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4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Check constraint on order details table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ab/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rFonts w:ascii="Consolas" w:hAnsi="Consolas"/>
          <w:color w:val="0000FF"/>
          <w:sz w:val="19"/>
        </w:rPr>
        <w:tab/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CHK_tblOrderDetails_Unit_Price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unit_price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CHK_tblOrderDetails_Quantity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CHECK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quantity 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&gt;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)</w:t>
        <w:tab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DF_tblOrderDetails_Discount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DEFAULT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FOR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discount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Q1) Average Freight. Check before update and insert.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CREATE</w:t>
      </w: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PROCEDURE</w:t>
      </w: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 xml:space="preserve"> usp_Orders_AverageFreight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AS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ab/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BEGIN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ab/>
        <w:tab/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 xml:space="preserve">RETURN 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(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SELECT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FF00FF"/>
          <w:position w:val="0"/>
          <w:sz w:val="22"/>
          <w:sz w:val="22"/>
          <w:szCs w:val="22"/>
          <w:vertAlign w:val="baseline"/>
        </w:rPr>
        <w:t>AVG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(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>freight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)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FROM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tblOrders 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ab/>
      </w: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t>INSERT TRIGGER: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ALTER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TRIGGER</w:t>
      </w:r>
      <w:r>
        <w:rPr>
          <w:rFonts w:ascii="Consolas" w:hAnsi="Consolas"/>
          <w:color w:val="000000"/>
          <w:sz w:val="22"/>
          <w:szCs w:val="22"/>
        </w:rPr>
        <w:t xml:space="preserve"> TR_Orders_InsteadOfInsert 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tblOrders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INSTEAD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OF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freight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inserted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@AvgFreight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 xml:space="preserve"> usp_Orders_AverageFreight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 xml:space="preserve">@AvgFreight </w:t>
      </w:r>
      <w:r>
        <w:rPr>
          <w:rFonts w:ascii="Consolas" w:hAnsi="Consolas"/>
          <w:color w:val="0000FF"/>
          <w:sz w:val="22"/>
          <w:szCs w:val="22"/>
        </w:rPr>
        <w:t>OUTPUT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t xml:space="preserve"> @AvgFreight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'Given freight exceeds average freight. Insert/Update will be cancelled.'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ab/>
        <w:t>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INTO</w:t>
      </w:r>
      <w:r>
        <w:rPr>
          <w:rFonts w:ascii="Consolas" w:hAnsi="Consolas"/>
          <w:color w:val="000000"/>
          <w:sz w:val="22"/>
          <w:szCs w:val="22"/>
        </w:rPr>
        <w:t xml:space="preserve"> tblOrders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inserted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Update Trigger: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ALTER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TRIGGER</w:t>
      </w:r>
      <w:r>
        <w:rPr>
          <w:rFonts w:ascii="Consolas" w:hAnsi="Consolas"/>
          <w:color w:val="000000"/>
          <w:sz w:val="22"/>
          <w:szCs w:val="22"/>
        </w:rPr>
        <w:t xml:space="preserve"> TR_Orders_InsteadOfUpdate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INSTEAD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OF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UPDATE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@oldFreight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freight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inserted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@oldFreight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freight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deleted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@oldFreight </w:t>
      </w:r>
      <w:r>
        <w:rPr>
          <w:rFonts w:ascii="Consolas" w:hAnsi="Consolas"/>
          <w:color w:val="808080"/>
          <w:sz w:val="22"/>
          <w:szCs w:val="22"/>
        </w:rPr>
        <w:t>&lt;&gt;</w:t>
      </w:r>
      <w:r>
        <w:rPr>
          <w:rFonts w:ascii="Consolas" w:hAnsi="Consolas"/>
          <w:color w:val="000000"/>
          <w:sz w:val="22"/>
          <w:szCs w:val="22"/>
        </w:rPr>
        <w:t xml:space="preserve"> @Freight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@AvgFreight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 xml:space="preserve"> usp_Orders_AverageFreight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 xml:space="preserve">@AvgFreight </w:t>
      </w:r>
      <w:r>
        <w:rPr>
          <w:rFonts w:ascii="Consolas" w:hAnsi="Consolas"/>
          <w:color w:val="0000FF"/>
          <w:sz w:val="22"/>
          <w:szCs w:val="22"/>
        </w:rPr>
        <w:t>OUTPUT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t xml:space="preserve"> @AvgFreight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'Given freight exceeds average freight. Insert/Update will be cancelled.'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UPDATE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customer_id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customer_id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employee_id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order_date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required_date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required_date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shipped_date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shipped_date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ship_via</w:t>
        <w:tab/>
        <w:t xml:space="preserve">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ship_via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freight</w:t>
        <w:tab/>
        <w:tab/>
        <w:t xml:space="preserve">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freight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ship_name</w:t>
        <w:tab/>
        <w:t xml:space="preserve">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ship_name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ship_address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ship_address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ship_city</w:t>
        <w:tab/>
        <w:t xml:space="preserve">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ship_city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ship_region</w:t>
        <w:tab/>
        <w:t xml:space="preserve">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ship_region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ship_postal_code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ship_postal_code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ship_country    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tblOrders ord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inserted up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usp_Orders_AverageFreight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32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/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/>
      </w:r>
    </w:p>
    <w:p>
      <w:pPr>
        <w:pStyle w:val="Normal"/>
        <w:rPr>
          <w:rFonts w:ascii="Consolas" w:hAnsi="Consolas"/>
          <w:color w:val="000000"/>
          <w:highlight w:val="none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INTO</w:t>
      </w:r>
      <w:r>
        <w:rPr>
          <w:rFonts w:ascii="Consolas" w:hAnsi="Consolas"/>
          <w:color w:val="000000"/>
          <w:sz w:val="22"/>
          <w:szCs w:val="22"/>
        </w:rPr>
        <w:t xml:space="preserve"> tblOrders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VALUES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10002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'VINET'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5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'1996-07-04'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'1996-08-01'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'1996-07-16'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3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1000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'Vins et alcools Chevalier'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'59 rue de l''Abbaye'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'Reims'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'51100'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'France'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7660"/>
            <wp:effectExtent l="0" t="0" r="0" b="0"/>
            <wp:wrapSquare wrapText="largest"/>
            <wp:docPr id="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FF00FF"/>
          <w:sz w:val="22"/>
          <w:szCs w:val="22"/>
        </w:rPr>
        <w:t>UPDATE</w:t>
      </w:r>
      <w:r>
        <w:rPr>
          <w:rFonts w:ascii="Consolas" w:hAnsi="Consolas"/>
          <w:color w:val="000000"/>
          <w:sz w:val="22"/>
          <w:szCs w:val="22"/>
        </w:rPr>
        <w:t xml:space="preserve"> tblOrders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ship_country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'IND'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freight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100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10000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5190"/>
            <wp:effectExtent l="0" t="0" r="0" b="0"/>
            <wp:wrapSquare wrapText="largest"/>
            <wp:docPr id="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Q2) Write a SQL query to Create Stored procedure in the Northwind database to retrieve Employee Sales by Country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usp_Employee_EmployeeSalesByCountry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first_name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 '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last_name "Employee Name"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 "Country"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Order"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tblEmployees emp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tblOrders ord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employee_id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tblOrderDetails od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first_name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 '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last_name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usp_Employee_EmployeeSalesByCountry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6120130" cy="54483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usp_Employee_EmployeeSalesByCountry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6120130" cy="315595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Q3) write a SQL query to Create Stored procedure in the Northwind database to retrieve Sales by Year.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@Year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SMALLINT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@YEAR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IN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tblOrders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</w:t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tblOrders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N'No transaction found for given year: %d'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@Year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order_date 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"Year"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Order"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ord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tblOrderDetails od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@Year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usp_Order_SalesByYear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6125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1997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1998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1996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2001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615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320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Q4) Write a SQL query to Create Stored procedure in the Northwind database to retrieve Sales By Category.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@Category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VARCHAR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20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=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@Category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od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tblProducts product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tblCategories category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od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tblProducts product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tblCategories category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CategoryName </w:t>
      </w:r>
      <w:r>
        <w:rPr>
          <w:rFonts w:ascii="Consolas" w:hAnsi="Consolas"/>
          <w:color w:val="808080"/>
          <w:sz w:val="22"/>
          <w:szCs w:val="22"/>
        </w:rPr>
        <w:t>LIKE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'%'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>@Category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FF0000"/>
          <w:sz w:val="22"/>
          <w:szCs w:val="22"/>
        </w:rPr>
        <w:t>'%'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b w:val="false"/>
          <w:bCs w:val="false"/>
          <w:highlight w:val="non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19"/>
          <w:szCs w:val="19"/>
        </w:rPr>
      </w:pP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>EXEC</w:t>
      </w:r>
      <w:r>
        <w:rPr>
          <w:rFonts w:ascii="Consolas" w:hAnsi="Consolas"/>
          <w:b w:val="false"/>
          <w:bCs w:val="false"/>
          <w:color w:val="000000"/>
          <w:sz w:val="19"/>
          <w:szCs w:val="19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19"/>
          <w:szCs w:val="19"/>
        </w:rPr>
        <w:t>sp_help</w:t>
      </w: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19"/>
        </w:rPr>
        <w:t>usp_Category_SalesByCategory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573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'Produce'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054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Q5) Write a SQL query to Create Stored procedure in the Northwind database to retrieve Ten Most Expensive Products.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usp_Products_TopProductsByPrice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@NumOfRecord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=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10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TOP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@NumOfRecord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tblProducts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UnitPrice </w:t>
      </w:r>
      <w:r>
        <w:rPr>
          <w:rFonts w:ascii="Consolas" w:hAnsi="Consolas"/>
          <w:color w:val="0000FF"/>
          <w:sz w:val="19"/>
          <w:szCs w:val="22"/>
        </w:rPr>
        <w:t>DESC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usp_Products_TopProductsByPrice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106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usp_Products_TopProductsByPrice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5161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Q6) Write a SQL query to Create Stored procedure in the Northwind database to insert Customer Order Details.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usp_OrderDetails_Insert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SMALLINT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@ProductID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@UnitPrice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@Discount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ORDER ID: %d and product ID: %d already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INTO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tblOrderDetails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 xml:space="preserve">VALUES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@UnitPrice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@Discount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rFonts w:ascii="Consolas" w:hAnsi="Consolas"/>
          <w:b/>
          <w:bCs/>
          <w:color w:val="0000FF"/>
          <w:sz w:val="19"/>
          <w:szCs w:val="24"/>
        </w:rPr>
        <w:t>EXEC</w:t>
      </w:r>
      <w:r>
        <w:rPr>
          <w:rFonts w:ascii="Consolas" w:hAnsi="Consolas"/>
          <w:b/>
          <w:bCs/>
          <w:color w:val="000000"/>
          <w:sz w:val="19"/>
          <w:szCs w:val="24"/>
        </w:rPr>
        <w:t xml:space="preserve"> </w:t>
      </w:r>
      <w:r>
        <w:rPr>
          <w:rFonts w:ascii="Consolas" w:hAnsi="Consolas"/>
          <w:b/>
          <w:bCs/>
          <w:color w:val="800000"/>
          <w:sz w:val="19"/>
          <w:szCs w:val="24"/>
        </w:rPr>
        <w:t>sp_helptext</w:t>
      </w:r>
      <w:r>
        <w:rPr>
          <w:rFonts w:ascii="Consolas" w:hAnsi="Consolas"/>
          <w:b/>
          <w:bCs/>
          <w:color w:val="0000FF"/>
          <w:sz w:val="19"/>
          <w:szCs w:val="24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24"/>
        </w:rPr>
        <w:t>usp_OrderDetails_Insert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813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Inserting Record in Order Details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EXEC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usp_OrderDetails_Insert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10268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10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20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30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0.18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265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Q7) Write a SQL query to Create Stored procedure in the Northwind database to update Customer Order Details.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usp_OrderDetails_Update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@OrderID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@ProductID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00"/>
          <w:sz w:val="22"/>
          <w:szCs w:val="22"/>
        </w:rPr>
        <w:t xml:space="preserve">@UnitPrice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@Discount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ORDER ID: %d and product ID: %d does not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@UnitPrice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@Quantity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@Discount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'Nothing to update'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@oldPrice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@oldDiscount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@oldPrice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unit_price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tblOrderDetails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@UnitPrice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@UnitPrice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@oldPrice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@Quantity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@oldQuantity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@Discount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FF00FF"/>
          <w:sz w:val="22"/>
          <w:szCs w:val="22"/>
        </w:rPr>
        <w:t>UPDATE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tblOrderDetails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unit_price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@UnitPrice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usp_OrderDetails_Update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607185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usp_OrderDetails_Update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10248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11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14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12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0.13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5120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LibreOffice/7.5.0.3$Windows_X86_64 LibreOffice_project/c21113d003cd3efa8c53188764377a8272d9d6de</Application>
  <AppVersion>15.0000</AppVersion>
  <Pages>9</Pages>
  <Words>916</Words>
  <Characters>6459</Characters>
  <CharactersWithSpaces>7695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2023-02-08T09:50:56Z</dcterms:created>
  <dc:creator/>
  <dc:description/>
  <dc:language>en-IN</dc:language>
  <cp:lastModifiedBy/>
  <dcterms:modified xsi:type="dcterms:W3CDTF">2023-02-09T11:31:30Z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