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525252"/>
          <w:sz w:val="19"/>
          <w:szCs w:val="19"/>
          <w:shd w:fill="FFFFFF" w:val="clear"/>
        </w:rPr>
        <w:t>What is one program you wrote that you were particularly proud of during this course? Why were you proud? Explain.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/>
      </w:pPr>
      <w:r>
        <w:rPr/>
        <w:t>I’m particularly proud of the Planner App because it was the first time I built a program with a graphical user interface, allowing me to create an interactive and user-friendly application. I was able to apply concepts like event handling, file persistence, and modular programming in a meaningful way. Debugging and improving the app taught me resilience, and seeing it work as intended gave me a deep sense of accomplishment.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525252"/>
          <w:sz w:val="19"/>
          <w:szCs w:val="19"/>
          <w:shd w:fill="FFFFFF" w:val="clear"/>
        </w:rPr>
        <w:t>How might you use the skills you learned in this course in the future? This might include skills such as programming, problem-solving, debugging, etc.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/>
      </w:pPr>
      <w:r>
        <w:rPr/>
        <w:t>I</w:t>
      </w:r>
      <w:r>
        <w:rPr/>
        <w:t>n the future, I plan to use these skills to develop innovative software solutions. For example, I want to create a task management app to help small businesses streamline their workflows. The problem-solving and debugging skills I gained will ensure that I can overcome technical challenges, while my programming knowledge will enable me to write efficient, scalable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bookmarkStart w:id="0" w:name="_GoBack"/>
      <w:bookmarkEnd w:id="0"/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One experience that gave me confidence in my ability to learn new programming skills was when I successfully implemented a feature in my planner app project. Initially, I was unfamiliar with using Kivy for building graphical user interfaces (GUIs), and I felt a bit intimidated by the learning curve. However, I broke down the problem into manageable steps, researched the Kivy documentation, and experimented with code examples from tutorials and forums.</w:t>
      </w:r>
    </w:p>
    <w:p>
      <w:pPr>
        <w:pStyle w:val="BodyText"/>
        <w:rPr/>
      </w:pPr>
      <w:r>
        <w:rPr/>
        <w:t>As I gained more experience, I became more comfortable with Kivy’s components and how to integrate them into my project. I also encountered bugs along the way, which required me to research debugging techniques and apply them to troubleshoot the issues. After each challenge, I was able to resolve the problems and move forward with building the app.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styleId="screenreader-only" w:customStyle="1">
    <w:name w:val="screenreader-only"/>
    <w:basedOn w:val="DefaultParagraphFont"/>
    <w:qFormat/>
    <w:rsid w:val="0056100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61008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LibreOffice/24.8.3.2$Linux_X86_64 LibreOffice_project/480$Build-2</Application>
  <AppVersion>15.0000</AppVersion>
  <Pages>1</Pages>
  <Words>322</Words>
  <Characters>1680</Characters>
  <CharactersWithSpaces>1996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2020-03-31T21:13:00Z</dcterms:created>
  <dc:creator>Croasmun, Jim</dc:creator>
  <dc:description/>
  <dc:language>en-US</dc:language>
  <cp:lastModifiedBy/>
  <dcterms:modified xsi:type="dcterms:W3CDTF">2024-12-15T19:27:07Z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