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7B08" w:rsidRDefault="003E2DA3">
      <w:pPr>
        <w:sectPr w:rsidR="00AC7B08">
          <w:pgSz w:w="12240" w:h="15840"/>
          <w:pgMar w:top="1200" w:right="1440" w:bottom="1200" w:left="1440" w:header="708" w:footer="708" w:gutter="0"/>
          <w:cols w:space="720"/>
          <w:docGrid w:linePitch="360"/>
        </w:sectPr>
      </w:pPr>
      <w:r>
        <w:rPr>
          <w:noProof/>
        </w:rPr>
        <mc:AlternateContent>
          <mc:Choice Requires="wpg">
            <w:drawing>
              <wp:anchor distT="0" distB="0" distL="114300" distR="114300" simplePos="0" relativeHeight="251659264" behindDoc="0" locked="0" layoutInCell="1" allowOverlap="1" wp14:anchorId="0044FA42" wp14:editId="71415B96">
                <wp:simplePos x="0" y="0"/>
                <wp:positionH relativeFrom="page">
                  <wp:posOffset>0</wp:posOffset>
                </wp:positionH>
                <wp:positionV relativeFrom="page">
                  <wp:posOffset>-638175</wp:posOffset>
                </wp:positionV>
                <wp:extent cx="8102649" cy="10696575"/>
                <wp:effectExtent l="0" t="0" r="0" b="9525"/>
                <wp:wrapTopAndBottom/>
                <wp:docPr id="118" name="Group 118"/>
                <wp:cNvGraphicFramePr/>
                <a:graphic xmlns:a="http://schemas.openxmlformats.org/drawingml/2006/main">
                  <a:graphicData uri="http://schemas.microsoft.com/office/word/2010/wordprocessingGroup">
                    <wpg:wgp>
                      <wpg:cNvGrpSpPr/>
                      <wpg:grpSpPr>
                        <a:xfrm>
                          <a:off x="0" y="0"/>
                          <a:ext cx="8102649" cy="10696575"/>
                          <a:chOff x="-23599" y="-637455"/>
                          <a:chExt cx="8102649" cy="10696575"/>
                        </a:xfrm>
                      </wpg:grpSpPr>
                      <wps:wsp>
                        <wps:cNvPr id="141" name="Shape 141"/>
                        <wps:cNvSpPr/>
                        <wps:spPr>
                          <a:xfrm>
                            <a:off x="-23599" y="-637455"/>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7F0F0B"/>
                          </a:fillRef>
                          <a:effectRef idx="0">
                            <a:scrgbClr r="0" g="0" b="0"/>
                          </a:effectRef>
                          <a:fontRef idx="none"/>
                        </wps:style>
                        <wps:bodyPr/>
                      </wps:wsp>
                      <pic:pic xmlns:pic="http://schemas.openxmlformats.org/drawingml/2006/picture">
                        <pic:nvPicPr>
                          <pic:cNvPr id="9" name="Picture 9"/>
                          <pic:cNvPicPr/>
                        </pic:nvPicPr>
                        <pic:blipFill>
                          <a:blip r:embed="rId8"/>
                          <a:stretch>
                            <a:fillRect/>
                          </a:stretch>
                        </pic:blipFill>
                        <pic:spPr>
                          <a:xfrm>
                            <a:off x="302033" y="237930"/>
                            <a:ext cx="1687486" cy="1621643"/>
                          </a:xfrm>
                          <a:prstGeom prst="rect">
                            <a:avLst/>
                          </a:prstGeom>
                        </pic:spPr>
                      </pic:pic>
                      <wps:wsp>
                        <wps:cNvPr id="10" name="Rectangle 10"/>
                        <wps:cNvSpPr/>
                        <wps:spPr>
                          <a:xfrm>
                            <a:off x="2006690" y="2655507"/>
                            <a:ext cx="4720416" cy="961189"/>
                          </a:xfrm>
                          <a:prstGeom prst="rect">
                            <a:avLst/>
                          </a:prstGeom>
                          <a:ln>
                            <a:noFill/>
                          </a:ln>
                        </wps:spPr>
                        <wps:txbx>
                          <w:txbxContent>
                            <w:p w:rsidR="003E2DA3" w:rsidRDefault="003E2DA3" w:rsidP="003E2DA3">
                              <w:r>
                                <w:rPr>
                                  <w:color w:val="FFFFFF"/>
                                  <w:w w:val="114"/>
                                  <w:sz w:val="70"/>
                                </w:rPr>
                                <w:t>SISTEMA</w:t>
                              </w:r>
                              <w:r>
                                <w:rPr>
                                  <w:color w:val="FFFFFF"/>
                                  <w:spacing w:val="17"/>
                                  <w:w w:val="114"/>
                                  <w:sz w:val="70"/>
                                </w:rPr>
                                <w:t xml:space="preserve"> </w:t>
                              </w:r>
                              <w:r>
                                <w:rPr>
                                  <w:color w:val="FFFFFF"/>
                                  <w:w w:val="114"/>
                                  <w:sz w:val="70"/>
                                </w:rPr>
                                <w:t>WEB</w:t>
                              </w:r>
                              <w:r>
                                <w:rPr>
                                  <w:color w:val="FFFFFF"/>
                                  <w:spacing w:val="17"/>
                                  <w:w w:val="114"/>
                                  <w:sz w:val="70"/>
                                </w:rPr>
                                <w:t xml:space="preserve"> </w:t>
                              </w:r>
                              <w:r>
                                <w:rPr>
                                  <w:color w:val="FFFFFF"/>
                                  <w:w w:val="114"/>
                                  <w:sz w:val="70"/>
                                </w:rPr>
                                <w:t>DE</w:t>
                              </w:r>
                            </w:p>
                          </w:txbxContent>
                        </wps:txbx>
                        <wps:bodyPr horzOverflow="overflow" vert="horz" lIns="0" tIns="0" rIns="0" bIns="0" rtlCol="0">
                          <a:noAutofit/>
                        </wps:bodyPr>
                      </wps:wsp>
                      <wps:wsp>
                        <wps:cNvPr id="11" name="Rectangle 11"/>
                        <wps:cNvSpPr/>
                        <wps:spPr>
                          <a:xfrm>
                            <a:off x="1192442" y="3103350"/>
                            <a:ext cx="6886608" cy="961189"/>
                          </a:xfrm>
                          <a:prstGeom prst="rect">
                            <a:avLst/>
                          </a:prstGeom>
                          <a:ln>
                            <a:noFill/>
                          </a:ln>
                        </wps:spPr>
                        <wps:txbx>
                          <w:txbxContent>
                            <w:p w:rsidR="003E2DA3" w:rsidRDefault="003E2DA3" w:rsidP="003E2DA3">
                              <w:r>
                                <w:rPr>
                                  <w:color w:val="FFFFFF"/>
                                  <w:w w:val="107"/>
                                  <w:sz w:val="70"/>
                                </w:rPr>
                                <w:t>MONITOREO</w:t>
                              </w:r>
                              <w:r>
                                <w:rPr>
                                  <w:color w:val="FFFFFF"/>
                                  <w:spacing w:val="17"/>
                                  <w:w w:val="107"/>
                                  <w:sz w:val="70"/>
                                </w:rPr>
                                <w:t xml:space="preserve"> </w:t>
                              </w:r>
                              <w:r>
                                <w:rPr>
                                  <w:color w:val="FFFFFF"/>
                                  <w:w w:val="107"/>
                                  <w:sz w:val="70"/>
                                </w:rPr>
                                <w:t>NO</w:t>
                              </w:r>
                              <w:r>
                                <w:rPr>
                                  <w:color w:val="FFFFFF"/>
                                  <w:spacing w:val="17"/>
                                  <w:w w:val="107"/>
                                  <w:sz w:val="70"/>
                                </w:rPr>
                                <w:t xml:space="preserve"> </w:t>
                              </w:r>
                              <w:r>
                                <w:rPr>
                                  <w:color w:val="FFFFFF"/>
                                  <w:w w:val="107"/>
                                  <w:sz w:val="70"/>
                                </w:rPr>
                                <w:t>INVASIVO</w:t>
                              </w:r>
                            </w:p>
                          </w:txbxContent>
                        </wps:txbx>
                        <wps:bodyPr horzOverflow="overflow" vert="horz" lIns="0" tIns="0" rIns="0" bIns="0" rtlCol="0">
                          <a:noAutofit/>
                        </wps:bodyPr>
                      </wps:wsp>
                      <wps:wsp>
                        <wps:cNvPr id="12" name="Rectangle 12"/>
                        <wps:cNvSpPr/>
                        <wps:spPr>
                          <a:xfrm>
                            <a:off x="2335724" y="3551193"/>
                            <a:ext cx="3845338" cy="961189"/>
                          </a:xfrm>
                          <a:prstGeom prst="rect">
                            <a:avLst/>
                          </a:prstGeom>
                          <a:ln>
                            <a:noFill/>
                          </a:ln>
                        </wps:spPr>
                        <wps:txbx>
                          <w:txbxContent>
                            <w:p w:rsidR="003E2DA3" w:rsidRDefault="003E2DA3" w:rsidP="003E2DA3">
                              <w:r>
                                <w:rPr>
                                  <w:color w:val="FFFFFF"/>
                                  <w:w w:val="109"/>
                                  <w:sz w:val="70"/>
                                </w:rPr>
                                <w:t>DE</w:t>
                              </w:r>
                              <w:r>
                                <w:rPr>
                                  <w:color w:val="FFFFFF"/>
                                  <w:spacing w:val="17"/>
                                  <w:w w:val="109"/>
                                  <w:sz w:val="70"/>
                                </w:rPr>
                                <w:t xml:space="preserve"> </w:t>
                              </w:r>
                              <w:r>
                                <w:rPr>
                                  <w:color w:val="FFFFFF"/>
                                  <w:w w:val="109"/>
                                  <w:sz w:val="70"/>
                                </w:rPr>
                                <w:t>NIVELES</w:t>
                              </w:r>
                              <w:r>
                                <w:rPr>
                                  <w:color w:val="FFFFFF"/>
                                  <w:spacing w:val="17"/>
                                  <w:w w:val="109"/>
                                  <w:sz w:val="70"/>
                                </w:rPr>
                                <w:t xml:space="preserve"> </w:t>
                              </w:r>
                              <w:r>
                                <w:rPr>
                                  <w:color w:val="FFFFFF"/>
                                  <w:w w:val="109"/>
                                  <w:sz w:val="70"/>
                                </w:rPr>
                                <w:t>DE</w:t>
                              </w:r>
                            </w:p>
                          </w:txbxContent>
                        </wps:txbx>
                        <wps:bodyPr horzOverflow="overflow" vert="horz" lIns="0" tIns="0" rIns="0" bIns="0" rtlCol="0">
                          <a:noAutofit/>
                        </wps:bodyPr>
                      </wps:wsp>
                      <wps:wsp>
                        <wps:cNvPr id="13" name="Rectangle 13"/>
                        <wps:cNvSpPr/>
                        <wps:spPr>
                          <a:xfrm>
                            <a:off x="1304552" y="3999037"/>
                            <a:ext cx="6588082" cy="961189"/>
                          </a:xfrm>
                          <a:prstGeom prst="rect">
                            <a:avLst/>
                          </a:prstGeom>
                          <a:ln>
                            <a:noFill/>
                          </a:ln>
                        </wps:spPr>
                        <wps:txbx>
                          <w:txbxContent>
                            <w:p w:rsidR="003E2DA3" w:rsidRDefault="003E2DA3" w:rsidP="003E2DA3">
                              <w:r>
                                <w:rPr>
                                  <w:color w:val="FFFFFF"/>
                                  <w:w w:val="112"/>
                                  <w:sz w:val="70"/>
                                </w:rPr>
                                <w:t>HEMOGLOBINA</w:t>
                              </w:r>
                              <w:r>
                                <w:rPr>
                                  <w:color w:val="FFFFFF"/>
                                  <w:spacing w:val="17"/>
                                  <w:w w:val="112"/>
                                  <w:sz w:val="70"/>
                                </w:rPr>
                                <w:t xml:space="preserve"> </w:t>
                              </w:r>
                              <w:r>
                                <w:rPr>
                                  <w:color w:val="FFFFFF"/>
                                  <w:w w:val="112"/>
                                  <w:sz w:val="70"/>
                                </w:rPr>
                                <w:t>PARA</w:t>
                              </w:r>
                              <w:r>
                                <w:rPr>
                                  <w:color w:val="FFFFFF"/>
                                  <w:spacing w:val="17"/>
                                  <w:w w:val="112"/>
                                  <w:sz w:val="70"/>
                                </w:rPr>
                                <w:t xml:space="preserve"> </w:t>
                              </w:r>
                              <w:r>
                                <w:rPr>
                                  <w:color w:val="FFFFFF"/>
                                  <w:w w:val="112"/>
                                  <w:sz w:val="70"/>
                                </w:rPr>
                                <w:t>LA</w:t>
                              </w:r>
                            </w:p>
                          </w:txbxContent>
                        </wps:txbx>
                        <wps:bodyPr horzOverflow="overflow" vert="horz" lIns="0" tIns="0" rIns="0" bIns="0" rtlCol="0">
                          <a:noAutofit/>
                        </wps:bodyPr>
                      </wps:wsp>
                      <wps:wsp>
                        <wps:cNvPr id="14" name="Rectangle 14"/>
                        <wps:cNvSpPr/>
                        <wps:spPr>
                          <a:xfrm>
                            <a:off x="1438845" y="4446881"/>
                            <a:ext cx="6230941" cy="961189"/>
                          </a:xfrm>
                          <a:prstGeom prst="rect">
                            <a:avLst/>
                          </a:prstGeom>
                          <a:ln>
                            <a:noFill/>
                          </a:ln>
                        </wps:spPr>
                        <wps:txbx>
                          <w:txbxContent>
                            <w:p w:rsidR="003E2DA3" w:rsidRDefault="003E2DA3" w:rsidP="003E2DA3">
                              <w:r>
                                <w:rPr>
                                  <w:color w:val="FFFFFF"/>
                                  <w:w w:val="114"/>
                                  <w:sz w:val="70"/>
                                </w:rPr>
                                <w:t>ALERTA</w:t>
                              </w:r>
                              <w:r>
                                <w:rPr>
                                  <w:color w:val="FFFFFF"/>
                                  <w:spacing w:val="17"/>
                                  <w:w w:val="114"/>
                                  <w:sz w:val="70"/>
                                </w:rPr>
                                <w:t xml:space="preserve"> </w:t>
                              </w:r>
                              <w:r>
                                <w:rPr>
                                  <w:color w:val="FFFFFF"/>
                                  <w:w w:val="114"/>
                                  <w:sz w:val="70"/>
                                </w:rPr>
                                <w:t>TEMPRANA</w:t>
                              </w:r>
                              <w:r>
                                <w:rPr>
                                  <w:color w:val="FFFFFF"/>
                                  <w:spacing w:val="17"/>
                                  <w:w w:val="114"/>
                                  <w:sz w:val="70"/>
                                </w:rPr>
                                <w:t xml:space="preserve"> </w:t>
                              </w:r>
                              <w:r>
                                <w:rPr>
                                  <w:color w:val="FFFFFF"/>
                                  <w:w w:val="114"/>
                                  <w:sz w:val="70"/>
                                </w:rPr>
                                <w:t>DE</w:t>
                              </w:r>
                            </w:p>
                          </w:txbxContent>
                        </wps:txbx>
                        <wps:bodyPr horzOverflow="overflow" vert="horz" lIns="0" tIns="0" rIns="0" bIns="0" rtlCol="0">
                          <a:noAutofit/>
                        </wps:bodyPr>
                      </wps:wsp>
                      <wps:wsp>
                        <wps:cNvPr id="15" name="Rectangle 15"/>
                        <wps:cNvSpPr/>
                        <wps:spPr>
                          <a:xfrm>
                            <a:off x="1264949" y="4894725"/>
                            <a:ext cx="6693750" cy="961189"/>
                          </a:xfrm>
                          <a:prstGeom prst="rect">
                            <a:avLst/>
                          </a:prstGeom>
                          <a:ln>
                            <a:noFill/>
                          </a:ln>
                        </wps:spPr>
                        <wps:txbx>
                          <w:txbxContent>
                            <w:p w:rsidR="003E2DA3" w:rsidRDefault="003E2DA3" w:rsidP="003E2DA3">
                              <w:r>
                                <w:rPr>
                                  <w:color w:val="FFFFFF"/>
                                  <w:w w:val="111"/>
                                  <w:sz w:val="70"/>
                                </w:rPr>
                                <w:t>ANEMIA</w:t>
                              </w:r>
                              <w:r>
                                <w:rPr>
                                  <w:color w:val="FFFFFF"/>
                                  <w:spacing w:val="17"/>
                                  <w:w w:val="111"/>
                                  <w:sz w:val="70"/>
                                </w:rPr>
                                <w:t xml:space="preserve"> </w:t>
                              </w:r>
                              <w:r>
                                <w:rPr>
                                  <w:color w:val="FFFFFF"/>
                                  <w:w w:val="111"/>
                                  <w:sz w:val="70"/>
                                </w:rPr>
                                <w:t>Y</w:t>
                              </w:r>
                              <w:r>
                                <w:rPr>
                                  <w:color w:val="FFFFFF"/>
                                  <w:spacing w:val="17"/>
                                  <w:w w:val="111"/>
                                  <w:sz w:val="70"/>
                                </w:rPr>
                                <w:t xml:space="preserve"> </w:t>
                              </w:r>
                              <w:r>
                                <w:rPr>
                                  <w:color w:val="FFFFFF"/>
                                  <w:w w:val="111"/>
                                  <w:sz w:val="70"/>
                                </w:rPr>
                                <w:t>POLIGLOBULIA</w:t>
                              </w:r>
                            </w:p>
                          </w:txbxContent>
                        </wps:txbx>
                        <wps:bodyPr horzOverflow="overflow" vert="horz" lIns="0" tIns="0" rIns="0" bIns="0" rtlCol="0">
                          <a:noAutofit/>
                        </wps:bodyPr>
                      </wps:wsp>
                      <wps:wsp>
                        <wps:cNvPr id="16" name="Rectangle 16"/>
                        <wps:cNvSpPr/>
                        <wps:spPr>
                          <a:xfrm>
                            <a:off x="2003414" y="5342568"/>
                            <a:ext cx="4729374" cy="961189"/>
                          </a:xfrm>
                          <a:prstGeom prst="rect">
                            <a:avLst/>
                          </a:prstGeom>
                          <a:ln>
                            <a:noFill/>
                          </a:ln>
                        </wps:spPr>
                        <wps:txbx>
                          <w:txbxContent>
                            <w:p w:rsidR="003E2DA3" w:rsidRDefault="003E2DA3" w:rsidP="003E2DA3">
                              <w:r>
                                <w:rPr>
                                  <w:color w:val="FFFFFF"/>
                                  <w:w w:val="110"/>
                                  <w:sz w:val="70"/>
                                </w:rPr>
                                <w:t>DE</w:t>
                              </w:r>
                              <w:r>
                                <w:rPr>
                                  <w:color w:val="FFFFFF"/>
                                  <w:spacing w:val="17"/>
                                  <w:w w:val="110"/>
                                  <w:sz w:val="70"/>
                                </w:rPr>
                                <w:t xml:space="preserve"> </w:t>
                              </w:r>
                              <w:r>
                                <w:rPr>
                                  <w:color w:val="FFFFFF"/>
                                  <w:w w:val="110"/>
                                  <w:sz w:val="70"/>
                                </w:rPr>
                                <w:t>UNA</w:t>
                              </w:r>
                              <w:r>
                                <w:rPr>
                                  <w:color w:val="FFFFFF"/>
                                  <w:spacing w:val="17"/>
                                  <w:w w:val="110"/>
                                  <w:sz w:val="70"/>
                                </w:rPr>
                                <w:t xml:space="preserve"> </w:t>
                              </w:r>
                              <w:r>
                                <w:rPr>
                                  <w:color w:val="FFFFFF"/>
                                  <w:w w:val="110"/>
                                  <w:sz w:val="70"/>
                                </w:rPr>
                                <w:t>PERSONA</w:t>
                              </w:r>
                            </w:p>
                          </w:txbxContent>
                        </wps:txbx>
                        <wps:bodyPr horzOverflow="overflow" vert="horz" lIns="0" tIns="0" rIns="0" bIns="0" rtlCol="0">
                          <a:noAutofit/>
                        </wps:bodyPr>
                      </wps:wsp>
                      <wps:wsp>
                        <wps:cNvPr id="17" name="Rectangle 17"/>
                        <wps:cNvSpPr/>
                        <wps:spPr>
                          <a:xfrm>
                            <a:off x="2067868" y="6990754"/>
                            <a:ext cx="3936146" cy="526105"/>
                          </a:xfrm>
                          <a:prstGeom prst="rect">
                            <a:avLst/>
                          </a:prstGeom>
                          <a:ln>
                            <a:noFill/>
                          </a:ln>
                        </wps:spPr>
                        <wps:txbx>
                          <w:txbxContent>
                            <w:p w:rsidR="003E2DA3" w:rsidRPr="00146390" w:rsidRDefault="003E2DA3" w:rsidP="003E2DA3">
                              <w:pPr>
                                <w:rPr>
                                  <w:rFonts w:ascii="Artifakt Element Heavy" w:hAnsi="Artifakt Element Heavy"/>
                                </w:rPr>
                              </w:pPr>
                              <w:r w:rsidRPr="00146390">
                                <w:rPr>
                                  <w:rFonts w:ascii="Artifakt Element Heavy" w:hAnsi="Artifakt Element Heavy"/>
                                  <w:b/>
                                  <w:color w:val="FFFFFF"/>
                                  <w:w w:val="136"/>
                                  <w:sz w:val="46"/>
                                </w:rPr>
                                <w:t>MANUAL</w:t>
                              </w:r>
                              <w:r w:rsidRPr="00146390">
                                <w:rPr>
                                  <w:rFonts w:ascii="Artifakt Element Heavy" w:hAnsi="Artifakt Element Heavy"/>
                                  <w:b/>
                                  <w:color w:val="FFFFFF"/>
                                  <w:spacing w:val="19"/>
                                  <w:w w:val="136"/>
                                  <w:sz w:val="46"/>
                                </w:rPr>
                                <w:t xml:space="preserve"> </w:t>
                              </w:r>
                              <w:r w:rsidRPr="00146390">
                                <w:rPr>
                                  <w:rFonts w:ascii="Artifakt Element Heavy" w:hAnsi="Artifakt Element Heavy"/>
                                  <w:b/>
                                  <w:color w:val="FFFFFF"/>
                                  <w:w w:val="136"/>
                                  <w:sz w:val="46"/>
                                </w:rPr>
                                <w:t>TECNICO</w:t>
                              </w:r>
                            </w:p>
                          </w:txbxContent>
                        </wps:txbx>
                        <wps:bodyPr horzOverflow="overflow" vert="horz" lIns="0" tIns="0" rIns="0" bIns="0" rtlCol="0">
                          <a:noAutofit/>
                        </wps:bodyPr>
                      </wps:wsp>
                      <wps:wsp>
                        <wps:cNvPr id="18" name="Rectangle 18"/>
                        <wps:cNvSpPr/>
                        <wps:spPr>
                          <a:xfrm>
                            <a:off x="3393920" y="8662094"/>
                            <a:ext cx="925954" cy="526106"/>
                          </a:xfrm>
                          <a:prstGeom prst="rect">
                            <a:avLst/>
                          </a:prstGeom>
                          <a:ln>
                            <a:noFill/>
                          </a:ln>
                        </wps:spPr>
                        <wps:txbx>
                          <w:txbxContent>
                            <w:p w:rsidR="003E2DA3" w:rsidRDefault="003E2DA3" w:rsidP="003E2DA3">
                              <w:r>
                                <w:rPr>
                                  <w:b/>
                                  <w:color w:val="FFFFFF"/>
                                  <w:w w:val="115"/>
                                  <w:sz w:val="46"/>
                                </w:rPr>
                                <w:t>V.1.0</w:t>
                              </w:r>
                            </w:p>
                          </w:txbxContent>
                        </wps:txbx>
                        <wps:bodyPr horzOverflow="overflow" vert="horz" lIns="0" tIns="0" rIns="0" bIns="0" rtlCol="0">
                          <a:noAutofit/>
                        </wps:bodyPr>
                      </wps:wsp>
                      <wps:wsp>
                        <wps:cNvPr id="19" name="Rectangle 19"/>
                        <wps:cNvSpPr/>
                        <wps:spPr>
                          <a:xfrm>
                            <a:off x="4090251" y="8662094"/>
                            <a:ext cx="104348" cy="526106"/>
                          </a:xfrm>
                          <a:prstGeom prst="rect">
                            <a:avLst/>
                          </a:prstGeom>
                          <a:ln>
                            <a:noFill/>
                          </a:ln>
                        </wps:spPr>
                        <wps:txbx>
                          <w:txbxContent>
                            <w:p w:rsidR="003E2DA3" w:rsidRDefault="003E2DA3" w:rsidP="003E2DA3">
                              <w:r>
                                <w:rPr>
                                  <w:b/>
                                  <w:color w:val="FFFFFF"/>
                                  <w:sz w:val="46"/>
                                </w:rPr>
                                <w:t xml:space="preserve"> </w:t>
                              </w:r>
                            </w:p>
                          </w:txbxContent>
                        </wps:txbx>
                        <wps:bodyPr horzOverflow="overflow" vert="horz" lIns="0" tIns="0" rIns="0" bIns="0" rtlCol="0">
                          <a:noAutofit/>
                        </wps:bodyPr>
                      </wps:wsp>
                      <wps:wsp>
                        <wps:cNvPr id="20" name="Rectangle 20"/>
                        <wps:cNvSpPr/>
                        <wps:spPr>
                          <a:xfrm>
                            <a:off x="3482059" y="8957480"/>
                            <a:ext cx="796009" cy="526105"/>
                          </a:xfrm>
                          <a:prstGeom prst="rect">
                            <a:avLst/>
                          </a:prstGeom>
                          <a:ln>
                            <a:noFill/>
                          </a:ln>
                        </wps:spPr>
                        <wps:txbx>
                          <w:txbxContent>
                            <w:p w:rsidR="003E2DA3" w:rsidRDefault="003E2DA3" w:rsidP="003E2DA3">
                              <w:r>
                                <w:rPr>
                                  <w:b/>
                                  <w:color w:val="FFFFFF"/>
                                  <w:w w:val="101"/>
                                  <w:sz w:val="46"/>
                                </w:rPr>
                                <w:t>2026</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044FA42" id="Group 118" o:spid="_x0000_s1026" style="position:absolute;margin-left:0;margin-top:-50.25pt;width:638pt;height:842.25pt;z-index:251659264;mso-position-horizontal-relative:page;mso-position-vertical-relative:page;mso-width-relative:margin" coordorigin="-235,-6374" coordsize="81026,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">
                <v:shape id="Shape 141" o:spid="_x0000_s1027" style="position:absolute;left:-235;top:-6374;width:75627;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" path="m,l7562850,r,10696575l,10696575,,e" fillcolor="#7f0f0b" stroked="f" strokeweight="0">
                  <v:stroke miterlimit="83231f" joinstyle="miter"/>
                  <v:path arrowok="t" textboxrect="0,0,7562850,106965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3020;top:2379;width:16875;height:16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">
                  <v:imagedata r:id="rId9" o:title=""/>
                </v:shape>
                <v:rect id="Rectangle 10" o:spid="_x0000_s1029" style="position:absolute;left:20066;top:26555;width:47205;height:9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3E2DA3" w:rsidRDefault="003E2DA3" w:rsidP="003E2DA3">
                        <w:r>
                          <w:rPr>
                            <w:color w:val="FFFFFF"/>
                            <w:w w:val="114"/>
                            <w:sz w:val="70"/>
                          </w:rPr>
                          <w:t>SISTEMA</w:t>
                        </w:r>
                        <w:r>
                          <w:rPr>
                            <w:color w:val="FFFFFF"/>
                            <w:spacing w:val="17"/>
                            <w:w w:val="114"/>
                            <w:sz w:val="70"/>
                          </w:rPr>
                          <w:t xml:space="preserve"> </w:t>
                        </w:r>
                        <w:r>
                          <w:rPr>
                            <w:color w:val="FFFFFF"/>
                            <w:w w:val="114"/>
                            <w:sz w:val="70"/>
                          </w:rPr>
                          <w:t>WEB</w:t>
                        </w:r>
                        <w:r>
                          <w:rPr>
                            <w:color w:val="FFFFFF"/>
                            <w:spacing w:val="17"/>
                            <w:w w:val="114"/>
                            <w:sz w:val="70"/>
                          </w:rPr>
                          <w:t xml:space="preserve"> </w:t>
                        </w:r>
                        <w:r>
                          <w:rPr>
                            <w:color w:val="FFFFFF"/>
                            <w:w w:val="114"/>
                            <w:sz w:val="70"/>
                          </w:rPr>
                          <w:t>DE</w:t>
                        </w:r>
                      </w:p>
                    </w:txbxContent>
                  </v:textbox>
                </v:rect>
                <v:rect id="Rectangle 11" o:spid="_x0000_s1030" style="position:absolute;left:11924;top:31033;width:68866;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3E2DA3" w:rsidRDefault="003E2DA3" w:rsidP="003E2DA3">
                        <w:r>
                          <w:rPr>
                            <w:color w:val="FFFFFF"/>
                            <w:w w:val="107"/>
                            <w:sz w:val="70"/>
                          </w:rPr>
                          <w:t>MONITOREO</w:t>
                        </w:r>
                        <w:r>
                          <w:rPr>
                            <w:color w:val="FFFFFF"/>
                            <w:spacing w:val="17"/>
                            <w:w w:val="107"/>
                            <w:sz w:val="70"/>
                          </w:rPr>
                          <w:t xml:space="preserve"> </w:t>
                        </w:r>
                        <w:r>
                          <w:rPr>
                            <w:color w:val="FFFFFF"/>
                            <w:w w:val="107"/>
                            <w:sz w:val="70"/>
                          </w:rPr>
                          <w:t>NO</w:t>
                        </w:r>
                        <w:r>
                          <w:rPr>
                            <w:color w:val="FFFFFF"/>
                            <w:spacing w:val="17"/>
                            <w:w w:val="107"/>
                            <w:sz w:val="70"/>
                          </w:rPr>
                          <w:t xml:space="preserve"> </w:t>
                        </w:r>
                        <w:r>
                          <w:rPr>
                            <w:color w:val="FFFFFF"/>
                            <w:w w:val="107"/>
                            <w:sz w:val="70"/>
                          </w:rPr>
                          <w:t>INVASIVO</w:t>
                        </w:r>
                      </w:p>
                    </w:txbxContent>
                  </v:textbox>
                </v:rect>
                <v:rect id="Rectangle 12" o:spid="_x0000_s1031" style="position:absolute;left:23357;top:35511;width:38453;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3E2DA3" w:rsidRDefault="003E2DA3" w:rsidP="003E2DA3">
                        <w:r>
                          <w:rPr>
                            <w:color w:val="FFFFFF"/>
                            <w:w w:val="109"/>
                            <w:sz w:val="70"/>
                          </w:rPr>
                          <w:t>DE</w:t>
                        </w:r>
                        <w:r>
                          <w:rPr>
                            <w:color w:val="FFFFFF"/>
                            <w:spacing w:val="17"/>
                            <w:w w:val="109"/>
                            <w:sz w:val="70"/>
                          </w:rPr>
                          <w:t xml:space="preserve"> </w:t>
                        </w:r>
                        <w:r>
                          <w:rPr>
                            <w:color w:val="FFFFFF"/>
                            <w:w w:val="109"/>
                            <w:sz w:val="70"/>
                          </w:rPr>
                          <w:t>NIVELES</w:t>
                        </w:r>
                        <w:r>
                          <w:rPr>
                            <w:color w:val="FFFFFF"/>
                            <w:spacing w:val="17"/>
                            <w:w w:val="109"/>
                            <w:sz w:val="70"/>
                          </w:rPr>
                          <w:t xml:space="preserve"> </w:t>
                        </w:r>
                        <w:r>
                          <w:rPr>
                            <w:color w:val="FFFFFF"/>
                            <w:w w:val="109"/>
                            <w:sz w:val="70"/>
                          </w:rPr>
                          <w:t>DE</w:t>
                        </w:r>
                      </w:p>
                    </w:txbxContent>
                  </v:textbox>
                </v:rect>
                <v:rect id="Rectangle 13" o:spid="_x0000_s1032" style="position:absolute;left:13045;top:39990;width:65881;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3E2DA3" w:rsidRDefault="003E2DA3" w:rsidP="003E2DA3">
                        <w:r>
                          <w:rPr>
                            <w:color w:val="FFFFFF"/>
                            <w:w w:val="112"/>
                            <w:sz w:val="70"/>
                          </w:rPr>
                          <w:t>HEMOGLOBINA</w:t>
                        </w:r>
                        <w:r>
                          <w:rPr>
                            <w:color w:val="FFFFFF"/>
                            <w:spacing w:val="17"/>
                            <w:w w:val="112"/>
                            <w:sz w:val="70"/>
                          </w:rPr>
                          <w:t xml:space="preserve"> </w:t>
                        </w:r>
                        <w:r>
                          <w:rPr>
                            <w:color w:val="FFFFFF"/>
                            <w:w w:val="112"/>
                            <w:sz w:val="70"/>
                          </w:rPr>
                          <w:t>PARA</w:t>
                        </w:r>
                        <w:r>
                          <w:rPr>
                            <w:color w:val="FFFFFF"/>
                            <w:spacing w:val="17"/>
                            <w:w w:val="112"/>
                            <w:sz w:val="70"/>
                          </w:rPr>
                          <w:t xml:space="preserve"> </w:t>
                        </w:r>
                        <w:r>
                          <w:rPr>
                            <w:color w:val="FFFFFF"/>
                            <w:w w:val="112"/>
                            <w:sz w:val="70"/>
                          </w:rPr>
                          <w:t>LA</w:t>
                        </w:r>
                      </w:p>
                    </w:txbxContent>
                  </v:textbox>
                </v:rect>
                <v:rect id="Rectangle 14" o:spid="_x0000_s1033" style="position:absolute;left:14388;top:44468;width:62309;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3E2DA3" w:rsidRDefault="003E2DA3" w:rsidP="003E2DA3">
                        <w:r>
                          <w:rPr>
                            <w:color w:val="FFFFFF"/>
                            <w:w w:val="114"/>
                            <w:sz w:val="70"/>
                          </w:rPr>
                          <w:t>ALERTA</w:t>
                        </w:r>
                        <w:r>
                          <w:rPr>
                            <w:color w:val="FFFFFF"/>
                            <w:spacing w:val="17"/>
                            <w:w w:val="114"/>
                            <w:sz w:val="70"/>
                          </w:rPr>
                          <w:t xml:space="preserve"> </w:t>
                        </w:r>
                        <w:r>
                          <w:rPr>
                            <w:color w:val="FFFFFF"/>
                            <w:w w:val="114"/>
                            <w:sz w:val="70"/>
                          </w:rPr>
                          <w:t>TEMPRANA</w:t>
                        </w:r>
                        <w:r>
                          <w:rPr>
                            <w:color w:val="FFFFFF"/>
                            <w:spacing w:val="17"/>
                            <w:w w:val="114"/>
                            <w:sz w:val="70"/>
                          </w:rPr>
                          <w:t xml:space="preserve"> </w:t>
                        </w:r>
                        <w:r>
                          <w:rPr>
                            <w:color w:val="FFFFFF"/>
                            <w:w w:val="114"/>
                            <w:sz w:val="70"/>
                          </w:rPr>
                          <w:t>DE</w:t>
                        </w:r>
                      </w:p>
                    </w:txbxContent>
                  </v:textbox>
                </v:rect>
                <v:rect id="Rectangle 15" o:spid="_x0000_s1034" style="position:absolute;left:12649;top:48947;width:66937;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3E2DA3" w:rsidRDefault="003E2DA3" w:rsidP="003E2DA3">
                        <w:r>
                          <w:rPr>
                            <w:color w:val="FFFFFF"/>
                            <w:w w:val="111"/>
                            <w:sz w:val="70"/>
                          </w:rPr>
                          <w:t>ANEMIA</w:t>
                        </w:r>
                        <w:r>
                          <w:rPr>
                            <w:color w:val="FFFFFF"/>
                            <w:spacing w:val="17"/>
                            <w:w w:val="111"/>
                            <w:sz w:val="70"/>
                          </w:rPr>
                          <w:t xml:space="preserve"> </w:t>
                        </w:r>
                        <w:r>
                          <w:rPr>
                            <w:color w:val="FFFFFF"/>
                            <w:w w:val="111"/>
                            <w:sz w:val="70"/>
                          </w:rPr>
                          <w:t>Y</w:t>
                        </w:r>
                        <w:r>
                          <w:rPr>
                            <w:color w:val="FFFFFF"/>
                            <w:spacing w:val="17"/>
                            <w:w w:val="111"/>
                            <w:sz w:val="70"/>
                          </w:rPr>
                          <w:t xml:space="preserve"> </w:t>
                        </w:r>
                        <w:r>
                          <w:rPr>
                            <w:color w:val="FFFFFF"/>
                            <w:w w:val="111"/>
                            <w:sz w:val="70"/>
                          </w:rPr>
                          <w:t>POLIGLOBULIA</w:t>
                        </w:r>
                      </w:p>
                    </w:txbxContent>
                  </v:textbox>
                </v:rect>
                <v:rect id="Rectangle 16" o:spid="_x0000_s1035" style="position:absolute;left:20034;top:53425;width:47293;height:9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3E2DA3" w:rsidRDefault="003E2DA3" w:rsidP="003E2DA3">
                        <w:r>
                          <w:rPr>
                            <w:color w:val="FFFFFF"/>
                            <w:w w:val="110"/>
                            <w:sz w:val="70"/>
                          </w:rPr>
                          <w:t>DE</w:t>
                        </w:r>
                        <w:r>
                          <w:rPr>
                            <w:color w:val="FFFFFF"/>
                            <w:spacing w:val="17"/>
                            <w:w w:val="110"/>
                            <w:sz w:val="70"/>
                          </w:rPr>
                          <w:t xml:space="preserve"> </w:t>
                        </w:r>
                        <w:r>
                          <w:rPr>
                            <w:color w:val="FFFFFF"/>
                            <w:w w:val="110"/>
                            <w:sz w:val="70"/>
                          </w:rPr>
                          <w:t>UNA</w:t>
                        </w:r>
                        <w:r>
                          <w:rPr>
                            <w:color w:val="FFFFFF"/>
                            <w:spacing w:val="17"/>
                            <w:w w:val="110"/>
                            <w:sz w:val="70"/>
                          </w:rPr>
                          <w:t xml:space="preserve"> </w:t>
                        </w:r>
                        <w:r>
                          <w:rPr>
                            <w:color w:val="FFFFFF"/>
                            <w:w w:val="110"/>
                            <w:sz w:val="70"/>
                          </w:rPr>
                          <w:t>PERSONA</w:t>
                        </w:r>
                      </w:p>
                    </w:txbxContent>
                  </v:textbox>
                </v:rect>
                <v:rect id="Rectangle 17" o:spid="_x0000_s1036" style="position:absolute;left:20678;top:69907;width:39362;height:5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3E2DA3" w:rsidRPr="00146390" w:rsidRDefault="003E2DA3" w:rsidP="003E2DA3">
                        <w:pPr>
                          <w:rPr>
                            <w:rFonts w:ascii="Artifakt Element Heavy" w:hAnsi="Artifakt Element Heavy"/>
                          </w:rPr>
                        </w:pPr>
                        <w:r w:rsidRPr="00146390">
                          <w:rPr>
                            <w:rFonts w:ascii="Artifakt Element Heavy" w:hAnsi="Artifakt Element Heavy"/>
                            <w:b/>
                            <w:color w:val="FFFFFF"/>
                            <w:w w:val="136"/>
                            <w:sz w:val="46"/>
                          </w:rPr>
                          <w:t>MANUAL</w:t>
                        </w:r>
                        <w:r w:rsidRPr="00146390">
                          <w:rPr>
                            <w:rFonts w:ascii="Artifakt Element Heavy" w:hAnsi="Artifakt Element Heavy"/>
                            <w:b/>
                            <w:color w:val="FFFFFF"/>
                            <w:spacing w:val="19"/>
                            <w:w w:val="136"/>
                            <w:sz w:val="46"/>
                          </w:rPr>
                          <w:t xml:space="preserve"> </w:t>
                        </w:r>
                        <w:r w:rsidRPr="00146390">
                          <w:rPr>
                            <w:rFonts w:ascii="Artifakt Element Heavy" w:hAnsi="Artifakt Element Heavy"/>
                            <w:b/>
                            <w:color w:val="FFFFFF"/>
                            <w:w w:val="136"/>
                            <w:sz w:val="46"/>
                          </w:rPr>
                          <w:t>TECNICO</w:t>
                        </w:r>
                      </w:p>
                    </w:txbxContent>
                  </v:textbox>
                </v:rect>
                <v:rect id="Rectangle 18" o:spid="_x0000_s1037" style="position:absolute;left:33939;top:86620;width:9259;height:5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3E2DA3" w:rsidRDefault="003E2DA3" w:rsidP="003E2DA3">
                        <w:r>
                          <w:rPr>
                            <w:b/>
                            <w:color w:val="FFFFFF"/>
                            <w:w w:val="115"/>
                            <w:sz w:val="46"/>
                          </w:rPr>
                          <w:t>V.1.0</w:t>
                        </w:r>
                      </w:p>
                    </w:txbxContent>
                  </v:textbox>
                </v:rect>
                <v:rect id="Rectangle 19" o:spid="_x0000_s1038" style="position:absolute;left:40902;top:86620;width:1043;height:5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3E2DA3" w:rsidRDefault="003E2DA3" w:rsidP="003E2DA3">
                        <w:r>
                          <w:rPr>
                            <w:b/>
                            <w:color w:val="FFFFFF"/>
                            <w:sz w:val="46"/>
                          </w:rPr>
                          <w:t xml:space="preserve"> </w:t>
                        </w:r>
                      </w:p>
                    </w:txbxContent>
                  </v:textbox>
                </v:rect>
                <v:rect id="Rectangle 20" o:spid="_x0000_s1039" style="position:absolute;left:34820;top:89574;width:7960;height:5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3E2DA3" w:rsidRDefault="003E2DA3" w:rsidP="003E2DA3">
                        <w:r>
                          <w:rPr>
                            <w:b/>
                            <w:color w:val="FFFFFF"/>
                            <w:w w:val="101"/>
                            <w:sz w:val="46"/>
                          </w:rPr>
                          <w:t>2026</w:t>
                        </w:r>
                      </w:p>
                    </w:txbxContent>
                  </v:textbox>
                </v:rect>
                <w10:wrap type="topAndBottom" anchorx="page" anchory="page"/>
              </v:group>
            </w:pict>
          </mc:Fallback>
        </mc:AlternateContent>
      </w:r>
    </w:p>
    <w:p w:rsidR="005D2212" w:rsidRDefault="00AC7B08">
      <w:pPr>
        <w:pStyle w:val="Ttulo1"/>
        <w:pageBreakBefore/>
      </w:pPr>
      <w:bookmarkStart w:id="0" w:name="_Toc243381761"/>
      <w:r>
        <w:lastRenderedPageBreak/>
        <w:t>Contenido</w:t>
      </w:r>
      <w:bookmarkStart w:id="1" w:name="_GoBack"/>
      <w:bookmarkEnd w:id="0"/>
      <w:bookmarkEnd w:id="1"/>
    </w:p>
    <w:sdt>
      <w:sdtPr>
        <w:rPr>
          <w:lang w:val="es-ES"/>
        </w:rPr>
        <w:id w:val="-1068488198"/>
        <w:docPartObj>
          <w:docPartGallery w:val="Table of Contents"/>
          <w:docPartUnique/>
        </w:docPartObj>
      </w:sdtPr>
      <w:sdtEndPr>
        <w:rPr>
          <w:rFonts w:ascii="Calibri" w:eastAsia="Calibri" w:hAnsi="Calibri" w:cs="Calibri"/>
          <w:b/>
          <w:bCs/>
          <w:color w:val="000000" w:themeColor="text1"/>
          <w:sz w:val="22"/>
          <w:szCs w:val="22"/>
        </w:rPr>
      </w:sdtEndPr>
      <w:sdtContent>
        <w:p w:rsidR="005D2212" w:rsidRDefault="005D2212">
          <w:pPr>
            <w:pStyle w:val="TtuloTDC"/>
          </w:pPr>
        </w:p>
        <w:p w:rsidR="005D2212" w:rsidRDefault="005D2212">
          <w:pPr>
            <w:pStyle w:val="TD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3381761" w:history="1">
            <w:r w:rsidRPr="007C64E6">
              <w:rPr>
                <w:rStyle w:val="Hipervnculo"/>
                <w:noProof/>
              </w:rPr>
              <w:t>Contenido</w:t>
            </w:r>
            <w:r>
              <w:rPr>
                <w:noProof/>
                <w:webHidden/>
              </w:rPr>
              <w:tab/>
            </w:r>
            <w:r>
              <w:rPr>
                <w:noProof/>
                <w:webHidden/>
              </w:rPr>
              <w:fldChar w:fldCharType="begin"/>
            </w:r>
            <w:r>
              <w:rPr>
                <w:noProof/>
                <w:webHidden/>
              </w:rPr>
              <w:instrText xml:space="preserve"> PAGEREF _Toc243381761 \h </w:instrText>
            </w:r>
            <w:r>
              <w:rPr>
                <w:noProof/>
                <w:webHidden/>
              </w:rPr>
            </w:r>
            <w:r>
              <w:rPr>
                <w:noProof/>
                <w:webHidden/>
              </w:rPr>
              <w:fldChar w:fldCharType="separate"/>
            </w:r>
            <w:r>
              <w:rPr>
                <w:noProof/>
                <w:webHidden/>
              </w:rPr>
              <w:t>3</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62" w:history="1">
            <w:r w:rsidRPr="007C64E6">
              <w:rPr>
                <w:rStyle w:val="Hipervnculo"/>
                <w:noProof/>
              </w:rPr>
              <w:t>1. Introducción</w:t>
            </w:r>
            <w:r>
              <w:rPr>
                <w:noProof/>
                <w:webHidden/>
              </w:rPr>
              <w:tab/>
            </w:r>
            <w:r>
              <w:rPr>
                <w:noProof/>
                <w:webHidden/>
              </w:rPr>
              <w:fldChar w:fldCharType="begin"/>
            </w:r>
            <w:r>
              <w:rPr>
                <w:noProof/>
                <w:webHidden/>
              </w:rPr>
              <w:instrText xml:space="preserve"> PAGEREF _Toc243381762 \h </w:instrText>
            </w:r>
            <w:r>
              <w:rPr>
                <w:noProof/>
                <w:webHidden/>
              </w:rPr>
            </w:r>
            <w:r>
              <w:rPr>
                <w:noProof/>
                <w:webHidden/>
              </w:rPr>
              <w:fldChar w:fldCharType="separate"/>
            </w:r>
            <w:r>
              <w:rPr>
                <w:noProof/>
                <w:webHidden/>
              </w:rPr>
              <w:t>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3" w:history="1">
            <w:r w:rsidRPr="007C64E6">
              <w:rPr>
                <w:rStyle w:val="Hipervnculo"/>
                <w:noProof/>
              </w:rPr>
              <w:t>1.1 Propósito del documento</w:t>
            </w:r>
            <w:r>
              <w:rPr>
                <w:noProof/>
                <w:webHidden/>
              </w:rPr>
              <w:tab/>
            </w:r>
            <w:r>
              <w:rPr>
                <w:noProof/>
                <w:webHidden/>
              </w:rPr>
              <w:fldChar w:fldCharType="begin"/>
            </w:r>
            <w:r>
              <w:rPr>
                <w:noProof/>
                <w:webHidden/>
              </w:rPr>
              <w:instrText xml:space="preserve"> PAGEREF _Toc243381763 \h </w:instrText>
            </w:r>
            <w:r>
              <w:rPr>
                <w:noProof/>
                <w:webHidden/>
              </w:rPr>
            </w:r>
            <w:r>
              <w:rPr>
                <w:noProof/>
                <w:webHidden/>
              </w:rPr>
              <w:fldChar w:fldCharType="separate"/>
            </w:r>
            <w:r>
              <w:rPr>
                <w:noProof/>
                <w:webHidden/>
              </w:rPr>
              <w:t>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4" w:history="1">
            <w:r w:rsidRPr="007C64E6">
              <w:rPr>
                <w:rStyle w:val="Hipervnculo"/>
                <w:noProof/>
              </w:rPr>
              <w:t>1.2 Alcance</w:t>
            </w:r>
            <w:r>
              <w:rPr>
                <w:noProof/>
                <w:webHidden/>
              </w:rPr>
              <w:tab/>
            </w:r>
            <w:r>
              <w:rPr>
                <w:noProof/>
                <w:webHidden/>
              </w:rPr>
              <w:fldChar w:fldCharType="begin"/>
            </w:r>
            <w:r>
              <w:rPr>
                <w:noProof/>
                <w:webHidden/>
              </w:rPr>
              <w:instrText xml:space="preserve"> PAGEREF _Toc243381764 \h </w:instrText>
            </w:r>
            <w:r>
              <w:rPr>
                <w:noProof/>
                <w:webHidden/>
              </w:rPr>
            </w:r>
            <w:r>
              <w:rPr>
                <w:noProof/>
                <w:webHidden/>
              </w:rPr>
              <w:fldChar w:fldCharType="separate"/>
            </w:r>
            <w:r>
              <w:rPr>
                <w:noProof/>
                <w:webHidden/>
              </w:rPr>
              <w:t>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5" w:history="1">
            <w:r w:rsidRPr="007C64E6">
              <w:rPr>
                <w:rStyle w:val="Hipervnculo"/>
                <w:noProof/>
              </w:rPr>
              <w:t>1.3 Público objetivo</w:t>
            </w:r>
            <w:r>
              <w:rPr>
                <w:noProof/>
                <w:webHidden/>
              </w:rPr>
              <w:tab/>
            </w:r>
            <w:r>
              <w:rPr>
                <w:noProof/>
                <w:webHidden/>
              </w:rPr>
              <w:fldChar w:fldCharType="begin"/>
            </w:r>
            <w:r>
              <w:rPr>
                <w:noProof/>
                <w:webHidden/>
              </w:rPr>
              <w:instrText xml:space="preserve"> PAGEREF _Toc243381765 \h </w:instrText>
            </w:r>
            <w:r>
              <w:rPr>
                <w:noProof/>
                <w:webHidden/>
              </w:rPr>
            </w:r>
            <w:r>
              <w:rPr>
                <w:noProof/>
                <w:webHidden/>
              </w:rPr>
              <w:fldChar w:fldCharType="separate"/>
            </w:r>
            <w:r>
              <w:rPr>
                <w:noProof/>
                <w:webHidden/>
              </w:rPr>
              <w:t>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6" w:history="1">
            <w:r w:rsidRPr="007C64E6">
              <w:rPr>
                <w:rStyle w:val="Hipervnculo"/>
                <w:noProof/>
              </w:rPr>
              <w:t>1.4 Convenciones del documento</w:t>
            </w:r>
            <w:r>
              <w:rPr>
                <w:noProof/>
                <w:webHidden/>
              </w:rPr>
              <w:tab/>
            </w:r>
            <w:r>
              <w:rPr>
                <w:noProof/>
                <w:webHidden/>
              </w:rPr>
              <w:fldChar w:fldCharType="begin"/>
            </w:r>
            <w:r>
              <w:rPr>
                <w:noProof/>
                <w:webHidden/>
              </w:rPr>
              <w:instrText xml:space="preserve"> PAGEREF _Toc243381766 \h </w:instrText>
            </w:r>
            <w:r>
              <w:rPr>
                <w:noProof/>
                <w:webHidden/>
              </w:rPr>
            </w:r>
            <w:r>
              <w:rPr>
                <w:noProof/>
                <w:webHidden/>
              </w:rPr>
              <w:fldChar w:fldCharType="separate"/>
            </w:r>
            <w:r>
              <w:rPr>
                <w:noProof/>
                <w:webHidden/>
              </w:rPr>
              <w:t>10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7" w:history="1">
            <w:r w:rsidRPr="007C64E6">
              <w:rPr>
                <w:rStyle w:val="Hipervnculo"/>
                <w:noProof/>
              </w:rPr>
              <w:t>1.5 Equipo y contexto académico</w:t>
            </w:r>
            <w:r>
              <w:rPr>
                <w:noProof/>
                <w:webHidden/>
              </w:rPr>
              <w:tab/>
            </w:r>
            <w:r>
              <w:rPr>
                <w:noProof/>
                <w:webHidden/>
              </w:rPr>
              <w:fldChar w:fldCharType="begin"/>
            </w:r>
            <w:r>
              <w:rPr>
                <w:noProof/>
                <w:webHidden/>
              </w:rPr>
              <w:instrText xml:space="preserve"> PAGEREF _Toc243381767 \h </w:instrText>
            </w:r>
            <w:r>
              <w:rPr>
                <w:noProof/>
                <w:webHidden/>
              </w:rPr>
            </w:r>
            <w:r>
              <w:rPr>
                <w:noProof/>
                <w:webHidden/>
              </w:rPr>
              <w:fldChar w:fldCharType="separate"/>
            </w:r>
            <w:r>
              <w:rPr>
                <w:noProof/>
                <w:webHidden/>
              </w:rPr>
              <w:t>10</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68" w:history="1">
            <w:r w:rsidRPr="007C64E6">
              <w:rPr>
                <w:rStyle w:val="Hipervnculo"/>
                <w:noProof/>
              </w:rPr>
              <w:t>2. Descripción general del sistema</w:t>
            </w:r>
            <w:r>
              <w:rPr>
                <w:noProof/>
                <w:webHidden/>
              </w:rPr>
              <w:tab/>
            </w:r>
            <w:r>
              <w:rPr>
                <w:noProof/>
                <w:webHidden/>
              </w:rPr>
              <w:fldChar w:fldCharType="begin"/>
            </w:r>
            <w:r>
              <w:rPr>
                <w:noProof/>
                <w:webHidden/>
              </w:rPr>
              <w:instrText xml:space="preserve"> PAGEREF _Toc243381768 \h </w:instrText>
            </w:r>
            <w:r>
              <w:rPr>
                <w:noProof/>
                <w:webHidden/>
              </w:rPr>
            </w:r>
            <w:r>
              <w:rPr>
                <w:noProof/>
                <w:webHidden/>
              </w:rPr>
              <w:fldChar w:fldCharType="separate"/>
            </w:r>
            <w:r>
              <w:rPr>
                <w:noProof/>
                <w:webHidden/>
              </w:rPr>
              <w:t>11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69" w:history="1">
            <w:r w:rsidRPr="007C64E6">
              <w:rPr>
                <w:rStyle w:val="Hipervnculo"/>
                <w:noProof/>
              </w:rPr>
              <w:t>2.1 Problemática y objetivo</w:t>
            </w:r>
            <w:r>
              <w:rPr>
                <w:noProof/>
                <w:webHidden/>
              </w:rPr>
              <w:tab/>
            </w:r>
            <w:r>
              <w:rPr>
                <w:noProof/>
                <w:webHidden/>
              </w:rPr>
              <w:fldChar w:fldCharType="begin"/>
            </w:r>
            <w:r>
              <w:rPr>
                <w:noProof/>
                <w:webHidden/>
              </w:rPr>
              <w:instrText xml:space="preserve"> PAGEREF _Toc243381769 \h </w:instrText>
            </w:r>
            <w:r>
              <w:rPr>
                <w:noProof/>
                <w:webHidden/>
              </w:rPr>
            </w:r>
            <w:r>
              <w:rPr>
                <w:noProof/>
                <w:webHidden/>
              </w:rPr>
              <w:fldChar w:fldCharType="separate"/>
            </w:r>
            <w:r>
              <w:rPr>
                <w:noProof/>
                <w:webHidden/>
              </w:rPr>
              <w:t>11</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770" w:history="1">
            <w:r w:rsidRPr="007C64E6">
              <w:rPr>
                <w:rStyle w:val="Hipervnculo"/>
                <w:noProof/>
              </w:rPr>
              <w:t>Objetivos específicos</w:t>
            </w:r>
            <w:r>
              <w:rPr>
                <w:noProof/>
                <w:webHidden/>
              </w:rPr>
              <w:tab/>
            </w:r>
            <w:r>
              <w:rPr>
                <w:noProof/>
                <w:webHidden/>
              </w:rPr>
              <w:fldChar w:fldCharType="begin"/>
            </w:r>
            <w:r>
              <w:rPr>
                <w:noProof/>
                <w:webHidden/>
              </w:rPr>
              <w:instrText xml:space="preserve"> PAGEREF _Toc243381770 \h </w:instrText>
            </w:r>
            <w:r>
              <w:rPr>
                <w:noProof/>
                <w:webHidden/>
              </w:rPr>
            </w:r>
            <w:r>
              <w:rPr>
                <w:noProof/>
                <w:webHidden/>
              </w:rPr>
              <w:fldChar w:fldCharType="separate"/>
            </w:r>
            <w:r>
              <w:rPr>
                <w:noProof/>
                <w:webHidden/>
              </w:rPr>
              <w:t>11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1" w:history="1">
            <w:r w:rsidRPr="007C64E6">
              <w:rPr>
                <w:rStyle w:val="Hipervnculo"/>
                <w:noProof/>
              </w:rPr>
              <w:t>2.2 Actores del sistema</w:t>
            </w:r>
            <w:r>
              <w:rPr>
                <w:noProof/>
                <w:webHidden/>
              </w:rPr>
              <w:tab/>
            </w:r>
            <w:r>
              <w:rPr>
                <w:noProof/>
                <w:webHidden/>
              </w:rPr>
              <w:fldChar w:fldCharType="begin"/>
            </w:r>
            <w:r>
              <w:rPr>
                <w:noProof/>
                <w:webHidden/>
              </w:rPr>
              <w:instrText xml:space="preserve"> PAGEREF _Toc243381771 \h </w:instrText>
            </w:r>
            <w:r>
              <w:rPr>
                <w:noProof/>
                <w:webHidden/>
              </w:rPr>
            </w:r>
            <w:r>
              <w:rPr>
                <w:noProof/>
                <w:webHidden/>
              </w:rPr>
              <w:fldChar w:fldCharType="separate"/>
            </w:r>
            <w:r>
              <w:rPr>
                <w:noProof/>
                <w:webHidden/>
              </w:rPr>
              <w:t>11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2" w:history="1">
            <w:r w:rsidRPr="007C64E6">
              <w:rPr>
                <w:rStyle w:val="Hipervnculo"/>
                <w:noProof/>
              </w:rPr>
              <w:t>2.3 Módulos funcionales</w:t>
            </w:r>
            <w:r>
              <w:rPr>
                <w:noProof/>
                <w:webHidden/>
              </w:rPr>
              <w:tab/>
            </w:r>
            <w:r>
              <w:rPr>
                <w:noProof/>
                <w:webHidden/>
              </w:rPr>
              <w:fldChar w:fldCharType="begin"/>
            </w:r>
            <w:r>
              <w:rPr>
                <w:noProof/>
                <w:webHidden/>
              </w:rPr>
              <w:instrText xml:space="preserve"> PAGEREF _Toc243381772 \h </w:instrText>
            </w:r>
            <w:r>
              <w:rPr>
                <w:noProof/>
                <w:webHidden/>
              </w:rPr>
            </w:r>
            <w:r>
              <w:rPr>
                <w:noProof/>
                <w:webHidden/>
              </w:rPr>
              <w:fldChar w:fldCharType="separate"/>
            </w:r>
            <w:r>
              <w:rPr>
                <w:noProof/>
                <w:webHidden/>
              </w:rPr>
              <w:t>12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3" w:history="1">
            <w:r w:rsidRPr="007C64E6">
              <w:rPr>
                <w:rStyle w:val="Hipervnculo"/>
                <w:noProof/>
              </w:rPr>
              <w:t>2.4 Alcance del código fuente entregado</w:t>
            </w:r>
            <w:r>
              <w:rPr>
                <w:noProof/>
                <w:webHidden/>
              </w:rPr>
              <w:tab/>
            </w:r>
            <w:r>
              <w:rPr>
                <w:noProof/>
                <w:webHidden/>
              </w:rPr>
              <w:fldChar w:fldCharType="begin"/>
            </w:r>
            <w:r>
              <w:rPr>
                <w:noProof/>
                <w:webHidden/>
              </w:rPr>
              <w:instrText xml:space="preserve"> PAGEREF _Toc243381773 \h </w:instrText>
            </w:r>
            <w:r>
              <w:rPr>
                <w:noProof/>
                <w:webHidden/>
              </w:rPr>
            </w:r>
            <w:r>
              <w:rPr>
                <w:noProof/>
                <w:webHidden/>
              </w:rPr>
              <w:fldChar w:fldCharType="separate"/>
            </w:r>
            <w:r>
              <w:rPr>
                <w:noProof/>
                <w:webHidden/>
              </w:rPr>
              <w:t>13</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74" w:history="1">
            <w:r w:rsidRPr="007C64E6">
              <w:rPr>
                <w:rStyle w:val="Hipervnculo"/>
                <w:noProof/>
              </w:rPr>
              <w:t>3. Arquitectura del sistema</w:t>
            </w:r>
            <w:r>
              <w:rPr>
                <w:noProof/>
                <w:webHidden/>
              </w:rPr>
              <w:tab/>
            </w:r>
            <w:r>
              <w:rPr>
                <w:noProof/>
                <w:webHidden/>
              </w:rPr>
              <w:fldChar w:fldCharType="begin"/>
            </w:r>
            <w:r>
              <w:rPr>
                <w:noProof/>
                <w:webHidden/>
              </w:rPr>
              <w:instrText xml:space="preserve"> PAGEREF _Toc243381774 \h </w:instrText>
            </w:r>
            <w:r>
              <w:rPr>
                <w:noProof/>
                <w:webHidden/>
              </w:rPr>
            </w:r>
            <w:r>
              <w:rPr>
                <w:noProof/>
                <w:webHidden/>
              </w:rPr>
              <w:fldChar w:fldCharType="separate"/>
            </w:r>
            <w:r>
              <w:rPr>
                <w:noProof/>
                <w:webHidden/>
              </w:rPr>
              <w:t>14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5" w:history="1">
            <w:r w:rsidRPr="007C64E6">
              <w:rPr>
                <w:rStyle w:val="Hipervnculo"/>
                <w:noProof/>
              </w:rPr>
              <w:t>3.1 Visión general</w:t>
            </w:r>
            <w:r>
              <w:rPr>
                <w:noProof/>
                <w:webHidden/>
              </w:rPr>
              <w:tab/>
            </w:r>
            <w:r>
              <w:rPr>
                <w:noProof/>
                <w:webHidden/>
              </w:rPr>
              <w:fldChar w:fldCharType="begin"/>
            </w:r>
            <w:r>
              <w:rPr>
                <w:noProof/>
                <w:webHidden/>
              </w:rPr>
              <w:instrText xml:space="preserve"> PAGEREF _Toc243381775 \h </w:instrText>
            </w:r>
            <w:r>
              <w:rPr>
                <w:noProof/>
                <w:webHidden/>
              </w:rPr>
            </w:r>
            <w:r>
              <w:rPr>
                <w:noProof/>
                <w:webHidden/>
              </w:rPr>
              <w:fldChar w:fldCharType="separate"/>
            </w:r>
            <w:r>
              <w:rPr>
                <w:noProof/>
                <w:webHidden/>
              </w:rPr>
              <w:t>14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6" w:history="1">
            <w:r w:rsidRPr="007C64E6">
              <w:rPr>
                <w:rStyle w:val="Hipervnculo"/>
                <w:noProof/>
              </w:rPr>
              <w:t>3.2 Capas y responsabilidades</w:t>
            </w:r>
            <w:r>
              <w:rPr>
                <w:noProof/>
                <w:webHidden/>
              </w:rPr>
              <w:tab/>
            </w:r>
            <w:r>
              <w:rPr>
                <w:noProof/>
                <w:webHidden/>
              </w:rPr>
              <w:fldChar w:fldCharType="begin"/>
            </w:r>
            <w:r>
              <w:rPr>
                <w:noProof/>
                <w:webHidden/>
              </w:rPr>
              <w:instrText xml:space="preserve"> PAGEREF _Toc243381776 \h </w:instrText>
            </w:r>
            <w:r>
              <w:rPr>
                <w:noProof/>
                <w:webHidden/>
              </w:rPr>
            </w:r>
            <w:r>
              <w:rPr>
                <w:noProof/>
                <w:webHidden/>
              </w:rPr>
              <w:fldChar w:fldCharType="separate"/>
            </w:r>
            <w:r>
              <w:rPr>
                <w:noProof/>
                <w:webHidden/>
              </w:rPr>
              <w:t>14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7" w:history="1">
            <w:r w:rsidRPr="007C64E6">
              <w:rPr>
                <w:rStyle w:val="Hipervnculo"/>
                <w:noProof/>
              </w:rPr>
              <w:t>3.3 Solución .NET: proyectos</w:t>
            </w:r>
            <w:r>
              <w:rPr>
                <w:noProof/>
                <w:webHidden/>
              </w:rPr>
              <w:tab/>
            </w:r>
            <w:r>
              <w:rPr>
                <w:noProof/>
                <w:webHidden/>
              </w:rPr>
              <w:fldChar w:fldCharType="begin"/>
            </w:r>
            <w:r>
              <w:rPr>
                <w:noProof/>
                <w:webHidden/>
              </w:rPr>
              <w:instrText xml:space="preserve"> PAGEREF _Toc243381777 \h </w:instrText>
            </w:r>
            <w:r>
              <w:rPr>
                <w:noProof/>
                <w:webHidden/>
              </w:rPr>
            </w:r>
            <w:r>
              <w:rPr>
                <w:noProof/>
                <w:webHidden/>
              </w:rPr>
              <w:fldChar w:fldCharType="separate"/>
            </w:r>
            <w:r>
              <w:rPr>
                <w:noProof/>
                <w:webHidden/>
              </w:rPr>
              <w:t>15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8" w:history="1">
            <w:r w:rsidRPr="007C64E6">
              <w:rPr>
                <w:rStyle w:val="Hipervnculo"/>
                <w:noProof/>
              </w:rPr>
              <w:t>3.4 Pipeline de peticiones HTTP</w:t>
            </w:r>
            <w:r>
              <w:rPr>
                <w:noProof/>
                <w:webHidden/>
              </w:rPr>
              <w:tab/>
            </w:r>
            <w:r>
              <w:rPr>
                <w:noProof/>
                <w:webHidden/>
              </w:rPr>
              <w:fldChar w:fldCharType="begin"/>
            </w:r>
            <w:r>
              <w:rPr>
                <w:noProof/>
                <w:webHidden/>
              </w:rPr>
              <w:instrText xml:space="preserve"> PAGEREF _Toc243381778 \h </w:instrText>
            </w:r>
            <w:r>
              <w:rPr>
                <w:noProof/>
                <w:webHidden/>
              </w:rPr>
            </w:r>
            <w:r>
              <w:rPr>
                <w:noProof/>
                <w:webHidden/>
              </w:rPr>
              <w:fldChar w:fldCharType="separate"/>
            </w:r>
            <w:r>
              <w:rPr>
                <w:noProof/>
                <w:webHidden/>
              </w:rPr>
              <w:t>15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79" w:history="1">
            <w:r w:rsidRPr="007C64E6">
              <w:rPr>
                <w:rStyle w:val="Hipervnculo"/>
                <w:noProof/>
              </w:rPr>
              <w:t>3.5 Flujo de datos de una medición</w:t>
            </w:r>
            <w:r>
              <w:rPr>
                <w:noProof/>
                <w:webHidden/>
              </w:rPr>
              <w:tab/>
            </w:r>
            <w:r>
              <w:rPr>
                <w:noProof/>
                <w:webHidden/>
              </w:rPr>
              <w:fldChar w:fldCharType="begin"/>
            </w:r>
            <w:r>
              <w:rPr>
                <w:noProof/>
                <w:webHidden/>
              </w:rPr>
              <w:instrText xml:space="preserve"> PAGEREF _Toc243381779 \h </w:instrText>
            </w:r>
            <w:r>
              <w:rPr>
                <w:noProof/>
                <w:webHidden/>
              </w:rPr>
            </w:r>
            <w:r>
              <w:rPr>
                <w:noProof/>
                <w:webHidden/>
              </w:rPr>
              <w:fldChar w:fldCharType="separate"/>
            </w:r>
            <w:r>
              <w:rPr>
                <w:noProof/>
                <w:webHidden/>
              </w:rPr>
              <w:t>15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0" w:history="1">
            <w:r w:rsidRPr="007C64E6">
              <w:rPr>
                <w:rStyle w:val="Hipervnculo"/>
                <w:noProof/>
              </w:rPr>
              <w:t>3.6 Decisiones de diseño relevantes</w:t>
            </w:r>
            <w:r>
              <w:rPr>
                <w:noProof/>
                <w:webHidden/>
              </w:rPr>
              <w:tab/>
            </w:r>
            <w:r>
              <w:rPr>
                <w:noProof/>
                <w:webHidden/>
              </w:rPr>
              <w:fldChar w:fldCharType="begin"/>
            </w:r>
            <w:r>
              <w:rPr>
                <w:noProof/>
                <w:webHidden/>
              </w:rPr>
              <w:instrText xml:space="preserve"> PAGEREF _Toc243381780 \h </w:instrText>
            </w:r>
            <w:r>
              <w:rPr>
                <w:noProof/>
                <w:webHidden/>
              </w:rPr>
            </w:r>
            <w:r>
              <w:rPr>
                <w:noProof/>
                <w:webHidden/>
              </w:rPr>
              <w:fldChar w:fldCharType="separate"/>
            </w:r>
            <w:r>
              <w:rPr>
                <w:noProof/>
                <w:webHidden/>
              </w:rPr>
              <w:t>16</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81" w:history="1">
            <w:r w:rsidRPr="007C64E6">
              <w:rPr>
                <w:rStyle w:val="Hipervnculo"/>
                <w:noProof/>
              </w:rPr>
              <w:t>4. Tecnologías y herramientas</w:t>
            </w:r>
            <w:r>
              <w:rPr>
                <w:noProof/>
                <w:webHidden/>
              </w:rPr>
              <w:tab/>
            </w:r>
            <w:r>
              <w:rPr>
                <w:noProof/>
                <w:webHidden/>
              </w:rPr>
              <w:fldChar w:fldCharType="begin"/>
            </w:r>
            <w:r>
              <w:rPr>
                <w:noProof/>
                <w:webHidden/>
              </w:rPr>
              <w:instrText xml:space="preserve"> PAGEREF _Toc243381781 \h </w:instrText>
            </w:r>
            <w:r>
              <w:rPr>
                <w:noProof/>
                <w:webHidden/>
              </w:rPr>
            </w:r>
            <w:r>
              <w:rPr>
                <w:noProof/>
                <w:webHidden/>
              </w:rPr>
              <w:fldChar w:fldCharType="separate"/>
            </w:r>
            <w:r>
              <w:rPr>
                <w:noProof/>
                <w:webHidden/>
              </w:rPr>
              <w:t>17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2" w:history="1">
            <w:r w:rsidRPr="007C64E6">
              <w:rPr>
                <w:rStyle w:val="Hipervnculo"/>
                <w:noProof/>
              </w:rPr>
              <w:t>4.1 Lenguajes de programación</w:t>
            </w:r>
            <w:r>
              <w:rPr>
                <w:noProof/>
                <w:webHidden/>
              </w:rPr>
              <w:tab/>
            </w:r>
            <w:r>
              <w:rPr>
                <w:noProof/>
                <w:webHidden/>
              </w:rPr>
              <w:fldChar w:fldCharType="begin"/>
            </w:r>
            <w:r>
              <w:rPr>
                <w:noProof/>
                <w:webHidden/>
              </w:rPr>
              <w:instrText xml:space="preserve"> PAGEREF _Toc243381782 \h </w:instrText>
            </w:r>
            <w:r>
              <w:rPr>
                <w:noProof/>
                <w:webHidden/>
              </w:rPr>
            </w:r>
            <w:r>
              <w:rPr>
                <w:noProof/>
                <w:webHidden/>
              </w:rPr>
              <w:fldChar w:fldCharType="separate"/>
            </w:r>
            <w:r>
              <w:rPr>
                <w:noProof/>
                <w:webHidden/>
              </w:rPr>
              <w:t>17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3" w:history="1">
            <w:r w:rsidRPr="007C64E6">
              <w:rPr>
                <w:rStyle w:val="Hipervnculo"/>
                <w:noProof/>
              </w:rPr>
              <w:t>4.2 Backend: paquetes NuGet</w:t>
            </w:r>
            <w:r>
              <w:rPr>
                <w:noProof/>
                <w:webHidden/>
              </w:rPr>
              <w:tab/>
            </w:r>
            <w:r>
              <w:rPr>
                <w:noProof/>
                <w:webHidden/>
              </w:rPr>
              <w:fldChar w:fldCharType="begin"/>
            </w:r>
            <w:r>
              <w:rPr>
                <w:noProof/>
                <w:webHidden/>
              </w:rPr>
              <w:instrText xml:space="preserve"> PAGEREF _Toc243381783 \h </w:instrText>
            </w:r>
            <w:r>
              <w:rPr>
                <w:noProof/>
                <w:webHidden/>
              </w:rPr>
            </w:r>
            <w:r>
              <w:rPr>
                <w:noProof/>
                <w:webHidden/>
              </w:rPr>
              <w:fldChar w:fldCharType="separate"/>
            </w:r>
            <w:r>
              <w:rPr>
                <w:noProof/>
                <w:webHidden/>
              </w:rPr>
              <w:t>17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4" w:history="1">
            <w:r w:rsidRPr="007C64E6">
              <w:rPr>
                <w:rStyle w:val="Hipervnculo"/>
                <w:noProof/>
              </w:rPr>
              <w:t>4.3 Frontend: librerías y servicios</w:t>
            </w:r>
            <w:r>
              <w:rPr>
                <w:noProof/>
                <w:webHidden/>
              </w:rPr>
              <w:tab/>
            </w:r>
            <w:r>
              <w:rPr>
                <w:noProof/>
                <w:webHidden/>
              </w:rPr>
              <w:fldChar w:fldCharType="begin"/>
            </w:r>
            <w:r>
              <w:rPr>
                <w:noProof/>
                <w:webHidden/>
              </w:rPr>
              <w:instrText xml:space="preserve"> PAGEREF _Toc243381784 \h </w:instrText>
            </w:r>
            <w:r>
              <w:rPr>
                <w:noProof/>
                <w:webHidden/>
              </w:rPr>
            </w:r>
            <w:r>
              <w:rPr>
                <w:noProof/>
                <w:webHidden/>
              </w:rPr>
              <w:fldChar w:fldCharType="separate"/>
            </w:r>
            <w:r>
              <w:rPr>
                <w:noProof/>
                <w:webHidden/>
              </w:rPr>
              <w:t>18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5" w:history="1">
            <w:r w:rsidRPr="007C64E6">
              <w:rPr>
                <w:rStyle w:val="Hipervnculo"/>
                <w:noProof/>
              </w:rPr>
              <w:t>4.4 Base de datos e infraestructura</w:t>
            </w:r>
            <w:r>
              <w:rPr>
                <w:noProof/>
                <w:webHidden/>
              </w:rPr>
              <w:tab/>
            </w:r>
            <w:r>
              <w:rPr>
                <w:noProof/>
                <w:webHidden/>
              </w:rPr>
              <w:fldChar w:fldCharType="begin"/>
            </w:r>
            <w:r>
              <w:rPr>
                <w:noProof/>
                <w:webHidden/>
              </w:rPr>
              <w:instrText xml:space="preserve"> PAGEREF _Toc243381785 \h </w:instrText>
            </w:r>
            <w:r>
              <w:rPr>
                <w:noProof/>
                <w:webHidden/>
              </w:rPr>
            </w:r>
            <w:r>
              <w:rPr>
                <w:noProof/>
                <w:webHidden/>
              </w:rPr>
              <w:fldChar w:fldCharType="separate"/>
            </w:r>
            <w:r>
              <w:rPr>
                <w:noProof/>
                <w:webHidden/>
              </w:rPr>
              <w:t>18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6" w:history="1">
            <w:r w:rsidRPr="007C64E6">
              <w:rPr>
                <w:rStyle w:val="Hipervnculo"/>
                <w:noProof/>
              </w:rPr>
              <w:t>4.5 Herramientas de gestión y desarrollo</w:t>
            </w:r>
            <w:r>
              <w:rPr>
                <w:noProof/>
                <w:webHidden/>
              </w:rPr>
              <w:tab/>
            </w:r>
            <w:r>
              <w:rPr>
                <w:noProof/>
                <w:webHidden/>
              </w:rPr>
              <w:fldChar w:fldCharType="begin"/>
            </w:r>
            <w:r>
              <w:rPr>
                <w:noProof/>
                <w:webHidden/>
              </w:rPr>
              <w:instrText xml:space="preserve"> PAGEREF _Toc243381786 \h </w:instrText>
            </w:r>
            <w:r>
              <w:rPr>
                <w:noProof/>
                <w:webHidden/>
              </w:rPr>
            </w:r>
            <w:r>
              <w:rPr>
                <w:noProof/>
                <w:webHidden/>
              </w:rPr>
              <w:fldChar w:fldCharType="separate"/>
            </w:r>
            <w:r>
              <w:rPr>
                <w:noProof/>
                <w:webHidden/>
              </w:rPr>
              <w:t>18</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87" w:history="1">
            <w:r w:rsidRPr="007C64E6">
              <w:rPr>
                <w:rStyle w:val="Hipervnculo"/>
                <w:noProof/>
              </w:rPr>
              <w:t>5. Estructura del proyecto</w:t>
            </w:r>
            <w:r>
              <w:rPr>
                <w:noProof/>
                <w:webHidden/>
              </w:rPr>
              <w:tab/>
            </w:r>
            <w:r>
              <w:rPr>
                <w:noProof/>
                <w:webHidden/>
              </w:rPr>
              <w:fldChar w:fldCharType="begin"/>
            </w:r>
            <w:r>
              <w:rPr>
                <w:noProof/>
                <w:webHidden/>
              </w:rPr>
              <w:instrText xml:space="preserve"> PAGEREF _Toc243381787 \h </w:instrText>
            </w:r>
            <w:r>
              <w:rPr>
                <w:noProof/>
                <w:webHidden/>
              </w:rPr>
            </w:r>
            <w:r>
              <w:rPr>
                <w:noProof/>
                <w:webHidden/>
              </w:rPr>
              <w:fldChar w:fldCharType="separate"/>
            </w:r>
            <w:r>
              <w:rPr>
                <w:noProof/>
                <w:webHidden/>
              </w:rPr>
              <w:t>20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8" w:history="1">
            <w:r w:rsidRPr="007C64E6">
              <w:rPr>
                <w:rStyle w:val="Hipervnculo"/>
                <w:noProof/>
              </w:rPr>
              <w:t>5.1 Repositorio Backend</w:t>
            </w:r>
            <w:r>
              <w:rPr>
                <w:noProof/>
                <w:webHidden/>
              </w:rPr>
              <w:tab/>
            </w:r>
            <w:r>
              <w:rPr>
                <w:noProof/>
                <w:webHidden/>
              </w:rPr>
              <w:fldChar w:fldCharType="begin"/>
            </w:r>
            <w:r>
              <w:rPr>
                <w:noProof/>
                <w:webHidden/>
              </w:rPr>
              <w:instrText xml:space="preserve"> PAGEREF _Toc243381788 \h </w:instrText>
            </w:r>
            <w:r>
              <w:rPr>
                <w:noProof/>
                <w:webHidden/>
              </w:rPr>
            </w:r>
            <w:r>
              <w:rPr>
                <w:noProof/>
                <w:webHidden/>
              </w:rPr>
              <w:fldChar w:fldCharType="separate"/>
            </w:r>
            <w:r>
              <w:rPr>
                <w:noProof/>
                <w:webHidden/>
              </w:rPr>
              <w:t>20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89" w:history="1">
            <w:r w:rsidRPr="007C64E6">
              <w:rPr>
                <w:rStyle w:val="Hipervnculo"/>
                <w:noProof/>
              </w:rPr>
              <w:t>5.2 Repositorio Frontend</w:t>
            </w:r>
            <w:r>
              <w:rPr>
                <w:noProof/>
                <w:webHidden/>
              </w:rPr>
              <w:tab/>
            </w:r>
            <w:r>
              <w:rPr>
                <w:noProof/>
                <w:webHidden/>
              </w:rPr>
              <w:fldChar w:fldCharType="begin"/>
            </w:r>
            <w:r>
              <w:rPr>
                <w:noProof/>
                <w:webHidden/>
              </w:rPr>
              <w:instrText xml:space="preserve"> PAGEREF _Toc243381789 \h </w:instrText>
            </w:r>
            <w:r>
              <w:rPr>
                <w:noProof/>
                <w:webHidden/>
              </w:rPr>
            </w:r>
            <w:r>
              <w:rPr>
                <w:noProof/>
                <w:webHidden/>
              </w:rPr>
              <w:fldChar w:fldCharType="separate"/>
            </w:r>
            <w:r>
              <w:rPr>
                <w:noProof/>
                <w:webHidden/>
              </w:rPr>
              <w:t>20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0" w:history="1">
            <w:r w:rsidRPr="007C64E6">
              <w:rPr>
                <w:rStyle w:val="Hipervnculo"/>
                <w:noProof/>
              </w:rPr>
              <w:t>5.3 Correspondencia con la estructura definida en los estándares XP</w:t>
            </w:r>
            <w:r>
              <w:rPr>
                <w:noProof/>
                <w:webHidden/>
              </w:rPr>
              <w:tab/>
            </w:r>
            <w:r>
              <w:rPr>
                <w:noProof/>
                <w:webHidden/>
              </w:rPr>
              <w:fldChar w:fldCharType="begin"/>
            </w:r>
            <w:r>
              <w:rPr>
                <w:noProof/>
                <w:webHidden/>
              </w:rPr>
              <w:instrText xml:space="preserve"> PAGEREF _Toc243381790 \h </w:instrText>
            </w:r>
            <w:r>
              <w:rPr>
                <w:noProof/>
                <w:webHidden/>
              </w:rPr>
            </w:r>
            <w:r>
              <w:rPr>
                <w:noProof/>
                <w:webHidden/>
              </w:rPr>
              <w:fldChar w:fldCharType="separate"/>
            </w:r>
            <w:r>
              <w:rPr>
                <w:noProof/>
                <w:webHidden/>
              </w:rPr>
              <w:t>21</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91" w:history="1">
            <w:r w:rsidRPr="007C64E6">
              <w:rPr>
                <w:rStyle w:val="Hipervnculo"/>
                <w:noProof/>
              </w:rPr>
              <w:t>6. Instalación y configuración del entorno</w:t>
            </w:r>
            <w:r>
              <w:rPr>
                <w:noProof/>
                <w:webHidden/>
              </w:rPr>
              <w:tab/>
            </w:r>
            <w:r>
              <w:rPr>
                <w:noProof/>
                <w:webHidden/>
              </w:rPr>
              <w:fldChar w:fldCharType="begin"/>
            </w:r>
            <w:r>
              <w:rPr>
                <w:noProof/>
                <w:webHidden/>
              </w:rPr>
              <w:instrText xml:space="preserve"> PAGEREF _Toc243381791 \h </w:instrText>
            </w:r>
            <w:r>
              <w:rPr>
                <w:noProof/>
                <w:webHidden/>
              </w:rPr>
            </w:r>
            <w:r>
              <w:rPr>
                <w:noProof/>
                <w:webHidden/>
              </w:rPr>
              <w:fldChar w:fldCharType="separate"/>
            </w:r>
            <w:r>
              <w:rPr>
                <w:noProof/>
                <w:webHidden/>
              </w:rPr>
              <w:t>22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2" w:history="1">
            <w:r w:rsidRPr="007C64E6">
              <w:rPr>
                <w:rStyle w:val="Hipervnculo"/>
                <w:noProof/>
              </w:rPr>
              <w:t>6.1 Requisitos previos</w:t>
            </w:r>
            <w:r>
              <w:rPr>
                <w:noProof/>
                <w:webHidden/>
              </w:rPr>
              <w:tab/>
            </w:r>
            <w:r>
              <w:rPr>
                <w:noProof/>
                <w:webHidden/>
              </w:rPr>
              <w:fldChar w:fldCharType="begin"/>
            </w:r>
            <w:r>
              <w:rPr>
                <w:noProof/>
                <w:webHidden/>
              </w:rPr>
              <w:instrText xml:space="preserve"> PAGEREF _Toc243381792 \h </w:instrText>
            </w:r>
            <w:r>
              <w:rPr>
                <w:noProof/>
                <w:webHidden/>
              </w:rPr>
            </w:r>
            <w:r>
              <w:rPr>
                <w:noProof/>
                <w:webHidden/>
              </w:rPr>
              <w:fldChar w:fldCharType="separate"/>
            </w:r>
            <w:r>
              <w:rPr>
                <w:noProof/>
                <w:webHidden/>
              </w:rPr>
              <w:t>22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3" w:history="1">
            <w:r w:rsidRPr="007C64E6">
              <w:rPr>
                <w:rStyle w:val="Hipervnculo"/>
                <w:noProof/>
              </w:rPr>
              <w:t>6.2 Instalación del Backend</w:t>
            </w:r>
            <w:r>
              <w:rPr>
                <w:noProof/>
                <w:webHidden/>
              </w:rPr>
              <w:tab/>
            </w:r>
            <w:r>
              <w:rPr>
                <w:noProof/>
                <w:webHidden/>
              </w:rPr>
              <w:fldChar w:fldCharType="begin"/>
            </w:r>
            <w:r>
              <w:rPr>
                <w:noProof/>
                <w:webHidden/>
              </w:rPr>
              <w:instrText xml:space="preserve"> PAGEREF _Toc243381793 \h </w:instrText>
            </w:r>
            <w:r>
              <w:rPr>
                <w:noProof/>
                <w:webHidden/>
              </w:rPr>
            </w:r>
            <w:r>
              <w:rPr>
                <w:noProof/>
                <w:webHidden/>
              </w:rPr>
              <w:fldChar w:fldCharType="separate"/>
            </w:r>
            <w:r>
              <w:rPr>
                <w:noProof/>
                <w:webHidden/>
              </w:rPr>
              <w:t>22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4" w:history="1">
            <w:r w:rsidRPr="007C64E6">
              <w:rPr>
                <w:rStyle w:val="Hipervnculo"/>
                <w:noProof/>
              </w:rPr>
              <w:t>6.3 Cadena de conexión y secretos</w:t>
            </w:r>
            <w:r>
              <w:rPr>
                <w:noProof/>
                <w:webHidden/>
              </w:rPr>
              <w:tab/>
            </w:r>
            <w:r>
              <w:rPr>
                <w:noProof/>
                <w:webHidden/>
              </w:rPr>
              <w:fldChar w:fldCharType="begin"/>
            </w:r>
            <w:r>
              <w:rPr>
                <w:noProof/>
                <w:webHidden/>
              </w:rPr>
              <w:instrText xml:space="preserve"> PAGEREF _Toc243381794 \h </w:instrText>
            </w:r>
            <w:r>
              <w:rPr>
                <w:noProof/>
                <w:webHidden/>
              </w:rPr>
            </w:r>
            <w:r>
              <w:rPr>
                <w:noProof/>
                <w:webHidden/>
              </w:rPr>
              <w:fldChar w:fldCharType="separate"/>
            </w:r>
            <w:r>
              <w:rPr>
                <w:noProof/>
                <w:webHidden/>
              </w:rPr>
              <w:t>23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5" w:history="1">
            <w:r w:rsidRPr="007C64E6">
              <w:rPr>
                <w:rStyle w:val="Hipervnculo"/>
                <w:noProof/>
              </w:rPr>
              <w:t>6.4 Datos maestros mínimos</w:t>
            </w:r>
            <w:r>
              <w:rPr>
                <w:noProof/>
                <w:webHidden/>
              </w:rPr>
              <w:tab/>
            </w:r>
            <w:r>
              <w:rPr>
                <w:noProof/>
                <w:webHidden/>
              </w:rPr>
              <w:fldChar w:fldCharType="begin"/>
            </w:r>
            <w:r>
              <w:rPr>
                <w:noProof/>
                <w:webHidden/>
              </w:rPr>
              <w:instrText xml:space="preserve"> PAGEREF _Toc243381795 \h </w:instrText>
            </w:r>
            <w:r>
              <w:rPr>
                <w:noProof/>
                <w:webHidden/>
              </w:rPr>
            </w:r>
            <w:r>
              <w:rPr>
                <w:noProof/>
                <w:webHidden/>
              </w:rPr>
              <w:fldChar w:fldCharType="separate"/>
            </w:r>
            <w:r>
              <w:rPr>
                <w:noProof/>
                <w:webHidden/>
              </w:rPr>
              <w:t>23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6" w:history="1">
            <w:r w:rsidRPr="007C64E6">
              <w:rPr>
                <w:rStyle w:val="Hipervnculo"/>
                <w:noProof/>
              </w:rPr>
              <w:t>6.5 Instalación del Frontend</w:t>
            </w:r>
            <w:r>
              <w:rPr>
                <w:noProof/>
                <w:webHidden/>
              </w:rPr>
              <w:tab/>
            </w:r>
            <w:r>
              <w:rPr>
                <w:noProof/>
                <w:webHidden/>
              </w:rPr>
              <w:fldChar w:fldCharType="begin"/>
            </w:r>
            <w:r>
              <w:rPr>
                <w:noProof/>
                <w:webHidden/>
              </w:rPr>
              <w:instrText xml:space="preserve"> PAGEREF _Toc243381796 \h </w:instrText>
            </w:r>
            <w:r>
              <w:rPr>
                <w:noProof/>
                <w:webHidden/>
              </w:rPr>
            </w:r>
            <w:r>
              <w:rPr>
                <w:noProof/>
                <w:webHidden/>
              </w:rPr>
              <w:fldChar w:fldCharType="separate"/>
            </w:r>
            <w:r>
              <w:rPr>
                <w:noProof/>
                <w:webHidden/>
              </w:rPr>
              <w:t>24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7" w:history="1">
            <w:r w:rsidRPr="007C64E6">
              <w:rPr>
                <w:rStyle w:val="Hipervnculo"/>
                <w:noProof/>
              </w:rPr>
              <w:t>6.6 Configuración de Firebase</w:t>
            </w:r>
            <w:r>
              <w:rPr>
                <w:noProof/>
                <w:webHidden/>
              </w:rPr>
              <w:tab/>
            </w:r>
            <w:r>
              <w:rPr>
                <w:noProof/>
                <w:webHidden/>
              </w:rPr>
              <w:fldChar w:fldCharType="begin"/>
            </w:r>
            <w:r>
              <w:rPr>
                <w:noProof/>
                <w:webHidden/>
              </w:rPr>
              <w:instrText xml:space="preserve"> PAGEREF _Toc243381797 \h </w:instrText>
            </w:r>
            <w:r>
              <w:rPr>
                <w:noProof/>
                <w:webHidden/>
              </w:rPr>
            </w:r>
            <w:r>
              <w:rPr>
                <w:noProof/>
                <w:webHidden/>
              </w:rPr>
              <w:fldChar w:fldCharType="separate"/>
            </w:r>
            <w:r>
              <w:rPr>
                <w:noProof/>
                <w:webHidden/>
              </w:rPr>
              <w:t>24</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798" w:history="1">
            <w:r w:rsidRPr="007C64E6">
              <w:rPr>
                <w:rStyle w:val="Hipervnculo"/>
                <w:noProof/>
              </w:rPr>
              <w:t>7. Modelo de datos</w:t>
            </w:r>
            <w:r>
              <w:rPr>
                <w:noProof/>
                <w:webHidden/>
              </w:rPr>
              <w:tab/>
            </w:r>
            <w:r>
              <w:rPr>
                <w:noProof/>
                <w:webHidden/>
              </w:rPr>
              <w:fldChar w:fldCharType="begin"/>
            </w:r>
            <w:r>
              <w:rPr>
                <w:noProof/>
                <w:webHidden/>
              </w:rPr>
              <w:instrText xml:space="preserve"> PAGEREF _Toc243381798 \h </w:instrText>
            </w:r>
            <w:r>
              <w:rPr>
                <w:noProof/>
                <w:webHidden/>
              </w:rPr>
            </w:r>
            <w:r>
              <w:rPr>
                <w:noProof/>
                <w:webHidden/>
              </w:rPr>
              <w:fldChar w:fldCharType="separate"/>
            </w:r>
            <w:r>
              <w:rPr>
                <w:noProof/>
                <w:webHidden/>
              </w:rPr>
              <w:t>25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799" w:history="1">
            <w:r w:rsidRPr="007C64E6">
              <w:rPr>
                <w:rStyle w:val="Hipervnculo"/>
                <w:noProof/>
              </w:rPr>
              <w:t>7.1 Principios de diseño</w:t>
            </w:r>
            <w:r>
              <w:rPr>
                <w:noProof/>
                <w:webHidden/>
              </w:rPr>
              <w:tab/>
            </w:r>
            <w:r>
              <w:rPr>
                <w:noProof/>
                <w:webHidden/>
              </w:rPr>
              <w:fldChar w:fldCharType="begin"/>
            </w:r>
            <w:r>
              <w:rPr>
                <w:noProof/>
                <w:webHidden/>
              </w:rPr>
              <w:instrText xml:space="preserve"> PAGEREF _Toc243381799 \h </w:instrText>
            </w:r>
            <w:r>
              <w:rPr>
                <w:noProof/>
                <w:webHidden/>
              </w:rPr>
            </w:r>
            <w:r>
              <w:rPr>
                <w:noProof/>
                <w:webHidden/>
              </w:rPr>
              <w:fldChar w:fldCharType="separate"/>
            </w:r>
            <w:r>
              <w:rPr>
                <w:noProof/>
                <w:webHidden/>
              </w:rPr>
              <w:t>25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0" w:history="1">
            <w:r w:rsidRPr="007C64E6">
              <w:rPr>
                <w:rStyle w:val="Hipervnculo"/>
                <w:noProof/>
              </w:rPr>
              <w:t>7.2 Diagramas entidad-relación</w:t>
            </w:r>
            <w:r>
              <w:rPr>
                <w:noProof/>
                <w:webHidden/>
              </w:rPr>
              <w:tab/>
            </w:r>
            <w:r>
              <w:rPr>
                <w:noProof/>
                <w:webHidden/>
              </w:rPr>
              <w:fldChar w:fldCharType="begin"/>
            </w:r>
            <w:r>
              <w:rPr>
                <w:noProof/>
                <w:webHidden/>
              </w:rPr>
              <w:instrText xml:space="preserve"> PAGEREF _Toc243381800 \h </w:instrText>
            </w:r>
            <w:r>
              <w:rPr>
                <w:noProof/>
                <w:webHidden/>
              </w:rPr>
            </w:r>
            <w:r>
              <w:rPr>
                <w:noProof/>
                <w:webHidden/>
              </w:rPr>
              <w:fldChar w:fldCharType="separate"/>
            </w:r>
            <w:r>
              <w:rPr>
                <w:noProof/>
                <w:webHidden/>
              </w:rPr>
              <w:t>25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1" w:history="1">
            <w:r w:rsidRPr="007C64E6">
              <w:rPr>
                <w:rStyle w:val="Hipervnculo"/>
                <w:noProof/>
              </w:rPr>
              <w:t>7.3 Diccionario de datos</w:t>
            </w:r>
            <w:r>
              <w:rPr>
                <w:noProof/>
                <w:webHidden/>
              </w:rPr>
              <w:tab/>
            </w:r>
            <w:r>
              <w:rPr>
                <w:noProof/>
                <w:webHidden/>
              </w:rPr>
              <w:fldChar w:fldCharType="begin"/>
            </w:r>
            <w:r>
              <w:rPr>
                <w:noProof/>
                <w:webHidden/>
              </w:rPr>
              <w:instrText xml:space="preserve"> PAGEREF _Toc243381801 \h </w:instrText>
            </w:r>
            <w:r>
              <w:rPr>
                <w:noProof/>
                <w:webHidden/>
              </w:rPr>
            </w:r>
            <w:r>
              <w:rPr>
                <w:noProof/>
                <w:webHidden/>
              </w:rPr>
              <w:fldChar w:fldCharType="separate"/>
            </w:r>
            <w:r>
              <w:rPr>
                <w:noProof/>
                <w:webHidden/>
              </w:rPr>
              <w:t>26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2" w:history="1">
            <w:r w:rsidRPr="007C64E6">
              <w:rPr>
                <w:rStyle w:val="Hipervnculo"/>
                <w:noProof/>
              </w:rPr>
              <w:t>7.4 Reglas de integridad relevantes</w:t>
            </w:r>
            <w:r>
              <w:rPr>
                <w:noProof/>
                <w:webHidden/>
              </w:rPr>
              <w:tab/>
            </w:r>
            <w:r>
              <w:rPr>
                <w:noProof/>
                <w:webHidden/>
              </w:rPr>
              <w:fldChar w:fldCharType="begin"/>
            </w:r>
            <w:r>
              <w:rPr>
                <w:noProof/>
                <w:webHidden/>
              </w:rPr>
              <w:instrText xml:space="preserve"> PAGEREF _Toc243381802 \h </w:instrText>
            </w:r>
            <w:r>
              <w:rPr>
                <w:noProof/>
                <w:webHidden/>
              </w:rPr>
            </w:r>
            <w:r>
              <w:rPr>
                <w:noProof/>
                <w:webHidden/>
              </w:rPr>
              <w:fldChar w:fldCharType="separate"/>
            </w:r>
            <w:r>
              <w:rPr>
                <w:noProof/>
                <w:webHidden/>
              </w:rPr>
              <w:t>29</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03" w:history="1">
            <w:r w:rsidRPr="007C64E6">
              <w:rPr>
                <w:rStyle w:val="Hipervnculo"/>
                <w:noProof/>
              </w:rPr>
              <w:t>8. Backend: ASP.NET Core Web API</w:t>
            </w:r>
            <w:r>
              <w:rPr>
                <w:noProof/>
                <w:webHidden/>
              </w:rPr>
              <w:tab/>
            </w:r>
            <w:r>
              <w:rPr>
                <w:noProof/>
                <w:webHidden/>
              </w:rPr>
              <w:fldChar w:fldCharType="begin"/>
            </w:r>
            <w:r>
              <w:rPr>
                <w:noProof/>
                <w:webHidden/>
              </w:rPr>
              <w:instrText xml:space="preserve"> PAGEREF _Toc243381803 \h </w:instrText>
            </w:r>
            <w:r>
              <w:rPr>
                <w:noProof/>
                <w:webHidden/>
              </w:rPr>
            </w:r>
            <w:r>
              <w:rPr>
                <w:noProof/>
                <w:webHidden/>
              </w:rPr>
              <w:fldChar w:fldCharType="separate"/>
            </w:r>
            <w:r>
              <w:rPr>
                <w:noProof/>
                <w:webHidden/>
              </w:rPr>
              <w:t>31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4" w:history="1">
            <w:r w:rsidRPr="007C64E6">
              <w:rPr>
                <w:rStyle w:val="Hipervnculo"/>
                <w:noProof/>
              </w:rPr>
              <w:t>8.1 Configuración de servicios y pipeline (Program.cs)</w:t>
            </w:r>
            <w:r>
              <w:rPr>
                <w:noProof/>
                <w:webHidden/>
              </w:rPr>
              <w:tab/>
            </w:r>
            <w:r>
              <w:rPr>
                <w:noProof/>
                <w:webHidden/>
              </w:rPr>
              <w:fldChar w:fldCharType="begin"/>
            </w:r>
            <w:r>
              <w:rPr>
                <w:noProof/>
                <w:webHidden/>
              </w:rPr>
              <w:instrText xml:space="preserve"> PAGEREF _Toc243381804 \h </w:instrText>
            </w:r>
            <w:r>
              <w:rPr>
                <w:noProof/>
                <w:webHidden/>
              </w:rPr>
            </w:r>
            <w:r>
              <w:rPr>
                <w:noProof/>
                <w:webHidden/>
              </w:rPr>
              <w:fldChar w:fldCharType="separate"/>
            </w:r>
            <w:r>
              <w:rPr>
                <w:noProof/>
                <w:webHidden/>
              </w:rPr>
              <w:t>31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5" w:history="1">
            <w:r w:rsidRPr="007C64E6">
              <w:rPr>
                <w:rStyle w:val="Hipervnculo"/>
                <w:noProof/>
              </w:rPr>
              <w:t>8.2 Autenticación y autorización (JWT)</w:t>
            </w:r>
            <w:r>
              <w:rPr>
                <w:noProof/>
                <w:webHidden/>
              </w:rPr>
              <w:tab/>
            </w:r>
            <w:r>
              <w:rPr>
                <w:noProof/>
                <w:webHidden/>
              </w:rPr>
              <w:fldChar w:fldCharType="begin"/>
            </w:r>
            <w:r>
              <w:rPr>
                <w:noProof/>
                <w:webHidden/>
              </w:rPr>
              <w:instrText xml:space="preserve"> PAGEREF _Toc243381805 \h </w:instrText>
            </w:r>
            <w:r>
              <w:rPr>
                <w:noProof/>
                <w:webHidden/>
              </w:rPr>
            </w:r>
            <w:r>
              <w:rPr>
                <w:noProof/>
                <w:webHidden/>
              </w:rPr>
              <w:fldChar w:fldCharType="separate"/>
            </w:r>
            <w:r>
              <w:rPr>
                <w:noProof/>
                <w:webHidden/>
              </w:rPr>
              <w:t>31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6" w:history="1">
            <w:r w:rsidRPr="007C64E6">
              <w:rPr>
                <w:rStyle w:val="Hipervnculo"/>
                <w:noProof/>
              </w:rPr>
              <w:t>8.3 Contexto de datos (SistemaHBContext)</w:t>
            </w:r>
            <w:r>
              <w:rPr>
                <w:noProof/>
                <w:webHidden/>
              </w:rPr>
              <w:tab/>
            </w:r>
            <w:r>
              <w:rPr>
                <w:noProof/>
                <w:webHidden/>
              </w:rPr>
              <w:fldChar w:fldCharType="begin"/>
            </w:r>
            <w:r>
              <w:rPr>
                <w:noProof/>
                <w:webHidden/>
              </w:rPr>
              <w:instrText xml:space="preserve"> PAGEREF _Toc243381806 \h </w:instrText>
            </w:r>
            <w:r>
              <w:rPr>
                <w:noProof/>
                <w:webHidden/>
              </w:rPr>
            </w:r>
            <w:r>
              <w:rPr>
                <w:noProof/>
                <w:webHidden/>
              </w:rPr>
              <w:fldChar w:fldCharType="separate"/>
            </w:r>
            <w:r>
              <w:rPr>
                <w:noProof/>
                <w:webHidden/>
              </w:rPr>
              <w:t>32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07" w:history="1">
            <w:r w:rsidRPr="007C64E6">
              <w:rPr>
                <w:rStyle w:val="Hipervnculo"/>
                <w:noProof/>
              </w:rPr>
              <w:t>8.4 Referencia de endpoints implementados en el código entregado</w:t>
            </w:r>
            <w:r>
              <w:rPr>
                <w:noProof/>
                <w:webHidden/>
              </w:rPr>
              <w:tab/>
            </w:r>
            <w:r>
              <w:rPr>
                <w:noProof/>
                <w:webHidden/>
              </w:rPr>
              <w:fldChar w:fldCharType="begin"/>
            </w:r>
            <w:r>
              <w:rPr>
                <w:noProof/>
                <w:webHidden/>
              </w:rPr>
              <w:instrText xml:space="preserve"> PAGEREF _Toc243381807 \h </w:instrText>
            </w:r>
            <w:r>
              <w:rPr>
                <w:noProof/>
                <w:webHidden/>
              </w:rPr>
            </w:r>
            <w:r>
              <w:rPr>
                <w:noProof/>
                <w:webHidden/>
              </w:rPr>
              <w:fldChar w:fldCharType="separate"/>
            </w:r>
            <w:r>
              <w:rPr>
                <w:noProof/>
                <w:webHidden/>
              </w:rPr>
              <w:t>32</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08" w:history="1">
            <w:r w:rsidRPr="007C64E6">
              <w:rPr>
                <w:rStyle w:val="Hipervnculo"/>
                <w:noProof/>
              </w:rPr>
              <w:t>8.4.1 POST Autenticacion/login</w:t>
            </w:r>
            <w:r>
              <w:rPr>
                <w:noProof/>
                <w:webHidden/>
              </w:rPr>
              <w:tab/>
            </w:r>
            <w:r>
              <w:rPr>
                <w:noProof/>
                <w:webHidden/>
              </w:rPr>
              <w:fldChar w:fldCharType="begin"/>
            </w:r>
            <w:r>
              <w:rPr>
                <w:noProof/>
                <w:webHidden/>
              </w:rPr>
              <w:instrText xml:space="preserve"> PAGEREF _Toc243381808 \h </w:instrText>
            </w:r>
            <w:r>
              <w:rPr>
                <w:noProof/>
                <w:webHidden/>
              </w:rPr>
            </w:r>
            <w:r>
              <w:rPr>
                <w:noProof/>
                <w:webHidden/>
              </w:rPr>
              <w:fldChar w:fldCharType="separate"/>
            </w:r>
            <w:r>
              <w:rPr>
                <w:noProof/>
                <w:webHidden/>
              </w:rPr>
              <w:t>33</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09" w:history="1">
            <w:r w:rsidRPr="007C64E6">
              <w:rPr>
                <w:rStyle w:val="Hipervnculo"/>
                <w:noProof/>
              </w:rPr>
              <w:t>8.4.2 POST Registro/usuario</w:t>
            </w:r>
            <w:r>
              <w:rPr>
                <w:noProof/>
                <w:webHidden/>
              </w:rPr>
              <w:tab/>
            </w:r>
            <w:r>
              <w:rPr>
                <w:noProof/>
                <w:webHidden/>
              </w:rPr>
              <w:fldChar w:fldCharType="begin"/>
            </w:r>
            <w:r>
              <w:rPr>
                <w:noProof/>
                <w:webHidden/>
              </w:rPr>
              <w:instrText xml:space="preserve"> PAGEREF _Toc243381809 \h </w:instrText>
            </w:r>
            <w:r>
              <w:rPr>
                <w:noProof/>
                <w:webHidden/>
              </w:rPr>
            </w:r>
            <w:r>
              <w:rPr>
                <w:noProof/>
                <w:webHidden/>
              </w:rPr>
              <w:fldChar w:fldCharType="separate"/>
            </w:r>
            <w:r>
              <w:rPr>
                <w:noProof/>
                <w:webHidden/>
              </w:rPr>
              <w:t>33</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10" w:history="1">
            <w:r w:rsidRPr="007C64E6">
              <w:rPr>
                <w:rStyle w:val="Hipervnculo"/>
                <w:noProof/>
              </w:rPr>
              <w:t>8.4.3 GET Geografia/departamentos y Geografia/provincias/{idDepartamento}</w:t>
            </w:r>
            <w:r>
              <w:rPr>
                <w:noProof/>
                <w:webHidden/>
              </w:rPr>
              <w:tab/>
            </w:r>
            <w:r>
              <w:rPr>
                <w:noProof/>
                <w:webHidden/>
              </w:rPr>
              <w:fldChar w:fldCharType="begin"/>
            </w:r>
            <w:r>
              <w:rPr>
                <w:noProof/>
                <w:webHidden/>
              </w:rPr>
              <w:instrText xml:space="preserve"> PAGEREF _Toc243381810 \h </w:instrText>
            </w:r>
            <w:r>
              <w:rPr>
                <w:noProof/>
                <w:webHidden/>
              </w:rPr>
            </w:r>
            <w:r>
              <w:rPr>
                <w:noProof/>
                <w:webHidden/>
              </w:rPr>
              <w:fldChar w:fldCharType="separate"/>
            </w:r>
            <w:r>
              <w:rPr>
                <w:noProof/>
                <w:webHidden/>
              </w:rPr>
              <w:t>34</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11" w:history="1">
            <w:r w:rsidRPr="007C64E6">
              <w:rPr>
                <w:rStyle w:val="Hipervnculo"/>
                <w:noProof/>
              </w:rPr>
              <w:t>8.4.4 GET Especialidades</w:t>
            </w:r>
            <w:r>
              <w:rPr>
                <w:noProof/>
                <w:webHidden/>
              </w:rPr>
              <w:tab/>
            </w:r>
            <w:r>
              <w:rPr>
                <w:noProof/>
                <w:webHidden/>
              </w:rPr>
              <w:fldChar w:fldCharType="begin"/>
            </w:r>
            <w:r>
              <w:rPr>
                <w:noProof/>
                <w:webHidden/>
              </w:rPr>
              <w:instrText xml:space="preserve"> PAGEREF _Toc243381811 \h </w:instrText>
            </w:r>
            <w:r>
              <w:rPr>
                <w:noProof/>
                <w:webHidden/>
              </w:rPr>
            </w:r>
            <w:r>
              <w:rPr>
                <w:noProof/>
                <w:webHidden/>
              </w:rPr>
              <w:fldChar w:fldCharType="separate"/>
            </w:r>
            <w:r>
              <w:rPr>
                <w:noProof/>
                <w:webHidden/>
              </w:rPr>
              <w:t>34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2" w:history="1">
            <w:r w:rsidRPr="007C64E6">
              <w:rPr>
                <w:rStyle w:val="Hipervnculo"/>
                <w:noProof/>
              </w:rPr>
              <w:t>8.5 Contrato consumido por el Frontend (controladores de la versión más reciente)</w:t>
            </w:r>
            <w:r>
              <w:rPr>
                <w:noProof/>
                <w:webHidden/>
              </w:rPr>
              <w:tab/>
            </w:r>
            <w:r>
              <w:rPr>
                <w:noProof/>
                <w:webHidden/>
              </w:rPr>
              <w:fldChar w:fldCharType="begin"/>
            </w:r>
            <w:r>
              <w:rPr>
                <w:noProof/>
                <w:webHidden/>
              </w:rPr>
              <w:instrText xml:space="preserve"> PAGEREF _Toc243381812 \h </w:instrText>
            </w:r>
            <w:r>
              <w:rPr>
                <w:noProof/>
                <w:webHidden/>
              </w:rPr>
            </w:r>
            <w:r>
              <w:rPr>
                <w:noProof/>
                <w:webHidden/>
              </w:rPr>
              <w:fldChar w:fldCharType="separate"/>
            </w:r>
            <w:r>
              <w:rPr>
                <w:noProof/>
                <w:webHidden/>
              </w:rPr>
              <w:t>35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3" w:history="1">
            <w:r w:rsidRPr="007C64E6">
              <w:rPr>
                <w:rStyle w:val="Hipervnculo"/>
                <w:noProof/>
              </w:rPr>
              <w:t>8.6 Servicio en segundo plano: FirebaseSincronizadorWorker</w:t>
            </w:r>
            <w:r>
              <w:rPr>
                <w:noProof/>
                <w:webHidden/>
              </w:rPr>
              <w:tab/>
            </w:r>
            <w:r>
              <w:rPr>
                <w:noProof/>
                <w:webHidden/>
              </w:rPr>
              <w:fldChar w:fldCharType="begin"/>
            </w:r>
            <w:r>
              <w:rPr>
                <w:noProof/>
                <w:webHidden/>
              </w:rPr>
              <w:instrText xml:space="preserve"> PAGEREF _Toc243381813 \h </w:instrText>
            </w:r>
            <w:r>
              <w:rPr>
                <w:noProof/>
                <w:webHidden/>
              </w:rPr>
            </w:r>
            <w:r>
              <w:rPr>
                <w:noProof/>
                <w:webHidden/>
              </w:rPr>
              <w:fldChar w:fldCharType="separate"/>
            </w:r>
            <w:r>
              <w:rPr>
                <w:noProof/>
                <w:webHidden/>
              </w:rPr>
              <w:t>36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4" w:history="1">
            <w:r w:rsidRPr="007C64E6">
              <w:rPr>
                <w:rStyle w:val="Hipervnculo"/>
                <w:noProof/>
              </w:rPr>
              <w:t>8.7 Manejo de errores y registro</w:t>
            </w:r>
            <w:r>
              <w:rPr>
                <w:noProof/>
                <w:webHidden/>
              </w:rPr>
              <w:tab/>
            </w:r>
            <w:r>
              <w:rPr>
                <w:noProof/>
                <w:webHidden/>
              </w:rPr>
              <w:fldChar w:fldCharType="begin"/>
            </w:r>
            <w:r>
              <w:rPr>
                <w:noProof/>
                <w:webHidden/>
              </w:rPr>
              <w:instrText xml:space="preserve"> PAGEREF _Toc243381814 \h </w:instrText>
            </w:r>
            <w:r>
              <w:rPr>
                <w:noProof/>
                <w:webHidden/>
              </w:rPr>
            </w:r>
            <w:r>
              <w:rPr>
                <w:noProof/>
                <w:webHidden/>
              </w:rPr>
              <w:fldChar w:fldCharType="separate"/>
            </w:r>
            <w:r>
              <w:rPr>
                <w:noProof/>
                <w:webHidden/>
              </w:rPr>
              <w:t>36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5" w:history="1">
            <w:r w:rsidRPr="007C64E6">
              <w:rPr>
                <w:rStyle w:val="Hipervnculo"/>
                <w:noProof/>
              </w:rPr>
              <w:t>8.8 DTOs de entrada</w:t>
            </w:r>
            <w:r>
              <w:rPr>
                <w:noProof/>
                <w:webHidden/>
              </w:rPr>
              <w:tab/>
            </w:r>
            <w:r>
              <w:rPr>
                <w:noProof/>
                <w:webHidden/>
              </w:rPr>
              <w:fldChar w:fldCharType="begin"/>
            </w:r>
            <w:r>
              <w:rPr>
                <w:noProof/>
                <w:webHidden/>
              </w:rPr>
              <w:instrText xml:space="preserve"> PAGEREF _Toc243381815 \h </w:instrText>
            </w:r>
            <w:r>
              <w:rPr>
                <w:noProof/>
                <w:webHidden/>
              </w:rPr>
            </w:r>
            <w:r>
              <w:rPr>
                <w:noProof/>
                <w:webHidden/>
              </w:rPr>
              <w:fldChar w:fldCharType="separate"/>
            </w:r>
            <w:r>
              <w:rPr>
                <w:noProof/>
                <w:webHidden/>
              </w:rPr>
              <w:t>37</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16" w:history="1">
            <w:r w:rsidRPr="007C64E6">
              <w:rPr>
                <w:rStyle w:val="Hipervnculo"/>
                <w:noProof/>
              </w:rPr>
              <w:t>9. Frontend: aplicación web</w:t>
            </w:r>
            <w:r>
              <w:rPr>
                <w:noProof/>
                <w:webHidden/>
              </w:rPr>
              <w:tab/>
            </w:r>
            <w:r>
              <w:rPr>
                <w:noProof/>
                <w:webHidden/>
              </w:rPr>
              <w:fldChar w:fldCharType="begin"/>
            </w:r>
            <w:r>
              <w:rPr>
                <w:noProof/>
                <w:webHidden/>
              </w:rPr>
              <w:instrText xml:space="preserve"> PAGEREF _Toc243381816 \h </w:instrText>
            </w:r>
            <w:r>
              <w:rPr>
                <w:noProof/>
                <w:webHidden/>
              </w:rPr>
            </w:r>
            <w:r>
              <w:rPr>
                <w:noProof/>
                <w:webHidden/>
              </w:rPr>
              <w:fldChar w:fldCharType="separate"/>
            </w:r>
            <w:r>
              <w:rPr>
                <w:noProof/>
                <w:webHidden/>
              </w:rPr>
              <w:t>38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7" w:history="1">
            <w:r w:rsidRPr="007C64E6">
              <w:rPr>
                <w:rStyle w:val="Hipervnculo"/>
                <w:noProof/>
              </w:rPr>
              <w:t>9.1 Descripción</w:t>
            </w:r>
            <w:r>
              <w:rPr>
                <w:noProof/>
                <w:webHidden/>
              </w:rPr>
              <w:tab/>
            </w:r>
            <w:r>
              <w:rPr>
                <w:noProof/>
                <w:webHidden/>
              </w:rPr>
              <w:fldChar w:fldCharType="begin"/>
            </w:r>
            <w:r>
              <w:rPr>
                <w:noProof/>
                <w:webHidden/>
              </w:rPr>
              <w:instrText xml:space="preserve"> PAGEREF _Toc243381817 \h </w:instrText>
            </w:r>
            <w:r>
              <w:rPr>
                <w:noProof/>
                <w:webHidden/>
              </w:rPr>
            </w:r>
            <w:r>
              <w:rPr>
                <w:noProof/>
                <w:webHidden/>
              </w:rPr>
              <w:fldChar w:fldCharType="separate"/>
            </w:r>
            <w:r>
              <w:rPr>
                <w:noProof/>
                <w:webHidden/>
              </w:rPr>
              <w:t>38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8" w:history="1">
            <w:r w:rsidRPr="007C64E6">
              <w:rPr>
                <w:rStyle w:val="Hipervnculo"/>
                <w:noProof/>
              </w:rPr>
              <w:t>9.2 Pantallas y scripts</w:t>
            </w:r>
            <w:r>
              <w:rPr>
                <w:noProof/>
                <w:webHidden/>
              </w:rPr>
              <w:tab/>
            </w:r>
            <w:r>
              <w:rPr>
                <w:noProof/>
                <w:webHidden/>
              </w:rPr>
              <w:fldChar w:fldCharType="begin"/>
            </w:r>
            <w:r>
              <w:rPr>
                <w:noProof/>
                <w:webHidden/>
              </w:rPr>
              <w:instrText xml:space="preserve"> PAGEREF _Toc243381818 \h </w:instrText>
            </w:r>
            <w:r>
              <w:rPr>
                <w:noProof/>
                <w:webHidden/>
              </w:rPr>
            </w:r>
            <w:r>
              <w:rPr>
                <w:noProof/>
                <w:webHidden/>
              </w:rPr>
              <w:fldChar w:fldCharType="separate"/>
            </w:r>
            <w:r>
              <w:rPr>
                <w:noProof/>
                <w:webHidden/>
              </w:rPr>
              <w:t>38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19" w:history="1">
            <w:r w:rsidRPr="007C64E6">
              <w:rPr>
                <w:rStyle w:val="Hipervnculo"/>
                <w:noProof/>
              </w:rPr>
              <w:t>9.3 Gestión de sesión</w:t>
            </w:r>
            <w:r>
              <w:rPr>
                <w:noProof/>
                <w:webHidden/>
              </w:rPr>
              <w:tab/>
            </w:r>
            <w:r>
              <w:rPr>
                <w:noProof/>
                <w:webHidden/>
              </w:rPr>
              <w:fldChar w:fldCharType="begin"/>
            </w:r>
            <w:r>
              <w:rPr>
                <w:noProof/>
                <w:webHidden/>
              </w:rPr>
              <w:instrText xml:space="preserve"> PAGEREF _Toc243381819 \h </w:instrText>
            </w:r>
            <w:r>
              <w:rPr>
                <w:noProof/>
                <w:webHidden/>
              </w:rPr>
            </w:r>
            <w:r>
              <w:rPr>
                <w:noProof/>
                <w:webHidden/>
              </w:rPr>
              <w:fldChar w:fldCharType="separate"/>
            </w:r>
            <w:r>
              <w:rPr>
                <w:noProof/>
                <w:webHidden/>
              </w:rPr>
              <w:t>38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0" w:history="1">
            <w:r w:rsidRPr="007C64E6">
              <w:rPr>
                <w:rStyle w:val="Hipervnculo"/>
                <w:noProof/>
              </w:rPr>
              <w:t>9.4 Validaciones del formulario de registro</w:t>
            </w:r>
            <w:r>
              <w:rPr>
                <w:noProof/>
                <w:webHidden/>
              </w:rPr>
              <w:tab/>
            </w:r>
            <w:r>
              <w:rPr>
                <w:noProof/>
                <w:webHidden/>
              </w:rPr>
              <w:fldChar w:fldCharType="begin"/>
            </w:r>
            <w:r>
              <w:rPr>
                <w:noProof/>
                <w:webHidden/>
              </w:rPr>
              <w:instrText xml:space="preserve"> PAGEREF _Toc243381820 \h </w:instrText>
            </w:r>
            <w:r>
              <w:rPr>
                <w:noProof/>
                <w:webHidden/>
              </w:rPr>
            </w:r>
            <w:r>
              <w:rPr>
                <w:noProof/>
                <w:webHidden/>
              </w:rPr>
              <w:fldChar w:fldCharType="separate"/>
            </w:r>
            <w:r>
              <w:rPr>
                <w:noProof/>
                <w:webHidden/>
              </w:rPr>
              <w:t>39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1" w:history="1">
            <w:r w:rsidRPr="007C64E6">
              <w:rPr>
                <w:rStyle w:val="Hipervnculo"/>
                <w:noProof/>
              </w:rPr>
              <w:t>9.5 Panel del paciente (paciente.js)</w:t>
            </w:r>
            <w:r>
              <w:rPr>
                <w:noProof/>
                <w:webHidden/>
              </w:rPr>
              <w:tab/>
            </w:r>
            <w:r>
              <w:rPr>
                <w:noProof/>
                <w:webHidden/>
              </w:rPr>
              <w:fldChar w:fldCharType="begin"/>
            </w:r>
            <w:r>
              <w:rPr>
                <w:noProof/>
                <w:webHidden/>
              </w:rPr>
              <w:instrText xml:space="preserve"> PAGEREF _Toc243381821 \h </w:instrText>
            </w:r>
            <w:r>
              <w:rPr>
                <w:noProof/>
                <w:webHidden/>
              </w:rPr>
            </w:r>
            <w:r>
              <w:rPr>
                <w:noProof/>
                <w:webHidden/>
              </w:rPr>
              <w:fldChar w:fldCharType="separate"/>
            </w:r>
            <w:r>
              <w:rPr>
                <w:noProof/>
                <w:webHidden/>
              </w:rPr>
              <w:t>39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2" w:history="1">
            <w:r w:rsidRPr="007C64E6">
              <w:rPr>
                <w:rStyle w:val="Hipervnculo"/>
                <w:noProof/>
              </w:rPr>
              <w:t>9.6 Panel del médico (medicos.js)</w:t>
            </w:r>
            <w:r>
              <w:rPr>
                <w:noProof/>
                <w:webHidden/>
              </w:rPr>
              <w:tab/>
            </w:r>
            <w:r>
              <w:rPr>
                <w:noProof/>
                <w:webHidden/>
              </w:rPr>
              <w:fldChar w:fldCharType="begin"/>
            </w:r>
            <w:r>
              <w:rPr>
                <w:noProof/>
                <w:webHidden/>
              </w:rPr>
              <w:instrText xml:space="preserve"> PAGEREF _Toc243381822 \h </w:instrText>
            </w:r>
            <w:r>
              <w:rPr>
                <w:noProof/>
                <w:webHidden/>
              </w:rPr>
            </w:r>
            <w:r>
              <w:rPr>
                <w:noProof/>
                <w:webHidden/>
              </w:rPr>
              <w:fldChar w:fldCharType="separate"/>
            </w:r>
            <w:r>
              <w:rPr>
                <w:noProof/>
                <w:webHidden/>
              </w:rPr>
              <w:t>39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3" w:history="1">
            <w:r w:rsidRPr="007C64E6">
              <w:rPr>
                <w:rStyle w:val="Hipervnculo"/>
                <w:noProof/>
              </w:rPr>
              <w:t>9.7 Panel del administrador (administrador.js)</w:t>
            </w:r>
            <w:r>
              <w:rPr>
                <w:noProof/>
                <w:webHidden/>
              </w:rPr>
              <w:tab/>
            </w:r>
            <w:r>
              <w:rPr>
                <w:noProof/>
                <w:webHidden/>
              </w:rPr>
              <w:fldChar w:fldCharType="begin"/>
            </w:r>
            <w:r>
              <w:rPr>
                <w:noProof/>
                <w:webHidden/>
              </w:rPr>
              <w:instrText xml:space="preserve"> PAGEREF _Toc243381823 \h </w:instrText>
            </w:r>
            <w:r>
              <w:rPr>
                <w:noProof/>
                <w:webHidden/>
              </w:rPr>
            </w:r>
            <w:r>
              <w:rPr>
                <w:noProof/>
                <w:webHidden/>
              </w:rPr>
              <w:fldChar w:fldCharType="separate"/>
            </w:r>
            <w:r>
              <w:rPr>
                <w:noProof/>
                <w:webHidden/>
              </w:rPr>
              <w:t>40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4" w:history="1">
            <w:r w:rsidRPr="007C64E6">
              <w:rPr>
                <w:rStyle w:val="Hipervnculo"/>
                <w:noProof/>
              </w:rPr>
              <w:t>9.8 Diseño responsivo y accesibilidad</w:t>
            </w:r>
            <w:r>
              <w:rPr>
                <w:noProof/>
                <w:webHidden/>
              </w:rPr>
              <w:tab/>
            </w:r>
            <w:r>
              <w:rPr>
                <w:noProof/>
                <w:webHidden/>
              </w:rPr>
              <w:fldChar w:fldCharType="begin"/>
            </w:r>
            <w:r>
              <w:rPr>
                <w:noProof/>
                <w:webHidden/>
              </w:rPr>
              <w:instrText xml:space="preserve"> PAGEREF _Toc243381824 \h </w:instrText>
            </w:r>
            <w:r>
              <w:rPr>
                <w:noProof/>
                <w:webHidden/>
              </w:rPr>
            </w:r>
            <w:r>
              <w:rPr>
                <w:noProof/>
                <w:webHidden/>
              </w:rPr>
              <w:fldChar w:fldCharType="separate"/>
            </w:r>
            <w:r>
              <w:rPr>
                <w:noProof/>
                <w:webHidden/>
              </w:rPr>
              <w:t>40</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25" w:history="1">
            <w:r w:rsidRPr="007C64E6">
              <w:rPr>
                <w:rStyle w:val="Hipervnculo"/>
                <w:noProof/>
              </w:rPr>
              <w:t>10. Integración IoT y analítica</w:t>
            </w:r>
            <w:r>
              <w:rPr>
                <w:noProof/>
                <w:webHidden/>
              </w:rPr>
              <w:tab/>
            </w:r>
            <w:r>
              <w:rPr>
                <w:noProof/>
                <w:webHidden/>
              </w:rPr>
              <w:fldChar w:fldCharType="begin"/>
            </w:r>
            <w:r>
              <w:rPr>
                <w:noProof/>
                <w:webHidden/>
              </w:rPr>
              <w:instrText xml:space="preserve"> PAGEREF _Toc243381825 \h </w:instrText>
            </w:r>
            <w:r>
              <w:rPr>
                <w:noProof/>
                <w:webHidden/>
              </w:rPr>
            </w:r>
            <w:r>
              <w:rPr>
                <w:noProof/>
                <w:webHidden/>
              </w:rPr>
              <w:fldChar w:fldCharType="separate"/>
            </w:r>
            <w:r>
              <w:rPr>
                <w:noProof/>
                <w:webHidden/>
              </w:rPr>
              <w:t>41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6" w:history="1">
            <w:r w:rsidRPr="007C64E6">
              <w:rPr>
                <w:rStyle w:val="Hipervnculo"/>
                <w:noProof/>
              </w:rPr>
              <w:t>10.1 Dispositivo de medición</w:t>
            </w:r>
            <w:r>
              <w:rPr>
                <w:noProof/>
                <w:webHidden/>
              </w:rPr>
              <w:tab/>
            </w:r>
            <w:r>
              <w:rPr>
                <w:noProof/>
                <w:webHidden/>
              </w:rPr>
              <w:fldChar w:fldCharType="begin"/>
            </w:r>
            <w:r>
              <w:rPr>
                <w:noProof/>
                <w:webHidden/>
              </w:rPr>
              <w:instrText xml:space="preserve"> PAGEREF _Toc243381826 \h </w:instrText>
            </w:r>
            <w:r>
              <w:rPr>
                <w:noProof/>
                <w:webHidden/>
              </w:rPr>
            </w:r>
            <w:r>
              <w:rPr>
                <w:noProof/>
                <w:webHidden/>
              </w:rPr>
              <w:fldChar w:fldCharType="separate"/>
            </w:r>
            <w:r>
              <w:rPr>
                <w:noProof/>
                <w:webHidden/>
              </w:rPr>
              <w:t>41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7" w:history="1">
            <w:r w:rsidRPr="007C64E6">
              <w:rPr>
                <w:rStyle w:val="Hipervnculo"/>
                <w:noProof/>
              </w:rPr>
              <w:t>10.2 Contrato de datos en Firebase</w:t>
            </w:r>
            <w:r>
              <w:rPr>
                <w:noProof/>
                <w:webHidden/>
              </w:rPr>
              <w:tab/>
            </w:r>
            <w:r>
              <w:rPr>
                <w:noProof/>
                <w:webHidden/>
              </w:rPr>
              <w:fldChar w:fldCharType="begin"/>
            </w:r>
            <w:r>
              <w:rPr>
                <w:noProof/>
                <w:webHidden/>
              </w:rPr>
              <w:instrText xml:space="preserve"> PAGEREF _Toc243381827 \h </w:instrText>
            </w:r>
            <w:r>
              <w:rPr>
                <w:noProof/>
                <w:webHidden/>
              </w:rPr>
            </w:r>
            <w:r>
              <w:rPr>
                <w:noProof/>
                <w:webHidden/>
              </w:rPr>
              <w:fldChar w:fldCharType="separate"/>
            </w:r>
            <w:r>
              <w:rPr>
                <w:noProof/>
                <w:webHidden/>
              </w:rPr>
              <w:t>41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8" w:history="1">
            <w:r w:rsidRPr="007C64E6">
              <w:rPr>
                <w:rStyle w:val="Hipervnculo"/>
                <w:noProof/>
              </w:rPr>
              <w:t>10.3 Protocolo de medición</w:t>
            </w:r>
            <w:r>
              <w:rPr>
                <w:noProof/>
                <w:webHidden/>
              </w:rPr>
              <w:tab/>
            </w:r>
            <w:r>
              <w:rPr>
                <w:noProof/>
                <w:webHidden/>
              </w:rPr>
              <w:fldChar w:fldCharType="begin"/>
            </w:r>
            <w:r>
              <w:rPr>
                <w:noProof/>
                <w:webHidden/>
              </w:rPr>
              <w:instrText xml:space="preserve"> PAGEREF _Toc243381828 \h </w:instrText>
            </w:r>
            <w:r>
              <w:rPr>
                <w:noProof/>
                <w:webHidden/>
              </w:rPr>
            </w:r>
            <w:r>
              <w:rPr>
                <w:noProof/>
                <w:webHidden/>
              </w:rPr>
              <w:fldChar w:fldCharType="separate"/>
            </w:r>
            <w:r>
              <w:rPr>
                <w:noProof/>
                <w:webHidden/>
              </w:rPr>
              <w:t>41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29" w:history="1">
            <w:r w:rsidRPr="007C64E6">
              <w:rPr>
                <w:rStyle w:val="Hipervnculo"/>
                <w:noProof/>
              </w:rPr>
              <w:t>10.4 Clasificación de la medición</w:t>
            </w:r>
            <w:r>
              <w:rPr>
                <w:noProof/>
                <w:webHidden/>
              </w:rPr>
              <w:tab/>
            </w:r>
            <w:r>
              <w:rPr>
                <w:noProof/>
                <w:webHidden/>
              </w:rPr>
              <w:fldChar w:fldCharType="begin"/>
            </w:r>
            <w:r>
              <w:rPr>
                <w:noProof/>
                <w:webHidden/>
              </w:rPr>
              <w:instrText xml:space="preserve"> PAGEREF _Toc243381829 \h </w:instrText>
            </w:r>
            <w:r>
              <w:rPr>
                <w:noProof/>
                <w:webHidden/>
              </w:rPr>
            </w:r>
            <w:r>
              <w:rPr>
                <w:noProof/>
                <w:webHidden/>
              </w:rPr>
              <w:fldChar w:fldCharType="separate"/>
            </w:r>
            <w:r>
              <w:rPr>
                <w:noProof/>
                <w:webHidden/>
              </w:rPr>
              <w:t>41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0" w:history="1">
            <w:r w:rsidRPr="007C64E6">
              <w:rPr>
                <w:rStyle w:val="Hipervnculo"/>
                <w:noProof/>
              </w:rPr>
              <w:t>10.5 Servicio analítico WALLE-HB</w:t>
            </w:r>
            <w:r>
              <w:rPr>
                <w:noProof/>
                <w:webHidden/>
              </w:rPr>
              <w:tab/>
            </w:r>
            <w:r>
              <w:rPr>
                <w:noProof/>
                <w:webHidden/>
              </w:rPr>
              <w:fldChar w:fldCharType="begin"/>
            </w:r>
            <w:r>
              <w:rPr>
                <w:noProof/>
                <w:webHidden/>
              </w:rPr>
              <w:instrText xml:space="preserve"> PAGEREF _Toc243381830 \h </w:instrText>
            </w:r>
            <w:r>
              <w:rPr>
                <w:noProof/>
                <w:webHidden/>
              </w:rPr>
            </w:r>
            <w:r>
              <w:rPr>
                <w:noProof/>
                <w:webHidden/>
              </w:rPr>
              <w:fldChar w:fldCharType="separate"/>
            </w:r>
            <w:r>
              <w:rPr>
                <w:noProof/>
                <w:webHidden/>
              </w:rPr>
              <w:t>42</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31" w:history="1">
            <w:r w:rsidRPr="007C64E6">
              <w:rPr>
                <w:rStyle w:val="Hipervnculo"/>
                <w:noProof/>
              </w:rPr>
              <w:t>11. Casos de uso</w:t>
            </w:r>
            <w:r>
              <w:rPr>
                <w:noProof/>
                <w:webHidden/>
              </w:rPr>
              <w:tab/>
            </w:r>
            <w:r>
              <w:rPr>
                <w:noProof/>
                <w:webHidden/>
              </w:rPr>
              <w:fldChar w:fldCharType="begin"/>
            </w:r>
            <w:r>
              <w:rPr>
                <w:noProof/>
                <w:webHidden/>
              </w:rPr>
              <w:instrText xml:space="preserve"> PAGEREF _Toc243381831 \h </w:instrText>
            </w:r>
            <w:r>
              <w:rPr>
                <w:noProof/>
                <w:webHidden/>
              </w:rPr>
            </w:r>
            <w:r>
              <w:rPr>
                <w:noProof/>
                <w:webHidden/>
              </w:rPr>
              <w:fldChar w:fldCharType="separate"/>
            </w:r>
            <w:r>
              <w:rPr>
                <w:noProof/>
                <w:webHidden/>
              </w:rPr>
              <w:t>43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2" w:history="1">
            <w:r w:rsidRPr="007C64E6">
              <w:rPr>
                <w:rStyle w:val="Hipervnculo"/>
                <w:noProof/>
              </w:rPr>
              <w:t>11.1 Introducción</w:t>
            </w:r>
            <w:r>
              <w:rPr>
                <w:noProof/>
                <w:webHidden/>
              </w:rPr>
              <w:tab/>
            </w:r>
            <w:r>
              <w:rPr>
                <w:noProof/>
                <w:webHidden/>
              </w:rPr>
              <w:fldChar w:fldCharType="begin"/>
            </w:r>
            <w:r>
              <w:rPr>
                <w:noProof/>
                <w:webHidden/>
              </w:rPr>
              <w:instrText xml:space="preserve"> PAGEREF _Toc243381832 \h </w:instrText>
            </w:r>
            <w:r>
              <w:rPr>
                <w:noProof/>
                <w:webHidden/>
              </w:rPr>
            </w:r>
            <w:r>
              <w:rPr>
                <w:noProof/>
                <w:webHidden/>
              </w:rPr>
              <w:fldChar w:fldCharType="separate"/>
            </w:r>
            <w:r>
              <w:rPr>
                <w:noProof/>
                <w:webHidden/>
              </w:rPr>
              <w:t>43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3" w:history="1">
            <w:r w:rsidRPr="007C64E6">
              <w:rPr>
                <w:rStyle w:val="Hipervnculo"/>
                <w:noProof/>
              </w:rPr>
              <w:t>11.2 Actores</w:t>
            </w:r>
            <w:r>
              <w:rPr>
                <w:noProof/>
                <w:webHidden/>
              </w:rPr>
              <w:tab/>
            </w:r>
            <w:r>
              <w:rPr>
                <w:noProof/>
                <w:webHidden/>
              </w:rPr>
              <w:fldChar w:fldCharType="begin"/>
            </w:r>
            <w:r>
              <w:rPr>
                <w:noProof/>
                <w:webHidden/>
              </w:rPr>
              <w:instrText xml:space="preserve"> PAGEREF _Toc243381833 \h </w:instrText>
            </w:r>
            <w:r>
              <w:rPr>
                <w:noProof/>
                <w:webHidden/>
              </w:rPr>
            </w:r>
            <w:r>
              <w:rPr>
                <w:noProof/>
                <w:webHidden/>
              </w:rPr>
              <w:fldChar w:fldCharType="separate"/>
            </w:r>
            <w:r>
              <w:rPr>
                <w:noProof/>
                <w:webHidden/>
              </w:rPr>
              <w:t>43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4" w:history="1">
            <w:r w:rsidRPr="007C64E6">
              <w:rPr>
                <w:rStyle w:val="Hipervnculo"/>
                <w:noProof/>
              </w:rPr>
              <w:t>11.3 Diagrama general de casos de uso</w:t>
            </w:r>
            <w:r>
              <w:rPr>
                <w:noProof/>
                <w:webHidden/>
              </w:rPr>
              <w:tab/>
            </w:r>
            <w:r>
              <w:rPr>
                <w:noProof/>
                <w:webHidden/>
              </w:rPr>
              <w:fldChar w:fldCharType="begin"/>
            </w:r>
            <w:r>
              <w:rPr>
                <w:noProof/>
                <w:webHidden/>
              </w:rPr>
              <w:instrText xml:space="preserve"> PAGEREF _Toc243381834 \h </w:instrText>
            </w:r>
            <w:r>
              <w:rPr>
                <w:noProof/>
                <w:webHidden/>
              </w:rPr>
            </w:r>
            <w:r>
              <w:rPr>
                <w:noProof/>
                <w:webHidden/>
              </w:rPr>
              <w:fldChar w:fldCharType="separate"/>
            </w:r>
            <w:r>
              <w:rPr>
                <w:noProof/>
                <w:webHidden/>
              </w:rPr>
              <w:t>44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5" w:history="1">
            <w:r w:rsidRPr="007C64E6">
              <w:rPr>
                <w:rStyle w:val="Hipervnculo"/>
                <w:noProof/>
              </w:rPr>
              <w:t>11.4 Catálogo de casos de uso</w:t>
            </w:r>
            <w:r>
              <w:rPr>
                <w:noProof/>
                <w:webHidden/>
              </w:rPr>
              <w:tab/>
            </w:r>
            <w:r>
              <w:rPr>
                <w:noProof/>
                <w:webHidden/>
              </w:rPr>
              <w:fldChar w:fldCharType="begin"/>
            </w:r>
            <w:r>
              <w:rPr>
                <w:noProof/>
                <w:webHidden/>
              </w:rPr>
              <w:instrText xml:space="preserve"> PAGEREF _Toc243381835 \h </w:instrText>
            </w:r>
            <w:r>
              <w:rPr>
                <w:noProof/>
                <w:webHidden/>
              </w:rPr>
            </w:r>
            <w:r>
              <w:rPr>
                <w:noProof/>
                <w:webHidden/>
              </w:rPr>
              <w:fldChar w:fldCharType="separate"/>
            </w:r>
            <w:r>
              <w:rPr>
                <w:noProof/>
                <w:webHidden/>
              </w:rPr>
              <w:t>44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6" w:history="1">
            <w:r w:rsidRPr="007C64E6">
              <w:rPr>
                <w:rStyle w:val="Hipervnculo"/>
                <w:noProof/>
              </w:rPr>
              <w:t>11.5 Matriz actor – caso de uso</w:t>
            </w:r>
            <w:r>
              <w:rPr>
                <w:noProof/>
                <w:webHidden/>
              </w:rPr>
              <w:tab/>
            </w:r>
            <w:r>
              <w:rPr>
                <w:noProof/>
                <w:webHidden/>
              </w:rPr>
              <w:fldChar w:fldCharType="begin"/>
            </w:r>
            <w:r>
              <w:rPr>
                <w:noProof/>
                <w:webHidden/>
              </w:rPr>
              <w:instrText xml:space="preserve"> PAGEREF _Toc243381836 \h </w:instrText>
            </w:r>
            <w:r>
              <w:rPr>
                <w:noProof/>
                <w:webHidden/>
              </w:rPr>
            </w:r>
            <w:r>
              <w:rPr>
                <w:noProof/>
                <w:webHidden/>
              </w:rPr>
              <w:fldChar w:fldCharType="separate"/>
            </w:r>
            <w:r>
              <w:rPr>
                <w:noProof/>
                <w:webHidden/>
              </w:rPr>
              <w:t>45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7" w:history="1">
            <w:r w:rsidRPr="007C64E6">
              <w:rPr>
                <w:rStyle w:val="Hipervnculo"/>
                <w:noProof/>
              </w:rPr>
              <w:t>11.6 Relaciones entre casos de uso</w:t>
            </w:r>
            <w:r>
              <w:rPr>
                <w:noProof/>
                <w:webHidden/>
              </w:rPr>
              <w:tab/>
            </w:r>
            <w:r>
              <w:rPr>
                <w:noProof/>
                <w:webHidden/>
              </w:rPr>
              <w:fldChar w:fldCharType="begin"/>
            </w:r>
            <w:r>
              <w:rPr>
                <w:noProof/>
                <w:webHidden/>
              </w:rPr>
              <w:instrText xml:space="preserve"> PAGEREF _Toc243381837 \h </w:instrText>
            </w:r>
            <w:r>
              <w:rPr>
                <w:noProof/>
                <w:webHidden/>
              </w:rPr>
            </w:r>
            <w:r>
              <w:rPr>
                <w:noProof/>
                <w:webHidden/>
              </w:rPr>
              <w:fldChar w:fldCharType="separate"/>
            </w:r>
            <w:r>
              <w:rPr>
                <w:noProof/>
                <w:webHidden/>
              </w:rPr>
              <w:t>46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38" w:history="1">
            <w:r w:rsidRPr="007C64E6">
              <w:rPr>
                <w:rStyle w:val="Hipervnculo"/>
                <w:noProof/>
              </w:rPr>
              <w:t>11.7 Especificación detallada de casos de uso</w:t>
            </w:r>
            <w:r>
              <w:rPr>
                <w:noProof/>
                <w:webHidden/>
              </w:rPr>
              <w:tab/>
            </w:r>
            <w:r>
              <w:rPr>
                <w:noProof/>
                <w:webHidden/>
              </w:rPr>
              <w:fldChar w:fldCharType="begin"/>
            </w:r>
            <w:r>
              <w:rPr>
                <w:noProof/>
                <w:webHidden/>
              </w:rPr>
              <w:instrText xml:space="preserve"> PAGEREF _Toc243381838 \h </w:instrText>
            </w:r>
            <w:r>
              <w:rPr>
                <w:noProof/>
                <w:webHidden/>
              </w:rPr>
            </w:r>
            <w:r>
              <w:rPr>
                <w:noProof/>
                <w:webHidden/>
              </w:rPr>
              <w:fldChar w:fldCharType="separate"/>
            </w:r>
            <w:r>
              <w:rPr>
                <w:noProof/>
                <w:webHidden/>
              </w:rPr>
              <w:t>46</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39" w:history="1">
            <w:r w:rsidRPr="007C64E6">
              <w:rPr>
                <w:rStyle w:val="Hipervnculo"/>
                <w:noProof/>
              </w:rPr>
              <w:t>CU-01 · Iniciar sesión</w:t>
            </w:r>
            <w:r>
              <w:rPr>
                <w:noProof/>
                <w:webHidden/>
              </w:rPr>
              <w:tab/>
            </w:r>
            <w:r>
              <w:rPr>
                <w:noProof/>
                <w:webHidden/>
              </w:rPr>
              <w:fldChar w:fldCharType="begin"/>
            </w:r>
            <w:r>
              <w:rPr>
                <w:noProof/>
                <w:webHidden/>
              </w:rPr>
              <w:instrText xml:space="preserve"> PAGEREF _Toc243381839 \h </w:instrText>
            </w:r>
            <w:r>
              <w:rPr>
                <w:noProof/>
                <w:webHidden/>
              </w:rPr>
            </w:r>
            <w:r>
              <w:rPr>
                <w:noProof/>
                <w:webHidden/>
              </w:rPr>
              <w:fldChar w:fldCharType="separate"/>
            </w:r>
            <w:r>
              <w:rPr>
                <w:noProof/>
                <w:webHidden/>
              </w:rPr>
              <w:t>46</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0" w:history="1">
            <w:r w:rsidRPr="007C64E6">
              <w:rPr>
                <w:rStyle w:val="Hipervnculo"/>
                <w:noProof/>
              </w:rPr>
              <w:t>CU-02 · Registrar paciente</w:t>
            </w:r>
            <w:r>
              <w:rPr>
                <w:noProof/>
                <w:webHidden/>
              </w:rPr>
              <w:tab/>
            </w:r>
            <w:r>
              <w:rPr>
                <w:noProof/>
                <w:webHidden/>
              </w:rPr>
              <w:fldChar w:fldCharType="begin"/>
            </w:r>
            <w:r>
              <w:rPr>
                <w:noProof/>
                <w:webHidden/>
              </w:rPr>
              <w:instrText xml:space="preserve"> PAGEREF _Toc243381840 \h </w:instrText>
            </w:r>
            <w:r>
              <w:rPr>
                <w:noProof/>
                <w:webHidden/>
              </w:rPr>
            </w:r>
            <w:r>
              <w:rPr>
                <w:noProof/>
                <w:webHidden/>
              </w:rPr>
              <w:fldChar w:fldCharType="separate"/>
            </w:r>
            <w:r>
              <w:rPr>
                <w:noProof/>
                <w:webHidden/>
              </w:rPr>
              <w:t>47</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1" w:history="1">
            <w:r w:rsidRPr="007C64E6">
              <w:rPr>
                <w:rStyle w:val="Hipervnculo"/>
                <w:noProof/>
              </w:rPr>
              <w:t>CU-03 · Registrar médico</w:t>
            </w:r>
            <w:r>
              <w:rPr>
                <w:noProof/>
                <w:webHidden/>
              </w:rPr>
              <w:tab/>
            </w:r>
            <w:r>
              <w:rPr>
                <w:noProof/>
                <w:webHidden/>
              </w:rPr>
              <w:fldChar w:fldCharType="begin"/>
            </w:r>
            <w:r>
              <w:rPr>
                <w:noProof/>
                <w:webHidden/>
              </w:rPr>
              <w:instrText xml:space="preserve"> PAGEREF _Toc243381841 \h </w:instrText>
            </w:r>
            <w:r>
              <w:rPr>
                <w:noProof/>
                <w:webHidden/>
              </w:rPr>
            </w:r>
            <w:r>
              <w:rPr>
                <w:noProof/>
                <w:webHidden/>
              </w:rPr>
              <w:fldChar w:fldCharType="separate"/>
            </w:r>
            <w:r>
              <w:rPr>
                <w:noProof/>
                <w:webHidden/>
              </w:rPr>
              <w:t>48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2" w:history="1">
            <w:r w:rsidRPr="007C64E6">
              <w:rPr>
                <w:rStyle w:val="Hipervnculo"/>
                <w:noProof/>
              </w:rPr>
              <w:t>CU-04 · Cerrar sesión</w:t>
            </w:r>
            <w:r>
              <w:rPr>
                <w:noProof/>
                <w:webHidden/>
              </w:rPr>
              <w:tab/>
            </w:r>
            <w:r>
              <w:rPr>
                <w:noProof/>
                <w:webHidden/>
              </w:rPr>
              <w:fldChar w:fldCharType="begin"/>
            </w:r>
            <w:r>
              <w:rPr>
                <w:noProof/>
                <w:webHidden/>
              </w:rPr>
              <w:instrText xml:space="preserve"> PAGEREF _Toc243381842 \h </w:instrText>
            </w:r>
            <w:r>
              <w:rPr>
                <w:noProof/>
                <w:webHidden/>
              </w:rPr>
            </w:r>
            <w:r>
              <w:rPr>
                <w:noProof/>
                <w:webHidden/>
              </w:rPr>
              <w:fldChar w:fldCharType="separate"/>
            </w:r>
            <w:r>
              <w:rPr>
                <w:noProof/>
                <w:webHidden/>
              </w:rPr>
              <w:t>49</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3" w:history="1">
            <w:r w:rsidRPr="007C64E6">
              <w:rPr>
                <w:rStyle w:val="Hipervnculo"/>
                <w:noProof/>
              </w:rPr>
              <w:t>CU-05 · Vincular sensor y realizar medición</w:t>
            </w:r>
            <w:r>
              <w:rPr>
                <w:noProof/>
                <w:webHidden/>
              </w:rPr>
              <w:tab/>
            </w:r>
            <w:r>
              <w:rPr>
                <w:noProof/>
                <w:webHidden/>
              </w:rPr>
              <w:fldChar w:fldCharType="begin"/>
            </w:r>
            <w:r>
              <w:rPr>
                <w:noProof/>
                <w:webHidden/>
              </w:rPr>
              <w:instrText xml:space="preserve"> PAGEREF _Toc243381843 \h </w:instrText>
            </w:r>
            <w:r>
              <w:rPr>
                <w:noProof/>
                <w:webHidden/>
              </w:rPr>
            </w:r>
            <w:r>
              <w:rPr>
                <w:noProof/>
                <w:webHidden/>
              </w:rPr>
              <w:fldChar w:fldCharType="separate"/>
            </w:r>
            <w:r>
              <w:rPr>
                <w:noProof/>
                <w:webHidden/>
              </w:rPr>
              <w:t>49</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4" w:history="1">
            <w:r w:rsidRPr="007C64E6">
              <w:rPr>
                <w:rStyle w:val="Hipervnculo"/>
                <w:noProof/>
              </w:rPr>
              <w:t>CU-06 · Guardar análisis</w:t>
            </w:r>
            <w:r>
              <w:rPr>
                <w:noProof/>
                <w:webHidden/>
              </w:rPr>
              <w:tab/>
            </w:r>
            <w:r>
              <w:rPr>
                <w:noProof/>
                <w:webHidden/>
              </w:rPr>
              <w:fldChar w:fldCharType="begin"/>
            </w:r>
            <w:r>
              <w:rPr>
                <w:noProof/>
                <w:webHidden/>
              </w:rPr>
              <w:instrText xml:space="preserve"> PAGEREF _Toc243381844 \h </w:instrText>
            </w:r>
            <w:r>
              <w:rPr>
                <w:noProof/>
                <w:webHidden/>
              </w:rPr>
            </w:r>
            <w:r>
              <w:rPr>
                <w:noProof/>
                <w:webHidden/>
              </w:rPr>
              <w:fldChar w:fldCharType="separate"/>
            </w:r>
            <w:r>
              <w:rPr>
                <w:noProof/>
                <w:webHidden/>
              </w:rPr>
              <w:t>50</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5" w:history="1">
            <w:r w:rsidRPr="007C64E6">
              <w:rPr>
                <w:rStyle w:val="Hipervnculo"/>
                <w:noProof/>
              </w:rPr>
              <w:t>CU-07 · Consultar historial y gráficos</w:t>
            </w:r>
            <w:r>
              <w:rPr>
                <w:noProof/>
                <w:webHidden/>
              </w:rPr>
              <w:tab/>
            </w:r>
            <w:r>
              <w:rPr>
                <w:noProof/>
                <w:webHidden/>
              </w:rPr>
              <w:fldChar w:fldCharType="begin"/>
            </w:r>
            <w:r>
              <w:rPr>
                <w:noProof/>
                <w:webHidden/>
              </w:rPr>
              <w:instrText xml:space="preserve"> PAGEREF _Toc243381845 \h </w:instrText>
            </w:r>
            <w:r>
              <w:rPr>
                <w:noProof/>
                <w:webHidden/>
              </w:rPr>
            </w:r>
            <w:r>
              <w:rPr>
                <w:noProof/>
                <w:webHidden/>
              </w:rPr>
              <w:fldChar w:fldCharType="separate"/>
            </w:r>
            <w:r>
              <w:rPr>
                <w:noProof/>
                <w:webHidden/>
              </w:rPr>
              <w:t>51</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6" w:history="1">
            <w:r w:rsidRPr="007C64E6">
              <w:rPr>
                <w:rStyle w:val="Hipervnculo"/>
                <w:noProof/>
              </w:rPr>
              <w:t>CU-08 · Consultar estado clínico y recomendaciones</w:t>
            </w:r>
            <w:r>
              <w:rPr>
                <w:noProof/>
                <w:webHidden/>
              </w:rPr>
              <w:tab/>
            </w:r>
            <w:r>
              <w:rPr>
                <w:noProof/>
                <w:webHidden/>
              </w:rPr>
              <w:fldChar w:fldCharType="begin"/>
            </w:r>
            <w:r>
              <w:rPr>
                <w:noProof/>
                <w:webHidden/>
              </w:rPr>
              <w:instrText xml:space="preserve"> PAGEREF _Toc243381846 \h </w:instrText>
            </w:r>
            <w:r>
              <w:rPr>
                <w:noProof/>
                <w:webHidden/>
              </w:rPr>
            </w:r>
            <w:r>
              <w:rPr>
                <w:noProof/>
                <w:webHidden/>
              </w:rPr>
              <w:fldChar w:fldCharType="separate"/>
            </w:r>
            <w:r>
              <w:rPr>
                <w:noProof/>
                <w:webHidden/>
              </w:rPr>
              <w:t>52</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7" w:history="1">
            <w:r w:rsidRPr="007C64E6">
              <w:rPr>
                <w:rStyle w:val="Hipervnculo"/>
                <w:noProof/>
              </w:rPr>
              <w:t>CU-09 · Descargar reporte clínico</w:t>
            </w:r>
            <w:r>
              <w:rPr>
                <w:noProof/>
                <w:webHidden/>
              </w:rPr>
              <w:tab/>
            </w:r>
            <w:r>
              <w:rPr>
                <w:noProof/>
                <w:webHidden/>
              </w:rPr>
              <w:fldChar w:fldCharType="begin"/>
            </w:r>
            <w:r>
              <w:rPr>
                <w:noProof/>
                <w:webHidden/>
              </w:rPr>
              <w:instrText xml:space="preserve"> PAGEREF _Toc243381847 \h </w:instrText>
            </w:r>
            <w:r>
              <w:rPr>
                <w:noProof/>
                <w:webHidden/>
              </w:rPr>
            </w:r>
            <w:r>
              <w:rPr>
                <w:noProof/>
                <w:webHidden/>
              </w:rPr>
              <w:fldChar w:fldCharType="separate"/>
            </w:r>
            <w:r>
              <w:rPr>
                <w:noProof/>
                <w:webHidden/>
              </w:rPr>
              <w:t>53</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8" w:history="1">
            <w:r w:rsidRPr="007C64E6">
              <w:rPr>
                <w:rStyle w:val="Hipervnculo"/>
                <w:noProof/>
              </w:rPr>
              <w:t>CU-10 · Editar perfil del paciente</w:t>
            </w:r>
            <w:r>
              <w:rPr>
                <w:noProof/>
                <w:webHidden/>
              </w:rPr>
              <w:tab/>
            </w:r>
            <w:r>
              <w:rPr>
                <w:noProof/>
                <w:webHidden/>
              </w:rPr>
              <w:fldChar w:fldCharType="begin"/>
            </w:r>
            <w:r>
              <w:rPr>
                <w:noProof/>
                <w:webHidden/>
              </w:rPr>
              <w:instrText xml:space="preserve"> PAGEREF _Toc243381848 \h </w:instrText>
            </w:r>
            <w:r>
              <w:rPr>
                <w:noProof/>
                <w:webHidden/>
              </w:rPr>
            </w:r>
            <w:r>
              <w:rPr>
                <w:noProof/>
                <w:webHidden/>
              </w:rPr>
              <w:fldChar w:fldCharType="separate"/>
            </w:r>
            <w:r>
              <w:rPr>
                <w:noProof/>
                <w:webHidden/>
              </w:rPr>
              <w:t>53</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49" w:history="1">
            <w:r w:rsidRPr="007C64E6">
              <w:rPr>
                <w:rStyle w:val="Hipervnculo"/>
                <w:noProof/>
              </w:rPr>
              <w:t>CU-11 · Editar perfil del médico</w:t>
            </w:r>
            <w:r>
              <w:rPr>
                <w:noProof/>
                <w:webHidden/>
              </w:rPr>
              <w:tab/>
            </w:r>
            <w:r>
              <w:rPr>
                <w:noProof/>
                <w:webHidden/>
              </w:rPr>
              <w:fldChar w:fldCharType="begin"/>
            </w:r>
            <w:r>
              <w:rPr>
                <w:noProof/>
                <w:webHidden/>
              </w:rPr>
              <w:instrText xml:space="preserve"> PAGEREF _Toc243381849 \h </w:instrText>
            </w:r>
            <w:r>
              <w:rPr>
                <w:noProof/>
                <w:webHidden/>
              </w:rPr>
            </w:r>
            <w:r>
              <w:rPr>
                <w:noProof/>
                <w:webHidden/>
              </w:rPr>
              <w:fldChar w:fldCharType="separate"/>
            </w:r>
            <w:r>
              <w:rPr>
                <w:noProof/>
                <w:webHidden/>
              </w:rPr>
              <w:t>54</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0" w:history="1">
            <w:r w:rsidRPr="007C64E6">
              <w:rPr>
                <w:rStyle w:val="Hipervnculo"/>
                <w:noProof/>
              </w:rPr>
              <w:t>CU-12 · Consultar pacientes asignados</w:t>
            </w:r>
            <w:r>
              <w:rPr>
                <w:noProof/>
                <w:webHidden/>
              </w:rPr>
              <w:tab/>
            </w:r>
            <w:r>
              <w:rPr>
                <w:noProof/>
                <w:webHidden/>
              </w:rPr>
              <w:fldChar w:fldCharType="begin"/>
            </w:r>
            <w:r>
              <w:rPr>
                <w:noProof/>
                <w:webHidden/>
              </w:rPr>
              <w:instrText xml:space="preserve"> PAGEREF _Toc243381850 \h </w:instrText>
            </w:r>
            <w:r>
              <w:rPr>
                <w:noProof/>
                <w:webHidden/>
              </w:rPr>
            </w:r>
            <w:r>
              <w:rPr>
                <w:noProof/>
                <w:webHidden/>
              </w:rPr>
              <w:fldChar w:fldCharType="separate"/>
            </w:r>
            <w:r>
              <w:rPr>
                <w:noProof/>
                <w:webHidden/>
              </w:rPr>
              <w:t>54</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1" w:history="1">
            <w:r w:rsidRPr="007C64E6">
              <w:rPr>
                <w:rStyle w:val="Hipervnculo"/>
                <w:noProof/>
              </w:rPr>
              <w:t>CU-13 · Asociar paciente a médico</w:t>
            </w:r>
            <w:r>
              <w:rPr>
                <w:noProof/>
                <w:webHidden/>
              </w:rPr>
              <w:tab/>
            </w:r>
            <w:r>
              <w:rPr>
                <w:noProof/>
                <w:webHidden/>
              </w:rPr>
              <w:fldChar w:fldCharType="begin"/>
            </w:r>
            <w:r>
              <w:rPr>
                <w:noProof/>
                <w:webHidden/>
              </w:rPr>
              <w:instrText xml:space="preserve"> PAGEREF _Toc243381851 \h </w:instrText>
            </w:r>
            <w:r>
              <w:rPr>
                <w:noProof/>
                <w:webHidden/>
              </w:rPr>
            </w:r>
            <w:r>
              <w:rPr>
                <w:noProof/>
                <w:webHidden/>
              </w:rPr>
              <w:fldChar w:fldCharType="separate"/>
            </w:r>
            <w:r>
              <w:rPr>
                <w:noProof/>
                <w:webHidden/>
              </w:rPr>
              <w:t>55</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2" w:history="1">
            <w:r w:rsidRPr="007C64E6">
              <w:rPr>
                <w:rStyle w:val="Hipervnculo"/>
                <w:noProof/>
              </w:rPr>
              <w:t>CU-14 · Desasociar paciente</w:t>
            </w:r>
            <w:r>
              <w:rPr>
                <w:noProof/>
                <w:webHidden/>
              </w:rPr>
              <w:tab/>
            </w:r>
            <w:r>
              <w:rPr>
                <w:noProof/>
                <w:webHidden/>
              </w:rPr>
              <w:fldChar w:fldCharType="begin"/>
            </w:r>
            <w:r>
              <w:rPr>
                <w:noProof/>
                <w:webHidden/>
              </w:rPr>
              <w:instrText xml:space="preserve"> PAGEREF _Toc243381852 \h </w:instrText>
            </w:r>
            <w:r>
              <w:rPr>
                <w:noProof/>
                <w:webHidden/>
              </w:rPr>
            </w:r>
            <w:r>
              <w:rPr>
                <w:noProof/>
                <w:webHidden/>
              </w:rPr>
              <w:fldChar w:fldCharType="separate"/>
            </w:r>
            <w:r>
              <w:rPr>
                <w:noProof/>
                <w:webHidden/>
              </w:rPr>
              <w:t>56</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3" w:history="1">
            <w:r w:rsidRPr="007C64E6">
              <w:rPr>
                <w:rStyle w:val="Hipervnculo"/>
                <w:noProof/>
              </w:rPr>
              <w:t>CU-15 · Filtrar pacientes</w:t>
            </w:r>
            <w:r>
              <w:rPr>
                <w:noProof/>
                <w:webHidden/>
              </w:rPr>
              <w:tab/>
            </w:r>
            <w:r>
              <w:rPr>
                <w:noProof/>
                <w:webHidden/>
              </w:rPr>
              <w:fldChar w:fldCharType="begin"/>
            </w:r>
            <w:r>
              <w:rPr>
                <w:noProof/>
                <w:webHidden/>
              </w:rPr>
              <w:instrText xml:space="preserve"> PAGEREF _Toc243381853 \h </w:instrText>
            </w:r>
            <w:r>
              <w:rPr>
                <w:noProof/>
                <w:webHidden/>
              </w:rPr>
            </w:r>
            <w:r>
              <w:rPr>
                <w:noProof/>
                <w:webHidden/>
              </w:rPr>
              <w:fldChar w:fldCharType="separate"/>
            </w:r>
            <w:r>
              <w:rPr>
                <w:noProof/>
                <w:webHidden/>
              </w:rPr>
              <w:t>56</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4" w:history="1">
            <w:r w:rsidRPr="007C64E6">
              <w:rPr>
                <w:rStyle w:val="Hipervnculo"/>
                <w:noProof/>
              </w:rPr>
              <w:t>CU-16 · Consultar métricas globales</w:t>
            </w:r>
            <w:r>
              <w:rPr>
                <w:noProof/>
                <w:webHidden/>
              </w:rPr>
              <w:tab/>
            </w:r>
            <w:r>
              <w:rPr>
                <w:noProof/>
                <w:webHidden/>
              </w:rPr>
              <w:fldChar w:fldCharType="begin"/>
            </w:r>
            <w:r>
              <w:rPr>
                <w:noProof/>
                <w:webHidden/>
              </w:rPr>
              <w:instrText xml:space="preserve"> PAGEREF _Toc243381854 \h </w:instrText>
            </w:r>
            <w:r>
              <w:rPr>
                <w:noProof/>
                <w:webHidden/>
              </w:rPr>
            </w:r>
            <w:r>
              <w:rPr>
                <w:noProof/>
                <w:webHidden/>
              </w:rPr>
              <w:fldChar w:fldCharType="separate"/>
            </w:r>
            <w:r>
              <w:rPr>
                <w:noProof/>
                <w:webHidden/>
              </w:rPr>
              <w:t>57</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5" w:history="1">
            <w:r w:rsidRPr="007C64E6">
              <w:rPr>
                <w:rStyle w:val="Hipervnculo"/>
                <w:noProof/>
              </w:rPr>
              <w:t>CU-17 · Buscar pacientes y médicos</w:t>
            </w:r>
            <w:r>
              <w:rPr>
                <w:noProof/>
                <w:webHidden/>
              </w:rPr>
              <w:tab/>
            </w:r>
            <w:r>
              <w:rPr>
                <w:noProof/>
                <w:webHidden/>
              </w:rPr>
              <w:fldChar w:fldCharType="begin"/>
            </w:r>
            <w:r>
              <w:rPr>
                <w:noProof/>
                <w:webHidden/>
              </w:rPr>
              <w:instrText xml:space="preserve"> PAGEREF _Toc243381855 \h </w:instrText>
            </w:r>
            <w:r>
              <w:rPr>
                <w:noProof/>
                <w:webHidden/>
              </w:rPr>
            </w:r>
            <w:r>
              <w:rPr>
                <w:noProof/>
                <w:webHidden/>
              </w:rPr>
              <w:fldChar w:fldCharType="separate"/>
            </w:r>
            <w:r>
              <w:rPr>
                <w:noProof/>
                <w:webHidden/>
              </w:rPr>
              <w:t>57</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6" w:history="1">
            <w:r w:rsidRPr="007C64E6">
              <w:rPr>
                <w:rStyle w:val="Hipervnculo"/>
                <w:noProof/>
              </w:rPr>
              <w:t>CU-18 · Consultar catálogos</w:t>
            </w:r>
            <w:r>
              <w:rPr>
                <w:noProof/>
                <w:webHidden/>
              </w:rPr>
              <w:tab/>
            </w:r>
            <w:r>
              <w:rPr>
                <w:noProof/>
                <w:webHidden/>
              </w:rPr>
              <w:fldChar w:fldCharType="begin"/>
            </w:r>
            <w:r>
              <w:rPr>
                <w:noProof/>
                <w:webHidden/>
              </w:rPr>
              <w:instrText xml:space="preserve"> PAGEREF _Toc243381856 \h </w:instrText>
            </w:r>
            <w:r>
              <w:rPr>
                <w:noProof/>
                <w:webHidden/>
              </w:rPr>
            </w:r>
            <w:r>
              <w:rPr>
                <w:noProof/>
                <w:webHidden/>
              </w:rPr>
              <w:fldChar w:fldCharType="separate"/>
            </w:r>
            <w:r>
              <w:rPr>
                <w:noProof/>
                <w:webHidden/>
              </w:rPr>
              <w:t>58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57" w:history="1">
            <w:r w:rsidRPr="007C64E6">
              <w:rPr>
                <w:rStyle w:val="Hipervnculo"/>
                <w:noProof/>
              </w:rPr>
              <w:t>CU-19 · Sincronizar Firebase → MySQL (servicio)</w:t>
            </w:r>
            <w:r>
              <w:rPr>
                <w:noProof/>
                <w:webHidden/>
              </w:rPr>
              <w:tab/>
            </w:r>
            <w:r>
              <w:rPr>
                <w:noProof/>
                <w:webHidden/>
              </w:rPr>
              <w:fldChar w:fldCharType="begin"/>
            </w:r>
            <w:r>
              <w:rPr>
                <w:noProof/>
                <w:webHidden/>
              </w:rPr>
              <w:instrText xml:space="preserve"> PAGEREF _Toc243381857 \h </w:instrText>
            </w:r>
            <w:r>
              <w:rPr>
                <w:noProof/>
                <w:webHidden/>
              </w:rPr>
            </w:r>
            <w:r>
              <w:rPr>
                <w:noProof/>
                <w:webHidden/>
              </w:rPr>
              <w:fldChar w:fldCharType="separate"/>
            </w:r>
            <w:r>
              <w:rPr>
                <w:noProof/>
                <w:webHidden/>
              </w:rPr>
              <w:t>58</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58" w:history="1">
            <w:r w:rsidRPr="007C64E6">
              <w:rPr>
                <w:rStyle w:val="Hipervnculo"/>
                <w:noProof/>
              </w:rPr>
              <w:t>11.8 Trazabilidad: caso de uso, pantalla y API</w:t>
            </w:r>
            <w:r>
              <w:rPr>
                <w:noProof/>
                <w:webHidden/>
              </w:rPr>
              <w:tab/>
            </w:r>
            <w:r>
              <w:rPr>
                <w:noProof/>
                <w:webHidden/>
              </w:rPr>
              <w:fldChar w:fldCharType="begin"/>
            </w:r>
            <w:r>
              <w:rPr>
                <w:noProof/>
                <w:webHidden/>
              </w:rPr>
              <w:instrText xml:space="preserve"> PAGEREF _Toc243381858 \h </w:instrText>
            </w:r>
            <w:r>
              <w:rPr>
                <w:noProof/>
                <w:webHidden/>
              </w:rPr>
            </w:r>
            <w:r>
              <w:rPr>
                <w:noProof/>
                <w:webHidden/>
              </w:rPr>
              <w:fldChar w:fldCharType="separate"/>
            </w:r>
            <w:r>
              <w:rPr>
                <w:noProof/>
                <w:webHidden/>
              </w:rPr>
              <w:t>59</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59" w:history="1">
            <w:r w:rsidRPr="007C64E6">
              <w:rPr>
                <w:rStyle w:val="Hipervnculo"/>
                <w:noProof/>
              </w:rPr>
              <w:t>12. Seguridad</w:t>
            </w:r>
            <w:r>
              <w:rPr>
                <w:noProof/>
                <w:webHidden/>
              </w:rPr>
              <w:tab/>
            </w:r>
            <w:r>
              <w:rPr>
                <w:noProof/>
                <w:webHidden/>
              </w:rPr>
              <w:fldChar w:fldCharType="begin"/>
            </w:r>
            <w:r>
              <w:rPr>
                <w:noProof/>
                <w:webHidden/>
              </w:rPr>
              <w:instrText xml:space="preserve"> PAGEREF _Toc243381859 \h </w:instrText>
            </w:r>
            <w:r>
              <w:rPr>
                <w:noProof/>
                <w:webHidden/>
              </w:rPr>
            </w:r>
            <w:r>
              <w:rPr>
                <w:noProof/>
                <w:webHidden/>
              </w:rPr>
              <w:fldChar w:fldCharType="separate"/>
            </w:r>
            <w:r>
              <w:rPr>
                <w:noProof/>
                <w:webHidden/>
              </w:rPr>
              <w:t>61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0" w:history="1">
            <w:r w:rsidRPr="007C64E6">
              <w:rPr>
                <w:rStyle w:val="Hipervnculo"/>
                <w:noProof/>
              </w:rPr>
              <w:t>12.1 Modelo de seguridad actual</w:t>
            </w:r>
            <w:r>
              <w:rPr>
                <w:noProof/>
                <w:webHidden/>
              </w:rPr>
              <w:tab/>
            </w:r>
            <w:r>
              <w:rPr>
                <w:noProof/>
                <w:webHidden/>
              </w:rPr>
              <w:fldChar w:fldCharType="begin"/>
            </w:r>
            <w:r>
              <w:rPr>
                <w:noProof/>
                <w:webHidden/>
              </w:rPr>
              <w:instrText xml:space="preserve"> PAGEREF _Toc243381860 \h </w:instrText>
            </w:r>
            <w:r>
              <w:rPr>
                <w:noProof/>
                <w:webHidden/>
              </w:rPr>
            </w:r>
            <w:r>
              <w:rPr>
                <w:noProof/>
                <w:webHidden/>
              </w:rPr>
              <w:fldChar w:fldCharType="separate"/>
            </w:r>
            <w:r>
              <w:rPr>
                <w:noProof/>
                <w:webHidden/>
              </w:rPr>
              <w:t>61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1" w:history="1">
            <w:r w:rsidRPr="007C64E6">
              <w:rPr>
                <w:rStyle w:val="Hipervnculo"/>
                <w:noProof/>
              </w:rPr>
              <w:t>12.2 Hallazgos técnicos y recomendaciones</w:t>
            </w:r>
            <w:r>
              <w:rPr>
                <w:noProof/>
                <w:webHidden/>
              </w:rPr>
              <w:tab/>
            </w:r>
            <w:r>
              <w:rPr>
                <w:noProof/>
                <w:webHidden/>
              </w:rPr>
              <w:fldChar w:fldCharType="begin"/>
            </w:r>
            <w:r>
              <w:rPr>
                <w:noProof/>
                <w:webHidden/>
              </w:rPr>
              <w:instrText xml:space="preserve"> PAGEREF _Toc243381861 \h </w:instrText>
            </w:r>
            <w:r>
              <w:rPr>
                <w:noProof/>
                <w:webHidden/>
              </w:rPr>
            </w:r>
            <w:r>
              <w:rPr>
                <w:noProof/>
                <w:webHidden/>
              </w:rPr>
              <w:fldChar w:fldCharType="separate"/>
            </w:r>
            <w:r>
              <w:rPr>
                <w:noProof/>
                <w:webHidden/>
              </w:rPr>
              <w:t>61</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2" w:history="1">
            <w:r w:rsidRPr="007C64E6">
              <w:rPr>
                <w:rStyle w:val="Hipervnculo"/>
                <w:noProof/>
              </w:rPr>
              <w:t>12.3 Hallazgos funcionales y de calidad</w:t>
            </w:r>
            <w:r>
              <w:rPr>
                <w:noProof/>
                <w:webHidden/>
              </w:rPr>
              <w:tab/>
            </w:r>
            <w:r>
              <w:rPr>
                <w:noProof/>
                <w:webHidden/>
              </w:rPr>
              <w:fldChar w:fldCharType="begin"/>
            </w:r>
            <w:r>
              <w:rPr>
                <w:noProof/>
                <w:webHidden/>
              </w:rPr>
              <w:instrText xml:space="preserve"> PAGEREF _Toc243381862 \h </w:instrText>
            </w:r>
            <w:r>
              <w:rPr>
                <w:noProof/>
                <w:webHidden/>
              </w:rPr>
            </w:r>
            <w:r>
              <w:rPr>
                <w:noProof/>
                <w:webHidden/>
              </w:rPr>
              <w:fldChar w:fldCharType="separate"/>
            </w:r>
            <w:r>
              <w:rPr>
                <w:noProof/>
                <w:webHidden/>
              </w:rPr>
              <w:t>62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3" w:history="1">
            <w:r w:rsidRPr="007C64E6">
              <w:rPr>
                <w:rStyle w:val="Hipervnculo"/>
                <w:noProof/>
              </w:rPr>
              <w:t>12.4 Datos de salud y privacidad</w:t>
            </w:r>
            <w:r>
              <w:rPr>
                <w:noProof/>
                <w:webHidden/>
              </w:rPr>
              <w:tab/>
            </w:r>
            <w:r>
              <w:rPr>
                <w:noProof/>
                <w:webHidden/>
              </w:rPr>
              <w:fldChar w:fldCharType="begin"/>
            </w:r>
            <w:r>
              <w:rPr>
                <w:noProof/>
                <w:webHidden/>
              </w:rPr>
              <w:instrText xml:space="preserve"> PAGEREF _Toc243381863 \h </w:instrText>
            </w:r>
            <w:r>
              <w:rPr>
                <w:noProof/>
                <w:webHidden/>
              </w:rPr>
            </w:r>
            <w:r>
              <w:rPr>
                <w:noProof/>
                <w:webHidden/>
              </w:rPr>
              <w:fldChar w:fldCharType="separate"/>
            </w:r>
            <w:r>
              <w:rPr>
                <w:noProof/>
                <w:webHidden/>
              </w:rPr>
              <w:t>63</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4" w:history="1">
            <w:r w:rsidRPr="007C64E6">
              <w:rPr>
                <w:rStyle w:val="Hipervnculo"/>
                <w:noProof/>
              </w:rPr>
              <w:t>12.5 Plan de remediación priorizado</w:t>
            </w:r>
            <w:r>
              <w:rPr>
                <w:noProof/>
                <w:webHidden/>
              </w:rPr>
              <w:tab/>
            </w:r>
            <w:r>
              <w:rPr>
                <w:noProof/>
                <w:webHidden/>
              </w:rPr>
              <w:fldChar w:fldCharType="begin"/>
            </w:r>
            <w:r>
              <w:rPr>
                <w:noProof/>
                <w:webHidden/>
              </w:rPr>
              <w:instrText xml:space="preserve"> PAGEREF _Toc243381864 \h </w:instrText>
            </w:r>
            <w:r>
              <w:rPr>
                <w:noProof/>
                <w:webHidden/>
              </w:rPr>
            </w:r>
            <w:r>
              <w:rPr>
                <w:noProof/>
                <w:webHidden/>
              </w:rPr>
              <w:fldChar w:fldCharType="separate"/>
            </w:r>
            <w:r>
              <w:rPr>
                <w:noProof/>
                <w:webHidden/>
              </w:rPr>
              <w:t>63</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65" w:history="1">
            <w:r w:rsidRPr="007C64E6">
              <w:rPr>
                <w:rStyle w:val="Hipervnculo"/>
                <w:noProof/>
              </w:rPr>
              <w:t>13. Despliegue</w:t>
            </w:r>
            <w:r>
              <w:rPr>
                <w:noProof/>
                <w:webHidden/>
              </w:rPr>
              <w:tab/>
            </w:r>
            <w:r>
              <w:rPr>
                <w:noProof/>
                <w:webHidden/>
              </w:rPr>
              <w:fldChar w:fldCharType="begin"/>
            </w:r>
            <w:r>
              <w:rPr>
                <w:noProof/>
                <w:webHidden/>
              </w:rPr>
              <w:instrText xml:space="preserve"> PAGEREF _Toc243381865 \h </w:instrText>
            </w:r>
            <w:r>
              <w:rPr>
                <w:noProof/>
                <w:webHidden/>
              </w:rPr>
            </w:r>
            <w:r>
              <w:rPr>
                <w:noProof/>
                <w:webHidden/>
              </w:rPr>
              <w:fldChar w:fldCharType="separate"/>
            </w:r>
            <w:r>
              <w:rPr>
                <w:noProof/>
                <w:webHidden/>
              </w:rPr>
              <w:t>64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6" w:history="1">
            <w:r w:rsidRPr="007C64E6">
              <w:rPr>
                <w:rStyle w:val="Hipervnculo"/>
                <w:noProof/>
              </w:rPr>
              <w:t>13.1 Topología de producción</w:t>
            </w:r>
            <w:r>
              <w:rPr>
                <w:noProof/>
                <w:webHidden/>
              </w:rPr>
              <w:tab/>
            </w:r>
            <w:r>
              <w:rPr>
                <w:noProof/>
                <w:webHidden/>
              </w:rPr>
              <w:fldChar w:fldCharType="begin"/>
            </w:r>
            <w:r>
              <w:rPr>
                <w:noProof/>
                <w:webHidden/>
              </w:rPr>
              <w:instrText xml:space="preserve"> PAGEREF _Toc243381866 \h </w:instrText>
            </w:r>
            <w:r>
              <w:rPr>
                <w:noProof/>
                <w:webHidden/>
              </w:rPr>
            </w:r>
            <w:r>
              <w:rPr>
                <w:noProof/>
                <w:webHidden/>
              </w:rPr>
              <w:fldChar w:fldCharType="separate"/>
            </w:r>
            <w:r>
              <w:rPr>
                <w:noProof/>
                <w:webHidden/>
              </w:rPr>
              <w:t>64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7" w:history="1">
            <w:r w:rsidRPr="007C64E6">
              <w:rPr>
                <w:rStyle w:val="Hipervnculo"/>
                <w:noProof/>
              </w:rPr>
              <w:t>13.2 Contenedor Docker para la API (propuesta)</w:t>
            </w:r>
            <w:r>
              <w:rPr>
                <w:noProof/>
                <w:webHidden/>
              </w:rPr>
              <w:tab/>
            </w:r>
            <w:r>
              <w:rPr>
                <w:noProof/>
                <w:webHidden/>
              </w:rPr>
              <w:fldChar w:fldCharType="begin"/>
            </w:r>
            <w:r>
              <w:rPr>
                <w:noProof/>
                <w:webHidden/>
              </w:rPr>
              <w:instrText xml:space="preserve"> PAGEREF _Toc243381867 \h </w:instrText>
            </w:r>
            <w:r>
              <w:rPr>
                <w:noProof/>
                <w:webHidden/>
              </w:rPr>
            </w:r>
            <w:r>
              <w:rPr>
                <w:noProof/>
                <w:webHidden/>
              </w:rPr>
              <w:fldChar w:fldCharType="separate"/>
            </w:r>
            <w:r>
              <w:rPr>
                <w:noProof/>
                <w:webHidden/>
              </w:rPr>
              <w:t>64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8" w:history="1">
            <w:r w:rsidRPr="007C64E6">
              <w:rPr>
                <w:rStyle w:val="Hipervnculo"/>
                <w:noProof/>
              </w:rPr>
              <w:t>13.3 Variables de entorno de producción</w:t>
            </w:r>
            <w:r>
              <w:rPr>
                <w:noProof/>
                <w:webHidden/>
              </w:rPr>
              <w:tab/>
            </w:r>
            <w:r>
              <w:rPr>
                <w:noProof/>
                <w:webHidden/>
              </w:rPr>
              <w:fldChar w:fldCharType="begin"/>
            </w:r>
            <w:r>
              <w:rPr>
                <w:noProof/>
                <w:webHidden/>
              </w:rPr>
              <w:instrText xml:space="preserve"> PAGEREF _Toc243381868 \h </w:instrText>
            </w:r>
            <w:r>
              <w:rPr>
                <w:noProof/>
                <w:webHidden/>
              </w:rPr>
            </w:r>
            <w:r>
              <w:rPr>
                <w:noProof/>
                <w:webHidden/>
              </w:rPr>
              <w:fldChar w:fldCharType="separate"/>
            </w:r>
            <w:r>
              <w:rPr>
                <w:noProof/>
                <w:webHidden/>
              </w:rPr>
              <w:t>64</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69" w:history="1">
            <w:r w:rsidRPr="007C64E6">
              <w:rPr>
                <w:rStyle w:val="Hipervnculo"/>
                <w:noProof/>
              </w:rPr>
              <w:t>13.4 Lista de verificación previa al despliegue</w:t>
            </w:r>
            <w:r>
              <w:rPr>
                <w:noProof/>
                <w:webHidden/>
              </w:rPr>
              <w:tab/>
            </w:r>
            <w:r>
              <w:rPr>
                <w:noProof/>
                <w:webHidden/>
              </w:rPr>
              <w:fldChar w:fldCharType="begin"/>
            </w:r>
            <w:r>
              <w:rPr>
                <w:noProof/>
                <w:webHidden/>
              </w:rPr>
              <w:instrText xml:space="preserve"> PAGEREF _Toc243381869 \h </w:instrText>
            </w:r>
            <w:r>
              <w:rPr>
                <w:noProof/>
                <w:webHidden/>
              </w:rPr>
            </w:r>
            <w:r>
              <w:rPr>
                <w:noProof/>
                <w:webHidden/>
              </w:rPr>
              <w:fldChar w:fldCharType="separate"/>
            </w:r>
            <w:r>
              <w:rPr>
                <w:noProof/>
                <w:webHidden/>
              </w:rPr>
              <w:t>65</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0" w:history="1">
            <w:r w:rsidRPr="007C64E6">
              <w:rPr>
                <w:rStyle w:val="Hipervnculo"/>
                <w:noProof/>
              </w:rPr>
              <w:t>13.5 Integración continua (propuesta)</w:t>
            </w:r>
            <w:r>
              <w:rPr>
                <w:noProof/>
                <w:webHidden/>
              </w:rPr>
              <w:tab/>
            </w:r>
            <w:r>
              <w:rPr>
                <w:noProof/>
                <w:webHidden/>
              </w:rPr>
              <w:fldChar w:fldCharType="begin"/>
            </w:r>
            <w:r>
              <w:rPr>
                <w:noProof/>
                <w:webHidden/>
              </w:rPr>
              <w:instrText xml:space="preserve"> PAGEREF _Toc243381870 \h </w:instrText>
            </w:r>
            <w:r>
              <w:rPr>
                <w:noProof/>
                <w:webHidden/>
              </w:rPr>
            </w:r>
            <w:r>
              <w:rPr>
                <w:noProof/>
                <w:webHidden/>
              </w:rPr>
              <w:fldChar w:fldCharType="separate"/>
            </w:r>
            <w:r>
              <w:rPr>
                <w:noProof/>
                <w:webHidden/>
              </w:rPr>
              <w:t>65</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71" w:history="1">
            <w:r w:rsidRPr="007C64E6">
              <w:rPr>
                <w:rStyle w:val="Hipervnculo"/>
                <w:noProof/>
              </w:rPr>
              <w:t>14. Estándares de desarrollo (Extreme Programming)</w:t>
            </w:r>
            <w:r>
              <w:rPr>
                <w:noProof/>
                <w:webHidden/>
              </w:rPr>
              <w:tab/>
            </w:r>
            <w:r>
              <w:rPr>
                <w:noProof/>
                <w:webHidden/>
              </w:rPr>
              <w:fldChar w:fldCharType="begin"/>
            </w:r>
            <w:r>
              <w:rPr>
                <w:noProof/>
                <w:webHidden/>
              </w:rPr>
              <w:instrText xml:space="preserve"> PAGEREF _Toc243381871 \h </w:instrText>
            </w:r>
            <w:r>
              <w:rPr>
                <w:noProof/>
                <w:webHidden/>
              </w:rPr>
            </w:r>
            <w:r>
              <w:rPr>
                <w:noProof/>
                <w:webHidden/>
              </w:rPr>
              <w:fldChar w:fldCharType="separate"/>
            </w:r>
            <w:r>
              <w:rPr>
                <w:noProof/>
                <w:webHidden/>
              </w:rPr>
              <w:t>66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2" w:history="1">
            <w:r w:rsidRPr="007C64E6">
              <w:rPr>
                <w:rStyle w:val="Hipervnculo"/>
                <w:noProof/>
              </w:rPr>
              <w:t>14.1 Convenciones de nomenclatura</w:t>
            </w:r>
            <w:r>
              <w:rPr>
                <w:noProof/>
                <w:webHidden/>
              </w:rPr>
              <w:tab/>
            </w:r>
            <w:r>
              <w:rPr>
                <w:noProof/>
                <w:webHidden/>
              </w:rPr>
              <w:fldChar w:fldCharType="begin"/>
            </w:r>
            <w:r>
              <w:rPr>
                <w:noProof/>
                <w:webHidden/>
              </w:rPr>
              <w:instrText xml:space="preserve"> PAGEREF _Toc243381872 \h </w:instrText>
            </w:r>
            <w:r>
              <w:rPr>
                <w:noProof/>
                <w:webHidden/>
              </w:rPr>
            </w:r>
            <w:r>
              <w:rPr>
                <w:noProof/>
                <w:webHidden/>
              </w:rPr>
              <w:fldChar w:fldCharType="separate"/>
            </w:r>
            <w:r>
              <w:rPr>
                <w:noProof/>
                <w:webHidden/>
              </w:rPr>
              <w:t>66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3" w:history="1">
            <w:r w:rsidRPr="007C64E6">
              <w:rPr>
                <w:rStyle w:val="Hipervnculo"/>
                <w:noProof/>
              </w:rPr>
              <w:t>14.2 Formato e indentación</w:t>
            </w:r>
            <w:r>
              <w:rPr>
                <w:noProof/>
                <w:webHidden/>
              </w:rPr>
              <w:tab/>
            </w:r>
            <w:r>
              <w:rPr>
                <w:noProof/>
                <w:webHidden/>
              </w:rPr>
              <w:fldChar w:fldCharType="begin"/>
            </w:r>
            <w:r>
              <w:rPr>
                <w:noProof/>
                <w:webHidden/>
              </w:rPr>
              <w:instrText xml:space="preserve"> PAGEREF _Toc243381873 \h </w:instrText>
            </w:r>
            <w:r>
              <w:rPr>
                <w:noProof/>
                <w:webHidden/>
              </w:rPr>
            </w:r>
            <w:r>
              <w:rPr>
                <w:noProof/>
                <w:webHidden/>
              </w:rPr>
              <w:fldChar w:fldCharType="separate"/>
            </w:r>
            <w:r>
              <w:rPr>
                <w:noProof/>
                <w:webHidden/>
              </w:rPr>
              <w:t>66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4" w:history="1">
            <w:r w:rsidRPr="007C64E6">
              <w:rPr>
                <w:rStyle w:val="Hipervnculo"/>
                <w:noProof/>
              </w:rPr>
              <w:t>14.3 Manejo de errores</w:t>
            </w:r>
            <w:r>
              <w:rPr>
                <w:noProof/>
                <w:webHidden/>
              </w:rPr>
              <w:tab/>
            </w:r>
            <w:r>
              <w:rPr>
                <w:noProof/>
                <w:webHidden/>
              </w:rPr>
              <w:fldChar w:fldCharType="begin"/>
            </w:r>
            <w:r>
              <w:rPr>
                <w:noProof/>
                <w:webHidden/>
              </w:rPr>
              <w:instrText xml:space="preserve"> PAGEREF _Toc243381874 \h </w:instrText>
            </w:r>
            <w:r>
              <w:rPr>
                <w:noProof/>
                <w:webHidden/>
              </w:rPr>
            </w:r>
            <w:r>
              <w:rPr>
                <w:noProof/>
                <w:webHidden/>
              </w:rPr>
              <w:fldChar w:fldCharType="separate"/>
            </w:r>
            <w:r>
              <w:rPr>
                <w:noProof/>
                <w:webHidden/>
              </w:rPr>
              <w:t>66</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5" w:history="1">
            <w:r w:rsidRPr="007C64E6">
              <w:rPr>
                <w:rStyle w:val="Hipervnculo"/>
                <w:noProof/>
              </w:rPr>
              <w:t>14.4 Documentación y comentarios</w:t>
            </w:r>
            <w:r>
              <w:rPr>
                <w:noProof/>
                <w:webHidden/>
              </w:rPr>
              <w:tab/>
            </w:r>
            <w:r>
              <w:rPr>
                <w:noProof/>
                <w:webHidden/>
              </w:rPr>
              <w:fldChar w:fldCharType="begin"/>
            </w:r>
            <w:r>
              <w:rPr>
                <w:noProof/>
                <w:webHidden/>
              </w:rPr>
              <w:instrText xml:space="preserve"> PAGEREF _Toc243381875 \h </w:instrText>
            </w:r>
            <w:r>
              <w:rPr>
                <w:noProof/>
                <w:webHidden/>
              </w:rPr>
            </w:r>
            <w:r>
              <w:rPr>
                <w:noProof/>
                <w:webHidden/>
              </w:rPr>
              <w:fldChar w:fldCharType="separate"/>
            </w:r>
            <w:r>
              <w:rPr>
                <w:noProof/>
                <w:webHidden/>
              </w:rPr>
              <w:t>67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6" w:history="1">
            <w:r w:rsidRPr="007C64E6">
              <w:rPr>
                <w:rStyle w:val="Hipervnculo"/>
                <w:noProof/>
              </w:rPr>
              <w:t>14.5 Estructura de carpetas</w:t>
            </w:r>
            <w:r>
              <w:rPr>
                <w:noProof/>
                <w:webHidden/>
              </w:rPr>
              <w:tab/>
            </w:r>
            <w:r>
              <w:rPr>
                <w:noProof/>
                <w:webHidden/>
              </w:rPr>
              <w:fldChar w:fldCharType="begin"/>
            </w:r>
            <w:r>
              <w:rPr>
                <w:noProof/>
                <w:webHidden/>
              </w:rPr>
              <w:instrText xml:space="preserve"> PAGEREF _Toc243381876 \h </w:instrText>
            </w:r>
            <w:r>
              <w:rPr>
                <w:noProof/>
                <w:webHidden/>
              </w:rPr>
            </w:r>
            <w:r>
              <w:rPr>
                <w:noProof/>
                <w:webHidden/>
              </w:rPr>
              <w:fldChar w:fldCharType="separate"/>
            </w:r>
            <w:r>
              <w:rPr>
                <w:noProof/>
                <w:webHidden/>
              </w:rPr>
              <w:t>67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7" w:history="1">
            <w:r w:rsidRPr="007C64E6">
              <w:rPr>
                <w:rStyle w:val="Hipervnculo"/>
                <w:noProof/>
              </w:rPr>
              <w:t>14.6 Estándares de base de datos</w:t>
            </w:r>
            <w:r>
              <w:rPr>
                <w:noProof/>
                <w:webHidden/>
              </w:rPr>
              <w:tab/>
            </w:r>
            <w:r>
              <w:rPr>
                <w:noProof/>
                <w:webHidden/>
              </w:rPr>
              <w:fldChar w:fldCharType="begin"/>
            </w:r>
            <w:r>
              <w:rPr>
                <w:noProof/>
                <w:webHidden/>
              </w:rPr>
              <w:instrText xml:space="preserve"> PAGEREF _Toc243381877 \h </w:instrText>
            </w:r>
            <w:r>
              <w:rPr>
                <w:noProof/>
                <w:webHidden/>
              </w:rPr>
            </w:r>
            <w:r>
              <w:rPr>
                <w:noProof/>
                <w:webHidden/>
              </w:rPr>
              <w:fldChar w:fldCharType="separate"/>
            </w:r>
            <w:r>
              <w:rPr>
                <w:noProof/>
                <w:webHidden/>
              </w:rPr>
              <w:t>67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8" w:history="1">
            <w:r w:rsidRPr="007C64E6">
              <w:rPr>
                <w:rStyle w:val="Hipervnculo"/>
                <w:noProof/>
              </w:rPr>
              <w:t>14.7 Control de versiones y trabajo colaborativo (propuesta)</w:t>
            </w:r>
            <w:r>
              <w:rPr>
                <w:noProof/>
                <w:webHidden/>
              </w:rPr>
              <w:tab/>
            </w:r>
            <w:r>
              <w:rPr>
                <w:noProof/>
                <w:webHidden/>
              </w:rPr>
              <w:fldChar w:fldCharType="begin"/>
            </w:r>
            <w:r>
              <w:rPr>
                <w:noProof/>
                <w:webHidden/>
              </w:rPr>
              <w:instrText xml:space="preserve"> PAGEREF _Toc243381878 \h </w:instrText>
            </w:r>
            <w:r>
              <w:rPr>
                <w:noProof/>
                <w:webHidden/>
              </w:rPr>
            </w:r>
            <w:r>
              <w:rPr>
                <w:noProof/>
                <w:webHidden/>
              </w:rPr>
              <w:fldChar w:fldCharType="separate"/>
            </w:r>
            <w:r>
              <w:rPr>
                <w:noProof/>
                <w:webHidden/>
              </w:rPr>
              <w:t>67</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79" w:history="1">
            <w:r w:rsidRPr="007C64E6">
              <w:rPr>
                <w:rStyle w:val="Hipervnculo"/>
                <w:noProof/>
              </w:rPr>
              <w:t>14.8 Riesgos de no aplicar estándares</w:t>
            </w:r>
            <w:r>
              <w:rPr>
                <w:noProof/>
                <w:webHidden/>
              </w:rPr>
              <w:tab/>
            </w:r>
            <w:r>
              <w:rPr>
                <w:noProof/>
                <w:webHidden/>
              </w:rPr>
              <w:fldChar w:fldCharType="begin"/>
            </w:r>
            <w:r>
              <w:rPr>
                <w:noProof/>
                <w:webHidden/>
              </w:rPr>
              <w:instrText xml:space="preserve"> PAGEREF _Toc243381879 \h </w:instrText>
            </w:r>
            <w:r>
              <w:rPr>
                <w:noProof/>
                <w:webHidden/>
              </w:rPr>
            </w:r>
            <w:r>
              <w:rPr>
                <w:noProof/>
                <w:webHidden/>
              </w:rPr>
              <w:fldChar w:fldCharType="separate"/>
            </w:r>
            <w:r>
              <w:rPr>
                <w:noProof/>
                <w:webHidden/>
              </w:rPr>
              <w:t>68</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80" w:history="1">
            <w:r w:rsidRPr="007C64E6">
              <w:rPr>
                <w:rStyle w:val="Hipervnculo"/>
                <w:noProof/>
              </w:rPr>
              <w:t>15. Plan de pruebas</w:t>
            </w:r>
            <w:r>
              <w:rPr>
                <w:noProof/>
                <w:webHidden/>
              </w:rPr>
              <w:tab/>
            </w:r>
            <w:r>
              <w:rPr>
                <w:noProof/>
                <w:webHidden/>
              </w:rPr>
              <w:fldChar w:fldCharType="begin"/>
            </w:r>
            <w:r>
              <w:rPr>
                <w:noProof/>
                <w:webHidden/>
              </w:rPr>
              <w:instrText xml:space="preserve"> PAGEREF _Toc243381880 \h </w:instrText>
            </w:r>
            <w:r>
              <w:rPr>
                <w:noProof/>
                <w:webHidden/>
              </w:rPr>
            </w:r>
            <w:r>
              <w:rPr>
                <w:noProof/>
                <w:webHidden/>
              </w:rPr>
              <w:fldChar w:fldCharType="separate"/>
            </w:r>
            <w:r>
              <w:rPr>
                <w:noProof/>
                <w:webHidden/>
              </w:rPr>
              <w:t>69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1" w:history="1">
            <w:r w:rsidRPr="007C64E6">
              <w:rPr>
                <w:rStyle w:val="Hipervnculo"/>
                <w:noProof/>
              </w:rPr>
              <w:t>15.1 Estrategia</w:t>
            </w:r>
            <w:r>
              <w:rPr>
                <w:noProof/>
                <w:webHidden/>
              </w:rPr>
              <w:tab/>
            </w:r>
            <w:r>
              <w:rPr>
                <w:noProof/>
                <w:webHidden/>
              </w:rPr>
              <w:fldChar w:fldCharType="begin"/>
            </w:r>
            <w:r>
              <w:rPr>
                <w:noProof/>
                <w:webHidden/>
              </w:rPr>
              <w:instrText xml:space="preserve"> PAGEREF _Toc243381881 \h </w:instrText>
            </w:r>
            <w:r>
              <w:rPr>
                <w:noProof/>
                <w:webHidden/>
              </w:rPr>
            </w:r>
            <w:r>
              <w:rPr>
                <w:noProof/>
                <w:webHidden/>
              </w:rPr>
              <w:fldChar w:fldCharType="separate"/>
            </w:r>
            <w:r>
              <w:rPr>
                <w:noProof/>
                <w:webHidden/>
              </w:rPr>
              <w:t>69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2" w:history="1">
            <w:r w:rsidRPr="007C64E6">
              <w:rPr>
                <w:rStyle w:val="Hipervnculo"/>
                <w:noProof/>
              </w:rPr>
              <w:t>15.2 Casos de prueba</w:t>
            </w:r>
            <w:r>
              <w:rPr>
                <w:noProof/>
                <w:webHidden/>
              </w:rPr>
              <w:tab/>
            </w:r>
            <w:r>
              <w:rPr>
                <w:noProof/>
                <w:webHidden/>
              </w:rPr>
              <w:fldChar w:fldCharType="begin"/>
            </w:r>
            <w:r>
              <w:rPr>
                <w:noProof/>
                <w:webHidden/>
              </w:rPr>
              <w:instrText xml:space="preserve"> PAGEREF _Toc243381882 \h </w:instrText>
            </w:r>
            <w:r>
              <w:rPr>
                <w:noProof/>
                <w:webHidden/>
              </w:rPr>
            </w:r>
            <w:r>
              <w:rPr>
                <w:noProof/>
                <w:webHidden/>
              </w:rPr>
              <w:fldChar w:fldCharType="separate"/>
            </w:r>
            <w:r>
              <w:rPr>
                <w:noProof/>
                <w:webHidden/>
              </w:rPr>
              <w:t>69</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3" w:history="1">
            <w:r w:rsidRPr="007C64E6">
              <w:rPr>
                <w:rStyle w:val="Hipervnculo"/>
                <w:noProof/>
              </w:rPr>
              <w:t>15.3 Ejemplo de prueba de integración</w:t>
            </w:r>
            <w:r>
              <w:rPr>
                <w:noProof/>
                <w:webHidden/>
              </w:rPr>
              <w:tab/>
            </w:r>
            <w:r>
              <w:rPr>
                <w:noProof/>
                <w:webHidden/>
              </w:rPr>
              <w:fldChar w:fldCharType="begin"/>
            </w:r>
            <w:r>
              <w:rPr>
                <w:noProof/>
                <w:webHidden/>
              </w:rPr>
              <w:instrText xml:space="preserve"> PAGEREF _Toc243381883 \h </w:instrText>
            </w:r>
            <w:r>
              <w:rPr>
                <w:noProof/>
                <w:webHidden/>
              </w:rPr>
            </w:r>
            <w:r>
              <w:rPr>
                <w:noProof/>
                <w:webHidden/>
              </w:rPr>
              <w:fldChar w:fldCharType="separate"/>
            </w:r>
            <w:r>
              <w:rPr>
                <w:noProof/>
                <w:webHidden/>
              </w:rPr>
              <w:t>70</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4" w:history="1">
            <w:r w:rsidRPr="007C64E6">
              <w:rPr>
                <w:rStyle w:val="Hipervnculo"/>
                <w:noProof/>
              </w:rPr>
              <w:t>15.4 Criterios de aceptación</w:t>
            </w:r>
            <w:r>
              <w:rPr>
                <w:noProof/>
                <w:webHidden/>
              </w:rPr>
              <w:tab/>
            </w:r>
            <w:r>
              <w:rPr>
                <w:noProof/>
                <w:webHidden/>
              </w:rPr>
              <w:fldChar w:fldCharType="begin"/>
            </w:r>
            <w:r>
              <w:rPr>
                <w:noProof/>
                <w:webHidden/>
              </w:rPr>
              <w:instrText xml:space="preserve"> PAGEREF _Toc243381884 \h </w:instrText>
            </w:r>
            <w:r>
              <w:rPr>
                <w:noProof/>
                <w:webHidden/>
              </w:rPr>
            </w:r>
            <w:r>
              <w:rPr>
                <w:noProof/>
                <w:webHidden/>
              </w:rPr>
              <w:fldChar w:fldCharType="separate"/>
            </w:r>
            <w:r>
              <w:rPr>
                <w:noProof/>
                <w:webHidden/>
              </w:rPr>
              <w:t>71</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85" w:history="1">
            <w:r w:rsidRPr="007C64E6">
              <w:rPr>
                <w:rStyle w:val="Hipervnculo"/>
                <w:noProof/>
              </w:rPr>
              <w:t>16. Operación, mantenimiento y solución de problemas</w:t>
            </w:r>
            <w:r>
              <w:rPr>
                <w:noProof/>
                <w:webHidden/>
              </w:rPr>
              <w:tab/>
            </w:r>
            <w:r>
              <w:rPr>
                <w:noProof/>
                <w:webHidden/>
              </w:rPr>
              <w:fldChar w:fldCharType="begin"/>
            </w:r>
            <w:r>
              <w:rPr>
                <w:noProof/>
                <w:webHidden/>
              </w:rPr>
              <w:instrText xml:space="preserve"> PAGEREF _Toc243381885 \h </w:instrText>
            </w:r>
            <w:r>
              <w:rPr>
                <w:noProof/>
                <w:webHidden/>
              </w:rPr>
            </w:r>
            <w:r>
              <w:rPr>
                <w:noProof/>
                <w:webHidden/>
              </w:rPr>
              <w:fldChar w:fldCharType="separate"/>
            </w:r>
            <w:r>
              <w:rPr>
                <w:noProof/>
                <w:webHidden/>
              </w:rPr>
              <w:t>72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6" w:history="1">
            <w:r w:rsidRPr="007C64E6">
              <w:rPr>
                <w:rStyle w:val="Hipervnculo"/>
                <w:noProof/>
              </w:rPr>
              <w:t>16.1 Registros y monitoreo</w:t>
            </w:r>
            <w:r>
              <w:rPr>
                <w:noProof/>
                <w:webHidden/>
              </w:rPr>
              <w:tab/>
            </w:r>
            <w:r>
              <w:rPr>
                <w:noProof/>
                <w:webHidden/>
              </w:rPr>
              <w:fldChar w:fldCharType="begin"/>
            </w:r>
            <w:r>
              <w:rPr>
                <w:noProof/>
                <w:webHidden/>
              </w:rPr>
              <w:instrText xml:space="preserve"> PAGEREF _Toc243381886 \h </w:instrText>
            </w:r>
            <w:r>
              <w:rPr>
                <w:noProof/>
                <w:webHidden/>
              </w:rPr>
            </w:r>
            <w:r>
              <w:rPr>
                <w:noProof/>
                <w:webHidden/>
              </w:rPr>
              <w:fldChar w:fldCharType="separate"/>
            </w:r>
            <w:r>
              <w:rPr>
                <w:noProof/>
                <w:webHidden/>
              </w:rPr>
              <w:t>72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7" w:history="1">
            <w:r w:rsidRPr="007C64E6">
              <w:rPr>
                <w:rStyle w:val="Hipervnculo"/>
                <w:noProof/>
              </w:rPr>
              <w:t>16.2 Respaldo y restauración</w:t>
            </w:r>
            <w:r>
              <w:rPr>
                <w:noProof/>
                <w:webHidden/>
              </w:rPr>
              <w:tab/>
            </w:r>
            <w:r>
              <w:rPr>
                <w:noProof/>
                <w:webHidden/>
              </w:rPr>
              <w:fldChar w:fldCharType="begin"/>
            </w:r>
            <w:r>
              <w:rPr>
                <w:noProof/>
                <w:webHidden/>
              </w:rPr>
              <w:instrText xml:space="preserve"> PAGEREF _Toc243381887 \h </w:instrText>
            </w:r>
            <w:r>
              <w:rPr>
                <w:noProof/>
                <w:webHidden/>
              </w:rPr>
            </w:r>
            <w:r>
              <w:rPr>
                <w:noProof/>
                <w:webHidden/>
              </w:rPr>
              <w:fldChar w:fldCharType="separate"/>
            </w:r>
            <w:r>
              <w:rPr>
                <w:noProof/>
                <w:webHidden/>
              </w:rPr>
              <w:t>72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8" w:history="1">
            <w:r w:rsidRPr="007C64E6">
              <w:rPr>
                <w:rStyle w:val="Hipervnculo"/>
                <w:noProof/>
              </w:rPr>
              <w:t>16.3 Cambios de esquema</w:t>
            </w:r>
            <w:r>
              <w:rPr>
                <w:noProof/>
                <w:webHidden/>
              </w:rPr>
              <w:tab/>
            </w:r>
            <w:r>
              <w:rPr>
                <w:noProof/>
                <w:webHidden/>
              </w:rPr>
              <w:fldChar w:fldCharType="begin"/>
            </w:r>
            <w:r>
              <w:rPr>
                <w:noProof/>
                <w:webHidden/>
              </w:rPr>
              <w:instrText xml:space="preserve"> PAGEREF _Toc243381888 \h </w:instrText>
            </w:r>
            <w:r>
              <w:rPr>
                <w:noProof/>
                <w:webHidden/>
              </w:rPr>
            </w:r>
            <w:r>
              <w:rPr>
                <w:noProof/>
                <w:webHidden/>
              </w:rPr>
              <w:fldChar w:fldCharType="separate"/>
            </w:r>
            <w:r>
              <w:rPr>
                <w:noProof/>
                <w:webHidden/>
              </w:rPr>
              <w:t>72</w:t>
            </w:r>
            <w:r>
              <w:rPr>
                <w:noProof/>
                <w:webHidden/>
              </w:rPr>
              <w:fldChar w:fldCharType="end"/>
            </w:r>
          </w:hyperlink>
        </w:p>
        <w:p w:rsidR="005D2212" w:rsidRDefault="005D2212">
          <w:pPr>
            <w:pStyle w:val="TDC2"/>
            <w:tabs>
              <w:tab w:val="right" w:leader="dot" w:pos="9350"/>
            </w:tabs>
            <w:rPr>
              <w:rFonts w:asciiTheme="minorHAnsi" w:eastAsiaTheme="minorEastAsia" w:hAnsiTheme="minorHAnsi" w:cstheme="minorBidi"/>
              <w:noProof/>
            </w:rPr>
          </w:pPr>
          <w:hyperlink w:anchor="_Toc243381889" w:history="1">
            <w:r w:rsidRPr="007C64E6">
              <w:rPr>
                <w:rStyle w:val="Hipervnculo"/>
                <w:noProof/>
              </w:rPr>
              <w:t>16.4 Guía de resolución de problemas</w:t>
            </w:r>
            <w:r>
              <w:rPr>
                <w:noProof/>
                <w:webHidden/>
              </w:rPr>
              <w:tab/>
            </w:r>
            <w:r>
              <w:rPr>
                <w:noProof/>
                <w:webHidden/>
              </w:rPr>
              <w:fldChar w:fldCharType="begin"/>
            </w:r>
            <w:r>
              <w:rPr>
                <w:noProof/>
                <w:webHidden/>
              </w:rPr>
              <w:instrText xml:space="preserve"> PAGEREF _Toc243381889 \h </w:instrText>
            </w:r>
            <w:r>
              <w:rPr>
                <w:noProof/>
                <w:webHidden/>
              </w:rPr>
            </w:r>
            <w:r>
              <w:rPr>
                <w:noProof/>
                <w:webHidden/>
              </w:rPr>
              <w:fldChar w:fldCharType="separate"/>
            </w:r>
            <w:r>
              <w:rPr>
                <w:noProof/>
                <w:webHidden/>
              </w:rPr>
              <w:t>72</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90" w:history="1">
            <w:r w:rsidRPr="007C64E6">
              <w:rPr>
                <w:rStyle w:val="Hipervnculo"/>
                <w:noProof/>
              </w:rPr>
              <w:t>17. Mejoras y evolución futura</w:t>
            </w:r>
            <w:r>
              <w:rPr>
                <w:noProof/>
                <w:webHidden/>
              </w:rPr>
              <w:tab/>
            </w:r>
            <w:r>
              <w:rPr>
                <w:noProof/>
                <w:webHidden/>
              </w:rPr>
              <w:fldChar w:fldCharType="begin"/>
            </w:r>
            <w:r>
              <w:rPr>
                <w:noProof/>
                <w:webHidden/>
              </w:rPr>
              <w:instrText xml:space="preserve"> PAGEREF _Toc243381890 \h </w:instrText>
            </w:r>
            <w:r>
              <w:rPr>
                <w:noProof/>
                <w:webHidden/>
              </w:rPr>
            </w:r>
            <w:r>
              <w:rPr>
                <w:noProof/>
                <w:webHidden/>
              </w:rPr>
              <w:fldChar w:fldCharType="separate"/>
            </w:r>
            <w:r>
              <w:rPr>
                <w:noProof/>
                <w:webHidden/>
              </w:rPr>
              <w:t>74</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91" w:history="1">
            <w:r w:rsidRPr="007C64E6">
              <w:rPr>
                <w:rStyle w:val="Hipervnculo"/>
                <w:noProof/>
              </w:rPr>
              <w:t>Anexo A. Script DDL de referencia</w:t>
            </w:r>
            <w:r>
              <w:rPr>
                <w:noProof/>
                <w:webHidden/>
              </w:rPr>
              <w:tab/>
            </w:r>
            <w:r>
              <w:rPr>
                <w:noProof/>
                <w:webHidden/>
              </w:rPr>
              <w:fldChar w:fldCharType="begin"/>
            </w:r>
            <w:r>
              <w:rPr>
                <w:noProof/>
                <w:webHidden/>
              </w:rPr>
              <w:instrText xml:space="preserve"> PAGEREF _Toc243381891 \h </w:instrText>
            </w:r>
            <w:r>
              <w:rPr>
                <w:noProof/>
                <w:webHidden/>
              </w:rPr>
            </w:r>
            <w:r>
              <w:rPr>
                <w:noProof/>
                <w:webHidden/>
              </w:rPr>
              <w:fldChar w:fldCharType="separate"/>
            </w:r>
            <w:r>
              <w:rPr>
                <w:noProof/>
                <w:webHidden/>
              </w:rPr>
              <w:t>75</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92" w:history="1">
            <w:r w:rsidRPr="007C64E6">
              <w:rPr>
                <w:rStyle w:val="Hipervnculo"/>
                <w:noProof/>
              </w:rPr>
              <w:t>Anexo B. Ejemplos de consumo de la API</w:t>
            </w:r>
            <w:r>
              <w:rPr>
                <w:noProof/>
                <w:webHidden/>
              </w:rPr>
              <w:tab/>
            </w:r>
            <w:r>
              <w:rPr>
                <w:noProof/>
                <w:webHidden/>
              </w:rPr>
              <w:fldChar w:fldCharType="begin"/>
            </w:r>
            <w:r>
              <w:rPr>
                <w:noProof/>
                <w:webHidden/>
              </w:rPr>
              <w:instrText xml:space="preserve"> PAGEREF _Toc243381892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93" w:history="1">
            <w:r w:rsidRPr="007C64E6">
              <w:rPr>
                <w:rStyle w:val="Hipervnculo"/>
                <w:noProof/>
              </w:rPr>
              <w:t>B.1 Iniciar sesión (cURL)</w:t>
            </w:r>
            <w:r>
              <w:rPr>
                <w:noProof/>
                <w:webHidden/>
              </w:rPr>
              <w:tab/>
            </w:r>
            <w:r>
              <w:rPr>
                <w:noProof/>
                <w:webHidden/>
              </w:rPr>
              <w:fldChar w:fldCharType="begin"/>
            </w:r>
            <w:r>
              <w:rPr>
                <w:noProof/>
                <w:webHidden/>
              </w:rPr>
              <w:instrText xml:space="preserve"> PAGEREF _Toc243381893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94" w:history="1">
            <w:r w:rsidRPr="007C64E6">
              <w:rPr>
                <w:rStyle w:val="Hipervnculo"/>
                <w:noProof/>
              </w:rPr>
              <w:t>B.2 Llamada protegida con token</w:t>
            </w:r>
            <w:r>
              <w:rPr>
                <w:noProof/>
                <w:webHidden/>
              </w:rPr>
              <w:tab/>
            </w:r>
            <w:r>
              <w:rPr>
                <w:noProof/>
                <w:webHidden/>
              </w:rPr>
              <w:fldChar w:fldCharType="begin"/>
            </w:r>
            <w:r>
              <w:rPr>
                <w:noProof/>
                <w:webHidden/>
              </w:rPr>
              <w:instrText xml:space="preserve"> PAGEREF _Toc243381894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95" w:history="1">
            <w:r w:rsidRPr="007C64E6">
              <w:rPr>
                <w:rStyle w:val="Hipervnculo"/>
                <w:noProof/>
              </w:rPr>
              <w:t>B.3 Consulta de catálogos</w:t>
            </w:r>
            <w:r>
              <w:rPr>
                <w:noProof/>
                <w:webHidden/>
              </w:rPr>
              <w:tab/>
            </w:r>
            <w:r>
              <w:rPr>
                <w:noProof/>
                <w:webHidden/>
              </w:rPr>
              <w:fldChar w:fldCharType="begin"/>
            </w:r>
            <w:r>
              <w:rPr>
                <w:noProof/>
                <w:webHidden/>
              </w:rPr>
              <w:instrText xml:space="preserve"> PAGEREF _Toc243381895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96" w:history="1">
            <w:r w:rsidRPr="007C64E6">
              <w:rPr>
                <w:rStyle w:val="Hipervnculo"/>
                <w:noProof/>
              </w:rPr>
              <w:t>B.4 Simulación de un sensor (Firebase REST)</w:t>
            </w:r>
            <w:r>
              <w:rPr>
                <w:noProof/>
                <w:webHidden/>
              </w:rPr>
              <w:tab/>
            </w:r>
            <w:r>
              <w:rPr>
                <w:noProof/>
                <w:webHidden/>
              </w:rPr>
              <w:fldChar w:fldCharType="begin"/>
            </w:r>
            <w:r>
              <w:rPr>
                <w:noProof/>
                <w:webHidden/>
              </w:rPr>
              <w:instrText xml:space="preserve"> PAGEREF _Toc243381896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3"/>
            <w:tabs>
              <w:tab w:val="right" w:leader="dot" w:pos="9350"/>
            </w:tabs>
            <w:rPr>
              <w:rFonts w:asciiTheme="minorHAnsi" w:eastAsiaTheme="minorEastAsia" w:hAnsiTheme="minorHAnsi" w:cstheme="minorBidi"/>
              <w:noProof/>
            </w:rPr>
          </w:pPr>
          <w:hyperlink w:anchor="_Toc243381897" w:history="1">
            <w:r w:rsidRPr="007C64E6">
              <w:rPr>
                <w:rStyle w:val="Hipervnculo"/>
                <w:noProof/>
              </w:rPr>
              <w:t>B.5 Ejemplo de llamada desde JavaScript</w:t>
            </w:r>
            <w:r>
              <w:rPr>
                <w:noProof/>
                <w:webHidden/>
              </w:rPr>
              <w:tab/>
            </w:r>
            <w:r>
              <w:rPr>
                <w:noProof/>
                <w:webHidden/>
              </w:rPr>
              <w:fldChar w:fldCharType="begin"/>
            </w:r>
            <w:r>
              <w:rPr>
                <w:noProof/>
                <w:webHidden/>
              </w:rPr>
              <w:instrText xml:space="preserve"> PAGEREF _Toc243381897 \h </w:instrText>
            </w:r>
            <w:r>
              <w:rPr>
                <w:noProof/>
                <w:webHidden/>
              </w:rPr>
            </w:r>
            <w:r>
              <w:rPr>
                <w:noProof/>
                <w:webHidden/>
              </w:rPr>
              <w:fldChar w:fldCharType="separate"/>
            </w:r>
            <w:r>
              <w:rPr>
                <w:noProof/>
                <w:webHidden/>
              </w:rPr>
              <w:t>78</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98" w:history="1">
            <w:r w:rsidRPr="007C64E6">
              <w:rPr>
                <w:rStyle w:val="Hipervnculo"/>
                <w:noProof/>
              </w:rPr>
              <w:t>Anexo C. Glosario</w:t>
            </w:r>
            <w:r>
              <w:rPr>
                <w:noProof/>
                <w:webHidden/>
              </w:rPr>
              <w:tab/>
            </w:r>
            <w:r>
              <w:rPr>
                <w:noProof/>
                <w:webHidden/>
              </w:rPr>
              <w:fldChar w:fldCharType="begin"/>
            </w:r>
            <w:r>
              <w:rPr>
                <w:noProof/>
                <w:webHidden/>
              </w:rPr>
              <w:instrText xml:space="preserve"> PAGEREF _Toc243381898 \h </w:instrText>
            </w:r>
            <w:r>
              <w:rPr>
                <w:noProof/>
                <w:webHidden/>
              </w:rPr>
            </w:r>
            <w:r>
              <w:rPr>
                <w:noProof/>
                <w:webHidden/>
              </w:rPr>
              <w:fldChar w:fldCharType="separate"/>
            </w:r>
            <w:r>
              <w:rPr>
                <w:noProof/>
                <w:webHidden/>
              </w:rPr>
              <w:t>79</w:t>
            </w:r>
            <w:r>
              <w:rPr>
                <w:noProof/>
                <w:webHidden/>
              </w:rPr>
              <w:fldChar w:fldCharType="end"/>
            </w:r>
          </w:hyperlink>
        </w:p>
        <w:p w:rsidR="005D2212" w:rsidRDefault="005D2212">
          <w:pPr>
            <w:pStyle w:val="TDC1"/>
            <w:tabs>
              <w:tab w:val="right" w:leader="dot" w:pos="9350"/>
            </w:tabs>
            <w:rPr>
              <w:rFonts w:asciiTheme="minorHAnsi" w:eastAsiaTheme="minorEastAsia" w:hAnsiTheme="minorHAnsi" w:cstheme="minorBidi"/>
              <w:noProof/>
            </w:rPr>
          </w:pPr>
          <w:hyperlink w:anchor="_Toc243381899" w:history="1">
            <w:r w:rsidRPr="007C64E6">
              <w:rPr>
                <w:rStyle w:val="Hipervnculo"/>
                <w:noProof/>
              </w:rPr>
              <w:t>Anexo D. Referencias</w:t>
            </w:r>
            <w:r>
              <w:rPr>
                <w:noProof/>
                <w:webHidden/>
              </w:rPr>
              <w:tab/>
            </w:r>
            <w:r>
              <w:rPr>
                <w:noProof/>
                <w:webHidden/>
              </w:rPr>
              <w:fldChar w:fldCharType="begin"/>
            </w:r>
            <w:r>
              <w:rPr>
                <w:noProof/>
                <w:webHidden/>
              </w:rPr>
              <w:instrText xml:space="preserve"> PAGEREF _Toc243381899 \h </w:instrText>
            </w:r>
            <w:r>
              <w:rPr>
                <w:noProof/>
                <w:webHidden/>
              </w:rPr>
            </w:r>
            <w:r>
              <w:rPr>
                <w:noProof/>
                <w:webHidden/>
              </w:rPr>
              <w:fldChar w:fldCharType="separate"/>
            </w:r>
            <w:r>
              <w:rPr>
                <w:noProof/>
                <w:webHidden/>
              </w:rPr>
              <w:t>80</w:t>
            </w:r>
            <w:r>
              <w:rPr>
                <w:noProof/>
                <w:webHidden/>
              </w:rPr>
              <w:fldChar w:fldCharType="end"/>
            </w:r>
          </w:hyperlink>
        </w:p>
        <w:p w:rsidR="005D2212" w:rsidRDefault="005D2212">
          <w:r>
            <w:rPr>
              <w:b/>
              <w:bCs/>
              <w:lang w:val="es-ES"/>
            </w:rPr>
            <w:fldChar w:fldCharType="end"/>
          </w:r>
        </w:p>
      </w:sdtContent>
    </w:sdt>
    <w:p w:rsidR="005B5971" w:rsidRDefault="005B5971"/>
    <w:p w:rsidR="005B5971" w:rsidRDefault="00AC7B08">
      <w:pPr>
        <w:pStyle w:val="Ttulo1"/>
        <w:pageBreakBefore/>
      </w:pPr>
      <w:bookmarkStart w:id="2" w:name="_Toc243381762"/>
      <w:r>
        <w:lastRenderedPageBreak/>
        <w:t>1. Introducción</w:t>
      </w:r>
      <w:bookmarkEnd w:id="2"/>
    </w:p>
    <w:p w:rsidR="005B5971" w:rsidRDefault="00AC7B08">
      <w:pPr>
        <w:pStyle w:val="Ttulo2"/>
      </w:pPr>
      <w:bookmarkStart w:id="3" w:name="_Toc243381763"/>
      <w:r>
        <w:t>1.1 Propósito del documento</w:t>
      </w:r>
      <w:bookmarkEnd w:id="3"/>
    </w:p>
    <w:p w:rsidR="005B5971" w:rsidRDefault="00AC7B08">
      <w:pPr>
        <w:spacing w:after="120" w:line="288" w:lineRule="auto"/>
        <w:jc w:val="both"/>
      </w:pPr>
      <w:r>
        <w:t xml:space="preserve">El presente Manual Técnico describe de forma integral el diseño, la arquitectura, la implementación, la configuración y la operación del </w:t>
      </w:r>
      <w:r>
        <w:rPr>
          <w:b/>
          <w:bCs/>
        </w:rPr>
        <w:t>Sistema Web de Monitoreo No Invasivo de Niveles de Hemoglobina para la Alerta Temprana de Anemia y Poliglobulia de una Persona</w:t>
      </w:r>
      <w:r>
        <w:t xml:space="preserve"> (en adelante, «Sistema HB»). Su finalidad es servir como documento de referencia para los desarrolladores, el docente evaluador y cualquier persona que deba instalar, mantener, depurar o ampliar la plataforma.</w:t>
      </w:r>
    </w:p>
    <w:p w:rsidR="005B5971" w:rsidRDefault="00AC7B08">
      <w:pPr>
        <w:spacing w:after="120" w:line="288" w:lineRule="auto"/>
        <w:jc w:val="both"/>
      </w:pPr>
      <w:r>
        <w:t xml:space="preserve">El manual documenta el sistema </w:t>
      </w:r>
      <w:r>
        <w:rPr>
          <w:b/>
          <w:bCs/>
        </w:rPr>
        <w:t>tal como está implementado en el código fuente entregado</w:t>
      </w:r>
      <w:r>
        <w:t xml:space="preserve"> (repositorios Backend y Frontend), complementado con los lineamientos definidos en el documento «Aplicación de Estándares de Desarrollo de Trabajo – XP» elaborado por el equipo. Cuando existe una diferencia entre lo planificado y lo implementado, se indica de manera explícita en una nota.</w:t>
      </w:r>
    </w:p>
    <w:p w:rsidR="005B5971" w:rsidRDefault="00AC7B08">
      <w:pPr>
        <w:pStyle w:val="Ttulo2"/>
      </w:pPr>
      <w:bookmarkStart w:id="4" w:name="_Toc243381764"/>
      <w:r>
        <w:t>1.2 Alcance</w:t>
      </w:r>
      <w:bookmarkEnd w:id="4"/>
    </w:p>
    <w:p w:rsidR="005B5971" w:rsidRDefault="00AC7B08">
      <w:pPr>
        <w:spacing w:after="120" w:line="288" w:lineRule="auto"/>
        <w:jc w:val="both"/>
      </w:pPr>
      <w:r>
        <w:t>El documento abarca los siguientes aspectos del sistema:</w:t>
      </w:r>
    </w:p>
    <w:p w:rsidR="005B5971" w:rsidRDefault="00AC7B08">
      <w:pPr>
        <w:pStyle w:val="Prrafodelista"/>
        <w:numPr>
          <w:ilvl w:val="0"/>
          <w:numId w:val="2"/>
        </w:numPr>
        <w:spacing w:after="60" w:line="276" w:lineRule="auto"/>
      </w:pPr>
      <w:r>
        <w:t>Visión general, objetivos, actores y módulos funcionales.</w:t>
      </w:r>
    </w:p>
    <w:p w:rsidR="005B5971" w:rsidRDefault="00AC7B08">
      <w:pPr>
        <w:pStyle w:val="Prrafodelista"/>
        <w:numPr>
          <w:ilvl w:val="0"/>
          <w:numId w:val="2"/>
        </w:numPr>
        <w:spacing w:after="60" w:line="276" w:lineRule="auto"/>
      </w:pPr>
      <w:r>
        <w:t>Arquitectura lógica y física, flujo de datos entre el dispositivo de medición, la nube y la plataforma web.</w:t>
      </w:r>
    </w:p>
    <w:p w:rsidR="005B5971" w:rsidRDefault="00AC7B08">
      <w:pPr>
        <w:pStyle w:val="Prrafodelista"/>
        <w:numPr>
          <w:ilvl w:val="0"/>
          <w:numId w:val="2"/>
        </w:numPr>
        <w:spacing w:after="60" w:line="276" w:lineRule="auto"/>
      </w:pPr>
      <w:r>
        <w:t>Tecnologías, lenguajes, librerías y herramientas empleadas, con sus versiones.</w:t>
      </w:r>
    </w:p>
    <w:p w:rsidR="005B5971" w:rsidRDefault="00AC7B08">
      <w:pPr>
        <w:pStyle w:val="Prrafodelista"/>
        <w:numPr>
          <w:ilvl w:val="0"/>
          <w:numId w:val="2"/>
        </w:numPr>
        <w:spacing w:after="60" w:line="276" w:lineRule="auto"/>
      </w:pPr>
      <w:r>
        <w:t>Estructura de directorios y organización del código del Backend y del Frontend.</w:t>
      </w:r>
    </w:p>
    <w:p w:rsidR="005B5971" w:rsidRDefault="00AC7B08">
      <w:pPr>
        <w:pStyle w:val="Prrafodelista"/>
        <w:numPr>
          <w:ilvl w:val="0"/>
          <w:numId w:val="2"/>
        </w:numPr>
        <w:spacing w:after="60" w:line="276" w:lineRule="auto"/>
      </w:pPr>
      <w:r>
        <w:t>Modelo de datos relacional (16 tablas), diccionario de datos y script DDL de referencia.</w:t>
      </w:r>
    </w:p>
    <w:p w:rsidR="005B5971" w:rsidRDefault="00AC7B08">
      <w:pPr>
        <w:pStyle w:val="Prrafodelista"/>
        <w:numPr>
          <w:ilvl w:val="0"/>
          <w:numId w:val="2"/>
        </w:numPr>
        <w:spacing w:after="60" w:line="276" w:lineRule="auto"/>
      </w:pPr>
      <w:r>
        <w:t>Referencia de la API REST (endpoints, contratos de entrada y salida, códigos de respuesta).</w:t>
      </w:r>
    </w:p>
    <w:p w:rsidR="005B5971" w:rsidRDefault="00AC7B08">
      <w:pPr>
        <w:pStyle w:val="Prrafodelista"/>
        <w:numPr>
          <w:ilvl w:val="0"/>
          <w:numId w:val="2"/>
        </w:numPr>
        <w:spacing w:after="60" w:line="276" w:lineRule="auto"/>
      </w:pPr>
      <w:r>
        <w:t>Seguridad: autenticación JWT, manejo de sesión, hallazgos y recomendaciones.</w:t>
      </w:r>
    </w:p>
    <w:p w:rsidR="005B5971" w:rsidRDefault="00AC7B08">
      <w:pPr>
        <w:pStyle w:val="Prrafodelista"/>
        <w:numPr>
          <w:ilvl w:val="0"/>
          <w:numId w:val="2"/>
        </w:numPr>
        <w:spacing w:after="60" w:line="276" w:lineRule="auto"/>
      </w:pPr>
      <w:r>
        <w:t>Casos de uso del sistema (diagrama, catálogo y especificación detallada).</w:t>
      </w:r>
    </w:p>
    <w:p w:rsidR="005B5971" w:rsidRDefault="00AC7B08">
      <w:pPr>
        <w:pStyle w:val="Prrafodelista"/>
        <w:numPr>
          <w:ilvl w:val="0"/>
          <w:numId w:val="2"/>
        </w:numPr>
        <w:spacing w:after="60" w:line="276" w:lineRule="auto"/>
      </w:pPr>
      <w:r>
        <w:t>Guías de instalación, configuración, despliegue, pruebas, mantenimiento y resolución de problemas.</w:t>
      </w:r>
    </w:p>
    <w:p w:rsidR="005B5971" w:rsidRDefault="00AC7B08">
      <w:pPr>
        <w:pStyle w:val="Prrafodelista"/>
        <w:numPr>
          <w:ilvl w:val="0"/>
          <w:numId w:val="2"/>
        </w:numPr>
        <w:spacing w:after="60" w:line="276" w:lineRule="auto"/>
      </w:pPr>
      <w:r>
        <w:t>Estándares de codificación, de carpetas y de base de datos adoptados bajo la metodología Extreme Programming (XP).</w:t>
      </w:r>
    </w:p>
    <w:p w:rsidR="005B5971" w:rsidRDefault="00AC7B08">
      <w:pPr>
        <w:pStyle w:val="Ttulo2"/>
      </w:pPr>
      <w:bookmarkStart w:id="5" w:name="_Toc243381765"/>
      <w:r>
        <w:t>1.3 Público objetivo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971" w:rsidTr="000F2B91">
        <w:tblPrEx>
          <w:tblCellMar>
            <w:top w:w="0" w:type="dxa"/>
            <w:bottom w:w="0" w:type="dxa"/>
          </w:tblCellMar>
        </w:tblPrEx>
        <w:trPr>
          <w:cantSplit/>
          <w:tblHeader/>
        </w:trPr>
        <w:tc>
          <w:tcPr>
            <w:tcW w:w="2800" w:type="dxa"/>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Perfil</w:t>
            </w:r>
          </w:p>
        </w:tc>
        <w:tc>
          <w:tcPr>
            <w:tcW w:w="6560" w:type="dxa"/>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Uso previsto del manual</w:t>
            </w:r>
          </w:p>
        </w:tc>
      </w:tr>
      <w:tr w:rsidR="005B5971" w:rsidTr="000F2B91">
        <w:tblPrEx>
          <w:tblCellMar>
            <w:top w:w="0" w:type="dxa"/>
            <w:bottom w:w="0" w:type="dxa"/>
          </w:tblCellMar>
        </w:tblPrEx>
        <w:trPr>
          <w:cantSplit/>
        </w:trPr>
        <w:tc>
          <w:tcPr>
            <w:tcW w:w="280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b/>
                <w:bCs/>
                <w:sz w:val="20"/>
                <w:szCs w:val="20"/>
              </w:rPr>
              <w:t>Desarrolladores del equipo</w:t>
            </w:r>
          </w:p>
        </w:tc>
        <w:tc>
          <w:tcPr>
            <w:tcW w:w="65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Comprender la arquitectura, ejecutar el entorno local, extender módulos y respetar los estándares XP.</w:t>
            </w:r>
          </w:p>
        </w:tc>
      </w:tr>
      <w:tr w:rsidR="005B5971" w:rsidTr="000F2B91">
        <w:tblPrEx>
          <w:tblCellMar>
            <w:top w:w="0" w:type="dxa"/>
            <w:bottom w:w="0" w:type="dxa"/>
          </w:tblCellMar>
        </w:tblPrEx>
        <w:trPr>
          <w:cantSplit/>
        </w:trPr>
        <w:tc>
          <w:tcPr>
            <w:tcW w:w="280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b/>
                <w:bCs/>
                <w:sz w:val="20"/>
                <w:szCs w:val="20"/>
              </w:rPr>
              <w:t>Docente / evaluador</w:t>
            </w:r>
          </w:p>
        </w:tc>
        <w:tc>
          <w:tcPr>
            <w:tcW w:w="65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Verificar la completitud técnica del proyecto, la trazabilidad de requerimientos a casos de uso y la calidad del diseño.</w:t>
            </w:r>
          </w:p>
        </w:tc>
      </w:tr>
      <w:tr w:rsidR="005B5971" w:rsidTr="000F2B91">
        <w:tblPrEx>
          <w:tblCellMar>
            <w:top w:w="0" w:type="dxa"/>
            <w:bottom w:w="0" w:type="dxa"/>
          </w:tblCellMar>
        </w:tblPrEx>
        <w:trPr>
          <w:cantSplit/>
        </w:trPr>
        <w:tc>
          <w:tcPr>
            <w:tcW w:w="280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b/>
                <w:bCs/>
                <w:sz w:val="20"/>
                <w:szCs w:val="20"/>
              </w:rPr>
              <w:lastRenderedPageBreak/>
              <w:t>Administrador de sistemas / DevOps</w:t>
            </w:r>
          </w:p>
        </w:tc>
        <w:tc>
          <w:tcPr>
            <w:tcW w:w="65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Desplegar, configurar variables, monitorear servicios y ejecutar respaldos.</w:t>
            </w:r>
          </w:p>
        </w:tc>
      </w:tr>
      <w:tr w:rsidR="005B5971" w:rsidTr="000F2B91">
        <w:tblPrEx>
          <w:tblCellMar>
            <w:top w:w="0" w:type="dxa"/>
            <w:bottom w:w="0" w:type="dxa"/>
          </w:tblCellMar>
        </w:tblPrEx>
        <w:trPr>
          <w:cantSplit/>
        </w:trPr>
        <w:tc>
          <w:tcPr>
            <w:tcW w:w="280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b/>
                <w:bCs/>
                <w:sz w:val="20"/>
                <w:szCs w:val="20"/>
              </w:rPr>
              <w:t>Equipo de pruebas (QA)</w:t>
            </w:r>
          </w:p>
        </w:tc>
        <w:tc>
          <w:tcPr>
            <w:tcW w:w="65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Diseñar y ejecutar casos de prueba a partir de los casos de uso y la referencia de API.</w:t>
            </w:r>
          </w:p>
        </w:tc>
      </w:tr>
    </w:tbl>
    <w:p w:rsidR="005B5971" w:rsidRDefault="005B5971">
      <w:pPr>
        <w:spacing w:after="120"/>
      </w:pPr>
    </w:p>
    <w:p w:rsidR="005B5971" w:rsidRDefault="00AC7B08">
      <w:pPr>
        <w:pStyle w:val="Ttulo2"/>
      </w:pPr>
      <w:bookmarkStart w:id="6" w:name="_Toc243381766"/>
      <w:r>
        <w:t>1.4 Convenciones del documento</w:t>
      </w:r>
      <w:bookmarkEnd w:id="6"/>
    </w:p>
    <w:p w:rsidR="005B5971" w:rsidRDefault="00AC7B08">
      <w:pPr>
        <w:pStyle w:val="Prrafodelista"/>
        <w:numPr>
          <w:ilvl w:val="0"/>
          <w:numId w:val="2"/>
        </w:numPr>
        <w:spacing w:after="60" w:line="276" w:lineRule="auto"/>
      </w:pPr>
      <w:r>
        <w:t xml:space="preserve">El texto en </w:t>
      </w:r>
      <w:r>
        <w:rPr>
          <w:rFonts w:ascii="Consolas" w:eastAsia="Consolas" w:hAnsi="Consolas" w:cs="Consolas"/>
          <w:color w:val="9B1C31"/>
          <w:sz w:val="20"/>
          <w:szCs w:val="20"/>
        </w:rPr>
        <w:t>fuente monoespaciada</w:t>
      </w:r>
      <w:r>
        <w:t xml:space="preserve"> indica nombres de archivos, clases, endpoints, tablas, columnas o comandos.</w:t>
      </w:r>
    </w:p>
    <w:p w:rsidR="005B5971" w:rsidRDefault="00AC7B08">
      <w:pPr>
        <w:pStyle w:val="Prrafodelista"/>
        <w:numPr>
          <w:ilvl w:val="0"/>
          <w:numId w:val="2"/>
        </w:numPr>
        <w:spacing w:after="60" w:line="276" w:lineRule="auto"/>
      </w:pPr>
      <w:r>
        <w:t xml:space="preserve">Las rutas de la API se expresan relativas a la URL base </w:t>
      </w:r>
      <w:r>
        <w:rPr>
          <w:rFonts w:ascii="Consolas" w:eastAsia="Consolas" w:hAnsi="Consolas" w:cs="Consolas"/>
          <w:color w:val="9B1C31"/>
          <w:sz w:val="20"/>
          <w:szCs w:val="20"/>
        </w:rPr>
        <w:t>…/api/</w:t>
      </w:r>
      <w:r>
        <w:t xml:space="preserve"> (por ejemplo, </w:t>
      </w:r>
      <w:r>
        <w:rPr>
          <w:rFonts w:ascii="Consolas" w:eastAsia="Consolas" w:hAnsi="Consolas" w:cs="Consolas"/>
          <w:color w:val="9B1C31"/>
          <w:sz w:val="20"/>
          <w:szCs w:val="20"/>
        </w:rPr>
        <w:t>Autenticacion/login</w:t>
      </w:r>
      <w:r>
        <w:t>).</w:t>
      </w:r>
    </w:p>
    <w:p w:rsidR="005B5971" w:rsidRDefault="00AC7B08">
      <w:pPr>
        <w:pStyle w:val="Prrafodelista"/>
        <w:numPr>
          <w:ilvl w:val="0"/>
          <w:numId w:val="2"/>
        </w:numPr>
        <w:spacing w:after="60" w:line="276" w:lineRule="auto"/>
      </w:pPr>
      <w:r>
        <w:t xml:space="preserve">Los identificadores de casos de uso siguen el formato </w:t>
      </w:r>
      <w:r>
        <w:rPr>
          <w:b/>
          <w:bCs/>
        </w:rPr>
        <w:t>CU-NN</w:t>
      </w:r>
      <w:r>
        <w:t xml:space="preserve">; los de tablas de la base de datos, el formato </w:t>
      </w:r>
      <w:r>
        <w:rPr>
          <w:rFonts w:ascii="Consolas" w:eastAsia="Consolas" w:hAnsi="Consolas" w:cs="Consolas"/>
          <w:color w:val="9B1C31"/>
          <w:sz w:val="20"/>
          <w:szCs w:val="20"/>
        </w:rPr>
        <w:t>snake_case</w:t>
      </w:r>
      <w:r>
        <w:t xml:space="preserve"> singular definido en los estándares del proyecto.</w:t>
      </w:r>
    </w:p>
    <w:p w:rsidR="005B5971" w:rsidRDefault="00AC7B08">
      <w:pPr>
        <w:pStyle w:val="Ttulo2"/>
      </w:pPr>
      <w:bookmarkStart w:id="7" w:name="_Toc243381767"/>
      <w:r>
        <w:t>1.5 Equipo y contexto académico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Universidad</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Universidad Privada del Valle (UNIVALLE) – Facultad de Informática y Electrónica, Ingeniería de Sistemas Informáticos</w:t>
            </w:r>
          </w:p>
        </w:tc>
      </w:tr>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Asignatura</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Proyecto de Sistemas I – Gestión II – 2026</w:t>
            </w:r>
          </w:p>
        </w:tc>
      </w:tr>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Docente</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Ing. Georgina Aruquipa Gutierrez</w:t>
            </w:r>
          </w:p>
        </w:tc>
      </w:tr>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Líder de equipo</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Jhoel Alejandro Mauricio Flores Vargas</w:t>
            </w:r>
          </w:p>
        </w:tc>
      </w:tr>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Integrantes</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Axel Marcelo Canqui Ticona · Wilder Chura Condori · Fabricio Rene Pinaya Peñaloza</w:t>
            </w:r>
          </w:p>
        </w:tc>
      </w:tr>
      <w:tr w:rsidR="005B5971" w:rsidTr="000F2B91">
        <w:tblPrEx>
          <w:tblCellMar>
            <w:top w:w="0" w:type="dxa"/>
            <w:bottom w:w="0" w:type="dxa"/>
          </w:tblCellMar>
        </w:tblPrEx>
        <w:tc>
          <w:tcPr>
            <w:tcW w:w="23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Metodología</w:t>
            </w:r>
          </w:p>
        </w:tc>
        <w:tc>
          <w:tcPr>
            <w:tcW w:w="7060" w:type="dxa"/>
            <w:shd w:val="clear" w:color="auto" w:fill="C9C9C9" w:themeFill="accent3" w:themeFillTint="99"/>
            <w:tcMar>
              <w:top w:w="60" w:type="dxa"/>
              <w:left w:w="100" w:type="dxa"/>
              <w:bottom w:w="60" w:type="dxa"/>
              <w:right w:w="100" w:type="dxa"/>
            </w:tcMar>
          </w:tcPr>
          <w:p w:rsidR="005B5971" w:rsidRDefault="00AC7B08">
            <w:pPr>
              <w:spacing w:after="40" w:line="252" w:lineRule="auto"/>
            </w:pPr>
            <w:r>
              <w:rPr>
                <w:sz w:val="20"/>
                <w:szCs w:val="20"/>
              </w:rPr>
              <w:t>Extreme Programming (XP), con gestión de tareas en Jira, control de versiones en GitHub y comunicación en Microsoft Teams</w:t>
            </w:r>
          </w:p>
        </w:tc>
      </w:tr>
    </w:tbl>
    <w:p w:rsidR="005B5971" w:rsidRDefault="005B5971">
      <w:pPr>
        <w:spacing w:after="120"/>
      </w:pPr>
    </w:p>
    <w:p w:rsidR="005B5971" w:rsidRDefault="00AC7B08">
      <w:pPr>
        <w:pStyle w:val="Ttulo1"/>
        <w:pageBreakBefore/>
      </w:pPr>
      <w:bookmarkStart w:id="8" w:name="_Toc243381768"/>
      <w:r>
        <w:lastRenderedPageBreak/>
        <w:t>2. Descripción general del sistema</w:t>
      </w:r>
      <w:bookmarkEnd w:id="8"/>
    </w:p>
    <w:p w:rsidR="005B5971" w:rsidRDefault="00AC7B08">
      <w:pPr>
        <w:pStyle w:val="Ttulo2"/>
      </w:pPr>
      <w:bookmarkStart w:id="9" w:name="_Toc243381769"/>
      <w:r>
        <w:t>2.1 Problemática y objetivo</w:t>
      </w:r>
      <w:bookmarkEnd w:id="9"/>
    </w:p>
    <w:p w:rsidR="005B5971" w:rsidRDefault="00AC7B08">
      <w:pPr>
        <w:spacing w:after="120" w:line="288" w:lineRule="auto"/>
        <w:jc w:val="both"/>
      </w:pPr>
      <w:r>
        <w:t>La anemia (nivel de hemoglobina por debajo del rango de referencia) y la poliglobulia o policitemia (nivel por encima del rango) son condiciones que, detectadas tardíamente, afectan la salud de la persona. En regiones de altitud, como gran parte de Bolivia, el rango «normal» de hemoglobina depende de la altitud de residencia y del género, por lo que una medición aislada sin contexto puede conducir a conclusiones erróneas.</w:t>
      </w:r>
    </w:p>
    <w:p w:rsidR="005B5971" w:rsidRDefault="00AC7B08">
      <w:pPr>
        <w:spacing w:after="120" w:line="288" w:lineRule="auto"/>
        <w:jc w:val="both"/>
      </w:pPr>
      <w:r>
        <w:t xml:space="preserve">El Sistema HB integra un </w:t>
      </w:r>
      <w:r>
        <w:rPr>
          <w:b/>
          <w:bCs/>
        </w:rPr>
        <w:t>dispositivo de medición no invasivo</w:t>
      </w:r>
      <w:r>
        <w:t xml:space="preserve"> (basado en un microcontrolador ESP32 con sensores) con una </w:t>
      </w:r>
      <w:r>
        <w:rPr>
          <w:b/>
          <w:bCs/>
        </w:rPr>
        <w:t>plataforma web</w:t>
      </w:r>
      <w:r>
        <w:t xml:space="preserve"> que almacena el historial de mediciones, lo contrasta con el rango de referencia correspondiente a la ciudad y el género de cada persona, y presenta alertas tempranas, gráficos de evolución y recomendaciones.</w:t>
      </w:r>
    </w:p>
    <w:p w:rsidR="005B5971" w:rsidRDefault="00AC7B08">
      <w:pPr>
        <w:pStyle w:val="Ttulo3"/>
      </w:pPr>
      <w:bookmarkStart w:id="10" w:name="_Toc243381770"/>
      <w:r>
        <w:t>Objetivos específicos</w:t>
      </w:r>
      <w:bookmarkEnd w:id="10"/>
    </w:p>
    <w:p w:rsidR="005B5971" w:rsidRDefault="00AC7B08">
      <w:pPr>
        <w:pStyle w:val="Prrafodelista"/>
        <w:numPr>
          <w:ilvl w:val="0"/>
          <w:numId w:val="2"/>
        </w:numPr>
        <w:spacing w:after="60" w:line="276" w:lineRule="auto"/>
      </w:pPr>
      <w:r>
        <w:t>Registrar y autenticar a pacientes, médicos y administradores con control de acceso por rol.</w:t>
      </w:r>
    </w:p>
    <w:p w:rsidR="005B5971" w:rsidRDefault="00AC7B08">
      <w:pPr>
        <w:pStyle w:val="Prrafodelista"/>
        <w:numPr>
          <w:ilvl w:val="0"/>
          <w:numId w:val="2"/>
        </w:numPr>
        <w:spacing w:after="60" w:line="276" w:lineRule="auto"/>
      </w:pPr>
      <w:r>
        <w:t>Capturar mediciones de hemoglobina y temperatura corporal desde el dispositivo físico mediante Firebase Realtime Database.</w:t>
      </w:r>
    </w:p>
    <w:p w:rsidR="005B5971" w:rsidRDefault="00AC7B08">
      <w:pPr>
        <w:pStyle w:val="Prrafodelista"/>
        <w:numPr>
          <w:ilvl w:val="0"/>
          <w:numId w:val="2"/>
        </w:numPr>
        <w:spacing w:after="60" w:line="276" w:lineRule="auto"/>
      </w:pPr>
      <w:r>
        <w:t>Persistir las mediciones validadas en una base de datos relacional con integridad referencial.</w:t>
      </w:r>
    </w:p>
    <w:p w:rsidR="005B5971" w:rsidRDefault="00AC7B08">
      <w:pPr>
        <w:pStyle w:val="Prrafodelista"/>
        <w:numPr>
          <w:ilvl w:val="0"/>
          <w:numId w:val="2"/>
        </w:numPr>
        <w:spacing w:after="60" w:line="276" w:lineRule="auto"/>
      </w:pPr>
      <w:r>
        <w:t>Clasificar cada medición (normal, anemia o poliglobulia) según rangos por ciudad y género.</w:t>
      </w:r>
    </w:p>
    <w:p w:rsidR="005B5971" w:rsidRDefault="00AC7B08">
      <w:pPr>
        <w:pStyle w:val="Prrafodelista"/>
        <w:numPr>
          <w:ilvl w:val="0"/>
          <w:numId w:val="2"/>
        </w:numPr>
        <w:spacing w:after="60" w:line="276" w:lineRule="auto"/>
      </w:pPr>
      <w:r>
        <w:t>Permitir al médico dar seguimiento a sus pacientes y al administrador supervisar métricas globales.</w:t>
      </w:r>
    </w:p>
    <w:p w:rsidR="005B5971" w:rsidRDefault="00AC7B08">
      <w:pPr>
        <w:pStyle w:val="Prrafodelista"/>
        <w:numPr>
          <w:ilvl w:val="0"/>
          <w:numId w:val="2"/>
        </w:numPr>
        <w:spacing w:after="60" w:line="276" w:lineRule="auto"/>
      </w:pPr>
      <w:r>
        <w:t>Generar reportes imprimibles/PDF del historial clínico del paciente.</w:t>
      </w:r>
    </w:p>
    <w:p w:rsidR="005B5971" w:rsidRDefault="00AC7B08">
      <w:pPr>
        <w:pStyle w:val="Ttulo2"/>
      </w:pPr>
      <w:bookmarkStart w:id="11" w:name="_Toc243381771"/>
      <w:r>
        <w:t>2.2 Actores del sistema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3982"/>
        <w:gridCol w:w="3499"/>
      </w:tblGrid>
      <w:tr w:rsidR="005B5971" w:rsidTr="000F2B91">
        <w:tblPrEx>
          <w:tblCellMar>
            <w:top w:w="0" w:type="dxa"/>
            <w:bottom w:w="0" w:type="dxa"/>
          </w:tblCellMar>
        </w:tblPrEx>
        <w:trPr>
          <w:cantSplit/>
          <w:tblHeader/>
        </w:trPr>
        <w:tc>
          <w:tcPr>
            <w:tcW w:w="20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Actor</w:t>
            </w:r>
          </w:p>
        </w:tc>
        <w:tc>
          <w:tcPr>
            <w:tcW w:w="45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Descripción</w:t>
            </w:r>
          </w:p>
        </w:tc>
        <w:tc>
          <w:tcPr>
            <w:tcW w:w="28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Pantalla principal</w:t>
            </w:r>
          </w:p>
        </w:tc>
      </w:tr>
      <w:tr w:rsidR="005B5971" w:rsidTr="000F2B91">
        <w:tblPrEx>
          <w:tblCellMar>
            <w:top w:w="0" w:type="dxa"/>
            <w:bottom w:w="0" w:type="dxa"/>
          </w:tblCellMar>
        </w:tblPrEx>
        <w:trPr>
          <w:cantSplit/>
        </w:trPr>
        <w:tc>
          <w:tcPr>
            <w:tcW w:w="20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Paciente (Usuario)</w:t>
            </w:r>
          </w:p>
        </w:tc>
        <w:tc>
          <w:tcPr>
            <w:tcW w:w="4560" w:type="dxa"/>
            <w:tcMar>
              <w:top w:w="60" w:type="dxa"/>
              <w:left w:w="100" w:type="dxa"/>
              <w:bottom w:w="60" w:type="dxa"/>
              <w:right w:w="100" w:type="dxa"/>
            </w:tcMar>
          </w:tcPr>
          <w:p w:rsidR="005B5971" w:rsidRDefault="00AC7B08">
            <w:pPr>
              <w:spacing w:after="40" w:line="252" w:lineRule="auto"/>
            </w:pPr>
            <w:r>
              <w:rPr>
                <w:sz w:val="20"/>
                <w:szCs w:val="20"/>
              </w:rPr>
              <w:t>Persona que se registra, vincula un sensor, realiza mediciones y consulta su historial, estado y recomendaciones.</w:t>
            </w:r>
          </w:p>
        </w:tc>
        <w:tc>
          <w:tcPr>
            <w:tcW w:w="2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view/Monitoreo.html</w:t>
            </w:r>
          </w:p>
        </w:tc>
      </w:tr>
      <w:tr w:rsidR="005B5971" w:rsidTr="000F2B91">
        <w:tblPrEx>
          <w:tblCellMar>
            <w:top w:w="0" w:type="dxa"/>
            <w:bottom w:w="0" w:type="dxa"/>
          </w:tblCellMar>
        </w:tblPrEx>
        <w:trPr>
          <w:cantSplit/>
        </w:trPr>
        <w:tc>
          <w:tcPr>
            <w:tcW w:w="20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Médico</w:t>
            </w:r>
          </w:p>
        </w:tc>
        <w:tc>
          <w:tcPr>
            <w:tcW w:w="45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Profesional con una o más especialidades que da seguimiento a pacientes asociados y consulta su estado.</w:t>
            </w:r>
          </w:p>
        </w:tc>
        <w:tc>
          <w:tcPr>
            <w:tcW w:w="28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view/Pagina_Medicos.html</w:t>
            </w:r>
          </w:p>
        </w:tc>
      </w:tr>
      <w:tr w:rsidR="005B5971" w:rsidTr="000F2B91">
        <w:tblPrEx>
          <w:tblCellMar>
            <w:top w:w="0" w:type="dxa"/>
            <w:bottom w:w="0" w:type="dxa"/>
          </w:tblCellMar>
        </w:tblPrEx>
        <w:trPr>
          <w:cantSplit/>
        </w:trPr>
        <w:tc>
          <w:tcPr>
            <w:tcW w:w="20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Administrador</w:t>
            </w:r>
          </w:p>
        </w:tc>
        <w:tc>
          <w:tcPr>
            <w:tcW w:w="4560" w:type="dxa"/>
            <w:tcMar>
              <w:top w:w="60" w:type="dxa"/>
              <w:left w:w="100" w:type="dxa"/>
              <w:bottom w:w="60" w:type="dxa"/>
              <w:right w:w="100" w:type="dxa"/>
            </w:tcMar>
          </w:tcPr>
          <w:p w:rsidR="005B5971" w:rsidRDefault="00AC7B08">
            <w:pPr>
              <w:spacing w:after="40" w:line="252" w:lineRule="auto"/>
            </w:pPr>
            <w:r>
              <w:rPr>
                <w:sz w:val="20"/>
                <w:szCs w:val="20"/>
              </w:rPr>
              <w:t>Supervisa el sistema: totales de pacientes y médicos, alertas de riesgo y búsqueda general.</w:t>
            </w:r>
          </w:p>
        </w:tc>
        <w:tc>
          <w:tcPr>
            <w:tcW w:w="2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view/Pagina_Administrador.html</w:t>
            </w:r>
          </w:p>
        </w:tc>
      </w:tr>
      <w:tr w:rsidR="005B5971" w:rsidTr="000F2B91">
        <w:tblPrEx>
          <w:tblCellMar>
            <w:top w:w="0" w:type="dxa"/>
            <w:bottom w:w="0" w:type="dxa"/>
          </w:tblCellMar>
        </w:tblPrEx>
        <w:trPr>
          <w:cantSplit/>
        </w:trPr>
        <w:tc>
          <w:tcPr>
            <w:tcW w:w="20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Dispositivo ESP32 / Firebase</w:t>
            </w:r>
          </w:p>
        </w:tc>
        <w:tc>
          <w:tcPr>
            <w:tcW w:w="45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Actor técnico que publica la medición en el nodo temporal de Firebase.</w:t>
            </w:r>
          </w:p>
        </w:tc>
        <w:tc>
          <w:tcPr>
            <w:tcW w:w="28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w:t>
            </w:r>
          </w:p>
        </w:tc>
      </w:tr>
      <w:tr w:rsidR="005B5971" w:rsidTr="000F2B91">
        <w:tblPrEx>
          <w:tblCellMar>
            <w:top w:w="0" w:type="dxa"/>
            <w:bottom w:w="0" w:type="dxa"/>
          </w:tblCellMar>
        </w:tblPrEx>
        <w:trPr>
          <w:cantSplit/>
        </w:trPr>
        <w:tc>
          <w:tcPr>
            <w:tcW w:w="20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lastRenderedPageBreak/>
              <w:t>Servicio WALLE-HB</w:t>
            </w:r>
          </w:p>
        </w:tc>
        <w:tc>
          <w:tcPr>
            <w:tcW w:w="4560" w:type="dxa"/>
            <w:tcMar>
              <w:top w:w="60" w:type="dxa"/>
              <w:left w:w="100" w:type="dxa"/>
              <w:bottom w:w="60" w:type="dxa"/>
              <w:right w:w="100" w:type="dxa"/>
            </w:tcMar>
          </w:tcPr>
          <w:p w:rsidR="005B5971" w:rsidRDefault="00AC7B08">
            <w:pPr>
              <w:spacing w:after="40" w:line="252" w:lineRule="auto"/>
            </w:pPr>
            <w:r>
              <w:rPr>
                <w:sz w:val="20"/>
                <w:szCs w:val="20"/>
              </w:rPr>
              <w:t>Servicio externo de analítica (</w:t>
            </w:r>
            <w:proofErr w:type="gramStart"/>
            <w:r>
              <w:rPr>
                <w:sz w:val="20"/>
                <w:szCs w:val="20"/>
              </w:rPr>
              <w:t xml:space="preserve">modelo </w:t>
            </w:r>
            <w:r>
              <w:rPr>
                <w:rFonts w:ascii="Consolas" w:eastAsia="Consolas" w:hAnsi="Consolas" w:cs="Consolas"/>
                <w:sz w:val="20"/>
                <w:szCs w:val="20"/>
              </w:rPr>
              <w:t>.pkl</w:t>
            </w:r>
            <w:proofErr w:type="gramEnd"/>
            <w:r>
              <w:rPr>
                <w:sz w:val="20"/>
                <w:szCs w:val="20"/>
              </w:rPr>
              <w:t xml:space="preserve"> expuesto en </w:t>
            </w:r>
            <w:r>
              <w:rPr>
                <w:rFonts w:ascii="Consolas" w:eastAsia="Consolas" w:hAnsi="Consolas" w:cs="Consolas"/>
                <w:sz w:val="20"/>
                <w:szCs w:val="20"/>
              </w:rPr>
              <w:t>/predecir</w:t>
            </w:r>
            <w:r>
              <w:rPr>
                <w:sz w:val="20"/>
                <w:szCs w:val="20"/>
              </w:rPr>
              <w:t>) que devuelve estado, alertas y recomendaciones.</w:t>
            </w:r>
          </w:p>
        </w:tc>
        <w:tc>
          <w:tcPr>
            <w:tcW w:w="2800" w:type="dxa"/>
            <w:tcMar>
              <w:top w:w="60" w:type="dxa"/>
              <w:left w:w="100" w:type="dxa"/>
              <w:bottom w:w="60" w:type="dxa"/>
              <w:right w:w="100" w:type="dxa"/>
            </w:tcMar>
          </w:tcPr>
          <w:p w:rsidR="005B5971" w:rsidRDefault="00AC7B08">
            <w:pPr>
              <w:spacing w:after="40" w:line="252" w:lineRule="auto"/>
            </w:pPr>
            <w:r>
              <w:rPr>
                <w:sz w:val="20"/>
                <w:szCs w:val="20"/>
              </w:rPr>
              <w:t>—</w:t>
            </w:r>
          </w:p>
        </w:tc>
      </w:tr>
    </w:tbl>
    <w:p w:rsidR="005B5971" w:rsidRDefault="005B5971">
      <w:pPr>
        <w:spacing w:after="120"/>
      </w:pPr>
    </w:p>
    <w:p w:rsidR="005B5971" w:rsidRDefault="00AC7B08">
      <w:pPr>
        <w:pStyle w:val="Ttulo2"/>
      </w:pPr>
      <w:bookmarkStart w:id="12" w:name="_Toc243381772"/>
      <w:r>
        <w:t>2.3 Módulos funcionales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60"/>
        <w:gridCol w:w="3800"/>
      </w:tblGrid>
      <w:tr w:rsidR="005B5971" w:rsidTr="000F2B91">
        <w:tblPrEx>
          <w:tblCellMar>
            <w:top w:w="0" w:type="dxa"/>
            <w:bottom w:w="0" w:type="dxa"/>
          </w:tblCellMar>
        </w:tblPrEx>
        <w:trPr>
          <w:cantSplit/>
          <w:tblHeader/>
        </w:trPr>
        <w:tc>
          <w:tcPr>
            <w:tcW w:w="18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Módulo</w:t>
            </w:r>
          </w:p>
        </w:tc>
        <w:tc>
          <w:tcPr>
            <w:tcW w:w="37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Responsabilidad</w:t>
            </w:r>
          </w:p>
        </w:tc>
        <w:tc>
          <w:tcPr>
            <w:tcW w:w="38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Artefactos principales</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Autenticación y sesión</w:t>
            </w:r>
          </w:p>
        </w:tc>
        <w:tc>
          <w:tcPr>
            <w:tcW w:w="3760" w:type="dxa"/>
            <w:tcMar>
              <w:top w:w="60" w:type="dxa"/>
              <w:left w:w="100" w:type="dxa"/>
              <w:bottom w:w="60" w:type="dxa"/>
              <w:right w:w="100" w:type="dxa"/>
            </w:tcMar>
          </w:tcPr>
          <w:p w:rsidR="005B5971" w:rsidRDefault="00AC7B08">
            <w:pPr>
              <w:spacing w:after="40" w:line="252" w:lineRule="auto"/>
            </w:pPr>
            <w:r>
              <w:rPr>
                <w:sz w:val="20"/>
                <w:szCs w:val="20"/>
              </w:rPr>
              <w:t>Inicio de sesión por correo, contraseña y rol; emisión del token JWT; cierre de sesión.</w:t>
            </w:r>
          </w:p>
        </w:tc>
        <w:tc>
          <w:tcPr>
            <w:tcW w:w="3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AutenticacionController</w:t>
            </w:r>
            <w:r>
              <w:rPr>
                <w:sz w:val="20"/>
                <w:szCs w:val="20"/>
              </w:rPr>
              <w:t xml:space="preserve">, </w:t>
            </w:r>
            <w:r>
              <w:rPr>
                <w:rFonts w:ascii="Consolas" w:eastAsia="Consolas" w:hAnsi="Consolas" w:cs="Consolas"/>
                <w:sz w:val="20"/>
                <w:szCs w:val="20"/>
              </w:rPr>
              <w:t>index.html</w:t>
            </w:r>
            <w:r>
              <w:rPr>
                <w:sz w:val="20"/>
                <w:szCs w:val="20"/>
              </w:rPr>
              <w:t xml:space="preserve">, </w:t>
            </w:r>
            <w:r>
              <w:rPr>
                <w:rFonts w:ascii="Consolas" w:eastAsia="Consolas" w:hAnsi="Consolas" w:cs="Consolas"/>
                <w:sz w:val="20"/>
                <w:szCs w:val="20"/>
              </w:rPr>
              <w:t>utils.js</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Registro de usuarios</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Alta transaccional de paciente o médico con persona, correo, fecha de nacimiento, género y especialidad.</w:t>
            </w:r>
          </w:p>
        </w:tc>
        <w:tc>
          <w:tcPr>
            <w:tcW w:w="38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RegistroController</w:t>
            </w:r>
            <w:r>
              <w:rPr>
                <w:sz w:val="20"/>
                <w:szCs w:val="20"/>
              </w:rPr>
              <w:t xml:space="preserve">, </w:t>
            </w:r>
            <w:r>
              <w:rPr>
                <w:rFonts w:ascii="Consolas" w:eastAsia="Consolas" w:hAnsi="Consolas" w:cs="Consolas"/>
                <w:sz w:val="20"/>
                <w:szCs w:val="20"/>
              </w:rPr>
              <w:t>Registro.html</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Catálogos</w:t>
            </w:r>
          </w:p>
        </w:tc>
        <w:tc>
          <w:tcPr>
            <w:tcW w:w="3760" w:type="dxa"/>
            <w:tcMar>
              <w:top w:w="60" w:type="dxa"/>
              <w:left w:w="100" w:type="dxa"/>
              <w:bottom w:w="60" w:type="dxa"/>
              <w:right w:w="100" w:type="dxa"/>
            </w:tcMar>
          </w:tcPr>
          <w:p w:rsidR="005B5971" w:rsidRDefault="00AC7B08">
            <w:pPr>
              <w:spacing w:after="40" w:line="252" w:lineRule="auto"/>
            </w:pPr>
            <w:r>
              <w:rPr>
                <w:sz w:val="20"/>
                <w:szCs w:val="20"/>
              </w:rPr>
              <w:t>Departamentos, ciudades/provincias con altitud y especialidades médicas.</w:t>
            </w:r>
          </w:p>
        </w:tc>
        <w:tc>
          <w:tcPr>
            <w:tcW w:w="3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GeografiaController</w:t>
            </w:r>
            <w:r>
              <w:rPr>
                <w:sz w:val="20"/>
                <w:szCs w:val="20"/>
              </w:rPr>
              <w:t xml:space="preserve">, </w:t>
            </w:r>
            <w:r>
              <w:rPr>
                <w:rFonts w:ascii="Consolas" w:eastAsia="Consolas" w:hAnsi="Consolas" w:cs="Consolas"/>
                <w:sz w:val="20"/>
                <w:szCs w:val="20"/>
              </w:rPr>
              <w:t>EspecialidadesController</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Monitoreo del paciente</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Vinculación del sensor, captura de la medición, confirmación y guardado; gráficos y estado clínico.</w:t>
            </w:r>
          </w:p>
        </w:tc>
        <w:tc>
          <w:tcPr>
            <w:tcW w:w="38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paciente.js</w:t>
            </w:r>
            <w:r>
              <w:rPr>
                <w:sz w:val="20"/>
                <w:szCs w:val="20"/>
              </w:rPr>
              <w:t xml:space="preserve">, </w:t>
            </w:r>
            <w:r>
              <w:rPr>
                <w:rFonts w:ascii="Consolas" w:eastAsia="Consolas" w:hAnsi="Consolas" w:cs="Consolas"/>
                <w:sz w:val="20"/>
                <w:szCs w:val="20"/>
              </w:rPr>
              <w:t>Monitoreo.html</w:t>
            </w:r>
            <w:r>
              <w:rPr>
                <w:sz w:val="20"/>
                <w:szCs w:val="20"/>
              </w:rPr>
              <w:t>, Firebase</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Seguimiento médico</w:t>
            </w:r>
          </w:p>
        </w:tc>
        <w:tc>
          <w:tcPr>
            <w:tcW w:w="3760" w:type="dxa"/>
            <w:tcMar>
              <w:top w:w="60" w:type="dxa"/>
              <w:left w:w="100" w:type="dxa"/>
              <w:bottom w:w="60" w:type="dxa"/>
              <w:right w:w="100" w:type="dxa"/>
            </w:tcMar>
          </w:tcPr>
          <w:p w:rsidR="005B5971" w:rsidRDefault="00AC7B08">
            <w:pPr>
              <w:spacing w:after="40" w:line="252" w:lineRule="auto"/>
            </w:pPr>
            <w:r>
              <w:rPr>
                <w:sz w:val="20"/>
                <w:szCs w:val="20"/>
              </w:rPr>
              <w:t>Listado de pacientes asignados, asociación y desasociación, filtros y distribución de estados.</w:t>
            </w:r>
          </w:p>
        </w:tc>
        <w:tc>
          <w:tcPr>
            <w:tcW w:w="3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medicos.js</w:t>
            </w:r>
            <w:r>
              <w:rPr>
                <w:sz w:val="20"/>
                <w:szCs w:val="20"/>
              </w:rPr>
              <w:t xml:space="preserve">, </w:t>
            </w:r>
            <w:r>
              <w:rPr>
                <w:rFonts w:ascii="Consolas" w:eastAsia="Consolas" w:hAnsi="Consolas" w:cs="Consolas"/>
                <w:sz w:val="20"/>
                <w:szCs w:val="20"/>
              </w:rPr>
              <w:t>Pagina_Medicos.html</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Administración</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Métricas globales, tablas de pacientes y médicos, búsqueda en tiempo real.</w:t>
            </w:r>
          </w:p>
        </w:tc>
        <w:tc>
          <w:tcPr>
            <w:tcW w:w="38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administrador.js</w:t>
            </w:r>
            <w:r>
              <w:rPr>
                <w:sz w:val="20"/>
                <w:szCs w:val="20"/>
              </w:rPr>
              <w:t xml:space="preserve">, </w:t>
            </w:r>
            <w:r>
              <w:rPr>
                <w:rFonts w:ascii="Consolas" w:eastAsia="Consolas" w:hAnsi="Consolas" w:cs="Consolas"/>
                <w:sz w:val="20"/>
                <w:szCs w:val="20"/>
              </w:rPr>
              <w:t>Pagina_Administrador.html</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Analítica e IoT</w:t>
            </w:r>
          </w:p>
        </w:tc>
        <w:tc>
          <w:tcPr>
            <w:tcW w:w="3760" w:type="dxa"/>
            <w:tcMar>
              <w:top w:w="60" w:type="dxa"/>
              <w:left w:w="100" w:type="dxa"/>
              <w:bottom w:w="60" w:type="dxa"/>
              <w:right w:w="100" w:type="dxa"/>
            </w:tcMar>
          </w:tcPr>
          <w:p w:rsidR="005B5971" w:rsidRDefault="00AC7B08">
            <w:pPr>
              <w:spacing w:after="40" w:line="252" w:lineRule="auto"/>
            </w:pPr>
            <w:r>
              <w:rPr>
                <w:sz w:val="20"/>
                <w:szCs w:val="20"/>
              </w:rPr>
              <w:t>Comparación contra rangos de referencia y sincronización Firebase → MySQL.</w:t>
            </w:r>
          </w:p>
        </w:tc>
        <w:tc>
          <w:tcPr>
            <w:tcW w:w="38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FirebaseSincronizadorWorker</w:t>
            </w:r>
            <w:r>
              <w:rPr>
                <w:sz w:val="20"/>
                <w:szCs w:val="20"/>
              </w:rPr>
              <w:t>, WALLE-HB</w:t>
            </w:r>
          </w:p>
        </w:tc>
      </w:tr>
      <w:tr w:rsidR="005B5971" w:rsidTr="000F2B91">
        <w:tblPrEx>
          <w:tblCellMar>
            <w:top w:w="0" w:type="dxa"/>
            <w:bottom w:w="0" w:type="dxa"/>
          </w:tblCellMar>
        </w:tblPrEx>
        <w:trPr>
          <w:cantSplit/>
        </w:trPr>
        <w:tc>
          <w:tcPr>
            <w:tcW w:w="1800" w:type="dxa"/>
            <w:shd w:val="clear" w:color="auto" w:fill="8C200E"/>
            <w:tcMar>
              <w:top w:w="60" w:type="dxa"/>
              <w:left w:w="100" w:type="dxa"/>
              <w:bottom w:w="60" w:type="dxa"/>
              <w:right w:w="100" w:type="dxa"/>
            </w:tcMar>
          </w:tcPr>
          <w:p w:rsidR="005B5971" w:rsidRPr="008A610F" w:rsidRDefault="00AC7B08">
            <w:pPr>
              <w:spacing w:after="40" w:line="252" w:lineRule="auto"/>
              <w:rPr>
                <w:color w:val="FFFFFF" w:themeColor="background1"/>
              </w:rPr>
            </w:pPr>
            <w:r w:rsidRPr="008A610F">
              <w:rPr>
                <w:b/>
                <w:bCs/>
                <w:color w:val="FFFFFF" w:themeColor="background1"/>
                <w:sz w:val="20"/>
                <w:szCs w:val="20"/>
              </w:rPr>
              <w:t>Reportes</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Reporte clínico imprimible/PDF del historial del paciente.</w:t>
            </w:r>
          </w:p>
        </w:tc>
        <w:tc>
          <w:tcPr>
            <w:tcW w:w="3800" w:type="dxa"/>
            <w:shd w:val="clear" w:color="auto" w:fill="F2F4F7"/>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descargarReportePDF(</w:t>
            </w:r>
            <w:proofErr w:type="gramEnd"/>
            <w:r>
              <w:rPr>
                <w:rFonts w:ascii="Consolas" w:eastAsia="Consolas" w:hAnsi="Consolas" w:cs="Consolas"/>
                <w:sz w:val="20"/>
                <w:szCs w:val="20"/>
              </w:rPr>
              <w:t>)</w:t>
            </w:r>
            <w:r>
              <w:rPr>
                <w:sz w:val="20"/>
                <w:szCs w:val="20"/>
              </w:rPr>
              <w:t xml:space="preserve"> en </w:t>
            </w:r>
            <w:r>
              <w:rPr>
                <w:rFonts w:ascii="Consolas" w:eastAsia="Consolas" w:hAnsi="Consolas" w:cs="Consolas"/>
                <w:sz w:val="20"/>
                <w:szCs w:val="20"/>
              </w:rPr>
              <w:t>paciente.js</w:t>
            </w:r>
          </w:p>
        </w:tc>
      </w:tr>
    </w:tbl>
    <w:p w:rsidR="005B5971" w:rsidRDefault="005B5971">
      <w:pPr>
        <w:spacing w:after="120"/>
      </w:pPr>
    </w:p>
    <w:p w:rsidR="005B5971" w:rsidRDefault="00AC7B08">
      <w:pPr>
        <w:pStyle w:val="Ttulo1"/>
        <w:pageBreakBefore/>
      </w:pPr>
      <w:bookmarkStart w:id="13" w:name="_Toc243381774"/>
      <w:r>
        <w:lastRenderedPageBreak/>
        <w:t>3. Arquitectura del sistema</w:t>
      </w:r>
      <w:bookmarkEnd w:id="13"/>
    </w:p>
    <w:p w:rsidR="005B5971" w:rsidRDefault="00AC7B08">
      <w:pPr>
        <w:pStyle w:val="Ttulo2"/>
      </w:pPr>
      <w:bookmarkStart w:id="14" w:name="_Toc243381775"/>
      <w:r>
        <w:t>3.1 Visión general</w:t>
      </w:r>
      <w:bookmarkEnd w:id="14"/>
    </w:p>
    <w:p w:rsidR="005B5971" w:rsidRDefault="00AC7B08">
      <w:pPr>
        <w:spacing w:after="120" w:line="288" w:lineRule="auto"/>
        <w:jc w:val="both"/>
      </w:pPr>
      <w:r>
        <w:t xml:space="preserve">El Sistema HB sigue una </w:t>
      </w:r>
      <w:r>
        <w:rPr>
          <w:b/>
          <w:bCs/>
        </w:rPr>
        <w:t>arquitectura cliente-servidor en capas</w:t>
      </w:r>
      <w:r>
        <w:t xml:space="preserve"> con separación física entre el Frontend (sitio estático) y el Backend (API REST). El Frontend es una aplicación multipágina en HTML, CSS y JavaScript que consume la API mediante </w:t>
      </w:r>
      <w:r>
        <w:rPr>
          <w:rFonts w:ascii="Consolas" w:eastAsia="Consolas" w:hAnsi="Consolas" w:cs="Consolas"/>
          <w:color w:val="9B1C31"/>
          <w:sz w:val="20"/>
          <w:szCs w:val="20"/>
        </w:rPr>
        <w:t>fetch</w:t>
      </w:r>
      <w:r>
        <w:t xml:space="preserve"> y se autentica con un token JWT. El Backend expone endpoints REST en formato JSON y accede a MySQL/MariaDB a través de Entity Framework Core. Dos servicios externos complementan la solución: </w:t>
      </w:r>
      <w:r>
        <w:rPr>
          <w:b/>
          <w:bCs/>
        </w:rPr>
        <w:t>Firebase Realtime Database</w:t>
      </w:r>
      <w:r>
        <w:t xml:space="preserve"> (intercambio de la medición con el dispositivo) y </w:t>
      </w:r>
      <w:r>
        <w:rPr>
          <w:b/>
          <w:bCs/>
        </w:rPr>
        <w:t>WALLE-HB</w:t>
      </w:r>
      <w:r>
        <w:t xml:space="preserve"> (analítica con un modelo entrenado).</w:t>
      </w:r>
    </w:p>
    <w:p w:rsidR="005B5971" w:rsidRDefault="00AC7B08">
      <w:pPr>
        <w:keepNext/>
        <w:spacing w:before="120" w:after="40"/>
        <w:jc w:val="center"/>
      </w:pPr>
      <w:r>
        <w:rPr>
          <w:noProof/>
        </w:rPr>
        <w:drawing>
          <wp:inline distT="0" distB="0" distL="0" distR="0">
            <wp:extent cx="5715000" cy="3743325"/>
            <wp:effectExtent l="0" t="0" r="0" b="0"/>
            <wp:docPr id="1" name="/home/claude/build/img/arquitectura.png" descr="/home/claude/build/img/arquitectura.png" title="/home/claude/build/img/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43325"/>
                    </a:xfrm>
                    <a:prstGeom prst="rect">
                      <a:avLst/>
                    </a:prstGeom>
                  </pic:spPr>
                </pic:pic>
              </a:graphicData>
            </a:graphic>
          </wp:inline>
        </w:drawing>
      </w:r>
    </w:p>
    <w:p w:rsidR="005B5971" w:rsidRDefault="00AC7B08">
      <w:pPr>
        <w:pStyle w:val="Ttulo2"/>
      </w:pPr>
      <w:bookmarkStart w:id="15" w:name="_Toc243381776"/>
      <w:r>
        <w:t>3.2 Capas y responsabilidades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4306"/>
        <w:gridCol w:w="3206"/>
      </w:tblGrid>
      <w:tr w:rsidR="005B5971" w:rsidTr="000F2B91">
        <w:tblPrEx>
          <w:tblCellMar>
            <w:top w:w="0" w:type="dxa"/>
            <w:bottom w:w="0" w:type="dxa"/>
          </w:tblCellMar>
        </w:tblPrEx>
        <w:trPr>
          <w:cantSplit/>
          <w:tblHeader/>
        </w:trPr>
        <w:tc>
          <w:tcPr>
            <w:tcW w:w="19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Capa</w:t>
            </w:r>
          </w:p>
        </w:tc>
        <w:tc>
          <w:tcPr>
            <w:tcW w:w="45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Responsabilidad</w:t>
            </w:r>
          </w:p>
        </w:tc>
        <w:tc>
          <w:tcPr>
            <w:tcW w:w="29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Tecnología</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t>Presentación</w:t>
            </w:r>
          </w:p>
        </w:tc>
        <w:tc>
          <w:tcPr>
            <w:tcW w:w="4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Interfaz de usuario, validaciones del lado del cliente, manejo de sesión, gráficos y consumo de la API.</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HTML5, CSS3, JavaScript (ES6+), Bootstrap 5.3.8</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t>Servicios (API)</w:t>
            </w:r>
          </w:p>
        </w:tc>
        <w:tc>
          <w:tcPr>
            <w:tcW w:w="4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Reglas de negocio, autenticación y autorización, orquestación transaccional y exposición REST.</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ASP.NET Core Web API, .NET 10</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t>Acceso a datos</w:t>
            </w:r>
          </w:p>
        </w:tc>
        <w:tc>
          <w:tcPr>
            <w:tcW w:w="4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Mapeo objeto-relacional, consultas LINQ, transacciones.</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Entity Framework Core 9, </w:t>
            </w:r>
            <w:proofErr w:type="gramStart"/>
            <w:r>
              <w:rPr>
                <w:sz w:val="20"/>
                <w:szCs w:val="20"/>
              </w:rPr>
              <w:t>Pomelo.EntityFrameworkCore.MySql</w:t>
            </w:r>
            <w:proofErr w:type="gramEnd"/>
            <w:r>
              <w:rPr>
                <w:sz w:val="20"/>
                <w:szCs w:val="20"/>
              </w:rPr>
              <w:t xml:space="preserve"> 9.0.0</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lastRenderedPageBreak/>
              <w:t>Datos</w:t>
            </w:r>
          </w:p>
        </w:tc>
        <w:tc>
          <w:tcPr>
            <w:tcW w:w="4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Persistencia relacional con integridad referencial.</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0F2B91">
            <w:pPr>
              <w:spacing w:after="40" w:line="252" w:lineRule="auto"/>
            </w:pPr>
            <w:r>
              <w:t>……</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t>Servicios externos</w:t>
            </w:r>
          </w:p>
        </w:tc>
        <w:tc>
          <w:tcPr>
            <w:tcW w:w="4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Intercambio en tiempo real con el dispositivo y analítica predictiva.</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Firebase Realtime Database, WALLE-HB (Render)</w:t>
            </w:r>
          </w:p>
        </w:tc>
      </w:tr>
      <w:tr w:rsidR="005B5971" w:rsidTr="000F2B9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b/>
                <w:bCs/>
                <w:color w:val="FFFFFF" w:themeColor="background1"/>
                <w:sz w:val="20"/>
                <w:szCs w:val="20"/>
              </w:rPr>
              <w:t>Física (IoT)</w:t>
            </w:r>
          </w:p>
        </w:tc>
        <w:tc>
          <w:tcPr>
            <w:tcW w:w="4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Adquisición de hemoglobina y temperatura de forma no invasiva.</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ESP32, firmware </w:t>
            </w:r>
            <w:proofErr w:type="gramStart"/>
            <w:r>
              <w:rPr>
                <w:sz w:val="20"/>
                <w:szCs w:val="20"/>
              </w:rPr>
              <w:t xml:space="preserve">C++ </w:t>
            </w:r>
            <w:r w:rsidR="000F2B91">
              <w:rPr>
                <w:sz w:val="20"/>
                <w:szCs w:val="20"/>
              </w:rPr>
              <w:t>,Sensores</w:t>
            </w:r>
            <w:proofErr w:type="gramEnd"/>
          </w:p>
        </w:tc>
      </w:tr>
    </w:tbl>
    <w:p w:rsidR="005B5971" w:rsidRDefault="005B5971">
      <w:pPr>
        <w:spacing w:after="120"/>
      </w:pPr>
    </w:p>
    <w:p w:rsidR="005B5971" w:rsidRDefault="00AC7B08">
      <w:pPr>
        <w:pStyle w:val="Ttulo2"/>
      </w:pPr>
      <w:bookmarkStart w:id="16" w:name="_Toc243381777"/>
      <w:r>
        <w:t>3.3 Solución .NET: proyectos</w:t>
      </w:r>
      <w:bookmarkEnd w:id="16"/>
    </w:p>
    <w:p w:rsidR="005B5971" w:rsidRDefault="00AC7B08">
      <w:pPr>
        <w:spacing w:after="120" w:line="288" w:lineRule="auto"/>
        <w:jc w:val="both"/>
      </w:pPr>
      <w:r>
        <w:t>El Backend se organiza en una solución de Visual Studio (</w:t>
      </w:r>
      <w:r>
        <w:rPr>
          <w:rFonts w:ascii="Consolas" w:eastAsia="Consolas" w:hAnsi="Consolas" w:cs="Consolas"/>
          <w:color w:val="9B1C31"/>
          <w:sz w:val="20"/>
          <w:szCs w:val="20"/>
        </w:rPr>
        <w:t>SistemaHB.slnx</w:t>
      </w:r>
      <w:r>
        <w:t>) con dos proyectos:</w:t>
      </w:r>
    </w:p>
    <w:p w:rsidR="005B5971" w:rsidRDefault="00AC7B08">
      <w:pPr>
        <w:pStyle w:val="Prrafodelista"/>
        <w:numPr>
          <w:ilvl w:val="0"/>
          <w:numId w:val="2"/>
        </w:numPr>
        <w:spacing w:after="60" w:line="276" w:lineRule="auto"/>
      </w:pPr>
      <w:r>
        <w:rPr>
          <w:b/>
          <w:bCs/>
        </w:rPr>
        <w:t>SistemaHBAPI</w:t>
      </w:r>
      <w:r>
        <w:t xml:space="preserve"> (</w:t>
      </w:r>
      <w:proofErr w:type="gramStart"/>
      <w:r>
        <w:rPr>
          <w:rFonts w:ascii="Consolas" w:eastAsia="Consolas" w:hAnsi="Consolas" w:cs="Consolas"/>
          <w:color w:val="9B1C31"/>
          <w:sz w:val="20"/>
          <w:szCs w:val="20"/>
        </w:rPr>
        <w:t>Microsoft.NET.Sdk.Web</w:t>
      </w:r>
      <w:proofErr w:type="gramEnd"/>
      <w:r>
        <w:t xml:space="preserve">, </w:t>
      </w:r>
      <w:r>
        <w:rPr>
          <w:rFonts w:ascii="Consolas" w:eastAsia="Consolas" w:hAnsi="Consolas" w:cs="Consolas"/>
          <w:color w:val="9B1C31"/>
          <w:sz w:val="20"/>
          <w:szCs w:val="20"/>
        </w:rPr>
        <w:t>net10.0</w:t>
      </w:r>
      <w:r>
        <w:t>): proyecto ejecutable con controladores, modelos de EF Core, servicios en segundo plano y configuración del pipeline.</w:t>
      </w:r>
    </w:p>
    <w:p w:rsidR="005B5971" w:rsidRDefault="00AC7B08">
      <w:pPr>
        <w:pStyle w:val="Prrafodelista"/>
        <w:numPr>
          <w:ilvl w:val="0"/>
          <w:numId w:val="2"/>
        </w:numPr>
        <w:spacing w:after="60" w:line="276" w:lineRule="auto"/>
      </w:pPr>
      <w:r>
        <w:rPr>
          <w:b/>
          <w:bCs/>
        </w:rPr>
        <w:t>BibliotecaSistemaHB</w:t>
      </w:r>
      <w:r>
        <w:t xml:space="preserve"> (</w:t>
      </w:r>
      <w:r>
        <w:rPr>
          <w:rFonts w:ascii="Consolas" w:eastAsia="Consolas" w:hAnsi="Consolas" w:cs="Consolas"/>
          <w:color w:val="9B1C31"/>
          <w:sz w:val="20"/>
          <w:szCs w:val="20"/>
        </w:rPr>
        <w:t>Microsoft.NET.Sdk</w:t>
      </w:r>
      <w:r>
        <w:t xml:space="preserve">, </w:t>
      </w:r>
      <w:r>
        <w:rPr>
          <w:rFonts w:ascii="Consolas" w:eastAsia="Consolas" w:hAnsi="Consolas" w:cs="Consolas"/>
          <w:color w:val="9B1C31"/>
          <w:sz w:val="20"/>
          <w:szCs w:val="20"/>
        </w:rPr>
        <w:t>net10.0</w:t>
      </w:r>
      <w:r>
        <w:t>): biblioteca de clases referenciada por la API. Contiene copias de las entidades y los DTOs de formulario (</w:t>
      </w:r>
      <w:r>
        <w:rPr>
          <w:rFonts w:ascii="Consolas" w:eastAsia="Consolas" w:hAnsi="Consolas" w:cs="Consolas"/>
          <w:color w:val="9B1C31"/>
          <w:sz w:val="20"/>
          <w:szCs w:val="20"/>
        </w:rPr>
        <w:t>LOGINFORMCLS</w:t>
      </w:r>
      <w:r>
        <w:t xml:space="preserve">, </w:t>
      </w:r>
      <w:r>
        <w:rPr>
          <w:rFonts w:ascii="Consolas" w:eastAsia="Consolas" w:hAnsi="Consolas" w:cs="Consolas"/>
          <w:color w:val="9B1C31"/>
          <w:sz w:val="20"/>
          <w:szCs w:val="20"/>
        </w:rPr>
        <w:t>REGISTROFORMCLS</w:t>
      </w:r>
      <w:r>
        <w:t xml:space="preserve">) compartidos bajo el espacio de nombres </w:t>
      </w:r>
      <w:r>
        <w:rPr>
          <w:rFonts w:ascii="Consolas" w:eastAsia="Consolas" w:hAnsi="Consolas" w:cs="Consolas"/>
          <w:color w:val="9B1C31"/>
          <w:sz w:val="20"/>
          <w:szCs w:val="20"/>
        </w:rPr>
        <w:t>SistemaHBAPI.Models</w:t>
      </w:r>
      <w:r>
        <w:t>.</w:t>
      </w:r>
    </w:p>
    <w:p w:rsidR="005B5971" w:rsidRDefault="00AC7B08">
      <w:pPr>
        <w:pStyle w:val="Ttulo2"/>
      </w:pPr>
      <w:bookmarkStart w:id="17" w:name="_Toc243381778"/>
      <w:r>
        <w:t>3.4 Pipeline de peticiones HTTP</w:t>
      </w:r>
      <w:bookmarkEnd w:id="17"/>
    </w:p>
    <w:p w:rsidR="005B5971" w:rsidRDefault="00AC7B08">
      <w:pPr>
        <w:spacing w:after="120" w:line="288" w:lineRule="auto"/>
        <w:jc w:val="both"/>
      </w:pPr>
      <w:r>
        <w:t xml:space="preserve">El orden de los middlewares en </w:t>
      </w:r>
      <w:r>
        <w:rPr>
          <w:rFonts w:ascii="Consolas" w:eastAsia="Consolas" w:hAnsi="Consolas" w:cs="Consolas"/>
          <w:color w:val="9B1C31"/>
          <w:sz w:val="20"/>
          <w:szCs w:val="20"/>
        </w:rPr>
        <w:t>Program.cs</w:t>
      </w:r>
      <w:r>
        <w:t xml:space="preserve"> es determinante para el correcto funcionamiento de CORS y de la seguridad. CORS debe ejecutarse antes de la autenticación para que las solicitudes de verificación previa (</w:t>
      </w:r>
      <w:r>
        <w:rPr>
          <w:rFonts w:ascii="Consolas" w:eastAsia="Consolas" w:hAnsi="Consolas" w:cs="Consolas"/>
          <w:color w:val="9B1C31"/>
          <w:sz w:val="20"/>
          <w:szCs w:val="20"/>
        </w:rPr>
        <w:t>OPTIONS</w:t>
      </w:r>
      <w:r>
        <w:t>) no sean rechazadas.</w:t>
      </w:r>
    </w:p>
    <w:p w:rsidR="005B5971" w:rsidRDefault="00AC7B08">
      <w:pPr>
        <w:keepNext/>
        <w:spacing w:before="120" w:after="40"/>
        <w:jc w:val="center"/>
      </w:pPr>
      <w:r>
        <w:rPr>
          <w:noProof/>
        </w:rPr>
        <w:drawing>
          <wp:inline distT="0" distB="0" distL="0" distR="0">
            <wp:extent cx="5715000" cy="1352550"/>
            <wp:effectExtent l="0" t="0" r="0" b="0"/>
            <wp:docPr id="2" name="/home/claude/build/img/pipeline.png" descr="/home/claude/build/img/pipeline.png" title="/home/claude/build/img/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52550"/>
                    </a:xfrm>
                    <a:prstGeom prst="rect">
                      <a:avLst/>
                    </a:prstGeom>
                  </pic:spPr>
                </pic:pic>
              </a:graphicData>
            </a:graphic>
          </wp:inline>
        </w:drawing>
      </w:r>
    </w:p>
    <w:p w:rsidR="005B5971" w:rsidRDefault="00AC7B08">
      <w:pPr>
        <w:pStyle w:val="Ttulo2"/>
      </w:pPr>
      <w:bookmarkStart w:id="18" w:name="_Toc243381779"/>
      <w:r>
        <w:t>3.5 Flujo de datos de una medición</w:t>
      </w:r>
      <w:bookmarkEnd w:id="18"/>
    </w:p>
    <w:p w:rsidR="005B5971" w:rsidRDefault="00AC7B08">
      <w:pPr>
        <w:spacing w:after="120" w:line="288" w:lineRule="auto"/>
        <w:jc w:val="both"/>
      </w:pPr>
      <w:r>
        <w:t>La medición de hemoglobina es el flujo central del sistema. El dispositivo no se comunica directamente con la API: publica el resultado en un nodo de Firebase Realtime Database identificado por la dirección MAC/ID del sensor; el navegador del paciente consulta ese nodo cada 2 segundos, muestra el resultado, solicita confirmación y, solo entonces, lo envía a la API para su persistencia definitiva en MySQL.</w:t>
      </w:r>
    </w:p>
    <w:p w:rsidR="005B5971" w:rsidRDefault="00AC7B08">
      <w:pPr>
        <w:keepNext/>
        <w:spacing w:before="120" w:after="40"/>
        <w:jc w:val="center"/>
      </w:pPr>
      <w:r>
        <w:rPr>
          <w:noProof/>
        </w:rPr>
        <w:lastRenderedPageBreak/>
        <w:drawing>
          <wp:inline distT="0" distB="0" distL="0" distR="0">
            <wp:extent cx="5715000" cy="3952875"/>
            <wp:effectExtent l="0" t="0" r="0" b="0"/>
            <wp:docPr id="3" name="/home/claude/build/img/secuencia.png" descr="/home/claude/build/img/secuencia.png" title="/home/claude/build/img/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952875"/>
                    </a:xfrm>
                    <a:prstGeom prst="rect">
                      <a:avLst/>
                    </a:prstGeom>
                  </pic:spPr>
                </pic:pic>
              </a:graphicData>
            </a:graphic>
          </wp:inline>
        </w:drawing>
      </w:r>
    </w:p>
    <w:p w:rsidR="005B5971" w:rsidRDefault="00AC7B08">
      <w:pPr>
        <w:spacing w:before="60" w:after="200"/>
        <w:jc w:val="center"/>
      </w:pPr>
      <w:r>
        <w:rPr>
          <w:i/>
          <w:iCs/>
          <w:color w:val="555555"/>
          <w:sz w:val="18"/>
          <w:szCs w:val="18"/>
        </w:rPr>
        <w:t>Figura 4. Diagrama de secuencia: medición, confirmación y guardado</w:t>
      </w:r>
    </w:p>
    <w:p w:rsidR="005B5971" w:rsidRDefault="00AC7B08">
      <w:pPr>
        <w:pStyle w:val="Ttulo2"/>
      </w:pPr>
      <w:bookmarkStart w:id="19" w:name="_Toc243381780"/>
      <w:r>
        <w:t>3.6 Decisiones de diseño relevantes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5B5971" w:rsidTr="000F2B91">
        <w:tblPrEx>
          <w:tblCellMar>
            <w:top w:w="0" w:type="dxa"/>
            <w:bottom w:w="0" w:type="dxa"/>
          </w:tblCellMar>
        </w:tblPrEx>
        <w:trPr>
          <w:cantSplit/>
          <w:tblHeader/>
        </w:trPr>
        <w:tc>
          <w:tcPr>
            <w:tcW w:w="24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Decisión</w:t>
            </w:r>
          </w:p>
        </w:tc>
        <w:tc>
          <w:tcPr>
            <w:tcW w:w="38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Justificación</w:t>
            </w:r>
          </w:p>
        </w:tc>
        <w:tc>
          <w:tcPr>
            <w:tcW w:w="31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Consecuencia</w:t>
            </w:r>
          </w:p>
        </w:tc>
      </w:tr>
      <w:tr w:rsidR="005B5971" w:rsidTr="000F2B91">
        <w:tblPrEx>
          <w:tblCellMar>
            <w:top w:w="0" w:type="dxa"/>
            <w:bottom w:w="0" w:type="dxa"/>
          </w:tblCellMar>
        </w:tblPrEx>
        <w:trPr>
          <w:cantSplit/>
        </w:trPr>
        <w:tc>
          <w:tcPr>
            <w:tcW w:w="2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Frontend desacoplado del Backend</w:t>
            </w:r>
          </w:p>
        </w:tc>
        <w:tc>
          <w:tcPr>
            <w:tcW w:w="3800" w:type="dxa"/>
            <w:tcMar>
              <w:top w:w="60" w:type="dxa"/>
              <w:left w:w="100" w:type="dxa"/>
              <w:bottom w:w="60" w:type="dxa"/>
              <w:right w:w="100" w:type="dxa"/>
            </w:tcMar>
          </w:tcPr>
          <w:p w:rsidR="005B5971" w:rsidRDefault="00AC7B08">
            <w:pPr>
              <w:spacing w:after="40" w:line="252" w:lineRule="auto"/>
            </w:pPr>
            <w:r>
              <w:rPr>
                <w:sz w:val="20"/>
                <w:szCs w:val="20"/>
              </w:rPr>
              <w:t>Permite al equipo trabajar en paralelo y alojar el sitio en cualquier hosting estático (lineamiento del documento XP).</w:t>
            </w:r>
          </w:p>
        </w:tc>
        <w:tc>
          <w:tcPr>
            <w:tcW w:w="3160" w:type="dxa"/>
            <w:tcMar>
              <w:top w:w="60" w:type="dxa"/>
              <w:left w:w="100" w:type="dxa"/>
              <w:bottom w:w="60" w:type="dxa"/>
              <w:right w:w="100" w:type="dxa"/>
            </w:tcMar>
          </w:tcPr>
          <w:p w:rsidR="005B5971" w:rsidRDefault="00AC7B08">
            <w:pPr>
              <w:spacing w:after="40" w:line="252" w:lineRule="auto"/>
            </w:pPr>
            <w:r>
              <w:rPr>
                <w:sz w:val="20"/>
                <w:szCs w:val="20"/>
              </w:rPr>
              <w:t>Requiere configurar CORS y la URL base de la API (</w:t>
            </w:r>
            <w:r>
              <w:rPr>
                <w:rFonts w:ascii="Consolas" w:eastAsia="Consolas" w:hAnsi="Consolas" w:cs="Consolas"/>
                <w:sz w:val="20"/>
                <w:szCs w:val="20"/>
              </w:rPr>
              <w:t>config.js</w:t>
            </w:r>
            <w:r>
              <w:rPr>
                <w:sz w:val="20"/>
                <w:szCs w:val="20"/>
              </w:rPr>
              <w:t>).</w:t>
            </w:r>
          </w:p>
        </w:tc>
      </w:tr>
      <w:tr w:rsidR="005B5971" w:rsidTr="000F2B91">
        <w:tblPrEx>
          <w:tblCellMar>
            <w:top w:w="0" w:type="dxa"/>
            <w:bottom w:w="0" w:type="dxa"/>
          </w:tblCellMar>
        </w:tblPrEx>
        <w:trPr>
          <w:cantSplit/>
        </w:trPr>
        <w:tc>
          <w:tcPr>
            <w:tcW w:w="2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JWT con expiración de 4 horas</w:t>
            </w:r>
          </w:p>
        </w:tc>
        <w:tc>
          <w:tcPr>
            <w:tcW w:w="38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Autenticación sin estado, adecuada para una API REST consumida desde un sitio estático.</w:t>
            </w:r>
          </w:p>
        </w:tc>
        <w:tc>
          <w:tcPr>
            <w:tcW w:w="31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El token se conserva en </w:t>
            </w:r>
            <w:r>
              <w:rPr>
                <w:rFonts w:ascii="Consolas" w:eastAsia="Consolas" w:hAnsi="Consolas" w:cs="Consolas"/>
                <w:sz w:val="20"/>
                <w:szCs w:val="20"/>
              </w:rPr>
              <w:t>localStorage</w:t>
            </w:r>
            <w:r>
              <w:rPr>
                <w:sz w:val="20"/>
                <w:szCs w:val="20"/>
              </w:rPr>
              <w:t>; se debe proteger frente a XSS.</w:t>
            </w:r>
          </w:p>
        </w:tc>
      </w:tr>
      <w:tr w:rsidR="005B5971" w:rsidTr="000F2B91">
        <w:tblPrEx>
          <w:tblCellMar>
            <w:top w:w="0" w:type="dxa"/>
            <w:bottom w:w="0" w:type="dxa"/>
          </w:tblCellMar>
        </w:tblPrEx>
        <w:trPr>
          <w:cantSplit/>
        </w:trPr>
        <w:tc>
          <w:tcPr>
            <w:tcW w:w="2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Alta normalización de datos</w:t>
            </w:r>
          </w:p>
        </w:tc>
        <w:tc>
          <w:tcPr>
            <w:tcW w:w="3800" w:type="dxa"/>
            <w:tcMar>
              <w:top w:w="60" w:type="dxa"/>
              <w:left w:w="100" w:type="dxa"/>
              <w:bottom w:w="60" w:type="dxa"/>
              <w:right w:w="100" w:type="dxa"/>
            </w:tcMar>
          </w:tcPr>
          <w:p w:rsidR="005B5971" w:rsidRDefault="00AC7B08">
            <w:pPr>
              <w:spacing w:after="40" w:line="252" w:lineRule="auto"/>
            </w:pPr>
            <w:r>
              <w:rPr>
                <w:sz w:val="20"/>
                <w:szCs w:val="20"/>
              </w:rPr>
              <w:t>Evitar duplicidad: correo, fecha de nacimiento y género están en tablas propias (estándar de BD del equipo).</w:t>
            </w:r>
          </w:p>
        </w:tc>
        <w:tc>
          <w:tcPr>
            <w:tcW w:w="3160" w:type="dxa"/>
            <w:tcMar>
              <w:top w:w="60" w:type="dxa"/>
              <w:left w:w="100" w:type="dxa"/>
              <w:bottom w:w="60" w:type="dxa"/>
              <w:right w:w="100" w:type="dxa"/>
            </w:tcMar>
          </w:tcPr>
          <w:p w:rsidR="005B5971" w:rsidRDefault="00AC7B08">
            <w:pPr>
              <w:spacing w:after="40" w:line="252" w:lineRule="auto"/>
            </w:pPr>
            <w:r>
              <w:rPr>
                <w:sz w:val="20"/>
                <w:szCs w:val="20"/>
              </w:rPr>
              <w:t>El registro realiza varias inserciones, por lo que se ejecuta en una transacción.</w:t>
            </w:r>
          </w:p>
        </w:tc>
      </w:tr>
      <w:tr w:rsidR="005B5971" w:rsidTr="000F2B91">
        <w:tblPrEx>
          <w:tblCellMar>
            <w:top w:w="0" w:type="dxa"/>
            <w:bottom w:w="0" w:type="dxa"/>
          </w:tblCellMar>
        </w:tblPrEx>
        <w:trPr>
          <w:cantSplit/>
        </w:trPr>
        <w:tc>
          <w:tcPr>
            <w:tcW w:w="2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Firebase como búfer temporal</w:t>
            </w:r>
          </w:p>
        </w:tc>
        <w:tc>
          <w:tcPr>
            <w:tcW w:w="38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Desacopla el dispositivo de la API y soporta el sondeo en tiempo casi real.</w:t>
            </w:r>
          </w:p>
        </w:tc>
        <w:tc>
          <w:tcPr>
            <w:tcW w:w="31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Se requiere liberar el nodo (</w:t>
            </w:r>
            <w:r>
              <w:rPr>
                <w:rFonts w:ascii="Consolas" w:eastAsia="Consolas" w:hAnsi="Consolas" w:cs="Consolas"/>
                <w:sz w:val="20"/>
                <w:szCs w:val="20"/>
              </w:rPr>
              <w:t>DELETE</w:t>
            </w:r>
            <w:r>
              <w:rPr>
                <w:sz w:val="20"/>
                <w:szCs w:val="20"/>
              </w:rPr>
              <w:t>) tras leer la medición para evitar lecturas duplicadas.</w:t>
            </w:r>
          </w:p>
        </w:tc>
      </w:tr>
      <w:tr w:rsidR="005B5971" w:rsidTr="000F2B91">
        <w:tblPrEx>
          <w:tblCellMar>
            <w:top w:w="0" w:type="dxa"/>
            <w:bottom w:w="0" w:type="dxa"/>
          </w:tblCellMar>
        </w:tblPrEx>
        <w:trPr>
          <w:cantSplit/>
        </w:trPr>
        <w:tc>
          <w:tcPr>
            <w:tcW w:w="2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Confirmación manual antes de guardar</w:t>
            </w:r>
          </w:p>
        </w:tc>
        <w:tc>
          <w:tcPr>
            <w:tcW w:w="3800" w:type="dxa"/>
            <w:tcMar>
              <w:top w:w="60" w:type="dxa"/>
              <w:left w:w="100" w:type="dxa"/>
              <w:bottom w:w="60" w:type="dxa"/>
              <w:right w:w="100" w:type="dxa"/>
            </w:tcMar>
          </w:tcPr>
          <w:p w:rsidR="005B5971" w:rsidRDefault="00AC7B08">
            <w:pPr>
              <w:spacing w:after="40" w:line="252" w:lineRule="auto"/>
            </w:pPr>
            <w:r>
              <w:rPr>
                <w:sz w:val="20"/>
                <w:szCs w:val="20"/>
              </w:rPr>
              <w:t>El paciente valida la veracidad de la muestra antes de persistirla.</w:t>
            </w:r>
          </w:p>
        </w:tc>
        <w:tc>
          <w:tcPr>
            <w:tcW w:w="3160" w:type="dxa"/>
            <w:tcMar>
              <w:top w:w="60" w:type="dxa"/>
              <w:left w:w="100" w:type="dxa"/>
              <w:bottom w:w="60" w:type="dxa"/>
              <w:right w:w="100" w:type="dxa"/>
            </w:tcMar>
          </w:tcPr>
          <w:p w:rsidR="005B5971" w:rsidRDefault="00AC7B08">
            <w:pPr>
              <w:spacing w:after="40" w:line="252" w:lineRule="auto"/>
            </w:pPr>
            <w:r>
              <w:rPr>
                <w:sz w:val="20"/>
                <w:szCs w:val="20"/>
              </w:rPr>
              <w:t>Evita registrar mediciones erróneas en el historial clínico.</w:t>
            </w:r>
          </w:p>
        </w:tc>
      </w:tr>
    </w:tbl>
    <w:p w:rsidR="005B5971" w:rsidRDefault="005B5971">
      <w:pPr>
        <w:spacing w:after="120"/>
      </w:pPr>
    </w:p>
    <w:p w:rsidR="005B5971" w:rsidRDefault="00AC7B08">
      <w:pPr>
        <w:pStyle w:val="Ttulo1"/>
        <w:pageBreakBefore/>
      </w:pPr>
      <w:bookmarkStart w:id="20" w:name="_Toc243381781"/>
      <w:r>
        <w:lastRenderedPageBreak/>
        <w:t>4. Tecnologías y herramientas</w:t>
      </w:r>
      <w:bookmarkEnd w:id="20"/>
    </w:p>
    <w:p w:rsidR="005B5971" w:rsidRDefault="00AC7B08">
      <w:pPr>
        <w:pStyle w:val="Ttulo2"/>
      </w:pPr>
      <w:bookmarkStart w:id="21" w:name="_Toc243381782"/>
      <w:r>
        <w:t>4.1 Lenguajes de programación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00"/>
        <w:gridCol w:w="2960"/>
      </w:tblGrid>
      <w:tr w:rsidR="005B5971" w:rsidTr="000F2B91">
        <w:tblPrEx>
          <w:tblCellMar>
            <w:top w:w="0" w:type="dxa"/>
            <w:bottom w:w="0" w:type="dxa"/>
          </w:tblCellMar>
        </w:tblPrEx>
        <w:trPr>
          <w:cantSplit/>
          <w:tblHeader/>
        </w:trPr>
        <w:tc>
          <w:tcPr>
            <w:tcW w:w="21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Lenguaje</w:t>
            </w:r>
          </w:p>
        </w:tc>
        <w:tc>
          <w:tcPr>
            <w:tcW w:w="43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Capa / uso</w:t>
            </w:r>
          </w:p>
        </w:tc>
        <w:tc>
          <w:tcPr>
            <w:tcW w:w="29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Observaciones</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C# 14 / .NET 10</w:t>
            </w:r>
          </w:p>
        </w:tc>
        <w:tc>
          <w:tcPr>
            <w:tcW w:w="4300" w:type="dxa"/>
            <w:tcMar>
              <w:top w:w="60" w:type="dxa"/>
              <w:left w:w="100" w:type="dxa"/>
              <w:bottom w:w="60" w:type="dxa"/>
              <w:right w:w="100" w:type="dxa"/>
            </w:tcMar>
          </w:tcPr>
          <w:p w:rsidR="005B5971" w:rsidRDefault="00AC7B08">
            <w:pPr>
              <w:spacing w:after="40" w:line="252" w:lineRule="auto"/>
            </w:pPr>
            <w:r>
              <w:rPr>
                <w:sz w:val="20"/>
                <w:szCs w:val="20"/>
              </w:rPr>
              <w:t>Backend: API REST, acceso a datos, servicios en segundo plano.</w:t>
            </w:r>
          </w:p>
        </w:tc>
        <w:tc>
          <w:tcPr>
            <w:tcW w:w="296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TargetFramework: net10.0</w:t>
            </w:r>
            <w:r>
              <w:rPr>
                <w:sz w:val="20"/>
                <w:szCs w:val="20"/>
              </w:rPr>
              <w:t xml:space="preserve">, </w:t>
            </w:r>
            <w:r>
              <w:rPr>
                <w:rFonts w:ascii="Consolas" w:eastAsia="Consolas" w:hAnsi="Consolas" w:cs="Consolas"/>
                <w:sz w:val="20"/>
                <w:szCs w:val="20"/>
              </w:rPr>
              <w:t>Nullable</w:t>
            </w:r>
            <w:r>
              <w:rPr>
                <w:sz w:val="20"/>
                <w:szCs w:val="20"/>
              </w:rPr>
              <w:t xml:space="preserve"> e </w:t>
            </w:r>
            <w:r>
              <w:rPr>
                <w:rFonts w:ascii="Consolas" w:eastAsia="Consolas" w:hAnsi="Consolas" w:cs="Consolas"/>
                <w:sz w:val="20"/>
                <w:szCs w:val="20"/>
              </w:rPr>
              <w:t>ImplicitUsings</w:t>
            </w:r>
            <w:r>
              <w:rPr>
                <w:sz w:val="20"/>
                <w:szCs w:val="20"/>
              </w:rPr>
              <w:t xml:space="preserve"> habilitados.</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JavaScript (ES6+)</w:t>
            </w:r>
          </w:p>
        </w:tc>
        <w:tc>
          <w:tcPr>
            <w:tcW w:w="43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Frontend: lógica de pantallas, consumo de API, gráficos, sondeo a Firebase.</w:t>
            </w:r>
          </w:p>
        </w:tc>
        <w:tc>
          <w:tcPr>
            <w:tcW w:w="29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Módulos ES (</w:t>
            </w:r>
            <w:r>
              <w:rPr>
                <w:rFonts w:ascii="Consolas" w:eastAsia="Consolas" w:hAnsi="Consolas" w:cs="Consolas"/>
                <w:sz w:val="20"/>
                <w:szCs w:val="20"/>
              </w:rPr>
              <w:t>import</w:t>
            </w:r>
            <w:r>
              <w:rPr>
                <w:sz w:val="20"/>
                <w:szCs w:val="20"/>
              </w:rPr>
              <w:t>/</w:t>
            </w:r>
            <w:r>
              <w:rPr>
                <w:rFonts w:ascii="Consolas" w:eastAsia="Consolas" w:hAnsi="Consolas" w:cs="Consolas"/>
                <w:sz w:val="20"/>
                <w:szCs w:val="20"/>
              </w:rPr>
              <w:t>export</w:t>
            </w:r>
            <w:r>
              <w:rPr>
                <w:sz w:val="20"/>
                <w:szCs w:val="20"/>
              </w:rPr>
              <w:t xml:space="preserve">) en </w:t>
            </w:r>
            <w:r>
              <w:rPr>
                <w:rFonts w:ascii="Consolas" w:eastAsia="Consolas" w:hAnsi="Consolas" w:cs="Consolas"/>
                <w:sz w:val="20"/>
                <w:szCs w:val="20"/>
              </w:rPr>
              <w:t>medicos.js</w:t>
            </w:r>
            <w:r>
              <w:rPr>
                <w:sz w:val="20"/>
                <w:szCs w:val="20"/>
              </w:rPr>
              <w:t xml:space="preserve"> y </w:t>
            </w:r>
            <w:r>
              <w:rPr>
                <w:rFonts w:ascii="Consolas" w:eastAsia="Consolas" w:hAnsi="Consolas" w:cs="Consolas"/>
                <w:sz w:val="20"/>
                <w:szCs w:val="20"/>
              </w:rPr>
              <w:t>utils.js</w:t>
            </w:r>
            <w:r>
              <w:rPr>
                <w:sz w:val="20"/>
                <w:szCs w:val="20"/>
              </w:rPr>
              <w:t>.</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HTML5</w:t>
            </w:r>
          </w:p>
        </w:tc>
        <w:tc>
          <w:tcPr>
            <w:tcW w:w="4300" w:type="dxa"/>
            <w:tcMar>
              <w:top w:w="60" w:type="dxa"/>
              <w:left w:w="100" w:type="dxa"/>
              <w:bottom w:w="60" w:type="dxa"/>
              <w:right w:w="100" w:type="dxa"/>
            </w:tcMar>
          </w:tcPr>
          <w:p w:rsidR="005B5971" w:rsidRDefault="00AC7B08">
            <w:pPr>
              <w:spacing w:after="40" w:line="252" w:lineRule="auto"/>
            </w:pPr>
            <w:r>
              <w:rPr>
                <w:sz w:val="20"/>
                <w:szCs w:val="20"/>
              </w:rPr>
              <w:t>Estructura semántica de las vistas.</w:t>
            </w:r>
          </w:p>
        </w:tc>
        <w:tc>
          <w:tcPr>
            <w:tcW w:w="2960" w:type="dxa"/>
            <w:tcMar>
              <w:top w:w="60" w:type="dxa"/>
              <w:left w:w="100" w:type="dxa"/>
              <w:bottom w:w="60" w:type="dxa"/>
              <w:right w:w="100" w:type="dxa"/>
            </w:tcMar>
          </w:tcPr>
          <w:p w:rsidR="005B5971" w:rsidRDefault="00AC7B08">
            <w:pPr>
              <w:spacing w:after="40" w:line="252" w:lineRule="auto"/>
            </w:pPr>
            <w:r>
              <w:rPr>
                <w:sz w:val="20"/>
                <w:szCs w:val="20"/>
              </w:rPr>
              <w:t xml:space="preserve">Vistas en </w:t>
            </w:r>
            <w:r>
              <w:rPr>
                <w:rFonts w:ascii="Consolas" w:eastAsia="Consolas" w:hAnsi="Consolas" w:cs="Consolas"/>
                <w:sz w:val="20"/>
                <w:szCs w:val="20"/>
              </w:rPr>
              <w:t>view/</w:t>
            </w:r>
            <w:r>
              <w:rPr>
                <w:sz w:val="20"/>
                <w:szCs w:val="20"/>
              </w:rPr>
              <w:t xml:space="preserve"> e </w:t>
            </w:r>
            <w:r>
              <w:rPr>
                <w:rFonts w:ascii="Consolas" w:eastAsia="Consolas" w:hAnsi="Consolas" w:cs="Consolas"/>
                <w:sz w:val="20"/>
                <w:szCs w:val="20"/>
              </w:rPr>
              <w:t>index.html</w:t>
            </w:r>
            <w:r>
              <w:rPr>
                <w:sz w:val="20"/>
                <w:szCs w:val="20"/>
              </w:rPr>
              <w:t>.</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CSS3</w:t>
            </w:r>
          </w:p>
        </w:tc>
        <w:tc>
          <w:tcPr>
            <w:tcW w:w="43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Estilos por pantalla (</w:t>
            </w:r>
            <w:r>
              <w:rPr>
                <w:rFonts w:ascii="Consolas" w:eastAsia="Consolas" w:hAnsi="Consolas" w:cs="Consolas"/>
                <w:sz w:val="20"/>
                <w:szCs w:val="20"/>
              </w:rPr>
              <w:t>public/css/</w:t>
            </w:r>
            <w:r>
              <w:rPr>
                <w:sz w:val="20"/>
                <w:szCs w:val="20"/>
              </w:rPr>
              <w:t>), variables CSS y diseño responsivo.</w:t>
            </w:r>
          </w:p>
        </w:tc>
        <w:tc>
          <w:tcPr>
            <w:tcW w:w="29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Complementa a Bootstrap.</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SQL (MySQL/MariaDB)</w:t>
            </w:r>
          </w:p>
        </w:tc>
        <w:tc>
          <w:tcPr>
            <w:tcW w:w="4300" w:type="dxa"/>
            <w:tcMar>
              <w:top w:w="60" w:type="dxa"/>
              <w:left w:w="100" w:type="dxa"/>
              <w:bottom w:w="60" w:type="dxa"/>
              <w:right w:w="100" w:type="dxa"/>
            </w:tcMar>
          </w:tcPr>
          <w:p w:rsidR="005B5971" w:rsidRDefault="00AC7B08">
            <w:pPr>
              <w:spacing w:after="40" w:line="252" w:lineRule="auto"/>
            </w:pPr>
            <w:r>
              <w:rPr>
                <w:sz w:val="20"/>
                <w:szCs w:val="20"/>
              </w:rPr>
              <w:t>Esquema de base de datos y consultas generadas por EF Core.</w:t>
            </w:r>
          </w:p>
        </w:tc>
        <w:tc>
          <w:tcPr>
            <w:tcW w:w="2960" w:type="dxa"/>
            <w:tcMar>
              <w:top w:w="60" w:type="dxa"/>
              <w:left w:w="100" w:type="dxa"/>
              <w:bottom w:w="60" w:type="dxa"/>
              <w:right w:w="100" w:type="dxa"/>
            </w:tcMar>
          </w:tcPr>
          <w:p w:rsidR="005B5971" w:rsidRDefault="00AC7B08">
            <w:pPr>
              <w:spacing w:after="40" w:line="252" w:lineRule="auto"/>
            </w:pPr>
            <w:r>
              <w:rPr>
                <w:sz w:val="20"/>
                <w:szCs w:val="20"/>
              </w:rPr>
              <w:t xml:space="preserve">Collation </w:t>
            </w:r>
            <w:r>
              <w:rPr>
                <w:rFonts w:ascii="Consolas" w:eastAsia="Consolas" w:hAnsi="Consolas" w:cs="Consolas"/>
                <w:sz w:val="20"/>
                <w:szCs w:val="20"/>
              </w:rPr>
              <w:t>utf8mb4_general_ci</w:t>
            </w:r>
            <w:r>
              <w:rPr>
                <w:sz w:val="20"/>
                <w:szCs w:val="20"/>
              </w:rPr>
              <w:t>.</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C++ (Arduino)</w:t>
            </w:r>
          </w:p>
        </w:tc>
        <w:tc>
          <w:tcPr>
            <w:tcW w:w="430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Firmware del dispositivo ESP32 (fuera del alcance del código entregado).</w:t>
            </w:r>
          </w:p>
        </w:tc>
        <w:tc>
          <w:tcPr>
            <w:tcW w:w="29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Estructura </w:t>
            </w:r>
            <w:r>
              <w:rPr>
                <w:rFonts w:ascii="Consolas" w:eastAsia="Consolas" w:hAnsi="Consolas" w:cs="Consolas"/>
                <w:sz w:val="20"/>
                <w:szCs w:val="20"/>
              </w:rPr>
              <w:t>iot-firmware/</w:t>
            </w:r>
            <w:r>
              <w:rPr>
                <w:sz w:val="20"/>
                <w:szCs w:val="20"/>
              </w:rPr>
              <w:t xml:space="preserve"> definida en los estándares XP.</w:t>
            </w:r>
          </w:p>
        </w:tc>
      </w:tr>
      <w:tr w:rsidR="005B5971" w:rsidTr="000F2B91">
        <w:tblPrEx>
          <w:tblCellMar>
            <w:top w:w="0" w:type="dxa"/>
            <w:bottom w:w="0" w:type="dxa"/>
          </w:tblCellMar>
        </w:tblPrEx>
        <w:trPr>
          <w:cantSplit/>
        </w:trPr>
        <w:tc>
          <w:tcPr>
            <w:tcW w:w="21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b/>
                <w:bCs/>
                <w:color w:val="FFFFFF" w:themeColor="background1"/>
                <w:sz w:val="20"/>
                <w:szCs w:val="20"/>
              </w:rPr>
              <w:t>Python (inferido)</w:t>
            </w:r>
          </w:p>
        </w:tc>
        <w:tc>
          <w:tcPr>
            <w:tcW w:w="4300" w:type="dxa"/>
            <w:tcMar>
              <w:top w:w="60" w:type="dxa"/>
              <w:left w:w="100" w:type="dxa"/>
              <w:bottom w:w="60" w:type="dxa"/>
              <w:right w:w="100" w:type="dxa"/>
            </w:tcMar>
          </w:tcPr>
          <w:p w:rsidR="005B5971" w:rsidRDefault="00AC7B08">
            <w:pPr>
              <w:spacing w:after="40" w:line="252" w:lineRule="auto"/>
            </w:pPr>
            <w:r>
              <w:rPr>
                <w:sz w:val="20"/>
                <w:szCs w:val="20"/>
              </w:rPr>
              <w:t xml:space="preserve">Servicio WALLE-HB con modelo entrenado en </w:t>
            </w:r>
            <w:proofErr w:type="gramStart"/>
            <w:r>
              <w:rPr>
                <w:sz w:val="20"/>
                <w:szCs w:val="20"/>
              </w:rPr>
              <w:t xml:space="preserve">formato </w:t>
            </w:r>
            <w:r>
              <w:rPr>
                <w:rFonts w:ascii="Consolas" w:eastAsia="Consolas" w:hAnsi="Consolas" w:cs="Consolas"/>
                <w:sz w:val="20"/>
                <w:szCs w:val="20"/>
              </w:rPr>
              <w:t>.pkl</w:t>
            </w:r>
            <w:proofErr w:type="gramEnd"/>
            <w:r>
              <w:rPr>
                <w:sz w:val="20"/>
                <w:szCs w:val="20"/>
              </w:rPr>
              <w:t xml:space="preserve"> (servicio externo; la tecnología se infiere del formato del modelo).</w:t>
            </w:r>
          </w:p>
        </w:tc>
        <w:tc>
          <w:tcPr>
            <w:tcW w:w="2960" w:type="dxa"/>
            <w:tcMar>
              <w:top w:w="60" w:type="dxa"/>
              <w:left w:w="100" w:type="dxa"/>
              <w:bottom w:w="60" w:type="dxa"/>
              <w:right w:w="100" w:type="dxa"/>
            </w:tcMar>
          </w:tcPr>
          <w:p w:rsidR="005B5971" w:rsidRDefault="00AC7B08">
            <w:pPr>
              <w:spacing w:after="40" w:line="252" w:lineRule="auto"/>
            </w:pPr>
            <w:r>
              <w:rPr>
                <w:sz w:val="20"/>
                <w:szCs w:val="20"/>
              </w:rPr>
              <w:t xml:space="preserve">Expuesto en </w:t>
            </w:r>
            <w:r>
              <w:rPr>
                <w:rFonts w:ascii="Consolas" w:eastAsia="Consolas" w:hAnsi="Consolas" w:cs="Consolas"/>
                <w:sz w:val="20"/>
                <w:szCs w:val="20"/>
              </w:rPr>
              <w:t>/predecir</w:t>
            </w:r>
            <w:r>
              <w:rPr>
                <w:sz w:val="20"/>
                <w:szCs w:val="20"/>
              </w:rPr>
              <w:t>.</w:t>
            </w:r>
          </w:p>
        </w:tc>
      </w:tr>
    </w:tbl>
    <w:p w:rsidR="005B5971" w:rsidRDefault="005B5971">
      <w:pPr>
        <w:spacing w:after="120"/>
      </w:pPr>
    </w:p>
    <w:p w:rsidR="005B5971" w:rsidRDefault="00AC7B08">
      <w:pPr>
        <w:pStyle w:val="Ttulo2"/>
      </w:pPr>
      <w:bookmarkStart w:id="22" w:name="_Toc243381783"/>
      <w:r>
        <w:t>4.2 Backend: paquetes NuGet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200"/>
        <w:gridCol w:w="3760"/>
      </w:tblGrid>
      <w:tr w:rsidR="005B5971" w:rsidTr="003E2DA3">
        <w:tblPrEx>
          <w:tblCellMar>
            <w:top w:w="0" w:type="dxa"/>
            <w:bottom w:w="0" w:type="dxa"/>
          </w:tblCellMar>
        </w:tblPrEx>
        <w:trPr>
          <w:cantSplit/>
          <w:tblHeader/>
        </w:trPr>
        <w:tc>
          <w:tcPr>
            <w:tcW w:w="44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Paquete</w:t>
            </w:r>
          </w:p>
        </w:tc>
        <w:tc>
          <w:tcPr>
            <w:tcW w:w="12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Versión</w:t>
            </w:r>
          </w:p>
        </w:tc>
        <w:tc>
          <w:tcPr>
            <w:tcW w:w="37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Función</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proofErr w:type="gramStart"/>
            <w:r w:rsidRPr="000F2B91">
              <w:rPr>
                <w:color w:val="FFFFFF" w:themeColor="background1"/>
                <w:sz w:val="19"/>
                <w:szCs w:val="19"/>
              </w:rPr>
              <w:t>Microsoft.AspNetCore.Authentication.JwtBearer</w:t>
            </w:r>
            <w:proofErr w:type="gramEnd"/>
          </w:p>
        </w:tc>
        <w:tc>
          <w:tcPr>
            <w:tcW w:w="1200" w:type="dxa"/>
            <w:tcMar>
              <w:top w:w="60" w:type="dxa"/>
              <w:left w:w="100" w:type="dxa"/>
              <w:bottom w:w="60" w:type="dxa"/>
              <w:right w:w="100" w:type="dxa"/>
            </w:tcMar>
          </w:tcPr>
          <w:p w:rsidR="005B5971" w:rsidRDefault="00AC7B08">
            <w:pPr>
              <w:spacing w:after="40" w:line="252" w:lineRule="auto"/>
            </w:pPr>
            <w:r>
              <w:rPr>
                <w:sz w:val="19"/>
                <w:szCs w:val="19"/>
              </w:rPr>
              <w:t>10.0.12</w:t>
            </w:r>
          </w:p>
        </w:tc>
        <w:tc>
          <w:tcPr>
            <w:tcW w:w="3760" w:type="dxa"/>
            <w:tcMar>
              <w:top w:w="60" w:type="dxa"/>
              <w:left w:w="100" w:type="dxa"/>
              <w:bottom w:w="60" w:type="dxa"/>
              <w:right w:w="100" w:type="dxa"/>
            </w:tcMar>
          </w:tcPr>
          <w:p w:rsidR="005B5971" w:rsidRDefault="00AC7B08">
            <w:pPr>
              <w:spacing w:after="40" w:line="252" w:lineRule="auto"/>
            </w:pPr>
            <w:r>
              <w:rPr>
                <w:sz w:val="19"/>
                <w:szCs w:val="19"/>
              </w:rPr>
              <w:t>Validación de tokens JWT (esquema Bearer).</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proofErr w:type="gramStart"/>
            <w:r w:rsidRPr="000F2B91">
              <w:rPr>
                <w:color w:val="FFFFFF" w:themeColor="background1"/>
                <w:sz w:val="19"/>
                <w:szCs w:val="19"/>
              </w:rPr>
              <w:t>Microsoft.AspNetCore.Mvc.NewtonsoftJson</w:t>
            </w:r>
            <w:proofErr w:type="gramEnd"/>
          </w:p>
        </w:tc>
        <w:tc>
          <w:tcPr>
            <w:tcW w:w="120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9.0.0</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Serialización JSON con Newtonsoft; ignora ciclos de referencia (</w:t>
            </w:r>
            <w:r>
              <w:rPr>
                <w:rFonts w:ascii="Consolas" w:eastAsia="Consolas" w:hAnsi="Consolas" w:cs="Consolas"/>
                <w:sz w:val="19"/>
                <w:szCs w:val="19"/>
              </w:rPr>
              <w:t>ReferenceLoopHandling.Ignore</w:t>
            </w:r>
            <w:r>
              <w:rPr>
                <w:sz w:val="19"/>
                <w:szCs w:val="19"/>
              </w:rPr>
              <w:t>).</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proofErr w:type="gramStart"/>
            <w:r w:rsidRPr="000F2B91">
              <w:rPr>
                <w:color w:val="FFFFFF" w:themeColor="background1"/>
                <w:sz w:val="19"/>
                <w:szCs w:val="19"/>
              </w:rPr>
              <w:t>Microsoft.AspNetCore.OpenApi</w:t>
            </w:r>
            <w:proofErr w:type="gramEnd"/>
          </w:p>
        </w:tc>
        <w:tc>
          <w:tcPr>
            <w:tcW w:w="1200" w:type="dxa"/>
            <w:tcMar>
              <w:top w:w="60" w:type="dxa"/>
              <w:left w:w="100" w:type="dxa"/>
              <w:bottom w:w="60" w:type="dxa"/>
              <w:right w:w="100" w:type="dxa"/>
            </w:tcMar>
          </w:tcPr>
          <w:p w:rsidR="005B5971" w:rsidRDefault="00AC7B08">
            <w:pPr>
              <w:spacing w:after="40" w:line="252" w:lineRule="auto"/>
            </w:pPr>
            <w:r>
              <w:rPr>
                <w:sz w:val="19"/>
                <w:szCs w:val="19"/>
              </w:rPr>
              <w:t>10.0.10</w:t>
            </w:r>
          </w:p>
        </w:tc>
        <w:tc>
          <w:tcPr>
            <w:tcW w:w="3760" w:type="dxa"/>
            <w:tcMar>
              <w:top w:w="60" w:type="dxa"/>
              <w:left w:w="100" w:type="dxa"/>
              <w:bottom w:w="60" w:type="dxa"/>
              <w:right w:w="100" w:type="dxa"/>
            </w:tcMar>
          </w:tcPr>
          <w:p w:rsidR="005B5971" w:rsidRDefault="00AC7B08">
            <w:pPr>
              <w:spacing w:after="40" w:line="252" w:lineRule="auto"/>
            </w:pPr>
            <w:r>
              <w:rPr>
                <w:sz w:val="19"/>
                <w:szCs w:val="19"/>
              </w:rPr>
              <w:t>Generación del documento OpenAPI (</w:t>
            </w:r>
            <w:r>
              <w:rPr>
                <w:rFonts w:ascii="Consolas" w:eastAsia="Consolas" w:hAnsi="Consolas" w:cs="Consolas"/>
                <w:sz w:val="19"/>
                <w:szCs w:val="19"/>
              </w:rPr>
              <w:t>/openapi/v1.json</w:t>
            </w:r>
            <w:r>
              <w:rPr>
                <w:sz w:val="19"/>
                <w:szCs w:val="19"/>
              </w:rPr>
              <w:t>).</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color w:val="FFFFFF" w:themeColor="background1"/>
                <w:sz w:val="19"/>
                <w:szCs w:val="19"/>
              </w:rPr>
              <w:t>Scalar.AspNetCore</w:t>
            </w:r>
          </w:p>
        </w:tc>
        <w:tc>
          <w:tcPr>
            <w:tcW w:w="120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2.0.10</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Interfaz interactiva de documentación de la API (</w:t>
            </w:r>
            <w:r>
              <w:rPr>
                <w:rFonts w:ascii="Consolas" w:eastAsia="Consolas" w:hAnsi="Consolas" w:cs="Consolas"/>
                <w:sz w:val="19"/>
                <w:szCs w:val="19"/>
              </w:rPr>
              <w:t>/scalar/v1</w:t>
            </w:r>
            <w:r>
              <w:rPr>
                <w:sz w:val="19"/>
                <w:szCs w:val="19"/>
              </w:rPr>
              <w:t>).</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proofErr w:type="gramStart"/>
            <w:r w:rsidRPr="000F2B91">
              <w:rPr>
                <w:color w:val="FFFFFF" w:themeColor="background1"/>
                <w:sz w:val="19"/>
                <w:szCs w:val="19"/>
              </w:rPr>
              <w:t>Microsoft.EntityFrameworkCore.Design</w:t>
            </w:r>
            <w:proofErr w:type="gramEnd"/>
            <w:r w:rsidRPr="000F2B91">
              <w:rPr>
                <w:color w:val="FFFFFF" w:themeColor="background1"/>
                <w:sz w:val="19"/>
                <w:szCs w:val="19"/>
              </w:rPr>
              <w:t xml:space="preserve"> / Tools</w:t>
            </w:r>
          </w:p>
        </w:tc>
        <w:tc>
          <w:tcPr>
            <w:tcW w:w="1200" w:type="dxa"/>
            <w:tcMar>
              <w:top w:w="60" w:type="dxa"/>
              <w:left w:w="100" w:type="dxa"/>
              <w:bottom w:w="60" w:type="dxa"/>
              <w:right w:w="100" w:type="dxa"/>
            </w:tcMar>
          </w:tcPr>
          <w:p w:rsidR="005B5971" w:rsidRDefault="00AC7B08">
            <w:pPr>
              <w:spacing w:after="40" w:line="252" w:lineRule="auto"/>
            </w:pPr>
            <w:r>
              <w:rPr>
                <w:sz w:val="19"/>
                <w:szCs w:val="19"/>
              </w:rPr>
              <w:t>9.0.0</w:t>
            </w:r>
          </w:p>
        </w:tc>
        <w:tc>
          <w:tcPr>
            <w:tcW w:w="3760" w:type="dxa"/>
            <w:tcMar>
              <w:top w:w="60" w:type="dxa"/>
              <w:left w:w="100" w:type="dxa"/>
              <w:bottom w:w="60" w:type="dxa"/>
              <w:right w:w="100" w:type="dxa"/>
            </w:tcMar>
          </w:tcPr>
          <w:p w:rsidR="005B5971" w:rsidRDefault="00AC7B08">
            <w:pPr>
              <w:spacing w:after="40" w:line="252" w:lineRule="auto"/>
            </w:pPr>
            <w:r>
              <w:rPr>
                <w:sz w:val="19"/>
                <w:szCs w:val="19"/>
              </w:rPr>
              <w:t>Herramientas de scaffolding y migraciones (</w:t>
            </w:r>
            <w:r>
              <w:rPr>
                <w:rFonts w:ascii="Consolas" w:eastAsia="Consolas" w:hAnsi="Consolas" w:cs="Consolas"/>
                <w:sz w:val="19"/>
                <w:szCs w:val="19"/>
              </w:rPr>
              <w:t>dotnet ef</w:t>
            </w:r>
            <w:r>
              <w:rPr>
                <w:sz w:val="19"/>
                <w:szCs w:val="19"/>
              </w:rPr>
              <w:t>).</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proofErr w:type="gramStart"/>
            <w:r w:rsidRPr="000F2B91">
              <w:rPr>
                <w:color w:val="FFFFFF" w:themeColor="background1"/>
                <w:sz w:val="19"/>
                <w:szCs w:val="19"/>
              </w:rPr>
              <w:t>Pomelo.EntityFrameworkCore.MySql</w:t>
            </w:r>
            <w:proofErr w:type="gramEnd"/>
          </w:p>
        </w:tc>
        <w:tc>
          <w:tcPr>
            <w:tcW w:w="120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9.0.0</w:t>
            </w:r>
          </w:p>
        </w:tc>
        <w:tc>
          <w:tcPr>
            <w:tcW w:w="37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Proveedor de EF Core para MySQL/MariaDB.</w:t>
            </w:r>
          </w:p>
        </w:tc>
      </w:tr>
      <w:tr w:rsidR="005B5971" w:rsidTr="003E2DA3">
        <w:tblPrEx>
          <w:tblCellMar>
            <w:top w:w="0" w:type="dxa"/>
            <w:bottom w:w="0" w:type="dxa"/>
          </w:tblCellMar>
        </w:tblPrEx>
        <w:trPr>
          <w:cantSplit/>
        </w:trPr>
        <w:tc>
          <w:tcPr>
            <w:tcW w:w="4400" w:type="dxa"/>
            <w:shd w:val="clear" w:color="auto" w:fill="8C200E"/>
            <w:tcMar>
              <w:top w:w="60" w:type="dxa"/>
              <w:left w:w="100" w:type="dxa"/>
              <w:bottom w:w="60" w:type="dxa"/>
              <w:right w:w="100" w:type="dxa"/>
            </w:tcMar>
          </w:tcPr>
          <w:p w:rsidR="005B5971" w:rsidRPr="000F2B91" w:rsidRDefault="00AC7B08">
            <w:pPr>
              <w:spacing w:after="40" w:line="252" w:lineRule="auto"/>
              <w:rPr>
                <w:color w:val="FFFFFF" w:themeColor="background1"/>
              </w:rPr>
            </w:pPr>
            <w:r w:rsidRPr="000F2B91">
              <w:rPr>
                <w:color w:val="FFFFFF" w:themeColor="background1"/>
                <w:sz w:val="19"/>
                <w:szCs w:val="19"/>
              </w:rPr>
              <w:t>FirebaseDatabase.net</w:t>
            </w:r>
          </w:p>
        </w:tc>
        <w:tc>
          <w:tcPr>
            <w:tcW w:w="1200" w:type="dxa"/>
            <w:tcMar>
              <w:top w:w="60" w:type="dxa"/>
              <w:left w:w="100" w:type="dxa"/>
              <w:bottom w:w="60" w:type="dxa"/>
              <w:right w:w="100" w:type="dxa"/>
            </w:tcMar>
          </w:tcPr>
          <w:p w:rsidR="005B5971" w:rsidRDefault="00AC7B08">
            <w:pPr>
              <w:spacing w:after="40" w:line="252" w:lineRule="auto"/>
            </w:pPr>
            <w:r>
              <w:rPr>
                <w:sz w:val="19"/>
                <w:szCs w:val="19"/>
              </w:rPr>
              <w:t>5.0.0</w:t>
            </w:r>
          </w:p>
        </w:tc>
        <w:tc>
          <w:tcPr>
            <w:tcW w:w="3760" w:type="dxa"/>
            <w:tcMar>
              <w:top w:w="60" w:type="dxa"/>
              <w:left w:w="100" w:type="dxa"/>
              <w:bottom w:w="60" w:type="dxa"/>
              <w:right w:w="100" w:type="dxa"/>
            </w:tcMar>
          </w:tcPr>
          <w:p w:rsidR="005B5971" w:rsidRDefault="00AC7B08">
            <w:pPr>
              <w:spacing w:after="40" w:line="252" w:lineRule="auto"/>
            </w:pPr>
            <w:r>
              <w:rPr>
                <w:sz w:val="19"/>
                <w:szCs w:val="19"/>
              </w:rPr>
              <w:t>Cliente .NET para Firebase Realtime Database (suscripción reactiva).</w:t>
            </w:r>
          </w:p>
        </w:tc>
      </w:tr>
    </w:tbl>
    <w:p w:rsidR="005B5971" w:rsidRDefault="005B5971">
      <w:pPr>
        <w:spacing w:after="120"/>
      </w:pPr>
    </w:p>
    <w:p w:rsidR="005B5971" w:rsidRDefault="00AC7B08">
      <w:pPr>
        <w:pStyle w:val="Ttulo2"/>
      </w:pPr>
      <w:bookmarkStart w:id="23" w:name="_Toc243381784"/>
      <w:r>
        <w:lastRenderedPageBreak/>
        <w:t>4.3 Frontend: librerías y servicios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460"/>
      </w:tblGrid>
      <w:tr w:rsidR="005B5971" w:rsidTr="003E2DA3">
        <w:tblPrEx>
          <w:tblCellMar>
            <w:top w:w="0" w:type="dxa"/>
            <w:bottom w:w="0" w:type="dxa"/>
          </w:tblCellMar>
        </w:tblPrEx>
        <w:trPr>
          <w:cantSplit/>
          <w:tblHeader/>
        </w:trPr>
        <w:tc>
          <w:tcPr>
            <w:tcW w:w="27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Componente</w:t>
            </w:r>
          </w:p>
        </w:tc>
        <w:tc>
          <w:tcPr>
            <w:tcW w:w="32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Versión / origen</w:t>
            </w:r>
          </w:p>
        </w:tc>
        <w:tc>
          <w:tcPr>
            <w:tcW w:w="34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Función</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Bootstrap</w:t>
            </w:r>
          </w:p>
        </w:tc>
        <w:tc>
          <w:tcPr>
            <w:tcW w:w="3200" w:type="dxa"/>
            <w:tcMar>
              <w:top w:w="60" w:type="dxa"/>
              <w:left w:w="100" w:type="dxa"/>
              <w:bottom w:w="60" w:type="dxa"/>
              <w:right w:w="100" w:type="dxa"/>
            </w:tcMar>
          </w:tcPr>
          <w:p w:rsidR="005B5971" w:rsidRDefault="00AC7B08">
            <w:pPr>
              <w:spacing w:after="40" w:line="252" w:lineRule="auto"/>
            </w:pPr>
            <w:r>
              <w:rPr>
                <w:sz w:val="19"/>
                <w:szCs w:val="19"/>
              </w:rPr>
              <w:t>5.3.8 (CDN jsDelivr)</w:t>
            </w:r>
          </w:p>
        </w:tc>
        <w:tc>
          <w:tcPr>
            <w:tcW w:w="3460" w:type="dxa"/>
            <w:tcMar>
              <w:top w:w="60" w:type="dxa"/>
              <w:left w:w="100" w:type="dxa"/>
              <w:bottom w:w="60" w:type="dxa"/>
              <w:right w:w="100" w:type="dxa"/>
            </w:tcMar>
          </w:tcPr>
          <w:p w:rsidR="005B5971" w:rsidRDefault="00AC7B08">
            <w:pPr>
              <w:spacing w:after="40" w:line="252" w:lineRule="auto"/>
            </w:pPr>
            <w:r>
              <w:rPr>
                <w:sz w:val="19"/>
                <w:szCs w:val="19"/>
              </w:rPr>
              <w:t>Sistema de diseño responsivo (mobile-first).</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Chart.js</w:t>
            </w:r>
          </w:p>
        </w:tc>
        <w:tc>
          <w:tcPr>
            <w:tcW w:w="320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Incrustado en </w:t>
            </w:r>
            <w:r>
              <w:rPr>
                <w:rFonts w:ascii="Consolas" w:eastAsia="Consolas" w:hAnsi="Consolas" w:cs="Consolas"/>
                <w:sz w:val="19"/>
                <w:szCs w:val="19"/>
              </w:rPr>
              <w:t>paciente.js</w:t>
            </w:r>
          </w:p>
        </w:tc>
        <w:tc>
          <w:tcPr>
            <w:tcW w:w="34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Motor gráfico UMD integrado para trabajar sin depender de Internet y evitar bloqueos de CDN.</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MiniChartSingleLine</w:t>
            </w:r>
          </w:p>
        </w:tc>
        <w:tc>
          <w:tcPr>
            <w:tcW w:w="3200" w:type="dxa"/>
            <w:tcMar>
              <w:top w:w="60" w:type="dxa"/>
              <w:left w:w="100" w:type="dxa"/>
              <w:bottom w:w="60" w:type="dxa"/>
              <w:right w:w="100" w:type="dxa"/>
            </w:tcMar>
          </w:tcPr>
          <w:p w:rsidR="005B5971" w:rsidRDefault="00AC7B08">
            <w:pPr>
              <w:spacing w:after="40" w:line="252" w:lineRule="auto"/>
            </w:pPr>
            <w:r>
              <w:rPr>
                <w:sz w:val="19"/>
                <w:szCs w:val="19"/>
              </w:rPr>
              <w:t>Propia (</w:t>
            </w:r>
            <w:r>
              <w:rPr>
                <w:rFonts w:ascii="Consolas" w:eastAsia="Consolas" w:hAnsi="Consolas" w:cs="Consolas"/>
                <w:sz w:val="19"/>
                <w:szCs w:val="19"/>
              </w:rPr>
              <w:t>paciente.js</w:t>
            </w:r>
            <w:r>
              <w:rPr>
                <w:sz w:val="19"/>
                <w:szCs w:val="19"/>
              </w:rPr>
              <w:t>)</w:t>
            </w:r>
          </w:p>
        </w:tc>
        <w:tc>
          <w:tcPr>
            <w:tcW w:w="3460" w:type="dxa"/>
            <w:tcMar>
              <w:top w:w="60" w:type="dxa"/>
              <w:left w:w="100" w:type="dxa"/>
              <w:bottom w:w="60" w:type="dxa"/>
              <w:right w:w="100" w:type="dxa"/>
            </w:tcMar>
          </w:tcPr>
          <w:p w:rsidR="005B5971" w:rsidRDefault="00AC7B08">
            <w:pPr>
              <w:spacing w:after="40" w:line="252" w:lineRule="auto"/>
            </w:pPr>
            <w:r>
              <w:rPr>
                <w:sz w:val="19"/>
                <w:szCs w:val="19"/>
              </w:rPr>
              <w:t>Gráfico de línea personalizado para hemoglobina y temperatura con rango de referencia.</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Firebase Realtime Database (REST)</w:t>
            </w:r>
          </w:p>
        </w:tc>
        <w:tc>
          <w:tcPr>
            <w:tcW w:w="32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hemoglobinaproy-default-rtdb.firebaseio.com</w:t>
            </w:r>
          </w:p>
        </w:tc>
        <w:tc>
          <w:tcPr>
            <w:tcW w:w="34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Lectura/eliminación de </w:t>
            </w:r>
            <w:r>
              <w:rPr>
                <w:rFonts w:ascii="Consolas" w:eastAsia="Consolas" w:hAnsi="Consolas" w:cs="Consolas"/>
                <w:sz w:val="19"/>
                <w:szCs w:val="19"/>
              </w:rPr>
              <w:t>dispositivos_activos/{mac}</w:t>
            </w:r>
            <w:r>
              <w:rPr>
                <w:sz w:val="19"/>
                <w:szCs w:val="19"/>
              </w:rPr>
              <w:t xml:space="preserve"> mediante </w:t>
            </w:r>
            <w:r>
              <w:rPr>
                <w:rFonts w:ascii="Consolas" w:eastAsia="Consolas" w:hAnsi="Consolas" w:cs="Consolas"/>
                <w:sz w:val="19"/>
                <w:szCs w:val="19"/>
              </w:rPr>
              <w:t>fetch</w:t>
            </w:r>
            <w:r>
              <w:rPr>
                <w:sz w:val="19"/>
                <w:szCs w:val="19"/>
              </w:rPr>
              <w:t>.</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WALLE-HB</w:t>
            </w:r>
          </w:p>
        </w:tc>
        <w:tc>
          <w:tcPr>
            <w:tcW w:w="3200" w:type="dxa"/>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https://walle-hb.onrender.com/predecir</w:t>
            </w:r>
          </w:p>
        </w:tc>
        <w:tc>
          <w:tcPr>
            <w:tcW w:w="3460" w:type="dxa"/>
            <w:tcMar>
              <w:top w:w="60" w:type="dxa"/>
              <w:left w:w="100" w:type="dxa"/>
              <w:bottom w:w="60" w:type="dxa"/>
              <w:right w:w="100" w:type="dxa"/>
            </w:tcMar>
          </w:tcPr>
          <w:p w:rsidR="005B5971" w:rsidRDefault="00AC7B08">
            <w:pPr>
              <w:spacing w:after="40" w:line="252" w:lineRule="auto"/>
            </w:pPr>
            <w:r>
              <w:rPr>
                <w:sz w:val="19"/>
                <w:szCs w:val="19"/>
              </w:rPr>
              <w:t>Analítica evolutiva (estado, alertas y recomendaciones).</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API Sistema HB</w:t>
            </w:r>
          </w:p>
        </w:tc>
        <w:tc>
          <w:tcPr>
            <w:tcW w:w="3200" w:type="dxa"/>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https://api-prueba-sistema-hb.onrender.com/api/</w:t>
            </w:r>
          </w:p>
        </w:tc>
        <w:tc>
          <w:tcPr>
            <w:tcW w:w="34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Backend desplegado en Render (modo producción en </w:t>
            </w:r>
            <w:r>
              <w:rPr>
                <w:rFonts w:ascii="Consolas" w:eastAsia="Consolas" w:hAnsi="Consolas" w:cs="Consolas"/>
                <w:sz w:val="19"/>
                <w:szCs w:val="19"/>
              </w:rPr>
              <w:t>config.js</w:t>
            </w:r>
            <w:r>
              <w:rPr>
                <w:sz w:val="19"/>
                <w:szCs w:val="19"/>
              </w:rPr>
              <w:t>).</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Web Storage (</w:t>
            </w:r>
            <w:r w:rsidRPr="003E2DA3">
              <w:rPr>
                <w:rFonts w:ascii="Consolas" w:eastAsia="Consolas" w:hAnsi="Consolas" w:cs="Consolas"/>
                <w:color w:val="FFFFFF" w:themeColor="background1"/>
                <w:sz w:val="19"/>
                <w:szCs w:val="19"/>
              </w:rPr>
              <w:t>localStorage</w:t>
            </w:r>
            <w:r w:rsidRPr="003E2DA3">
              <w:rPr>
                <w:color w:val="FFFFFF" w:themeColor="background1"/>
                <w:sz w:val="19"/>
                <w:szCs w:val="19"/>
              </w:rPr>
              <w:t>)</w:t>
            </w:r>
          </w:p>
        </w:tc>
        <w:tc>
          <w:tcPr>
            <w:tcW w:w="3200" w:type="dxa"/>
            <w:tcMar>
              <w:top w:w="60" w:type="dxa"/>
              <w:left w:w="100" w:type="dxa"/>
              <w:bottom w:w="60" w:type="dxa"/>
              <w:right w:w="100" w:type="dxa"/>
            </w:tcMar>
          </w:tcPr>
          <w:p w:rsidR="005B5971" w:rsidRDefault="00AC7B08">
            <w:pPr>
              <w:spacing w:after="40" w:line="252" w:lineRule="auto"/>
            </w:pPr>
            <w:r>
              <w:rPr>
                <w:sz w:val="19"/>
                <w:szCs w:val="19"/>
              </w:rPr>
              <w:t>API del navegador</w:t>
            </w:r>
          </w:p>
        </w:tc>
        <w:tc>
          <w:tcPr>
            <w:tcW w:w="3460" w:type="dxa"/>
            <w:tcMar>
              <w:top w:w="60" w:type="dxa"/>
              <w:left w:w="100" w:type="dxa"/>
              <w:bottom w:w="60" w:type="dxa"/>
              <w:right w:w="100" w:type="dxa"/>
            </w:tcMar>
          </w:tcPr>
          <w:p w:rsidR="005B5971" w:rsidRDefault="00AC7B08">
            <w:pPr>
              <w:spacing w:after="40" w:line="252" w:lineRule="auto"/>
            </w:pPr>
            <w:r>
              <w:rPr>
                <w:sz w:val="19"/>
                <w:szCs w:val="19"/>
              </w:rPr>
              <w:t xml:space="preserve">Persistencia de </w:t>
            </w:r>
            <w:r>
              <w:rPr>
                <w:rFonts w:ascii="Consolas" w:eastAsia="Consolas" w:hAnsi="Consolas" w:cs="Consolas"/>
                <w:sz w:val="19"/>
                <w:szCs w:val="19"/>
              </w:rPr>
              <w:t>token_seguridad</w:t>
            </w:r>
            <w:r>
              <w:rPr>
                <w:sz w:val="19"/>
                <w:szCs w:val="19"/>
              </w:rPr>
              <w:t xml:space="preserve"> y </w:t>
            </w:r>
            <w:r>
              <w:rPr>
                <w:rFonts w:ascii="Consolas" w:eastAsia="Consolas" w:hAnsi="Consolas" w:cs="Consolas"/>
                <w:sz w:val="19"/>
                <w:szCs w:val="19"/>
              </w:rPr>
              <w:t>usuario_id</w:t>
            </w:r>
            <w:r>
              <w:rPr>
                <w:sz w:val="19"/>
                <w:szCs w:val="19"/>
              </w:rPr>
              <w:t>.</w:t>
            </w:r>
          </w:p>
        </w:tc>
      </w:tr>
      <w:tr w:rsidR="005B5971" w:rsidTr="003E2DA3">
        <w:tblPrEx>
          <w:tblCellMar>
            <w:top w:w="0" w:type="dxa"/>
            <w:bottom w:w="0" w:type="dxa"/>
          </w:tblCellMar>
        </w:tblPrEx>
        <w:trPr>
          <w:cantSplit/>
        </w:trPr>
        <w:tc>
          <w:tcPr>
            <w:tcW w:w="27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color w:val="FFFFFF" w:themeColor="background1"/>
                <w:sz w:val="19"/>
                <w:szCs w:val="19"/>
              </w:rPr>
              <w:t>window.</w:t>
            </w:r>
            <w:proofErr w:type="gramStart"/>
            <w:r w:rsidRPr="003E2DA3">
              <w:rPr>
                <w:color w:val="FFFFFF" w:themeColor="background1"/>
                <w:sz w:val="19"/>
                <w:szCs w:val="19"/>
              </w:rPr>
              <w:t>print(</w:t>
            </w:r>
            <w:proofErr w:type="gramEnd"/>
            <w:r w:rsidRPr="003E2DA3">
              <w:rPr>
                <w:color w:val="FFFFFF" w:themeColor="background1"/>
                <w:sz w:val="19"/>
                <w:szCs w:val="19"/>
              </w:rPr>
              <w:t>)</w:t>
            </w:r>
          </w:p>
        </w:tc>
        <w:tc>
          <w:tcPr>
            <w:tcW w:w="320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API del navegador</w:t>
            </w:r>
          </w:p>
        </w:tc>
        <w:tc>
          <w:tcPr>
            <w:tcW w:w="3460" w:type="dxa"/>
            <w:shd w:val="clear" w:color="auto" w:fill="F2F4F7"/>
            <w:tcMar>
              <w:top w:w="60" w:type="dxa"/>
              <w:left w:w="100" w:type="dxa"/>
              <w:bottom w:w="60" w:type="dxa"/>
              <w:right w:w="100" w:type="dxa"/>
            </w:tcMar>
          </w:tcPr>
          <w:p w:rsidR="005B5971" w:rsidRDefault="00AC7B08">
            <w:pPr>
              <w:spacing w:after="40" w:line="252" w:lineRule="auto"/>
            </w:pPr>
            <w:r>
              <w:rPr>
                <w:sz w:val="19"/>
                <w:szCs w:val="19"/>
              </w:rPr>
              <w:t>Generación del reporte PDF mediante impresión.</w:t>
            </w:r>
          </w:p>
        </w:tc>
      </w:tr>
    </w:tbl>
    <w:p w:rsidR="005B5971" w:rsidRDefault="005B5971">
      <w:pPr>
        <w:spacing w:after="120"/>
      </w:pPr>
    </w:p>
    <w:p w:rsidR="005B5971" w:rsidRDefault="00AC7B08">
      <w:pPr>
        <w:pStyle w:val="Ttulo2"/>
      </w:pPr>
      <w:bookmarkStart w:id="24" w:name="_Toc243381785"/>
      <w:r>
        <w:t>4.4 Base de datos e infraestructura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971" w:rsidTr="003E2DA3">
        <w:tblPrEx>
          <w:tblCellMar>
            <w:top w:w="0" w:type="dxa"/>
            <w:bottom w:w="0" w:type="dxa"/>
          </w:tblCellMar>
        </w:tblPrEx>
        <w:trPr>
          <w:cantSplit/>
          <w:tblHeader/>
        </w:trPr>
        <w:tc>
          <w:tcPr>
            <w:tcW w:w="280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Elemento</w:t>
            </w:r>
          </w:p>
        </w:tc>
        <w:tc>
          <w:tcPr>
            <w:tcW w:w="6560" w:type="dxa"/>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20"/>
                <w:szCs w:val="20"/>
              </w:rPr>
              <w:t>Detalle</w:t>
            </w:r>
          </w:p>
        </w:tc>
      </w:tr>
      <w:tr w:rsidR="005B5971" w:rsidTr="003E2DA3">
        <w:tblPrEx>
          <w:tblCellMar>
            <w:top w:w="0" w:type="dxa"/>
            <w:bottom w:w="0" w:type="dxa"/>
          </w:tblCellMar>
        </w:tblPrEx>
        <w:trPr>
          <w:cantSplit/>
        </w:trPr>
        <w:tc>
          <w:tcPr>
            <w:tcW w:w="28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b/>
                <w:bCs/>
                <w:color w:val="FFFFFF" w:themeColor="background1"/>
                <w:sz w:val="20"/>
                <w:szCs w:val="20"/>
              </w:rPr>
              <w:t>Motor de base de datos</w:t>
            </w:r>
          </w:p>
        </w:tc>
        <w:tc>
          <w:tcPr>
            <w:tcW w:w="6560" w:type="dxa"/>
            <w:tcMar>
              <w:top w:w="60" w:type="dxa"/>
              <w:left w:w="100" w:type="dxa"/>
              <w:bottom w:w="60" w:type="dxa"/>
              <w:right w:w="100" w:type="dxa"/>
            </w:tcMar>
          </w:tcPr>
          <w:p w:rsidR="005B5971" w:rsidRDefault="00AC7B08">
            <w:pPr>
              <w:spacing w:after="40" w:line="252" w:lineRule="auto"/>
            </w:pPr>
            <w:r>
              <w:rPr>
                <w:sz w:val="20"/>
                <w:szCs w:val="20"/>
              </w:rPr>
              <w:t xml:space="preserve">MySQL / MariaDB (referencia de scaffolding: </w:t>
            </w:r>
            <w:r>
              <w:rPr>
                <w:rFonts w:ascii="Consolas" w:eastAsia="Consolas" w:hAnsi="Consolas" w:cs="Consolas"/>
                <w:sz w:val="20"/>
                <w:szCs w:val="20"/>
              </w:rPr>
              <w:t>10.4.32-mariadb</w:t>
            </w:r>
            <w:r>
              <w:rPr>
                <w:sz w:val="20"/>
                <w:szCs w:val="20"/>
              </w:rPr>
              <w:t xml:space="preserve">). Base </w:t>
            </w:r>
            <w:r>
              <w:rPr>
                <w:rFonts w:ascii="Consolas" w:eastAsia="Consolas" w:hAnsi="Consolas" w:cs="Consolas"/>
                <w:sz w:val="20"/>
                <w:szCs w:val="20"/>
              </w:rPr>
              <w:t>sistemahb</w:t>
            </w:r>
            <w:r>
              <w:rPr>
                <w:sz w:val="20"/>
                <w:szCs w:val="20"/>
              </w:rPr>
              <w:t xml:space="preserve">, puerto local </w:t>
            </w:r>
            <w:r>
              <w:rPr>
                <w:rFonts w:ascii="Consolas" w:eastAsia="Consolas" w:hAnsi="Consolas" w:cs="Consolas"/>
                <w:sz w:val="20"/>
                <w:szCs w:val="20"/>
              </w:rPr>
              <w:t>3307</w:t>
            </w:r>
            <w:r>
              <w:rPr>
                <w:sz w:val="20"/>
                <w:szCs w:val="20"/>
              </w:rPr>
              <w:t xml:space="preserve">, </w:t>
            </w:r>
            <w:r>
              <w:rPr>
                <w:rFonts w:ascii="Consolas" w:eastAsia="Consolas" w:hAnsi="Consolas" w:cs="Consolas"/>
                <w:sz w:val="20"/>
                <w:szCs w:val="20"/>
              </w:rPr>
              <w:t>utf8mb4</w:t>
            </w:r>
            <w:r>
              <w:rPr>
                <w:sz w:val="20"/>
                <w:szCs w:val="20"/>
              </w:rPr>
              <w:t>.</w:t>
            </w:r>
          </w:p>
        </w:tc>
      </w:tr>
      <w:tr w:rsidR="005B5971" w:rsidTr="003E2DA3">
        <w:tblPrEx>
          <w:tblCellMar>
            <w:top w:w="0" w:type="dxa"/>
            <w:bottom w:w="0" w:type="dxa"/>
          </w:tblCellMar>
        </w:tblPrEx>
        <w:trPr>
          <w:cantSplit/>
        </w:trPr>
        <w:tc>
          <w:tcPr>
            <w:tcW w:w="28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b/>
                <w:bCs/>
                <w:color w:val="FFFFFF" w:themeColor="background1"/>
                <w:sz w:val="20"/>
                <w:szCs w:val="20"/>
              </w:rPr>
              <w:t>ORM</w:t>
            </w:r>
          </w:p>
        </w:tc>
        <w:tc>
          <w:tcPr>
            <w:tcW w:w="65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Entity Framework Core 9 con el contexto </w:t>
            </w:r>
            <w:r>
              <w:rPr>
                <w:rFonts w:ascii="Consolas" w:eastAsia="Consolas" w:hAnsi="Consolas" w:cs="Consolas"/>
                <w:sz w:val="20"/>
                <w:szCs w:val="20"/>
              </w:rPr>
              <w:t>SistemaHBContext</w:t>
            </w:r>
            <w:r>
              <w:rPr>
                <w:sz w:val="20"/>
                <w:szCs w:val="20"/>
              </w:rPr>
              <w:t xml:space="preserve"> (enfoque Database First mediante scaffolding).</w:t>
            </w:r>
          </w:p>
        </w:tc>
      </w:tr>
      <w:tr w:rsidR="005B5971" w:rsidTr="003E2DA3">
        <w:tblPrEx>
          <w:tblCellMar>
            <w:top w:w="0" w:type="dxa"/>
            <w:bottom w:w="0" w:type="dxa"/>
          </w:tblCellMar>
        </w:tblPrEx>
        <w:trPr>
          <w:cantSplit/>
        </w:trPr>
        <w:tc>
          <w:tcPr>
            <w:tcW w:w="28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b/>
                <w:bCs/>
                <w:color w:val="FFFFFF" w:themeColor="background1"/>
                <w:sz w:val="20"/>
                <w:szCs w:val="20"/>
              </w:rPr>
              <w:t>Alojamiento de servicios</w:t>
            </w:r>
          </w:p>
        </w:tc>
        <w:tc>
          <w:tcPr>
            <w:tcW w:w="6560" w:type="dxa"/>
            <w:tcMar>
              <w:top w:w="60" w:type="dxa"/>
              <w:left w:w="100" w:type="dxa"/>
              <w:bottom w:w="60" w:type="dxa"/>
              <w:right w:w="100" w:type="dxa"/>
            </w:tcMar>
          </w:tcPr>
          <w:p w:rsidR="005B5971" w:rsidRDefault="00AC7B08">
            <w:pPr>
              <w:spacing w:after="40" w:line="252" w:lineRule="auto"/>
            </w:pPr>
            <w:r>
              <w:rPr>
                <w:sz w:val="20"/>
                <w:szCs w:val="20"/>
              </w:rPr>
              <w:t>Render (API y WALLE-HB). Firebase (Realtime Database).</w:t>
            </w:r>
          </w:p>
        </w:tc>
      </w:tr>
      <w:tr w:rsidR="005B5971" w:rsidTr="003E2DA3">
        <w:tblPrEx>
          <w:tblCellMar>
            <w:top w:w="0" w:type="dxa"/>
            <w:bottom w:w="0" w:type="dxa"/>
          </w:tblCellMar>
        </w:tblPrEx>
        <w:trPr>
          <w:cantSplit/>
        </w:trPr>
        <w:tc>
          <w:tcPr>
            <w:tcW w:w="28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b/>
                <w:bCs/>
                <w:color w:val="FFFFFF" w:themeColor="background1"/>
                <w:sz w:val="20"/>
                <w:szCs w:val="20"/>
              </w:rPr>
              <w:t>Documentación de API</w:t>
            </w:r>
          </w:p>
        </w:tc>
        <w:tc>
          <w:tcPr>
            <w:tcW w:w="6560" w:type="dxa"/>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OpenAPI + Scalar (solo en entorno </w:t>
            </w:r>
            <w:r>
              <w:rPr>
                <w:rFonts w:ascii="Consolas" w:eastAsia="Consolas" w:hAnsi="Consolas" w:cs="Consolas"/>
                <w:sz w:val="20"/>
                <w:szCs w:val="20"/>
              </w:rPr>
              <w:t>Development</w:t>
            </w:r>
            <w:r>
              <w:rPr>
                <w:sz w:val="20"/>
                <w:szCs w:val="20"/>
              </w:rPr>
              <w:t>).</w:t>
            </w:r>
          </w:p>
        </w:tc>
      </w:tr>
      <w:tr w:rsidR="005B5971" w:rsidTr="003E2DA3">
        <w:tblPrEx>
          <w:tblCellMar>
            <w:top w:w="0" w:type="dxa"/>
            <w:bottom w:w="0" w:type="dxa"/>
          </w:tblCellMar>
        </w:tblPrEx>
        <w:trPr>
          <w:cantSplit/>
        </w:trPr>
        <w:tc>
          <w:tcPr>
            <w:tcW w:w="2800" w:type="dxa"/>
            <w:shd w:val="clear" w:color="auto" w:fill="8C200E"/>
            <w:tcMar>
              <w:top w:w="60" w:type="dxa"/>
              <w:left w:w="100" w:type="dxa"/>
              <w:bottom w:w="60" w:type="dxa"/>
              <w:right w:w="100" w:type="dxa"/>
            </w:tcMar>
          </w:tcPr>
          <w:p w:rsidR="005B5971" w:rsidRPr="003E2DA3" w:rsidRDefault="00AC7B08">
            <w:pPr>
              <w:spacing w:after="40" w:line="252" w:lineRule="auto"/>
              <w:rPr>
                <w:color w:val="FFFFFF" w:themeColor="background1"/>
              </w:rPr>
            </w:pPr>
            <w:r w:rsidRPr="003E2DA3">
              <w:rPr>
                <w:b/>
                <w:bCs/>
                <w:color w:val="FFFFFF" w:themeColor="background1"/>
                <w:sz w:val="20"/>
                <w:szCs w:val="20"/>
              </w:rPr>
              <w:t>Puertos de desarrollo</w:t>
            </w:r>
          </w:p>
        </w:tc>
        <w:tc>
          <w:tcPr>
            <w:tcW w:w="6560" w:type="dxa"/>
            <w:tcMar>
              <w:top w:w="60" w:type="dxa"/>
              <w:left w:w="100" w:type="dxa"/>
              <w:bottom w:w="60" w:type="dxa"/>
              <w:right w:w="100" w:type="dxa"/>
            </w:tcMar>
          </w:tcPr>
          <w:p w:rsidR="005B5971" w:rsidRDefault="00AC7B08">
            <w:pPr>
              <w:spacing w:after="40" w:line="252" w:lineRule="auto"/>
            </w:pPr>
            <w:r>
              <w:rPr>
                <w:sz w:val="20"/>
                <w:szCs w:val="20"/>
              </w:rPr>
              <w:t xml:space="preserve">HTTP </w:t>
            </w:r>
            <w:r>
              <w:rPr>
                <w:rFonts w:ascii="Consolas" w:eastAsia="Consolas" w:hAnsi="Consolas" w:cs="Consolas"/>
                <w:sz w:val="20"/>
                <w:szCs w:val="20"/>
              </w:rPr>
              <w:t>5050</w:t>
            </w:r>
            <w:r>
              <w:rPr>
                <w:sz w:val="20"/>
                <w:szCs w:val="20"/>
              </w:rPr>
              <w:t xml:space="preserve">, HTTPS </w:t>
            </w:r>
            <w:r>
              <w:rPr>
                <w:rFonts w:ascii="Consolas" w:eastAsia="Consolas" w:hAnsi="Consolas" w:cs="Consolas"/>
                <w:sz w:val="20"/>
                <w:szCs w:val="20"/>
              </w:rPr>
              <w:t>7176</w:t>
            </w:r>
            <w:r>
              <w:rPr>
                <w:sz w:val="20"/>
                <w:szCs w:val="20"/>
              </w:rPr>
              <w:t xml:space="preserve"> (</w:t>
            </w:r>
            <w:r>
              <w:rPr>
                <w:rFonts w:ascii="Consolas" w:eastAsia="Consolas" w:hAnsi="Consolas" w:cs="Consolas"/>
                <w:sz w:val="20"/>
                <w:szCs w:val="20"/>
              </w:rPr>
              <w:t>launchSettings.json</w:t>
            </w:r>
            <w:r>
              <w:rPr>
                <w:sz w:val="20"/>
                <w:szCs w:val="20"/>
              </w:rPr>
              <w:t>).</w:t>
            </w:r>
          </w:p>
        </w:tc>
      </w:tr>
    </w:tbl>
    <w:p w:rsidR="005B5971" w:rsidRDefault="005B5971">
      <w:pPr>
        <w:spacing w:after="120"/>
      </w:pPr>
    </w:p>
    <w:p w:rsidR="003E2DA3" w:rsidRDefault="003E2DA3">
      <w:pPr>
        <w:spacing w:after="120"/>
      </w:pPr>
    </w:p>
    <w:p w:rsidR="005B5971" w:rsidRDefault="00AC7B08">
      <w:pPr>
        <w:pStyle w:val="Ttulo2"/>
      </w:pPr>
      <w:bookmarkStart w:id="25" w:name="_Toc243381786"/>
      <w:r>
        <w:lastRenderedPageBreak/>
        <w:t>4.5 Herramientas de gestión y desarrollo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971" w:rsidTr="003E2DA3">
        <w:tblPrEx>
          <w:tblCellMar>
            <w:top w:w="0" w:type="dxa"/>
            <w:bottom w:w="0" w:type="dxa"/>
          </w:tblCellMar>
        </w:tblPrEx>
        <w:trPr>
          <w:cantSplit/>
          <w:tblHeader/>
        </w:trPr>
        <w:tc>
          <w:tcPr>
            <w:tcW w:w="28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Herramienta</w:t>
            </w:r>
          </w:p>
        </w:tc>
        <w:tc>
          <w:tcPr>
            <w:tcW w:w="65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Uso en el proyecto</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Jira</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Gestión ágil: historias de usuario, tareas y sprints bajo XP.</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GitHub</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Control de versiones, revisión de código y trabajo colaborativo (repositorios Backend y Frontend).</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Microsoft Teams</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Comunicación interna, reuniones y sincronización del equipo.</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Visual Studio (con soporte para .NET 10)</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IDE para la solución .NET (formato de </w:t>
            </w:r>
            <w:proofErr w:type="gramStart"/>
            <w:r>
              <w:rPr>
                <w:sz w:val="20"/>
                <w:szCs w:val="20"/>
              </w:rPr>
              <w:t xml:space="preserve">solución </w:t>
            </w:r>
            <w:r>
              <w:rPr>
                <w:rFonts w:ascii="Consolas" w:eastAsia="Consolas" w:hAnsi="Consolas" w:cs="Consolas"/>
                <w:sz w:val="20"/>
                <w:szCs w:val="20"/>
              </w:rPr>
              <w:t>.slnx</w:t>
            </w:r>
            <w:proofErr w:type="gramEnd"/>
            <w:r>
              <w:rPr>
                <w:sz w:val="20"/>
                <w:szCs w:val="20"/>
              </w:rPr>
              <w:t>).</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Visual Studio Code</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Edición del Frontend; extensión Live Server para servir el sitio estático.</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Git</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Control de versiones local</w:t>
            </w:r>
            <w:proofErr w:type="gramStart"/>
            <w:r>
              <w:rPr>
                <w:sz w:val="20"/>
                <w:szCs w:val="20"/>
              </w:rPr>
              <w:t xml:space="preserve">; </w:t>
            </w:r>
            <w:r>
              <w:rPr>
                <w:rFonts w:ascii="Consolas" w:eastAsia="Consolas" w:hAnsi="Consolas" w:cs="Consolas"/>
                <w:sz w:val="20"/>
                <w:szCs w:val="20"/>
              </w:rPr>
              <w:t>.gitignore</w:t>
            </w:r>
            <w:proofErr w:type="gramEnd"/>
            <w:r>
              <w:rPr>
                <w:sz w:val="20"/>
                <w:szCs w:val="20"/>
              </w:rPr>
              <w:t xml:space="preserve"> excluye </w:t>
            </w:r>
            <w:r>
              <w:rPr>
                <w:rFonts w:ascii="Consolas" w:eastAsia="Consolas" w:hAnsi="Consolas" w:cs="Consolas"/>
                <w:sz w:val="20"/>
                <w:szCs w:val="20"/>
              </w:rPr>
              <w:t>bin/</w:t>
            </w:r>
            <w:r>
              <w:rPr>
                <w:sz w:val="20"/>
                <w:szCs w:val="20"/>
              </w:rPr>
              <w:t xml:space="preserve">, </w:t>
            </w:r>
            <w:r>
              <w:rPr>
                <w:rFonts w:ascii="Consolas" w:eastAsia="Consolas" w:hAnsi="Consolas" w:cs="Consolas"/>
                <w:sz w:val="20"/>
                <w:szCs w:val="20"/>
              </w:rPr>
              <w:t>obj/</w:t>
            </w:r>
            <w:r>
              <w:rPr>
                <w:sz w:val="20"/>
                <w:szCs w:val="20"/>
              </w:rPr>
              <w:t xml:space="preserve">, </w:t>
            </w:r>
            <w:r>
              <w:rPr>
                <w:rFonts w:ascii="Consolas" w:eastAsia="Consolas" w:hAnsi="Consolas" w:cs="Consolas"/>
                <w:sz w:val="20"/>
                <w:szCs w:val="20"/>
              </w:rPr>
              <w:t>.vs/</w:t>
            </w:r>
            <w:r>
              <w:rPr>
                <w:sz w:val="20"/>
                <w:szCs w:val="20"/>
              </w:rPr>
              <w:t xml:space="preserve"> y archivos de usuario.</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 xml:space="preserve">Scalar / </w:t>
            </w:r>
            <w:proofErr w:type="gramStart"/>
            <w:r>
              <w:rPr>
                <w:b/>
                <w:bCs/>
                <w:sz w:val="20"/>
                <w:szCs w:val="20"/>
              </w:rPr>
              <w:t xml:space="preserve">archivo </w:t>
            </w:r>
            <w:r>
              <w:rPr>
                <w:rFonts w:ascii="Consolas" w:eastAsia="Consolas" w:hAnsi="Consolas" w:cs="Consolas"/>
                <w:b/>
                <w:bCs/>
                <w:sz w:val="20"/>
                <w:szCs w:val="20"/>
              </w:rPr>
              <w:t>.http</w:t>
            </w:r>
            <w:proofErr w:type="gramEnd"/>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Pruebas manuales de la API durante el desarrollo.</w:t>
            </w:r>
          </w:p>
        </w:tc>
      </w:tr>
    </w:tbl>
    <w:p w:rsidR="005B5971" w:rsidRDefault="005B5971">
      <w:pPr>
        <w:spacing w:after="120"/>
      </w:pPr>
    </w:p>
    <w:p w:rsidR="005B5971" w:rsidRDefault="00AC7B08">
      <w:pPr>
        <w:pStyle w:val="Ttulo1"/>
        <w:pageBreakBefore/>
      </w:pPr>
      <w:bookmarkStart w:id="26" w:name="_Toc243381787"/>
      <w:r>
        <w:lastRenderedPageBreak/>
        <w:t>5. Estructura del proyecto</w:t>
      </w:r>
      <w:bookmarkEnd w:id="26"/>
    </w:p>
    <w:p w:rsidR="005B5971" w:rsidRDefault="00AC7B08">
      <w:pPr>
        <w:pStyle w:val="Ttulo2"/>
      </w:pPr>
      <w:bookmarkStart w:id="27" w:name="_Toc243381788"/>
      <w:r>
        <w:t>5.1 Repositorio Backend</w:t>
      </w:r>
      <w:bookmarkEnd w:id="27"/>
    </w:p>
    <w:p w:rsidR="005B5971" w:rsidRDefault="00AC7B08">
      <w:pPr>
        <w:spacing w:after="120" w:line="288" w:lineRule="auto"/>
        <w:jc w:val="both"/>
      </w:pPr>
      <w:r>
        <w:t xml:space="preserve">El repositorio </w:t>
      </w:r>
      <w:r>
        <w:rPr>
          <w:b/>
          <w:bCs/>
        </w:rPr>
        <w:t>Sistema-Web-Hemoglobina-Backend</w:t>
      </w:r>
      <w:r>
        <w:t xml:space="preserve"> contiene la solución .NET y archivos auxiliares de documentación. La estructura efectiva es la siguiente:</w:t>
      </w:r>
    </w:p>
    <w:p w:rsidR="005B5971" w:rsidRDefault="00AC7B08" w:rsidP="00C33C8D">
      <w:pPr>
        <w:keepLines/>
        <w:shd w:val="clear" w:color="auto" w:fill="F5F7FA"/>
        <w:ind w:left="120" w:right="120"/>
      </w:pPr>
      <w:r>
        <w:rPr>
          <w:rFonts w:ascii="Consolas" w:eastAsia="Consolas" w:hAnsi="Consolas" w:cs="Consolas"/>
          <w:color w:val="222222"/>
          <w:sz w:val="17"/>
          <w:szCs w:val="17"/>
        </w:rPr>
        <w:t>Sistema-Web-Hemoglobina-Backend/</w:t>
      </w:r>
    </w:p>
    <w:p w:rsidR="005B5971" w:rsidRDefault="00AC7B08" w:rsidP="00C33C8D">
      <w:pPr>
        <w:keepLines/>
        <w:shd w:val="clear" w:color="auto" w:fill="F5F7FA"/>
        <w:ind w:left="120" w:right="120"/>
      </w:pPr>
      <w:r>
        <w:rPr>
          <w:rFonts w:ascii="Consolas" w:eastAsia="Consolas" w:hAnsi="Consolas" w:cs="Consolas"/>
          <w:color w:val="222222"/>
          <w:sz w:val="17"/>
          <w:szCs w:val="17"/>
        </w:rPr>
        <w:t>├── README.md / READEME.md          Documentación del repositorio</w:t>
      </w:r>
    </w:p>
    <w:p w:rsidR="005B5971" w:rsidRDefault="00AC7B08" w:rsidP="00C33C8D">
      <w:pPr>
        <w:keepLines/>
        <w:shd w:val="clear" w:color="auto" w:fill="F5F7FA"/>
        <w:ind w:left="120" w:right="120"/>
      </w:pPr>
      <w:r>
        <w:rPr>
          <w:rFonts w:ascii="Consolas" w:eastAsia="Consolas" w:hAnsi="Consolas" w:cs="Consolas"/>
          <w:color w:val="222222"/>
          <w:sz w:val="17"/>
          <w:szCs w:val="17"/>
        </w:rPr>
        <w:t>├─</w:t>
      </w:r>
      <w:proofErr w:type="gramStart"/>
      <w:r>
        <w:rPr>
          <w:rFonts w:ascii="Consolas" w:eastAsia="Consolas" w:hAnsi="Consolas" w:cs="Consolas"/>
          <w:color w:val="222222"/>
          <w:sz w:val="17"/>
          <w:szCs w:val="17"/>
        </w:rPr>
        <w:t>─ .gitignore</w:t>
      </w:r>
      <w:proofErr w:type="gramEnd"/>
      <w:r>
        <w:rPr>
          <w:rFonts w:ascii="Consolas" w:eastAsia="Consolas" w:hAnsi="Consolas" w:cs="Consolas"/>
          <w:color w:val="222222"/>
          <w:sz w:val="17"/>
          <w:szCs w:val="17"/>
        </w:rPr>
        <w:t xml:space="preserve">                      Exclusiones de Visual Studio, VS Code y Rider</w:t>
      </w:r>
    </w:p>
    <w:p w:rsidR="005B5971" w:rsidRDefault="00AC7B08" w:rsidP="00C33C8D">
      <w:pPr>
        <w:keepLines/>
        <w:shd w:val="clear" w:color="auto" w:fill="F5F7FA"/>
        <w:ind w:left="120" w:right="120"/>
      </w:pPr>
      <w:r>
        <w:rPr>
          <w:rFonts w:ascii="Consolas" w:eastAsia="Consolas" w:hAnsi="Consolas" w:cs="Consolas"/>
          <w:color w:val="222222"/>
          <w:sz w:val="17"/>
          <w:szCs w:val="17"/>
        </w:rPr>
        <w:t>├── SistemaHB.rar                   Versión comprimida más reciente (incluye Dashboard,</w:t>
      </w:r>
    </w:p>
    <w:p w:rsidR="005B5971" w:rsidRDefault="00AC7B08" w:rsidP="00C33C8D">
      <w:pPr>
        <w:keepLines/>
        <w:shd w:val="clear" w:color="auto" w:fill="F5F7FA"/>
        <w:ind w:left="120" w:right="120"/>
      </w:pPr>
      <w:r>
        <w:rPr>
          <w:rFonts w:ascii="Consolas" w:eastAsia="Consolas" w:hAnsi="Consolas" w:cs="Consolas"/>
          <w:color w:val="222222"/>
          <w:sz w:val="17"/>
          <w:szCs w:val="17"/>
        </w:rPr>
        <w:t>│                                   Paciente, Medico y Administrador controllers)</w:t>
      </w:r>
    </w:p>
    <w:p w:rsidR="005B5971" w:rsidRDefault="00AC7B08" w:rsidP="00C33C8D">
      <w:pPr>
        <w:keepLines/>
        <w:shd w:val="clear" w:color="auto" w:fill="F5F7FA"/>
        <w:ind w:left="120" w:right="120"/>
      </w:pPr>
      <w:r>
        <w:rPr>
          <w:rFonts w:ascii="Consolas" w:eastAsia="Consolas" w:hAnsi="Consolas" w:cs="Consolas"/>
          <w:color w:val="222222"/>
          <w:sz w:val="17"/>
          <w:szCs w:val="17"/>
        </w:rPr>
        <w:t>├── index.html / Registro.html / Monitoreo.html   Prototipos estáticos iniciales</w:t>
      </w:r>
    </w:p>
    <w:p w:rsidR="005B5971" w:rsidRDefault="00AC7B08" w:rsidP="00C33C8D">
      <w:pPr>
        <w:keepLines/>
        <w:shd w:val="clear" w:color="auto" w:fill="F5F7FA"/>
        <w:ind w:left="120" w:right="120"/>
      </w:pPr>
      <w:r>
        <w:rPr>
          <w:rFonts w:ascii="Consolas" w:eastAsia="Consolas" w:hAnsi="Consolas" w:cs="Consolas"/>
          <w:color w:val="222222"/>
          <w:sz w:val="17"/>
          <w:szCs w:val="17"/>
        </w:rPr>
        <w:t>└── SistemaHB/</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SistemaHB.slnx              Solución de Visual Studio</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BibliotecaSistemaHB/        Biblioteca de clases (entidades y DTOs)</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 LoginFormCLS.cs         DTO LOGINFORMCLS (Email, Password, Rol)</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 REGISTROFORMCLS.cs      DTO REGISTROFORMCLS (formulario de registro)</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 *.cs                    Entidades (Persona, Usuario, Medico, ...)</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SistemaHBAPI/               Proyecto Web API (net10.0)</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Program.cs              Configuración de servicios y pipeline</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w:t>
      </w:r>
      <w:proofErr w:type="gramStart"/>
      <w:r>
        <w:rPr>
          <w:rFonts w:ascii="Consolas" w:eastAsia="Consolas" w:hAnsi="Consolas" w:cs="Consolas"/>
          <w:color w:val="222222"/>
          <w:sz w:val="17"/>
          <w:szCs w:val="17"/>
        </w:rPr>
        <w:t>appsettings.json</w:t>
      </w:r>
      <w:proofErr w:type="gramEnd"/>
      <w:r>
        <w:rPr>
          <w:rFonts w:ascii="Consolas" w:eastAsia="Consolas" w:hAnsi="Consolas" w:cs="Consolas"/>
          <w:color w:val="222222"/>
          <w:sz w:val="17"/>
          <w:szCs w:val="17"/>
        </w:rPr>
        <w:t xml:space="preserve">        Configuración (logging, AllowedHosts)</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SistemaHBAPI.http       Peticiones de prueba</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Properties/launchSettings.json   Perfiles http (5050) y https (7176)</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Controllers/            AutenticacionController, RegistroController,</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GeografiaController, EspecialidadesController,</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WeatherForecastController (plantilla)</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Models/                 Entidades EF Core + SistemaHBContext</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Services/               FirebaseSincronizadorWorker (BackgroundService)</w:t>
      </w:r>
    </w:p>
    <w:p w:rsidR="005B5971" w:rsidRDefault="005B5971">
      <w:pPr>
        <w:spacing w:after="100"/>
      </w:pPr>
    </w:p>
    <w:p w:rsidR="005B5971" w:rsidRDefault="00AC7B08">
      <w:pPr>
        <w:pStyle w:val="Ttulo2"/>
      </w:pPr>
      <w:bookmarkStart w:id="28" w:name="_Toc243381789"/>
      <w:r>
        <w:t>5.2 Repositorio Frontend</w:t>
      </w:r>
      <w:bookmarkEnd w:id="28"/>
    </w:p>
    <w:p w:rsidR="005B5971" w:rsidRDefault="00AC7B08" w:rsidP="00C33C8D">
      <w:pPr>
        <w:keepLines/>
        <w:shd w:val="clear" w:color="auto" w:fill="F5F7FA"/>
        <w:ind w:left="120" w:right="120"/>
      </w:pPr>
      <w:r>
        <w:rPr>
          <w:rFonts w:ascii="Consolas" w:eastAsia="Consolas" w:hAnsi="Consolas" w:cs="Consolas"/>
          <w:color w:val="222222"/>
          <w:sz w:val="17"/>
          <w:szCs w:val="17"/>
        </w:rPr>
        <w:t>Sistema-Web-Hemoglobina-Frondend/</w:t>
      </w:r>
    </w:p>
    <w:p w:rsidR="005B5971" w:rsidRDefault="00AC7B08" w:rsidP="00C33C8D">
      <w:pPr>
        <w:keepLines/>
        <w:shd w:val="clear" w:color="auto" w:fill="F5F7FA"/>
        <w:ind w:left="120" w:right="120"/>
      </w:pPr>
      <w:r>
        <w:rPr>
          <w:rFonts w:ascii="Consolas" w:eastAsia="Consolas" w:hAnsi="Consolas" w:cs="Consolas"/>
          <w:color w:val="222222"/>
          <w:sz w:val="17"/>
          <w:szCs w:val="17"/>
        </w:rPr>
        <w:t>├── index.html                      Inicio de sesión (</w:t>
      </w:r>
      <w:proofErr w:type="gramStart"/>
      <w:r>
        <w:rPr>
          <w:rFonts w:ascii="Consolas" w:eastAsia="Consolas" w:hAnsi="Consolas" w:cs="Consolas"/>
          <w:color w:val="222222"/>
          <w:sz w:val="17"/>
          <w:szCs w:val="17"/>
        </w:rPr>
        <w:t>todas las roles</w:t>
      </w:r>
      <w:proofErr w:type="gramEnd"/>
      <w:r>
        <w:rPr>
          <w:rFonts w:ascii="Consolas" w:eastAsia="Consolas" w:hAnsi="Consolas" w:cs="Consolas"/>
          <w:color w:val="222222"/>
          <w:sz w:val="17"/>
          <w:szCs w:val="17"/>
        </w:rPr>
        <w:t>)</w:t>
      </w:r>
    </w:p>
    <w:p w:rsidR="005B5971" w:rsidRDefault="00AC7B08" w:rsidP="00C33C8D">
      <w:pPr>
        <w:keepLines/>
        <w:shd w:val="clear" w:color="auto" w:fill="F5F7FA"/>
        <w:ind w:left="120" w:right="120"/>
      </w:pPr>
      <w:r>
        <w:rPr>
          <w:rFonts w:ascii="Consolas" w:eastAsia="Consolas" w:hAnsi="Consolas" w:cs="Consolas"/>
          <w:color w:val="222222"/>
          <w:sz w:val="17"/>
          <w:szCs w:val="17"/>
        </w:rPr>
        <w:t>├── README.md / READEME.md</w:t>
      </w:r>
    </w:p>
    <w:p w:rsidR="005B5971" w:rsidRDefault="00AC7B08" w:rsidP="00C33C8D">
      <w:pPr>
        <w:keepLines/>
        <w:shd w:val="clear" w:color="auto" w:fill="F5F7FA"/>
        <w:ind w:left="120" w:right="120"/>
      </w:pPr>
      <w:r>
        <w:rPr>
          <w:rFonts w:ascii="Consolas" w:eastAsia="Consolas" w:hAnsi="Consolas" w:cs="Consolas"/>
          <w:color w:val="222222"/>
          <w:sz w:val="17"/>
          <w:szCs w:val="17"/>
        </w:rPr>
        <w:t>├── view/                           Vistas HTML por rol y función</w:t>
      </w:r>
    </w:p>
    <w:p w:rsidR="005B5971" w:rsidRDefault="00AC7B08" w:rsidP="00C33C8D">
      <w:pPr>
        <w:keepLines/>
        <w:shd w:val="clear" w:color="auto" w:fill="F5F7FA"/>
        <w:ind w:left="120" w:right="120"/>
      </w:pPr>
      <w:r>
        <w:rPr>
          <w:rFonts w:ascii="Consolas" w:eastAsia="Consolas" w:hAnsi="Consolas" w:cs="Consolas"/>
          <w:color w:val="222222"/>
          <w:sz w:val="17"/>
          <w:szCs w:val="17"/>
        </w:rPr>
        <w:t>│   ├── Registro.html               Registro de paciente / médico</w:t>
      </w:r>
    </w:p>
    <w:p w:rsidR="005B5971" w:rsidRDefault="00AC7B08" w:rsidP="00C33C8D">
      <w:pPr>
        <w:keepLines/>
        <w:shd w:val="clear" w:color="auto" w:fill="F5F7FA"/>
        <w:ind w:left="120" w:right="120"/>
      </w:pPr>
      <w:r>
        <w:rPr>
          <w:rFonts w:ascii="Consolas" w:eastAsia="Consolas" w:hAnsi="Consolas" w:cs="Consolas"/>
          <w:color w:val="222222"/>
          <w:sz w:val="17"/>
          <w:szCs w:val="17"/>
        </w:rPr>
        <w:t>│   ├── Monitoreo.html              Panel del paciente</w:t>
      </w:r>
    </w:p>
    <w:p w:rsidR="005B5971" w:rsidRDefault="00AC7B08" w:rsidP="00C33C8D">
      <w:pPr>
        <w:keepLines/>
        <w:shd w:val="clear" w:color="auto" w:fill="F5F7FA"/>
        <w:ind w:left="120" w:right="120"/>
      </w:pPr>
      <w:r>
        <w:rPr>
          <w:rFonts w:ascii="Consolas" w:eastAsia="Consolas" w:hAnsi="Consolas" w:cs="Consolas"/>
          <w:color w:val="222222"/>
          <w:sz w:val="17"/>
          <w:szCs w:val="17"/>
        </w:rPr>
        <w:t>│   ├── Pagina_Medicos.html         Panel del médico</w:t>
      </w:r>
    </w:p>
    <w:p w:rsidR="005B5971" w:rsidRDefault="00AC7B08" w:rsidP="00C33C8D">
      <w:pPr>
        <w:keepLines/>
        <w:shd w:val="clear" w:color="auto" w:fill="F5F7FA"/>
        <w:ind w:left="120" w:right="120"/>
      </w:pPr>
      <w:r>
        <w:rPr>
          <w:rFonts w:ascii="Consolas" w:eastAsia="Consolas" w:hAnsi="Consolas" w:cs="Consolas"/>
          <w:color w:val="222222"/>
          <w:sz w:val="17"/>
          <w:szCs w:val="17"/>
        </w:rPr>
        <w:t>│   ├── Pagina_Administrador.html   Panel del administrador</w:t>
      </w:r>
    </w:p>
    <w:p w:rsidR="005B5971" w:rsidRDefault="00AC7B08" w:rsidP="00C33C8D">
      <w:pPr>
        <w:keepLines/>
        <w:shd w:val="clear" w:color="auto" w:fill="F5F7FA"/>
        <w:ind w:left="120" w:right="120"/>
      </w:pPr>
      <w:r>
        <w:rPr>
          <w:rFonts w:ascii="Consolas" w:eastAsia="Consolas" w:hAnsi="Consolas" w:cs="Consolas"/>
          <w:color w:val="222222"/>
          <w:sz w:val="17"/>
          <w:szCs w:val="17"/>
        </w:rPr>
        <w:t>│   ├── EditarPaciente.html         Edición de perfil del paciente</w:t>
      </w:r>
    </w:p>
    <w:p w:rsidR="005B5971" w:rsidRDefault="00AC7B08" w:rsidP="00C33C8D">
      <w:pPr>
        <w:keepLines/>
        <w:shd w:val="clear" w:color="auto" w:fill="F5F7FA"/>
        <w:ind w:left="120" w:right="120"/>
      </w:pPr>
      <w:r>
        <w:rPr>
          <w:rFonts w:ascii="Consolas" w:eastAsia="Consolas" w:hAnsi="Consolas" w:cs="Consolas"/>
          <w:color w:val="222222"/>
          <w:sz w:val="17"/>
          <w:szCs w:val="17"/>
        </w:rPr>
        <w:t>│   └── EditarMedico.html           Edición de perfil del médico</w:t>
      </w:r>
    </w:p>
    <w:p w:rsidR="005B5971" w:rsidRDefault="00AC7B08" w:rsidP="00C33C8D">
      <w:pPr>
        <w:keepLines/>
        <w:shd w:val="clear" w:color="auto" w:fill="F5F7FA"/>
        <w:ind w:left="120" w:right="120"/>
      </w:pPr>
      <w:r>
        <w:rPr>
          <w:rFonts w:ascii="Consolas" w:eastAsia="Consolas" w:hAnsi="Consolas" w:cs="Consolas"/>
          <w:color w:val="222222"/>
          <w:sz w:val="17"/>
          <w:szCs w:val="17"/>
        </w:rPr>
        <w:t>└── public/</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css/                        Estilos por pantalla (login, registro, monitoreo,</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medicos, administrador, editarpaciente, editarmedico)</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js/</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config.js               URL de la API, Firebase y WALLE-HB</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utils.js                Utilidades compartidas (getFullName, cerrarSesion)</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paciente.js             Lógica del panel del paciente (≈ 41 KB)</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medicos.js              Lógica del panel del médico</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administrador.js        Lógica del panel del administrador</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editarpaciente.js       Carga y edición del perfil del paciente</w:t>
      </w:r>
    </w:p>
    <w:p w:rsidR="005B5971" w:rsidRDefault="00AC7B08" w:rsidP="00C33C8D">
      <w:pPr>
        <w:keepLines/>
        <w:shd w:val="clear" w:color="auto" w:fill="F5F7FA"/>
        <w:ind w:left="120" w:right="120"/>
      </w:pPr>
      <w:r>
        <w:rPr>
          <w:rFonts w:ascii="Consolas" w:eastAsia="Consolas" w:hAnsi="Consolas" w:cs="Consolas"/>
          <w:color w:val="222222"/>
          <w:sz w:val="17"/>
          <w:szCs w:val="17"/>
        </w:rPr>
        <w:t xml:space="preserve">        └── editarmedico.js         Carga y edición del perfil del médico</w:t>
      </w:r>
    </w:p>
    <w:p w:rsidR="005B5971" w:rsidRDefault="005B5971">
      <w:pPr>
        <w:spacing w:after="100"/>
      </w:pPr>
    </w:p>
    <w:p w:rsidR="005B5971" w:rsidRDefault="00AC7B08">
      <w:pPr>
        <w:pStyle w:val="Ttulo2"/>
      </w:pPr>
      <w:bookmarkStart w:id="29" w:name="_Toc243381790"/>
      <w:r>
        <w:lastRenderedPageBreak/>
        <w:t>5.3 Correspondencia con la estructura definida en los estándares XP</w:t>
      </w:r>
      <w:bookmarkEnd w:id="29"/>
    </w:p>
    <w:p w:rsidR="005B5971" w:rsidRDefault="00AC7B08">
      <w:pPr>
        <w:spacing w:after="120" w:line="288" w:lineRule="auto"/>
        <w:jc w:val="both"/>
      </w:pPr>
      <w:r>
        <w:t xml:space="preserve">El documento de estándares del equipo establece tres directorios raíz en </w:t>
      </w:r>
      <w:r>
        <w:rPr>
          <w:rFonts w:ascii="Consolas" w:eastAsia="Consolas" w:hAnsi="Consolas" w:cs="Consolas"/>
          <w:color w:val="9B1C31"/>
          <w:sz w:val="20"/>
          <w:szCs w:val="20"/>
        </w:rPr>
        <w:t>kebab-case</w:t>
      </w:r>
      <w:r>
        <w:t xml:space="preserve"> (</w:t>
      </w:r>
      <w:r>
        <w:rPr>
          <w:rFonts w:ascii="Consolas" w:eastAsia="Consolas" w:hAnsi="Consolas" w:cs="Consolas"/>
          <w:color w:val="9B1C31"/>
          <w:sz w:val="20"/>
          <w:szCs w:val="20"/>
        </w:rPr>
        <w:t>iot-firmware/</w:t>
      </w:r>
      <w:r>
        <w:t xml:space="preserve">, </w:t>
      </w:r>
      <w:r>
        <w:rPr>
          <w:rFonts w:ascii="Consolas" w:eastAsia="Consolas" w:hAnsi="Consolas" w:cs="Consolas"/>
          <w:color w:val="9B1C31"/>
          <w:sz w:val="20"/>
          <w:szCs w:val="20"/>
        </w:rPr>
        <w:t>backend/</w:t>
      </w:r>
      <w:r>
        <w:t xml:space="preserve">, </w:t>
      </w:r>
      <w:r>
        <w:rPr>
          <w:rFonts w:ascii="Consolas" w:eastAsia="Consolas" w:hAnsi="Consolas" w:cs="Consolas"/>
          <w:color w:val="9B1C31"/>
          <w:sz w:val="20"/>
          <w:szCs w:val="20"/>
        </w:rPr>
        <w:t>frontend/</w:t>
      </w:r>
      <w:r>
        <w:t>). La tabla compara esa definición con lo entregado: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5B5971" w:rsidTr="003E2DA3">
        <w:tblPrEx>
          <w:tblCellMar>
            <w:top w:w="0" w:type="dxa"/>
            <w:bottom w:w="0" w:type="dxa"/>
          </w:tblCellMar>
        </w:tblPrEx>
        <w:trPr>
          <w:cantSplit/>
          <w:tblHeader/>
        </w:trPr>
        <w:tc>
          <w:tcPr>
            <w:tcW w:w="28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Definición XP</w:t>
            </w:r>
          </w:p>
        </w:tc>
        <w:tc>
          <w:tcPr>
            <w:tcW w:w="35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Estado actual</w:t>
            </w:r>
          </w:p>
        </w:tc>
        <w:tc>
          <w:tcPr>
            <w:tcW w:w="30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Observación</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backend/</w:t>
            </w:r>
            <w:r>
              <w:rPr>
                <w:sz w:val="19"/>
                <w:szCs w:val="19"/>
              </w:rPr>
              <w:t xml:space="preserve"> (Laravel/PHP/MySQL)</w:t>
            </w:r>
          </w:p>
        </w:tc>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Repositorio </w:t>
            </w:r>
            <w:r>
              <w:rPr>
                <w:rFonts w:ascii="Consolas" w:eastAsia="Consolas" w:hAnsi="Consolas" w:cs="Consolas"/>
                <w:sz w:val="19"/>
                <w:szCs w:val="19"/>
              </w:rPr>
              <w:t>Sistema-Web-Hemoglobina-Backend</w:t>
            </w:r>
            <w:r>
              <w:rPr>
                <w:sz w:val="19"/>
                <w:szCs w:val="19"/>
              </w:rPr>
              <w:t xml:space="preserve"> (ASP.NET Core)</w:t>
            </w:r>
          </w:p>
        </w:tc>
        <w:tc>
          <w:tcPr>
            <w:tcW w:w="3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Cambio de tecnología; se mantiene la separación del servidor.</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frontend/</w:t>
            </w:r>
            <w:r>
              <w:rPr>
                <w:sz w:val="19"/>
                <w:szCs w:val="19"/>
              </w:rPr>
              <w:t xml:space="preserve"> con </w:t>
            </w:r>
            <w:r>
              <w:rPr>
                <w:rFonts w:ascii="Consolas" w:eastAsia="Consolas" w:hAnsi="Consolas" w:cs="Consolas"/>
                <w:sz w:val="19"/>
                <w:szCs w:val="19"/>
              </w:rPr>
              <w:t>public/css</w:t>
            </w:r>
            <w:r>
              <w:rPr>
                <w:sz w:val="19"/>
                <w:szCs w:val="19"/>
              </w:rPr>
              <w:t xml:space="preserve">, </w:t>
            </w:r>
            <w:r>
              <w:rPr>
                <w:rFonts w:ascii="Consolas" w:eastAsia="Consolas" w:hAnsi="Consolas" w:cs="Consolas"/>
                <w:sz w:val="19"/>
                <w:szCs w:val="19"/>
              </w:rPr>
              <w:t>public/js</w:t>
            </w:r>
            <w:r>
              <w:rPr>
                <w:sz w:val="19"/>
                <w:szCs w:val="19"/>
              </w:rPr>
              <w:t xml:space="preserve">, </w:t>
            </w:r>
            <w:r>
              <w:rPr>
                <w:rFonts w:ascii="Consolas" w:eastAsia="Consolas" w:hAnsi="Consolas" w:cs="Consolas"/>
                <w:sz w:val="19"/>
                <w:szCs w:val="19"/>
              </w:rPr>
              <w:t>views/</w:t>
            </w:r>
          </w:p>
        </w:tc>
        <w:tc>
          <w:tcPr>
            <w:tcW w:w="3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Repositorio </w:t>
            </w:r>
            <w:r>
              <w:rPr>
                <w:rFonts w:ascii="Consolas" w:eastAsia="Consolas" w:hAnsi="Consolas" w:cs="Consolas"/>
                <w:sz w:val="19"/>
                <w:szCs w:val="19"/>
              </w:rPr>
              <w:t>Sistema-Web-Hemoglobina-Frondend</w:t>
            </w:r>
            <w:r>
              <w:rPr>
                <w:sz w:val="19"/>
                <w:szCs w:val="19"/>
              </w:rPr>
              <w:t xml:space="preserve"> con </w:t>
            </w:r>
            <w:r>
              <w:rPr>
                <w:rFonts w:ascii="Consolas" w:eastAsia="Consolas" w:hAnsi="Consolas" w:cs="Consolas"/>
                <w:sz w:val="19"/>
                <w:szCs w:val="19"/>
              </w:rPr>
              <w:t>public/css</w:t>
            </w:r>
            <w:r>
              <w:rPr>
                <w:sz w:val="19"/>
                <w:szCs w:val="19"/>
              </w:rPr>
              <w:t xml:space="preserve">, </w:t>
            </w:r>
            <w:r>
              <w:rPr>
                <w:rFonts w:ascii="Consolas" w:eastAsia="Consolas" w:hAnsi="Consolas" w:cs="Consolas"/>
                <w:sz w:val="19"/>
                <w:szCs w:val="19"/>
              </w:rPr>
              <w:t>public/js</w:t>
            </w:r>
            <w:r>
              <w:rPr>
                <w:sz w:val="19"/>
                <w:szCs w:val="19"/>
              </w:rPr>
              <w:t xml:space="preserve"> y </w:t>
            </w:r>
            <w:r>
              <w:rPr>
                <w:rFonts w:ascii="Consolas" w:eastAsia="Consolas" w:hAnsi="Consolas" w:cs="Consolas"/>
                <w:sz w:val="19"/>
                <w:szCs w:val="19"/>
              </w:rPr>
              <w:t>view/</w:t>
            </w:r>
          </w:p>
        </w:tc>
        <w:tc>
          <w:tcPr>
            <w:tcW w:w="3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Estructura equivalente; la carpeta de vistas se llama </w:t>
            </w:r>
            <w:r>
              <w:rPr>
                <w:rFonts w:ascii="Consolas" w:eastAsia="Consolas" w:hAnsi="Consolas" w:cs="Consolas"/>
                <w:sz w:val="19"/>
                <w:szCs w:val="19"/>
              </w:rPr>
              <w:t>view/</w:t>
            </w:r>
            <w:r>
              <w:rPr>
                <w:sz w:val="19"/>
                <w:szCs w:val="19"/>
              </w:rPr>
              <w:t xml:space="preserve"> (singular).</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iot-firmware/</w:t>
            </w:r>
            <w:r>
              <w:rPr>
                <w:sz w:val="19"/>
                <w:szCs w:val="19"/>
              </w:rPr>
              <w:t xml:space="preserve"> con </w:t>
            </w:r>
            <w:r>
              <w:rPr>
                <w:rFonts w:ascii="Consolas" w:eastAsia="Consolas" w:hAnsi="Consolas" w:cs="Consolas"/>
                <w:sz w:val="19"/>
                <w:szCs w:val="19"/>
              </w:rPr>
              <w:t>nodo-*/nodo-*.ino</w:t>
            </w:r>
            <w:r>
              <w:rPr>
                <w:sz w:val="19"/>
                <w:szCs w:val="19"/>
              </w:rPr>
              <w:t xml:space="preserve"> y </w:t>
            </w:r>
            <w:r>
              <w:rPr>
                <w:rFonts w:ascii="Consolas" w:eastAsia="Consolas" w:hAnsi="Consolas" w:cs="Consolas"/>
                <w:sz w:val="19"/>
                <w:szCs w:val="19"/>
              </w:rPr>
              <w:t>config.h</w:t>
            </w:r>
          </w:p>
        </w:tc>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No incluido en los repositorios entregados</w:t>
            </w:r>
          </w:p>
        </w:tc>
        <w:tc>
          <w:tcPr>
            <w:tcW w:w="3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El firmware ESP32 se mantiene fuera del alcance del código entregado.</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Archivos JS en </w:t>
            </w:r>
            <w:r>
              <w:rPr>
                <w:rFonts w:ascii="Consolas" w:eastAsia="Consolas" w:hAnsi="Consolas" w:cs="Consolas"/>
                <w:sz w:val="19"/>
                <w:szCs w:val="19"/>
              </w:rPr>
              <w:t>camelCase</w:t>
            </w:r>
          </w:p>
        </w:tc>
        <w:tc>
          <w:tcPr>
            <w:tcW w:w="3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editarpaciente.js</w:t>
            </w:r>
            <w:r>
              <w:rPr>
                <w:sz w:val="19"/>
                <w:szCs w:val="19"/>
              </w:rPr>
              <w:t xml:space="preserve">, </w:t>
            </w:r>
            <w:r>
              <w:rPr>
                <w:rFonts w:ascii="Consolas" w:eastAsia="Consolas" w:hAnsi="Consolas" w:cs="Consolas"/>
                <w:sz w:val="19"/>
                <w:szCs w:val="19"/>
              </w:rPr>
              <w:t>administrador.js</w:t>
            </w:r>
            <w:r>
              <w:rPr>
                <w:sz w:val="19"/>
                <w:szCs w:val="19"/>
              </w:rPr>
              <w:t>… en minúsculas</w:t>
            </w:r>
          </w:p>
        </w:tc>
        <w:tc>
          <w:tcPr>
            <w:tcW w:w="3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Se recomienda renombrar a </w:t>
            </w:r>
            <w:r>
              <w:rPr>
                <w:rFonts w:ascii="Consolas" w:eastAsia="Consolas" w:hAnsi="Consolas" w:cs="Consolas"/>
                <w:sz w:val="19"/>
                <w:szCs w:val="19"/>
              </w:rPr>
              <w:t>editarPaciente.js</w:t>
            </w:r>
            <w:r>
              <w:rPr>
                <w:sz w:val="19"/>
                <w:szCs w:val="19"/>
              </w:rPr>
              <w:t xml:space="preserve">, </w:t>
            </w:r>
            <w:r>
              <w:rPr>
                <w:rFonts w:ascii="Consolas" w:eastAsia="Consolas" w:hAnsi="Consolas" w:cs="Consolas"/>
                <w:sz w:val="19"/>
                <w:szCs w:val="19"/>
              </w:rPr>
              <w:t>controlUI.js</w:t>
            </w:r>
            <w:r>
              <w:rPr>
                <w:sz w:val="19"/>
                <w:szCs w:val="19"/>
              </w:rPr>
              <w:t>, etc.</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Archivos CSS/HTML en </w:t>
            </w:r>
            <w:r>
              <w:rPr>
                <w:rFonts w:ascii="Consolas" w:eastAsia="Consolas" w:hAnsi="Consolas" w:cs="Consolas"/>
                <w:sz w:val="19"/>
                <w:szCs w:val="19"/>
              </w:rPr>
              <w:t>kebab-case</w:t>
            </w:r>
          </w:p>
        </w:tc>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editarmedico.css</w:t>
            </w:r>
            <w:r>
              <w:rPr>
                <w:sz w:val="19"/>
                <w:szCs w:val="19"/>
              </w:rPr>
              <w:t xml:space="preserve">, </w:t>
            </w:r>
            <w:r>
              <w:rPr>
                <w:rFonts w:ascii="Consolas" w:eastAsia="Consolas" w:hAnsi="Consolas" w:cs="Consolas"/>
                <w:sz w:val="19"/>
                <w:szCs w:val="19"/>
              </w:rPr>
              <w:t>Pagina_Medicos.html</w:t>
            </w:r>
          </w:p>
        </w:tc>
        <w:tc>
          <w:tcPr>
            <w:tcW w:w="3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Se recomienda unificar a </w:t>
            </w:r>
            <w:r>
              <w:rPr>
                <w:rFonts w:ascii="Consolas" w:eastAsia="Consolas" w:hAnsi="Consolas" w:cs="Consolas"/>
                <w:sz w:val="19"/>
                <w:szCs w:val="19"/>
              </w:rPr>
              <w:t>kebab-case</w:t>
            </w:r>
            <w:r>
              <w:rPr>
                <w:sz w:val="19"/>
                <w:szCs w:val="19"/>
              </w:rPr>
              <w:t xml:space="preserve"> (</w:t>
            </w:r>
            <w:r>
              <w:rPr>
                <w:rFonts w:ascii="Consolas" w:eastAsia="Consolas" w:hAnsi="Consolas" w:cs="Consolas"/>
                <w:sz w:val="19"/>
                <w:szCs w:val="19"/>
              </w:rPr>
              <w:t>pagina-medicos.html</w:t>
            </w:r>
            <w:r>
              <w:rPr>
                <w:sz w:val="19"/>
                <w:szCs w:val="19"/>
              </w:rPr>
              <w:t>).</w:t>
            </w:r>
          </w:p>
        </w:tc>
      </w:tr>
    </w:tbl>
    <w:p w:rsidR="005B5971" w:rsidRDefault="005B5971">
      <w:pPr>
        <w:spacing w:after="120"/>
      </w:pPr>
    </w:p>
    <w:p w:rsidR="005B5971" w:rsidRDefault="00AC7B08">
      <w:pPr>
        <w:pStyle w:val="Ttulo1"/>
        <w:pageBreakBefore/>
      </w:pPr>
      <w:bookmarkStart w:id="30" w:name="_Toc243381791"/>
      <w:r>
        <w:lastRenderedPageBreak/>
        <w:t>6. Instalación y configuración del entorno</w:t>
      </w:r>
      <w:bookmarkEnd w:id="30"/>
    </w:p>
    <w:p w:rsidR="005B5971" w:rsidRDefault="00AC7B08">
      <w:pPr>
        <w:pStyle w:val="Ttulo2"/>
      </w:pPr>
      <w:bookmarkStart w:id="31" w:name="_Toc243381792"/>
      <w:r>
        <w:t>6.1 Requisitos previos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5B5971" w:rsidTr="00C33C8D">
        <w:tblPrEx>
          <w:tblCellMar>
            <w:top w:w="0" w:type="dxa"/>
            <w:bottom w:w="0" w:type="dxa"/>
          </w:tblCellMar>
        </w:tblPrEx>
        <w:trPr>
          <w:cantSplit/>
          <w:tblHeader/>
        </w:trPr>
        <w:tc>
          <w:tcPr>
            <w:tcW w:w="2200" w:type="dxa"/>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Componente</w:t>
            </w:r>
          </w:p>
        </w:tc>
        <w:tc>
          <w:tcPr>
            <w:tcW w:w="3400" w:type="dxa"/>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Requisito</w:t>
            </w:r>
          </w:p>
        </w:tc>
        <w:tc>
          <w:tcPr>
            <w:tcW w:w="3760" w:type="dxa"/>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Notas</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Sistema operativo</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Windows 10/11, Linux o macOS</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Desarrollo probado principalmente con Visual Studio en Windows.</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SDK de .NET</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.NET 10 SDK</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 xml:space="preserve">Verificar con </w:t>
            </w:r>
            <w:r>
              <w:rPr>
                <w:rFonts w:ascii="Consolas" w:eastAsia="Consolas" w:hAnsi="Consolas" w:cs="Consolas"/>
                <w:sz w:val="19"/>
                <w:szCs w:val="19"/>
              </w:rPr>
              <w:t>dotnet --version</w:t>
            </w:r>
            <w:r>
              <w:rPr>
                <w:sz w:val="19"/>
                <w:szCs w:val="19"/>
              </w:rPr>
              <w:t>.</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Base de datos</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MySQL 8.x o MariaDB 10.4+</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El proyecto asume el puerto local 3307 (por ejemplo, XAMPP reconfigurado).</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Herramienta EF</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dotnet-ef</w:t>
            </w:r>
            <w:r>
              <w:rPr>
                <w:sz w:val="19"/>
                <w:szCs w:val="19"/>
              </w:rPr>
              <w:t xml:space="preserve"> (opcional)</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dotnet tool install --global dotnet-ef</w:t>
            </w:r>
            <w:r>
              <w:rPr>
                <w:sz w:val="19"/>
                <w:szCs w:val="19"/>
              </w:rPr>
              <w:t>.</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Editor / IDE</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Visual Studio con carga de trabajo ASP.NET, o VS Code + C# Dev Kit</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Para el Frontend basta VS Code con Live Server.</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Navegador</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Chrome, Edge o Firefox actualizados</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 xml:space="preserve">Se requiere soporte de módulos ES, </w:t>
            </w:r>
            <w:r>
              <w:rPr>
                <w:rFonts w:ascii="Consolas" w:eastAsia="Consolas" w:hAnsi="Consolas" w:cs="Consolas"/>
                <w:sz w:val="19"/>
                <w:szCs w:val="19"/>
              </w:rPr>
              <w:t>fetch</w:t>
            </w:r>
            <w:r>
              <w:rPr>
                <w:sz w:val="19"/>
                <w:szCs w:val="19"/>
              </w:rPr>
              <w:t xml:space="preserve"> y </w:t>
            </w:r>
            <w:r>
              <w:rPr>
                <w:rFonts w:ascii="Consolas" w:eastAsia="Consolas" w:hAnsi="Consolas" w:cs="Consolas"/>
                <w:sz w:val="19"/>
                <w:szCs w:val="19"/>
              </w:rPr>
              <w:t>localStorage</w:t>
            </w:r>
            <w:r>
              <w:rPr>
                <w:sz w:val="19"/>
                <w:szCs w:val="19"/>
              </w:rPr>
              <w:t>.</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Git</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2.40 o superior</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Para clonar los repositorios.</w:t>
            </w:r>
          </w:p>
        </w:tc>
      </w:tr>
      <w:tr w:rsidR="005B5971" w:rsidTr="00C33C8D">
        <w:tblPrEx>
          <w:tblCellMar>
            <w:top w:w="0" w:type="dxa"/>
            <w:bottom w:w="0" w:type="dxa"/>
          </w:tblCellMar>
        </w:tblPrEx>
        <w:trPr>
          <w:cantSplit/>
        </w:trPr>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19"/>
                <w:szCs w:val="19"/>
              </w:rPr>
              <w:t>Cuenta Firebase</w:t>
            </w:r>
          </w:p>
        </w:tc>
        <w:tc>
          <w:tcPr>
            <w:tcW w:w="34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Proyecto con Realtime Database</w:t>
            </w:r>
          </w:p>
        </w:tc>
        <w:tc>
          <w:tcPr>
            <w:tcW w:w="37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9"/>
                <w:szCs w:val="19"/>
              </w:rPr>
              <w:t>Necesaria para la telemetría del sensor.</w:t>
            </w:r>
          </w:p>
        </w:tc>
      </w:tr>
    </w:tbl>
    <w:p w:rsidR="005B5971" w:rsidRDefault="005B5971">
      <w:pPr>
        <w:spacing w:after="120"/>
      </w:pPr>
    </w:p>
    <w:p w:rsidR="005B5971" w:rsidRDefault="005B5971">
      <w:pPr>
        <w:spacing w:after="100"/>
      </w:pPr>
    </w:p>
    <w:p w:rsidR="005B5971" w:rsidRDefault="00AC7B08">
      <w:pPr>
        <w:pStyle w:val="Ttulo2"/>
      </w:pPr>
      <w:bookmarkStart w:id="32" w:name="_Toc243381794"/>
      <w:r>
        <w:t>6.3 Cadena de conexión y secretos</w:t>
      </w:r>
      <w:bookmarkEnd w:id="32"/>
    </w:p>
    <w:p w:rsidR="005B5971" w:rsidRDefault="00AC7B08">
      <w:pPr>
        <w:spacing w:after="120" w:line="288" w:lineRule="auto"/>
        <w:jc w:val="both"/>
      </w:pPr>
      <w:r>
        <w:t xml:space="preserve">En el código entregado la cadena de conexión y la clave del JWT están escritas directamente en </w:t>
      </w:r>
      <w:r>
        <w:rPr>
          <w:rFonts w:ascii="Consolas" w:eastAsia="Consolas" w:hAnsi="Consolas" w:cs="Consolas"/>
          <w:color w:val="9B1C31"/>
          <w:sz w:val="20"/>
          <w:szCs w:val="20"/>
        </w:rPr>
        <w:t>Program.cs</w:t>
      </w:r>
      <w:r>
        <w:t xml:space="preserve"> y </w:t>
      </w:r>
      <w:r>
        <w:rPr>
          <w:rFonts w:ascii="Consolas" w:eastAsia="Consolas" w:hAnsi="Consolas" w:cs="Consolas"/>
          <w:color w:val="9B1C31"/>
          <w:sz w:val="20"/>
          <w:szCs w:val="20"/>
        </w:rPr>
        <w:t>AutenticacionController.cs</w:t>
      </w:r>
      <w:r>
        <w:t>. Esta práctica es aceptable únicamente para el prototipo local; para cualquier entorno compartido se recomienda mover estos valores a la configuración:</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Program.cs (recomendado)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var connectionString = </w:t>
      </w:r>
      <w:proofErr w:type="gramStart"/>
      <w:r>
        <w:rPr>
          <w:rFonts w:ascii="Consolas" w:eastAsia="Consolas" w:hAnsi="Consolas" w:cs="Consolas"/>
          <w:color w:val="222222"/>
          <w:sz w:val="17"/>
          <w:szCs w:val="17"/>
        </w:rPr>
        <w:t>builder.Configuration.GetConnectionString</w:t>
      </w:r>
      <w:proofErr w:type="gramEnd"/>
      <w:r>
        <w:rPr>
          <w:rFonts w:ascii="Consolas" w:eastAsia="Consolas" w:hAnsi="Consolas" w:cs="Consolas"/>
          <w:color w:val="222222"/>
          <w:sz w:val="17"/>
          <w:szCs w:val="17"/>
        </w:rPr>
        <w:t>("SistemaHB")</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 throw new </w:t>
      </w:r>
      <w:proofErr w:type="gramStart"/>
      <w:r>
        <w:rPr>
          <w:rFonts w:ascii="Consolas" w:eastAsia="Consolas" w:hAnsi="Consolas" w:cs="Consolas"/>
          <w:color w:val="222222"/>
          <w:sz w:val="17"/>
          <w:szCs w:val="17"/>
        </w:rPr>
        <w:t>InvalidOperationException(</w:t>
      </w:r>
      <w:proofErr w:type="gramEnd"/>
      <w:r>
        <w:rPr>
          <w:rFonts w:ascii="Consolas" w:eastAsia="Consolas" w:hAnsi="Consolas" w:cs="Consolas"/>
          <w:color w:val="222222"/>
          <w:sz w:val="17"/>
          <w:szCs w:val="17"/>
        </w:rPr>
        <w:t>"Falta ConnectionStrings:SistemaHB");</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proofErr w:type="gramStart"/>
      <w:r>
        <w:rPr>
          <w:rFonts w:ascii="Consolas" w:eastAsia="Consolas" w:hAnsi="Consolas" w:cs="Consolas"/>
          <w:color w:val="222222"/>
          <w:sz w:val="17"/>
          <w:szCs w:val="17"/>
        </w:rPr>
        <w:t>builder.Services.AddDbContext</w:t>
      </w:r>
      <w:proofErr w:type="gramEnd"/>
      <w:r>
        <w:rPr>
          <w:rFonts w:ascii="Consolas" w:eastAsia="Consolas" w:hAnsi="Consolas" w:cs="Consolas"/>
          <w:color w:val="222222"/>
          <w:sz w:val="17"/>
          <w:szCs w:val="17"/>
        </w:rPr>
        <w:t>&lt;SistemaHBContext&gt;(o =&gt;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o.UseMySql</w:t>
      </w:r>
      <w:proofErr w:type="gramEnd"/>
      <w:r>
        <w:rPr>
          <w:rFonts w:ascii="Consolas" w:eastAsia="Consolas" w:hAnsi="Consolas" w:cs="Consolas"/>
          <w:color w:val="222222"/>
          <w:sz w:val="17"/>
          <w:szCs w:val="17"/>
        </w:rPr>
        <w:t>(connectionString, ServerVersion.AutoDetect(connectionString)));</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var jwt = </w:t>
      </w:r>
      <w:proofErr w:type="gramStart"/>
      <w:r>
        <w:rPr>
          <w:rFonts w:ascii="Consolas" w:eastAsia="Consolas" w:hAnsi="Consolas" w:cs="Consolas"/>
          <w:color w:val="222222"/>
          <w:sz w:val="17"/>
          <w:szCs w:val="17"/>
        </w:rPr>
        <w:t>builder.Configuration.GetSection</w:t>
      </w:r>
      <w:proofErr w:type="gramEnd"/>
      <w:r>
        <w:rPr>
          <w:rFonts w:ascii="Consolas" w:eastAsia="Consolas" w:hAnsi="Consolas" w:cs="Consolas"/>
          <w:color w:val="222222"/>
          <w:sz w:val="17"/>
          <w:szCs w:val="17"/>
        </w:rPr>
        <w:t>("Jwt");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var key = new </w:t>
      </w:r>
      <w:proofErr w:type="gramStart"/>
      <w:r>
        <w:rPr>
          <w:rFonts w:ascii="Consolas" w:eastAsia="Consolas" w:hAnsi="Consolas" w:cs="Consolas"/>
          <w:color w:val="222222"/>
          <w:sz w:val="17"/>
          <w:szCs w:val="17"/>
        </w:rPr>
        <w:t>SymmetricSecurityKey(</w:t>
      </w:r>
      <w:proofErr w:type="gramEnd"/>
      <w:r>
        <w:rPr>
          <w:rFonts w:ascii="Consolas" w:eastAsia="Consolas" w:hAnsi="Consolas" w:cs="Consolas"/>
          <w:color w:val="222222"/>
          <w:sz w:val="17"/>
          <w:szCs w:val="17"/>
        </w:rPr>
        <w:t>Encoding.UTF8.GetBytes(jwt["Key"]!));</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Desarrollo local: almacenar secretos fuera del repositorio</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dotnet user-secrets init --project SistemaHBAPI</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dotnet user-secrets set "</w:t>
      </w:r>
      <w:proofErr w:type="gramStart"/>
      <w:r>
        <w:rPr>
          <w:rFonts w:ascii="Consolas" w:eastAsia="Consolas" w:hAnsi="Consolas" w:cs="Consolas"/>
          <w:color w:val="222222"/>
          <w:sz w:val="17"/>
          <w:szCs w:val="17"/>
        </w:rPr>
        <w:t>ConnectionStrings:SistemaHB</w:t>
      </w:r>
      <w:proofErr w:type="gramEnd"/>
      <w:r>
        <w:rPr>
          <w:rFonts w:ascii="Consolas" w:eastAsia="Consolas" w:hAnsi="Consolas" w:cs="Consolas"/>
          <w:color w:val="222222"/>
          <w:sz w:val="17"/>
          <w:szCs w:val="17"/>
        </w:rPr>
        <w:t>" "server=localhost;port=3307;database=sistemahb;uid=root;password=" --project SistemaHBAPI</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dotnet user-secrets set "</w:t>
      </w:r>
      <w:proofErr w:type="gramStart"/>
      <w:r>
        <w:rPr>
          <w:rFonts w:ascii="Consolas" w:eastAsia="Consolas" w:hAnsi="Consolas" w:cs="Consolas"/>
          <w:color w:val="222222"/>
          <w:sz w:val="17"/>
          <w:szCs w:val="17"/>
        </w:rPr>
        <w:t>Jwt:Key</w:t>
      </w:r>
      <w:proofErr w:type="gramEnd"/>
      <w:r>
        <w:rPr>
          <w:rFonts w:ascii="Consolas" w:eastAsia="Consolas" w:hAnsi="Consolas" w:cs="Consolas"/>
          <w:color w:val="222222"/>
          <w:sz w:val="17"/>
          <w:szCs w:val="17"/>
        </w:rPr>
        <w:t>" "&lt;clave-aleatoria-de-32-bytes-o-mas&gt;" --project SistemaHBAPI</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Producción (Render): variables de entorno con doble guion bajo</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ConnectionStrings__SistemaHB=server=</w:t>
      </w:r>
      <w:proofErr w:type="gramStart"/>
      <w:r>
        <w:rPr>
          <w:rFonts w:ascii="Consolas" w:eastAsia="Consolas" w:hAnsi="Consolas" w:cs="Consolas"/>
          <w:color w:val="222222"/>
          <w:sz w:val="17"/>
          <w:szCs w:val="17"/>
        </w:rPr>
        <w:t>...;port</w:t>
      </w:r>
      <w:proofErr w:type="gramEnd"/>
      <w:r>
        <w:rPr>
          <w:rFonts w:ascii="Consolas" w:eastAsia="Consolas" w:hAnsi="Consolas" w:cs="Consolas"/>
          <w:color w:val="222222"/>
          <w:sz w:val="17"/>
          <w:szCs w:val="17"/>
        </w:rPr>
        <w:t>=3306;database=sistemahb;uid=...;password=...</w:t>
      </w:r>
    </w:p>
    <w:p w:rsidR="005B5971" w:rsidRDefault="00AC7B08" w:rsidP="009D0ECD">
      <w:pPr>
        <w:keepLines/>
        <w:pBdr>
          <w:top w:val="single" w:sz="18" w:space="1" w:color="8C200E"/>
          <w:left w:val="single" w:sz="18" w:space="1"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Jwt__Key=&lt;clave-secreta&gt;</w:t>
      </w:r>
    </w:p>
    <w:p w:rsidR="005B5971" w:rsidRDefault="005B5971">
      <w:pPr>
        <w:spacing w:after="100"/>
      </w:pPr>
    </w:p>
    <w:p w:rsidR="005B5971" w:rsidRDefault="00AC7B08">
      <w:pPr>
        <w:pStyle w:val="Ttulo2"/>
      </w:pPr>
      <w:bookmarkStart w:id="33" w:name="_Toc243381795"/>
      <w:r>
        <w:lastRenderedPageBreak/>
        <w:t>6.4 Datos maestros mínimos</w:t>
      </w:r>
      <w:bookmarkEnd w:id="33"/>
    </w:p>
    <w:p w:rsidR="005B5971" w:rsidRDefault="00AC7B08">
      <w:pPr>
        <w:spacing w:after="120" w:line="288" w:lineRule="auto"/>
        <w:jc w:val="both"/>
      </w:pPr>
      <w:r>
        <w:t xml:space="preserve">Para que el registro y el análisis funcionen, deben existir registros en los catálogos. El script siguiente es un ejemplo estructural; los valores de </w:t>
      </w:r>
      <w:r>
        <w:rPr>
          <w:rFonts w:ascii="Consolas" w:eastAsia="Consolas" w:hAnsi="Consolas" w:cs="Consolas"/>
          <w:color w:val="9B1C31"/>
          <w:sz w:val="20"/>
          <w:szCs w:val="20"/>
        </w:rPr>
        <w:t>rango_hemoglobina</w:t>
      </w:r>
      <w:r>
        <w:t xml:space="preserve"> deben definirse con criterio clínico para cada combinación ciudad–género y </w:t>
      </w:r>
      <w:r>
        <w:rPr>
          <w:b/>
          <w:bCs/>
        </w:rPr>
        <w:t>no se incluyen valores en este manual</w:t>
      </w:r>
      <w:r>
        <w: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INSERT INTO genero (nombre) VALUES ('Masculino'), ('Femenino');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INSERT INTO tipo_sangre (tipo_de_sangre) VALUES ('O+'</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'O-'),('A+'),('A-'),('B+'),('B-'),('AB+'),('AB-'),('Desconocido');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INSERT INTO departamentos (departamento) VALUES ('La Paz'</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'Cochabamba'),('Santa Cruz'),('Oruro'),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('Potosí'</w:t>
      </w:r>
      <w:proofErr w:type="gramStart"/>
      <w:r>
        <w:rPr>
          <w:rFonts w:ascii="Consolas" w:eastAsia="Consolas" w:hAnsi="Consolas" w:cs="Consolas"/>
          <w:color w:val="222222"/>
          <w:sz w:val="17"/>
          <w:szCs w:val="17"/>
        </w:rPr>
        <w:t>),(</w:t>
      </w:r>
      <w:proofErr w:type="gramEnd"/>
      <w:r>
        <w:rPr>
          <w:rFonts w:ascii="Consolas" w:eastAsia="Consolas" w:hAnsi="Consolas" w:cs="Consolas"/>
          <w:color w:val="222222"/>
          <w:sz w:val="17"/>
          <w:szCs w:val="17"/>
        </w:rPr>
        <w:t>'Chuquisaca'),('Tarija'),('Beni'),('Pando');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INSERT INTO especialidades (id_especialidad, nombre) VALUES (1, 'Hematología'), (2, 'Medicina general');</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INSERT INTO ciudad (nombre, altitud, id_departamento) VALUES ('&lt;ciudad&gt;', &lt;msnm&gt;, &lt;id_departamento&gt;);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INSERT INTO rango_hemoglobina (id_ciudad, id_genero, valor_min, valor_max) VALUES (&lt;id_ciudad&gt;, &lt;id_genero&gt;, &lt;min&gt;, &lt;max&gt;);</w:t>
      </w:r>
    </w:p>
    <w:p w:rsidR="005B5971" w:rsidRDefault="005B59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971" w:rsidTr="009D0ECD">
        <w:tblPrEx>
          <w:tblCellMar>
            <w:top w:w="0" w:type="dxa"/>
            <w:bottom w:w="0" w:type="dxa"/>
          </w:tblCellMar>
        </w:tblPrEx>
        <w:trPr>
          <w:cantSplit/>
        </w:trPr>
        <w:tc>
          <w:tcPr>
            <w:tcW w:w="9360" w:type="dxa"/>
            <w:tcBorders>
              <w:top w:val="single" w:sz="18" w:space="0" w:color="8C200E"/>
              <w:left w:val="single" w:sz="18" w:space="0" w:color="8C200E"/>
              <w:bottom w:val="single" w:sz="18" w:space="0" w:color="8C200E"/>
              <w:right w:val="single" w:sz="18" w:space="0" w:color="8C200E"/>
            </w:tcBorders>
            <w:shd w:val="clear" w:color="auto" w:fill="DCE9F5"/>
            <w:tcMar>
              <w:top w:w="90" w:type="dxa"/>
              <w:left w:w="180" w:type="dxa"/>
              <w:bottom w:w="90" w:type="dxa"/>
              <w:right w:w="160" w:type="dxa"/>
            </w:tcMar>
          </w:tcPr>
          <w:p w:rsidR="005B5971" w:rsidRPr="009D0ECD" w:rsidRDefault="00AC7B08">
            <w:pPr>
              <w:spacing w:after="40"/>
              <w:rPr>
                <w:color w:val="auto"/>
              </w:rPr>
            </w:pPr>
            <w:r w:rsidRPr="009D0ECD">
              <w:rPr>
                <w:b/>
                <w:bCs/>
                <w:color w:val="auto"/>
                <w:sz w:val="20"/>
                <w:szCs w:val="20"/>
              </w:rPr>
              <w:t>Nota · Género por defecto</w:t>
            </w:r>
          </w:p>
          <w:p w:rsidR="005B5971" w:rsidRDefault="00AC7B08">
            <w:pPr>
              <w:spacing w:after="40" w:line="260" w:lineRule="auto"/>
            </w:pPr>
            <w:r w:rsidRPr="009D0ECD">
              <w:rPr>
                <w:rFonts w:ascii="Consolas" w:eastAsia="Consolas" w:hAnsi="Consolas" w:cs="Consolas"/>
                <w:color w:val="auto"/>
                <w:sz w:val="20"/>
                <w:szCs w:val="20"/>
              </w:rPr>
              <w:t>RegistroController</w:t>
            </w:r>
            <w:r w:rsidRPr="009D0ECD">
              <w:rPr>
                <w:color w:val="auto"/>
                <w:sz w:val="20"/>
                <w:szCs w:val="20"/>
              </w:rPr>
              <w:t xml:space="preserve"> asigna </w:t>
            </w:r>
            <w:r w:rsidRPr="009D0ECD">
              <w:rPr>
                <w:rFonts w:ascii="Consolas" w:eastAsia="Consolas" w:hAnsi="Consolas" w:cs="Consolas"/>
                <w:color w:val="auto"/>
                <w:sz w:val="20"/>
                <w:szCs w:val="20"/>
              </w:rPr>
              <w:t>id_genero = 1</w:t>
            </w:r>
            <w:r w:rsidRPr="009D0ECD">
              <w:rPr>
                <w:color w:val="auto"/>
                <w:sz w:val="20"/>
                <w:szCs w:val="20"/>
              </w:rPr>
              <w:t xml:space="preserve"> si el nombre de género recibido no existe en la tabla </w:t>
            </w:r>
            <w:r w:rsidRPr="009D0ECD">
              <w:rPr>
                <w:rFonts w:ascii="Consolas" w:eastAsia="Consolas" w:hAnsi="Consolas" w:cs="Consolas"/>
                <w:color w:val="auto"/>
                <w:sz w:val="20"/>
                <w:szCs w:val="20"/>
              </w:rPr>
              <w:t>genero</w:t>
            </w:r>
            <w:r w:rsidRPr="009D0ECD">
              <w:rPr>
                <w:color w:val="auto"/>
                <w:sz w:val="20"/>
                <w:szCs w:val="20"/>
              </w:rPr>
              <w:t xml:space="preserve">. Por ello conviene que el registro con </w:t>
            </w:r>
            <w:r w:rsidRPr="009D0ECD">
              <w:rPr>
                <w:rFonts w:ascii="Consolas" w:eastAsia="Consolas" w:hAnsi="Consolas" w:cs="Consolas"/>
                <w:color w:val="auto"/>
                <w:sz w:val="20"/>
                <w:szCs w:val="20"/>
              </w:rPr>
              <w:t>id = 1</w:t>
            </w:r>
            <w:r w:rsidRPr="009D0ECD">
              <w:rPr>
                <w:color w:val="auto"/>
                <w:sz w:val="20"/>
                <w:szCs w:val="20"/>
              </w:rPr>
              <w:t xml:space="preserve"> sea un género válido y que los nombres coincidan exactamente con </w:t>
            </w:r>
            <w:r w:rsidRPr="009D0ECD">
              <w:rPr>
                <w:rFonts w:ascii="Consolas" w:eastAsia="Consolas" w:hAnsi="Consolas" w:cs="Consolas"/>
                <w:color w:val="auto"/>
                <w:sz w:val="20"/>
                <w:szCs w:val="20"/>
              </w:rPr>
              <w:t>Masculino</w:t>
            </w:r>
            <w:r w:rsidRPr="009D0ECD">
              <w:rPr>
                <w:color w:val="auto"/>
                <w:sz w:val="20"/>
                <w:szCs w:val="20"/>
              </w:rPr>
              <w:t xml:space="preserve"> y </w:t>
            </w:r>
            <w:r w:rsidRPr="009D0ECD">
              <w:rPr>
                <w:rFonts w:ascii="Consolas" w:eastAsia="Consolas" w:hAnsi="Consolas" w:cs="Consolas"/>
                <w:color w:val="auto"/>
                <w:sz w:val="20"/>
                <w:szCs w:val="20"/>
              </w:rPr>
              <w:t>Femenino</w:t>
            </w:r>
            <w:r w:rsidRPr="009D0ECD">
              <w:rPr>
                <w:color w:val="auto"/>
                <w:sz w:val="20"/>
                <w:szCs w:val="20"/>
              </w:rPr>
              <w:t>.</w:t>
            </w:r>
          </w:p>
        </w:tc>
      </w:tr>
    </w:tbl>
    <w:p w:rsidR="005B5971" w:rsidRDefault="005B5971">
      <w:pPr>
        <w:spacing w:after="120"/>
      </w:pPr>
    </w:p>
    <w:p w:rsidR="005B5971" w:rsidRDefault="00AC7B08">
      <w:pPr>
        <w:pStyle w:val="Ttulo2"/>
      </w:pPr>
      <w:bookmarkStart w:id="34" w:name="_Toc243381796"/>
      <w:r>
        <w:t>6.5 Instalación del Frontend</w:t>
      </w:r>
      <w:bookmarkEnd w:id="34"/>
    </w:p>
    <w:p w:rsidR="005B5971" w:rsidRDefault="00AC7B08">
      <w:pPr>
        <w:pStyle w:val="Prrafodelista"/>
        <w:numPr>
          <w:ilvl w:val="0"/>
          <w:numId w:val="4"/>
        </w:numPr>
        <w:spacing w:after="60" w:line="276" w:lineRule="auto"/>
      </w:pPr>
      <w:r>
        <w:t>Clonar el repositorio Frontend.</w:t>
      </w:r>
    </w:p>
    <w:p w:rsidR="005B5971" w:rsidRDefault="00AC7B08">
      <w:pPr>
        <w:pStyle w:val="Prrafodelista"/>
        <w:numPr>
          <w:ilvl w:val="0"/>
          <w:numId w:val="4"/>
        </w:numPr>
        <w:spacing w:after="60" w:line="276" w:lineRule="auto"/>
      </w:pPr>
      <w:r>
        <w:t xml:space="preserve">Abrir </w:t>
      </w:r>
      <w:r>
        <w:rPr>
          <w:rFonts w:ascii="Consolas" w:eastAsia="Consolas" w:hAnsi="Consolas" w:cs="Consolas"/>
          <w:color w:val="9B1C31"/>
          <w:sz w:val="20"/>
          <w:szCs w:val="20"/>
        </w:rPr>
        <w:t>public/js/config.js</w:t>
      </w:r>
      <w:r>
        <w:t xml:space="preserve"> y definir contra qué API se trabaja (ver tabla siguiente).</w:t>
      </w:r>
    </w:p>
    <w:p w:rsidR="005B5971" w:rsidRDefault="00AC7B08">
      <w:pPr>
        <w:pStyle w:val="Prrafodelista"/>
        <w:numPr>
          <w:ilvl w:val="0"/>
          <w:numId w:val="4"/>
        </w:numPr>
        <w:spacing w:after="60" w:line="276" w:lineRule="auto"/>
      </w:pPr>
      <w:r>
        <w:t xml:space="preserve">Abrir la carpeta en Visual Studio Code e iniciar </w:t>
      </w:r>
      <w:r>
        <w:rPr>
          <w:b/>
          <w:bCs/>
        </w:rPr>
        <w:t>Live Server</w:t>
      </w:r>
      <w:r>
        <w:t xml:space="preserve"> sobre </w:t>
      </w:r>
      <w:r>
        <w:rPr>
          <w:rFonts w:ascii="Consolas" w:eastAsia="Consolas" w:hAnsi="Consolas" w:cs="Consolas"/>
          <w:color w:val="9B1C31"/>
          <w:sz w:val="20"/>
          <w:szCs w:val="20"/>
        </w:rPr>
        <w:t>index.html</w:t>
      </w:r>
      <w:r>
        <w:t xml:space="preserve"> (o servir con </w:t>
      </w:r>
      <w:r>
        <w:rPr>
          <w:rFonts w:ascii="Consolas" w:eastAsia="Consolas" w:hAnsi="Consolas" w:cs="Consolas"/>
          <w:color w:val="9B1C31"/>
          <w:sz w:val="20"/>
          <w:szCs w:val="20"/>
        </w:rPr>
        <w:t xml:space="preserve">python -m </w:t>
      </w:r>
      <w:proofErr w:type="gramStart"/>
      <w:r>
        <w:rPr>
          <w:rFonts w:ascii="Consolas" w:eastAsia="Consolas" w:hAnsi="Consolas" w:cs="Consolas"/>
          <w:color w:val="9B1C31"/>
          <w:sz w:val="20"/>
          <w:szCs w:val="20"/>
        </w:rPr>
        <w:t>http.server</w:t>
      </w:r>
      <w:proofErr w:type="gramEnd"/>
      <w:r>
        <w:rPr>
          <w:rFonts w:ascii="Consolas" w:eastAsia="Consolas" w:hAnsi="Consolas" w:cs="Consolas"/>
          <w:color w:val="9B1C31"/>
          <w:sz w:val="20"/>
          <w:szCs w:val="20"/>
        </w:rPr>
        <w:t xml:space="preserve"> 5500</w:t>
      </w:r>
      <w:r>
        <w:t>).</w:t>
      </w:r>
    </w:p>
    <w:p w:rsidR="005B5971" w:rsidRDefault="00AC7B08">
      <w:pPr>
        <w:pStyle w:val="Prrafodelista"/>
        <w:numPr>
          <w:ilvl w:val="0"/>
          <w:numId w:val="4"/>
        </w:numPr>
        <w:spacing w:after="60" w:line="276" w:lineRule="auto"/>
      </w:pPr>
      <w:r>
        <w:t xml:space="preserve">Abrir </w:t>
      </w:r>
      <w:r>
        <w:rPr>
          <w:rFonts w:ascii="Consolas" w:eastAsia="Consolas" w:hAnsi="Consolas" w:cs="Consolas"/>
          <w:color w:val="9B1C31"/>
          <w:sz w:val="20"/>
          <w:szCs w:val="20"/>
        </w:rPr>
        <w:t>http://127.0.0.1:5500/index.html</w:t>
      </w:r>
      <w:r>
        <w:t xml:space="preserve"> e iniciar sesión.</w:t>
      </w:r>
    </w:p>
    <w:p w:rsidR="005B5971" w:rsidRPr="003E2DA3" w:rsidRDefault="00AC7B08">
      <w:pPr>
        <w:keepNext/>
        <w:spacing w:before="160" w:after="80"/>
        <w:rPr>
          <w:color w:val="auto"/>
        </w:rPr>
      </w:pPr>
      <w:r w:rsidRPr="003E2DA3">
        <w:rPr>
          <w:b/>
          <w:bCs/>
          <w:color w:val="auto"/>
          <w:sz w:val="20"/>
          <w:szCs w:val="20"/>
        </w:rPr>
        <w:t>Tabla. Configuración de config.js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660"/>
      </w:tblGrid>
      <w:tr w:rsidR="005B5971" w:rsidTr="003E2DA3">
        <w:tblPrEx>
          <w:tblCellMar>
            <w:top w:w="0" w:type="dxa"/>
            <w:bottom w:w="0" w:type="dxa"/>
          </w:tblCellMar>
        </w:tblPrEx>
        <w:trPr>
          <w:cantSplit/>
          <w:tblHeader/>
        </w:trPr>
        <w:tc>
          <w:tcPr>
            <w:tcW w:w="18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Variable</w:t>
            </w:r>
          </w:p>
        </w:tc>
        <w:tc>
          <w:tcPr>
            <w:tcW w:w="39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Valor actual</w:t>
            </w:r>
          </w:p>
        </w:tc>
        <w:tc>
          <w:tcPr>
            <w:tcW w:w="36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w:t>
            </w:r>
          </w:p>
        </w:tc>
      </w:tr>
      <w:tr w:rsidR="005B5971">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veri</w:t>
            </w:r>
          </w:p>
        </w:tc>
        <w:tc>
          <w:tcPr>
            <w:tcW w:w="3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true</w:t>
            </w:r>
          </w:p>
        </w:tc>
        <w:tc>
          <w:tcPr>
            <w:tcW w:w="3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true</w:t>
            </w:r>
            <w:r>
              <w:rPr>
                <w:sz w:val="19"/>
                <w:szCs w:val="19"/>
              </w:rPr>
              <w:t xml:space="preserve"> → usa la API desplegada en Render; </w:t>
            </w:r>
            <w:r>
              <w:rPr>
                <w:rFonts w:ascii="Consolas" w:eastAsia="Consolas" w:hAnsi="Consolas" w:cs="Consolas"/>
                <w:sz w:val="19"/>
                <w:szCs w:val="19"/>
              </w:rPr>
              <w:t>false</w:t>
            </w:r>
            <w:r>
              <w:rPr>
                <w:sz w:val="19"/>
                <w:szCs w:val="19"/>
              </w:rPr>
              <w:t xml:space="preserve"> → usa </w:t>
            </w:r>
            <w:r>
              <w:rPr>
                <w:rFonts w:ascii="Consolas" w:eastAsia="Consolas" w:hAnsi="Consolas" w:cs="Consolas"/>
                <w:sz w:val="19"/>
                <w:szCs w:val="19"/>
              </w:rPr>
              <w:t>https://localhost:7176/api/</w:t>
            </w:r>
            <w:r>
              <w:rPr>
                <w:sz w:val="19"/>
                <w:szCs w:val="19"/>
              </w:rPr>
              <w:t>.</w:t>
            </w:r>
          </w:p>
        </w:tc>
      </w:tr>
      <w:tr w:rsidR="005B5971">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API_URL</w:t>
            </w:r>
          </w:p>
        </w:tc>
        <w:tc>
          <w:tcPr>
            <w:tcW w:w="3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https://api-prueba-sistema-hb.onrender.com/api/</w:t>
            </w:r>
            <w:r>
              <w:rPr>
                <w:sz w:val="19"/>
                <w:szCs w:val="19"/>
              </w:rPr>
              <w:t xml:space="preserve"> (si </w:t>
            </w:r>
            <w:r>
              <w:rPr>
                <w:rFonts w:ascii="Consolas" w:eastAsia="Consolas" w:hAnsi="Consolas" w:cs="Consolas"/>
                <w:sz w:val="19"/>
                <w:szCs w:val="19"/>
              </w:rPr>
              <w:t>veri = true</w:t>
            </w:r>
            <w:r>
              <w:rPr>
                <w:sz w:val="19"/>
                <w:szCs w:val="19"/>
              </w:rPr>
              <w:t>)</w:t>
            </w:r>
          </w:p>
        </w:tc>
        <w:tc>
          <w:tcPr>
            <w:tcW w:w="3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URL base de todas las peticiones; debe terminar en `/`.</w:t>
            </w:r>
          </w:p>
        </w:tc>
      </w:tr>
      <w:tr w:rsidR="005B5971">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FIREBASE_URL</w:t>
            </w:r>
          </w:p>
        </w:tc>
        <w:tc>
          <w:tcPr>
            <w:tcW w:w="3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https://hemoglobinaproy-default-rtdb.firebaseio.com/</w:t>
            </w:r>
          </w:p>
        </w:tc>
        <w:tc>
          <w:tcPr>
            <w:tcW w:w="3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Base de la Realtime Database (REST).</w:t>
            </w:r>
          </w:p>
        </w:tc>
      </w:tr>
      <w:tr w:rsidR="005B5971">
        <w:tblPrEx>
          <w:tblCellMar>
            <w:top w:w="0" w:type="dxa"/>
            <w:bottom w:w="0" w:type="dxa"/>
          </w:tblCellMar>
        </w:tblPrEx>
        <w:trPr>
          <w:cantSplit/>
        </w:trPr>
        <w:tc>
          <w:tcPr>
            <w:tcW w:w="1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API_WALLEHB</w:t>
            </w:r>
          </w:p>
        </w:tc>
        <w:tc>
          <w:tcPr>
            <w:tcW w:w="3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https://walle-hb.onrender.com/predecir</w:t>
            </w:r>
          </w:p>
        </w:tc>
        <w:tc>
          <w:tcPr>
            <w:tcW w:w="3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Servicio de analítica (WALLE-HB).</w:t>
            </w:r>
          </w:p>
        </w:tc>
      </w:tr>
    </w:tbl>
    <w:p w:rsidR="005B5971" w:rsidRDefault="005B5971">
      <w:pPr>
        <w:spacing w:after="120"/>
      </w:pPr>
    </w:p>
    <w:p w:rsidR="005B5971" w:rsidRDefault="00AC7B08">
      <w:pPr>
        <w:pStyle w:val="Ttulo2"/>
      </w:pPr>
      <w:bookmarkStart w:id="35" w:name="_Toc243381797"/>
      <w:r>
        <w:lastRenderedPageBreak/>
        <w:t>6.6 Configuración de Firebase</w:t>
      </w:r>
      <w:bookmarkEnd w:id="35"/>
    </w:p>
    <w:p w:rsidR="005B5971" w:rsidRDefault="00AC7B08">
      <w:pPr>
        <w:pStyle w:val="Prrafodelista"/>
        <w:numPr>
          <w:ilvl w:val="0"/>
          <w:numId w:val="5"/>
        </w:numPr>
        <w:spacing w:after="60" w:line="276" w:lineRule="auto"/>
      </w:pPr>
      <w:r>
        <w:t xml:space="preserve">Crear un proyecto en Firebase y habilitar </w:t>
      </w:r>
      <w:r>
        <w:rPr>
          <w:b/>
          <w:bCs/>
        </w:rPr>
        <w:t>Realtime Database</w:t>
      </w:r>
      <w:r>
        <w:t>.</w:t>
      </w:r>
    </w:p>
    <w:p w:rsidR="005B5971" w:rsidRDefault="00AC7B08">
      <w:pPr>
        <w:pStyle w:val="Prrafodelista"/>
        <w:numPr>
          <w:ilvl w:val="0"/>
          <w:numId w:val="5"/>
        </w:numPr>
        <w:spacing w:after="60" w:line="276" w:lineRule="auto"/>
      </w:pPr>
      <w:r>
        <w:t>Definir las reglas de lectura/escritura (ver recomendaciones de seguridad en el capítulo 12).</w:t>
      </w:r>
    </w:p>
    <w:p w:rsidR="005B5971" w:rsidRDefault="00AC7B08">
      <w:pPr>
        <w:pStyle w:val="Prrafodelista"/>
        <w:numPr>
          <w:ilvl w:val="0"/>
          <w:numId w:val="5"/>
        </w:numPr>
        <w:spacing w:after="60" w:line="276" w:lineRule="auto"/>
      </w:pPr>
      <w:r>
        <w:t>Copiar la URL de la base (</w:t>
      </w:r>
      <w:r>
        <w:rPr>
          <w:rFonts w:ascii="Consolas" w:eastAsia="Consolas" w:hAnsi="Consolas" w:cs="Consolas"/>
          <w:color w:val="9B1C31"/>
          <w:sz w:val="20"/>
          <w:szCs w:val="20"/>
        </w:rPr>
        <w:t>https://&lt;proyecto&gt;-default-rtdb.firebaseio.com/</w:t>
      </w:r>
      <w:r>
        <w:t xml:space="preserve">) en </w:t>
      </w:r>
      <w:r>
        <w:rPr>
          <w:rFonts w:ascii="Consolas" w:eastAsia="Consolas" w:hAnsi="Consolas" w:cs="Consolas"/>
          <w:color w:val="9B1C31"/>
          <w:sz w:val="20"/>
          <w:szCs w:val="20"/>
        </w:rPr>
        <w:t>FIREBASE_URL</w:t>
      </w:r>
      <w:r>
        <w:t xml:space="preserve"> (Frontend) y, si se activa el servicio en segundo plano, en </w:t>
      </w:r>
      <w:proofErr w:type="gramStart"/>
      <w:r>
        <w:rPr>
          <w:rFonts w:ascii="Consolas" w:eastAsia="Consolas" w:hAnsi="Consolas" w:cs="Consolas"/>
          <w:color w:val="9B1C31"/>
          <w:sz w:val="20"/>
          <w:szCs w:val="20"/>
        </w:rPr>
        <w:t>appsettings.json</w:t>
      </w:r>
      <w:proofErr w:type="gramEnd"/>
      <w:r>
        <w:t xml:space="preserve"> bajo </w:t>
      </w:r>
      <w:r>
        <w:rPr>
          <w:rFonts w:ascii="Consolas" w:eastAsia="Consolas" w:hAnsi="Consolas" w:cs="Consolas"/>
          <w:color w:val="9B1C31"/>
          <w:sz w:val="20"/>
          <w:szCs w:val="20"/>
        </w:rPr>
        <w:t>FirebaseSettings:DatabaseUrl</w:t>
      </w:r>
      <w:r>
        <w:t>.</w:t>
      </w:r>
    </w:p>
    <w:p w:rsidR="005B5971" w:rsidRDefault="00AC7B08">
      <w:pPr>
        <w:pStyle w:val="Prrafodelista"/>
        <w:numPr>
          <w:ilvl w:val="0"/>
          <w:numId w:val="5"/>
        </w:numPr>
        <w:spacing w:after="60" w:line="276" w:lineRule="auto"/>
      </w:pPr>
      <w:r>
        <w:t xml:space="preserve">Configurar el firmware del ESP32 para escribir en </w:t>
      </w:r>
      <w:r>
        <w:rPr>
          <w:rFonts w:ascii="Consolas" w:eastAsia="Consolas" w:hAnsi="Consolas" w:cs="Consolas"/>
          <w:color w:val="9B1C31"/>
          <w:sz w:val="20"/>
          <w:szCs w:val="20"/>
        </w:rPr>
        <w:t>dispositivos_activos/{mac}</w:t>
      </w:r>
      <w:r>
        <w:t xml:space="preserve"> con los campos </w:t>
      </w:r>
      <w:r>
        <w:rPr>
          <w:rFonts w:ascii="Consolas" w:eastAsia="Consolas" w:hAnsi="Consolas" w:cs="Consolas"/>
          <w:color w:val="9B1C31"/>
          <w:sz w:val="20"/>
          <w:szCs w:val="20"/>
        </w:rPr>
        <w:t>hemoglobina</w:t>
      </w:r>
      <w:r>
        <w:t xml:space="preserve">, </w:t>
      </w:r>
      <w:r>
        <w:rPr>
          <w:rFonts w:ascii="Consolas" w:eastAsia="Consolas" w:hAnsi="Consolas" w:cs="Consolas"/>
          <w:color w:val="9B1C31"/>
          <w:sz w:val="20"/>
          <w:szCs w:val="20"/>
        </w:rPr>
        <w:t>temperatura</w:t>
      </w:r>
      <w:r>
        <w:t xml:space="preserve"> y </w:t>
      </w:r>
      <w:r>
        <w:rPr>
          <w:rFonts w:ascii="Consolas" w:eastAsia="Consolas" w:hAnsi="Consolas" w:cs="Consolas"/>
          <w:color w:val="9B1C31"/>
          <w:sz w:val="20"/>
          <w:szCs w:val="20"/>
        </w:rPr>
        <w:t>mensaje = "Exito"</w:t>
      </w:r>
      <w:r>
        <w: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appsettings.json</w:t>
      </w:r>
      <w:proofErr w:type="gramEnd"/>
      <w:r>
        <w:rPr>
          <w:rFonts w:ascii="Consolas" w:eastAsia="Consolas" w:hAnsi="Consolas" w:cs="Consolas"/>
          <w:color w:val="222222"/>
          <w:sz w:val="17"/>
          <w:szCs w:val="17"/>
        </w:rPr>
        <w:t xml:space="preserve"> (para activar FirebaseSincronizadorWorker)</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"FirebaseSettings": </w:t>
      </w: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DatabaseUrl": "https://&lt;proyecto&gt;-default-rtdb.firebaseio.com/" }</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xml:space="preserve"> </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r>
        <w:rPr>
          <w:rFonts w:ascii="Consolas" w:eastAsia="Consolas" w:hAnsi="Consolas" w:cs="Consolas"/>
          <w:color w:val="222222"/>
          <w:sz w:val="17"/>
          <w:szCs w:val="17"/>
        </w:rPr>
        <w:t>// Program.cs: descomentar el registro del servicio</w:t>
      </w:r>
    </w:p>
    <w:p w:rsidR="005B5971" w:rsidRDefault="00AC7B08" w:rsidP="009D0ECD">
      <w:pPr>
        <w:keepLines/>
        <w:pBdr>
          <w:top w:val="single" w:sz="18" w:space="1" w:color="8C200E"/>
          <w:left w:val="single" w:sz="18" w:space="6" w:color="8C200E"/>
          <w:bottom w:val="single" w:sz="18" w:space="1" w:color="8C200E"/>
          <w:right w:val="single" w:sz="18" w:space="4" w:color="8C200E"/>
        </w:pBdr>
        <w:shd w:val="clear" w:color="auto" w:fill="F5F7FA"/>
        <w:ind w:left="120" w:right="120"/>
      </w:pPr>
      <w:proofErr w:type="gramStart"/>
      <w:r>
        <w:rPr>
          <w:rFonts w:ascii="Consolas" w:eastAsia="Consolas" w:hAnsi="Consolas" w:cs="Consolas"/>
          <w:color w:val="222222"/>
          <w:sz w:val="17"/>
          <w:szCs w:val="17"/>
        </w:rPr>
        <w:t>builder.Services.AddHostedService</w:t>
      </w:r>
      <w:proofErr w:type="gramEnd"/>
      <w:r>
        <w:rPr>
          <w:rFonts w:ascii="Consolas" w:eastAsia="Consolas" w:hAnsi="Consolas" w:cs="Consolas"/>
          <w:color w:val="222222"/>
          <w:sz w:val="17"/>
          <w:szCs w:val="17"/>
        </w:rPr>
        <w:t>&lt;FirebaseSincronizadorWorker&gt;();</w:t>
      </w:r>
    </w:p>
    <w:p w:rsidR="005B5971" w:rsidRDefault="005B5971">
      <w:pPr>
        <w:spacing w:after="100"/>
      </w:pPr>
    </w:p>
    <w:p w:rsidR="005B5971" w:rsidRDefault="00AC7B08">
      <w:pPr>
        <w:pStyle w:val="Ttulo1"/>
        <w:pageBreakBefore/>
      </w:pPr>
      <w:bookmarkStart w:id="36" w:name="_Toc243381798"/>
      <w:r>
        <w:lastRenderedPageBreak/>
        <w:t>7. Modelo de datos</w:t>
      </w:r>
      <w:bookmarkEnd w:id="36"/>
    </w:p>
    <w:p w:rsidR="005B5971" w:rsidRDefault="00AC7B08">
      <w:pPr>
        <w:pStyle w:val="Ttulo2"/>
      </w:pPr>
      <w:bookmarkStart w:id="37" w:name="_Toc243381799"/>
      <w:r>
        <w:t>7.1 Principios de diseño</w:t>
      </w:r>
      <w:bookmarkEnd w:id="37"/>
    </w:p>
    <w:p w:rsidR="005B5971" w:rsidRDefault="00AC7B08">
      <w:pPr>
        <w:spacing w:after="120" w:line="288" w:lineRule="auto"/>
        <w:jc w:val="both"/>
      </w:pPr>
      <w:r>
        <w:t xml:space="preserve">La base de datos </w:t>
      </w:r>
      <w:r>
        <w:rPr>
          <w:rFonts w:ascii="Consolas" w:eastAsia="Consolas" w:hAnsi="Consolas" w:cs="Consolas"/>
          <w:color w:val="9B1C31"/>
          <w:sz w:val="20"/>
          <w:szCs w:val="20"/>
        </w:rPr>
        <w:t>sistemahb</w:t>
      </w:r>
      <w:r>
        <w:t xml:space="preserve"> aplica los estándares definidos por el equipo:</w:t>
      </w:r>
    </w:p>
    <w:p w:rsidR="005B5971" w:rsidRDefault="00AC7B08">
      <w:pPr>
        <w:pStyle w:val="Prrafodelista"/>
        <w:numPr>
          <w:ilvl w:val="0"/>
          <w:numId w:val="2"/>
        </w:numPr>
        <w:spacing w:after="60" w:line="276" w:lineRule="auto"/>
      </w:pPr>
      <w:r>
        <w:t xml:space="preserve">Nombres de tablas y columnas en </w:t>
      </w:r>
      <w:r>
        <w:rPr>
          <w:rFonts w:ascii="Consolas" w:eastAsia="Consolas" w:hAnsi="Consolas" w:cs="Consolas"/>
          <w:color w:val="9B1C31"/>
          <w:sz w:val="20"/>
          <w:szCs w:val="20"/>
        </w:rPr>
        <w:t>snake_case</w:t>
      </w:r>
      <w:r>
        <w:t xml:space="preserve">, tablas en singular (con las excepciones históricas </w:t>
      </w:r>
      <w:r>
        <w:rPr>
          <w:rFonts w:ascii="Consolas" w:eastAsia="Consolas" w:hAnsi="Consolas" w:cs="Consolas"/>
          <w:color w:val="9B1C31"/>
          <w:sz w:val="20"/>
          <w:szCs w:val="20"/>
        </w:rPr>
        <w:t>departamentos</w:t>
      </w:r>
      <w:r>
        <w:t xml:space="preserve">, </w:t>
      </w:r>
      <w:r>
        <w:rPr>
          <w:rFonts w:ascii="Consolas" w:eastAsia="Consolas" w:hAnsi="Consolas" w:cs="Consolas"/>
          <w:color w:val="9B1C31"/>
          <w:sz w:val="20"/>
          <w:szCs w:val="20"/>
        </w:rPr>
        <w:t>especialidades</w:t>
      </w:r>
      <w:r>
        <w:t xml:space="preserve"> y </w:t>
      </w:r>
      <w:r>
        <w:rPr>
          <w:rFonts w:ascii="Consolas" w:eastAsia="Consolas" w:hAnsi="Consolas" w:cs="Consolas"/>
          <w:color w:val="9B1C31"/>
          <w:sz w:val="20"/>
          <w:szCs w:val="20"/>
        </w:rPr>
        <w:t>correos_electronicos</w:t>
      </w:r>
      <w:r>
        <w:t>).</w:t>
      </w:r>
    </w:p>
    <w:p w:rsidR="005B5971" w:rsidRDefault="00AC7B08">
      <w:pPr>
        <w:pStyle w:val="Prrafodelista"/>
        <w:numPr>
          <w:ilvl w:val="0"/>
          <w:numId w:val="2"/>
        </w:numPr>
        <w:spacing w:after="60" w:line="276" w:lineRule="auto"/>
      </w:pPr>
      <w:r>
        <w:t xml:space="preserve">Llave primaria </w:t>
      </w:r>
      <w:r>
        <w:rPr>
          <w:rFonts w:ascii="Consolas" w:eastAsia="Consolas" w:hAnsi="Consolas" w:cs="Consolas"/>
          <w:color w:val="9B1C31"/>
          <w:sz w:val="20"/>
          <w:szCs w:val="20"/>
        </w:rPr>
        <w:t>id_&lt;tabla&gt;</w:t>
      </w:r>
      <w:r>
        <w:t xml:space="preserve">; la llave foránea conserva el mismo nombre que la llave primaria de la tabla padre (por ejemplo, </w:t>
      </w:r>
      <w:r>
        <w:rPr>
          <w:rFonts w:ascii="Consolas" w:eastAsia="Consolas" w:hAnsi="Consolas" w:cs="Consolas"/>
          <w:color w:val="9B1C31"/>
          <w:sz w:val="20"/>
          <w:szCs w:val="20"/>
        </w:rPr>
        <w:t>persona.id_genero → genero.id_genero</w:t>
      </w:r>
      <w:r>
        <w:t>).</w:t>
      </w:r>
    </w:p>
    <w:p w:rsidR="005B5971" w:rsidRDefault="00AC7B08">
      <w:pPr>
        <w:pStyle w:val="Prrafodelista"/>
        <w:numPr>
          <w:ilvl w:val="0"/>
          <w:numId w:val="2"/>
        </w:numPr>
        <w:spacing w:after="60" w:line="276" w:lineRule="auto"/>
      </w:pPr>
      <w:r>
        <w:t xml:space="preserve">Alta normalización: el correo electrónico, la fecha de nacimiento y el género residen en tablas propias vinculadas a </w:t>
      </w:r>
      <w:r>
        <w:rPr>
          <w:rFonts w:ascii="Consolas" w:eastAsia="Consolas" w:hAnsi="Consolas" w:cs="Consolas"/>
          <w:color w:val="9B1C31"/>
          <w:sz w:val="20"/>
          <w:szCs w:val="20"/>
        </w:rPr>
        <w:t>persona</w:t>
      </w:r>
      <w:r>
        <w:t>.</w:t>
      </w:r>
    </w:p>
    <w:p w:rsidR="005B5971" w:rsidRDefault="00AC7B08">
      <w:pPr>
        <w:pStyle w:val="Prrafodelista"/>
        <w:numPr>
          <w:ilvl w:val="0"/>
          <w:numId w:val="2"/>
        </w:numPr>
        <w:spacing w:after="60" w:line="276" w:lineRule="auto"/>
      </w:pPr>
      <w:r>
        <w:t xml:space="preserve">Restricciones nombradas con prefijo </w:t>
      </w:r>
      <w:r>
        <w:rPr>
          <w:rFonts w:ascii="Consolas" w:eastAsia="Consolas" w:hAnsi="Consolas" w:cs="Consolas"/>
          <w:color w:val="9B1C31"/>
          <w:sz w:val="20"/>
          <w:szCs w:val="20"/>
        </w:rPr>
        <w:t>fk_</w:t>
      </w:r>
      <w:r>
        <w:t>. Cascada (</w:t>
      </w:r>
      <w:r>
        <w:rPr>
          <w:rFonts w:ascii="Consolas" w:eastAsia="Consolas" w:hAnsi="Consolas" w:cs="Consolas"/>
          <w:color w:val="9B1C31"/>
          <w:sz w:val="20"/>
          <w:szCs w:val="20"/>
        </w:rPr>
        <w:t>ON UPDATE CASCADE ON DELETE CASCADE</w:t>
      </w:r>
      <w:r>
        <w:t xml:space="preserve">) en las asignaciones paciente–médico y paciente–administrador; </w:t>
      </w:r>
      <w:r>
        <w:rPr>
          <w:rFonts w:ascii="Consolas" w:eastAsia="Consolas" w:hAnsi="Consolas" w:cs="Consolas"/>
          <w:color w:val="9B1C31"/>
          <w:sz w:val="20"/>
          <w:szCs w:val="20"/>
        </w:rPr>
        <w:t>NO ACTION</w:t>
      </w:r>
      <w:r>
        <w:t xml:space="preserve"> en catálogos.</w:t>
      </w:r>
    </w:p>
    <w:p w:rsidR="005B5971" w:rsidRDefault="00AC7B08">
      <w:pPr>
        <w:pStyle w:val="Prrafodelista"/>
        <w:numPr>
          <w:ilvl w:val="0"/>
          <w:numId w:val="2"/>
        </w:numPr>
        <w:spacing w:after="60" w:line="276" w:lineRule="auto"/>
      </w:pPr>
      <w:r>
        <w:t xml:space="preserve">Tipos estándar: </w:t>
      </w:r>
      <w:r>
        <w:rPr>
          <w:rFonts w:ascii="Consolas" w:eastAsia="Consolas" w:hAnsi="Consolas" w:cs="Consolas"/>
          <w:color w:val="9B1C31"/>
          <w:sz w:val="20"/>
          <w:szCs w:val="20"/>
        </w:rPr>
        <w:t>INT</w:t>
      </w:r>
      <w:r>
        <w:t xml:space="preserve"> para identificadores, </w:t>
      </w:r>
      <w:r>
        <w:rPr>
          <w:rFonts w:ascii="Consolas" w:eastAsia="Consolas" w:hAnsi="Consolas" w:cs="Consolas"/>
          <w:color w:val="9B1C31"/>
          <w:sz w:val="20"/>
          <w:szCs w:val="20"/>
        </w:rPr>
        <w:t>VARCHAR</w:t>
      </w:r>
      <w:r>
        <w:t xml:space="preserve"> con longitud explícita, </w:t>
      </w:r>
      <w:proofErr w:type="gramStart"/>
      <w:r>
        <w:rPr>
          <w:rFonts w:ascii="Consolas" w:eastAsia="Consolas" w:hAnsi="Consolas" w:cs="Consolas"/>
          <w:color w:val="9B1C31"/>
          <w:sz w:val="20"/>
          <w:szCs w:val="20"/>
        </w:rPr>
        <w:t>DECIMAL(</w:t>
      </w:r>
      <w:proofErr w:type="gramEnd"/>
      <w:r>
        <w:rPr>
          <w:rFonts w:ascii="Consolas" w:eastAsia="Consolas" w:hAnsi="Consolas" w:cs="Consolas"/>
          <w:color w:val="9B1C31"/>
          <w:sz w:val="20"/>
          <w:szCs w:val="20"/>
        </w:rPr>
        <w:t>4,2)</w:t>
      </w:r>
      <w:r>
        <w:t xml:space="preserve"> para hemoglobina y </w:t>
      </w:r>
      <w:r>
        <w:rPr>
          <w:rFonts w:ascii="Consolas" w:eastAsia="Consolas" w:hAnsi="Consolas" w:cs="Consolas"/>
          <w:color w:val="9B1C31"/>
          <w:sz w:val="20"/>
          <w:szCs w:val="20"/>
        </w:rPr>
        <w:t>DECIMAL(10,2)</w:t>
      </w:r>
      <w:r>
        <w:t xml:space="preserve"> para la altitud.</w:t>
      </w:r>
    </w:p>
    <w:p w:rsidR="005B5971" w:rsidRDefault="00AC7B08">
      <w:pPr>
        <w:pStyle w:val="Ttulo2"/>
      </w:pPr>
      <w:bookmarkStart w:id="38" w:name="_Toc243381800"/>
      <w:r>
        <w:t>7.2 Diagramas entidad-relación</w:t>
      </w:r>
      <w:bookmarkEnd w:id="38"/>
    </w:p>
    <w:p w:rsidR="005B5971" w:rsidRDefault="00AC7B08">
      <w:pPr>
        <w:keepNext/>
        <w:spacing w:before="120" w:after="40"/>
        <w:jc w:val="center"/>
      </w:pPr>
      <w:r>
        <w:rPr>
          <w:noProof/>
        </w:rPr>
        <w:drawing>
          <wp:inline distT="0" distB="0" distL="0" distR="0">
            <wp:extent cx="5905500" cy="4000500"/>
            <wp:effectExtent l="0" t="0" r="0" b="0"/>
            <wp:docPr id="4" name="/home/claude/build/img/er_a.png" descr="/home/claude/build/img/er_a.png" title="/home/claude/build/img/er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000500"/>
                    </a:xfrm>
                    <a:prstGeom prst="rect">
                      <a:avLst/>
                    </a:prstGeom>
                  </pic:spPr>
                </pic:pic>
              </a:graphicData>
            </a:graphic>
          </wp:inline>
        </w:drawing>
      </w:r>
    </w:p>
    <w:p w:rsidR="005B5971" w:rsidRDefault="00AC7B08">
      <w:pPr>
        <w:spacing w:before="60" w:after="200"/>
        <w:jc w:val="center"/>
      </w:pPr>
      <w:r>
        <w:rPr>
          <w:i/>
          <w:iCs/>
          <w:color w:val="555555"/>
          <w:sz w:val="18"/>
          <w:szCs w:val="18"/>
        </w:rPr>
        <w:t>Figura 2a. Identidad, roles y asignaciones</w:t>
      </w:r>
    </w:p>
    <w:p w:rsidR="005B5971" w:rsidRDefault="00AC7B08">
      <w:pPr>
        <w:keepNext/>
        <w:spacing w:before="120" w:after="40"/>
        <w:jc w:val="center"/>
      </w:pPr>
      <w:r>
        <w:rPr>
          <w:noProof/>
        </w:rPr>
        <w:lastRenderedPageBreak/>
        <w:drawing>
          <wp:inline distT="0" distB="0" distL="0" distR="0">
            <wp:extent cx="5905500" cy="2952750"/>
            <wp:effectExtent l="0" t="0" r="0" b="0"/>
            <wp:docPr id="5" name="/home/claude/build/img/er_b.png" descr="/home/claude/build/img/er_b.png" title="/home/claude/build/img/er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52750"/>
                    </a:xfrm>
                    <a:prstGeom prst="rect">
                      <a:avLst/>
                    </a:prstGeom>
                  </pic:spPr>
                </pic:pic>
              </a:graphicData>
            </a:graphic>
          </wp:inline>
        </w:drawing>
      </w:r>
    </w:p>
    <w:p w:rsidR="005B5971" w:rsidRDefault="00AC7B08">
      <w:pPr>
        <w:spacing w:before="60" w:after="200"/>
        <w:jc w:val="center"/>
      </w:pPr>
      <w:r>
        <w:rPr>
          <w:i/>
          <w:iCs/>
          <w:color w:val="555555"/>
          <w:sz w:val="18"/>
          <w:szCs w:val="18"/>
        </w:rPr>
        <w:t>Figura 2b. Dominio clínico y geográfico</w:t>
      </w:r>
    </w:p>
    <w:p w:rsidR="005B5971" w:rsidRDefault="00AC7B08">
      <w:pPr>
        <w:pStyle w:val="Ttulo2"/>
      </w:pPr>
      <w:bookmarkStart w:id="39" w:name="_Toc243381801"/>
      <w:r>
        <w:t>7.3 Diccionario de datos</w:t>
      </w:r>
      <w:bookmarkEnd w:id="39"/>
    </w:p>
    <w:p w:rsidR="005B5971" w:rsidRDefault="00AC7B08">
      <w:pPr>
        <w:spacing w:after="120" w:line="288" w:lineRule="auto"/>
        <w:jc w:val="both"/>
      </w:pPr>
      <w:r>
        <w:t xml:space="preserve">Se describen las 16 tablas mapeadas por </w:t>
      </w:r>
      <w:r>
        <w:rPr>
          <w:rFonts w:ascii="Consolas" w:eastAsia="Consolas" w:hAnsi="Consolas" w:cs="Consolas"/>
          <w:color w:val="9B1C31"/>
          <w:sz w:val="20"/>
          <w:szCs w:val="20"/>
        </w:rPr>
        <w:t>SistemaHBContext</w:t>
      </w:r>
      <w:r>
        <w:t>. La nulabilidad exacta de cada columna debe verificarse contra la base de datos desplegada.</w:t>
      </w:r>
    </w:p>
    <w:p w:rsidR="005B5971" w:rsidRDefault="00AC7B08">
      <w:pPr>
        <w:keepNext/>
        <w:spacing w:before="160" w:after="80"/>
      </w:pPr>
      <w:r w:rsidRPr="003E2DA3">
        <w:rPr>
          <w:b/>
          <w:bCs/>
          <w:color w:val="auto"/>
          <w:sz w:val="20"/>
          <w:szCs w:val="20"/>
        </w:rPr>
        <w:t>Tabla persona — Datos personales comunes a todo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3E2DA3">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id_persona</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 autoincremental</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100)</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Nombre(s)</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apellido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100)</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Apellido paterno y materno concatenados</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id_correo_electronico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correos_electronicos (</w:t>
            </w:r>
            <w:r>
              <w:rPr>
                <w:rFonts w:ascii="Consolas" w:eastAsia="Consolas" w:hAnsi="Consolas" w:cs="Consolas"/>
                <w:sz w:val="19"/>
                <w:szCs w:val="19"/>
              </w:rPr>
              <w:t>fk_correo_persona</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id_fecha_nacimiento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fecha_nacimiento (</w:t>
            </w:r>
            <w:r>
              <w:rPr>
                <w:rFonts w:ascii="Consolas" w:eastAsia="Consolas" w:hAnsi="Consolas" w:cs="Consolas"/>
                <w:sz w:val="19"/>
                <w:szCs w:val="19"/>
              </w:rPr>
              <w:t>fk_fecha_persona</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id_genero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genero (</w:t>
            </w:r>
            <w:r>
              <w:rPr>
                <w:rFonts w:ascii="Consolas" w:eastAsia="Consolas" w:hAnsi="Consolas" w:cs="Consolas"/>
                <w:sz w:val="19"/>
                <w:szCs w:val="19"/>
              </w:rPr>
              <w:t>persona_ibfk_1</w:t>
            </w:r>
            <w:r>
              <w:rPr>
                <w:sz w:val="19"/>
                <w:szCs w:val="19"/>
              </w:rPr>
              <w:t>)</w:t>
            </w:r>
          </w:p>
        </w:tc>
      </w:tr>
    </w:tbl>
    <w:p w:rsidR="005B5971" w:rsidRDefault="005B5971">
      <w:pPr>
        <w:spacing w:after="80"/>
      </w:pPr>
    </w:p>
    <w:p w:rsidR="005B5971" w:rsidRPr="003E2DA3" w:rsidRDefault="00AC7B08">
      <w:pPr>
        <w:keepNext/>
        <w:spacing w:before="160" w:after="80"/>
        <w:rPr>
          <w:color w:val="auto"/>
        </w:rPr>
      </w:pPr>
      <w:r w:rsidRPr="003E2DA3">
        <w:rPr>
          <w:b/>
          <w:bCs/>
          <w:color w:val="auto"/>
          <w:sz w:val="20"/>
          <w:szCs w:val="20"/>
        </w:rPr>
        <w:t>Tabla correos_electronicos — Credenciales de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id_correo_electronico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correo_electronico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TEXT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Único (índice </w:t>
            </w:r>
            <w:r>
              <w:rPr>
                <w:rFonts w:ascii="Consolas" w:eastAsia="Consolas" w:hAnsi="Consolas" w:cs="Consolas"/>
                <w:sz w:val="19"/>
                <w:szCs w:val="19"/>
              </w:rPr>
              <w:t>correo_electronico</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contraseña</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TEXT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Contraseña (actualmente en texto plano; ver capítulo 12)</w:t>
            </w:r>
          </w:p>
        </w:tc>
      </w:tr>
    </w:tbl>
    <w:p w:rsidR="005B5971" w:rsidRDefault="005B5971">
      <w:pPr>
        <w:spacing w:after="80"/>
      </w:pPr>
    </w:p>
    <w:p w:rsidR="005B5971" w:rsidRPr="003E2DA3" w:rsidRDefault="00AC7B08">
      <w:pPr>
        <w:keepNext/>
        <w:spacing w:before="160" w:after="80"/>
        <w:rPr>
          <w:color w:val="auto"/>
        </w:rPr>
      </w:pPr>
      <w:r w:rsidRPr="003E2DA3">
        <w:rPr>
          <w:b/>
          <w:bCs/>
          <w:color w:val="auto"/>
          <w:sz w:val="20"/>
          <w:szCs w:val="20"/>
        </w:rPr>
        <w:lastRenderedPageBreak/>
        <w:t>Tabla fecha_nacimiento — Fechas de nacimiento reutilizables.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3E2DA3">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id_fecha_nacimiento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fecha_de_nacimiento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DATE</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Fecha; se reutiliza si ya existe</w:t>
            </w:r>
          </w:p>
        </w:tc>
      </w:tr>
    </w:tbl>
    <w:p w:rsidR="005B5971" w:rsidRDefault="005B5971">
      <w:pPr>
        <w:spacing w:after="80"/>
      </w:pPr>
    </w:p>
    <w:p w:rsidR="005B5971" w:rsidRPr="003E2DA3" w:rsidRDefault="00AC7B08">
      <w:pPr>
        <w:keepNext/>
        <w:spacing w:before="160" w:after="80"/>
        <w:rPr>
          <w:color w:val="auto"/>
        </w:rPr>
      </w:pPr>
      <w:r w:rsidRPr="003E2DA3">
        <w:rPr>
          <w:b/>
          <w:bCs/>
          <w:color w:val="auto"/>
          <w:sz w:val="20"/>
          <w:szCs w:val="20"/>
        </w:rPr>
        <w:t>Tabla genero — Catálogo de género.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2597"/>
        <w:gridCol w:w="4166"/>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id_genero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ENUM('Masculino','Femenino')</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Único</w:t>
            </w:r>
          </w:p>
        </w:tc>
      </w:tr>
    </w:tbl>
    <w:p w:rsidR="005B5971" w:rsidRDefault="005B5971">
      <w:pPr>
        <w:spacing w:after="80"/>
      </w:pPr>
    </w:p>
    <w:p w:rsidR="005B5971" w:rsidRPr="003E2DA3" w:rsidRDefault="00AC7B08">
      <w:pPr>
        <w:keepNext/>
        <w:spacing w:before="160" w:after="80"/>
        <w:rPr>
          <w:color w:val="auto"/>
        </w:rPr>
      </w:pPr>
      <w:r w:rsidRPr="003E2DA3">
        <w:rPr>
          <w:b/>
          <w:bCs/>
          <w:color w:val="auto"/>
          <w:sz w:val="20"/>
          <w:szCs w:val="20"/>
        </w:rPr>
        <w:t>Tabla usuario — Rol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3E2DA3">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id_usuario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id_persona</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persona (</w:t>
            </w:r>
            <w:r>
              <w:rPr>
                <w:rFonts w:ascii="Consolas" w:eastAsia="Consolas" w:hAnsi="Consolas" w:cs="Consolas"/>
                <w:sz w:val="19"/>
                <w:szCs w:val="19"/>
              </w:rPr>
              <w:t>fk_persona_paciente</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id_tipo_sangre</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tipo_sangre (</w:t>
            </w:r>
            <w:r>
              <w:rPr>
                <w:rFonts w:ascii="Consolas" w:eastAsia="Consolas" w:hAnsi="Consolas" w:cs="Consolas"/>
                <w:sz w:val="19"/>
                <w:szCs w:val="19"/>
              </w:rPr>
              <w:t>fk_tipo_sangre_paciente</w:t>
            </w:r>
            <w:r>
              <w:rPr>
                <w:sz w:val="19"/>
                <w:szCs w:val="19"/>
              </w:rPr>
              <w:t>)</w:t>
            </w:r>
          </w:p>
        </w:tc>
      </w:tr>
    </w:tbl>
    <w:p w:rsidR="005B5971" w:rsidRDefault="005B5971">
      <w:pPr>
        <w:spacing w:after="80"/>
      </w:pPr>
    </w:p>
    <w:p w:rsidR="005B5971" w:rsidRPr="003E2DA3" w:rsidRDefault="00AC7B08">
      <w:pPr>
        <w:keepNext/>
        <w:spacing w:before="160" w:after="80"/>
        <w:rPr>
          <w:color w:val="auto"/>
        </w:rPr>
      </w:pPr>
      <w:r w:rsidRPr="003E2DA3">
        <w:rPr>
          <w:b/>
          <w:bCs/>
          <w:color w:val="auto"/>
          <w:sz w:val="20"/>
          <w:szCs w:val="20"/>
        </w:rPr>
        <w:t>Tabla medico — Rol Médico.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id_medico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id_persona</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persona (</w:t>
            </w:r>
            <w:r>
              <w:rPr>
                <w:rFonts w:ascii="Consolas" w:eastAsia="Consolas" w:hAnsi="Consolas" w:cs="Consolas"/>
                <w:sz w:val="19"/>
                <w:szCs w:val="19"/>
              </w:rPr>
              <w:t>fk_medico_persona</w:t>
            </w:r>
            <w:r>
              <w:rPr>
                <w:sz w:val="19"/>
                <w:szCs w:val="19"/>
              </w:rPr>
              <w:t>)</w:t>
            </w:r>
          </w:p>
        </w:tc>
      </w:tr>
    </w:tbl>
    <w:p w:rsidR="005B5971" w:rsidRDefault="005B5971">
      <w:pPr>
        <w:spacing w:after="80"/>
      </w:pPr>
    </w:p>
    <w:p w:rsidR="005B5971" w:rsidRPr="003E2DA3" w:rsidRDefault="00AC7B08">
      <w:pPr>
        <w:keepNext/>
        <w:spacing w:before="160" w:after="80"/>
        <w:rPr>
          <w:color w:val="auto"/>
        </w:rPr>
      </w:pPr>
      <w:proofErr w:type="gramStart"/>
      <w:r w:rsidRPr="003E2DA3">
        <w:rPr>
          <w:b/>
          <w:bCs/>
          <w:color w:val="auto"/>
          <w:sz w:val="20"/>
          <w:szCs w:val="20"/>
        </w:rPr>
        <w:t>Tabla administrador</w:t>
      </w:r>
      <w:proofErr w:type="gramEnd"/>
      <w:r w:rsidRPr="003E2DA3">
        <w:rPr>
          <w:b/>
          <w:bCs/>
          <w:color w:val="auto"/>
          <w:sz w:val="20"/>
          <w:szCs w:val="20"/>
        </w:rPr>
        <w:t xml:space="preserve"> — Rol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3E2DA3">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id_administrador</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id_persona</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persona (</w:t>
            </w:r>
            <w:r>
              <w:rPr>
                <w:rFonts w:ascii="Consolas" w:eastAsia="Consolas" w:hAnsi="Consolas" w:cs="Consolas"/>
                <w:sz w:val="19"/>
                <w:szCs w:val="19"/>
              </w:rPr>
              <w:t>fk_persona_administrador</w:t>
            </w:r>
            <w:r>
              <w:rPr>
                <w:sz w:val="19"/>
                <w:szCs w:val="19"/>
              </w:rPr>
              <w:t>)</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t>Tabla tipo_sangre — Catálogo de grupos sanguíneos.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id_tipo_sangre</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tipo_de_sangre</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100)</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Ejemplo: </w:t>
            </w:r>
            <w:r>
              <w:rPr>
                <w:rFonts w:ascii="Consolas" w:eastAsia="Consolas" w:hAnsi="Consolas" w:cs="Consolas"/>
                <w:sz w:val="19"/>
                <w:szCs w:val="19"/>
              </w:rPr>
              <w:t>O+</w:t>
            </w:r>
            <w:r>
              <w:rPr>
                <w:sz w:val="19"/>
                <w:szCs w:val="19"/>
              </w:rPr>
              <w:t xml:space="preserve">, </w:t>
            </w:r>
            <w:r>
              <w:rPr>
                <w:rFonts w:ascii="Consolas" w:eastAsia="Consolas" w:hAnsi="Consolas" w:cs="Consolas"/>
                <w:sz w:val="19"/>
                <w:szCs w:val="19"/>
              </w:rPr>
              <w:t>AB-</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lastRenderedPageBreak/>
        <w:t>Tabla especialidades — Catálogo de especialidades médicas.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id_especialidad</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PK (no autoincremental; </w:t>
            </w:r>
            <w:r>
              <w:rPr>
                <w:rFonts w:ascii="Consolas" w:eastAsia="Consolas" w:hAnsi="Consolas" w:cs="Consolas"/>
                <w:sz w:val="19"/>
                <w:szCs w:val="19"/>
              </w:rPr>
              <w:t>ValueGeneratedNever</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200)</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 de la especialidad</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t>Tabla medico_especialidad — Relación N:M médico–especialidad.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id_medico_especialidad</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id_medico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medico (</w:t>
            </w:r>
            <w:r>
              <w:rPr>
                <w:rFonts w:ascii="Consolas" w:eastAsia="Consolas" w:hAnsi="Consolas" w:cs="Consolas"/>
                <w:sz w:val="19"/>
                <w:szCs w:val="19"/>
              </w:rPr>
              <w:t>fk_medico_especialidad_</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id_especialidad</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especialidades (</w:t>
            </w:r>
            <w:r>
              <w:rPr>
                <w:rFonts w:ascii="Consolas" w:eastAsia="Consolas" w:hAnsi="Consolas" w:cs="Consolas"/>
                <w:sz w:val="19"/>
                <w:szCs w:val="19"/>
              </w:rPr>
              <w:t>fk_especialidad_medico</w:t>
            </w:r>
            <w:r>
              <w:rPr>
                <w:sz w:val="19"/>
                <w:szCs w:val="19"/>
              </w:rPr>
              <w:t>)</w:t>
            </w:r>
          </w:p>
        </w:tc>
      </w:tr>
    </w:tbl>
    <w:p w:rsidR="005B5971" w:rsidRPr="00C33C8D" w:rsidRDefault="005B5971">
      <w:pPr>
        <w:spacing w:after="80"/>
        <w:rPr>
          <w:color w:val="auto"/>
        </w:rPr>
      </w:pPr>
    </w:p>
    <w:p w:rsidR="005B5971" w:rsidRPr="00C33C8D" w:rsidRDefault="00AC7B08">
      <w:pPr>
        <w:keepNext/>
        <w:spacing w:before="160" w:after="80"/>
        <w:rPr>
          <w:color w:val="auto"/>
        </w:rPr>
      </w:pPr>
      <w:r w:rsidRPr="00C33C8D">
        <w:rPr>
          <w:b/>
          <w:bCs/>
          <w:color w:val="auto"/>
          <w:sz w:val="20"/>
          <w:szCs w:val="20"/>
        </w:rPr>
        <w:t>Tabla paciente_medico — Asignación paciente–médico.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id_usuario_medico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id_usuario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usuario (</w:t>
            </w:r>
            <w:r>
              <w:rPr>
                <w:rFonts w:ascii="Consolas" w:eastAsia="Consolas" w:hAnsi="Consolas" w:cs="Consolas"/>
                <w:sz w:val="19"/>
                <w:szCs w:val="19"/>
              </w:rPr>
              <w:t>fk_paciente_medico</w:t>
            </w:r>
            <w:r>
              <w:rPr>
                <w:sz w:val="19"/>
                <w:szCs w:val="19"/>
              </w:rPr>
              <w:t>), cascada</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id_medico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medico (</w:t>
            </w:r>
            <w:r>
              <w:rPr>
                <w:rFonts w:ascii="Consolas" w:eastAsia="Consolas" w:hAnsi="Consolas" w:cs="Consolas"/>
                <w:sz w:val="19"/>
                <w:szCs w:val="19"/>
              </w:rPr>
              <w:t>fk_medico_usuario</w:t>
            </w:r>
            <w:r>
              <w:rPr>
                <w:sz w:val="19"/>
                <w:szCs w:val="19"/>
              </w:rPr>
              <w:t>), cascada</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t>Tabla paciente_administrador — Asignación paciente–administrador.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id_usuario_administrador</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id_usuario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usuario (</w:t>
            </w:r>
            <w:r>
              <w:rPr>
                <w:rFonts w:ascii="Consolas" w:eastAsia="Consolas" w:hAnsi="Consolas" w:cs="Consolas"/>
                <w:sz w:val="19"/>
                <w:szCs w:val="19"/>
              </w:rPr>
              <w:t>fk_paciente_administrador</w:t>
            </w:r>
            <w:r>
              <w:rPr>
                <w:sz w:val="19"/>
                <w:szCs w:val="19"/>
              </w:rPr>
              <w:t>), cascada</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id_administrador</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administrador (</w:t>
            </w:r>
            <w:r>
              <w:rPr>
                <w:rFonts w:ascii="Consolas" w:eastAsia="Consolas" w:hAnsi="Consolas" w:cs="Consolas"/>
                <w:sz w:val="19"/>
                <w:szCs w:val="19"/>
              </w:rPr>
              <w:t>fk_administrador_usuario</w:t>
            </w:r>
            <w:r>
              <w:rPr>
                <w:sz w:val="19"/>
                <w:szCs w:val="19"/>
              </w:rPr>
              <w:t>), cascada</w:t>
            </w:r>
          </w:p>
        </w:tc>
      </w:tr>
    </w:tbl>
    <w:p w:rsidR="005B5971" w:rsidRPr="00C33C8D" w:rsidRDefault="005B5971">
      <w:pPr>
        <w:spacing w:after="80"/>
        <w:rPr>
          <w:color w:val="auto"/>
        </w:rPr>
      </w:pPr>
    </w:p>
    <w:p w:rsidR="005B5971" w:rsidRPr="00C33C8D" w:rsidRDefault="00AC7B08">
      <w:pPr>
        <w:keepNext/>
        <w:spacing w:before="160" w:after="80"/>
        <w:rPr>
          <w:color w:val="auto"/>
        </w:rPr>
      </w:pPr>
      <w:r w:rsidRPr="00C33C8D">
        <w:rPr>
          <w:b/>
          <w:bCs/>
          <w:color w:val="auto"/>
          <w:sz w:val="20"/>
          <w:szCs w:val="20"/>
        </w:rPr>
        <w:t>Tabla departamentos — Catálogo de departamentos.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id_departamento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departamento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200)</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 del departamento</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t>Tabla ciudad — Ciudades/provincias con altitud.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id_ciudad</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lastRenderedPageBreak/>
              <w:t>nombre</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VARCHAR(</w:t>
            </w:r>
            <w:proofErr w:type="gramEnd"/>
            <w:r>
              <w:rPr>
                <w:sz w:val="19"/>
                <w:szCs w:val="19"/>
              </w:rPr>
              <w:t>100)</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Nombre</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altitud</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sz w:val="19"/>
                <w:szCs w:val="19"/>
              </w:rPr>
              <w:t>DECIMAL(</w:t>
            </w:r>
            <w:proofErr w:type="gramEnd"/>
            <w:r>
              <w:rPr>
                <w:sz w:val="19"/>
                <w:szCs w:val="19"/>
              </w:rPr>
              <w:t>10,2)</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Metros sobre el nivel del mar</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id_departamento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departamentos (</w:t>
            </w:r>
            <w:r>
              <w:rPr>
                <w:rFonts w:ascii="Consolas" w:eastAsia="Consolas" w:hAnsi="Consolas" w:cs="Consolas"/>
                <w:sz w:val="19"/>
                <w:szCs w:val="19"/>
              </w:rPr>
              <w:t>fk_departamento_ciudad</w:t>
            </w:r>
            <w:r>
              <w:rPr>
                <w:sz w:val="19"/>
                <w:szCs w:val="19"/>
              </w:rPr>
              <w:t>)</w:t>
            </w:r>
          </w:p>
        </w:tc>
      </w:tr>
    </w:tbl>
    <w:p w:rsidR="005B5971" w:rsidRDefault="005B5971">
      <w:pPr>
        <w:spacing w:after="80"/>
      </w:pPr>
    </w:p>
    <w:p w:rsidR="005B5971" w:rsidRPr="00C33C8D" w:rsidRDefault="00AC7B08">
      <w:pPr>
        <w:keepNext/>
        <w:spacing w:before="160" w:after="80"/>
        <w:rPr>
          <w:color w:val="auto"/>
        </w:rPr>
      </w:pPr>
      <w:r w:rsidRPr="00C33C8D">
        <w:rPr>
          <w:b/>
          <w:bCs/>
          <w:color w:val="auto"/>
          <w:sz w:val="20"/>
          <w:szCs w:val="20"/>
        </w:rPr>
        <w:t>Tabla rango_hemoglobina — Rango de referencia por ciudad y género.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rsidTr="00C33C8D">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id_rango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id_ciudad</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ciudad (</w:t>
            </w:r>
            <w:r>
              <w:rPr>
                <w:rFonts w:ascii="Consolas" w:eastAsia="Consolas" w:hAnsi="Consolas" w:cs="Consolas"/>
                <w:sz w:val="19"/>
                <w:szCs w:val="19"/>
              </w:rPr>
              <w:t>rango_hemoglobina_ibfk_1</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id_genero</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genero (</w:t>
            </w:r>
            <w:r>
              <w:rPr>
                <w:rFonts w:ascii="Consolas" w:eastAsia="Consolas" w:hAnsi="Consolas" w:cs="Consolas"/>
                <w:sz w:val="19"/>
                <w:szCs w:val="19"/>
              </w:rPr>
              <w:t>rango_hemoglobina_ibfk_2</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valor_min</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DECIMAL(</w:t>
            </w:r>
            <w:proofErr w:type="gramEnd"/>
            <w:r>
              <w:rPr>
                <w:sz w:val="19"/>
                <w:szCs w:val="19"/>
              </w:rPr>
              <w:t>4,2)</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Límite inferior (g/dL)</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valor_max</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sz w:val="19"/>
                <w:szCs w:val="19"/>
              </w:rPr>
              <w:t>DECIMAL(</w:t>
            </w:r>
            <w:proofErr w:type="gramEnd"/>
            <w:r>
              <w:rPr>
                <w:sz w:val="19"/>
                <w:szCs w:val="19"/>
              </w:rPr>
              <w:t>4,2)</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Límite superior (g/dL)</w:t>
            </w:r>
          </w:p>
        </w:tc>
      </w:tr>
    </w:tbl>
    <w:p w:rsidR="005B5971" w:rsidRPr="00C33C8D" w:rsidRDefault="005B5971">
      <w:pPr>
        <w:spacing w:after="80"/>
        <w:rPr>
          <w:color w:val="auto"/>
        </w:rPr>
      </w:pPr>
    </w:p>
    <w:p w:rsidR="005B5971" w:rsidRPr="00C33C8D" w:rsidRDefault="00AC7B08">
      <w:pPr>
        <w:keepNext/>
        <w:spacing w:before="160" w:after="80"/>
        <w:rPr>
          <w:color w:val="auto"/>
        </w:rPr>
      </w:pPr>
      <w:r w:rsidRPr="00C33C8D">
        <w:rPr>
          <w:b/>
          <w:bCs/>
          <w:color w:val="auto"/>
          <w:sz w:val="20"/>
          <w:szCs w:val="20"/>
        </w:rPr>
        <w:t>Tabla nivel_hemoglobina — Historial de mediciones de cada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360"/>
      </w:tblGrid>
      <w:tr w:rsidR="005B5971">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Columna</w:t>
            </w:r>
          </w:p>
        </w:tc>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Tipo</w:t>
            </w:r>
          </w:p>
        </w:tc>
        <w:tc>
          <w:tcPr>
            <w:tcW w:w="4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Descripción / restricción</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id_nivel</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PK</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id_usuario</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FK → usuario (</w:t>
            </w:r>
            <w:r>
              <w:rPr>
                <w:rFonts w:ascii="Consolas" w:eastAsia="Consolas" w:hAnsi="Consolas" w:cs="Consolas"/>
                <w:sz w:val="19"/>
                <w:szCs w:val="19"/>
              </w:rPr>
              <w:t>fk_nivel_hemoglobina_paciente</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id_rango_hemoglobina</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INT</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FK → rango_hemoglobina (</w:t>
            </w:r>
            <w:r>
              <w:rPr>
                <w:rFonts w:ascii="Consolas" w:eastAsia="Consolas" w:hAnsi="Consolas" w:cs="Consolas"/>
                <w:sz w:val="19"/>
                <w:szCs w:val="19"/>
              </w:rPr>
              <w:t>nivel_hemoglobina_ibfk_1</w:t>
            </w:r>
            <w:r>
              <w:rPr>
                <w:sz w:val="19"/>
                <w:szCs w:val="19"/>
              </w:rPr>
              <w:t>)</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valor_hemoglobina</w:t>
            </w:r>
          </w:p>
        </w:tc>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sz w:val="19"/>
                <w:szCs w:val="19"/>
              </w:rPr>
              <w:t>DECIMAL(</w:t>
            </w:r>
            <w:proofErr w:type="gramEnd"/>
            <w:r>
              <w:rPr>
                <w:sz w:val="19"/>
                <w:szCs w:val="19"/>
              </w:rPr>
              <w:t>4,2)</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Valor medido (g/dL)</w:t>
            </w:r>
          </w:p>
        </w:tc>
      </w:tr>
      <w:tr w:rsidR="005B5971">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fecha_analisis</w:t>
            </w:r>
          </w:p>
        </w:tc>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DATE</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Fecha de la medición</w:t>
            </w:r>
          </w:p>
        </w:tc>
      </w:tr>
    </w:tbl>
    <w:p w:rsidR="005B5971" w:rsidRDefault="005B5971">
      <w:pPr>
        <w:spacing w:after="120"/>
      </w:pPr>
    </w:p>
    <w:p w:rsidR="005B5971" w:rsidRDefault="00AC7B08">
      <w:pPr>
        <w:pStyle w:val="Ttulo2"/>
      </w:pPr>
      <w:bookmarkStart w:id="40" w:name="_Toc243381802"/>
      <w:r>
        <w:t>7.4 Reglas de integridad relevantes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B5971" w:rsidTr="00C33C8D">
        <w:tblPrEx>
          <w:tblCellMar>
            <w:top w:w="0" w:type="dxa"/>
            <w:bottom w:w="0" w:type="dxa"/>
          </w:tblCellMar>
        </w:tblPrEx>
        <w:trPr>
          <w:cantSplit/>
          <w:tblHeader/>
        </w:trPr>
        <w:tc>
          <w:tcPr>
            <w:tcW w:w="29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20"/>
                <w:szCs w:val="20"/>
              </w:rPr>
              <w:t>Regla</w:t>
            </w:r>
          </w:p>
        </w:tc>
        <w:tc>
          <w:tcPr>
            <w:tcW w:w="646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20"/>
                <w:szCs w:val="20"/>
              </w:rPr>
              <w:t>Implementación</w:t>
            </w:r>
          </w:p>
        </w:tc>
      </w:tr>
      <w:tr w:rsidR="005B5971" w:rsidTr="00C33C8D">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20"/>
                <w:szCs w:val="20"/>
              </w:rPr>
              <w:t>Correo único</w:t>
            </w:r>
          </w:p>
        </w:tc>
        <w:tc>
          <w:tcPr>
            <w:tcW w:w="6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Índice único </w:t>
            </w:r>
            <w:r>
              <w:rPr>
                <w:rFonts w:ascii="Consolas" w:eastAsia="Consolas" w:hAnsi="Consolas" w:cs="Consolas"/>
                <w:sz w:val="20"/>
                <w:szCs w:val="20"/>
              </w:rPr>
              <w:t>correo_electronico</w:t>
            </w:r>
            <w:r>
              <w:rPr>
                <w:sz w:val="20"/>
                <w:szCs w:val="20"/>
              </w:rPr>
              <w:t xml:space="preserve"> y verificación previa en </w:t>
            </w:r>
            <w:r>
              <w:rPr>
                <w:rFonts w:ascii="Consolas" w:eastAsia="Consolas" w:hAnsi="Consolas" w:cs="Consolas"/>
                <w:sz w:val="20"/>
                <w:szCs w:val="20"/>
              </w:rPr>
              <w:t>RegistroController</w:t>
            </w:r>
            <w:r>
              <w:rPr>
                <w:sz w:val="20"/>
                <w:szCs w:val="20"/>
              </w:rPr>
              <w:t xml:space="preserve"> (</w:t>
            </w:r>
            <w:r>
              <w:rPr>
                <w:rFonts w:ascii="Consolas" w:eastAsia="Consolas" w:hAnsi="Consolas" w:cs="Consolas"/>
                <w:sz w:val="20"/>
                <w:szCs w:val="20"/>
              </w:rPr>
              <w:t>AnyAsync</w:t>
            </w:r>
            <w:r>
              <w:rPr>
                <w:sz w:val="20"/>
                <w:szCs w:val="20"/>
              </w:rPr>
              <w:t>).</w:t>
            </w:r>
          </w:p>
        </w:tc>
      </w:tr>
      <w:tr w:rsidR="005B5971" w:rsidTr="00C33C8D">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20"/>
                <w:szCs w:val="20"/>
              </w:rPr>
              <w:t>Rol válido en login</w:t>
            </w:r>
          </w:p>
        </w:tc>
        <w:tc>
          <w:tcPr>
            <w:tcW w:w="6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El correo debe pertenecer a una persona que tenga el rol solicitado (</w:t>
            </w:r>
            <w:r>
              <w:rPr>
                <w:rFonts w:ascii="Consolas" w:eastAsia="Consolas" w:hAnsi="Consolas" w:cs="Consolas"/>
                <w:sz w:val="20"/>
                <w:szCs w:val="20"/>
              </w:rPr>
              <w:t>usuario</w:t>
            </w:r>
            <w:r>
              <w:rPr>
                <w:sz w:val="20"/>
                <w:szCs w:val="20"/>
              </w:rPr>
              <w:t xml:space="preserve">, </w:t>
            </w:r>
            <w:r>
              <w:rPr>
                <w:rFonts w:ascii="Consolas" w:eastAsia="Consolas" w:hAnsi="Consolas" w:cs="Consolas"/>
                <w:sz w:val="20"/>
                <w:szCs w:val="20"/>
              </w:rPr>
              <w:t>medico</w:t>
            </w:r>
            <w:r>
              <w:rPr>
                <w:sz w:val="20"/>
                <w:szCs w:val="20"/>
              </w:rPr>
              <w:t xml:space="preserve"> o </w:t>
            </w:r>
            <w:r>
              <w:rPr>
                <w:rFonts w:ascii="Consolas" w:eastAsia="Consolas" w:hAnsi="Consolas" w:cs="Consolas"/>
                <w:sz w:val="20"/>
                <w:szCs w:val="20"/>
              </w:rPr>
              <w:t>administrador</w:t>
            </w:r>
            <w:r>
              <w:rPr>
                <w:sz w:val="20"/>
                <w:szCs w:val="20"/>
              </w:rPr>
              <w:t>).</w:t>
            </w:r>
          </w:p>
        </w:tc>
      </w:tr>
      <w:tr w:rsidR="005B5971" w:rsidTr="00C33C8D">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20"/>
                <w:szCs w:val="20"/>
              </w:rPr>
              <w:t>Eliminación de un paciente o médico</w:t>
            </w:r>
          </w:p>
        </w:tc>
        <w:tc>
          <w:tcPr>
            <w:tcW w:w="6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Las filas de </w:t>
            </w:r>
            <w:r>
              <w:rPr>
                <w:rFonts w:ascii="Consolas" w:eastAsia="Consolas" w:hAnsi="Consolas" w:cs="Consolas"/>
                <w:sz w:val="20"/>
                <w:szCs w:val="20"/>
              </w:rPr>
              <w:t>paciente_medico</w:t>
            </w:r>
            <w:r>
              <w:rPr>
                <w:sz w:val="20"/>
                <w:szCs w:val="20"/>
              </w:rPr>
              <w:t xml:space="preserve"> y </w:t>
            </w:r>
            <w:r>
              <w:rPr>
                <w:rFonts w:ascii="Consolas" w:eastAsia="Consolas" w:hAnsi="Consolas" w:cs="Consolas"/>
                <w:sz w:val="20"/>
                <w:szCs w:val="20"/>
              </w:rPr>
              <w:t>paciente_administrador</w:t>
            </w:r>
            <w:r>
              <w:rPr>
                <w:sz w:val="20"/>
                <w:szCs w:val="20"/>
              </w:rPr>
              <w:t xml:space="preserve"> se eliminan en cascada.</w:t>
            </w:r>
          </w:p>
        </w:tc>
      </w:tr>
      <w:tr w:rsidR="005B5971" w:rsidTr="00C33C8D">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20"/>
                <w:szCs w:val="20"/>
              </w:rPr>
              <w:t>Rango de referencia</w:t>
            </w:r>
          </w:p>
        </w:tc>
        <w:tc>
          <w:tcPr>
            <w:tcW w:w="6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Se obtiene por </w:t>
            </w:r>
            <w:r>
              <w:rPr>
                <w:rFonts w:ascii="Consolas" w:eastAsia="Consolas" w:hAnsi="Consolas" w:cs="Consolas"/>
                <w:sz w:val="20"/>
                <w:szCs w:val="20"/>
              </w:rPr>
              <w:t>(id_ciudad, id_genero)</w:t>
            </w:r>
            <w:r>
              <w:rPr>
                <w:sz w:val="20"/>
                <w:szCs w:val="20"/>
              </w:rPr>
              <w:t xml:space="preserve"> en </w:t>
            </w:r>
            <w:r>
              <w:rPr>
                <w:rFonts w:ascii="Consolas" w:eastAsia="Consolas" w:hAnsi="Consolas" w:cs="Consolas"/>
                <w:sz w:val="20"/>
                <w:szCs w:val="20"/>
              </w:rPr>
              <w:t>rango_hemoglobina</w:t>
            </w:r>
            <w:r>
              <w:rPr>
                <w:sz w:val="20"/>
                <w:szCs w:val="20"/>
              </w:rPr>
              <w:t xml:space="preserve"> al analizar una medición.</w:t>
            </w:r>
          </w:p>
        </w:tc>
      </w:tr>
      <w:tr w:rsidR="005B5971" w:rsidTr="00C33C8D">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b/>
                <w:bCs/>
                <w:sz w:val="20"/>
                <w:szCs w:val="20"/>
              </w:rPr>
              <w:lastRenderedPageBreak/>
              <w:t>Registro atómico</w:t>
            </w:r>
          </w:p>
        </w:tc>
        <w:tc>
          <w:tcPr>
            <w:tcW w:w="6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alta de persona, correo, fecha, rol y especialidad se ejecuta en una transacción con </w:t>
            </w:r>
            <w:r>
              <w:rPr>
                <w:rFonts w:ascii="Consolas" w:eastAsia="Consolas" w:hAnsi="Consolas" w:cs="Consolas"/>
                <w:sz w:val="20"/>
                <w:szCs w:val="20"/>
              </w:rPr>
              <w:t>Commit</w:t>
            </w:r>
            <w:r>
              <w:rPr>
                <w:sz w:val="20"/>
                <w:szCs w:val="20"/>
              </w:rPr>
              <w:t>/</w:t>
            </w:r>
            <w:r>
              <w:rPr>
                <w:rFonts w:ascii="Consolas" w:eastAsia="Consolas" w:hAnsi="Consolas" w:cs="Consolas"/>
                <w:sz w:val="20"/>
                <w:szCs w:val="20"/>
              </w:rPr>
              <w:t>Rollback</w:t>
            </w:r>
            <w:r>
              <w:rPr>
                <w:sz w:val="20"/>
                <w:szCs w:val="20"/>
              </w:rPr>
              <w:t>.</w:t>
            </w:r>
          </w:p>
        </w:tc>
      </w:tr>
    </w:tbl>
    <w:p w:rsidR="005B5971" w:rsidRDefault="005B5971">
      <w:pPr>
        <w:spacing w:after="120"/>
      </w:pPr>
    </w:p>
    <w:p w:rsidR="005B5971" w:rsidRDefault="00AC7B08">
      <w:pPr>
        <w:pStyle w:val="Ttulo1"/>
        <w:pageBreakBefore/>
      </w:pPr>
      <w:bookmarkStart w:id="41" w:name="_Toc243381803"/>
      <w:r>
        <w:lastRenderedPageBreak/>
        <w:t>8. Backend: ASP.NET Core Web API</w:t>
      </w:r>
      <w:bookmarkEnd w:id="41"/>
    </w:p>
    <w:p w:rsidR="005B5971" w:rsidRDefault="00AC7B08">
      <w:pPr>
        <w:pStyle w:val="Ttulo2"/>
      </w:pPr>
      <w:bookmarkStart w:id="42" w:name="_Toc243381804"/>
      <w:r>
        <w:t>8.1 Configuración de servicios y pipeline (Program.cs)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B5971" w:rsidTr="00C33C8D">
        <w:tblPrEx>
          <w:tblCellMar>
            <w:top w:w="0" w:type="dxa"/>
            <w:bottom w:w="0" w:type="dxa"/>
          </w:tblCellMar>
        </w:tblPrEx>
        <w:trPr>
          <w:cantSplit/>
          <w:tblHeader/>
        </w:trPr>
        <w:tc>
          <w:tcPr>
            <w:tcW w:w="240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Aspecto</w:t>
            </w:r>
          </w:p>
        </w:tc>
        <w:tc>
          <w:tcPr>
            <w:tcW w:w="6960" w:type="dxa"/>
            <w:tcBorders>
              <w:top w:val="single" w:sz="4" w:space="0" w:color="B8C4D0"/>
              <w:left w:val="single" w:sz="4" w:space="0" w:color="B8C4D0"/>
              <w:bottom w:val="single" w:sz="4" w:space="0" w:color="B8C4D0"/>
              <w:right w:val="single" w:sz="4" w:space="0" w:color="B8C4D0"/>
            </w:tcBorders>
            <w:shd w:val="clear" w:color="auto" w:fill="8C200E"/>
            <w:tcMar>
              <w:top w:w="60" w:type="dxa"/>
              <w:left w:w="100" w:type="dxa"/>
              <w:bottom w:w="60" w:type="dxa"/>
              <w:right w:w="100" w:type="dxa"/>
            </w:tcMar>
          </w:tcPr>
          <w:p w:rsidR="005B5971" w:rsidRDefault="00AC7B08">
            <w:pPr>
              <w:spacing w:after="40" w:line="252" w:lineRule="auto"/>
            </w:pPr>
            <w:r>
              <w:rPr>
                <w:b/>
                <w:bCs/>
                <w:color w:val="FFFFFF"/>
                <w:sz w:val="20"/>
                <w:szCs w:val="20"/>
              </w:rPr>
              <w:t>Configuración</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Controladores</w:t>
            </w:r>
          </w:p>
        </w:tc>
        <w:tc>
          <w:tcPr>
            <w:tcW w:w="6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AddControllers(</w:t>
            </w:r>
            <w:proofErr w:type="gramEnd"/>
            <w:r>
              <w:rPr>
                <w:rFonts w:ascii="Consolas" w:eastAsia="Consolas" w:hAnsi="Consolas" w:cs="Consolas"/>
                <w:sz w:val="20"/>
                <w:szCs w:val="20"/>
              </w:rPr>
              <w:t>)</w:t>
            </w:r>
            <w:r>
              <w:rPr>
                <w:sz w:val="20"/>
                <w:szCs w:val="20"/>
              </w:rPr>
              <w:t xml:space="preserve"> con </w:t>
            </w:r>
            <w:r>
              <w:rPr>
                <w:rFonts w:ascii="Consolas" w:eastAsia="Consolas" w:hAnsi="Consolas" w:cs="Consolas"/>
                <w:sz w:val="20"/>
                <w:szCs w:val="20"/>
              </w:rPr>
              <w:t>AddNewtonsoftJson</w:t>
            </w:r>
            <w:r>
              <w:rPr>
                <w:sz w:val="20"/>
                <w:szCs w:val="20"/>
              </w:rPr>
              <w:t xml:space="preserve"> y </w:t>
            </w:r>
            <w:r>
              <w:rPr>
                <w:rFonts w:ascii="Consolas" w:eastAsia="Consolas" w:hAnsi="Consolas" w:cs="Consolas"/>
                <w:sz w:val="20"/>
                <w:szCs w:val="20"/>
              </w:rPr>
              <w:t>ReferenceLoopHandling.Ignore</w:t>
            </w:r>
            <w:r>
              <w:rPr>
                <w:sz w:val="20"/>
                <w:szCs w:val="20"/>
              </w:rPr>
              <w:t xml:space="preserve"> para evitar ciclos entre entidades relacionadas.</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Autenticación</w:t>
            </w:r>
          </w:p>
        </w:tc>
        <w:tc>
          <w:tcPr>
            <w:tcW w:w="6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AddAuthentication(</w:t>
            </w:r>
            <w:proofErr w:type="gramEnd"/>
            <w:r>
              <w:rPr>
                <w:rFonts w:ascii="Consolas" w:eastAsia="Consolas" w:hAnsi="Consolas" w:cs="Consolas"/>
                <w:sz w:val="20"/>
                <w:szCs w:val="20"/>
              </w:rPr>
              <w:t>JwtBearer)</w:t>
            </w:r>
            <w:r>
              <w:rPr>
                <w:sz w:val="20"/>
                <w:szCs w:val="20"/>
              </w:rPr>
              <w:t xml:space="preserve"> con validación de emisor, audiencia, tiempo de vida y firma.</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Autorización</w:t>
            </w:r>
          </w:p>
        </w:tc>
        <w:tc>
          <w:tcPr>
            <w:tcW w:w="6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AddAuthorization(</w:t>
            </w:r>
            <w:proofErr w:type="gramEnd"/>
            <w:r>
              <w:rPr>
                <w:rFonts w:ascii="Consolas" w:eastAsia="Consolas" w:hAnsi="Consolas" w:cs="Consolas"/>
                <w:sz w:val="20"/>
                <w:szCs w:val="20"/>
              </w:rPr>
              <w:t>)</w:t>
            </w:r>
            <w:r>
              <w:rPr>
                <w:sz w:val="20"/>
                <w:szCs w:val="20"/>
              </w:rPr>
              <w:t xml:space="preserve">; middlewares </w:t>
            </w:r>
            <w:r>
              <w:rPr>
                <w:rFonts w:ascii="Consolas" w:eastAsia="Consolas" w:hAnsi="Consolas" w:cs="Consolas"/>
                <w:sz w:val="20"/>
                <w:szCs w:val="20"/>
              </w:rPr>
              <w:t>UseAuthentication()</w:t>
            </w:r>
            <w:r>
              <w:rPr>
                <w:sz w:val="20"/>
                <w:szCs w:val="20"/>
              </w:rPr>
              <w:t xml:space="preserve"> y </w:t>
            </w:r>
            <w:r>
              <w:rPr>
                <w:rFonts w:ascii="Consolas" w:eastAsia="Consolas" w:hAnsi="Consolas" w:cs="Consolas"/>
                <w:sz w:val="20"/>
                <w:szCs w:val="20"/>
              </w:rPr>
              <w:t>UseAuthorization()</w:t>
            </w:r>
            <w:r>
              <w:rPr>
                <w:sz w:val="20"/>
                <w:szCs w:val="20"/>
              </w:rPr>
              <w:t>.</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Base de datos</w:t>
            </w:r>
          </w:p>
        </w:tc>
        <w:tc>
          <w:tcPr>
            <w:tcW w:w="6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AddDbContext&lt;SistemaHBContext&gt;</w:t>
            </w:r>
            <w:r>
              <w:rPr>
                <w:sz w:val="20"/>
                <w:szCs w:val="20"/>
              </w:rPr>
              <w:t xml:space="preserve"> con </w:t>
            </w:r>
            <w:r>
              <w:rPr>
                <w:rFonts w:ascii="Consolas" w:eastAsia="Consolas" w:hAnsi="Consolas" w:cs="Consolas"/>
                <w:sz w:val="20"/>
                <w:szCs w:val="20"/>
              </w:rPr>
              <w:t>UseMySql</w:t>
            </w:r>
            <w:r>
              <w:rPr>
                <w:sz w:val="20"/>
                <w:szCs w:val="20"/>
              </w:rPr>
              <w:t xml:space="preserve"> y </w:t>
            </w:r>
            <w:r>
              <w:rPr>
                <w:rFonts w:ascii="Consolas" w:eastAsia="Consolas" w:hAnsi="Consolas" w:cs="Consolas"/>
                <w:sz w:val="20"/>
                <w:szCs w:val="20"/>
              </w:rPr>
              <w:t>ServerVersion.AutoDetect</w:t>
            </w:r>
            <w:r>
              <w:rPr>
                <w:sz w:val="20"/>
                <w:szCs w:val="20"/>
              </w:rPr>
              <w:t xml:space="preserve">; servidor </w:t>
            </w:r>
            <w:r>
              <w:rPr>
                <w:rFonts w:ascii="Consolas" w:eastAsia="Consolas" w:hAnsi="Consolas" w:cs="Consolas"/>
                <w:sz w:val="20"/>
                <w:szCs w:val="20"/>
              </w:rPr>
              <w:t>localhost</w:t>
            </w:r>
            <w:r>
              <w:rPr>
                <w:sz w:val="20"/>
                <w:szCs w:val="20"/>
              </w:rPr>
              <w:t xml:space="preserve">, puerto </w:t>
            </w:r>
            <w:r>
              <w:rPr>
                <w:rFonts w:ascii="Consolas" w:eastAsia="Consolas" w:hAnsi="Consolas" w:cs="Consolas"/>
                <w:sz w:val="20"/>
                <w:szCs w:val="20"/>
              </w:rPr>
              <w:t>3307</w:t>
            </w:r>
            <w:r>
              <w:rPr>
                <w:sz w:val="20"/>
                <w:szCs w:val="20"/>
              </w:rPr>
              <w:t xml:space="preserve">, base </w:t>
            </w:r>
            <w:r>
              <w:rPr>
                <w:rFonts w:ascii="Consolas" w:eastAsia="Consolas" w:hAnsi="Consolas" w:cs="Consolas"/>
                <w:sz w:val="20"/>
                <w:szCs w:val="20"/>
              </w:rPr>
              <w:t>sistemahb</w:t>
            </w:r>
            <w:r>
              <w:rPr>
                <w:sz w:val="20"/>
                <w:szCs w:val="20"/>
              </w:rPr>
              <w:t>.</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CORS</w:t>
            </w:r>
          </w:p>
        </w:tc>
        <w:tc>
          <w:tcPr>
            <w:tcW w:w="6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Política </w:t>
            </w:r>
            <w:r>
              <w:rPr>
                <w:rFonts w:ascii="Consolas" w:eastAsia="Consolas" w:hAnsi="Consolas" w:cs="Consolas"/>
                <w:sz w:val="20"/>
                <w:szCs w:val="20"/>
              </w:rPr>
              <w:t>PermitirTodo</w:t>
            </w:r>
            <w:r>
              <w:rPr>
                <w:sz w:val="20"/>
                <w:szCs w:val="20"/>
              </w:rPr>
              <w:t>: cualquier origen, método y cabecera.</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OpenAPI / Scalar</w:t>
            </w:r>
          </w:p>
        </w:tc>
        <w:tc>
          <w:tcPr>
            <w:tcW w:w="6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 xml:space="preserve">Solo en </w:t>
            </w:r>
            <w:r>
              <w:rPr>
                <w:rFonts w:ascii="Consolas" w:eastAsia="Consolas" w:hAnsi="Consolas" w:cs="Consolas"/>
                <w:sz w:val="20"/>
                <w:szCs w:val="20"/>
              </w:rPr>
              <w:t>Development</w:t>
            </w:r>
            <w:r>
              <w:rPr>
                <w:sz w:val="20"/>
                <w:szCs w:val="20"/>
              </w:rPr>
              <w:t xml:space="preserve">: </w:t>
            </w:r>
            <w:proofErr w:type="gramStart"/>
            <w:r>
              <w:rPr>
                <w:rFonts w:ascii="Consolas" w:eastAsia="Consolas" w:hAnsi="Consolas" w:cs="Consolas"/>
                <w:sz w:val="20"/>
                <w:szCs w:val="20"/>
              </w:rPr>
              <w:t>MapOpenApi(</w:t>
            </w:r>
            <w:proofErr w:type="gramEnd"/>
            <w:r>
              <w:rPr>
                <w:rFonts w:ascii="Consolas" w:eastAsia="Consolas" w:hAnsi="Consolas" w:cs="Consolas"/>
                <w:sz w:val="20"/>
                <w:szCs w:val="20"/>
              </w:rPr>
              <w:t>)</w:t>
            </w:r>
            <w:r>
              <w:rPr>
                <w:sz w:val="20"/>
                <w:szCs w:val="20"/>
              </w:rPr>
              <w:t xml:space="preserve"> y </w:t>
            </w:r>
            <w:r>
              <w:rPr>
                <w:rFonts w:ascii="Consolas" w:eastAsia="Consolas" w:hAnsi="Consolas" w:cs="Consolas"/>
                <w:sz w:val="20"/>
                <w:szCs w:val="20"/>
              </w:rPr>
              <w:t>MapScalarApiReference</w:t>
            </w:r>
            <w:r>
              <w:rPr>
                <w:sz w:val="20"/>
                <w:szCs w:val="20"/>
              </w:rPr>
              <w:t xml:space="preserve"> con ruta </w:t>
            </w:r>
            <w:r>
              <w:rPr>
                <w:rFonts w:ascii="Consolas" w:eastAsia="Consolas" w:hAnsi="Consolas" w:cs="Consolas"/>
                <w:sz w:val="20"/>
                <w:szCs w:val="20"/>
              </w:rPr>
              <w:t>/openapi/v1.json</w:t>
            </w:r>
            <w:r>
              <w:rPr>
                <w:sz w:val="20"/>
                <w:szCs w:val="20"/>
              </w:rPr>
              <w:t>.</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HTTPS</w:t>
            </w:r>
          </w:p>
        </w:tc>
        <w:tc>
          <w:tcPr>
            <w:tcW w:w="6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UseHttpsRedirection(</w:t>
            </w:r>
            <w:proofErr w:type="gramEnd"/>
            <w:r>
              <w:rPr>
                <w:rFonts w:ascii="Consolas" w:eastAsia="Consolas" w:hAnsi="Consolas" w:cs="Consolas"/>
                <w:sz w:val="20"/>
                <w:szCs w:val="20"/>
              </w:rPr>
              <w:t>)</w:t>
            </w:r>
            <w:r>
              <w:rPr>
                <w:sz w:val="20"/>
                <w:szCs w:val="20"/>
              </w:rPr>
              <w:t xml:space="preserve"> activo.</w:t>
            </w:r>
          </w:p>
        </w:tc>
      </w:tr>
      <w:tr w:rsidR="005B5971" w:rsidTr="00C33C8D">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BE4D5" w:themeFill="accent2" w:themeFillTint="33"/>
            <w:tcMar>
              <w:top w:w="60" w:type="dxa"/>
              <w:left w:w="100" w:type="dxa"/>
              <w:bottom w:w="60" w:type="dxa"/>
              <w:right w:w="100" w:type="dxa"/>
            </w:tcMar>
          </w:tcPr>
          <w:p w:rsidR="005B5971" w:rsidRDefault="00AC7B08">
            <w:pPr>
              <w:spacing w:after="40" w:line="252" w:lineRule="auto"/>
            </w:pPr>
            <w:r>
              <w:rPr>
                <w:b/>
                <w:bCs/>
                <w:sz w:val="20"/>
                <w:szCs w:val="20"/>
              </w:rPr>
              <w:t>Servicio en segundo plano</w:t>
            </w:r>
          </w:p>
        </w:tc>
        <w:tc>
          <w:tcPr>
            <w:tcW w:w="6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FirebaseSincronizadorWorker</w:t>
            </w:r>
            <w:r>
              <w:rPr>
                <w:sz w:val="20"/>
                <w:szCs w:val="20"/>
              </w:rPr>
              <w:t xml:space="preserve"> está comentado (</w:t>
            </w:r>
            <w:r>
              <w:rPr>
                <w:rFonts w:ascii="Consolas" w:eastAsia="Consolas" w:hAnsi="Consolas" w:cs="Consolas"/>
                <w:sz w:val="20"/>
                <w:szCs w:val="20"/>
              </w:rPr>
              <w:t>AddHostedService</w:t>
            </w:r>
            <w:r>
              <w:rPr>
                <w:sz w:val="20"/>
                <w:szCs w:val="20"/>
              </w:rPr>
              <w:t>).</w:t>
            </w:r>
          </w:p>
        </w:tc>
      </w:tr>
    </w:tbl>
    <w:p w:rsidR="005B5971" w:rsidRDefault="005B5971">
      <w:pPr>
        <w:spacing w:after="120"/>
      </w:pPr>
    </w:p>
    <w:p w:rsidR="005B5971" w:rsidRDefault="00AC7B08">
      <w:pPr>
        <w:pStyle w:val="Ttulo2"/>
      </w:pPr>
      <w:bookmarkStart w:id="43" w:name="_Toc243381805"/>
      <w:r>
        <w:t>8.2 Autenticación y autorización (JWT)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971" w:rsidTr="00C33C8D">
        <w:tblPrEx>
          <w:tblCellMar>
            <w:top w:w="0" w:type="dxa"/>
            <w:bottom w:w="0" w:type="dxa"/>
          </w:tblCellMar>
        </w:tblPrEx>
        <w:trPr>
          <w:cantSplit/>
          <w:tblHeader/>
        </w:trPr>
        <w:tc>
          <w:tcPr>
            <w:tcW w:w="28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20"/>
                <w:szCs w:val="20"/>
              </w:rPr>
              <w:t>Parámetro</w:t>
            </w:r>
          </w:p>
        </w:tc>
        <w:tc>
          <w:tcPr>
            <w:tcW w:w="656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20"/>
                <w:szCs w:val="20"/>
              </w:rPr>
              <w:t>Valor</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Esquema</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Bearer</w:t>
            </w:r>
            <w:r>
              <w:rPr>
                <w:sz w:val="20"/>
                <w:szCs w:val="20"/>
              </w:rPr>
              <w:t xml:space="preserve"> (cabecera </w:t>
            </w:r>
            <w:r>
              <w:rPr>
                <w:rFonts w:ascii="Consolas" w:eastAsia="Consolas" w:hAnsi="Consolas" w:cs="Consolas"/>
                <w:sz w:val="20"/>
                <w:szCs w:val="20"/>
              </w:rPr>
              <w:t>Authorization: Bearer &lt;token&gt;</w:t>
            </w:r>
            <w:r>
              <w:rPr>
                <w:sz w:val="20"/>
                <w:szCs w:val="20"/>
              </w:rPr>
              <w:t>)</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Algoritmo de firma</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HMAC-SHA256 (</w:t>
            </w:r>
            <w:r>
              <w:rPr>
                <w:rFonts w:ascii="Consolas" w:eastAsia="Consolas" w:hAnsi="Consolas" w:cs="Consolas"/>
                <w:sz w:val="20"/>
                <w:szCs w:val="20"/>
              </w:rPr>
              <w:t>HmacSha256Signature</w:t>
            </w:r>
            <w:r>
              <w:rPr>
                <w:sz w:val="20"/>
                <w:szCs w:val="20"/>
              </w:rPr>
              <w:t>), clave simétrica</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Emisor (</w:t>
            </w:r>
            <w:r>
              <w:rPr>
                <w:rFonts w:ascii="Consolas" w:eastAsia="Consolas" w:hAnsi="Consolas" w:cs="Consolas"/>
                <w:b/>
                <w:bCs/>
                <w:sz w:val="20"/>
                <w:szCs w:val="20"/>
              </w:rPr>
              <w:t>iss</w:t>
            </w:r>
            <w:r>
              <w:rPr>
                <w:b/>
                <w:bCs/>
                <w:sz w:val="20"/>
                <w:szCs w:val="20"/>
              </w:rPr>
              <w:t>)</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https://localhost:7176</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Audiencia (</w:t>
            </w:r>
            <w:r>
              <w:rPr>
                <w:rFonts w:ascii="Consolas" w:eastAsia="Consolas" w:hAnsi="Consolas" w:cs="Consolas"/>
                <w:b/>
                <w:bCs/>
                <w:sz w:val="20"/>
                <w:szCs w:val="20"/>
              </w:rPr>
              <w:t>aud</w:t>
            </w:r>
            <w:r>
              <w:rPr>
                <w:b/>
                <w:bCs/>
                <w:sz w:val="20"/>
                <w:szCs w:val="20"/>
              </w:rPr>
              <w:t>)</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SistemaHBAutenticacionApi</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Expiración</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4 horas (</w:t>
            </w:r>
            <w:proofErr w:type="gramStart"/>
            <w:r>
              <w:rPr>
                <w:rFonts w:ascii="Consolas" w:eastAsia="Consolas" w:hAnsi="Consolas" w:cs="Consolas"/>
                <w:sz w:val="20"/>
                <w:szCs w:val="20"/>
              </w:rPr>
              <w:t>DateTime.UtcNow.AddHours</w:t>
            </w:r>
            <w:proofErr w:type="gramEnd"/>
            <w:r>
              <w:rPr>
                <w:rFonts w:ascii="Consolas" w:eastAsia="Consolas" w:hAnsi="Consolas" w:cs="Consolas"/>
                <w:sz w:val="20"/>
                <w:szCs w:val="20"/>
              </w:rPr>
              <w:t>(4)</w:t>
            </w:r>
            <w:r>
              <w:rPr>
                <w:sz w:val="20"/>
                <w:szCs w:val="20"/>
              </w:rPr>
              <w:t>)</w:t>
            </w:r>
          </w:p>
        </w:tc>
      </w:tr>
      <w:tr w:rsidR="005B5971" w:rsidTr="00C33C8D">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E7E6E6" w:themeFill="background2"/>
            <w:tcMar>
              <w:top w:w="60" w:type="dxa"/>
              <w:left w:w="100" w:type="dxa"/>
              <w:bottom w:w="60" w:type="dxa"/>
              <w:right w:w="100" w:type="dxa"/>
            </w:tcMar>
          </w:tcPr>
          <w:p w:rsidR="005B5971" w:rsidRDefault="00AC7B08">
            <w:pPr>
              <w:spacing w:after="40" w:line="252" w:lineRule="auto"/>
            </w:pPr>
            <w:r>
              <w:rPr>
                <w:b/>
                <w:bCs/>
                <w:sz w:val="20"/>
                <w:szCs w:val="20"/>
              </w:rPr>
              <w:t>Claims</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NameIdentifier</w:t>
            </w:r>
            <w:r>
              <w:rPr>
                <w:sz w:val="20"/>
                <w:szCs w:val="20"/>
              </w:rPr>
              <w:t xml:space="preserve"> = </w:t>
            </w:r>
            <w:r>
              <w:rPr>
                <w:rFonts w:ascii="Consolas" w:eastAsia="Consolas" w:hAnsi="Consolas" w:cs="Consolas"/>
                <w:sz w:val="20"/>
                <w:szCs w:val="20"/>
              </w:rPr>
              <w:t>id_persona</w:t>
            </w:r>
            <w:r>
              <w:rPr>
                <w:sz w:val="20"/>
                <w:szCs w:val="20"/>
              </w:rPr>
              <w:t xml:space="preserve">; </w:t>
            </w:r>
            <w:r>
              <w:rPr>
                <w:rFonts w:ascii="Consolas" w:eastAsia="Consolas" w:hAnsi="Consolas" w:cs="Consolas"/>
                <w:sz w:val="20"/>
                <w:szCs w:val="20"/>
              </w:rPr>
              <w:t>Email</w:t>
            </w:r>
            <w:r>
              <w:rPr>
                <w:sz w:val="20"/>
                <w:szCs w:val="20"/>
              </w:rPr>
              <w:t xml:space="preserve">; </w:t>
            </w:r>
            <w:r>
              <w:rPr>
                <w:rFonts w:ascii="Consolas" w:eastAsia="Consolas" w:hAnsi="Consolas" w:cs="Consolas"/>
                <w:sz w:val="20"/>
                <w:szCs w:val="20"/>
              </w:rPr>
              <w:t>Role</w:t>
            </w:r>
            <w:r>
              <w:rPr>
                <w:sz w:val="20"/>
                <w:szCs w:val="20"/>
              </w:rPr>
              <w:t xml:space="preserve"> = rol enviado; </w:t>
            </w:r>
            <w:r>
              <w:rPr>
                <w:rFonts w:ascii="Consolas" w:eastAsia="Consolas" w:hAnsi="Consolas" w:cs="Consolas"/>
                <w:sz w:val="20"/>
                <w:szCs w:val="20"/>
              </w:rPr>
              <w:t>IdEntidadRol</w:t>
            </w:r>
            <w:r>
              <w:rPr>
                <w:sz w:val="20"/>
                <w:szCs w:val="20"/>
              </w:rPr>
              <w:t xml:space="preserve"> = id de </w:t>
            </w:r>
            <w:r>
              <w:rPr>
                <w:rFonts w:ascii="Consolas" w:eastAsia="Consolas" w:hAnsi="Consolas" w:cs="Consolas"/>
                <w:sz w:val="20"/>
                <w:szCs w:val="20"/>
              </w:rPr>
              <w:t>usuario</w:t>
            </w:r>
            <w:r>
              <w:rPr>
                <w:sz w:val="20"/>
                <w:szCs w:val="20"/>
              </w:rPr>
              <w:t xml:space="preserve">, </w:t>
            </w:r>
            <w:r>
              <w:rPr>
                <w:rFonts w:ascii="Consolas" w:eastAsia="Consolas" w:hAnsi="Consolas" w:cs="Consolas"/>
                <w:sz w:val="20"/>
                <w:szCs w:val="20"/>
              </w:rPr>
              <w:t>medico</w:t>
            </w:r>
            <w:r>
              <w:rPr>
                <w:sz w:val="20"/>
                <w:szCs w:val="20"/>
              </w:rPr>
              <w:t xml:space="preserve"> o </w:t>
            </w:r>
            <w:r>
              <w:rPr>
                <w:rFonts w:ascii="Consolas" w:eastAsia="Consolas" w:hAnsi="Consolas" w:cs="Consolas"/>
                <w:sz w:val="20"/>
                <w:szCs w:val="20"/>
              </w:rPr>
              <w:t>administrador</w:t>
            </w:r>
          </w:p>
        </w:tc>
      </w:tr>
    </w:tbl>
    <w:p w:rsidR="005B5971" w:rsidRDefault="005B5971">
      <w:pPr>
        <w:spacing w:after="120"/>
      </w:pPr>
    </w:p>
    <w:p w:rsidR="005B5971" w:rsidRDefault="00AC7B08">
      <w:pPr>
        <w:spacing w:after="120" w:line="288" w:lineRule="auto"/>
        <w:jc w:val="both"/>
      </w:pPr>
      <w:r>
        <w:t xml:space="preserve">La respuesta del login incluye </w:t>
      </w:r>
      <w:r>
        <w:rPr>
          <w:rFonts w:ascii="Consolas" w:eastAsia="Consolas" w:hAnsi="Consolas" w:cs="Consolas"/>
          <w:color w:val="9B1C31"/>
          <w:sz w:val="20"/>
          <w:szCs w:val="20"/>
        </w:rPr>
        <w:t>idEntidad</w:t>
      </w:r>
      <w:r>
        <w:t xml:space="preserve">, que el Frontend guarda como </w:t>
      </w:r>
      <w:r>
        <w:rPr>
          <w:rFonts w:ascii="Consolas" w:eastAsia="Consolas" w:hAnsi="Consolas" w:cs="Consolas"/>
          <w:color w:val="9B1C31"/>
          <w:sz w:val="20"/>
          <w:szCs w:val="20"/>
        </w:rPr>
        <w:t>usuario_id</w:t>
      </w:r>
      <w:r>
        <w:t xml:space="preserve"> y utiliza como parámetro en las rutas (</w:t>
      </w:r>
      <w:r>
        <w:rPr>
          <w:rFonts w:ascii="Consolas" w:eastAsia="Consolas" w:hAnsi="Consolas" w:cs="Consolas"/>
          <w:color w:val="9B1C31"/>
          <w:sz w:val="20"/>
          <w:szCs w:val="20"/>
        </w:rPr>
        <w:t>Paciente/MisDatos/{id}</w:t>
      </w:r>
      <w:r>
        <w:t xml:space="preserve">, </w:t>
      </w:r>
      <w:r>
        <w:rPr>
          <w:rFonts w:ascii="Consolas" w:eastAsia="Consolas" w:hAnsi="Consolas" w:cs="Consolas"/>
          <w:color w:val="9B1C31"/>
          <w:sz w:val="20"/>
          <w:szCs w:val="20"/>
        </w:rPr>
        <w:t>Medico/pacientes/{id}</w:t>
      </w:r>
      <w:r>
        <w:t>, etc.).</w:t>
      </w:r>
    </w:p>
    <w:p w:rsidR="005B5971" w:rsidRDefault="005B5971">
      <w:pPr>
        <w:spacing w:after="120"/>
      </w:pPr>
    </w:p>
    <w:p w:rsidR="005B5971" w:rsidRDefault="00AC7B08">
      <w:pPr>
        <w:pStyle w:val="Ttulo2"/>
      </w:pPr>
      <w:bookmarkStart w:id="44" w:name="_Toc243381806"/>
      <w:r>
        <w:lastRenderedPageBreak/>
        <w:t>8.3 Contexto de datos (SistemaHBContext)</w:t>
      </w:r>
      <w:bookmarkEnd w:id="44"/>
    </w:p>
    <w:p w:rsidR="005B5971" w:rsidRDefault="00AC7B08">
      <w:pPr>
        <w:spacing w:after="120" w:line="288" w:lineRule="auto"/>
        <w:jc w:val="both"/>
      </w:pPr>
      <w:r>
        <w:rPr>
          <w:rFonts w:ascii="Consolas" w:eastAsia="Consolas" w:hAnsi="Consolas" w:cs="Consolas"/>
          <w:color w:val="9B1C31"/>
          <w:sz w:val="20"/>
          <w:szCs w:val="20"/>
        </w:rPr>
        <w:t>SistemaHBContext</w:t>
      </w:r>
      <w:r>
        <w:t xml:space="preserve"> es una clase parcial generada por *scaffolding* (Database First) que declara 16 </w:t>
      </w:r>
      <w:r>
        <w:rPr>
          <w:rFonts w:ascii="Consolas" w:eastAsia="Consolas" w:hAnsi="Consolas" w:cs="Consolas"/>
          <w:color w:val="9B1C31"/>
          <w:sz w:val="20"/>
          <w:szCs w:val="20"/>
        </w:rPr>
        <w:t>DbSet&lt;&gt;</w:t>
      </w:r>
      <w:r>
        <w:t xml:space="preserve"> y configura en </w:t>
      </w:r>
      <w:r>
        <w:rPr>
          <w:rFonts w:ascii="Consolas" w:eastAsia="Consolas" w:hAnsi="Consolas" w:cs="Consolas"/>
          <w:color w:val="9B1C31"/>
          <w:sz w:val="20"/>
          <w:szCs w:val="20"/>
        </w:rPr>
        <w:t>OnModelCreating</w:t>
      </w:r>
      <w:r>
        <w:t xml:space="preserve"> los nombres de tablas y columnas, los tipos (</w:t>
      </w:r>
      <w:r>
        <w:rPr>
          <w:rFonts w:ascii="Consolas" w:eastAsia="Consolas" w:hAnsi="Consolas" w:cs="Consolas"/>
          <w:color w:val="9B1C31"/>
          <w:sz w:val="20"/>
          <w:szCs w:val="20"/>
        </w:rPr>
        <w:t>HasColumnType</w:t>
      </w:r>
      <w:r>
        <w:t xml:space="preserve">, </w:t>
      </w:r>
      <w:r>
        <w:rPr>
          <w:rFonts w:ascii="Consolas" w:eastAsia="Consolas" w:hAnsi="Consolas" w:cs="Consolas"/>
          <w:color w:val="9B1C31"/>
          <w:sz w:val="20"/>
          <w:szCs w:val="20"/>
        </w:rPr>
        <w:t>HasPrecision</w:t>
      </w:r>
      <w:r>
        <w:t>), los índices, las llaves foráneas con nombre y el comportamiento de eliminación (</w:t>
      </w:r>
      <w:r>
        <w:rPr>
          <w:rFonts w:ascii="Consolas" w:eastAsia="Consolas" w:hAnsi="Consolas" w:cs="Consolas"/>
          <w:color w:val="9B1C31"/>
          <w:sz w:val="20"/>
          <w:szCs w:val="20"/>
        </w:rPr>
        <w:t>OnDelete</w:t>
      </w:r>
      <w:r>
        <w:t>). Para regenerar el modelo tras un cambio en la base de datos:</w:t>
      </w:r>
    </w:p>
    <w:p w:rsidR="005B5971" w:rsidRDefault="00AC7B08" w:rsidP="009D0ECD">
      <w:pPr>
        <w:keepLines/>
        <w:shd w:val="clear" w:color="auto" w:fill="F5F7FA"/>
        <w:ind w:left="120" w:right="120"/>
      </w:pPr>
      <w:r>
        <w:rPr>
          <w:rFonts w:ascii="Consolas" w:eastAsia="Consolas" w:hAnsi="Consolas" w:cs="Consolas"/>
          <w:color w:val="222222"/>
          <w:sz w:val="17"/>
          <w:szCs w:val="17"/>
        </w:rPr>
        <w:t>dotnet ef dbcontext scaffold "server=</w:t>
      </w:r>
      <w:proofErr w:type="gramStart"/>
      <w:r>
        <w:rPr>
          <w:rFonts w:ascii="Consolas" w:eastAsia="Consolas" w:hAnsi="Consolas" w:cs="Consolas"/>
          <w:color w:val="222222"/>
          <w:sz w:val="17"/>
          <w:szCs w:val="17"/>
        </w:rPr>
        <w:t>localhost;port</w:t>
      </w:r>
      <w:proofErr w:type="gramEnd"/>
      <w:r>
        <w:rPr>
          <w:rFonts w:ascii="Consolas" w:eastAsia="Consolas" w:hAnsi="Consolas" w:cs="Consolas"/>
          <w:color w:val="222222"/>
          <w:sz w:val="17"/>
          <w:szCs w:val="17"/>
        </w:rPr>
        <w:t>=3307;database=sistemahb;uid=root" \</w:t>
      </w:r>
    </w:p>
    <w:p w:rsidR="005B5971" w:rsidRDefault="00AC7B08" w:rsidP="009D0ECD">
      <w:pPr>
        <w:keepLines/>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Pomelo.EntityFrameworkCore.MySql</w:t>
      </w:r>
      <w:proofErr w:type="gramEnd"/>
      <w:r>
        <w:rPr>
          <w:rFonts w:ascii="Consolas" w:eastAsia="Consolas" w:hAnsi="Consolas" w:cs="Consolas"/>
          <w:color w:val="222222"/>
          <w:sz w:val="17"/>
          <w:szCs w:val="17"/>
        </w:rPr>
        <w:t xml:space="preserve"> --project SistemaHBAPI --output-dir Models \</w:t>
      </w:r>
    </w:p>
    <w:p w:rsidR="005B5971" w:rsidRDefault="00AC7B08" w:rsidP="009D0ECD">
      <w:pPr>
        <w:keepLines/>
        <w:shd w:val="clear" w:color="auto" w:fill="F5F7FA"/>
        <w:ind w:left="120" w:right="120"/>
      </w:pPr>
      <w:r>
        <w:rPr>
          <w:rFonts w:ascii="Consolas" w:eastAsia="Consolas" w:hAnsi="Consolas" w:cs="Consolas"/>
          <w:color w:val="222222"/>
          <w:sz w:val="17"/>
          <w:szCs w:val="17"/>
        </w:rPr>
        <w:t xml:space="preserve">  --context SistemaHBContext --force</w:t>
      </w:r>
    </w:p>
    <w:p w:rsidR="005B5971" w:rsidRDefault="005B5971">
      <w:pPr>
        <w:spacing w:after="120"/>
      </w:pPr>
    </w:p>
    <w:p w:rsidR="005B5971" w:rsidRDefault="00AC7B08">
      <w:pPr>
        <w:pStyle w:val="Ttulo2"/>
      </w:pPr>
      <w:bookmarkStart w:id="45" w:name="_Toc243381807"/>
      <w:r>
        <w:t>8.4 Referencia de endpoints implementados en el código entregado</w:t>
      </w:r>
      <w:bookmarkEnd w:id="45"/>
    </w:p>
    <w:p w:rsidR="005B5971" w:rsidRDefault="00AC7B08">
      <w:pPr>
        <w:spacing w:after="120" w:line="288" w:lineRule="auto"/>
        <w:jc w:val="both"/>
      </w:pPr>
      <w:r>
        <w:t xml:space="preserve">URL base local: </w:t>
      </w:r>
      <w:r>
        <w:rPr>
          <w:rFonts w:ascii="Consolas" w:eastAsia="Consolas" w:hAnsi="Consolas" w:cs="Consolas"/>
          <w:color w:val="9B1C31"/>
          <w:sz w:val="20"/>
          <w:szCs w:val="20"/>
        </w:rPr>
        <w:t>https://localhost:7176/api/</w:t>
      </w:r>
      <w:r>
        <w:t xml:space="preserve">. URL base desplegada: </w:t>
      </w:r>
      <w:r>
        <w:rPr>
          <w:rFonts w:ascii="Consolas" w:eastAsia="Consolas" w:hAnsi="Consolas" w:cs="Consolas"/>
          <w:color w:val="9B1C31"/>
          <w:sz w:val="20"/>
          <w:szCs w:val="20"/>
        </w:rPr>
        <w:t>https://api-prueba-sistema-hb.onrender.com/api/</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3862"/>
        <w:gridCol w:w="2205"/>
        <w:gridCol w:w="595"/>
        <w:gridCol w:w="1875"/>
      </w:tblGrid>
      <w:tr w:rsidR="005B5971" w:rsidTr="00C33C8D">
        <w:tblPrEx>
          <w:tblCellMar>
            <w:top w:w="0" w:type="dxa"/>
            <w:bottom w:w="0" w:type="dxa"/>
          </w:tblCellMar>
        </w:tblPrEx>
        <w:trPr>
          <w:cantSplit/>
          <w:tblHeader/>
        </w:trPr>
        <w:tc>
          <w:tcPr>
            <w:tcW w:w="900" w:type="dxa"/>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Método</w:t>
            </w:r>
          </w:p>
        </w:tc>
        <w:tc>
          <w:tcPr>
            <w:tcW w:w="3000" w:type="dxa"/>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Ruta</w:t>
            </w:r>
          </w:p>
        </w:tc>
        <w:tc>
          <w:tcPr>
            <w:tcW w:w="2200" w:type="dxa"/>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Controlador</w:t>
            </w:r>
          </w:p>
        </w:tc>
        <w:tc>
          <w:tcPr>
            <w:tcW w:w="700" w:type="dxa"/>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Auth</w:t>
            </w:r>
          </w:p>
        </w:tc>
        <w:tc>
          <w:tcPr>
            <w:tcW w:w="2560" w:type="dxa"/>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Descripción</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POST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Autenticacion/login</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AutenticacionController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Valida credenciales y rol; devuelve el JWT.</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POST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Registro/usuario</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RegistroController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Registra un paciente o un médico.</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Geografia/departamentos</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GeografiaController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Lista de departamentos.</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Geografia/provincias/{idDepartamento}</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GeografiaController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Ciudades/provincias de un departamento con su altitud.</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Especialidades</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EspecialidadesController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Catálogo de especialidades.</w:t>
            </w:r>
          </w:p>
        </w:tc>
      </w:tr>
      <w:tr w:rsidR="005B5971" w:rsidTr="00C33C8D">
        <w:tblPrEx>
          <w:tblCellMar>
            <w:top w:w="0" w:type="dxa"/>
            <w:bottom w:w="0" w:type="dxa"/>
          </w:tblCellMar>
        </w:tblPrEx>
        <w:trPr>
          <w:cantSplit/>
        </w:trPr>
        <w:tc>
          <w:tcPr>
            <w:tcW w:w="9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GET</w:t>
            </w:r>
          </w:p>
        </w:tc>
        <w:tc>
          <w:tcPr>
            <w:tcW w:w="30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WeatherForecast</w:t>
            </w:r>
          </w:p>
        </w:tc>
        <w:tc>
          <w:tcPr>
            <w:tcW w:w="22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WeatherForecastController</w:t>
            </w:r>
          </w:p>
        </w:tc>
        <w:tc>
          <w:tcPr>
            <w:tcW w:w="70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No</w:t>
            </w:r>
          </w:p>
        </w:tc>
        <w:tc>
          <w:tcPr>
            <w:tcW w:w="2560" w:type="dxa"/>
            <w:shd w:val="clear" w:color="auto" w:fill="D0CECE" w:themeFill="background2" w:themeFillShade="E6"/>
            <w:tcMar>
              <w:top w:w="60" w:type="dxa"/>
              <w:left w:w="100" w:type="dxa"/>
              <w:bottom w:w="60" w:type="dxa"/>
              <w:right w:w="100" w:type="dxa"/>
            </w:tcMar>
          </w:tcPr>
          <w:p w:rsidR="005B5971" w:rsidRDefault="00AC7B08">
            <w:pPr>
              <w:spacing w:after="40" w:line="252" w:lineRule="auto"/>
            </w:pPr>
            <w:r>
              <w:rPr>
                <w:sz w:val="18"/>
                <w:szCs w:val="18"/>
              </w:rPr>
              <w:t>Plantilla de Visual Studio; no forma parte del negocio y puede eliminarse.</w:t>
            </w:r>
          </w:p>
        </w:tc>
      </w:tr>
    </w:tbl>
    <w:p w:rsidR="005B5971" w:rsidRDefault="005B5971">
      <w:pPr>
        <w:spacing w:after="120"/>
      </w:pPr>
    </w:p>
    <w:p w:rsidR="005B5971" w:rsidRDefault="00AC7B08">
      <w:pPr>
        <w:pStyle w:val="Ttulo3"/>
      </w:pPr>
      <w:bookmarkStart w:id="46" w:name="_Toc243381808"/>
      <w:r>
        <w:t>8.4.1 POST Autenticacion/login</w:t>
      </w:r>
      <w:bookmarkEnd w:id="46"/>
    </w:p>
    <w:p w:rsidR="005B5971" w:rsidRDefault="00AC7B08">
      <w:pPr>
        <w:spacing w:after="120" w:line="288" w:lineRule="auto"/>
        <w:jc w:val="both"/>
      </w:pPr>
      <w:r>
        <w:t>Autentica a un usuario y emite el token de acceso. El rol es obligatorio, ya que una misma persona puede tener más de un rol asociado.</w:t>
      </w:r>
    </w:p>
    <w:p w:rsidR="005B5971" w:rsidRPr="009D0ECD" w:rsidRDefault="00AC7B08">
      <w:pPr>
        <w:keepNext/>
        <w:spacing w:before="160" w:after="80"/>
        <w:rPr>
          <w:color w:val="auto"/>
        </w:rPr>
      </w:pPr>
      <w:r w:rsidRPr="009D0ECD">
        <w:rPr>
          <w:b/>
          <w:bCs/>
          <w:color w:val="auto"/>
          <w:sz w:val="20"/>
          <w:szCs w:val="20"/>
        </w:rPr>
        <w:t>Solicitud (`LOGINFORMCLS`)</w:t>
      </w:r>
    </w:p>
    <w:p w:rsidR="005B5971" w:rsidRDefault="00AC7B08" w:rsidP="009D0ECD">
      <w:pPr>
        <w:keepLines/>
        <w:pBdr>
          <w:top w:val="single" w:sz="2" w:space="2" w:color="B8C4D0"/>
          <w:left w:val="single" w:sz="18" w:space="6" w:color="BD0707"/>
        </w:pBdr>
        <w:shd w:val="clear" w:color="auto" w:fill="F5F7FA"/>
        <w:ind w:left="120" w:right="120"/>
      </w:pPr>
      <w:r>
        <w:rPr>
          <w:rFonts w:ascii="Consolas" w:eastAsia="Consolas" w:hAnsi="Consolas" w:cs="Consolas"/>
          <w:color w:val="222222"/>
          <w:sz w:val="17"/>
          <w:szCs w:val="17"/>
        </w:rPr>
        <w:t>POST /api/Autenticacion/login</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Content-Type: application/json</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"email": "paciente@correo.com",</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"password": "********",</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"rol": "Paciente"          // Paciente | Medico | Administrador</w:t>
      </w:r>
    </w:p>
    <w:p w:rsidR="005B5971" w:rsidRDefault="00AC7B08" w:rsidP="009D0ECD">
      <w:pPr>
        <w:keepLines/>
        <w:pBdr>
          <w:left w:val="single" w:sz="18" w:space="6" w:color="BD0707"/>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p w:rsidR="005B5971" w:rsidRPr="009D0ECD" w:rsidRDefault="00AC7B08">
      <w:pPr>
        <w:keepNext/>
        <w:spacing w:before="160" w:after="80"/>
        <w:rPr>
          <w:color w:val="auto"/>
        </w:rPr>
      </w:pPr>
      <w:r w:rsidRPr="009D0ECD">
        <w:rPr>
          <w:b/>
          <w:bCs/>
          <w:color w:val="auto"/>
          <w:sz w:val="20"/>
          <w:szCs w:val="20"/>
        </w:rPr>
        <w:t>Respuesta 200 OK</w:t>
      </w:r>
    </w:p>
    <w:p w:rsidR="005B5971" w:rsidRDefault="00AC7B08" w:rsidP="009D0ECD">
      <w:pPr>
        <w:keepLines/>
        <w:pBdr>
          <w:top w:val="single" w:sz="2" w:space="2" w:color="B8C4D0"/>
          <w:left w:val="single" w:sz="18" w:space="6" w:color="8C200E"/>
        </w:pBdr>
        <w:shd w:val="clear" w:color="auto" w:fill="F5F7FA"/>
        <w:ind w:left="120" w:right="120"/>
      </w:pPr>
      <w:r>
        <w:rPr>
          <w:rFonts w:ascii="Consolas" w:eastAsia="Consolas" w:hAnsi="Consolas" w:cs="Consolas"/>
          <w:color w:val="222222"/>
          <w:sz w:val="17"/>
          <w:szCs w:val="17"/>
        </w:rPr>
        <w:t>{</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"token": "eyJhbGciOiJIUzI1NiIs...",</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"nombre": "Ana",</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"rol": "Paciente",</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"idEntidad": "7"           // id_usuario, id_medico o id_administrador</w:t>
      </w:r>
    </w:p>
    <w:p w:rsidR="005B5971" w:rsidRDefault="00AC7B08" w:rsidP="009D0ECD">
      <w:pPr>
        <w:keepLines/>
        <w:pBdr>
          <w:left w:val="single" w:sz="18" w:space="6" w:color="8C200E"/>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00"/>
        <w:gridCol w:w="4060"/>
      </w:tblGrid>
      <w:tr w:rsidR="005B5971" w:rsidTr="00C33C8D">
        <w:tblPrEx>
          <w:tblCellMar>
            <w:top w:w="0" w:type="dxa"/>
            <w:bottom w:w="0" w:type="dxa"/>
          </w:tblCellMar>
        </w:tblPrEx>
        <w:trPr>
          <w:cantSplit/>
          <w:tblHeader/>
        </w:trPr>
        <w:tc>
          <w:tcPr>
            <w:tcW w:w="9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Código</w:t>
            </w:r>
          </w:p>
        </w:tc>
        <w:tc>
          <w:tcPr>
            <w:tcW w:w="44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Mensaje</w:t>
            </w:r>
          </w:p>
        </w:tc>
        <w:tc>
          <w:tcPr>
            <w:tcW w:w="406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Causa</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401</w:t>
            </w:r>
          </w:p>
        </w:tc>
        <w:tc>
          <w:tcPr>
            <w:tcW w:w="4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El correo electrónico no se encuentra registrado.</w:t>
            </w:r>
          </w:p>
        </w:tc>
        <w:tc>
          <w:tcPr>
            <w:tcW w:w="4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No existe el correo en </w:t>
            </w:r>
            <w:r>
              <w:rPr>
                <w:rFonts w:ascii="Consolas" w:eastAsia="Consolas" w:hAnsi="Consolas" w:cs="Consolas"/>
                <w:sz w:val="19"/>
                <w:szCs w:val="19"/>
              </w:rPr>
              <w:t>correos_electronicos</w:t>
            </w:r>
            <w:r>
              <w:rPr>
                <w:sz w:val="19"/>
                <w:szCs w:val="19"/>
              </w:rPr>
              <w:t>.</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401</w:t>
            </w:r>
          </w:p>
        </w:tc>
        <w:tc>
          <w:tcPr>
            <w:tcW w:w="4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No existe un perfil de persona asociado a este correo.</w:t>
            </w:r>
          </w:p>
        </w:tc>
        <w:tc>
          <w:tcPr>
            <w:tcW w:w="4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El correo no está vinculado a una </w:t>
            </w:r>
            <w:r>
              <w:rPr>
                <w:rFonts w:ascii="Consolas" w:eastAsia="Consolas" w:hAnsi="Consolas" w:cs="Consolas"/>
                <w:sz w:val="19"/>
                <w:szCs w:val="19"/>
              </w:rPr>
              <w:t>persona</w:t>
            </w:r>
            <w:r>
              <w:rPr>
                <w:sz w:val="19"/>
                <w:szCs w:val="19"/>
              </w:rPr>
              <w:t>.</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401</w:t>
            </w:r>
          </w:p>
        </w:tc>
        <w:tc>
          <w:tcPr>
            <w:tcW w:w="4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Contraseña incorrecta.</w:t>
            </w:r>
          </w:p>
        </w:tc>
        <w:tc>
          <w:tcPr>
            <w:tcW w:w="4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La contraseña no coincide.</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401</w:t>
            </w:r>
          </w:p>
        </w:tc>
        <w:tc>
          <w:tcPr>
            <w:tcW w:w="4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El usuario no tiene asignado el rol de {rol}.</w:t>
            </w:r>
          </w:p>
        </w:tc>
        <w:tc>
          <w:tcPr>
            <w:tcW w:w="4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La persona no posee fila en el rol solicitado.</w:t>
            </w:r>
          </w:p>
        </w:tc>
      </w:tr>
    </w:tbl>
    <w:p w:rsidR="005B5971" w:rsidRDefault="005B5971">
      <w:pPr>
        <w:spacing w:after="120"/>
      </w:pPr>
    </w:p>
    <w:p w:rsidR="005B5971" w:rsidRDefault="00AC7B08">
      <w:pPr>
        <w:pStyle w:val="Ttulo3"/>
      </w:pPr>
      <w:bookmarkStart w:id="47" w:name="_Toc243381809"/>
      <w:r>
        <w:t>8.4.2 POST Registro/usuario</w:t>
      </w:r>
      <w:bookmarkEnd w:id="47"/>
    </w:p>
    <w:p w:rsidR="005B5971" w:rsidRDefault="00AC7B08">
      <w:pPr>
        <w:spacing w:after="120" w:line="288" w:lineRule="auto"/>
        <w:jc w:val="both"/>
      </w:pPr>
      <w:r>
        <w:t xml:space="preserve">Crea, dentro de una transacción, los registros necesarios para un nuevo paciente o médico. El campo </w:t>
      </w:r>
      <w:r>
        <w:rPr>
          <w:rFonts w:ascii="Consolas" w:eastAsia="Consolas" w:hAnsi="Consolas" w:cs="Consolas"/>
          <w:color w:val="9B1C31"/>
          <w:sz w:val="20"/>
          <w:szCs w:val="20"/>
        </w:rPr>
        <w:t>rol</w:t>
      </w:r>
      <w:r>
        <w:t xml:space="preserve"> determina qué tabla de rol se completa.</w:t>
      </w:r>
    </w:p>
    <w:p w:rsidR="005B5971" w:rsidRPr="009D0ECD" w:rsidRDefault="00AC7B08">
      <w:pPr>
        <w:keepNext/>
        <w:spacing w:before="160" w:after="80"/>
        <w:rPr>
          <w:color w:val="auto"/>
        </w:rPr>
      </w:pPr>
      <w:r w:rsidRPr="009D0ECD">
        <w:rPr>
          <w:b/>
          <w:bCs/>
          <w:color w:val="auto"/>
          <w:sz w:val="20"/>
          <w:szCs w:val="20"/>
        </w:rPr>
        <w:t>Solicitud (`REGISTROFORMCLS`)</w:t>
      </w:r>
    </w:p>
    <w:p w:rsidR="005B5971" w:rsidRDefault="00AC7B08" w:rsidP="009D0ECD">
      <w:pPr>
        <w:keepLines/>
        <w:pBdr>
          <w:top w:val="single" w:sz="2" w:space="2" w:color="B8C4D0"/>
          <w:left w:val="single" w:sz="18" w:space="6" w:color="BD0707"/>
        </w:pBdr>
        <w:shd w:val="clear" w:color="auto" w:fill="F5F7FA"/>
        <w:ind w:left="120" w:right="120"/>
      </w:pPr>
      <w:r>
        <w:rPr>
          <w:rFonts w:ascii="Consolas" w:eastAsia="Consolas" w:hAnsi="Consolas" w:cs="Consolas"/>
          <w:color w:val="222222"/>
          <w:sz w:val="17"/>
          <w:szCs w:val="17"/>
        </w:rPr>
        <w:t>POST /api/Registro/usuario</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"nombre": "Ana",</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"apellidoPaterno": "Quispe",</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"apellidoMaterno": "Mamani",</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"genero": "Femenino",</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"fechaNacimiento": "2000-05-14",</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"departamento": "La Paz",</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"provincia": "El Alto",</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"altitud": 4050,</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"correo": "ana@correo.com",</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"password": "Clave#2026",</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"rol": "Paciente</w:t>
      </w:r>
      <w:proofErr w:type="gramStart"/>
      <w:r>
        <w:rPr>
          <w:rFonts w:ascii="Consolas" w:eastAsia="Consolas" w:hAnsi="Consolas" w:cs="Consolas"/>
          <w:color w:val="222222"/>
          <w:sz w:val="17"/>
          <w:szCs w:val="17"/>
        </w:rPr>
        <w:t xml:space="preserve">",   </w:t>
      </w:r>
      <w:proofErr w:type="gramEnd"/>
      <w:r>
        <w:rPr>
          <w:rFonts w:ascii="Consolas" w:eastAsia="Consolas" w:hAnsi="Consolas" w:cs="Consolas"/>
          <w:color w:val="222222"/>
          <w:sz w:val="17"/>
          <w:szCs w:val="17"/>
        </w:rPr>
        <w:t xml:space="preserve">         // Paciente | Medico</w:t>
      </w:r>
    </w:p>
    <w:p w:rsidR="005B5971" w:rsidRDefault="00AC7B08" w:rsidP="009D0ECD">
      <w:pPr>
        <w:keepLines/>
        <w:pBdr>
          <w:left w:val="single" w:sz="18" w:space="6" w:color="BD0707"/>
        </w:pBdr>
        <w:shd w:val="clear" w:color="auto" w:fill="F5F7FA"/>
        <w:ind w:left="120" w:right="120"/>
      </w:pPr>
      <w:r>
        <w:rPr>
          <w:rFonts w:ascii="Consolas" w:eastAsia="Consolas" w:hAnsi="Consolas" w:cs="Consolas"/>
          <w:color w:val="222222"/>
          <w:sz w:val="17"/>
          <w:szCs w:val="17"/>
        </w:rPr>
        <w:t xml:space="preserve">  "idEspecialidad": 0             // obligatorio solo para Medico</w:t>
      </w:r>
    </w:p>
    <w:p w:rsidR="005B5971" w:rsidRDefault="00AC7B08" w:rsidP="009D0ECD">
      <w:pPr>
        <w:keepLines/>
        <w:pBdr>
          <w:left w:val="single" w:sz="18" w:space="6" w:color="BD0707"/>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p w:rsidR="005B5971" w:rsidRDefault="00AC7B08">
      <w:pPr>
        <w:keepNext/>
        <w:spacing w:before="160" w:after="80"/>
      </w:pPr>
      <w:r>
        <w:rPr>
          <w:b/>
          <w:bCs/>
          <w:color w:val="1F3A5F"/>
          <w:sz w:val="20"/>
          <w:szCs w:val="20"/>
        </w:rPr>
        <w:t>Secuencia interna</w:t>
      </w:r>
    </w:p>
    <w:p w:rsidR="005B5971" w:rsidRDefault="00AC7B08">
      <w:pPr>
        <w:pStyle w:val="Prrafodelista"/>
        <w:numPr>
          <w:ilvl w:val="0"/>
          <w:numId w:val="6"/>
        </w:numPr>
        <w:spacing w:after="60" w:line="276" w:lineRule="auto"/>
      </w:pPr>
      <w:r>
        <w:t>Verifica que el correo no exista (</w:t>
      </w:r>
      <w:r>
        <w:rPr>
          <w:rFonts w:ascii="Consolas" w:eastAsia="Consolas" w:hAnsi="Consolas" w:cs="Consolas"/>
          <w:color w:val="9B1C31"/>
          <w:sz w:val="20"/>
          <w:szCs w:val="20"/>
        </w:rPr>
        <w:t>400</w:t>
      </w:r>
      <w:r>
        <w:t xml:space="preserve"> si ya está registrado).</w:t>
      </w:r>
    </w:p>
    <w:p w:rsidR="005B5971" w:rsidRDefault="00AC7B08">
      <w:pPr>
        <w:pStyle w:val="Prrafodelista"/>
        <w:numPr>
          <w:ilvl w:val="0"/>
          <w:numId w:val="6"/>
        </w:numPr>
        <w:spacing w:after="60" w:line="276" w:lineRule="auto"/>
      </w:pPr>
      <w:r>
        <w:t>Inicia una transacción (</w:t>
      </w:r>
      <w:r>
        <w:rPr>
          <w:rFonts w:ascii="Consolas" w:eastAsia="Consolas" w:hAnsi="Consolas" w:cs="Consolas"/>
          <w:color w:val="9B1C31"/>
          <w:sz w:val="20"/>
          <w:szCs w:val="20"/>
        </w:rPr>
        <w:t>BeginTransactionAsync</w:t>
      </w:r>
      <w:r>
        <w:t>).</w:t>
      </w:r>
    </w:p>
    <w:p w:rsidR="005B5971" w:rsidRDefault="00AC7B08">
      <w:pPr>
        <w:pStyle w:val="Prrafodelista"/>
        <w:numPr>
          <w:ilvl w:val="0"/>
          <w:numId w:val="6"/>
        </w:numPr>
        <w:spacing w:after="60" w:line="276" w:lineRule="auto"/>
      </w:pPr>
      <w:r>
        <w:t>Busca o inserta la fecha de nacimiento (se reutiliza si ya existe).</w:t>
      </w:r>
    </w:p>
    <w:p w:rsidR="005B5971" w:rsidRDefault="00AC7B08">
      <w:pPr>
        <w:pStyle w:val="Prrafodelista"/>
        <w:numPr>
          <w:ilvl w:val="0"/>
          <w:numId w:val="6"/>
        </w:numPr>
        <w:spacing w:after="60" w:line="276" w:lineRule="auto"/>
      </w:pPr>
      <w:r>
        <w:t>Inserta el correo electrónico con su contraseña.</w:t>
      </w:r>
    </w:p>
    <w:p w:rsidR="005B5971" w:rsidRDefault="00AC7B08">
      <w:pPr>
        <w:pStyle w:val="Prrafodelista"/>
        <w:numPr>
          <w:ilvl w:val="0"/>
          <w:numId w:val="6"/>
        </w:numPr>
        <w:spacing w:after="60" w:line="276" w:lineRule="auto"/>
      </w:pPr>
      <w:r>
        <w:t xml:space="preserve">Resuelve el género por nombre (si no lo encuentra, usa </w:t>
      </w:r>
      <w:r>
        <w:rPr>
          <w:rFonts w:ascii="Consolas" w:eastAsia="Consolas" w:hAnsi="Consolas" w:cs="Consolas"/>
          <w:color w:val="9B1C31"/>
          <w:sz w:val="20"/>
          <w:szCs w:val="20"/>
        </w:rPr>
        <w:t>id_genero = 1</w:t>
      </w:r>
      <w:r>
        <w:t>).</w:t>
      </w:r>
    </w:p>
    <w:p w:rsidR="005B5971" w:rsidRDefault="00AC7B08">
      <w:pPr>
        <w:pStyle w:val="Prrafodelista"/>
        <w:numPr>
          <w:ilvl w:val="0"/>
          <w:numId w:val="6"/>
        </w:numPr>
        <w:spacing w:after="60" w:line="276" w:lineRule="auto"/>
      </w:pPr>
      <w:r>
        <w:t>Inserta la persona; el apellido se forma como «paterno materno».</w:t>
      </w:r>
    </w:p>
    <w:p w:rsidR="005B5971" w:rsidRDefault="00AC7B08">
      <w:pPr>
        <w:pStyle w:val="Prrafodelista"/>
        <w:numPr>
          <w:ilvl w:val="0"/>
          <w:numId w:val="6"/>
        </w:numPr>
        <w:spacing w:after="60" w:line="276" w:lineRule="auto"/>
      </w:pPr>
      <w:r>
        <w:lastRenderedPageBreak/>
        <w:t xml:space="preserve">Si </w:t>
      </w:r>
      <w:r>
        <w:rPr>
          <w:rFonts w:ascii="Consolas" w:eastAsia="Consolas" w:hAnsi="Consolas" w:cs="Consolas"/>
          <w:color w:val="9B1C31"/>
          <w:sz w:val="20"/>
          <w:szCs w:val="20"/>
        </w:rPr>
        <w:t>rol = Paciente</w:t>
      </w:r>
      <w:r>
        <w:t xml:space="preserve">, inserta en </w:t>
      </w:r>
      <w:r>
        <w:rPr>
          <w:rFonts w:ascii="Consolas" w:eastAsia="Consolas" w:hAnsi="Consolas" w:cs="Consolas"/>
          <w:color w:val="9B1C31"/>
          <w:sz w:val="20"/>
          <w:szCs w:val="20"/>
        </w:rPr>
        <w:t>usuario</w:t>
      </w:r>
      <w:r>
        <w:t xml:space="preserve"> (con </w:t>
      </w:r>
      <w:r>
        <w:rPr>
          <w:rFonts w:ascii="Consolas" w:eastAsia="Consolas" w:hAnsi="Consolas" w:cs="Consolas"/>
          <w:color w:val="9B1C31"/>
          <w:sz w:val="20"/>
          <w:szCs w:val="20"/>
        </w:rPr>
        <w:t>id_tipo_sangre = null</w:t>
      </w:r>
      <w:r>
        <w:t xml:space="preserve">); si </w:t>
      </w:r>
      <w:r>
        <w:rPr>
          <w:rFonts w:ascii="Consolas" w:eastAsia="Consolas" w:hAnsi="Consolas" w:cs="Consolas"/>
          <w:color w:val="9B1C31"/>
          <w:sz w:val="20"/>
          <w:szCs w:val="20"/>
        </w:rPr>
        <w:t>rol = Medico</w:t>
      </w:r>
      <w:r>
        <w:t xml:space="preserve">, inserta en </w:t>
      </w:r>
      <w:r>
        <w:rPr>
          <w:rFonts w:ascii="Consolas" w:eastAsia="Consolas" w:hAnsi="Consolas" w:cs="Consolas"/>
          <w:color w:val="9B1C31"/>
          <w:sz w:val="20"/>
          <w:szCs w:val="20"/>
        </w:rPr>
        <w:t>medico</w:t>
      </w:r>
      <w:r>
        <w:t xml:space="preserve"> y en </w:t>
      </w:r>
      <w:r>
        <w:rPr>
          <w:rFonts w:ascii="Consolas" w:eastAsia="Consolas" w:hAnsi="Consolas" w:cs="Consolas"/>
          <w:color w:val="9B1C31"/>
          <w:sz w:val="20"/>
          <w:szCs w:val="20"/>
        </w:rPr>
        <w:t>medico_especialidad</w:t>
      </w:r>
      <w:r>
        <w:t>.</w:t>
      </w:r>
    </w:p>
    <w:p w:rsidR="005B5971" w:rsidRDefault="00AC7B08">
      <w:pPr>
        <w:pStyle w:val="Prrafodelista"/>
        <w:numPr>
          <w:ilvl w:val="0"/>
          <w:numId w:val="6"/>
        </w:numPr>
        <w:spacing w:after="60" w:line="276" w:lineRule="auto"/>
      </w:pPr>
      <w:r>
        <w:t xml:space="preserve">Busca la ciudad por nombre de provincia; si no existe, la inserta con la altitud indicada y </w:t>
      </w:r>
      <w:r>
        <w:rPr>
          <w:rFonts w:ascii="Consolas" w:eastAsia="Consolas" w:hAnsi="Consolas" w:cs="Consolas"/>
          <w:color w:val="9B1C31"/>
          <w:sz w:val="20"/>
          <w:szCs w:val="20"/>
        </w:rPr>
        <w:t>id_departamento = 1</w:t>
      </w:r>
      <w:r>
        <w:t>.</w:t>
      </w:r>
    </w:p>
    <w:p w:rsidR="005B5971" w:rsidRDefault="00AC7B08">
      <w:pPr>
        <w:pStyle w:val="Prrafodelista"/>
        <w:numPr>
          <w:ilvl w:val="0"/>
          <w:numId w:val="6"/>
        </w:numPr>
        <w:spacing w:after="60" w:line="276" w:lineRule="auto"/>
      </w:pPr>
      <w:r>
        <w:t xml:space="preserve">Confirma la transacción y responde </w:t>
      </w:r>
      <w:r>
        <w:rPr>
          <w:rFonts w:ascii="Consolas" w:eastAsia="Consolas" w:hAnsi="Consolas" w:cs="Consolas"/>
          <w:color w:val="9B1C31"/>
          <w:sz w:val="20"/>
          <w:szCs w:val="20"/>
        </w:rPr>
        <w:t>200</w:t>
      </w:r>
      <w:r>
        <w:t xml:space="preserve">; ante una excepción, ejecuta </w:t>
      </w:r>
      <w:r>
        <w:rPr>
          <w:rFonts w:ascii="Consolas" w:eastAsia="Consolas" w:hAnsi="Consolas" w:cs="Consolas"/>
          <w:color w:val="9B1C31"/>
          <w:sz w:val="20"/>
          <w:szCs w:val="20"/>
        </w:rPr>
        <w:t>Rollback</w:t>
      </w:r>
      <w:r>
        <w:t xml:space="preserve"> y responde </w:t>
      </w:r>
      <w:r>
        <w:rPr>
          <w:rFonts w:ascii="Consolas" w:eastAsia="Consolas" w:hAnsi="Consolas" w:cs="Consolas"/>
          <w:color w:val="9B1C31"/>
          <w:sz w:val="20"/>
          <w:szCs w:val="20"/>
        </w:rPr>
        <w:t>500</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00"/>
        <w:gridCol w:w="3060"/>
      </w:tblGrid>
      <w:tr w:rsidR="005B5971" w:rsidTr="00C33C8D">
        <w:tblPrEx>
          <w:tblCellMar>
            <w:top w:w="0" w:type="dxa"/>
            <w:bottom w:w="0" w:type="dxa"/>
          </w:tblCellMar>
        </w:tblPrEx>
        <w:trPr>
          <w:cantSplit/>
          <w:tblHeader/>
        </w:trPr>
        <w:tc>
          <w:tcPr>
            <w:tcW w:w="9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Código</w:t>
            </w:r>
          </w:p>
        </w:tc>
        <w:tc>
          <w:tcPr>
            <w:tcW w:w="54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Respuesta</w:t>
            </w:r>
          </w:p>
        </w:tc>
        <w:tc>
          <w:tcPr>
            <w:tcW w:w="306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9"/>
                <w:szCs w:val="19"/>
              </w:rPr>
              <w:t>Causa</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200</w:t>
            </w:r>
          </w:p>
        </w:tc>
        <w:tc>
          <w:tcPr>
            <w:tcW w:w="5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9"/>
                <w:szCs w:val="19"/>
              </w:rPr>
              <w:t>{ "</w:t>
            </w:r>
            <w:proofErr w:type="gramEnd"/>
            <w:r>
              <w:rPr>
                <w:rFonts w:ascii="Consolas" w:eastAsia="Consolas" w:hAnsi="Consolas" w:cs="Consolas"/>
                <w:sz w:val="19"/>
                <w:szCs w:val="19"/>
              </w:rPr>
              <w:t>mensaje": "¡Paciente registrado exitosamente en el sistema!" }</w:t>
            </w:r>
          </w:p>
        </w:tc>
        <w:tc>
          <w:tcPr>
            <w:tcW w:w="3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Registro completado.</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400</w:t>
            </w:r>
          </w:p>
        </w:tc>
        <w:tc>
          <w:tcPr>
            <w:tcW w:w="5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9"/>
                <w:szCs w:val="19"/>
              </w:rPr>
              <w:t>{ "</w:t>
            </w:r>
            <w:proofErr w:type="gramEnd"/>
            <w:r>
              <w:rPr>
                <w:rFonts w:ascii="Consolas" w:eastAsia="Consolas" w:hAnsi="Consolas" w:cs="Consolas"/>
                <w:sz w:val="19"/>
                <w:szCs w:val="19"/>
              </w:rPr>
              <w:t>mensaje": "El correo electrónico ya se encuentra registrado por otro usuario." }</w:t>
            </w:r>
          </w:p>
        </w:tc>
        <w:tc>
          <w:tcPr>
            <w:tcW w:w="3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Correo duplicado.</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000000" w:themeFill="text1"/>
            <w:tcMar>
              <w:top w:w="60" w:type="dxa"/>
              <w:left w:w="100" w:type="dxa"/>
              <w:bottom w:w="60" w:type="dxa"/>
              <w:right w:w="100" w:type="dxa"/>
            </w:tcMar>
          </w:tcPr>
          <w:p w:rsidR="005B5971" w:rsidRPr="00C33C8D" w:rsidRDefault="00AC7B08">
            <w:pPr>
              <w:spacing w:after="40" w:line="252" w:lineRule="auto"/>
              <w:rPr>
                <w:color w:val="FFFFFF" w:themeColor="background1"/>
              </w:rPr>
            </w:pPr>
            <w:r w:rsidRPr="00C33C8D">
              <w:rPr>
                <w:color w:val="FFFFFF" w:themeColor="background1"/>
                <w:sz w:val="19"/>
                <w:szCs w:val="19"/>
              </w:rPr>
              <w:t>500</w:t>
            </w:r>
          </w:p>
        </w:tc>
        <w:tc>
          <w:tcPr>
            <w:tcW w:w="5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9"/>
                <w:szCs w:val="19"/>
              </w:rPr>
              <w:t>{ "</w:t>
            </w:r>
            <w:proofErr w:type="gramEnd"/>
            <w:r>
              <w:rPr>
                <w:rFonts w:ascii="Consolas" w:eastAsia="Consolas" w:hAnsi="Consolas" w:cs="Consolas"/>
                <w:sz w:val="19"/>
                <w:szCs w:val="19"/>
              </w:rPr>
              <w:t>mensaje": "Error interno al procesar el registro.", "detalle": "…" }</w:t>
            </w:r>
          </w:p>
        </w:tc>
        <w:tc>
          <w:tcPr>
            <w:tcW w:w="3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Excepción no controlada; se revierte la transacción.</w:t>
            </w:r>
          </w:p>
        </w:tc>
      </w:tr>
    </w:tbl>
    <w:p w:rsidR="005B5971" w:rsidRDefault="005B5971">
      <w:pPr>
        <w:spacing w:after="120"/>
      </w:pPr>
    </w:p>
    <w:p w:rsidR="005B5971" w:rsidRDefault="00AC7B08">
      <w:pPr>
        <w:pStyle w:val="Ttulo3"/>
      </w:pPr>
      <w:bookmarkStart w:id="48" w:name="_Toc243381810"/>
      <w:r>
        <w:t>8.4.3 GET Geografia/departamentos y Geografia/provincias/{idDepartamento}</w:t>
      </w:r>
      <w:bookmarkEnd w:id="48"/>
    </w:p>
    <w:p w:rsidR="005B5971" w:rsidRDefault="00AC7B08" w:rsidP="009D0ECD">
      <w:pPr>
        <w:keepLines/>
        <w:pBdr>
          <w:top w:val="single" w:sz="2" w:space="2" w:color="B8C4D0"/>
          <w:left w:val="single" w:sz="18" w:space="6" w:color="8C200E"/>
        </w:pBdr>
        <w:shd w:val="clear" w:color="auto" w:fill="F5F7FA"/>
        <w:ind w:left="120" w:right="120"/>
      </w:pPr>
      <w:r>
        <w:rPr>
          <w:rFonts w:ascii="Consolas" w:eastAsia="Consolas" w:hAnsi="Consolas" w:cs="Consolas"/>
          <w:color w:val="222222"/>
          <w:sz w:val="17"/>
          <w:szCs w:val="17"/>
        </w:rPr>
        <w:t>GET /api/Geografia/departamentos</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idDepartamento": 1, "departamento1": "La Paz" }, ... ]</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 xml:space="preserve"> </w:t>
      </w:r>
    </w:p>
    <w:p w:rsidR="005B5971" w:rsidRDefault="00AC7B08" w:rsidP="009D0ECD">
      <w:pPr>
        <w:keepLines/>
        <w:pBdr>
          <w:left w:val="single" w:sz="18" w:space="6" w:color="8C200E"/>
        </w:pBdr>
        <w:shd w:val="clear" w:color="auto" w:fill="F5F7FA"/>
        <w:ind w:left="120" w:right="120"/>
      </w:pPr>
      <w:r>
        <w:rPr>
          <w:rFonts w:ascii="Consolas" w:eastAsia="Consolas" w:hAnsi="Consolas" w:cs="Consolas"/>
          <w:color w:val="222222"/>
          <w:sz w:val="17"/>
          <w:szCs w:val="17"/>
        </w:rPr>
        <w:t>GET /api/Geografia/provincias/1</w:t>
      </w:r>
    </w:p>
    <w:p w:rsidR="005B5971" w:rsidRDefault="00AC7B08" w:rsidP="009D0ECD">
      <w:pPr>
        <w:keepLines/>
        <w:pBdr>
          <w:left w:val="single" w:sz="18" w:space="6" w:color="8C200E"/>
          <w:bottom w:val="single" w:sz="2" w:space="2" w:color="B8C4D0"/>
        </w:pBdr>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idCiudad": 3, "nombre": "El Alto", "altitud": 4050.00 }, ... ]</w:t>
      </w:r>
    </w:p>
    <w:p w:rsidR="005B5971" w:rsidRDefault="005B5971">
      <w:pPr>
        <w:spacing w:after="100"/>
      </w:pPr>
    </w:p>
    <w:p w:rsidR="005B5971" w:rsidRDefault="00AC7B08">
      <w:pPr>
        <w:spacing w:after="120" w:line="288" w:lineRule="auto"/>
        <w:jc w:val="both"/>
      </w:pPr>
      <w:r>
        <w:t>Alimentan los selectores dependientes «Departamento → Ciudad/Provincia» de los formularios de registro y de edición de perfil. Al elegir una ciudad, el Frontend completa automáticamente la altitud.</w:t>
      </w:r>
    </w:p>
    <w:p w:rsidR="005B5971" w:rsidRDefault="00AC7B08">
      <w:pPr>
        <w:pStyle w:val="Ttulo3"/>
      </w:pPr>
      <w:bookmarkStart w:id="49" w:name="_Toc243381811"/>
      <w:r>
        <w:t>8.4.4 GET Especialidades</w:t>
      </w:r>
      <w:bookmarkEnd w:id="49"/>
    </w:p>
    <w:p w:rsidR="005B5971" w:rsidRDefault="00AC7B08" w:rsidP="009D0ECD">
      <w:pPr>
        <w:keepLines/>
        <w:pBdr>
          <w:top w:val="single" w:sz="2" w:space="2" w:color="B8C4D0"/>
          <w:left w:val="single" w:sz="18" w:space="6" w:color="8C200E"/>
        </w:pBdr>
        <w:shd w:val="clear" w:color="auto" w:fill="F5F7FA"/>
        <w:ind w:left="120" w:right="120"/>
      </w:pPr>
      <w:r>
        <w:rPr>
          <w:rFonts w:ascii="Consolas" w:eastAsia="Consolas" w:hAnsi="Consolas" w:cs="Consolas"/>
          <w:color w:val="222222"/>
          <w:sz w:val="17"/>
          <w:szCs w:val="17"/>
        </w:rPr>
        <w:t>GET /api/Especialidades</w:t>
      </w:r>
    </w:p>
    <w:p w:rsidR="005B5971" w:rsidRDefault="00AC7B08" w:rsidP="009D0ECD">
      <w:pPr>
        <w:keepLines/>
        <w:pBdr>
          <w:left w:val="single" w:sz="18" w:space="6" w:color="8C200E"/>
          <w:bottom w:val="single" w:sz="2" w:space="2" w:color="B8C4D0"/>
        </w:pBdr>
        <w:shd w:val="clear" w:color="auto" w:fill="F5F7FA"/>
        <w:ind w:left="120" w:right="120"/>
      </w:pPr>
      <w:r>
        <w:rPr>
          <w:rFonts w:ascii="Consolas" w:eastAsia="Consolas" w:hAnsi="Consolas" w:cs="Consolas"/>
          <w:color w:val="222222"/>
          <w:sz w:val="17"/>
          <w:szCs w:val="17"/>
        </w:rPr>
        <w:t xml:space="preserve">[ </w:t>
      </w: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idEspecialidad": 1, "nombre": "Hematología" }, ... ]</w:t>
      </w:r>
    </w:p>
    <w:p w:rsidR="005B5971" w:rsidRDefault="005B5971">
      <w:pPr>
        <w:spacing w:after="100"/>
      </w:pPr>
    </w:p>
    <w:p w:rsidR="005B5971" w:rsidRDefault="00AC7B08">
      <w:pPr>
        <w:pStyle w:val="Ttulo2"/>
      </w:pPr>
      <w:bookmarkStart w:id="50" w:name="_Toc243381812"/>
      <w:r>
        <w:t>8.5 Contrato consumido por el Frontend (controladores de la versión más reciente)</w:t>
      </w:r>
      <w:bookmarkEnd w:id="50"/>
    </w:p>
    <w:p w:rsidR="005B5971" w:rsidRDefault="00AC7B08">
      <w:pPr>
        <w:spacing w:after="120" w:line="288" w:lineRule="auto"/>
        <w:jc w:val="both"/>
      </w:pPr>
      <w:r>
        <w:t xml:space="preserve">Los siguientes endpoints son invocados por el Frontend y pertenecen a controladores que no están en el código fuente descomprimido. La columna «Uso en el Frontend» se infiere del código cliente. Todos reciben </w:t>
      </w:r>
      <w:r>
        <w:rPr>
          <w:rFonts w:ascii="Consolas" w:eastAsia="Consolas" w:hAnsi="Consolas" w:cs="Consolas"/>
          <w:color w:val="9B1C31"/>
          <w:sz w:val="20"/>
          <w:szCs w:val="20"/>
        </w:rPr>
        <w:t>Authorization: Bearer &lt;token&gt;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9"/>
        <w:gridCol w:w="4258"/>
        <w:gridCol w:w="2613"/>
        <w:gridCol w:w="1650"/>
      </w:tblGrid>
      <w:tr w:rsidR="005B5971" w:rsidTr="00C33C8D">
        <w:tblPrEx>
          <w:tblCellMar>
            <w:top w:w="0" w:type="dxa"/>
            <w:bottom w:w="0" w:type="dxa"/>
          </w:tblCellMar>
        </w:tblPrEx>
        <w:trPr>
          <w:cantSplit/>
          <w:tblHeader/>
        </w:trPr>
        <w:tc>
          <w:tcPr>
            <w:tcW w:w="9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Método</w:t>
            </w:r>
          </w:p>
        </w:tc>
        <w:tc>
          <w:tcPr>
            <w:tcW w:w="31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Ruta</w:t>
            </w:r>
          </w:p>
        </w:tc>
        <w:tc>
          <w:tcPr>
            <w:tcW w:w="376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Uso en el Frontend</w:t>
            </w:r>
          </w:p>
        </w:tc>
        <w:tc>
          <w:tcPr>
            <w:tcW w:w="1600" w:type="dxa"/>
            <w:tcBorders>
              <w:top w:val="single" w:sz="4" w:space="0" w:color="B8C4D0"/>
              <w:left w:val="single" w:sz="4" w:space="0" w:color="B8C4D0"/>
              <w:bottom w:val="single" w:sz="4" w:space="0" w:color="B8C4D0"/>
              <w:right w:val="single" w:sz="4" w:space="0" w:color="B8C4D0"/>
            </w:tcBorders>
            <w:shd w:val="clear" w:color="auto" w:fill="612015"/>
            <w:tcMar>
              <w:top w:w="60" w:type="dxa"/>
              <w:left w:w="100" w:type="dxa"/>
              <w:bottom w:w="60" w:type="dxa"/>
              <w:right w:w="100" w:type="dxa"/>
            </w:tcMar>
          </w:tcPr>
          <w:p w:rsidR="005B5971" w:rsidRDefault="00AC7B08">
            <w:pPr>
              <w:spacing w:after="40" w:line="252" w:lineRule="auto"/>
            </w:pPr>
            <w:r>
              <w:rPr>
                <w:b/>
                <w:bCs/>
                <w:color w:val="FFFFFF"/>
                <w:sz w:val="18"/>
                <w:szCs w:val="18"/>
              </w:rPr>
              <w:t>Archivo</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Dashboard/paciente</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 xml:space="preserve">Nombre completo, historial y nodo </w:t>
            </w:r>
            <w:r>
              <w:rPr>
                <w:rFonts w:ascii="Consolas" w:eastAsia="Consolas" w:hAnsi="Consolas" w:cs="Consolas"/>
                <w:sz w:val="18"/>
                <w:szCs w:val="18"/>
              </w:rPr>
              <w:t>analisisIA</w:t>
            </w:r>
            <w:r>
              <w:rPr>
                <w:sz w:val="18"/>
                <w:szCs w:val="18"/>
              </w:rPr>
              <w:t xml:space="preserve"> (estado, alertas y recomendaciones de WALLE-HB).</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lastRenderedPageBreak/>
              <w:t>POST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Dashboard/guardarAnalisis/{idObservacion}</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 xml:space="preserve">Guarda la medición </w:t>
            </w:r>
            <w:proofErr w:type="gramStart"/>
            <w:r>
              <w:rPr>
                <w:rFonts w:ascii="Consolas" w:eastAsia="Consolas" w:hAnsi="Consolas" w:cs="Consolas"/>
                <w:sz w:val="18"/>
                <w:szCs w:val="18"/>
              </w:rPr>
              <w:t>{ valorHemoglobina</w:t>
            </w:r>
            <w:proofErr w:type="gramEnd"/>
            <w:r>
              <w:rPr>
                <w:rFonts w:ascii="Consolas" w:eastAsia="Consolas" w:hAnsi="Consolas" w:cs="Consolas"/>
                <w:sz w:val="18"/>
                <w:szCs w:val="18"/>
              </w:rPr>
              <w:t>, temperatura, fechaAnalisis }</w:t>
            </w:r>
            <w:r>
              <w:rPr>
                <w:sz w:val="18"/>
                <w:szCs w:val="18"/>
              </w:rPr>
              <w:t xml:space="preserve">; </w:t>
            </w:r>
            <w:r>
              <w:rPr>
                <w:rFonts w:ascii="Consolas" w:eastAsia="Consolas" w:hAnsi="Consolas" w:cs="Consolas"/>
                <w:sz w:val="18"/>
                <w:szCs w:val="18"/>
              </w:rPr>
              <w:t>idObservacion = 0</w:t>
            </w:r>
            <w:r>
              <w:rPr>
                <w:sz w:val="18"/>
                <w:szCs w:val="18"/>
              </w:rPr>
              <w:t xml:space="preserve"> indica estado normal.</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Dashboard/administrador</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Métricas globales (</w:t>
            </w:r>
            <w:r>
              <w:rPr>
                <w:rFonts w:ascii="Consolas" w:eastAsia="Consolas" w:hAnsi="Consolas" w:cs="Consolas"/>
                <w:sz w:val="18"/>
                <w:szCs w:val="18"/>
              </w:rPr>
              <w:t>totalPacientes</w:t>
            </w:r>
            <w:r>
              <w:rPr>
                <w:sz w:val="18"/>
                <w:szCs w:val="18"/>
              </w:rPr>
              <w:t xml:space="preserve">, </w:t>
            </w:r>
            <w:r>
              <w:rPr>
                <w:rFonts w:ascii="Consolas" w:eastAsia="Consolas" w:hAnsi="Consolas" w:cs="Consolas"/>
                <w:sz w:val="18"/>
                <w:szCs w:val="18"/>
              </w:rPr>
              <w:t>totalMedicos</w:t>
            </w:r>
            <w:r>
              <w:rPr>
                <w:sz w:val="18"/>
                <w:szCs w:val="18"/>
              </w:rPr>
              <w:t xml:space="preserve">, </w:t>
            </w:r>
            <w:r>
              <w:rPr>
                <w:rFonts w:ascii="Consolas" w:eastAsia="Consolas" w:hAnsi="Consolas" w:cs="Consolas"/>
                <w:sz w:val="18"/>
                <w:szCs w:val="18"/>
              </w:rPr>
              <w:t>alertasRiesgo</w:t>
            </w:r>
            <w:r>
              <w:rPr>
                <w:sz w:val="18"/>
                <w:szCs w:val="18"/>
              </w:rPr>
              <w:t>) y listados de pacientes y médicos.</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administrador.js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Paciente/MisDatos/{id}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Datos del paciente para la cabecera y el formulario de edición.</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 editarpaciente.js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Paciente/mihistorial/{id}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Historial completo (</w:t>
            </w:r>
            <w:proofErr w:type="gramStart"/>
            <w:r>
              <w:rPr>
                <w:rFonts w:ascii="Consolas" w:eastAsia="Consolas" w:hAnsi="Consolas" w:cs="Consolas"/>
                <w:sz w:val="18"/>
                <w:szCs w:val="18"/>
              </w:rPr>
              <w:t>historial[</w:t>
            </w:r>
            <w:proofErr w:type="gramEnd"/>
            <w:r>
              <w:rPr>
                <w:rFonts w:ascii="Consolas" w:eastAsia="Consolas" w:hAnsi="Consolas" w:cs="Consolas"/>
                <w:sz w:val="18"/>
                <w:szCs w:val="18"/>
              </w:rPr>
              <w:t>]</w:t>
            </w:r>
            <w:r>
              <w:rPr>
                <w:sz w:val="18"/>
                <w:szCs w:val="18"/>
              </w:rPr>
              <w:t xml:space="preserve"> con </w:t>
            </w:r>
            <w:r>
              <w:rPr>
                <w:rFonts w:ascii="Consolas" w:eastAsia="Consolas" w:hAnsi="Consolas" w:cs="Consolas"/>
                <w:sz w:val="18"/>
                <w:szCs w:val="18"/>
              </w:rPr>
              <w:t>valorHemoglobina</w:t>
            </w:r>
            <w:r>
              <w:rPr>
                <w:sz w:val="18"/>
                <w:szCs w:val="18"/>
              </w:rPr>
              <w:t xml:space="preserve">, </w:t>
            </w:r>
            <w:r>
              <w:rPr>
                <w:rFonts w:ascii="Consolas" w:eastAsia="Consolas" w:hAnsi="Consolas" w:cs="Consolas"/>
                <w:sz w:val="18"/>
                <w:szCs w:val="18"/>
              </w:rPr>
              <w:t>temperatura</w:t>
            </w:r>
            <w:r>
              <w:rPr>
                <w:sz w:val="18"/>
                <w:szCs w:val="18"/>
              </w:rPr>
              <w:t xml:space="preserve">, </w:t>
            </w:r>
            <w:r>
              <w:rPr>
                <w:rFonts w:ascii="Consolas" w:eastAsia="Consolas" w:hAnsi="Consolas" w:cs="Consolas"/>
                <w:sz w:val="18"/>
                <w:szCs w:val="18"/>
              </w:rPr>
              <w:t>fecha</w:t>
            </w:r>
            <w:r>
              <w:rPr>
                <w:sz w:val="18"/>
                <w:szCs w:val="18"/>
              </w:rPr>
              <w:t>).</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PUT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Paciente/editarpaciente/{id}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Actualiza el perfil del paciente.</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EditarPaciente.html</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RangoHemoglobina/mirango/{id}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 xml:space="preserve">Historial con </w:t>
            </w:r>
            <w:r>
              <w:rPr>
                <w:rFonts w:ascii="Consolas" w:eastAsia="Consolas" w:hAnsi="Consolas" w:cs="Consolas"/>
                <w:sz w:val="18"/>
                <w:szCs w:val="18"/>
              </w:rPr>
              <w:t xml:space="preserve">rangoReferencia </w:t>
            </w:r>
            <w:proofErr w:type="gramStart"/>
            <w:r>
              <w:rPr>
                <w:rFonts w:ascii="Consolas" w:eastAsia="Consolas" w:hAnsi="Consolas" w:cs="Consolas"/>
                <w:sz w:val="18"/>
                <w:szCs w:val="18"/>
              </w:rPr>
              <w:t>{ valorMinimo</w:t>
            </w:r>
            <w:proofErr w:type="gramEnd"/>
            <w:r>
              <w:rPr>
                <w:rFonts w:ascii="Consolas" w:eastAsia="Consolas" w:hAnsi="Consolas" w:cs="Consolas"/>
                <w:sz w:val="18"/>
                <w:szCs w:val="18"/>
              </w:rPr>
              <w:t>, valorMaximo }</w:t>
            </w:r>
            <w:r>
              <w:rPr>
                <w:sz w:val="18"/>
                <w:szCs w:val="18"/>
              </w:rPr>
              <w:t xml:space="preserve"> para clasificar el último valor.</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observaciones/observacionesclinicas</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Catálogo de observaciones (por ejemplo, «Embarazo») para el combo del modal de análisis.</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Medico/MisDatos/{id}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Datos del médico.</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medicos.js, editarmedico.js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PUT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Medico/editarmedico/{id}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Actualiza el perfil del médico.</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EditarMedico.html</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Medico/pacientes/{id}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Todos los pacientes disponibles para asociar.</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medicos.js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Medico/mis-pacientes/{id}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Pacientes asignados al médico con su último estado.</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medicos.js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POST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Medico/añadir-paciente/{idUsuario}</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Asocia un paciente al médico autenticado.</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medicos.js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DELETE</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Medico/borrar-paciente/{idUsuario}</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Desasocia un paciente del médico.</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medicos.js</w:t>
            </w:r>
          </w:p>
        </w:tc>
      </w:tr>
      <w:tr w:rsidR="005B5971" w:rsidTr="00C33C8D">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GET</w:t>
            </w:r>
          </w:p>
        </w:tc>
        <w:tc>
          <w:tcPr>
            <w:tcW w:w="31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Administrador/MisDatos/{id}</w:t>
            </w:r>
          </w:p>
        </w:tc>
        <w:tc>
          <w:tcPr>
            <w:tcW w:w="376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Datos del administrador.</w:t>
            </w:r>
          </w:p>
        </w:tc>
        <w:tc>
          <w:tcPr>
            <w:tcW w:w="1600" w:type="dxa"/>
            <w:tcBorders>
              <w:top w:val="single" w:sz="4" w:space="0" w:color="B8C4D0"/>
              <w:left w:val="single" w:sz="4" w:space="0" w:color="B8C4D0"/>
              <w:bottom w:val="single" w:sz="4" w:space="0" w:color="B8C4D0"/>
              <w:right w:val="single" w:sz="4" w:space="0" w:color="B8C4D0"/>
            </w:tcBorders>
            <w:shd w:val="clear" w:color="auto" w:fill="FFF2CC" w:themeFill="accent4" w:themeFillTint="33"/>
            <w:tcMar>
              <w:top w:w="60" w:type="dxa"/>
              <w:left w:w="100" w:type="dxa"/>
              <w:bottom w:w="60" w:type="dxa"/>
              <w:right w:w="100" w:type="dxa"/>
            </w:tcMar>
          </w:tcPr>
          <w:p w:rsidR="005B5971" w:rsidRDefault="00AC7B08">
            <w:pPr>
              <w:spacing w:after="40" w:line="252" w:lineRule="auto"/>
            </w:pPr>
            <w:r>
              <w:rPr>
                <w:sz w:val="18"/>
                <w:szCs w:val="18"/>
              </w:rPr>
              <w:t>administrador.js</w:t>
            </w:r>
          </w:p>
        </w:tc>
      </w:tr>
    </w:tbl>
    <w:p w:rsidR="005B5971" w:rsidRDefault="005B5971">
      <w:pPr>
        <w:spacing w:after="120"/>
      </w:pPr>
    </w:p>
    <w:p w:rsidR="005B5971" w:rsidRDefault="00AC7B08">
      <w:pPr>
        <w:pStyle w:val="Ttulo2"/>
      </w:pPr>
      <w:bookmarkStart w:id="51" w:name="_Toc243381813"/>
      <w:r>
        <w:lastRenderedPageBreak/>
        <w:t>8.6 Servicio en segundo plano: FirebaseSincronizadorWorker</w:t>
      </w:r>
      <w:bookmarkEnd w:id="51"/>
    </w:p>
    <w:p w:rsidR="005B5971" w:rsidRDefault="00AC7B08">
      <w:pPr>
        <w:spacing w:after="120" w:line="288" w:lineRule="auto"/>
        <w:jc w:val="both"/>
      </w:pPr>
      <w:r>
        <w:rPr>
          <w:rFonts w:ascii="Consolas" w:eastAsia="Consolas" w:hAnsi="Consolas" w:cs="Consolas"/>
          <w:color w:val="9B1C31"/>
          <w:sz w:val="20"/>
          <w:szCs w:val="20"/>
        </w:rPr>
        <w:t>FirebaseSincronizadorWorker</w:t>
      </w:r>
      <w:r>
        <w:t xml:space="preserve"> es un </w:t>
      </w:r>
      <w:r>
        <w:rPr>
          <w:rFonts w:ascii="Consolas" w:eastAsia="Consolas" w:hAnsi="Consolas" w:cs="Consolas"/>
          <w:color w:val="9B1C31"/>
          <w:sz w:val="20"/>
          <w:szCs w:val="20"/>
        </w:rPr>
        <w:t>BackgroundService</w:t>
      </w:r>
      <w:r>
        <w:t xml:space="preserve"> alternativo para trasladar mediciones desde Firebase hacia MySQL </w:t>
      </w:r>
      <w:r>
        <w:rPr>
          <w:b/>
          <w:bCs/>
        </w:rPr>
        <w:t>desde el servidor</w:t>
      </w:r>
      <w:r>
        <w:t>, sin depender del navegador. Su funcionamiento es el siguiente:</w:t>
      </w:r>
    </w:p>
    <w:p w:rsidR="005B5971" w:rsidRDefault="00AC7B08">
      <w:pPr>
        <w:pStyle w:val="Prrafodelista"/>
        <w:numPr>
          <w:ilvl w:val="0"/>
          <w:numId w:val="7"/>
        </w:numPr>
        <w:spacing w:after="60" w:line="276" w:lineRule="auto"/>
      </w:pPr>
      <w:r>
        <w:t xml:space="preserve">Al iniciar, crea un </w:t>
      </w:r>
      <w:r>
        <w:rPr>
          <w:rFonts w:ascii="Consolas" w:eastAsia="Consolas" w:hAnsi="Consolas" w:cs="Consolas"/>
          <w:color w:val="9B1C31"/>
          <w:sz w:val="20"/>
          <w:szCs w:val="20"/>
        </w:rPr>
        <w:t>FirebaseClient</w:t>
      </w:r>
      <w:r>
        <w:t xml:space="preserve"> con la URL de </w:t>
      </w:r>
      <w:proofErr w:type="gramStart"/>
      <w:r>
        <w:rPr>
          <w:rFonts w:ascii="Consolas" w:eastAsia="Consolas" w:hAnsi="Consolas" w:cs="Consolas"/>
          <w:color w:val="9B1C31"/>
          <w:sz w:val="20"/>
          <w:szCs w:val="20"/>
        </w:rPr>
        <w:t>FirebaseSettings:DatabaseUrl</w:t>
      </w:r>
      <w:proofErr w:type="gramEnd"/>
      <w:r>
        <w:t>.</w:t>
      </w:r>
    </w:p>
    <w:p w:rsidR="005B5971" w:rsidRDefault="00AC7B08">
      <w:pPr>
        <w:pStyle w:val="Prrafodelista"/>
        <w:numPr>
          <w:ilvl w:val="0"/>
          <w:numId w:val="7"/>
        </w:numPr>
        <w:spacing w:after="60" w:line="276" w:lineRule="auto"/>
      </w:pPr>
      <w:r>
        <w:t xml:space="preserve">Se suscribe al nodo </w:t>
      </w:r>
      <w:r>
        <w:rPr>
          <w:rFonts w:ascii="Consolas" w:eastAsia="Consolas" w:hAnsi="Consolas" w:cs="Consolas"/>
          <w:color w:val="9B1C31"/>
          <w:sz w:val="20"/>
          <w:szCs w:val="20"/>
        </w:rPr>
        <w:t>analisis_temporal</w:t>
      </w:r>
      <w:r>
        <w:t xml:space="preserve"> con </w:t>
      </w:r>
      <w:r>
        <w:rPr>
          <w:rFonts w:ascii="Consolas" w:eastAsia="Consolas" w:hAnsi="Consolas" w:cs="Consolas"/>
          <w:color w:val="9B1C31"/>
          <w:sz w:val="20"/>
          <w:szCs w:val="20"/>
        </w:rPr>
        <w:t>AsObservable&lt;DtoHemoglobinaTemporal</w:t>
      </w:r>
      <w:proofErr w:type="gramStart"/>
      <w:r>
        <w:rPr>
          <w:rFonts w:ascii="Consolas" w:eastAsia="Consolas" w:hAnsi="Consolas" w:cs="Consolas"/>
          <w:color w:val="9B1C31"/>
          <w:sz w:val="20"/>
          <w:szCs w:val="20"/>
        </w:rPr>
        <w:t>&gt;(</w:t>
      </w:r>
      <w:proofErr w:type="gramEnd"/>
      <w:r>
        <w:rPr>
          <w:rFonts w:ascii="Consolas" w:eastAsia="Consolas" w:hAnsi="Consolas" w:cs="Consolas"/>
          <w:color w:val="9B1C31"/>
          <w:sz w:val="20"/>
          <w:szCs w:val="20"/>
        </w:rPr>
        <w:t>)</w:t>
      </w:r>
      <w:r>
        <w:t>; cada cambio dispara el procesamiento.</w:t>
      </w:r>
    </w:p>
    <w:p w:rsidR="005B5971" w:rsidRDefault="00AC7B08">
      <w:pPr>
        <w:pStyle w:val="Prrafodelista"/>
        <w:numPr>
          <w:ilvl w:val="0"/>
          <w:numId w:val="7"/>
        </w:numPr>
        <w:spacing w:after="60" w:line="276" w:lineRule="auto"/>
      </w:pPr>
      <w:r>
        <w:t xml:space="preserve">Busca en </w:t>
      </w:r>
      <w:r>
        <w:rPr>
          <w:rFonts w:ascii="Consolas" w:eastAsia="Consolas" w:hAnsi="Consolas" w:cs="Consolas"/>
          <w:color w:val="9B1C31"/>
          <w:sz w:val="20"/>
          <w:szCs w:val="20"/>
        </w:rPr>
        <w:t>rango_hemoglobina</w:t>
      </w:r>
      <w:r>
        <w:t xml:space="preserve"> el registro que coincide con </w:t>
      </w:r>
      <w:r>
        <w:rPr>
          <w:rFonts w:ascii="Consolas" w:eastAsia="Consolas" w:hAnsi="Consolas" w:cs="Consolas"/>
          <w:color w:val="9B1C31"/>
          <w:sz w:val="20"/>
          <w:szCs w:val="20"/>
        </w:rPr>
        <w:t>IdCiudad</w:t>
      </w:r>
      <w:r>
        <w:t xml:space="preserve"> e </w:t>
      </w:r>
      <w:r>
        <w:rPr>
          <w:rFonts w:ascii="Consolas" w:eastAsia="Consolas" w:hAnsi="Consolas" w:cs="Consolas"/>
          <w:color w:val="9B1C31"/>
          <w:sz w:val="20"/>
          <w:szCs w:val="20"/>
        </w:rPr>
        <w:t>IdGenero</w:t>
      </w:r>
      <w:r>
        <w:t xml:space="preserve"> del DTO. Si no existe, registra una advertencia y cancela.</w:t>
      </w:r>
    </w:p>
    <w:p w:rsidR="005B5971" w:rsidRDefault="00AC7B08">
      <w:pPr>
        <w:pStyle w:val="Prrafodelista"/>
        <w:numPr>
          <w:ilvl w:val="0"/>
          <w:numId w:val="7"/>
        </w:numPr>
        <w:spacing w:after="60" w:line="276" w:lineRule="auto"/>
      </w:pPr>
      <w:r>
        <w:t xml:space="preserve">Compara el valor con </w:t>
      </w:r>
      <w:r>
        <w:rPr>
          <w:rFonts w:ascii="Consolas" w:eastAsia="Consolas" w:hAnsi="Consolas" w:cs="Consolas"/>
          <w:color w:val="9B1C31"/>
          <w:sz w:val="20"/>
          <w:szCs w:val="20"/>
        </w:rPr>
        <w:t>valor_min</w:t>
      </w:r>
      <w:r>
        <w:t xml:space="preserve"> y </w:t>
      </w:r>
      <w:r>
        <w:rPr>
          <w:rFonts w:ascii="Consolas" w:eastAsia="Consolas" w:hAnsi="Consolas" w:cs="Consolas"/>
          <w:color w:val="9B1C31"/>
          <w:sz w:val="20"/>
          <w:szCs w:val="20"/>
        </w:rPr>
        <w:t>valor_max</w:t>
      </w:r>
      <w:r>
        <w:t xml:space="preserve"> y registra en el log: hemoglobina </w:t>
      </w:r>
      <w:r>
        <w:rPr>
          <w:b/>
          <w:bCs/>
        </w:rPr>
        <w:t>baja</w:t>
      </w:r>
      <w:r>
        <w:t xml:space="preserve"> (anemia), </w:t>
      </w:r>
      <w:r>
        <w:rPr>
          <w:b/>
          <w:bCs/>
        </w:rPr>
        <w:t>alta</w:t>
      </w:r>
      <w:r>
        <w:t xml:space="preserve"> (policitemia) o </w:t>
      </w:r>
      <w:r>
        <w:rPr>
          <w:b/>
          <w:bCs/>
        </w:rPr>
        <w:t>normal</w:t>
      </w:r>
      <w:r>
        <w:t>.</w:t>
      </w:r>
    </w:p>
    <w:p w:rsidR="005B5971" w:rsidRDefault="00AC7B08">
      <w:pPr>
        <w:pStyle w:val="Prrafodelista"/>
        <w:numPr>
          <w:ilvl w:val="0"/>
          <w:numId w:val="7"/>
        </w:numPr>
        <w:spacing w:after="60" w:line="276" w:lineRule="auto"/>
      </w:pPr>
      <w:r>
        <w:t xml:space="preserve">Inserta un </w:t>
      </w:r>
      <w:r>
        <w:rPr>
          <w:rFonts w:ascii="Consolas" w:eastAsia="Consolas" w:hAnsi="Consolas" w:cs="Consolas"/>
          <w:color w:val="9B1C31"/>
          <w:sz w:val="20"/>
          <w:szCs w:val="20"/>
        </w:rPr>
        <w:t>NivelHemoglobina</w:t>
      </w:r>
      <w:r>
        <w:t xml:space="preserve"> con </w:t>
      </w:r>
      <w:r>
        <w:rPr>
          <w:rFonts w:ascii="Consolas" w:eastAsia="Consolas" w:hAnsi="Consolas" w:cs="Consolas"/>
          <w:color w:val="9B1C31"/>
          <w:sz w:val="20"/>
          <w:szCs w:val="20"/>
        </w:rPr>
        <w:t>IdUsuario</w:t>
      </w:r>
      <w:r>
        <w:t xml:space="preserve">, </w:t>
      </w:r>
      <w:r>
        <w:rPr>
          <w:rFonts w:ascii="Consolas" w:eastAsia="Consolas" w:hAnsi="Consolas" w:cs="Consolas"/>
          <w:color w:val="9B1C31"/>
          <w:sz w:val="20"/>
          <w:szCs w:val="20"/>
        </w:rPr>
        <w:t>IdRangoHemoglobina</w:t>
      </w:r>
      <w:r>
        <w:t xml:space="preserve">, </w:t>
      </w:r>
      <w:r>
        <w:rPr>
          <w:rFonts w:ascii="Consolas" w:eastAsia="Consolas" w:hAnsi="Consolas" w:cs="Consolas"/>
          <w:color w:val="9B1C31"/>
          <w:sz w:val="20"/>
          <w:szCs w:val="20"/>
        </w:rPr>
        <w:t>ValorHemoglobina</w:t>
      </w:r>
      <w:r>
        <w:t xml:space="preserve"> y </w:t>
      </w:r>
      <w:r>
        <w:rPr>
          <w:rFonts w:ascii="Consolas" w:eastAsia="Consolas" w:hAnsi="Consolas" w:cs="Consolas"/>
          <w:color w:val="9B1C31"/>
          <w:sz w:val="20"/>
          <w:szCs w:val="20"/>
        </w:rPr>
        <w:t>FechaAnalisis = hoy</w:t>
      </w:r>
      <w:r>
        <w:t>.</w:t>
      </w:r>
    </w:p>
    <w:p w:rsidR="005B5971" w:rsidRDefault="00AC7B08">
      <w:pPr>
        <w:pStyle w:val="Prrafodelista"/>
        <w:numPr>
          <w:ilvl w:val="0"/>
          <w:numId w:val="7"/>
        </w:numPr>
        <w:spacing w:after="60" w:line="276" w:lineRule="auto"/>
      </w:pPr>
      <w:r>
        <w:t>Cada procesamiento usa un *scope* propio (</w:t>
      </w:r>
      <w:r>
        <w:rPr>
          <w:rFonts w:ascii="Consolas" w:eastAsia="Consolas" w:hAnsi="Consolas" w:cs="Consolas"/>
          <w:color w:val="9B1C31"/>
          <w:sz w:val="20"/>
          <w:szCs w:val="20"/>
        </w:rPr>
        <w:t>CreateScope</w:t>
      </w:r>
      <w:r>
        <w:t xml:space="preserve">) para obtener un </w:t>
      </w:r>
      <w:r>
        <w:rPr>
          <w:rFonts w:ascii="Consolas" w:eastAsia="Consolas" w:hAnsi="Consolas" w:cs="Consolas"/>
          <w:color w:val="9B1C31"/>
          <w:sz w:val="20"/>
          <w:szCs w:val="20"/>
        </w:rPr>
        <w:t>SistemaHBContext</w:t>
      </w:r>
      <w:r>
        <w:t xml:space="preserve"> seguro.</w:t>
      </w:r>
    </w:p>
    <w:p w:rsidR="005B5971" w:rsidRDefault="00AC7B08">
      <w:pPr>
        <w:keepNext/>
        <w:spacing w:before="160" w:after="80"/>
      </w:pPr>
      <w:r>
        <w:rPr>
          <w:b/>
          <w:bCs/>
          <w:color w:val="1F3A5F"/>
          <w:sz w:val="20"/>
          <w:szCs w:val="20"/>
        </w:rPr>
        <w:t>DTO del nodo temporal (`DtoHemoglobinaTemporal`)</w:t>
      </w:r>
    </w:p>
    <w:p w:rsidR="005B5971" w:rsidRDefault="00AC7B08">
      <w:pPr>
        <w:keepLines/>
        <w:pBdr>
          <w:top w:val="single" w:sz="2" w:space="2" w:color="B8C4D0"/>
          <w:left w:val="single" w:sz="18" w:space="6" w:color="2E75B6"/>
          <w:bottom w:val="single" w:sz="2" w:space="2" w:color="B8C4D0"/>
        </w:pBdr>
        <w:shd w:val="clear" w:color="auto" w:fill="F5F7FA"/>
        <w:ind w:left="120" w:right="120"/>
      </w:pP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IdUsuario": 7, "IdCiudad": 3, "IdGenero": 2, "ValorHemoglobina": 13.4 }</w:t>
      </w:r>
    </w:p>
    <w:p w:rsidR="005B5971" w:rsidRDefault="005B59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971">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CE9F5"/>
            <w:tcMar>
              <w:top w:w="90" w:type="dxa"/>
              <w:left w:w="180" w:type="dxa"/>
              <w:bottom w:w="90" w:type="dxa"/>
              <w:right w:w="160" w:type="dxa"/>
            </w:tcMar>
          </w:tcPr>
          <w:p w:rsidR="005B5971" w:rsidRDefault="00AC7B08">
            <w:pPr>
              <w:spacing w:after="40"/>
            </w:pPr>
            <w:r>
              <w:rPr>
                <w:b/>
                <w:bCs/>
                <w:color w:val="2E75B6"/>
                <w:sz w:val="20"/>
                <w:szCs w:val="20"/>
              </w:rPr>
              <w:t>Nota</w:t>
            </w:r>
          </w:p>
          <w:p w:rsidR="005B5971" w:rsidRDefault="00AC7B08">
            <w:pPr>
              <w:spacing w:after="40" w:line="260" w:lineRule="auto"/>
            </w:pPr>
            <w:r>
              <w:rPr>
                <w:sz w:val="20"/>
                <w:szCs w:val="20"/>
              </w:rPr>
              <w:t xml:space="preserve">El servicio está comentado en </w:t>
            </w:r>
            <w:r>
              <w:rPr>
                <w:rFonts w:ascii="Consolas" w:eastAsia="Consolas" w:hAnsi="Consolas" w:cs="Consolas"/>
                <w:color w:val="9B1C31"/>
                <w:sz w:val="20"/>
                <w:szCs w:val="20"/>
              </w:rPr>
              <w:t>Program.cs</w:t>
            </w:r>
            <w:r>
              <w:rPr>
                <w:sz w:val="20"/>
                <w:szCs w:val="20"/>
              </w:rPr>
              <w:t>. En el flujo actualmente utilizado, la persistencia la inicia el navegador del paciente tras la confirmación manual (</w:t>
            </w:r>
            <w:r>
              <w:rPr>
                <w:rFonts w:ascii="Consolas" w:eastAsia="Consolas" w:hAnsi="Consolas" w:cs="Consolas"/>
                <w:color w:val="9B1C31"/>
                <w:sz w:val="20"/>
                <w:szCs w:val="20"/>
              </w:rPr>
              <w:t>Dashboard/guardarAnalisis</w:t>
            </w:r>
            <w:r>
              <w:rPr>
                <w:sz w:val="20"/>
                <w:szCs w:val="20"/>
              </w:rPr>
              <w:t>). Activar ambos mecanismos a la vez provocaría mediciones duplicadas.</w:t>
            </w:r>
          </w:p>
        </w:tc>
      </w:tr>
    </w:tbl>
    <w:p w:rsidR="005B5971" w:rsidRDefault="005B5971">
      <w:pPr>
        <w:spacing w:after="120"/>
      </w:pPr>
    </w:p>
    <w:p w:rsidR="005B5971" w:rsidRDefault="00AC7B08">
      <w:pPr>
        <w:pStyle w:val="Ttulo2"/>
      </w:pPr>
      <w:bookmarkStart w:id="52" w:name="_Toc243381814"/>
      <w:r>
        <w:t>8.7 Manejo de errores y registro</w:t>
      </w:r>
      <w:bookmarkEnd w:id="52"/>
    </w:p>
    <w:p w:rsidR="005B5971" w:rsidRDefault="00AC7B08">
      <w:pPr>
        <w:pStyle w:val="Prrafodelista"/>
        <w:numPr>
          <w:ilvl w:val="0"/>
          <w:numId w:val="2"/>
        </w:numPr>
        <w:spacing w:after="60" w:line="276" w:lineRule="auto"/>
      </w:pPr>
      <w:r>
        <w:t xml:space="preserve">Los controladores devuelven objetos JSON con la propiedad </w:t>
      </w:r>
      <w:r>
        <w:rPr>
          <w:rFonts w:ascii="Consolas" w:eastAsia="Consolas" w:hAnsi="Consolas" w:cs="Consolas"/>
          <w:color w:val="9B1C31"/>
          <w:sz w:val="20"/>
          <w:szCs w:val="20"/>
        </w:rPr>
        <w:t>mensaje</w:t>
      </w:r>
      <w:r>
        <w:t xml:space="preserve">, que el Frontend muestra con </w:t>
      </w:r>
      <w:proofErr w:type="gramStart"/>
      <w:r>
        <w:rPr>
          <w:rFonts w:ascii="Consolas" w:eastAsia="Consolas" w:hAnsi="Consolas" w:cs="Consolas"/>
          <w:color w:val="9B1C31"/>
          <w:sz w:val="20"/>
          <w:szCs w:val="20"/>
        </w:rPr>
        <w:t>alert(</w:t>
      </w:r>
      <w:proofErr w:type="gramEnd"/>
      <w:r>
        <w:rPr>
          <w:rFonts w:ascii="Consolas" w:eastAsia="Consolas" w:hAnsi="Consolas" w:cs="Consolas"/>
          <w:color w:val="9B1C31"/>
          <w:sz w:val="20"/>
          <w:szCs w:val="20"/>
        </w:rPr>
        <w:t>)</w:t>
      </w:r>
      <w:r>
        <w:t>.</w:t>
      </w:r>
    </w:p>
    <w:p w:rsidR="005B5971" w:rsidRDefault="00AC7B08">
      <w:pPr>
        <w:pStyle w:val="Prrafodelista"/>
        <w:numPr>
          <w:ilvl w:val="0"/>
          <w:numId w:val="2"/>
        </w:numPr>
        <w:spacing w:after="60" w:line="276" w:lineRule="auto"/>
      </w:pPr>
      <w:r>
        <w:t xml:space="preserve">El registro utiliza </w:t>
      </w:r>
      <w:r>
        <w:rPr>
          <w:rFonts w:ascii="Consolas" w:eastAsia="Consolas" w:hAnsi="Consolas" w:cs="Consolas"/>
          <w:color w:val="9B1C31"/>
          <w:sz w:val="20"/>
          <w:szCs w:val="20"/>
        </w:rPr>
        <w:t>try/catch</w:t>
      </w:r>
      <w:r>
        <w:t xml:space="preserve"> con </w:t>
      </w:r>
      <w:r>
        <w:rPr>
          <w:rFonts w:ascii="Consolas" w:eastAsia="Consolas" w:hAnsi="Consolas" w:cs="Consolas"/>
          <w:color w:val="9B1C31"/>
          <w:sz w:val="20"/>
          <w:szCs w:val="20"/>
        </w:rPr>
        <w:t>Rollback</w:t>
      </w:r>
      <w:r>
        <w:t xml:space="preserve"> y responde </w:t>
      </w:r>
      <w:r>
        <w:rPr>
          <w:rFonts w:ascii="Consolas" w:eastAsia="Consolas" w:hAnsi="Consolas" w:cs="Consolas"/>
          <w:color w:val="9B1C31"/>
          <w:sz w:val="20"/>
          <w:szCs w:val="20"/>
        </w:rPr>
        <w:t>500</w:t>
      </w:r>
      <w:r>
        <w:t xml:space="preserve"> con </w:t>
      </w:r>
      <w:r>
        <w:rPr>
          <w:rFonts w:ascii="Consolas" w:eastAsia="Consolas" w:hAnsi="Consolas" w:cs="Consolas"/>
          <w:color w:val="9B1C31"/>
          <w:sz w:val="20"/>
          <w:szCs w:val="20"/>
        </w:rPr>
        <w:t>detalle</w:t>
      </w:r>
      <w:r>
        <w:t xml:space="preserve"> (mensaje de la excepción). Se recomienda </w:t>
      </w:r>
      <w:r>
        <w:rPr>
          <w:b/>
          <w:bCs/>
        </w:rPr>
        <w:t>no exponer `</w:t>
      </w:r>
      <w:proofErr w:type="gramStart"/>
      <w:r>
        <w:rPr>
          <w:b/>
          <w:bCs/>
        </w:rPr>
        <w:t>ex.Message</w:t>
      </w:r>
      <w:proofErr w:type="gramEnd"/>
      <w:r>
        <w:rPr>
          <w:b/>
          <w:bCs/>
        </w:rPr>
        <w:t>`</w:t>
      </w:r>
      <w:r>
        <w:t xml:space="preserve"> en producción y registrarlo con </w:t>
      </w:r>
      <w:r>
        <w:rPr>
          <w:rFonts w:ascii="Consolas" w:eastAsia="Consolas" w:hAnsi="Consolas" w:cs="Consolas"/>
          <w:color w:val="9B1C31"/>
          <w:sz w:val="20"/>
          <w:szCs w:val="20"/>
        </w:rPr>
        <w:t>ILogger</w:t>
      </w:r>
      <w:r>
        <w:t>.</w:t>
      </w:r>
    </w:p>
    <w:p w:rsidR="005B5971" w:rsidRDefault="00AC7B08">
      <w:pPr>
        <w:pStyle w:val="Prrafodelista"/>
        <w:numPr>
          <w:ilvl w:val="0"/>
          <w:numId w:val="2"/>
        </w:numPr>
        <w:spacing w:after="60" w:line="276" w:lineRule="auto"/>
      </w:pPr>
      <w:r>
        <w:t xml:space="preserve">El nivel de logging por defecto es </w:t>
      </w:r>
      <w:r>
        <w:rPr>
          <w:rFonts w:ascii="Consolas" w:eastAsia="Consolas" w:hAnsi="Consolas" w:cs="Consolas"/>
          <w:color w:val="9B1C31"/>
          <w:sz w:val="20"/>
          <w:szCs w:val="20"/>
        </w:rPr>
        <w:t>Information</w:t>
      </w:r>
      <w:r>
        <w:t xml:space="preserve"> (</w:t>
      </w:r>
      <w:r>
        <w:rPr>
          <w:rFonts w:ascii="Consolas" w:eastAsia="Consolas" w:hAnsi="Consolas" w:cs="Consolas"/>
          <w:color w:val="9B1C31"/>
          <w:sz w:val="20"/>
          <w:szCs w:val="20"/>
        </w:rPr>
        <w:t>Microsoft.AspNetCore</w:t>
      </w:r>
      <w:r>
        <w:t xml:space="preserve"> en </w:t>
      </w:r>
      <w:r>
        <w:rPr>
          <w:rFonts w:ascii="Consolas" w:eastAsia="Consolas" w:hAnsi="Consolas" w:cs="Consolas"/>
          <w:color w:val="9B1C31"/>
          <w:sz w:val="20"/>
          <w:szCs w:val="20"/>
        </w:rPr>
        <w:t>Warning</w:t>
      </w:r>
      <w:r>
        <w:t xml:space="preserve">), configurable en </w:t>
      </w:r>
      <w:proofErr w:type="gramStart"/>
      <w:r>
        <w:rPr>
          <w:rFonts w:ascii="Consolas" w:eastAsia="Consolas" w:hAnsi="Consolas" w:cs="Consolas"/>
          <w:color w:val="9B1C31"/>
          <w:sz w:val="20"/>
          <w:szCs w:val="20"/>
        </w:rPr>
        <w:t>appsettings.json</w:t>
      </w:r>
      <w:proofErr w:type="gramEnd"/>
      <w:r>
        <w:t>.</w:t>
      </w:r>
    </w:p>
    <w:p w:rsidR="005B5971" w:rsidRDefault="00AC7B08">
      <w:pPr>
        <w:pStyle w:val="Prrafodelista"/>
        <w:numPr>
          <w:ilvl w:val="0"/>
          <w:numId w:val="2"/>
        </w:numPr>
        <w:spacing w:after="60" w:line="276" w:lineRule="auto"/>
      </w:pPr>
      <w:r>
        <w:t xml:space="preserve">Conforme a los estándares XP, el manejo de excepciones se prioriza al consolidar cada función clave, envolviendo la lógica crítica en bloques </w:t>
      </w:r>
      <w:r>
        <w:rPr>
          <w:rFonts w:ascii="Consolas" w:eastAsia="Consolas" w:hAnsi="Consolas" w:cs="Consolas"/>
          <w:color w:val="9B1C31"/>
          <w:sz w:val="20"/>
          <w:szCs w:val="20"/>
        </w:rPr>
        <w:t>try/catch</w:t>
      </w:r>
      <w:r>
        <w:t>.</w:t>
      </w:r>
    </w:p>
    <w:p w:rsidR="005B5971" w:rsidRDefault="00AC7B08">
      <w:pPr>
        <w:pStyle w:val="Ttulo2"/>
      </w:pPr>
      <w:bookmarkStart w:id="53" w:name="_Toc243381815"/>
      <w:r>
        <w:t>8.8 DTOs de entrada</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B5971">
        <w:tblPrEx>
          <w:tblCellMar>
            <w:top w:w="0" w:type="dxa"/>
            <w:bottom w:w="0" w:type="dxa"/>
          </w:tblCellMar>
        </w:tblPrEx>
        <w:trPr>
          <w:cantSplit/>
          <w:tblHead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Clase</w:t>
            </w:r>
          </w:p>
        </w:tc>
        <w:tc>
          <w:tcPr>
            <w:tcW w:w="6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Propiedades</w:t>
            </w:r>
          </w:p>
        </w:tc>
      </w:tr>
      <w:tr w:rsidR="005B5971">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t>LOGINFORMCLS</w:t>
            </w:r>
          </w:p>
        </w:tc>
        <w:tc>
          <w:tcPr>
            <w:tcW w:w="6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Email</w:t>
            </w:r>
            <w:r>
              <w:rPr>
                <w:sz w:val="20"/>
                <w:szCs w:val="20"/>
              </w:rPr>
              <w:t xml:space="preserve"> (string), </w:t>
            </w:r>
            <w:r>
              <w:rPr>
                <w:rFonts w:ascii="Consolas" w:eastAsia="Consolas" w:hAnsi="Consolas" w:cs="Consolas"/>
                <w:sz w:val="20"/>
                <w:szCs w:val="20"/>
              </w:rPr>
              <w:t>Password</w:t>
            </w:r>
            <w:r>
              <w:rPr>
                <w:sz w:val="20"/>
                <w:szCs w:val="20"/>
              </w:rPr>
              <w:t xml:space="preserve"> (string), </w:t>
            </w:r>
            <w:r>
              <w:rPr>
                <w:rFonts w:ascii="Consolas" w:eastAsia="Consolas" w:hAnsi="Consolas" w:cs="Consolas"/>
                <w:sz w:val="20"/>
                <w:szCs w:val="20"/>
              </w:rPr>
              <w:t>Rol</w:t>
            </w:r>
            <w:r>
              <w:rPr>
                <w:sz w:val="20"/>
                <w:szCs w:val="20"/>
              </w:rPr>
              <w:t xml:space="preserve"> (string)</w:t>
            </w:r>
          </w:p>
        </w:tc>
      </w:tr>
      <w:tr w:rsidR="005B5971">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lastRenderedPageBreak/>
              <w:t>REGISTROFORMCLS</w:t>
            </w:r>
          </w:p>
        </w:tc>
        <w:tc>
          <w:tcPr>
            <w:tcW w:w="6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Nombre</w:t>
            </w:r>
            <w:r>
              <w:rPr>
                <w:sz w:val="20"/>
                <w:szCs w:val="20"/>
              </w:rPr>
              <w:t xml:space="preserve">, </w:t>
            </w:r>
            <w:r>
              <w:rPr>
                <w:rFonts w:ascii="Consolas" w:eastAsia="Consolas" w:hAnsi="Consolas" w:cs="Consolas"/>
                <w:sz w:val="20"/>
                <w:szCs w:val="20"/>
              </w:rPr>
              <w:t>ApellidoPaterno</w:t>
            </w:r>
            <w:r>
              <w:rPr>
                <w:sz w:val="20"/>
                <w:szCs w:val="20"/>
              </w:rPr>
              <w:t xml:space="preserve">, </w:t>
            </w:r>
            <w:r>
              <w:rPr>
                <w:rFonts w:ascii="Consolas" w:eastAsia="Consolas" w:hAnsi="Consolas" w:cs="Consolas"/>
                <w:sz w:val="20"/>
                <w:szCs w:val="20"/>
              </w:rPr>
              <w:t>ApellidoMaterno</w:t>
            </w:r>
            <w:r>
              <w:rPr>
                <w:sz w:val="20"/>
                <w:szCs w:val="20"/>
              </w:rPr>
              <w:t xml:space="preserve">, </w:t>
            </w:r>
            <w:r>
              <w:rPr>
                <w:rFonts w:ascii="Consolas" w:eastAsia="Consolas" w:hAnsi="Consolas" w:cs="Consolas"/>
                <w:sz w:val="20"/>
                <w:szCs w:val="20"/>
              </w:rPr>
              <w:t>Genero</w:t>
            </w:r>
            <w:r>
              <w:rPr>
                <w:sz w:val="20"/>
                <w:szCs w:val="20"/>
              </w:rPr>
              <w:t xml:space="preserve">, </w:t>
            </w:r>
            <w:r>
              <w:rPr>
                <w:rFonts w:ascii="Consolas" w:eastAsia="Consolas" w:hAnsi="Consolas" w:cs="Consolas"/>
                <w:sz w:val="20"/>
                <w:szCs w:val="20"/>
              </w:rPr>
              <w:t>FechaNacimiento</w:t>
            </w:r>
            <w:r>
              <w:rPr>
                <w:sz w:val="20"/>
                <w:szCs w:val="20"/>
              </w:rPr>
              <w:t xml:space="preserve"> (DateOnly), </w:t>
            </w:r>
            <w:r>
              <w:rPr>
                <w:rFonts w:ascii="Consolas" w:eastAsia="Consolas" w:hAnsi="Consolas" w:cs="Consolas"/>
                <w:sz w:val="20"/>
                <w:szCs w:val="20"/>
              </w:rPr>
              <w:t>Departamento</w:t>
            </w:r>
            <w:r>
              <w:rPr>
                <w:sz w:val="20"/>
                <w:szCs w:val="20"/>
              </w:rPr>
              <w:t xml:space="preserve">, </w:t>
            </w:r>
            <w:r>
              <w:rPr>
                <w:rFonts w:ascii="Consolas" w:eastAsia="Consolas" w:hAnsi="Consolas" w:cs="Consolas"/>
                <w:sz w:val="20"/>
                <w:szCs w:val="20"/>
              </w:rPr>
              <w:t>Provincia</w:t>
            </w:r>
            <w:r>
              <w:rPr>
                <w:sz w:val="20"/>
                <w:szCs w:val="20"/>
              </w:rPr>
              <w:t xml:space="preserve">, </w:t>
            </w:r>
            <w:r>
              <w:rPr>
                <w:rFonts w:ascii="Consolas" w:eastAsia="Consolas" w:hAnsi="Consolas" w:cs="Consolas"/>
                <w:sz w:val="20"/>
                <w:szCs w:val="20"/>
              </w:rPr>
              <w:t>Altitud</w:t>
            </w:r>
            <w:r>
              <w:rPr>
                <w:sz w:val="20"/>
                <w:szCs w:val="20"/>
              </w:rPr>
              <w:t xml:space="preserve"> (decimal), </w:t>
            </w:r>
            <w:r>
              <w:rPr>
                <w:rFonts w:ascii="Consolas" w:eastAsia="Consolas" w:hAnsi="Consolas" w:cs="Consolas"/>
                <w:sz w:val="20"/>
                <w:szCs w:val="20"/>
              </w:rPr>
              <w:t>Correo</w:t>
            </w:r>
            <w:r>
              <w:rPr>
                <w:sz w:val="20"/>
                <w:szCs w:val="20"/>
              </w:rPr>
              <w:t xml:space="preserve">, </w:t>
            </w:r>
            <w:r>
              <w:rPr>
                <w:rFonts w:ascii="Consolas" w:eastAsia="Consolas" w:hAnsi="Consolas" w:cs="Consolas"/>
                <w:sz w:val="20"/>
                <w:szCs w:val="20"/>
              </w:rPr>
              <w:t>Password</w:t>
            </w:r>
            <w:r>
              <w:rPr>
                <w:sz w:val="20"/>
                <w:szCs w:val="20"/>
              </w:rPr>
              <w:t xml:space="preserve">, </w:t>
            </w:r>
            <w:r>
              <w:rPr>
                <w:rFonts w:ascii="Consolas" w:eastAsia="Consolas" w:hAnsi="Consolas" w:cs="Consolas"/>
                <w:sz w:val="20"/>
                <w:szCs w:val="20"/>
              </w:rPr>
              <w:t>Rol</w:t>
            </w:r>
            <w:r>
              <w:rPr>
                <w:sz w:val="20"/>
                <w:szCs w:val="20"/>
              </w:rPr>
              <w:t xml:space="preserve">, </w:t>
            </w:r>
            <w:r>
              <w:rPr>
                <w:rFonts w:ascii="Consolas" w:eastAsia="Consolas" w:hAnsi="Consolas" w:cs="Consolas"/>
                <w:sz w:val="20"/>
                <w:szCs w:val="20"/>
              </w:rPr>
              <w:t>idEspecialidad</w:t>
            </w:r>
            <w:r>
              <w:rPr>
                <w:sz w:val="20"/>
                <w:szCs w:val="20"/>
              </w:rPr>
              <w:t xml:space="preserve"> (int)</w:t>
            </w:r>
          </w:p>
        </w:tc>
      </w:tr>
      <w:tr w:rsidR="005B5971">
        <w:tblPrEx>
          <w:tblCellMar>
            <w:top w:w="0" w:type="dxa"/>
            <w:bottom w:w="0" w:type="dxa"/>
          </w:tblCellMar>
        </w:tblPrEx>
        <w:trPr>
          <w:cantSplit/>
        </w:trPr>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t>DtoHemoglobinaTemporal</w:t>
            </w:r>
          </w:p>
        </w:tc>
        <w:tc>
          <w:tcPr>
            <w:tcW w:w="6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IdUsuario</w:t>
            </w:r>
            <w:r>
              <w:rPr>
                <w:sz w:val="20"/>
                <w:szCs w:val="20"/>
              </w:rPr>
              <w:t xml:space="preserve">, </w:t>
            </w:r>
            <w:r>
              <w:rPr>
                <w:rFonts w:ascii="Consolas" w:eastAsia="Consolas" w:hAnsi="Consolas" w:cs="Consolas"/>
                <w:sz w:val="20"/>
                <w:szCs w:val="20"/>
              </w:rPr>
              <w:t>IdCiudad</w:t>
            </w:r>
            <w:r>
              <w:rPr>
                <w:sz w:val="20"/>
                <w:szCs w:val="20"/>
              </w:rPr>
              <w:t xml:space="preserve">, </w:t>
            </w:r>
            <w:r>
              <w:rPr>
                <w:rFonts w:ascii="Consolas" w:eastAsia="Consolas" w:hAnsi="Consolas" w:cs="Consolas"/>
                <w:sz w:val="20"/>
                <w:szCs w:val="20"/>
              </w:rPr>
              <w:t>IdGenero</w:t>
            </w:r>
            <w:r>
              <w:rPr>
                <w:sz w:val="20"/>
                <w:szCs w:val="20"/>
              </w:rPr>
              <w:t xml:space="preserve"> (int), </w:t>
            </w:r>
            <w:r>
              <w:rPr>
                <w:rFonts w:ascii="Consolas" w:eastAsia="Consolas" w:hAnsi="Consolas" w:cs="Consolas"/>
                <w:sz w:val="20"/>
                <w:szCs w:val="20"/>
              </w:rPr>
              <w:t>ValorHemoglobina</w:t>
            </w:r>
            <w:r>
              <w:rPr>
                <w:sz w:val="20"/>
                <w:szCs w:val="20"/>
              </w:rPr>
              <w:t xml:space="preserve"> (decimal)</w:t>
            </w:r>
          </w:p>
        </w:tc>
      </w:tr>
    </w:tbl>
    <w:p w:rsidR="005B5971" w:rsidRDefault="005B5971">
      <w:pPr>
        <w:spacing w:after="120"/>
      </w:pPr>
    </w:p>
    <w:p w:rsidR="005B5971" w:rsidRDefault="00AC7B08">
      <w:pPr>
        <w:pStyle w:val="Ttulo1"/>
        <w:pageBreakBefore/>
      </w:pPr>
      <w:bookmarkStart w:id="54" w:name="_Toc243381816"/>
      <w:r>
        <w:lastRenderedPageBreak/>
        <w:t>9. Frontend: aplicación web</w:t>
      </w:r>
      <w:bookmarkEnd w:id="54"/>
    </w:p>
    <w:p w:rsidR="005B5971" w:rsidRDefault="00AC7B08">
      <w:pPr>
        <w:pStyle w:val="Ttulo2"/>
      </w:pPr>
      <w:bookmarkStart w:id="55" w:name="_Toc243381817"/>
      <w:r>
        <w:t>9.1 Descripción</w:t>
      </w:r>
      <w:bookmarkEnd w:id="55"/>
    </w:p>
    <w:p w:rsidR="005B5971" w:rsidRDefault="00AC7B08">
      <w:pPr>
        <w:spacing w:after="120" w:line="288" w:lineRule="auto"/>
        <w:jc w:val="both"/>
      </w:pPr>
      <w:r>
        <w:t xml:space="preserve">El Frontend es un sitio web estático multipágina. Cada vista HTML carga </w:t>
      </w:r>
      <w:r>
        <w:rPr>
          <w:rFonts w:ascii="Consolas" w:eastAsia="Consolas" w:hAnsi="Consolas" w:cs="Consolas"/>
          <w:color w:val="9B1C31"/>
          <w:sz w:val="20"/>
          <w:szCs w:val="20"/>
        </w:rPr>
        <w:t>config.js</w:t>
      </w:r>
      <w:r>
        <w:t xml:space="preserve"> (variables globales) y su propio script. La comunicación con el Backend se realiza con </w:t>
      </w:r>
      <w:r>
        <w:rPr>
          <w:rFonts w:ascii="Consolas" w:eastAsia="Consolas" w:hAnsi="Consolas" w:cs="Consolas"/>
          <w:color w:val="9B1C31"/>
          <w:sz w:val="20"/>
          <w:szCs w:val="20"/>
        </w:rPr>
        <w:t>fetch</w:t>
      </w:r>
      <w:r>
        <w:t xml:space="preserve"> y JSON; la identidad se transmite en la cabecera </w:t>
      </w:r>
      <w:r>
        <w:rPr>
          <w:rFonts w:ascii="Consolas" w:eastAsia="Consolas" w:hAnsi="Consolas" w:cs="Consolas"/>
          <w:color w:val="9B1C31"/>
          <w:sz w:val="20"/>
          <w:szCs w:val="20"/>
        </w:rPr>
        <w:t>Authorization: Bearer &lt;token&gt;</w:t>
      </w:r>
      <w:r>
        <w:t>. El diseño visual se apoya en Bootstrap 5.3.8 y en hojas de estilo propias por pantalla, con variables CSS para los colores de estado.</w:t>
      </w:r>
    </w:p>
    <w:p w:rsidR="005B5971" w:rsidRDefault="00AC7B08">
      <w:pPr>
        <w:pStyle w:val="Ttulo2"/>
      </w:pPr>
      <w:bookmarkStart w:id="56" w:name="_Toc243381818"/>
      <w:r>
        <w:t>9.2 Pantallas y scripts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9"/>
        <w:gridCol w:w="1380"/>
        <w:gridCol w:w="1898"/>
        <w:gridCol w:w="2913"/>
      </w:tblGrid>
      <w:tr w:rsidR="005B5971">
        <w:tblPrEx>
          <w:tblCellMar>
            <w:top w:w="0" w:type="dxa"/>
            <w:bottom w:w="0" w:type="dxa"/>
          </w:tblCellMar>
        </w:tblPrEx>
        <w:trPr>
          <w:cantSplit/>
          <w:tblHeader/>
        </w:trPr>
        <w:tc>
          <w:tcPr>
            <w:tcW w:w="2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Vista</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Rol</w:t>
            </w:r>
          </w:p>
        </w:tc>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Script</w:t>
            </w:r>
          </w:p>
        </w:tc>
        <w:tc>
          <w:tcPr>
            <w:tcW w:w="31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Función</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index.html</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Todos</w:t>
            </w:r>
          </w:p>
        </w:tc>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(script en línea)</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Formulario de inicio de sesión y enlace de registro.</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view/Registro.html</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Visitante</w:t>
            </w:r>
          </w:p>
        </w:tc>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(script en línea)</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Registro de paciente o médico con validaciones y selectores dependientes.</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view/Monitoreo.html</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Paciente</w:t>
            </w:r>
          </w:p>
        </w:tc>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paciente.js</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Estado clínico, gráficos, modal de medición, observaciones, reporte PDF.</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view/Pagina_Medicos.html</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Médico</w:t>
            </w:r>
          </w:p>
        </w:tc>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medicos.js</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Pestañas «Mis pacientes» y «Añadir pacientes», búsqueda y gráfico circular.</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view/Pagina_Administrador.html</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Administrador</w:t>
            </w:r>
          </w:p>
        </w:tc>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administrador.js</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Métricas globales, tablas y buscador.</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view/EditarPaciente.html</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Paciente</w:t>
            </w:r>
          </w:p>
        </w:tc>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editarpaciente.js</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Edición de perfil.</w:t>
            </w:r>
          </w:p>
        </w:tc>
      </w:tr>
      <w:tr w:rsidR="005B5971">
        <w:tblPrEx>
          <w:tblCellMar>
            <w:top w:w="0" w:type="dxa"/>
            <w:bottom w:w="0" w:type="dxa"/>
          </w:tblCellMar>
        </w:tblPrEx>
        <w:trPr>
          <w:cantSplit/>
        </w:trPr>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view/EditarMedico.html</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Médico</w:t>
            </w:r>
          </w:p>
        </w:tc>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editarmedico.js</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Edición de perfil.</w:t>
            </w:r>
          </w:p>
        </w:tc>
      </w:tr>
    </w:tbl>
    <w:p w:rsidR="005B5971" w:rsidRDefault="005B5971">
      <w:pPr>
        <w:spacing w:after="120"/>
      </w:pPr>
    </w:p>
    <w:p w:rsidR="005B5971" w:rsidRDefault="00AC7B08">
      <w:pPr>
        <w:pStyle w:val="Ttulo2"/>
      </w:pPr>
      <w:bookmarkStart w:id="57" w:name="_Toc243381819"/>
      <w:r>
        <w:t>9.3 Gestión de sesión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1700"/>
        <w:gridCol w:w="2060"/>
      </w:tblGrid>
      <w:tr w:rsidR="005B5971">
        <w:tblPrEx>
          <w:tblCellMar>
            <w:top w:w="0" w:type="dxa"/>
            <w:bottom w:w="0" w:type="dxa"/>
          </w:tblCellMar>
        </w:tblPrEx>
        <w:trPr>
          <w:cantSplit/>
          <w:tblHeader/>
        </w:trPr>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 xml:space="preserve">Clave en </w:t>
            </w:r>
            <w:r>
              <w:rPr>
                <w:rFonts w:ascii="Consolas" w:eastAsia="Consolas" w:hAnsi="Consolas" w:cs="Consolas"/>
                <w:b/>
                <w:bCs/>
                <w:color w:val="FFFFFF"/>
                <w:sz w:val="18"/>
                <w:szCs w:val="18"/>
              </w:rPr>
              <w:t>localStorage</w:t>
            </w:r>
          </w:p>
        </w:tc>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Contenido</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Escrita en</w:t>
            </w:r>
          </w:p>
        </w:tc>
        <w:tc>
          <w:tcPr>
            <w:tcW w:w="20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Eliminada en</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token_seguridad</w:t>
            </w:r>
          </w:p>
        </w:tc>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JWT devuelto por el login</w:t>
            </w:r>
          </w:p>
        </w:tc>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index.html</w:t>
            </w:r>
          </w:p>
        </w:tc>
        <w:tc>
          <w:tcPr>
            <w:tcW w:w="2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8"/>
                <w:szCs w:val="18"/>
              </w:rPr>
              <w:t>cerrarSesion(</w:t>
            </w:r>
            <w:proofErr w:type="gramEnd"/>
            <w:r>
              <w:rPr>
                <w:rFonts w:ascii="Consolas" w:eastAsia="Consolas" w:hAnsi="Consolas" w:cs="Consolas"/>
                <w:sz w:val="18"/>
                <w:szCs w:val="18"/>
              </w:rPr>
              <w:t>)</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usuario_id</w:t>
            </w:r>
          </w:p>
        </w:tc>
        <w:tc>
          <w:tcPr>
            <w:tcW w:w="3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idEntidad</w:t>
            </w:r>
            <w:r>
              <w:rPr>
                <w:sz w:val="18"/>
                <w:szCs w:val="18"/>
              </w:rPr>
              <w:t xml:space="preserve"> (id de usuario, médico o administrador)</w:t>
            </w:r>
          </w:p>
        </w:tc>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index.html</w:t>
            </w:r>
          </w:p>
        </w:tc>
        <w:tc>
          <w:tcPr>
            <w:tcW w:w="2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8"/>
                <w:szCs w:val="18"/>
              </w:rPr>
              <w:t>cerrarSesion(</w:t>
            </w:r>
            <w:proofErr w:type="gramEnd"/>
            <w:r>
              <w:rPr>
                <w:rFonts w:ascii="Consolas" w:eastAsia="Consolas" w:hAnsi="Consolas" w:cs="Consolas"/>
                <w:sz w:val="18"/>
                <w:szCs w:val="18"/>
              </w:rPr>
              <w:t>)</w:t>
            </w:r>
            <w:r>
              <w:rPr>
                <w:sz w:val="18"/>
                <w:szCs w:val="18"/>
              </w:rPr>
              <w:t xml:space="preserve"> (no en la versión de </w:t>
            </w:r>
            <w:r>
              <w:rPr>
                <w:rFonts w:ascii="Consolas" w:eastAsia="Consolas" w:hAnsi="Consolas" w:cs="Consolas"/>
                <w:sz w:val="18"/>
                <w:szCs w:val="18"/>
              </w:rPr>
              <w:t>paciente.js</w:t>
            </w:r>
            <w:r>
              <w:rPr>
                <w:sz w:val="18"/>
                <w:szCs w:val="18"/>
              </w:rPr>
              <w:t>)</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usuario_correo</w:t>
            </w:r>
          </w:p>
        </w:tc>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Correo, utilizado en el reporte (con valor alterno si no existe)</w:t>
            </w:r>
          </w:p>
        </w:tc>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w:t>
            </w:r>
          </w:p>
        </w:tc>
        <w:tc>
          <w:tcPr>
            <w:tcW w:w="2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w:t>
            </w:r>
          </w:p>
        </w:tc>
      </w:tr>
    </w:tbl>
    <w:p w:rsidR="005B5971" w:rsidRDefault="005B5971">
      <w:pPr>
        <w:spacing w:after="120"/>
      </w:pPr>
    </w:p>
    <w:p w:rsidR="005B5971" w:rsidRDefault="00AC7B08">
      <w:pPr>
        <w:spacing w:after="120" w:line="288" w:lineRule="auto"/>
        <w:jc w:val="both"/>
      </w:pPr>
      <w:r>
        <w:t xml:space="preserve">Cada pantalla protegida valida al cargarse que exista </w:t>
      </w:r>
      <w:r>
        <w:rPr>
          <w:rFonts w:ascii="Consolas" w:eastAsia="Consolas" w:hAnsi="Consolas" w:cs="Consolas"/>
          <w:color w:val="9B1C31"/>
          <w:sz w:val="20"/>
          <w:szCs w:val="20"/>
        </w:rPr>
        <w:t>token_seguridad</w:t>
      </w:r>
      <w:r>
        <w:t xml:space="preserve">; en caso contrario muestra una alerta y redirige a </w:t>
      </w:r>
      <w:r>
        <w:rPr>
          <w:rFonts w:ascii="Consolas" w:eastAsia="Consolas" w:hAnsi="Consolas" w:cs="Consolas"/>
          <w:color w:val="9B1C31"/>
          <w:sz w:val="20"/>
          <w:szCs w:val="20"/>
        </w:rPr>
        <w:t>index.html</w:t>
      </w:r>
      <w:r>
        <w:t>. La validación de rol se realiza en la API; el Frontend únicamente decide qué pantalla abrir.</w:t>
      </w:r>
    </w:p>
    <w:p w:rsidR="005B5971" w:rsidRDefault="00AC7B08">
      <w:pPr>
        <w:pStyle w:val="Ttulo2"/>
      </w:pPr>
      <w:bookmarkStart w:id="58" w:name="_Toc243381820"/>
      <w:r>
        <w:lastRenderedPageBreak/>
        <w:t>9.4 Validaciones del formulario de registro</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460"/>
      </w:tblGrid>
      <w:tr w:rsidR="005B5971">
        <w:tblPrEx>
          <w:tblCellMar>
            <w:top w:w="0" w:type="dxa"/>
            <w:bottom w:w="0" w:type="dxa"/>
          </w:tblCellMar>
        </w:tblPrEx>
        <w:trPr>
          <w:cantSplit/>
          <w:tblHead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Campo</w:t>
            </w:r>
          </w:p>
        </w:tc>
        <w:tc>
          <w:tcPr>
            <w:tcW w:w="3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Regla</w:t>
            </w:r>
          </w:p>
        </w:tc>
        <w:tc>
          <w:tcPr>
            <w:tcW w:w="34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Expresión / límite</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Nombre</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Obligatorio, solo letras y espacios, máx. 30</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/^[A-Za-zÁÉÍÓÚáéíóúÑñ\s]+$/</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Apellidos</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Opcionales, solo letras, máx. 30</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Misma expresión</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Fecha de nacimiento</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Obligatoria y no futura</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Comparación con la fecha actual</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Departamento / Ciudad</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Obligatorios</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Selección de lista</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Altitud</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Número no negativo</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altitud &gt;= 0</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Correo</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Obligatorio, formato válido, máx. 30</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/^[^\s@]+@[^\s@]+</w:t>
            </w:r>
            <w:proofErr w:type="gramStart"/>
            <w:r>
              <w:rPr>
                <w:rFonts w:ascii="Consolas" w:eastAsia="Consolas" w:hAnsi="Consolas" w:cs="Consolas"/>
                <w:sz w:val="18"/>
                <w:szCs w:val="18"/>
              </w:rPr>
              <w:t>\.[</w:t>
            </w:r>
            <w:proofErr w:type="gramEnd"/>
            <w:r>
              <w:rPr>
                <w:rFonts w:ascii="Consolas" w:eastAsia="Consolas" w:hAnsi="Consolas" w:cs="Consolas"/>
                <w:sz w:val="18"/>
                <w:szCs w:val="18"/>
              </w:rPr>
              <w:t>^\s@]+$/</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Contraseña</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8 a 16 caracteres con mayúscula, minúscula, número y símbolo</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.*[a-z])(?=.*[A-Z])(?=.*\d)(?=.*[\W_]).{8,16}$/</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Confirmación</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Debe coincidir con la contraseña</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Comparación de cadenas</w:t>
            </w:r>
          </w:p>
        </w:tc>
      </w:tr>
    </w:tbl>
    <w:p w:rsidR="005B5971" w:rsidRDefault="005B5971">
      <w:pPr>
        <w:spacing w:after="120"/>
      </w:pPr>
    </w:p>
    <w:p w:rsidR="005B5971" w:rsidRDefault="00AC7B08">
      <w:pPr>
        <w:pStyle w:val="Ttulo2"/>
      </w:pPr>
      <w:bookmarkStart w:id="59" w:name="_Toc243381821"/>
      <w:r>
        <w:t>9.5 Panel del paciente (paciente.js)</w:t>
      </w:r>
      <w:bookmarkEnd w:id="59"/>
    </w:p>
    <w:p w:rsidR="005B5971" w:rsidRDefault="00AC7B08">
      <w:pPr>
        <w:pStyle w:val="Prrafodelista"/>
        <w:numPr>
          <w:ilvl w:val="0"/>
          <w:numId w:val="2"/>
        </w:numPr>
        <w:spacing w:after="60" w:line="276" w:lineRule="auto"/>
      </w:pPr>
      <w:r>
        <w:rPr>
          <w:b/>
          <w:bCs/>
        </w:rPr>
        <w:t>Gráficos:</w:t>
      </w:r>
      <w:r>
        <w:t xml:space="preserve"> </w:t>
      </w:r>
      <w:proofErr w:type="gramStart"/>
      <w:r>
        <w:rPr>
          <w:rFonts w:ascii="Consolas" w:eastAsia="Consolas" w:hAnsi="Consolas" w:cs="Consolas"/>
          <w:color w:val="9B1C31"/>
          <w:sz w:val="20"/>
          <w:szCs w:val="20"/>
        </w:rPr>
        <w:t>MiniChartSingleLine(</w:t>
      </w:r>
      <w:proofErr w:type="gramEnd"/>
      <w:r>
        <w:rPr>
          <w:rFonts w:ascii="Consolas" w:eastAsia="Consolas" w:hAnsi="Consolas" w:cs="Consolas"/>
          <w:color w:val="9B1C31"/>
          <w:sz w:val="20"/>
          <w:szCs w:val="20"/>
        </w:rPr>
        <w:t>canvasId, min, max, color, esTemp)</w:t>
      </w:r>
      <w:r>
        <w:t xml:space="preserve"> dibuja líneas de hemoglobina (escala 8–18, color </w:t>
      </w:r>
      <w:r>
        <w:rPr>
          <w:rFonts w:ascii="Consolas" w:eastAsia="Consolas" w:hAnsi="Consolas" w:cs="Consolas"/>
          <w:color w:val="9B1C31"/>
          <w:sz w:val="20"/>
          <w:szCs w:val="20"/>
        </w:rPr>
        <w:t>#818cf8</w:t>
      </w:r>
      <w:r>
        <w:t xml:space="preserve">) y temperatura (escala 35–41, color </w:t>
      </w:r>
      <w:r>
        <w:rPr>
          <w:rFonts w:ascii="Consolas" w:eastAsia="Consolas" w:hAnsi="Consolas" w:cs="Consolas"/>
          <w:color w:val="9B1C31"/>
          <w:sz w:val="20"/>
          <w:szCs w:val="20"/>
        </w:rPr>
        <w:t>#f97316</w:t>
      </w:r>
      <w:r>
        <w:t>). Se incluye el motor Chart.js UMD embebido para no depender de un CDN.</w:t>
      </w:r>
    </w:p>
    <w:p w:rsidR="005B5971" w:rsidRDefault="00AC7B08">
      <w:pPr>
        <w:pStyle w:val="Prrafodelista"/>
        <w:numPr>
          <w:ilvl w:val="0"/>
          <w:numId w:val="2"/>
        </w:numPr>
        <w:spacing w:after="60" w:line="276" w:lineRule="auto"/>
      </w:pPr>
      <w:r>
        <w:rPr>
          <w:b/>
          <w:bCs/>
        </w:rPr>
        <w:t>Filtro cronológico:</w:t>
      </w:r>
      <w:r>
        <w:t xml:space="preserve"> </w:t>
      </w:r>
      <w:r>
        <w:rPr>
          <w:rFonts w:ascii="Consolas" w:eastAsia="Consolas" w:hAnsi="Consolas" w:cs="Consolas"/>
          <w:color w:val="9B1C31"/>
          <w:sz w:val="20"/>
          <w:szCs w:val="20"/>
        </w:rPr>
        <w:t>procesarFiltroCronologico</w:t>
      </w:r>
      <w:r>
        <w:t xml:space="preserve"> y </w:t>
      </w:r>
      <w:r>
        <w:rPr>
          <w:rFonts w:ascii="Consolas" w:eastAsia="Consolas" w:hAnsi="Consolas" w:cs="Consolas"/>
          <w:color w:val="9B1C31"/>
          <w:sz w:val="20"/>
          <w:szCs w:val="20"/>
        </w:rPr>
        <w:t>aplicarFiltroTiempo</w:t>
      </w:r>
      <w:r>
        <w:t xml:space="preserve"> reconstruyen las series según el periodo elegido.</w:t>
      </w:r>
    </w:p>
    <w:p w:rsidR="005B5971" w:rsidRDefault="00AC7B08">
      <w:pPr>
        <w:pStyle w:val="Prrafodelista"/>
        <w:numPr>
          <w:ilvl w:val="0"/>
          <w:numId w:val="2"/>
        </w:numPr>
        <w:spacing w:after="60" w:line="276" w:lineRule="auto"/>
      </w:pPr>
      <w:r>
        <w:rPr>
          <w:b/>
          <w:bCs/>
        </w:rPr>
        <w:t>Estado clínico:</w:t>
      </w:r>
      <w:r>
        <w:t xml:space="preserve"> </w:t>
      </w:r>
      <w:r>
        <w:rPr>
          <w:rFonts w:ascii="Consolas" w:eastAsia="Consolas" w:hAnsi="Consolas" w:cs="Consolas"/>
          <w:color w:val="9B1C31"/>
          <w:sz w:val="20"/>
          <w:szCs w:val="20"/>
        </w:rPr>
        <w:t>actualizarEstadoClinico</w:t>
      </w:r>
      <w:r>
        <w:t xml:space="preserve"> y el nodo </w:t>
      </w:r>
      <w:r>
        <w:rPr>
          <w:rFonts w:ascii="Consolas" w:eastAsia="Consolas" w:hAnsi="Consolas" w:cs="Consolas"/>
          <w:color w:val="9B1C31"/>
          <w:sz w:val="20"/>
          <w:szCs w:val="20"/>
        </w:rPr>
        <w:t>analisisIA</w:t>
      </w:r>
      <w:r>
        <w:t xml:space="preserve"> aplican las clases CSS </w:t>
      </w:r>
      <w:r>
        <w:rPr>
          <w:rFonts w:ascii="Consolas" w:eastAsia="Consolas" w:hAnsi="Consolas" w:cs="Consolas"/>
          <w:color w:val="9B1C31"/>
          <w:sz w:val="20"/>
          <w:szCs w:val="20"/>
        </w:rPr>
        <w:t>estado anemia</w:t>
      </w:r>
      <w:r>
        <w:t xml:space="preserve">, </w:t>
      </w:r>
      <w:r>
        <w:rPr>
          <w:rFonts w:ascii="Consolas" w:eastAsia="Consolas" w:hAnsi="Consolas" w:cs="Consolas"/>
          <w:color w:val="9B1C31"/>
          <w:sz w:val="20"/>
          <w:szCs w:val="20"/>
        </w:rPr>
        <w:t>estado poliglobulia</w:t>
      </w:r>
      <w:r>
        <w:t xml:space="preserve">, </w:t>
      </w:r>
      <w:r>
        <w:rPr>
          <w:rFonts w:ascii="Consolas" w:eastAsia="Consolas" w:hAnsi="Consolas" w:cs="Consolas"/>
          <w:color w:val="9B1C31"/>
          <w:sz w:val="20"/>
          <w:szCs w:val="20"/>
        </w:rPr>
        <w:t>estado estable</w:t>
      </w:r>
      <w:r>
        <w:t xml:space="preserve"> o </w:t>
      </w:r>
      <w:r>
        <w:rPr>
          <w:rFonts w:ascii="Consolas" w:eastAsia="Consolas" w:hAnsi="Consolas" w:cs="Consolas"/>
          <w:color w:val="9B1C31"/>
          <w:sz w:val="20"/>
          <w:szCs w:val="20"/>
        </w:rPr>
        <w:t>estado sin-datos</w:t>
      </w:r>
      <w:r>
        <w:t>.</w:t>
      </w:r>
    </w:p>
    <w:p w:rsidR="005B5971" w:rsidRDefault="00AC7B08">
      <w:pPr>
        <w:pStyle w:val="Prrafodelista"/>
        <w:numPr>
          <w:ilvl w:val="0"/>
          <w:numId w:val="2"/>
        </w:numPr>
        <w:spacing w:after="60" w:line="276" w:lineRule="auto"/>
      </w:pPr>
      <w:r>
        <w:rPr>
          <w:b/>
          <w:bCs/>
        </w:rPr>
        <w:t>Modal de análisis:</w:t>
      </w:r>
      <w:r>
        <w:t xml:space="preserve"> </w:t>
      </w:r>
      <w:r>
        <w:rPr>
          <w:rFonts w:ascii="Consolas" w:eastAsia="Consolas" w:hAnsi="Consolas" w:cs="Consolas"/>
          <w:color w:val="9B1C31"/>
          <w:sz w:val="20"/>
          <w:szCs w:val="20"/>
        </w:rPr>
        <w:t>abrirModalAnalisis</w:t>
      </w:r>
      <w:r>
        <w:t xml:space="preserve">, </w:t>
      </w:r>
      <w:r>
        <w:rPr>
          <w:rFonts w:ascii="Consolas" w:eastAsia="Consolas" w:hAnsi="Consolas" w:cs="Consolas"/>
          <w:color w:val="9B1C31"/>
          <w:sz w:val="20"/>
          <w:szCs w:val="20"/>
        </w:rPr>
        <w:t>iniciarVinculacionManual</w:t>
      </w:r>
      <w:r>
        <w:t xml:space="preserve">, </w:t>
      </w:r>
      <w:r>
        <w:rPr>
          <w:rFonts w:ascii="Consolas" w:eastAsia="Consolas" w:hAnsi="Consolas" w:cs="Consolas"/>
          <w:color w:val="9B1C31"/>
          <w:sz w:val="20"/>
          <w:szCs w:val="20"/>
        </w:rPr>
        <w:t>escucharCambiosFirebase</w:t>
      </w:r>
      <w:r>
        <w:t xml:space="preserve">, </w:t>
      </w:r>
      <w:r>
        <w:rPr>
          <w:rFonts w:ascii="Consolas" w:eastAsia="Consolas" w:hAnsi="Consolas" w:cs="Consolas"/>
          <w:color w:val="9B1C31"/>
          <w:sz w:val="20"/>
          <w:szCs w:val="20"/>
        </w:rPr>
        <w:t>ejecutarGuardadoDefinitivo</w:t>
      </w:r>
      <w:r>
        <w:t xml:space="preserve"> y </w:t>
      </w:r>
      <w:r>
        <w:rPr>
          <w:rFonts w:ascii="Consolas" w:eastAsia="Consolas" w:hAnsi="Consolas" w:cs="Consolas"/>
          <w:color w:val="9B1C31"/>
          <w:sz w:val="20"/>
          <w:szCs w:val="20"/>
        </w:rPr>
        <w:t>cerrarModalAnalisis</w:t>
      </w:r>
      <w:r>
        <w:t xml:space="preserve"> implementan CU-05 y CU-06.</w:t>
      </w:r>
    </w:p>
    <w:p w:rsidR="005B5971" w:rsidRDefault="00AC7B08">
      <w:pPr>
        <w:pStyle w:val="Prrafodelista"/>
        <w:numPr>
          <w:ilvl w:val="0"/>
          <w:numId w:val="2"/>
        </w:numPr>
        <w:spacing w:after="60" w:line="276" w:lineRule="auto"/>
      </w:pPr>
      <w:r>
        <w:rPr>
          <w:b/>
          <w:bCs/>
        </w:rPr>
        <w:t>Reporte:</w:t>
      </w:r>
      <w:r>
        <w:t xml:space="preserve"> </w:t>
      </w:r>
      <w:r>
        <w:rPr>
          <w:rFonts w:ascii="Consolas" w:eastAsia="Consolas" w:hAnsi="Consolas" w:cs="Consolas"/>
          <w:color w:val="9B1C31"/>
          <w:sz w:val="20"/>
          <w:szCs w:val="20"/>
        </w:rPr>
        <w:t>descargarReportePDF</w:t>
      </w:r>
      <w:r>
        <w:t xml:space="preserve"> compone HTML con estilos incrustados y llama a </w:t>
      </w:r>
      <w:r>
        <w:rPr>
          <w:rFonts w:ascii="Consolas" w:eastAsia="Consolas" w:hAnsi="Consolas" w:cs="Consolas"/>
          <w:color w:val="9B1C31"/>
          <w:sz w:val="20"/>
          <w:szCs w:val="20"/>
        </w:rPr>
        <w:t>window.</w:t>
      </w:r>
      <w:proofErr w:type="gramStart"/>
      <w:r>
        <w:rPr>
          <w:rFonts w:ascii="Consolas" w:eastAsia="Consolas" w:hAnsi="Consolas" w:cs="Consolas"/>
          <w:color w:val="9B1C31"/>
          <w:sz w:val="20"/>
          <w:szCs w:val="20"/>
        </w:rPr>
        <w:t>print(</w:t>
      </w:r>
      <w:proofErr w:type="gramEnd"/>
      <w:r>
        <w:rPr>
          <w:rFonts w:ascii="Consolas" w:eastAsia="Consolas" w:hAnsi="Consolas" w:cs="Consolas"/>
          <w:color w:val="9B1C31"/>
          <w:sz w:val="20"/>
          <w:szCs w:val="20"/>
        </w:rPr>
        <w:t>)</w:t>
      </w:r>
      <w:r>
        <w:t>.</w:t>
      </w:r>
    </w:p>
    <w:p w:rsidR="005B5971" w:rsidRDefault="00AC7B08">
      <w:pPr>
        <w:pStyle w:val="Ttulo2"/>
      </w:pPr>
      <w:bookmarkStart w:id="60" w:name="_Toc243381822"/>
      <w:r>
        <w:t>9.6 Panel del médico (medicos.js)</w:t>
      </w:r>
      <w:bookmarkEnd w:id="60"/>
    </w:p>
    <w:p w:rsidR="005B5971" w:rsidRDefault="00AC7B08">
      <w:pPr>
        <w:pStyle w:val="Prrafodelista"/>
        <w:numPr>
          <w:ilvl w:val="0"/>
          <w:numId w:val="2"/>
        </w:numPr>
        <w:spacing w:after="60" w:line="276" w:lineRule="auto"/>
      </w:pPr>
      <w:r>
        <w:t xml:space="preserve">Módulo ES que importa </w:t>
      </w:r>
      <w:r>
        <w:rPr>
          <w:rFonts w:ascii="Consolas" w:eastAsia="Consolas" w:hAnsi="Consolas" w:cs="Consolas"/>
          <w:color w:val="9B1C31"/>
          <w:sz w:val="20"/>
          <w:szCs w:val="20"/>
        </w:rPr>
        <w:t>getFullName</w:t>
      </w:r>
      <w:r>
        <w:t xml:space="preserve"> y </w:t>
      </w:r>
      <w:r>
        <w:rPr>
          <w:rFonts w:ascii="Consolas" w:eastAsia="Consolas" w:hAnsi="Consolas" w:cs="Consolas"/>
          <w:color w:val="9B1C31"/>
          <w:sz w:val="20"/>
          <w:szCs w:val="20"/>
        </w:rPr>
        <w:t>cerrarSesion</w:t>
      </w:r>
      <w:r>
        <w:t xml:space="preserve"> de </w:t>
      </w:r>
      <w:r>
        <w:rPr>
          <w:rFonts w:ascii="Consolas" w:eastAsia="Consolas" w:hAnsi="Consolas" w:cs="Consolas"/>
          <w:color w:val="9B1C31"/>
          <w:sz w:val="20"/>
          <w:szCs w:val="20"/>
        </w:rPr>
        <w:t>utils.js</w:t>
      </w:r>
      <w:r>
        <w:t>.</w:t>
      </w:r>
    </w:p>
    <w:p w:rsidR="005B5971" w:rsidRDefault="00AC7B08">
      <w:pPr>
        <w:pStyle w:val="Prrafodelista"/>
        <w:numPr>
          <w:ilvl w:val="0"/>
          <w:numId w:val="2"/>
        </w:numPr>
        <w:spacing w:after="60" w:line="276" w:lineRule="auto"/>
      </w:pPr>
      <w:proofErr w:type="gramStart"/>
      <w:r>
        <w:rPr>
          <w:rFonts w:ascii="Consolas" w:eastAsia="Consolas" w:hAnsi="Consolas" w:cs="Consolas"/>
          <w:color w:val="9B1C31"/>
          <w:sz w:val="20"/>
          <w:szCs w:val="20"/>
        </w:rPr>
        <w:t>cambiarPestana(</w:t>
      </w:r>
      <w:proofErr w:type="gramEnd"/>
      <w:r>
        <w:rPr>
          <w:rFonts w:ascii="Consolas" w:eastAsia="Consolas" w:hAnsi="Consolas" w:cs="Consolas"/>
          <w:color w:val="9B1C31"/>
          <w:sz w:val="20"/>
          <w:szCs w:val="20"/>
        </w:rPr>
        <w:t>'mis-pacientes' | 'anadir-pacientes')</w:t>
      </w:r>
      <w:r>
        <w:t xml:space="preserve"> alterna vistas y recarga datos.</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cargarDashboardMedico</w:t>
      </w:r>
      <w:r>
        <w:t xml:space="preserve"> calcula los porcentajes y pinta el gráfico circular con </w:t>
      </w:r>
      <w:r>
        <w:rPr>
          <w:rFonts w:ascii="Consolas" w:eastAsia="Consolas" w:hAnsi="Consolas" w:cs="Consolas"/>
          <w:color w:val="9B1C31"/>
          <w:sz w:val="20"/>
          <w:szCs w:val="20"/>
        </w:rPr>
        <w:t>conic-gradient</w:t>
      </w:r>
      <w:r>
        <w:t xml:space="preserve"> mediante las variables CSS </w:t>
      </w:r>
      <w:r>
        <w:rPr>
          <w:rFonts w:ascii="Consolas" w:eastAsia="Consolas" w:hAnsi="Consolas" w:cs="Consolas"/>
          <w:color w:val="9B1C31"/>
          <w:sz w:val="20"/>
          <w:szCs w:val="20"/>
        </w:rPr>
        <w:t>--color-normal</w:t>
      </w:r>
      <w:r>
        <w:t xml:space="preserve">, </w:t>
      </w:r>
      <w:r>
        <w:rPr>
          <w:rFonts w:ascii="Consolas" w:eastAsia="Consolas" w:hAnsi="Consolas" w:cs="Consolas"/>
          <w:color w:val="9B1C31"/>
          <w:sz w:val="20"/>
          <w:szCs w:val="20"/>
        </w:rPr>
        <w:t>--color-anemia</w:t>
      </w:r>
      <w:r>
        <w:t xml:space="preserve"> y </w:t>
      </w:r>
      <w:r>
        <w:rPr>
          <w:rFonts w:ascii="Consolas" w:eastAsia="Consolas" w:hAnsi="Consolas" w:cs="Consolas"/>
          <w:color w:val="9B1C31"/>
          <w:sz w:val="20"/>
          <w:szCs w:val="20"/>
        </w:rPr>
        <w:t>--color-poliglobulia</w:t>
      </w:r>
      <w:r>
        <w:t>.</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asociarNuevoPaciente</w:t>
      </w:r>
      <w:r>
        <w:t xml:space="preserve"> y </w:t>
      </w:r>
      <w:r>
        <w:rPr>
          <w:rFonts w:ascii="Consolas" w:eastAsia="Consolas" w:hAnsi="Consolas" w:cs="Consolas"/>
          <w:color w:val="9B1C31"/>
          <w:sz w:val="20"/>
          <w:szCs w:val="20"/>
        </w:rPr>
        <w:t>eliminarPacienteRelacion</w:t>
      </w:r>
      <w:r>
        <w:t xml:space="preserve"> invocan </w:t>
      </w:r>
      <w:r>
        <w:rPr>
          <w:rFonts w:ascii="Consolas" w:eastAsia="Consolas" w:hAnsi="Consolas" w:cs="Consolas"/>
          <w:color w:val="9B1C31"/>
          <w:sz w:val="20"/>
          <w:szCs w:val="20"/>
        </w:rPr>
        <w:t>POST</w:t>
      </w:r>
      <w:r>
        <w:t xml:space="preserve"> y </w:t>
      </w:r>
      <w:r>
        <w:rPr>
          <w:rFonts w:ascii="Consolas" w:eastAsia="Consolas" w:hAnsi="Consolas" w:cs="Consolas"/>
          <w:color w:val="9B1C31"/>
          <w:sz w:val="20"/>
          <w:szCs w:val="20"/>
        </w:rPr>
        <w:t>DELETE</w:t>
      </w:r>
      <w:r>
        <w:t xml:space="preserve"> sobre </w:t>
      </w:r>
      <w:r>
        <w:rPr>
          <w:rFonts w:ascii="Consolas" w:eastAsia="Consolas" w:hAnsi="Consolas" w:cs="Consolas"/>
          <w:color w:val="9B1C31"/>
          <w:sz w:val="20"/>
          <w:szCs w:val="20"/>
        </w:rPr>
        <w:t>Medico/...</w:t>
      </w:r>
      <w:r>
        <w:t>.</w:t>
      </w:r>
    </w:p>
    <w:p w:rsidR="005B5971" w:rsidRDefault="00AC7B08">
      <w:pPr>
        <w:pStyle w:val="Ttulo2"/>
      </w:pPr>
      <w:bookmarkStart w:id="61" w:name="_Toc243381823"/>
      <w:r>
        <w:lastRenderedPageBreak/>
        <w:t>9.7 Panel del administrador (administrador.js)</w:t>
      </w:r>
      <w:bookmarkEnd w:id="61"/>
    </w:p>
    <w:p w:rsidR="005B5971" w:rsidRDefault="00AC7B08">
      <w:pPr>
        <w:pStyle w:val="Prrafodelista"/>
        <w:numPr>
          <w:ilvl w:val="0"/>
          <w:numId w:val="2"/>
        </w:numPr>
        <w:spacing w:after="60" w:line="276" w:lineRule="auto"/>
      </w:pPr>
      <w:r>
        <w:t xml:space="preserve">Mantiene </w:t>
      </w:r>
      <w:r>
        <w:rPr>
          <w:rFonts w:ascii="Consolas" w:eastAsia="Consolas" w:hAnsi="Consolas" w:cs="Consolas"/>
          <w:color w:val="9B1C31"/>
          <w:sz w:val="20"/>
          <w:szCs w:val="20"/>
        </w:rPr>
        <w:t>listaPacientesGlobal</w:t>
      </w:r>
      <w:r>
        <w:t xml:space="preserve"> y </w:t>
      </w:r>
      <w:r>
        <w:rPr>
          <w:rFonts w:ascii="Consolas" w:eastAsia="Consolas" w:hAnsi="Consolas" w:cs="Consolas"/>
          <w:color w:val="9B1C31"/>
          <w:sz w:val="20"/>
          <w:szCs w:val="20"/>
        </w:rPr>
        <w:t>listaMedicosGlobal</w:t>
      </w:r>
      <w:r>
        <w:t xml:space="preserve"> en memoria para filtrar sin nuevas consultas.</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inyectarTablaPacientes</w:t>
      </w:r>
      <w:r>
        <w:t xml:space="preserve"> e </w:t>
      </w:r>
      <w:r>
        <w:rPr>
          <w:rFonts w:ascii="Consolas" w:eastAsia="Consolas" w:hAnsi="Consolas" w:cs="Consolas"/>
          <w:color w:val="9B1C31"/>
          <w:sz w:val="20"/>
          <w:szCs w:val="20"/>
        </w:rPr>
        <w:t>inyectarTablaMedicos</w:t>
      </w:r>
      <w:r>
        <w:t xml:space="preserve"> renderizan las tablas; el campo </w:t>
      </w:r>
      <w:r>
        <w:rPr>
          <w:rFonts w:ascii="Consolas" w:eastAsia="Consolas" w:hAnsi="Consolas" w:cs="Consolas"/>
          <w:color w:val="9B1C31"/>
          <w:sz w:val="20"/>
          <w:szCs w:val="20"/>
        </w:rPr>
        <w:t>buscadorGeneral</w:t>
      </w:r>
      <w:r>
        <w:t xml:space="preserve"> reacciona al evento </w:t>
      </w:r>
      <w:r>
        <w:rPr>
          <w:rFonts w:ascii="Consolas" w:eastAsia="Consolas" w:hAnsi="Consolas" w:cs="Consolas"/>
          <w:color w:val="9B1C31"/>
          <w:sz w:val="20"/>
          <w:szCs w:val="20"/>
        </w:rPr>
        <w:t>input</w:t>
      </w:r>
      <w:r>
        <w:t>.</w:t>
      </w:r>
    </w:p>
    <w:p w:rsidR="005B5971" w:rsidRDefault="00AC7B08">
      <w:pPr>
        <w:pStyle w:val="Ttulo2"/>
      </w:pPr>
      <w:bookmarkStart w:id="62" w:name="_Toc243381824"/>
      <w:r>
        <w:t>9.8 Diseño responsivo y accesibilidad</w:t>
      </w:r>
      <w:bookmarkEnd w:id="62"/>
    </w:p>
    <w:p w:rsidR="005B5971" w:rsidRDefault="00AC7B08">
      <w:pPr>
        <w:spacing w:after="120" w:line="288" w:lineRule="auto"/>
        <w:jc w:val="both"/>
      </w:pPr>
      <w:r>
        <w:t xml:space="preserve">Las vistas utilizan Bootstrap (cuadrícula, utilidades y componentes) y reglas CSS propias con variables de color. Se recomienda complementar con etiquetas </w:t>
      </w:r>
      <w:r>
        <w:rPr>
          <w:rFonts w:ascii="Consolas" w:eastAsia="Consolas" w:hAnsi="Consolas" w:cs="Consolas"/>
          <w:color w:val="9B1C31"/>
          <w:sz w:val="20"/>
          <w:szCs w:val="20"/>
        </w:rPr>
        <w:t>aria-*</w:t>
      </w:r>
      <w:r>
        <w:t>, contraste suficiente en los estados (verde, rojo y naranja) e íconos o texto que no dependan solo del color, dado que el sistema comunica alertas de salud.</w:t>
      </w:r>
    </w:p>
    <w:p w:rsidR="005B5971" w:rsidRDefault="00AC7B08">
      <w:pPr>
        <w:pStyle w:val="Ttulo1"/>
        <w:pageBreakBefore/>
      </w:pPr>
      <w:bookmarkStart w:id="63" w:name="_Toc243381825"/>
      <w:r>
        <w:lastRenderedPageBreak/>
        <w:t>10. Integración IoT y analítica</w:t>
      </w:r>
      <w:bookmarkEnd w:id="63"/>
    </w:p>
    <w:p w:rsidR="005B5971" w:rsidRDefault="00AC7B08">
      <w:pPr>
        <w:pStyle w:val="Ttulo2"/>
      </w:pPr>
      <w:bookmarkStart w:id="64" w:name="_Toc243381826"/>
      <w:r>
        <w:t>10.1 Dispositivo de medición</w:t>
      </w:r>
      <w:bookmarkEnd w:id="64"/>
    </w:p>
    <w:p w:rsidR="005B5971" w:rsidRDefault="00AC7B08">
      <w:pPr>
        <w:spacing w:after="120" w:line="288" w:lineRule="auto"/>
        <w:jc w:val="both"/>
      </w:pPr>
      <w:r>
        <w:t xml:space="preserve">El dispositivo es un nodo </w:t>
      </w:r>
      <w:r>
        <w:rPr>
          <w:b/>
          <w:bCs/>
        </w:rPr>
        <w:t>ESP32</w:t>
      </w:r>
      <w:r>
        <w:t xml:space="preserve"> que obtiene la hemoglobina de forma no invasiva y la temperatura corporal. Según los estándares del equipo, el firmware (C++/Arduino) se organiza en </w:t>
      </w:r>
      <w:r>
        <w:rPr>
          <w:rFonts w:ascii="Consolas" w:eastAsia="Consolas" w:hAnsi="Consolas" w:cs="Consolas"/>
          <w:color w:val="9B1C31"/>
          <w:sz w:val="20"/>
          <w:szCs w:val="20"/>
        </w:rPr>
        <w:t>iot-firmware/nodo-&lt;nombre&gt;/</w:t>
      </w:r>
      <w:r>
        <w:t xml:space="preserve"> con un </w:t>
      </w:r>
      <w:proofErr w:type="gramStart"/>
      <w:r>
        <w:t xml:space="preserve">archivo </w:t>
      </w:r>
      <w:r>
        <w:rPr>
          <w:rFonts w:ascii="Consolas" w:eastAsia="Consolas" w:hAnsi="Consolas" w:cs="Consolas"/>
          <w:color w:val="9B1C31"/>
          <w:sz w:val="20"/>
          <w:szCs w:val="20"/>
        </w:rPr>
        <w:t>.ino</w:t>
      </w:r>
      <w:proofErr w:type="gramEnd"/>
      <w:r>
        <w:t xml:space="preserve"> homónimo y un </w:t>
      </w:r>
      <w:r>
        <w:rPr>
          <w:rFonts w:ascii="Consolas" w:eastAsia="Consolas" w:hAnsi="Consolas" w:cs="Consolas"/>
          <w:color w:val="9B1C31"/>
          <w:sz w:val="20"/>
          <w:szCs w:val="20"/>
        </w:rPr>
        <w:t>config.h</w:t>
      </w:r>
      <w:r>
        <w:t xml:space="preserve"> para credenciales de red, tokens y pines.</w:t>
      </w:r>
    </w:p>
    <w:p w:rsidR="005B5971" w:rsidRDefault="00AC7B08">
      <w:pPr>
        <w:pStyle w:val="Ttulo2"/>
      </w:pPr>
      <w:bookmarkStart w:id="65" w:name="_Toc243381827"/>
      <w:r>
        <w:t>10.2 Contrato de datos en Firebase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396"/>
        <w:gridCol w:w="2873"/>
        <w:gridCol w:w="2317"/>
      </w:tblGrid>
      <w:tr w:rsidR="005B5971">
        <w:tblPrEx>
          <w:tblCellMar>
            <w:top w:w="0" w:type="dxa"/>
            <w:bottom w:w="0" w:type="dxa"/>
          </w:tblCellMar>
        </w:tblPrEx>
        <w:trPr>
          <w:cantSplit/>
          <w:tblHeader/>
        </w:trPr>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Nodo</w:t>
            </w:r>
          </w:p>
        </w:tc>
        <w:tc>
          <w:tcPr>
            <w:tcW w:w="16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Productor</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Consumidor</w:t>
            </w:r>
          </w:p>
        </w:tc>
        <w:tc>
          <w:tcPr>
            <w:tcW w:w="25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Contenido</w:t>
            </w:r>
          </w:p>
        </w:tc>
      </w:tr>
      <w:tr w:rsidR="005B5971">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dispositivos_activos/{mac}</w:t>
            </w:r>
          </w:p>
        </w:tc>
        <w:tc>
          <w:tcPr>
            <w:tcW w:w="1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ESP32</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Navegador del paciente (REST, sondeo cada 2 s)</w:t>
            </w:r>
          </w:p>
        </w:tc>
        <w:tc>
          <w:tcPr>
            <w:tcW w:w="2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8"/>
                <w:szCs w:val="18"/>
              </w:rPr>
              <w:t>{ hemoglobina</w:t>
            </w:r>
            <w:proofErr w:type="gramEnd"/>
            <w:r>
              <w:rPr>
                <w:rFonts w:ascii="Consolas" w:eastAsia="Consolas" w:hAnsi="Consolas" w:cs="Consolas"/>
                <w:sz w:val="18"/>
                <w:szCs w:val="18"/>
              </w:rPr>
              <w:t>, temperatura, mensaje: "Exito", timestamp }</w:t>
            </w:r>
          </w:p>
        </w:tc>
      </w:tr>
      <w:tr w:rsidR="005B5971">
        <w:tblPrEx>
          <w:tblCellMar>
            <w:top w:w="0" w:type="dxa"/>
            <w:bottom w:w="0" w:type="dxa"/>
          </w:tblCellMar>
        </w:tblPrEx>
        <w:trPr>
          <w:cantSplit/>
        </w:trPr>
        <w:tc>
          <w:tcPr>
            <w:tcW w:w="2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analisis_temporal</w:t>
            </w:r>
          </w:p>
        </w:tc>
        <w:tc>
          <w:tcPr>
            <w:tcW w:w="1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ESP32 / aplicación</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FirebaseSincronizadorWorker</w:t>
            </w:r>
            <w:r>
              <w:rPr>
                <w:sz w:val="18"/>
                <w:szCs w:val="18"/>
              </w:rPr>
              <w:t xml:space="preserve"> (suscripción)</w:t>
            </w:r>
          </w:p>
        </w:tc>
        <w:tc>
          <w:tcPr>
            <w:tcW w:w="2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8"/>
                <w:szCs w:val="18"/>
              </w:rPr>
              <w:t>{ IdUsuario</w:t>
            </w:r>
            <w:proofErr w:type="gramEnd"/>
            <w:r>
              <w:rPr>
                <w:rFonts w:ascii="Consolas" w:eastAsia="Consolas" w:hAnsi="Consolas" w:cs="Consolas"/>
                <w:sz w:val="18"/>
                <w:szCs w:val="18"/>
              </w:rPr>
              <w:t>, IdCiudad, IdGenero, ValorHemoglobina }</w:t>
            </w:r>
          </w:p>
        </w:tc>
      </w:tr>
    </w:tbl>
    <w:p w:rsidR="005B5971" w:rsidRDefault="005B5971">
      <w:pPr>
        <w:spacing w:after="120"/>
      </w:pPr>
    </w:p>
    <w:p w:rsidR="005B5971" w:rsidRDefault="00AC7B08">
      <w:pPr>
        <w:keepNext/>
        <w:spacing w:before="160" w:after="80"/>
      </w:pPr>
      <w:r>
        <w:rPr>
          <w:b/>
          <w:bCs/>
          <w:color w:val="1F3A5F"/>
          <w:sz w:val="20"/>
          <w:szCs w:val="20"/>
        </w:rPr>
        <w:t>Ejemplo de nodo publicado por el sensor</w:t>
      </w:r>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PUT https://&lt;proyecto&gt;-default-rtdb.firebaseio.com/dispositivos_activos/AABBCCDDEEFF.json</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"hemoglobina": 13.42,</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"temperatura": 36.7,</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"mensaje": "Exito",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"timestamp": 1760380800</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p w:rsidR="005B5971" w:rsidRDefault="00AC7B08">
      <w:pPr>
        <w:pStyle w:val="Ttulo2"/>
      </w:pPr>
      <w:bookmarkStart w:id="66" w:name="_Toc243381828"/>
      <w:r>
        <w:t>10.3 Protocolo de medición</w:t>
      </w:r>
      <w:bookmarkEnd w:id="66"/>
    </w:p>
    <w:p w:rsidR="005B5971" w:rsidRDefault="00AC7B08">
      <w:pPr>
        <w:pStyle w:val="Prrafodelista"/>
        <w:numPr>
          <w:ilvl w:val="0"/>
          <w:numId w:val="8"/>
        </w:numPr>
        <w:spacing w:after="60" w:line="276" w:lineRule="auto"/>
      </w:pPr>
      <w:r>
        <w:rPr>
          <w:b/>
          <w:bCs/>
        </w:rPr>
        <w:t>Reserva del sensor:</w:t>
      </w:r>
      <w:r>
        <w:t xml:space="preserve"> el navegador consulta el nodo; si existe contenido, el sensor se considera en uso por otro paciente.</w:t>
      </w:r>
    </w:p>
    <w:p w:rsidR="005B5971" w:rsidRDefault="00AC7B08">
      <w:pPr>
        <w:pStyle w:val="Prrafodelista"/>
        <w:numPr>
          <w:ilvl w:val="0"/>
          <w:numId w:val="8"/>
        </w:numPr>
        <w:spacing w:after="60" w:line="276" w:lineRule="auto"/>
      </w:pPr>
      <w:r>
        <w:rPr>
          <w:b/>
          <w:bCs/>
        </w:rPr>
        <w:t>Escucha:</w:t>
      </w:r>
      <w:r>
        <w:t xml:space="preserve"> sondeo </w:t>
      </w:r>
      <w:r>
        <w:rPr>
          <w:rFonts w:ascii="Consolas" w:eastAsia="Consolas" w:hAnsi="Consolas" w:cs="Consolas"/>
          <w:color w:val="9B1C31"/>
          <w:sz w:val="20"/>
          <w:szCs w:val="20"/>
        </w:rPr>
        <w:t>GET</w:t>
      </w:r>
      <w:r>
        <w:t xml:space="preserve"> cada 2 segundos con parámetro </w:t>
      </w:r>
      <w:r>
        <w:rPr>
          <w:rFonts w:ascii="Consolas" w:eastAsia="Consolas" w:hAnsi="Consolas" w:cs="Consolas"/>
          <w:color w:val="9B1C31"/>
          <w:sz w:val="20"/>
          <w:szCs w:val="20"/>
        </w:rPr>
        <w:t>nocache</w:t>
      </w:r>
      <w:r>
        <w:t xml:space="preserve"> para evitar respuestas en caché.</w:t>
      </w:r>
    </w:p>
    <w:p w:rsidR="005B5971" w:rsidRDefault="00AC7B08">
      <w:pPr>
        <w:pStyle w:val="Prrafodelista"/>
        <w:numPr>
          <w:ilvl w:val="0"/>
          <w:numId w:val="8"/>
        </w:numPr>
        <w:spacing w:after="60" w:line="276" w:lineRule="auto"/>
      </w:pPr>
      <w:r>
        <w:rPr>
          <w:b/>
          <w:bCs/>
        </w:rPr>
        <w:t>Evento de éxito:</w:t>
      </w:r>
      <w:r>
        <w:t xml:space="preserve"> cuando </w:t>
      </w:r>
      <w:r>
        <w:rPr>
          <w:rFonts w:ascii="Consolas" w:eastAsia="Consolas" w:hAnsi="Consolas" w:cs="Consolas"/>
          <w:color w:val="9B1C31"/>
          <w:sz w:val="20"/>
          <w:szCs w:val="20"/>
        </w:rPr>
        <w:t>mensaje === "Exito"</w:t>
      </w:r>
      <w:r>
        <w:t xml:space="preserve"> se detiene el sondeo y se interpretan </w:t>
      </w:r>
      <w:r>
        <w:rPr>
          <w:rFonts w:ascii="Consolas" w:eastAsia="Consolas" w:hAnsi="Consolas" w:cs="Consolas"/>
          <w:color w:val="9B1C31"/>
          <w:sz w:val="20"/>
          <w:szCs w:val="20"/>
        </w:rPr>
        <w:t>hemoglobina</w:t>
      </w:r>
      <w:r>
        <w:t xml:space="preserve"> y </w:t>
      </w:r>
      <w:r>
        <w:rPr>
          <w:rFonts w:ascii="Consolas" w:eastAsia="Consolas" w:hAnsi="Consolas" w:cs="Consolas"/>
          <w:color w:val="9B1C31"/>
          <w:sz w:val="20"/>
          <w:szCs w:val="20"/>
        </w:rPr>
        <w:t>temperatura</w:t>
      </w:r>
      <w:r>
        <w:t xml:space="preserve"> como números.</w:t>
      </w:r>
    </w:p>
    <w:p w:rsidR="005B5971" w:rsidRDefault="00AC7B08">
      <w:pPr>
        <w:pStyle w:val="Prrafodelista"/>
        <w:numPr>
          <w:ilvl w:val="0"/>
          <w:numId w:val="8"/>
        </w:numPr>
        <w:spacing w:after="60" w:line="276" w:lineRule="auto"/>
      </w:pPr>
      <w:r>
        <w:rPr>
          <w:b/>
          <w:bCs/>
        </w:rPr>
        <w:t>Liberación:</w:t>
      </w:r>
      <w:r>
        <w:t xml:space="preserve"> se ejecuta </w:t>
      </w:r>
      <w:r>
        <w:rPr>
          <w:rFonts w:ascii="Consolas" w:eastAsia="Consolas" w:hAnsi="Consolas" w:cs="Consolas"/>
          <w:color w:val="9B1C31"/>
          <w:sz w:val="20"/>
          <w:szCs w:val="20"/>
        </w:rPr>
        <w:t>DELETE</w:t>
      </w:r>
      <w:r>
        <w:t xml:space="preserve"> sobre el nodo para dejarlo limpio para la siguiente medición.</w:t>
      </w:r>
    </w:p>
    <w:p w:rsidR="005B5971" w:rsidRDefault="00AC7B08">
      <w:pPr>
        <w:pStyle w:val="Prrafodelista"/>
        <w:numPr>
          <w:ilvl w:val="0"/>
          <w:numId w:val="8"/>
        </w:numPr>
        <w:spacing w:after="60" w:line="276" w:lineRule="auto"/>
      </w:pPr>
      <w:r>
        <w:rPr>
          <w:b/>
          <w:bCs/>
        </w:rPr>
        <w:t>Tiempo máximo:</w:t>
      </w:r>
      <w:r>
        <w:t xml:space="preserve"> si pasan 60 segundos sin datos, se cancela con el mensaje «Tiempo agotado».</w:t>
      </w:r>
    </w:p>
    <w:p w:rsidR="005B5971" w:rsidRDefault="00AC7B08">
      <w:pPr>
        <w:pStyle w:val="Prrafodelista"/>
        <w:numPr>
          <w:ilvl w:val="0"/>
          <w:numId w:val="8"/>
        </w:numPr>
        <w:spacing w:after="60" w:line="276" w:lineRule="auto"/>
      </w:pPr>
      <w:r>
        <w:rPr>
          <w:b/>
          <w:bCs/>
        </w:rPr>
        <w:t>Confirmación y persistencia:</w:t>
      </w:r>
      <w:r>
        <w:t xml:space="preserve"> el paciente confirma y la medición se envía a la API (CU-06).</w:t>
      </w:r>
    </w:p>
    <w:p w:rsidR="005B5971" w:rsidRDefault="00AC7B08">
      <w:pPr>
        <w:pStyle w:val="Ttulo2"/>
      </w:pPr>
      <w:bookmarkStart w:id="67" w:name="_Toc243381829"/>
      <w:r>
        <w:t>10.4 Clasificación de la medición</w:t>
      </w:r>
      <w:bookmarkEnd w:id="67"/>
    </w:p>
    <w:p w:rsidR="005B5971" w:rsidRDefault="00AC7B08">
      <w:pPr>
        <w:spacing w:after="120" w:line="288" w:lineRule="auto"/>
        <w:jc w:val="both"/>
      </w:pPr>
      <w:r>
        <w:t>Cada medición se clasifica comparándola con el rango de referencia de la ciudad y el género de la persona (</w:t>
      </w:r>
      <w:r>
        <w:rPr>
          <w:rFonts w:ascii="Consolas" w:eastAsia="Consolas" w:hAnsi="Consolas" w:cs="Consolas"/>
          <w:color w:val="9B1C31"/>
          <w:sz w:val="20"/>
          <w:szCs w:val="20"/>
        </w:rPr>
        <w:t>rango_hemoglobina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00"/>
        <w:gridCol w:w="2360"/>
      </w:tblGrid>
      <w:tr w:rsidR="005B5971">
        <w:tblPrEx>
          <w:tblCellMar>
            <w:top w:w="0" w:type="dxa"/>
            <w:bottom w:w="0" w:type="dxa"/>
          </w:tblCellMar>
        </w:tblPrEx>
        <w:trPr>
          <w:cantSplit/>
          <w:tblHeader/>
        </w:trPr>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lastRenderedPageBreak/>
              <w:t>Condición</w:t>
            </w:r>
          </w:p>
        </w:tc>
        <w:tc>
          <w:tcPr>
            <w:tcW w:w="3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Estado</w:t>
            </w:r>
          </w:p>
        </w:tc>
        <w:tc>
          <w:tcPr>
            <w:tcW w:w="2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Estilo visual</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t>valor &lt; valor_min</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Anemia (hemoglobina baja)</w:t>
            </w:r>
          </w:p>
        </w:tc>
        <w:tc>
          <w:tcPr>
            <w:tcW w:w="2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estado anemia</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t>valor &gt; valor_max</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Poliglobulia / policitemia (hemoglobina alta)</w:t>
            </w:r>
          </w:p>
        </w:tc>
        <w:tc>
          <w:tcPr>
            <w:tcW w:w="2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estado poliglobulia</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20"/>
                <w:szCs w:val="20"/>
              </w:rPr>
              <w:t>valor_min ≤ valor ≤ valor_max</w:t>
            </w:r>
          </w:p>
        </w:tc>
        <w:tc>
          <w:tcPr>
            <w:tcW w:w="3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Fisiológicamente estable / normal</w:t>
            </w:r>
          </w:p>
        </w:tc>
        <w:tc>
          <w:tcPr>
            <w:tcW w:w="2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estado estable</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Sin registros</w:t>
            </w:r>
          </w:p>
        </w:tc>
        <w:tc>
          <w:tcPr>
            <w:tcW w:w="3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Sin análisis registrados</w:t>
            </w:r>
          </w:p>
        </w:tc>
        <w:tc>
          <w:tcPr>
            <w:tcW w:w="2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estado sin-datos</w:t>
            </w:r>
          </w:p>
        </w:tc>
      </w:tr>
    </w:tbl>
    <w:p w:rsidR="005B5971" w:rsidRDefault="005B5971">
      <w:pPr>
        <w:spacing w:after="120"/>
      </w:pPr>
    </w:p>
    <w:p w:rsidR="005B5971" w:rsidRDefault="00AC7B08">
      <w:pPr>
        <w:pStyle w:val="Ttulo2"/>
      </w:pPr>
      <w:bookmarkStart w:id="68" w:name="_Toc243381830"/>
      <w:r>
        <w:t>10.5 Servicio analítico WALLE-HB</w:t>
      </w:r>
      <w:bookmarkEnd w:id="68"/>
    </w:p>
    <w:p w:rsidR="005B5971" w:rsidRDefault="00AC7B08">
      <w:pPr>
        <w:spacing w:after="120" w:line="288" w:lineRule="auto"/>
        <w:jc w:val="both"/>
      </w:pPr>
      <w:r>
        <w:t>WALLE-HB es un servicio externo (</w:t>
      </w:r>
      <w:r>
        <w:rPr>
          <w:rFonts w:ascii="Consolas" w:eastAsia="Consolas" w:hAnsi="Consolas" w:cs="Consolas"/>
          <w:color w:val="9B1C31"/>
          <w:sz w:val="20"/>
          <w:szCs w:val="20"/>
        </w:rPr>
        <w:t>https://walle-hb.onrender.com/predecir</w:t>
      </w:r>
      <w:r>
        <w:t xml:space="preserve">) que evalúa la </w:t>
      </w:r>
      <w:r>
        <w:rPr>
          <w:b/>
          <w:bCs/>
        </w:rPr>
        <w:t>evolución</w:t>
      </w:r>
      <w:r>
        <w:t xml:space="preserve"> del historial del paciente con un modelo entrenado (</w:t>
      </w:r>
      <w:r>
        <w:rPr>
          <w:rFonts w:ascii="Consolas" w:eastAsia="Consolas" w:hAnsi="Consolas" w:cs="Consolas"/>
          <w:color w:val="9B1C31"/>
          <w:sz w:val="20"/>
          <w:szCs w:val="20"/>
        </w:rPr>
        <w:t>.pkl</w:t>
      </w:r>
      <w:r>
        <w:t xml:space="preserve">). La API del sistema incorpora su resultado en el nodo </w:t>
      </w:r>
      <w:r>
        <w:rPr>
          <w:rFonts w:ascii="Consolas" w:eastAsia="Consolas" w:hAnsi="Consolas" w:cs="Consolas"/>
          <w:color w:val="9B1C31"/>
          <w:sz w:val="20"/>
          <w:szCs w:val="20"/>
        </w:rPr>
        <w:t>analisisIA</w:t>
      </w:r>
      <w:r>
        <w:t xml:space="preserve"> de </w:t>
      </w:r>
      <w:r>
        <w:rPr>
          <w:rFonts w:ascii="Consolas" w:eastAsia="Consolas" w:hAnsi="Consolas" w:cs="Consolas"/>
          <w:color w:val="9B1C31"/>
          <w:sz w:val="20"/>
          <w:szCs w:val="20"/>
        </w:rPr>
        <w:t>Dashboard/paciente</w:t>
      </w:r>
      <w:r>
        <w:t>, y el Frontend lo muestra con la siguiente estructura:</w:t>
      </w:r>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"analisisIA":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"estado": ["Anemia"</w:t>
      </w:r>
      <w:proofErr w:type="gramStart"/>
      <w:r>
        <w:rPr>
          <w:rFonts w:ascii="Consolas" w:eastAsia="Consolas" w:hAnsi="Consolas" w:cs="Consolas"/>
          <w:color w:val="222222"/>
          <w:sz w:val="17"/>
          <w:szCs w:val="17"/>
        </w:rPr>
        <w:t xml:space="preserve">],   </w:t>
      </w:r>
      <w:proofErr w:type="gramEnd"/>
      <w:r>
        <w:rPr>
          <w:rFonts w:ascii="Consolas" w:eastAsia="Consolas" w:hAnsi="Consolas" w:cs="Consolas"/>
          <w:color w:val="222222"/>
          <w:sz w:val="17"/>
          <w:szCs w:val="17"/>
        </w:rPr>
        <w:t xml:space="preserve">              // o cadena; Anemia | Poliglobulia | Normal</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"alertas": ["texto con saltos de línea"],</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"recomendaciones": ["Recomendación 1", "Recomendación 2"]</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971">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CE9F5"/>
            <w:tcMar>
              <w:top w:w="90" w:type="dxa"/>
              <w:left w:w="180" w:type="dxa"/>
              <w:bottom w:w="90" w:type="dxa"/>
              <w:right w:w="160" w:type="dxa"/>
            </w:tcMar>
          </w:tcPr>
          <w:p w:rsidR="005B5971" w:rsidRDefault="00AC7B08">
            <w:pPr>
              <w:spacing w:after="40"/>
            </w:pPr>
            <w:r>
              <w:rPr>
                <w:b/>
                <w:bCs/>
                <w:color w:val="2E75B6"/>
                <w:sz w:val="20"/>
                <w:szCs w:val="20"/>
              </w:rPr>
              <w:t>Nota · Servicios en capa gratuita</w:t>
            </w:r>
          </w:p>
          <w:p w:rsidR="005B5971" w:rsidRDefault="00AC7B08">
            <w:pPr>
              <w:spacing w:after="40" w:line="260" w:lineRule="auto"/>
            </w:pPr>
            <w:r>
              <w:rPr>
                <w:sz w:val="20"/>
                <w:szCs w:val="20"/>
              </w:rPr>
              <w:t>Los servicios alojados en Render pueden entrar en suspensión por inactividad; la primera petición posterior puede tardar varios segundos. El Frontend debe tolerar este retardo (indicador de carga y manejo de tiempo de espera).</w:t>
            </w:r>
          </w:p>
        </w:tc>
      </w:tr>
    </w:tbl>
    <w:p w:rsidR="005B5971" w:rsidRDefault="005B5971">
      <w:pPr>
        <w:spacing w:after="120"/>
      </w:pPr>
    </w:p>
    <w:p w:rsidR="005B5971" w:rsidRDefault="00AC7B08">
      <w:pPr>
        <w:pStyle w:val="Ttulo1"/>
        <w:pageBreakBefore/>
      </w:pPr>
      <w:bookmarkStart w:id="69" w:name="_Toc243381831"/>
      <w:r>
        <w:lastRenderedPageBreak/>
        <w:t>11. Casos de uso</w:t>
      </w:r>
      <w:bookmarkEnd w:id="69"/>
    </w:p>
    <w:p w:rsidR="005B5971" w:rsidRDefault="00AC7B08">
      <w:pPr>
        <w:pStyle w:val="Ttulo2"/>
      </w:pPr>
      <w:bookmarkStart w:id="70" w:name="_Toc243381832"/>
      <w:r>
        <w:t>11.1 Introducción</w:t>
      </w:r>
      <w:bookmarkEnd w:id="70"/>
    </w:p>
    <w:p w:rsidR="005B5971" w:rsidRDefault="00AC7B08">
      <w:pPr>
        <w:spacing w:after="120" w:line="288" w:lineRule="auto"/>
        <w:jc w:val="both"/>
      </w:pPr>
      <w:r>
        <w:t xml:space="preserve">Este capítulo especifica el comportamiento funcional del sistema desde la perspectiva de sus actores. Se presentan el diagrama general, el catálogo de casos de uso, la </w:t>
      </w:r>
      <w:proofErr w:type="gramStart"/>
      <w:r>
        <w:t>matriz actor</w:t>
      </w:r>
      <w:proofErr w:type="gramEnd"/>
      <w:r>
        <w:t>–caso de uso, las relaciones entre casos y, para cada caso, una ficha con precondiciones, flujo principal, flujos alternos, postcondiciones, reglas de negocio y componentes involucrados. Las fichas se basan en el comportamiento observado en el código fuente.</w:t>
      </w:r>
    </w:p>
    <w:p w:rsidR="005B5971" w:rsidRDefault="00AC7B08">
      <w:pPr>
        <w:pStyle w:val="Ttulo2"/>
      </w:pPr>
      <w:bookmarkStart w:id="71" w:name="_Toc243381833"/>
      <w:r>
        <w:t>11.2 Actores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5B5971">
        <w:tblPrEx>
          <w:tblCellMar>
            <w:top w:w="0" w:type="dxa"/>
            <w:bottom w:w="0" w:type="dxa"/>
          </w:tblCellMar>
        </w:tblPrEx>
        <w:trPr>
          <w:cantSplit/>
          <w:tblHeader/>
        </w:trPr>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Actor</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Tipo</w:t>
            </w:r>
          </w:p>
        </w:tc>
        <w:tc>
          <w:tcPr>
            <w:tcW w:w="49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Descripción</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Visitante</w:t>
            </w:r>
          </w:p>
        </w:tc>
        <w:tc>
          <w:tcPr>
            <w:tcW w:w="2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Primario</w:t>
            </w:r>
          </w:p>
        </w:tc>
        <w:tc>
          <w:tcPr>
            <w:tcW w:w="4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Persona sin sesión que puede registrarse como paciente o médico.</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Paciente</w:t>
            </w:r>
          </w:p>
        </w:tc>
        <w:tc>
          <w:tcPr>
            <w:tcW w:w="2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Primario</w:t>
            </w:r>
          </w:p>
        </w:tc>
        <w:tc>
          <w:tcPr>
            <w:tcW w:w="4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Usuario que mide, guarda y consulta su hemoglobina.</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Médico</w:t>
            </w:r>
          </w:p>
        </w:tc>
        <w:tc>
          <w:tcPr>
            <w:tcW w:w="2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Primario</w:t>
            </w:r>
          </w:p>
        </w:tc>
        <w:tc>
          <w:tcPr>
            <w:tcW w:w="4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Profesional que da seguimiento a pacientes asociados.</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Administrador</w:t>
            </w:r>
          </w:p>
        </w:tc>
        <w:tc>
          <w:tcPr>
            <w:tcW w:w="2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Primario</w:t>
            </w:r>
          </w:p>
        </w:tc>
        <w:tc>
          <w:tcPr>
            <w:tcW w:w="4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Supervisor del sistema.</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Dispositivo ESP32 / Firebase</w:t>
            </w:r>
          </w:p>
        </w:tc>
        <w:tc>
          <w:tcPr>
            <w:tcW w:w="2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Secundario (sistema)</w:t>
            </w:r>
          </w:p>
        </w:tc>
        <w:tc>
          <w:tcPr>
            <w:tcW w:w="49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Publica las mediciones en la nube.</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Servicio WALLE-HB</w:t>
            </w:r>
          </w:p>
        </w:tc>
        <w:tc>
          <w:tcPr>
            <w:tcW w:w="2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Secundario (sistema)</w:t>
            </w:r>
          </w:p>
        </w:tc>
        <w:tc>
          <w:tcPr>
            <w:tcW w:w="49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Entrega el análisis evolutivo y las recomendaciones.</w:t>
            </w:r>
          </w:p>
        </w:tc>
      </w:tr>
    </w:tbl>
    <w:p w:rsidR="005B5971" w:rsidRDefault="005B5971">
      <w:pPr>
        <w:spacing w:after="120"/>
      </w:pPr>
    </w:p>
    <w:p w:rsidR="005B5971" w:rsidRDefault="00AC7B08">
      <w:pPr>
        <w:pStyle w:val="Ttulo2"/>
      </w:pPr>
      <w:bookmarkStart w:id="72" w:name="_Toc243381834"/>
      <w:r>
        <w:lastRenderedPageBreak/>
        <w:t>11.3 Diagrama general de casos de uso</w:t>
      </w:r>
      <w:bookmarkEnd w:id="72"/>
    </w:p>
    <w:p w:rsidR="005B5971" w:rsidRDefault="00AC7B08">
      <w:pPr>
        <w:keepNext/>
        <w:spacing w:before="120" w:after="40"/>
        <w:jc w:val="center"/>
      </w:pPr>
      <w:r>
        <w:rPr>
          <w:noProof/>
        </w:rPr>
        <w:drawing>
          <wp:inline distT="0" distB="0" distL="0" distR="0">
            <wp:extent cx="5715000" cy="4772025"/>
            <wp:effectExtent l="0" t="0" r="0" b="0"/>
            <wp:docPr id="6" name="/home/claude/build/img/casos_uso.png" descr="/home/claude/build/img/casos_uso.png" title="/home/claude/build/img/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772025"/>
                    </a:xfrm>
                    <a:prstGeom prst="rect">
                      <a:avLst/>
                    </a:prstGeom>
                  </pic:spPr>
                </pic:pic>
              </a:graphicData>
            </a:graphic>
          </wp:inline>
        </w:drawing>
      </w:r>
    </w:p>
    <w:p w:rsidR="005B5971" w:rsidRDefault="00AC7B08">
      <w:pPr>
        <w:spacing w:before="60" w:after="200"/>
        <w:jc w:val="center"/>
      </w:pPr>
      <w:r>
        <w:rPr>
          <w:i/>
          <w:iCs/>
          <w:color w:val="555555"/>
          <w:sz w:val="18"/>
          <w:szCs w:val="18"/>
        </w:rPr>
        <w:t>Figura 3. Diagrama de casos de uso del Sistema HB</w:t>
      </w:r>
    </w:p>
    <w:p w:rsidR="005B5971" w:rsidRDefault="00AC7B08">
      <w:pPr>
        <w:pStyle w:val="Ttulo2"/>
      </w:pPr>
      <w:bookmarkStart w:id="73" w:name="_Toc243381835"/>
      <w:r>
        <w:t>11.4 Catálogo de casos de uso</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99"/>
        <w:gridCol w:w="2900"/>
        <w:gridCol w:w="1361"/>
      </w:tblGrid>
      <w:tr w:rsidR="005B5971">
        <w:tblPrEx>
          <w:tblCellMar>
            <w:top w:w="0" w:type="dxa"/>
            <w:bottom w:w="0" w:type="dxa"/>
          </w:tblCellMar>
        </w:tblPrEx>
        <w:trPr>
          <w:cantSplit/>
          <w:tblHeader/>
        </w:trPr>
        <w:tc>
          <w:tcPr>
            <w:tcW w:w="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ID</w:t>
            </w:r>
          </w:p>
        </w:tc>
        <w:tc>
          <w:tcPr>
            <w:tcW w:w="4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Caso de uso</w:t>
            </w:r>
          </w:p>
        </w:tc>
        <w:tc>
          <w:tcPr>
            <w:tcW w:w="2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Actor principal</w:t>
            </w:r>
          </w:p>
        </w:tc>
        <w:tc>
          <w:tcPr>
            <w:tcW w:w="1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Prioridad</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CU-01</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Iniciar sesión</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Paciente, Médico, Administrador</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CU-02</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Registrar paciente</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Visitante</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CU-03</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Registrar médico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Visitante</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CU-04</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Cerrar sesión</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Todos los roles</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CU-05</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Vincular sensor y realizar medición</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CU-06</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Guardar análisis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CU-07</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Consultar historial y gráficos</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CU-08</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Consultar estado clínico y recomendaciones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lastRenderedPageBreak/>
              <w:t>CU-09</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Descargar reporte clínico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CU-10</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Editar perfil del paciente</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Paciente</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CU-11</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Editar perfil del médico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Médico</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CU-12</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Consultar pacientes asignados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Médico</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CU-13</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Asociar paciente a médico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Médico</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CU-14</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Desasociar paciente</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Médico</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CU-15</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Filtrar pacientes</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Médico</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Baja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CU-16</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Consultar métricas globales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Administrador</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CU-17</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Buscar pacientes y médicos</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Administrador</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Media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CU-18</w:t>
            </w:r>
          </w:p>
        </w:tc>
        <w:tc>
          <w:tcPr>
            <w:tcW w:w="4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Consultar catálogos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Visitante, Paciente, Médico</w:t>
            </w:r>
          </w:p>
        </w:tc>
        <w:tc>
          <w:tcPr>
            <w:tcW w:w="1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Alta</w:t>
            </w:r>
          </w:p>
        </w:tc>
      </w:tr>
      <w:tr w:rsidR="005B5971">
        <w:tblPrEx>
          <w:tblCellMar>
            <w:top w:w="0" w:type="dxa"/>
            <w:bottom w:w="0" w:type="dxa"/>
          </w:tblCellMar>
        </w:tblPrEx>
        <w:trPr>
          <w:cantSplit/>
        </w:trPr>
        <w:tc>
          <w:tcPr>
            <w:tcW w:w="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CU-19</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Sincronizar Firebase → MySQL</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Servicio</w:t>
            </w:r>
          </w:p>
        </w:tc>
        <w:tc>
          <w:tcPr>
            <w:tcW w:w="1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Baja (deshabilitado)</w:t>
            </w:r>
          </w:p>
        </w:tc>
      </w:tr>
    </w:tbl>
    <w:p w:rsidR="005B5971" w:rsidRDefault="005B5971">
      <w:pPr>
        <w:spacing w:after="120"/>
      </w:pPr>
    </w:p>
    <w:p w:rsidR="005B5971" w:rsidRDefault="00AC7B08">
      <w:pPr>
        <w:pStyle w:val="Ttulo2"/>
      </w:pPr>
      <w:bookmarkStart w:id="74" w:name="_Toc243381836"/>
      <w:r>
        <w:t>11.5 Matriz actor – caso de uso</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5B5971">
        <w:tblPrEx>
          <w:tblCellMar>
            <w:top w:w="0" w:type="dxa"/>
            <w:bottom w:w="0" w:type="dxa"/>
          </w:tblCellMar>
        </w:tblPrEx>
        <w:trPr>
          <w:cantSplit/>
          <w:tblHeader/>
        </w:trPr>
        <w:tc>
          <w:tcPr>
            <w:tcW w:w="21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Caso</w:t>
            </w:r>
          </w:p>
        </w:tc>
        <w:tc>
          <w:tcPr>
            <w:tcW w:w="144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Visit.</w:t>
            </w:r>
          </w:p>
        </w:tc>
        <w:tc>
          <w:tcPr>
            <w:tcW w:w="144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Pac.</w:t>
            </w:r>
          </w:p>
        </w:tc>
        <w:tc>
          <w:tcPr>
            <w:tcW w:w="144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Méd.</w:t>
            </w:r>
          </w:p>
        </w:tc>
        <w:tc>
          <w:tcPr>
            <w:tcW w:w="144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Adm.</w:t>
            </w:r>
          </w:p>
        </w:tc>
        <w:tc>
          <w:tcPr>
            <w:tcW w:w="144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ESP32</w:t>
            </w: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CU-01</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CU-02</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CU-03</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CU-04</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CU-05</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CU-06</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CU-07</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CU-08</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CU-09</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CU-10</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CU-11</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CU-12</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CU-13</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CU-14</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lastRenderedPageBreak/>
              <w:t>CU-15</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CU-16</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CU-17</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CU-18</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w:t>
            </w: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5B5971">
            <w:pPr>
              <w:spacing w:after="40" w:line="252" w:lineRule="auto"/>
            </w:pPr>
          </w:p>
        </w:tc>
      </w:tr>
      <w:tr w:rsidR="005B5971">
        <w:tblPrEx>
          <w:tblCellMar>
            <w:top w:w="0" w:type="dxa"/>
            <w:bottom w:w="0" w:type="dxa"/>
          </w:tblCellMar>
        </w:tblPrEx>
        <w:trPr>
          <w:cantSplit/>
        </w:trPr>
        <w:tc>
          <w:tcPr>
            <w:tcW w:w="2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CU-19</w:t>
            </w: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5B5971">
            <w:pPr>
              <w:spacing w:after="40" w:line="252" w:lineRule="auto"/>
            </w:pPr>
          </w:p>
        </w:tc>
        <w:tc>
          <w:tcPr>
            <w:tcW w:w="144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w:t>
            </w:r>
          </w:p>
        </w:tc>
      </w:tr>
    </w:tbl>
    <w:p w:rsidR="005B5971" w:rsidRDefault="005B5971">
      <w:pPr>
        <w:spacing w:after="120"/>
      </w:pPr>
    </w:p>
    <w:p w:rsidR="005B5971" w:rsidRDefault="00AC7B08">
      <w:pPr>
        <w:pStyle w:val="Ttulo2"/>
      </w:pPr>
      <w:bookmarkStart w:id="75" w:name="_Toc243381837"/>
      <w:r>
        <w:t>11.6 Relaciones entre casos de uso</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700"/>
        <w:gridCol w:w="4360"/>
      </w:tblGrid>
      <w:tr w:rsidR="005B5971">
        <w:tblPrEx>
          <w:tblCellMar>
            <w:top w:w="0" w:type="dxa"/>
            <w:bottom w:w="0" w:type="dxa"/>
          </w:tblCellMar>
        </w:tblPrEx>
        <w:trPr>
          <w:cantSplit/>
          <w:tblHead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Caso base</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Relación</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Caso relacionado</w:t>
            </w:r>
          </w:p>
        </w:tc>
        <w:tc>
          <w:tcPr>
            <w:tcW w:w="4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Motivo</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CU-02, CU-03</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«include»</w:t>
            </w:r>
          </w:p>
        </w:tc>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CU-18</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Necesitan los catálogos de departamentos, ciudades y especialidades.</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CU-10, CU-11</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«include»</w:t>
            </w:r>
          </w:p>
        </w:tc>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CU-18</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El selector geográfico reutiliza los catálogos.</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CU-06</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«precede»</w:t>
            </w:r>
          </w:p>
        </w:tc>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CU-05</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Solo se puede guardar una medición ya capturada.</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CU-07</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«include»</w:t>
            </w:r>
          </w:p>
        </w:tc>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CU-08</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La consulta del historial muestra el estado clínico.</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CU-13, CU-14</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«precede»</w:t>
            </w:r>
          </w:p>
        </w:tc>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CU-12</w:t>
            </w:r>
          </w:p>
        </w:tc>
        <w:tc>
          <w:tcPr>
            <w:tcW w:w="4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Ambos modifican la lista que CU-12 presenta.</w:t>
            </w:r>
          </w:p>
        </w:tc>
      </w:tr>
      <w:tr w:rsidR="005B5971">
        <w:tblPrEx>
          <w:tblCellMar>
            <w:top w:w="0" w:type="dxa"/>
            <w:bottom w:w="0" w:type="dxa"/>
          </w:tblCellMar>
        </w:tblPrEx>
        <w:trPr>
          <w:cantSplit/>
        </w:trPr>
        <w:tc>
          <w:tcPr>
            <w:tcW w:w="1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CU-05 a CU-17</w:t>
            </w:r>
          </w:p>
        </w:tc>
        <w:tc>
          <w:tcPr>
            <w:tcW w:w="1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requiere</w:t>
            </w:r>
          </w:p>
        </w:tc>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CU-01</w:t>
            </w:r>
          </w:p>
        </w:tc>
        <w:tc>
          <w:tcPr>
            <w:tcW w:w="4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Exigen una sesión autenticada.</w:t>
            </w:r>
          </w:p>
        </w:tc>
      </w:tr>
    </w:tbl>
    <w:p w:rsidR="005B5971" w:rsidRDefault="005B5971">
      <w:pPr>
        <w:spacing w:after="120"/>
      </w:pPr>
    </w:p>
    <w:p w:rsidR="005B5971" w:rsidRDefault="00AC7B08">
      <w:pPr>
        <w:pStyle w:val="Ttulo2"/>
      </w:pPr>
      <w:bookmarkStart w:id="76" w:name="_Toc243381838"/>
      <w:r>
        <w:t>11.7 Especificación detallada de casos de uso</w:t>
      </w:r>
      <w:bookmarkEnd w:id="76"/>
    </w:p>
    <w:p w:rsidR="005B5971" w:rsidRDefault="00AC7B08">
      <w:pPr>
        <w:pStyle w:val="Ttulo3"/>
      </w:pPr>
      <w:bookmarkStart w:id="77" w:name="_Toc243381839"/>
      <w:r>
        <w:t>CU-01 · Iniciar sesión</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CU-01</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Iniciar sesión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 Médico, Administrador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Permite a una persona registrada autenticarse indicando correo, contraseña y rol, y obtener un token JWT para consumir la API.</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persona tiene una cuenta con el rol que selecciona. El Frontend puede alcanzar la API.</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usuario pulsa «Ingresar» en </w:t>
            </w:r>
            <w:r>
              <w:rPr>
                <w:rFonts w:ascii="Consolas" w:eastAsia="Consolas" w:hAnsi="Consolas" w:cs="Consolas"/>
                <w:sz w:val="20"/>
                <w:szCs w:val="20"/>
              </w:rPr>
              <w:t>index.html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usuario ingresa su correo y contraseña y selecciona el rol (Paciente, Médico o Administrador).</w:t>
            </w:r>
          </w:p>
          <w:p w:rsidR="005B5971" w:rsidRDefault="00AC7B08">
            <w:pPr>
              <w:spacing w:after="40" w:line="252" w:lineRule="auto"/>
              <w:ind w:left="260" w:hanging="260"/>
            </w:pPr>
            <w:r>
              <w:rPr>
                <w:sz w:val="20"/>
                <w:szCs w:val="20"/>
              </w:rPr>
              <w:t xml:space="preserve">2. El navegador envía </w:t>
            </w:r>
            <w:r>
              <w:rPr>
                <w:rFonts w:ascii="Consolas" w:eastAsia="Consolas" w:hAnsi="Consolas" w:cs="Consolas"/>
                <w:color w:val="9B1C31"/>
                <w:sz w:val="20"/>
                <w:szCs w:val="20"/>
              </w:rPr>
              <w:t>POST Autenticacion/login</w:t>
            </w:r>
            <w:r>
              <w:rPr>
                <w:sz w:val="20"/>
                <w:szCs w:val="20"/>
              </w:rPr>
              <w:t xml:space="preserve"> con </w:t>
            </w:r>
            <w:proofErr w:type="gramStart"/>
            <w:r>
              <w:rPr>
                <w:rFonts w:ascii="Consolas" w:eastAsia="Consolas" w:hAnsi="Consolas" w:cs="Consolas"/>
                <w:color w:val="9B1C31"/>
                <w:sz w:val="20"/>
                <w:szCs w:val="20"/>
              </w:rPr>
              <w:t>{ email</w:t>
            </w:r>
            <w:proofErr w:type="gramEnd"/>
            <w:r>
              <w:rPr>
                <w:rFonts w:ascii="Consolas" w:eastAsia="Consolas" w:hAnsi="Consolas" w:cs="Consolas"/>
                <w:color w:val="9B1C31"/>
                <w:sz w:val="20"/>
                <w:szCs w:val="20"/>
              </w:rPr>
              <w:t>, password, rol }</w:t>
            </w:r>
            <w:r>
              <w:rPr>
                <w:sz w:val="20"/>
                <w:szCs w:val="20"/>
              </w:rPr>
              <w:t>.</w:t>
            </w:r>
          </w:p>
          <w:p w:rsidR="005B5971" w:rsidRDefault="00AC7B08">
            <w:pPr>
              <w:spacing w:after="40" w:line="252" w:lineRule="auto"/>
              <w:ind w:left="260" w:hanging="260"/>
            </w:pPr>
            <w:r>
              <w:rPr>
                <w:sz w:val="20"/>
                <w:szCs w:val="20"/>
              </w:rPr>
              <w:lastRenderedPageBreak/>
              <w:t>3. La API busca el correo y carga la persona con sus roles (</w:t>
            </w:r>
            <w:r>
              <w:rPr>
                <w:rFonts w:ascii="Consolas" w:eastAsia="Consolas" w:hAnsi="Consolas" w:cs="Consolas"/>
                <w:color w:val="9B1C31"/>
                <w:sz w:val="20"/>
                <w:szCs w:val="20"/>
              </w:rPr>
              <w:t>Usuarios</w:t>
            </w:r>
            <w:r>
              <w:rPr>
                <w:sz w:val="20"/>
                <w:szCs w:val="20"/>
              </w:rPr>
              <w:t xml:space="preserve">, </w:t>
            </w:r>
            <w:r>
              <w:rPr>
                <w:rFonts w:ascii="Consolas" w:eastAsia="Consolas" w:hAnsi="Consolas" w:cs="Consolas"/>
                <w:color w:val="9B1C31"/>
                <w:sz w:val="20"/>
                <w:szCs w:val="20"/>
              </w:rPr>
              <w:t>Medicos</w:t>
            </w:r>
            <w:r>
              <w:rPr>
                <w:sz w:val="20"/>
                <w:szCs w:val="20"/>
              </w:rPr>
              <w:t xml:space="preserve">, </w:t>
            </w:r>
            <w:r>
              <w:rPr>
                <w:rFonts w:ascii="Consolas" w:eastAsia="Consolas" w:hAnsi="Consolas" w:cs="Consolas"/>
                <w:color w:val="9B1C31"/>
                <w:sz w:val="20"/>
                <w:szCs w:val="20"/>
              </w:rPr>
              <w:t>Administradors</w:t>
            </w:r>
            <w:r>
              <w:rPr>
                <w:sz w:val="20"/>
                <w:szCs w:val="20"/>
              </w:rPr>
              <w:t>).</w:t>
            </w:r>
          </w:p>
          <w:p w:rsidR="005B5971" w:rsidRDefault="00AC7B08">
            <w:pPr>
              <w:spacing w:after="40" w:line="252" w:lineRule="auto"/>
              <w:ind w:left="260" w:hanging="260"/>
            </w:pPr>
            <w:r>
              <w:rPr>
                <w:sz w:val="20"/>
                <w:szCs w:val="20"/>
              </w:rPr>
              <w:t>4. La API verifica la contraseña y comprueba que la persona posea el rol solicitado.</w:t>
            </w:r>
          </w:p>
          <w:p w:rsidR="005B5971" w:rsidRDefault="00AC7B08">
            <w:pPr>
              <w:spacing w:after="40" w:line="252" w:lineRule="auto"/>
              <w:ind w:left="260" w:hanging="260"/>
            </w:pPr>
            <w:r>
              <w:rPr>
                <w:sz w:val="20"/>
                <w:szCs w:val="20"/>
              </w:rPr>
              <w:t xml:space="preserve">5. La API genera un JWT (HS256, 4 horas) con los claims </w:t>
            </w:r>
            <w:r>
              <w:rPr>
                <w:rFonts w:ascii="Consolas" w:eastAsia="Consolas" w:hAnsi="Consolas" w:cs="Consolas"/>
                <w:color w:val="9B1C31"/>
                <w:sz w:val="20"/>
                <w:szCs w:val="20"/>
              </w:rPr>
              <w:t>NameIdentifier</w:t>
            </w:r>
            <w:r>
              <w:rPr>
                <w:sz w:val="20"/>
                <w:szCs w:val="20"/>
              </w:rPr>
              <w:t xml:space="preserve">, </w:t>
            </w:r>
            <w:r>
              <w:rPr>
                <w:rFonts w:ascii="Consolas" w:eastAsia="Consolas" w:hAnsi="Consolas" w:cs="Consolas"/>
                <w:color w:val="9B1C31"/>
                <w:sz w:val="20"/>
                <w:szCs w:val="20"/>
              </w:rPr>
              <w:t>Email</w:t>
            </w:r>
            <w:r>
              <w:rPr>
                <w:sz w:val="20"/>
                <w:szCs w:val="20"/>
              </w:rPr>
              <w:t xml:space="preserve">, </w:t>
            </w:r>
            <w:r>
              <w:rPr>
                <w:rFonts w:ascii="Consolas" w:eastAsia="Consolas" w:hAnsi="Consolas" w:cs="Consolas"/>
                <w:color w:val="9B1C31"/>
                <w:sz w:val="20"/>
                <w:szCs w:val="20"/>
              </w:rPr>
              <w:t>Role</w:t>
            </w:r>
            <w:r>
              <w:rPr>
                <w:sz w:val="20"/>
                <w:szCs w:val="20"/>
              </w:rPr>
              <w:t xml:space="preserve"> e </w:t>
            </w:r>
            <w:r>
              <w:rPr>
                <w:rFonts w:ascii="Consolas" w:eastAsia="Consolas" w:hAnsi="Consolas" w:cs="Consolas"/>
                <w:color w:val="9B1C31"/>
                <w:sz w:val="20"/>
                <w:szCs w:val="20"/>
              </w:rPr>
              <w:t>IdEntidadRol</w:t>
            </w:r>
            <w:r>
              <w:rPr>
                <w:sz w:val="20"/>
                <w:szCs w:val="20"/>
              </w:rPr>
              <w:t xml:space="preserve">, y responde </w:t>
            </w:r>
            <w:proofErr w:type="gramStart"/>
            <w:r>
              <w:rPr>
                <w:rFonts w:ascii="Consolas" w:eastAsia="Consolas" w:hAnsi="Consolas" w:cs="Consolas"/>
                <w:color w:val="9B1C31"/>
                <w:sz w:val="20"/>
                <w:szCs w:val="20"/>
              </w:rPr>
              <w:t>{ token</w:t>
            </w:r>
            <w:proofErr w:type="gramEnd"/>
            <w:r>
              <w:rPr>
                <w:rFonts w:ascii="Consolas" w:eastAsia="Consolas" w:hAnsi="Consolas" w:cs="Consolas"/>
                <w:color w:val="9B1C31"/>
                <w:sz w:val="20"/>
                <w:szCs w:val="20"/>
              </w:rPr>
              <w:t>, nombre, rol, idEntidad }</w:t>
            </w:r>
            <w:r>
              <w:rPr>
                <w:sz w:val="20"/>
                <w:szCs w:val="20"/>
              </w:rPr>
              <w:t>.</w:t>
            </w:r>
          </w:p>
          <w:p w:rsidR="005B5971" w:rsidRDefault="00AC7B08">
            <w:pPr>
              <w:spacing w:after="40" w:line="252" w:lineRule="auto"/>
              <w:ind w:left="260" w:hanging="260"/>
            </w:pPr>
            <w:r>
              <w:rPr>
                <w:sz w:val="20"/>
                <w:szCs w:val="20"/>
              </w:rPr>
              <w:t xml:space="preserve">6. El navegador muestra un mensaje de bienvenida y guarda </w:t>
            </w:r>
            <w:r>
              <w:rPr>
                <w:rFonts w:ascii="Consolas" w:eastAsia="Consolas" w:hAnsi="Consolas" w:cs="Consolas"/>
                <w:color w:val="9B1C31"/>
                <w:sz w:val="20"/>
                <w:szCs w:val="20"/>
              </w:rPr>
              <w:t>token_seguridad</w:t>
            </w:r>
            <w:r>
              <w:rPr>
                <w:sz w:val="20"/>
                <w:szCs w:val="20"/>
              </w:rPr>
              <w:t xml:space="preserve"> y </w:t>
            </w:r>
            <w:r>
              <w:rPr>
                <w:rFonts w:ascii="Consolas" w:eastAsia="Consolas" w:hAnsi="Consolas" w:cs="Consolas"/>
                <w:color w:val="9B1C31"/>
                <w:sz w:val="20"/>
                <w:szCs w:val="20"/>
              </w:rPr>
              <w:t>usuario_id</w:t>
            </w:r>
            <w:r>
              <w:rPr>
                <w:sz w:val="20"/>
                <w:szCs w:val="20"/>
              </w:rPr>
              <w:t xml:space="preserve"> en </w:t>
            </w:r>
            <w:r>
              <w:rPr>
                <w:rFonts w:ascii="Consolas" w:eastAsia="Consolas" w:hAnsi="Consolas" w:cs="Consolas"/>
                <w:color w:val="9B1C31"/>
                <w:sz w:val="20"/>
                <w:szCs w:val="20"/>
              </w:rPr>
              <w:t>localStorage</w:t>
            </w:r>
            <w:r>
              <w:rPr>
                <w:sz w:val="20"/>
                <w:szCs w:val="20"/>
              </w:rPr>
              <w:t>.</w:t>
            </w:r>
          </w:p>
          <w:p w:rsidR="005B5971" w:rsidRDefault="00AC7B08">
            <w:pPr>
              <w:spacing w:after="40" w:line="252" w:lineRule="auto"/>
              <w:ind w:left="260" w:hanging="260"/>
            </w:pPr>
            <w:r>
              <w:rPr>
                <w:sz w:val="20"/>
                <w:szCs w:val="20"/>
              </w:rPr>
              <w:t xml:space="preserve">7. El navegador redirige según el rol: </w:t>
            </w:r>
            <w:r>
              <w:rPr>
                <w:rFonts w:ascii="Consolas" w:eastAsia="Consolas" w:hAnsi="Consolas" w:cs="Consolas"/>
                <w:color w:val="9B1C31"/>
                <w:sz w:val="20"/>
                <w:szCs w:val="20"/>
              </w:rPr>
              <w:t>view/Monitoreo.html</w:t>
            </w:r>
            <w:r>
              <w:rPr>
                <w:sz w:val="20"/>
                <w:szCs w:val="20"/>
              </w:rPr>
              <w:t xml:space="preserve">, </w:t>
            </w:r>
            <w:r>
              <w:rPr>
                <w:rFonts w:ascii="Consolas" w:eastAsia="Consolas" w:hAnsi="Consolas" w:cs="Consolas"/>
                <w:color w:val="9B1C31"/>
                <w:sz w:val="20"/>
                <w:szCs w:val="20"/>
              </w:rPr>
              <w:t>view/Pagina_Medicos.html</w:t>
            </w:r>
            <w:r>
              <w:rPr>
                <w:sz w:val="20"/>
                <w:szCs w:val="20"/>
              </w:rPr>
              <w:t xml:space="preserve"> o </w:t>
            </w:r>
            <w:r>
              <w:rPr>
                <w:rFonts w:ascii="Consolas" w:eastAsia="Consolas" w:hAnsi="Consolas" w:cs="Consolas"/>
                <w:color w:val="9B1C31"/>
                <w:sz w:val="20"/>
                <w:szCs w:val="20"/>
              </w:rPr>
              <w:t>view/Pagina_Administrador.html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Correo no registrado:</w:t>
            </w:r>
            <w:r>
              <w:rPr>
                <w:sz w:val="20"/>
                <w:szCs w:val="20"/>
              </w:rPr>
              <w:t xml:space="preserve"> </w:t>
            </w:r>
            <w:r>
              <w:rPr>
                <w:rFonts w:ascii="Consolas" w:eastAsia="Consolas" w:hAnsi="Consolas" w:cs="Consolas"/>
                <w:color w:val="9B1C31"/>
                <w:sz w:val="20"/>
                <w:szCs w:val="20"/>
              </w:rPr>
              <w:t>401</w:t>
            </w:r>
            <w:r>
              <w:rPr>
                <w:sz w:val="20"/>
                <w:szCs w:val="20"/>
              </w:rPr>
              <w:t xml:space="preserve"> con «El correo electrónico no se encuentra registrado.».</w:t>
            </w:r>
          </w:p>
          <w:p w:rsidR="005B5971" w:rsidRDefault="00AC7B08">
            <w:pPr>
              <w:spacing w:after="40" w:line="252" w:lineRule="auto"/>
              <w:ind w:left="260" w:hanging="260"/>
            </w:pPr>
            <w:r>
              <w:rPr>
                <w:b/>
                <w:bCs/>
                <w:sz w:val="20"/>
                <w:szCs w:val="20"/>
              </w:rPr>
              <w:t>A2 · Sin persona asociada:</w:t>
            </w:r>
            <w:r>
              <w:rPr>
                <w:sz w:val="20"/>
                <w:szCs w:val="20"/>
              </w:rPr>
              <w:t xml:space="preserve"> </w:t>
            </w:r>
            <w:r>
              <w:rPr>
                <w:rFonts w:ascii="Consolas" w:eastAsia="Consolas" w:hAnsi="Consolas" w:cs="Consolas"/>
                <w:color w:val="9B1C31"/>
                <w:sz w:val="20"/>
                <w:szCs w:val="20"/>
              </w:rPr>
              <w:t>401</w:t>
            </w:r>
            <w:r>
              <w:rPr>
                <w:sz w:val="20"/>
                <w:szCs w:val="20"/>
              </w:rPr>
              <w:t xml:space="preserve"> con «No existe un perfil de persona asociado a este correo.».</w:t>
            </w:r>
          </w:p>
          <w:p w:rsidR="005B5971" w:rsidRDefault="00AC7B08">
            <w:pPr>
              <w:spacing w:after="40" w:line="252" w:lineRule="auto"/>
              <w:ind w:left="260" w:hanging="260"/>
            </w:pPr>
            <w:r>
              <w:rPr>
                <w:b/>
                <w:bCs/>
                <w:sz w:val="20"/>
                <w:szCs w:val="20"/>
              </w:rPr>
              <w:t>A3 · Contraseña incorrecta:</w:t>
            </w:r>
            <w:r>
              <w:rPr>
                <w:sz w:val="20"/>
                <w:szCs w:val="20"/>
              </w:rPr>
              <w:t xml:space="preserve"> </w:t>
            </w:r>
            <w:r>
              <w:rPr>
                <w:rFonts w:ascii="Consolas" w:eastAsia="Consolas" w:hAnsi="Consolas" w:cs="Consolas"/>
                <w:color w:val="9B1C31"/>
                <w:sz w:val="20"/>
                <w:szCs w:val="20"/>
              </w:rPr>
              <w:t>401</w:t>
            </w:r>
            <w:r>
              <w:rPr>
                <w:sz w:val="20"/>
                <w:szCs w:val="20"/>
              </w:rPr>
              <w:t xml:space="preserve"> con «Contraseña incorrecta.».</w:t>
            </w:r>
          </w:p>
          <w:p w:rsidR="005B5971" w:rsidRDefault="00AC7B08">
            <w:pPr>
              <w:spacing w:after="40" w:line="252" w:lineRule="auto"/>
              <w:ind w:left="260" w:hanging="260"/>
            </w:pPr>
            <w:r>
              <w:rPr>
                <w:b/>
                <w:bCs/>
                <w:sz w:val="20"/>
                <w:szCs w:val="20"/>
              </w:rPr>
              <w:t>A4 · Rol no asignado:</w:t>
            </w:r>
            <w:r>
              <w:rPr>
                <w:sz w:val="20"/>
                <w:szCs w:val="20"/>
              </w:rPr>
              <w:t xml:space="preserve"> </w:t>
            </w:r>
            <w:r>
              <w:rPr>
                <w:rFonts w:ascii="Consolas" w:eastAsia="Consolas" w:hAnsi="Consolas" w:cs="Consolas"/>
                <w:color w:val="9B1C31"/>
                <w:sz w:val="20"/>
                <w:szCs w:val="20"/>
              </w:rPr>
              <w:t>401</w:t>
            </w:r>
            <w:r>
              <w:rPr>
                <w:sz w:val="20"/>
                <w:szCs w:val="20"/>
              </w:rPr>
              <w:t xml:space="preserve"> con «El usuario no tiene asignado el rol de {rol}.».</w:t>
            </w:r>
          </w:p>
          <w:p w:rsidR="005B5971" w:rsidRDefault="00AC7B08">
            <w:pPr>
              <w:spacing w:after="40" w:line="252" w:lineRule="auto"/>
              <w:ind w:left="260" w:hanging="260"/>
            </w:pPr>
            <w:r>
              <w:rPr>
                <w:b/>
                <w:bCs/>
                <w:sz w:val="20"/>
                <w:szCs w:val="20"/>
              </w:rPr>
              <w:t>A5 · Sin conexión:</w:t>
            </w:r>
            <w:r>
              <w:rPr>
                <w:sz w:val="20"/>
                <w:szCs w:val="20"/>
              </w:rPr>
              <w:t xml:space="preserve"> el navegador muestra «No se pudo conectar con el servidor de la API.».</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Existe una sesión activa: el token y el identificador de la entidad están en </w:t>
            </w:r>
            <w:r>
              <w:rPr>
                <w:rFonts w:ascii="Consolas" w:eastAsia="Consolas" w:hAnsi="Consolas" w:cs="Consolas"/>
                <w:sz w:val="20"/>
                <w:szCs w:val="20"/>
              </w:rPr>
              <w:t>localStorage</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rol seleccionado debe existir para la persona. El token expira a las 4 horas. Los valores del rol deben enviarse exactamente como </w:t>
            </w:r>
            <w:r>
              <w:rPr>
                <w:rFonts w:ascii="Consolas" w:eastAsia="Consolas" w:hAnsi="Consolas" w:cs="Consolas"/>
                <w:sz w:val="20"/>
                <w:szCs w:val="20"/>
              </w:rPr>
              <w:t>Paciente</w:t>
            </w:r>
            <w:r>
              <w:rPr>
                <w:sz w:val="20"/>
                <w:szCs w:val="20"/>
              </w:rPr>
              <w:t xml:space="preserve">, </w:t>
            </w:r>
            <w:r>
              <w:rPr>
                <w:rFonts w:ascii="Consolas" w:eastAsia="Consolas" w:hAnsi="Consolas" w:cs="Consolas"/>
                <w:sz w:val="20"/>
                <w:szCs w:val="20"/>
              </w:rPr>
              <w:t>Medico</w:t>
            </w:r>
            <w:r>
              <w:rPr>
                <w:sz w:val="20"/>
                <w:szCs w:val="20"/>
              </w:rPr>
              <w:t xml:space="preserve"> o </w:t>
            </w:r>
            <w:r>
              <w:rPr>
                <w:rFonts w:ascii="Consolas" w:eastAsia="Consolas" w:hAnsi="Consolas" w:cs="Consolas"/>
                <w:sz w:val="20"/>
                <w:szCs w:val="20"/>
              </w:rPr>
              <w:t>Administrador</w:t>
            </w:r>
            <w:r>
              <w:rPr>
                <w:sz w:val="20"/>
                <w:szCs w:val="20"/>
              </w:rPr>
              <w:t>, pues la redirección compara el rol devuelto.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index.html</w:t>
            </w:r>
            <w:r>
              <w:rPr>
                <w:sz w:val="20"/>
                <w:szCs w:val="20"/>
              </w:rPr>
              <w:t xml:space="preserve">, </w:t>
            </w:r>
            <w:r>
              <w:rPr>
                <w:rFonts w:ascii="Consolas" w:eastAsia="Consolas" w:hAnsi="Consolas" w:cs="Consolas"/>
                <w:sz w:val="20"/>
                <w:szCs w:val="20"/>
              </w:rPr>
              <w:t>config.js</w:t>
            </w:r>
            <w:r>
              <w:rPr>
                <w:sz w:val="20"/>
                <w:szCs w:val="20"/>
              </w:rPr>
              <w:t xml:space="preserve">, </w:t>
            </w:r>
            <w:r>
              <w:rPr>
                <w:rFonts w:ascii="Consolas" w:eastAsia="Consolas" w:hAnsi="Consolas" w:cs="Consolas"/>
                <w:sz w:val="20"/>
                <w:szCs w:val="20"/>
              </w:rPr>
              <w:t>AutenticacionController</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POST Autenticacion/login</w:t>
            </w:r>
            <w:r>
              <w:rPr>
                <w:sz w:val="20"/>
                <w:szCs w:val="20"/>
              </w:rPr>
              <w:t xml:space="preserve"> · tablas </w:t>
            </w:r>
            <w:r>
              <w:rPr>
                <w:rFonts w:ascii="Consolas" w:eastAsia="Consolas" w:hAnsi="Consolas" w:cs="Consolas"/>
                <w:sz w:val="20"/>
                <w:szCs w:val="20"/>
              </w:rPr>
              <w:t>correos_electronicos</w:t>
            </w:r>
            <w:r>
              <w:rPr>
                <w:sz w:val="20"/>
                <w:szCs w:val="20"/>
              </w:rPr>
              <w:t xml:space="preserve">, </w:t>
            </w:r>
            <w:r>
              <w:rPr>
                <w:rFonts w:ascii="Consolas" w:eastAsia="Consolas" w:hAnsi="Consolas" w:cs="Consolas"/>
                <w:sz w:val="20"/>
                <w:szCs w:val="20"/>
              </w:rPr>
              <w:t>persona</w:t>
            </w:r>
            <w:r>
              <w:rPr>
                <w:sz w:val="20"/>
                <w:szCs w:val="20"/>
              </w:rPr>
              <w:t xml:space="preserve">, </w:t>
            </w:r>
            <w:r>
              <w:rPr>
                <w:rFonts w:ascii="Consolas" w:eastAsia="Consolas" w:hAnsi="Consolas" w:cs="Consolas"/>
                <w:sz w:val="20"/>
                <w:szCs w:val="20"/>
              </w:rPr>
              <w:t>usuario</w:t>
            </w:r>
            <w:r>
              <w:rPr>
                <w:sz w:val="20"/>
                <w:szCs w:val="20"/>
              </w:rPr>
              <w:t xml:space="preserve">, </w:t>
            </w:r>
            <w:r>
              <w:rPr>
                <w:rFonts w:ascii="Consolas" w:eastAsia="Consolas" w:hAnsi="Consolas" w:cs="Consolas"/>
                <w:sz w:val="20"/>
                <w:szCs w:val="20"/>
              </w:rPr>
              <w:t>medico</w:t>
            </w:r>
            <w:r>
              <w:rPr>
                <w:sz w:val="20"/>
                <w:szCs w:val="20"/>
              </w:rPr>
              <w:t xml:space="preserve">, </w:t>
            </w:r>
            <w:r>
              <w:rPr>
                <w:rFonts w:ascii="Consolas" w:eastAsia="Consolas" w:hAnsi="Consolas" w:cs="Consolas"/>
                <w:sz w:val="20"/>
                <w:szCs w:val="20"/>
              </w:rPr>
              <w:t>administrador</w:t>
            </w:r>
            <w:r>
              <w:rPr>
                <w:sz w:val="20"/>
                <w:szCs w:val="20"/>
              </w:rPr>
              <w:t>.</w:t>
            </w:r>
          </w:p>
        </w:tc>
      </w:tr>
    </w:tbl>
    <w:p w:rsidR="005B5971" w:rsidRDefault="005B5971">
      <w:pPr>
        <w:spacing w:after="160"/>
      </w:pPr>
    </w:p>
    <w:p w:rsidR="005B5971" w:rsidRDefault="00AC7B08">
      <w:pPr>
        <w:pStyle w:val="Ttulo3"/>
      </w:pPr>
      <w:bookmarkStart w:id="78" w:name="_Toc243381840"/>
      <w:r>
        <w:t>CU-02 · Registrar paciente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CU-02</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Registrar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Visitante (futuro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Crea una cuenta de paciente con sus datos personales, de procedencia y de acceso.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visitante no posee una cuenta con el mismo correo.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visitante pulsa «Registrar nuevo paciente» en la pantalla de inicio.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abre </w:t>
            </w:r>
            <w:r>
              <w:rPr>
                <w:rFonts w:ascii="Consolas" w:eastAsia="Consolas" w:hAnsi="Consolas" w:cs="Consolas"/>
                <w:color w:val="9B1C31"/>
                <w:sz w:val="20"/>
                <w:szCs w:val="20"/>
              </w:rPr>
              <w:t>Registro.html</w:t>
            </w:r>
            <w:r>
              <w:rPr>
                <w:sz w:val="20"/>
                <w:szCs w:val="20"/>
              </w:rPr>
              <w:t xml:space="preserve"> y carga los departamentos (CU-18).</w:t>
            </w:r>
          </w:p>
          <w:p w:rsidR="005B5971" w:rsidRDefault="00AC7B08">
            <w:pPr>
              <w:spacing w:after="40" w:line="252" w:lineRule="auto"/>
              <w:ind w:left="260" w:hanging="260"/>
            </w:pPr>
            <w:r>
              <w:rPr>
                <w:sz w:val="20"/>
                <w:szCs w:val="20"/>
              </w:rPr>
              <w:t xml:space="preserve">2. El visitante selecciona el rol </w:t>
            </w:r>
            <w:r>
              <w:rPr>
                <w:b/>
                <w:bCs/>
                <w:sz w:val="20"/>
                <w:szCs w:val="20"/>
              </w:rPr>
              <w:t>Paciente</w:t>
            </w:r>
            <w:r>
              <w:rPr>
                <w:sz w:val="20"/>
                <w:szCs w:val="20"/>
              </w:rPr>
              <w:t>.</w:t>
            </w:r>
          </w:p>
          <w:p w:rsidR="005B5971" w:rsidRDefault="00AC7B08">
            <w:pPr>
              <w:spacing w:after="40" w:line="252" w:lineRule="auto"/>
              <w:ind w:left="260" w:hanging="260"/>
            </w:pPr>
            <w:r>
              <w:rPr>
                <w:sz w:val="20"/>
                <w:szCs w:val="20"/>
              </w:rPr>
              <w:t>3. Completa nombre, apellidos, género, fecha de nacimiento, correo y contraseña (con confirmación).</w:t>
            </w:r>
          </w:p>
          <w:p w:rsidR="005B5971" w:rsidRDefault="00AC7B08">
            <w:pPr>
              <w:spacing w:after="40" w:line="252" w:lineRule="auto"/>
              <w:ind w:left="260" w:hanging="260"/>
            </w:pPr>
            <w:r>
              <w:rPr>
                <w:sz w:val="20"/>
                <w:szCs w:val="20"/>
              </w:rPr>
              <w:lastRenderedPageBreak/>
              <w:t>4. Selecciona departamento y ciudad/provincia; el sistema completa automáticamente la altitud.</w:t>
            </w:r>
          </w:p>
          <w:p w:rsidR="005B5971" w:rsidRDefault="00AC7B08">
            <w:pPr>
              <w:spacing w:after="40" w:line="252" w:lineRule="auto"/>
              <w:ind w:left="260" w:hanging="260"/>
            </w:pPr>
            <w:r>
              <w:rPr>
                <w:sz w:val="20"/>
                <w:szCs w:val="20"/>
              </w:rPr>
              <w:t>5. Selecciona su tipo de sangre y pulsa «Registrar».</w:t>
            </w:r>
          </w:p>
          <w:p w:rsidR="005B5971" w:rsidRDefault="00AC7B08">
            <w:pPr>
              <w:spacing w:after="40" w:line="252" w:lineRule="auto"/>
              <w:ind w:left="260" w:hanging="260"/>
            </w:pPr>
            <w:r>
              <w:rPr>
                <w:sz w:val="20"/>
                <w:szCs w:val="20"/>
              </w:rPr>
              <w:t>6. El navegador valida todos los campos (reglas de negocio).</w:t>
            </w:r>
          </w:p>
          <w:p w:rsidR="005B5971" w:rsidRDefault="00AC7B08">
            <w:pPr>
              <w:spacing w:after="40" w:line="252" w:lineRule="auto"/>
              <w:ind w:left="260" w:hanging="260"/>
            </w:pPr>
            <w:r>
              <w:rPr>
                <w:sz w:val="20"/>
                <w:szCs w:val="20"/>
              </w:rPr>
              <w:t xml:space="preserve">7. El navegador envía </w:t>
            </w:r>
            <w:r>
              <w:rPr>
                <w:rFonts w:ascii="Consolas" w:eastAsia="Consolas" w:hAnsi="Consolas" w:cs="Consolas"/>
                <w:color w:val="9B1C31"/>
                <w:sz w:val="20"/>
                <w:szCs w:val="20"/>
              </w:rPr>
              <w:t>POST Registro/usuario</w:t>
            </w:r>
            <w:r>
              <w:rPr>
                <w:sz w:val="20"/>
                <w:szCs w:val="20"/>
              </w:rPr>
              <w:t>.</w:t>
            </w:r>
          </w:p>
          <w:p w:rsidR="005B5971" w:rsidRDefault="00AC7B08">
            <w:pPr>
              <w:spacing w:after="40" w:line="252" w:lineRule="auto"/>
              <w:ind w:left="260" w:hanging="260"/>
            </w:pPr>
            <w:r>
              <w:rPr>
                <w:sz w:val="20"/>
                <w:szCs w:val="20"/>
              </w:rPr>
              <w:t>8. La API valida que el correo no exista y registra, en una transacción, fecha, correo, persona y usuario.</w:t>
            </w:r>
          </w:p>
          <w:p w:rsidR="005B5971" w:rsidRDefault="00AC7B08">
            <w:pPr>
              <w:spacing w:after="40" w:line="252" w:lineRule="auto"/>
              <w:ind w:left="260" w:hanging="260"/>
            </w:pPr>
            <w:r>
              <w:rPr>
                <w:sz w:val="20"/>
                <w:szCs w:val="20"/>
              </w:rPr>
              <w:t>9. El sistema muestra «¡Paciente registrado exitosamente en el sistema!».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Validación del cliente:</w:t>
            </w:r>
            <w:r>
              <w:rPr>
                <w:sz w:val="20"/>
                <w:szCs w:val="20"/>
              </w:rPr>
              <w:t xml:space="preserve"> se muestra la alerta correspondiente al primer campo inválido y no se envía la solicitud.</w:t>
            </w:r>
          </w:p>
          <w:p w:rsidR="005B5971" w:rsidRDefault="00AC7B08">
            <w:pPr>
              <w:spacing w:after="40" w:line="252" w:lineRule="auto"/>
              <w:ind w:left="260" w:hanging="260"/>
            </w:pPr>
            <w:r>
              <w:rPr>
                <w:b/>
                <w:bCs/>
                <w:sz w:val="20"/>
                <w:szCs w:val="20"/>
              </w:rPr>
              <w:t>A2 · Correo duplicado:</w:t>
            </w:r>
            <w:r>
              <w:rPr>
                <w:sz w:val="20"/>
                <w:szCs w:val="20"/>
              </w:rPr>
              <w:t xml:space="preserve"> </w:t>
            </w:r>
            <w:r>
              <w:rPr>
                <w:rFonts w:ascii="Consolas" w:eastAsia="Consolas" w:hAnsi="Consolas" w:cs="Consolas"/>
                <w:color w:val="9B1C31"/>
                <w:sz w:val="20"/>
                <w:szCs w:val="20"/>
              </w:rPr>
              <w:t>400</w:t>
            </w:r>
            <w:r>
              <w:rPr>
                <w:sz w:val="20"/>
                <w:szCs w:val="20"/>
              </w:rPr>
              <w:t xml:space="preserve"> con «El correo electrónico ya se encuentra registrado por otro usuario.».</w:t>
            </w:r>
          </w:p>
          <w:p w:rsidR="005B5971" w:rsidRDefault="00AC7B08">
            <w:pPr>
              <w:spacing w:after="40" w:line="252" w:lineRule="auto"/>
              <w:ind w:left="260" w:hanging="260"/>
            </w:pPr>
            <w:r>
              <w:rPr>
                <w:b/>
                <w:bCs/>
                <w:sz w:val="20"/>
                <w:szCs w:val="20"/>
              </w:rPr>
              <w:t>A3 · Error interno:</w:t>
            </w:r>
            <w:r>
              <w:rPr>
                <w:sz w:val="20"/>
                <w:szCs w:val="20"/>
              </w:rPr>
              <w:t xml:space="preserve"> </w:t>
            </w:r>
            <w:r>
              <w:rPr>
                <w:rFonts w:ascii="Consolas" w:eastAsia="Consolas" w:hAnsi="Consolas" w:cs="Consolas"/>
                <w:color w:val="9B1C31"/>
                <w:sz w:val="20"/>
                <w:szCs w:val="20"/>
              </w:rPr>
              <w:t>500</w:t>
            </w:r>
            <w:r>
              <w:rPr>
                <w:sz w:val="20"/>
                <w:szCs w:val="20"/>
              </w:rPr>
              <w:t>; la transacción se revierte y no quedan datos parciales.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Existe una </w:t>
            </w:r>
            <w:r>
              <w:rPr>
                <w:rFonts w:ascii="Consolas" w:eastAsia="Consolas" w:hAnsi="Consolas" w:cs="Consolas"/>
                <w:sz w:val="20"/>
                <w:szCs w:val="20"/>
              </w:rPr>
              <w:t>persona</w:t>
            </w:r>
            <w:r>
              <w:rPr>
                <w:sz w:val="20"/>
                <w:szCs w:val="20"/>
              </w:rPr>
              <w:t xml:space="preserve"> con su correo, fecha de nacimiento y género, y una fila en </w:t>
            </w:r>
            <w:r>
              <w:rPr>
                <w:rFonts w:ascii="Consolas" w:eastAsia="Consolas" w:hAnsi="Consolas" w:cs="Consolas"/>
                <w:sz w:val="20"/>
                <w:szCs w:val="20"/>
              </w:rPr>
              <w:t>usuario</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Nombre obligatorio, solo letras, máximo 30 caracteres. Apellidos opcionales, solo letras, máximo 30. Fecha no futura. Altitud no negativa. Correo con formato válido y máximo 30 caracteres. Contraseña de 8 a 16 caracteres con mayúscula, minúscula, número y símbolo.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Registro.html</w:t>
            </w:r>
            <w:r>
              <w:rPr>
                <w:sz w:val="20"/>
                <w:szCs w:val="20"/>
              </w:rPr>
              <w:t xml:space="preserve">, </w:t>
            </w:r>
            <w:r>
              <w:rPr>
                <w:rFonts w:ascii="Consolas" w:eastAsia="Consolas" w:hAnsi="Consolas" w:cs="Consolas"/>
                <w:sz w:val="20"/>
                <w:szCs w:val="20"/>
              </w:rPr>
              <w:t>registro.css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Geografia/departamentos</w:t>
            </w:r>
            <w:r>
              <w:rPr>
                <w:sz w:val="20"/>
                <w:szCs w:val="20"/>
              </w:rPr>
              <w:t xml:space="preserve">, </w:t>
            </w:r>
            <w:r>
              <w:rPr>
                <w:rFonts w:ascii="Consolas" w:eastAsia="Consolas" w:hAnsi="Consolas" w:cs="Consolas"/>
                <w:sz w:val="20"/>
                <w:szCs w:val="20"/>
              </w:rPr>
              <w:t>GET Geografia/provincias/{id}</w:t>
            </w:r>
            <w:r>
              <w:rPr>
                <w:sz w:val="20"/>
                <w:szCs w:val="20"/>
              </w:rPr>
              <w:t xml:space="preserve">, </w:t>
            </w:r>
            <w:r>
              <w:rPr>
                <w:rFonts w:ascii="Consolas" w:eastAsia="Consolas" w:hAnsi="Consolas" w:cs="Consolas"/>
                <w:sz w:val="20"/>
                <w:szCs w:val="20"/>
              </w:rPr>
              <w:t>POST Registro/usuario</w:t>
            </w:r>
            <w:r>
              <w:rPr>
                <w:sz w:val="20"/>
                <w:szCs w:val="20"/>
              </w:rPr>
              <w:t xml:space="preserve"> · tablas </w:t>
            </w:r>
            <w:r>
              <w:rPr>
                <w:rFonts w:ascii="Consolas" w:eastAsia="Consolas" w:hAnsi="Consolas" w:cs="Consolas"/>
                <w:sz w:val="20"/>
                <w:szCs w:val="20"/>
              </w:rPr>
              <w:t>fecha_nacimiento</w:t>
            </w:r>
            <w:r>
              <w:rPr>
                <w:sz w:val="20"/>
                <w:szCs w:val="20"/>
              </w:rPr>
              <w:t xml:space="preserve">, </w:t>
            </w:r>
            <w:r>
              <w:rPr>
                <w:rFonts w:ascii="Consolas" w:eastAsia="Consolas" w:hAnsi="Consolas" w:cs="Consolas"/>
                <w:sz w:val="20"/>
                <w:szCs w:val="20"/>
              </w:rPr>
              <w:t>correos_electronicos</w:t>
            </w:r>
            <w:r>
              <w:rPr>
                <w:sz w:val="20"/>
                <w:szCs w:val="20"/>
              </w:rPr>
              <w:t xml:space="preserve">, </w:t>
            </w:r>
            <w:r>
              <w:rPr>
                <w:rFonts w:ascii="Consolas" w:eastAsia="Consolas" w:hAnsi="Consolas" w:cs="Consolas"/>
                <w:sz w:val="20"/>
                <w:szCs w:val="20"/>
              </w:rPr>
              <w:t>persona</w:t>
            </w:r>
            <w:r>
              <w:rPr>
                <w:sz w:val="20"/>
                <w:szCs w:val="20"/>
              </w:rPr>
              <w:t xml:space="preserve">, </w:t>
            </w:r>
            <w:r>
              <w:rPr>
                <w:rFonts w:ascii="Consolas" w:eastAsia="Consolas" w:hAnsi="Consolas" w:cs="Consolas"/>
                <w:sz w:val="20"/>
                <w:szCs w:val="20"/>
              </w:rPr>
              <w:t>usuario</w:t>
            </w:r>
            <w:r>
              <w:rPr>
                <w:sz w:val="20"/>
                <w:szCs w:val="20"/>
              </w:rPr>
              <w:t xml:space="preserve">, </w:t>
            </w:r>
            <w:r>
              <w:rPr>
                <w:rFonts w:ascii="Consolas" w:eastAsia="Consolas" w:hAnsi="Consolas" w:cs="Consolas"/>
                <w:sz w:val="20"/>
                <w:szCs w:val="20"/>
              </w:rPr>
              <w:t>ciudad</w:t>
            </w:r>
            <w:r>
              <w:rPr>
                <w:sz w:val="20"/>
                <w:szCs w:val="20"/>
              </w:rPr>
              <w:t>.</w:t>
            </w:r>
          </w:p>
        </w:tc>
      </w:tr>
    </w:tbl>
    <w:p w:rsidR="005B5971" w:rsidRDefault="005B5971">
      <w:pPr>
        <w:spacing w:after="160"/>
      </w:pPr>
    </w:p>
    <w:p w:rsidR="005B5971" w:rsidRDefault="00AC7B08">
      <w:pPr>
        <w:pStyle w:val="Ttulo3"/>
      </w:pPr>
      <w:bookmarkStart w:id="79" w:name="_Toc243381841"/>
      <w:r>
        <w:t>CU-03 · Registrar médico</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CU-03</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Registrar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Visitante (futuro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Crea una cuenta de médico asociada a una especialidad del catálogo.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correo no está registrado. Existen especialidades en el catálogo.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visitante selecciona el rol Médico en </w:t>
            </w:r>
            <w:r>
              <w:rPr>
                <w:rFonts w:ascii="Consolas" w:eastAsia="Consolas" w:hAnsi="Consolas" w:cs="Consolas"/>
                <w:sz w:val="20"/>
                <w:szCs w:val="20"/>
              </w:rPr>
              <w:t>Registro.html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muestra el selector de especialidad y lo llena con </w:t>
            </w:r>
            <w:r>
              <w:rPr>
                <w:rFonts w:ascii="Consolas" w:eastAsia="Consolas" w:hAnsi="Consolas" w:cs="Consolas"/>
                <w:color w:val="9B1C31"/>
                <w:sz w:val="20"/>
                <w:szCs w:val="20"/>
              </w:rPr>
              <w:t>GET Especialidades</w:t>
            </w:r>
            <w:r>
              <w:rPr>
                <w:sz w:val="20"/>
                <w:szCs w:val="20"/>
              </w:rPr>
              <w:t>.</w:t>
            </w:r>
          </w:p>
          <w:p w:rsidR="005B5971" w:rsidRDefault="00AC7B08">
            <w:pPr>
              <w:spacing w:after="40" w:line="252" w:lineRule="auto"/>
              <w:ind w:left="260" w:hanging="260"/>
            </w:pPr>
            <w:r>
              <w:rPr>
                <w:sz w:val="20"/>
                <w:szCs w:val="20"/>
              </w:rPr>
              <w:t>2. El visitante completa los datos personales y de acceso, y selecciona su especialidad.</w:t>
            </w:r>
          </w:p>
          <w:p w:rsidR="005B5971" w:rsidRDefault="00AC7B08">
            <w:pPr>
              <w:spacing w:after="40" w:line="252" w:lineRule="auto"/>
              <w:ind w:left="260" w:hanging="260"/>
            </w:pPr>
            <w:r>
              <w:rPr>
                <w:sz w:val="20"/>
                <w:szCs w:val="20"/>
              </w:rPr>
              <w:t xml:space="preserve">3. El navegador valida los campos y envía </w:t>
            </w:r>
            <w:r>
              <w:rPr>
                <w:rFonts w:ascii="Consolas" w:eastAsia="Consolas" w:hAnsi="Consolas" w:cs="Consolas"/>
                <w:color w:val="9B1C31"/>
                <w:sz w:val="20"/>
                <w:szCs w:val="20"/>
              </w:rPr>
              <w:t>POST Registro/usuario</w:t>
            </w:r>
            <w:r>
              <w:rPr>
                <w:sz w:val="20"/>
                <w:szCs w:val="20"/>
              </w:rPr>
              <w:t xml:space="preserve"> con </w:t>
            </w:r>
            <w:r>
              <w:rPr>
                <w:rFonts w:ascii="Consolas" w:eastAsia="Consolas" w:hAnsi="Consolas" w:cs="Consolas"/>
                <w:color w:val="9B1C31"/>
                <w:sz w:val="20"/>
                <w:szCs w:val="20"/>
              </w:rPr>
              <w:t>rol = Medico</w:t>
            </w:r>
            <w:r>
              <w:rPr>
                <w:sz w:val="20"/>
                <w:szCs w:val="20"/>
              </w:rPr>
              <w:t xml:space="preserve"> e </w:t>
            </w:r>
            <w:r>
              <w:rPr>
                <w:rFonts w:ascii="Consolas" w:eastAsia="Consolas" w:hAnsi="Consolas" w:cs="Consolas"/>
                <w:color w:val="9B1C31"/>
                <w:sz w:val="20"/>
                <w:szCs w:val="20"/>
              </w:rPr>
              <w:t>idEspecialidad</w:t>
            </w:r>
            <w:r>
              <w:rPr>
                <w:sz w:val="20"/>
                <w:szCs w:val="20"/>
              </w:rPr>
              <w:t>.</w:t>
            </w:r>
          </w:p>
          <w:p w:rsidR="005B5971" w:rsidRDefault="00AC7B08">
            <w:pPr>
              <w:spacing w:after="40" w:line="252" w:lineRule="auto"/>
              <w:ind w:left="260" w:hanging="260"/>
            </w:pPr>
            <w:r>
              <w:rPr>
                <w:sz w:val="20"/>
                <w:szCs w:val="20"/>
              </w:rPr>
              <w:t xml:space="preserve">4. La API registra fecha, correo y persona; luego inserta en </w:t>
            </w:r>
            <w:r>
              <w:rPr>
                <w:rFonts w:ascii="Consolas" w:eastAsia="Consolas" w:hAnsi="Consolas" w:cs="Consolas"/>
                <w:color w:val="9B1C31"/>
                <w:sz w:val="20"/>
                <w:szCs w:val="20"/>
              </w:rPr>
              <w:t>medico</w:t>
            </w:r>
            <w:r>
              <w:rPr>
                <w:sz w:val="20"/>
                <w:szCs w:val="20"/>
              </w:rPr>
              <w:t xml:space="preserve"> y en </w:t>
            </w:r>
            <w:r>
              <w:rPr>
                <w:rFonts w:ascii="Consolas" w:eastAsia="Consolas" w:hAnsi="Consolas" w:cs="Consolas"/>
                <w:color w:val="9B1C31"/>
                <w:sz w:val="20"/>
                <w:szCs w:val="20"/>
              </w:rPr>
              <w:t>medico_especialidad</w:t>
            </w:r>
            <w:r>
              <w:rPr>
                <w:sz w:val="20"/>
                <w:szCs w:val="20"/>
              </w:rPr>
              <w:t>.</w:t>
            </w:r>
          </w:p>
          <w:p w:rsidR="005B5971" w:rsidRDefault="00AC7B08">
            <w:pPr>
              <w:spacing w:after="40" w:line="252" w:lineRule="auto"/>
              <w:ind w:left="260" w:hanging="260"/>
            </w:pPr>
            <w:r>
              <w:rPr>
                <w:sz w:val="20"/>
                <w:szCs w:val="20"/>
              </w:rPr>
              <w:lastRenderedPageBreak/>
              <w:t>5. El sistema confirma el registro.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Especialidad no seleccionada o inexistente:</w:t>
            </w:r>
            <w:r>
              <w:rPr>
                <w:sz w:val="20"/>
                <w:szCs w:val="20"/>
              </w:rPr>
              <w:t xml:space="preserve"> el vínculo se crea con </w:t>
            </w:r>
            <w:r>
              <w:rPr>
                <w:rFonts w:ascii="Consolas" w:eastAsia="Consolas" w:hAnsi="Consolas" w:cs="Consolas"/>
                <w:color w:val="9B1C31"/>
                <w:sz w:val="20"/>
                <w:szCs w:val="20"/>
              </w:rPr>
              <w:t>id_especialidad = null</w:t>
            </w:r>
            <w:r>
              <w:rPr>
                <w:sz w:val="20"/>
                <w:szCs w:val="20"/>
              </w:rPr>
              <w:t xml:space="preserve"> si no se encuentra el identificador.</w:t>
            </w:r>
          </w:p>
          <w:p w:rsidR="005B5971" w:rsidRDefault="00AC7B08">
            <w:pPr>
              <w:spacing w:after="40" w:line="252" w:lineRule="auto"/>
              <w:ind w:left="260" w:hanging="260"/>
            </w:pPr>
            <w:r>
              <w:rPr>
                <w:b/>
                <w:bCs/>
                <w:sz w:val="20"/>
                <w:szCs w:val="20"/>
              </w:rPr>
              <w:t>A2 · Correo duplicado:</w:t>
            </w:r>
            <w:r>
              <w:rPr>
                <w:sz w:val="20"/>
                <w:szCs w:val="20"/>
              </w:rPr>
              <w:t xml:space="preserve"> </w:t>
            </w:r>
            <w:r>
              <w:rPr>
                <w:rFonts w:ascii="Consolas" w:eastAsia="Consolas" w:hAnsi="Consolas" w:cs="Consolas"/>
                <w:color w:val="9B1C31"/>
                <w:sz w:val="20"/>
                <w:szCs w:val="20"/>
              </w:rPr>
              <w:t>400</w:t>
            </w:r>
            <w:r>
              <w:rPr>
                <w:sz w:val="20"/>
                <w:szCs w:val="20"/>
              </w:rPr>
              <w:t>.</w:t>
            </w:r>
          </w:p>
          <w:p w:rsidR="005B5971" w:rsidRDefault="00AC7B08">
            <w:pPr>
              <w:spacing w:after="40" w:line="252" w:lineRule="auto"/>
              <w:ind w:left="260" w:hanging="260"/>
            </w:pPr>
            <w:r>
              <w:rPr>
                <w:b/>
                <w:bCs/>
                <w:sz w:val="20"/>
                <w:szCs w:val="20"/>
              </w:rPr>
              <w:t>A3 · Error interno:</w:t>
            </w:r>
            <w:r>
              <w:rPr>
                <w:sz w:val="20"/>
                <w:szCs w:val="20"/>
              </w:rPr>
              <w:t xml:space="preserve"> </w:t>
            </w:r>
            <w:r>
              <w:rPr>
                <w:rFonts w:ascii="Consolas" w:eastAsia="Consolas" w:hAnsi="Consolas" w:cs="Consolas"/>
                <w:color w:val="9B1C31"/>
                <w:sz w:val="20"/>
                <w:szCs w:val="20"/>
              </w:rPr>
              <w:t>500</w:t>
            </w:r>
            <w:r>
              <w:rPr>
                <w:sz w:val="20"/>
                <w:szCs w:val="20"/>
              </w:rPr>
              <w:t xml:space="preserve"> con reversión de la transacción.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Existe una fila en </w:t>
            </w:r>
            <w:r>
              <w:rPr>
                <w:rFonts w:ascii="Consolas" w:eastAsia="Consolas" w:hAnsi="Consolas" w:cs="Consolas"/>
                <w:sz w:val="20"/>
                <w:szCs w:val="20"/>
              </w:rPr>
              <w:t>medico</w:t>
            </w:r>
            <w:r>
              <w:rPr>
                <w:sz w:val="20"/>
                <w:szCs w:val="20"/>
              </w:rPr>
              <w:t xml:space="preserve"> y una en </w:t>
            </w:r>
            <w:r>
              <w:rPr>
                <w:rFonts w:ascii="Consolas" w:eastAsia="Consolas" w:hAnsi="Consolas" w:cs="Consolas"/>
                <w:sz w:val="20"/>
                <w:szCs w:val="20"/>
              </w:rPr>
              <w:t>medico_especialidad</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Mismas validaciones de datos personales y contraseña que CU-02.</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Registro.html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Especialidades</w:t>
            </w:r>
            <w:r>
              <w:rPr>
                <w:sz w:val="20"/>
                <w:szCs w:val="20"/>
              </w:rPr>
              <w:t xml:space="preserve">, </w:t>
            </w:r>
            <w:r>
              <w:rPr>
                <w:rFonts w:ascii="Consolas" w:eastAsia="Consolas" w:hAnsi="Consolas" w:cs="Consolas"/>
                <w:sz w:val="20"/>
                <w:szCs w:val="20"/>
              </w:rPr>
              <w:t>POST Registro/usuario</w:t>
            </w:r>
            <w:r>
              <w:rPr>
                <w:sz w:val="20"/>
                <w:szCs w:val="20"/>
              </w:rPr>
              <w:t xml:space="preserve"> · tablas </w:t>
            </w:r>
            <w:r>
              <w:rPr>
                <w:rFonts w:ascii="Consolas" w:eastAsia="Consolas" w:hAnsi="Consolas" w:cs="Consolas"/>
                <w:sz w:val="20"/>
                <w:szCs w:val="20"/>
              </w:rPr>
              <w:t>medico</w:t>
            </w:r>
            <w:r>
              <w:rPr>
                <w:sz w:val="20"/>
                <w:szCs w:val="20"/>
              </w:rPr>
              <w:t xml:space="preserve">, </w:t>
            </w:r>
            <w:r>
              <w:rPr>
                <w:rFonts w:ascii="Consolas" w:eastAsia="Consolas" w:hAnsi="Consolas" w:cs="Consolas"/>
                <w:sz w:val="20"/>
                <w:szCs w:val="20"/>
              </w:rPr>
              <w:t>medico_especialidad</w:t>
            </w:r>
            <w:r>
              <w:rPr>
                <w:sz w:val="20"/>
                <w:szCs w:val="20"/>
              </w:rPr>
              <w:t xml:space="preserve">, </w:t>
            </w:r>
            <w:r>
              <w:rPr>
                <w:rFonts w:ascii="Consolas" w:eastAsia="Consolas" w:hAnsi="Consolas" w:cs="Consolas"/>
                <w:sz w:val="20"/>
                <w:szCs w:val="20"/>
              </w:rPr>
              <w:t>especialidades</w:t>
            </w:r>
            <w:r>
              <w:rPr>
                <w:sz w:val="20"/>
                <w:szCs w:val="20"/>
              </w:rPr>
              <w:t>.</w:t>
            </w:r>
          </w:p>
        </w:tc>
      </w:tr>
    </w:tbl>
    <w:p w:rsidR="005B5971" w:rsidRDefault="005B5971">
      <w:pPr>
        <w:spacing w:after="160"/>
      </w:pPr>
    </w:p>
    <w:p w:rsidR="005B5971" w:rsidRDefault="00AC7B08">
      <w:pPr>
        <w:pStyle w:val="Ttulo3"/>
      </w:pPr>
      <w:bookmarkStart w:id="80" w:name="_Toc243381842"/>
      <w:r>
        <w:t>CU-04 · Cerrar sesión</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CU-04</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Cerrar sesión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 Médico, Administrador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Finaliza la sesión local del usuario.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Existe una sesión activa.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usuario pulsa «Cerrar Sesión».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elimina </w:t>
            </w:r>
            <w:r>
              <w:rPr>
                <w:rFonts w:ascii="Consolas" w:eastAsia="Consolas" w:hAnsi="Consolas" w:cs="Consolas"/>
                <w:color w:val="9B1C31"/>
                <w:sz w:val="20"/>
                <w:szCs w:val="20"/>
              </w:rPr>
              <w:t>token_seguridad</w:t>
            </w:r>
            <w:r>
              <w:rPr>
                <w:sz w:val="20"/>
                <w:szCs w:val="20"/>
              </w:rPr>
              <w:t xml:space="preserve"> (y </w:t>
            </w:r>
            <w:r>
              <w:rPr>
                <w:rFonts w:ascii="Consolas" w:eastAsia="Consolas" w:hAnsi="Consolas" w:cs="Consolas"/>
                <w:color w:val="9B1C31"/>
                <w:sz w:val="20"/>
                <w:szCs w:val="20"/>
              </w:rPr>
              <w:t>usuario_id</w:t>
            </w:r>
            <w:r>
              <w:rPr>
                <w:sz w:val="20"/>
                <w:szCs w:val="20"/>
              </w:rPr>
              <w:t xml:space="preserve">) de </w:t>
            </w:r>
            <w:r>
              <w:rPr>
                <w:rFonts w:ascii="Consolas" w:eastAsia="Consolas" w:hAnsi="Consolas" w:cs="Consolas"/>
                <w:color w:val="9B1C31"/>
                <w:sz w:val="20"/>
                <w:szCs w:val="20"/>
              </w:rPr>
              <w:t>localStorage</w:t>
            </w:r>
            <w:r>
              <w:rPr>
                <w:sz w:val="20"/>
                <w:szCs w:val="20"/>
              </w:rPr>
              <w:t>.</w:t>
            </w:r>
          </w:p>
          <w:p w:rsidR="005B5971" w:rsidRDefault="00AC7B08">
            <w:pPr>
              <w:spacing w:after="40" w:line="252" w:lineRule="auto"/>
              <w:ind w:left="260" w:hanging="260"/>
            </w:pPr>
            <w:r>
              <w:rPr>
                <w:sz w:val="20"/>
                <w:szCs w:val="20"/>
              </w:rPr>
              <w:t xml:space="preserve">2. El sistema redirige a </w:t>
            </w:r>
            <w:r>
              <w:rPr>
                <w:rFonts w:ascii="Consolas" w:eastAsia="Consolas" w:hAnsi="Consolas" w:cs="Consolas"/>
                <w:color w:val="9B1C31"/>
                <w:sz w:val="20"/>
                <w:szCs w:val="20"/>
              </w:rPr>
              <w:t>index.html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Token ausente o vencido en cualquier pantalla:</w:t>
            </w:r>
            <w:r>
              <w:rPr>
                <w:sz w:val="20"/>
                <w:szCs w:val="20"/>
              </w:rPr>
              <w:t xml:space="preserve"> el sistema muestra una alerta y redirige a </w:t>
            </w:r>
            <w:r>
              <w:rPr>
                <w:rFonts w:ascii="Consolas" w:eastAsia="Consolas" w:hAnsi="Consolas" w:cs="Consolas"/>
                <w:color w:val="9B1C31"/>
                <w:sz w:val="20"/>
                <w:szCs w:val="20"/>
              </w:rPr>
              <w:t>index.html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quedan credenciales en el navegador.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cierre de sesión es local: el JWT no se revoca en el servidor y expira por tiempo.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Botón </w:t>
            </w:r>
            <w:r>
              <w:rPr>
                <w:rFonts w:ascii="Consolas" w:eastAsia="Consolas" w:hAnsi="Consolas" w:cs="Consolas"/>
                <w:sz w:val="20"/>
                <w:szCs w:val="20"/>
              </w:rPr>
              <w:t>btnCerrarSesion</w:t>
            </w:r>
            <w:r>
              <w:rPr>
                <w:sz w:val="20"/>
                <w:szCs w:val="20"/>
              </w:rPr>
              <w:t xml:space="preserve">; función </w:t>
            </w:r>
            <w:proofErr w:type="gramStart"/>
            <w:r>
              <w:rPr>
                <w:rFonts w:ascii="Consolas" w:eastAsia="Consolas" w:hAnsi="Consolas" w:cs="Consolas"/>
                <w:sz w:val="20"/>
                <w:szCs w:val="20"/>
              </w:rPr>
              <w:t>cerrarSesion(</w:t>
            </w:r>
            <w:proofErr w:type="gramEnd"/>
            <w:r>
              <w:rPr>
                <w:rFonts w:ascii="Consolas" w:eastAsia="Consolas" w:hAnsi="Consolas" w:cs="Consolas"/>
                <w:sz w:val="20"/>
                <w:szCs w:val="20"/>
              </w:rPr>
              <w:t>)</w:t>
            </w:r>
            <w:r>
              <w:rPr>
                <w:sz w:val="20"/>
                <w:szCs w:val="20"/>
              </w:rPr>
              <w:t xml:space="preserve"> en </w:t>
            </w:r>
            <w:r>
              <w:rPr>
                <w:rFonts w:ascii="Consolas" w:eastAsia="Consolas" w:hAnsi="Consolas" w:cs="Consolas"/>
                <w:sz w:val="20"/>
                <w:szCs w:val="20"/>
              </w:rPr>
              <w:t>utils.js</w:t>
            </w:r>
            <w:r>
              <w:rPr>
                <w:sz w:val="20"/>
                <w:szCs w:val="20"/>
              </w:rPr>
              <w:t xml:space="preserve">, </w:t>
            </w:r>
            <w:r>
              <w:rPr>
                <w:rFonts w:ascii="Consolas" w:eastAsia="Consolas" w:hAnsi="Consolas" w:cs="Consolas"/>
                <w:sz w:val="20"/>
                <w:szCs w:val="20"/>
              </w:rPr>
              <w:t>administrador.js</w:t>
            </w:r>
            <w:r>
              <w:rPr>
                <w:sz w:val="20"/>
                <w:szCs w:val="20"/>
              </w:rPr>
              <w:t xml:space="preserve"> y </w:t>
            </w:r>
            <w:r>
              <w:rPr>
                <w:rFonts w:ascii="Consolas" w:eastAsia="Consolas" w:hAnsi="Consolas" w:cs="Consolas"/>
                <w:sz w:val="20"/>
                <w:szCs w:val="20"/>
              </w:rPr>
              <w:t>paciente.js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aplica (operación del cliente).</w:t>
            </w:r>
          </w:p>
        </w:tc>
      </w:tr>
    </w:tbl>
    <w:p w:rsidR="005B5971" w:rsidRDefault="005B5971">
      <w:pPr>
        <w:spacing w:after="160"/>
      </w:pPr>
    </w:p>
    <w:p w:rsidR="005B5971" w:rsidRDefault="00AC7B08">
      <w:pPr>
        <w:pStyle w:val="Ttulo3"/>
      </w:pPr>
      <w:bookmarkStart w:id="81" w:name="_Toc243381843"/>
      <w:r>
        <w:t>CU-05 · Vincular sensor y realizar medición</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CU-05</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Vincular sensor y realizar medición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 Dispositivo ESP32 / Firebase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vincula un sensor por su código/MAC, realiza la toma con el dispositivo y el sistema captura la medición desde Firebase.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Sesión activa de paciente. El ESP32 está encendido, conectado a Internet y publica en </w:t>
            </w:r>
            <w:r>
              <w:rPr>
                <w:rFonts w:ascii="Consolas" w:eastAsia="Consolas" w:hAnsi="Consolas" w:cs="Consolas"/>
                <w:sz w:val="20"/>
                <w:szCs w:val="20"/>
              </w:rPr>
              <w:t>dispositivos_activos/{mac}</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paciente abre el modal de análisis («Vincular Dispositivo Médico») en </w:t>
            </w:r>
            <w:r>
              <w:rPr>
                <w:rFonts w:ascii="Consolas" w:eastAsia="Consolas" w:hAnsi="Consolas" w:cs="Consolas"/>
                <w:sz w:val="20"/>
                <w:szCs w:val="20"/>
              </w:rPr>
              <w:t>Monitoreo.html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sistema abre el modal y carga el catálogo de observaciones clínicas.</w:t>
            </w:r>
          </w:p>
          <w:p w:rsidR="005B5971" w:rsidRDefault="00AC7B08">
            <w:pPr>
              <w:spacing w:after="40" w:line="252" w:lineRule="auto"/>
              <w:ind w:left="260" w:hanging="260"/>
            </w:pPr>
            <w:r>
              <w:rPr>
                <w:sz w:val="20"/>
                <w:szCs w:val="20"/>
              </w:rPr>
              <w:t xml:space="preserve">2. El paciente escribe el código del sensor (los dos </w:t>
            </w:r>
            <w:proofErr w:type="gramStart"/>
            <w:r>
              <w:rPr>
                <w:sz w:val="20"/>
                <w:szCs w:val="20"/>
              </w:rPr>
              <w:t xml:space="preserve">puntos </w:t>
            </w:r>
            <w:r>
              <w:rPr>
                <w:rFonts w:ascii="Consolas" w:eastAsia="Consolas" w:hAnsi="Consolas" w:cs="Consolas"/>
                <w:color w:val="9B1C31"/>
                <w:sz w:val="20"/>
                <w:szCs w:val="20"/>
              </w:rPr>
              <w:t>:</w:t>
            </w:r>
            <w:proofErr w:type="gramEnd"/>
            <w:r>
              <w:rPr>
                <w:sz w:val="20"/>
                <w:szCs w:val="20"/>
              </w:rPr>
              <w:t xml:space="preserve"> de la MAC se eliminan).</w:t>
            </w:r>
          </w:p>
          <w:p w:rsidR="005B5971" w:rsidRDefault="00AC7B08">
            <w:pPr>
              <w:spacing w:after="40" w:line="252" w:lineRule="auto"/>
              <w:ind w:left="260" w:hanging="260"/>
            </w:pPr>
            <w:r>
              <w:rPr>
                <w:sz w:val="20"/>
                <w:szCs w:val="20"/>
              </w:rPr>
              <w:t xml:space="preserve">3. El sistema consulta </w:t>
            </w:r>
            <w:r>
              <w:rPr>
                <w:rFonts w:ascii="Consolas" w:eastAsia="Consolas" w:hAnsi="Consolas" w:cs="Consolas"/>
                <w:color w:val="9B1C31"/>
                <w:sz w:val="20"/>
                <w:szCs w:val="20"/>
              </w:rPr>
              <w:t>GET dispositivos_activos/{mac</w:t>
            </w:r>
            <w:proofErr w:type="gramStart"/>
            <w:r>
              <w:rPr>
                <w:rFonts w:ascii="Consolas" w:eastAsia="Consolas" w:hAnsi="Consolas" w:cs="Consolas"/>
                <w:color w:val="9B1C31"/>
                <w:sz w:val="20"/>
                <w:szCs w:val="20"/>
              </w:rPr>
              <w:t>}.json</w:t>
            </w:r>
            <w:proofErr w:type="gramEnd"/>
            <w:r>
              <w:rPr>
                <w:sz w:val="20"/>
                <w:szCs w:val="20"/>
              </w:rPr>
              <w:t>; si el nodo está vacío, el sensor está libre.</w:t>
            </w:r>
          </w:p>
          <w:p w:rsidR="005B5971" w:rsidRDefault="00AC7B08">
            <w:pPr>
              <w:spacing w:after="40" w:line="252" w:lineRule="auto"/>
              <w:ind w:left="260" w:hanging="260"/>
            </w:pPr>
            <w:r>
              <w:rPr>
                <w:sz w:val="20"/>
                <w:szCs w:val="20"/>
              </w:rPr>
              <w:t>4. El sistema muestra «Estableciendo Enlace» y, tras 3 segundos, «Vinculación completa, por favor utilice el dispositivo».</w:t>
            </w:r>
          </w:p>
          <w:p w:rsidR="005B5971" w:rsidRDefault="00AC7B08">
            <w:pPr>
              <w:spacing w:after="40" w:line="252" w:lineRule="auto"/>
              <w:ind w:left="260" w:hanging="260"/>
            </w:pPr>
            <w:r>
              <w:rPr>
                <w:sz w:val="20"/>
                <w:szCs w:val="20"/>
              </w:rPr>
              <w:t xml:space="preserve">5. El paciente realiza la toma física; el ESP32 escribe </w:t>
            </w:r>
            <w:proofErr w:type="gramStart"/>
            <w:r>
              <w:rPr>
                <w:rFonts w:ascii="Consolas" w:eastAsia="Consolas" w:hAnsi="Consolas" w:cs="Consolas"/>
                <w:color w:val="9B1C31"/>
                <w:sz w:val="20"/>
                <w:szCs w:val="20"/>
              </w:rPr>
              <w:t>{ hemoglobina</w:t>
            </w:r>
            <w:proofErr w:type="gramEnd"/>
            <w:r>
              <w:rPr>
                <w:rFonts w:ascii="Consolas" w:eastAsia="Consolas" w:hAnsi="Consolas" w:cs="Consolas"/>
                <w:color w:val="9B1C31"/>
                <w:sz w:val="20"/>
                <w:szCs w:val="20"/>
              </w:rPr>
              <w:t>, temperatura, mensaje: "Exito" }</w:t>
            </w:r>
            <w:r>
              <w:rPr>
                <w:sz w:val="20"/>
                <w:szCs w:val="20"/>
              </w:rPr>
              <w:t>.</w:t>
            </w:r>
          </w:p>
          <w:p w:rsidR="005B5971" w:rsidRDefault="00AC7B08">
            <w:pPr>
              <w:spacing w:after="40" w:line="252" w:lineRule="auto"/>
              <w:ind w:left="260" w:hanging="260"/>
            </w:pPr>
            <w:r>
              <w:rPr>
                <w:sz w:val="20"/>
                <w:szCs w:val="20"/>
              </w:rPr>
              <w:t xml:space="preserve">6. El sistema sondea el nodo cada 2 segundos hasta recibir </w:t>
            </w:r>
            <w:r>
              <w:rPr>
                <w:rFonts w:ascii="Consolas" w:eastAsia="Consolas" w:hAnsi="Consolas" w:cs="Consolas"/>
                <w:color w:val="9B1C31"/>
                <w:sz w:val="20"/>
                <w:szCs w:val="20"/>
              </w:rPr>
              <w:t>mensaje = "Exito"</w:t>
            </w:r>
            <w:r>
              <w:rPr>
                <w:sz w:val="20"/>
                <w:szCs w:val="20"/>
              </w:rPr>
              <w:t>.</w:t>
            </w:r>
          </w:p>
          <w:p w:rsidR="005B5971" w:rsidRDefault="00AC7B08">
            <w:pPr>
              <w:spacing w:after="40" w:line="252" w:lineRule="auto"/>
              <w:ind w:left="260" w:hanging="260"/>
            </w:pPr>
            <w:r>
              <w:rPr>
                <w:sz w:val="20"/>
                <w:szCs w:val="20"/>
              </w:rPr>
              <w:t>7. Al detectar el éxito, detiene el sondeo, muestra «Análisis terminado», guarda la medición en memoria y elimina el nodo (</w:t>
            </w:r>
            <w:r>
              <w:rPr>
                <w:rFonts w:ascii="Consolas" w:eastAsia="Consolas" w:hAnsi="Consolas" w:cs="Consolas"/>
                <w:color w:val="9B1C31"/>
                <w:sz w:val="20"/>
                <w:szCs w:val="20"/>
              </w:rPr>
              <w:t>DELETE</w:t>
            </w:r>
            <w:r>
              <w:rPr>
                <w:sz w:val="20"/>
                <w:szCs w:val="20"/>
              </w:rPr>
              <w:t>).</w:t>
            </w:r>
          </w:p>
          <w:p w:rsidR="005B5971" w:rsidRDefault="00AC7B08">
            <w:pPr>
              <w:spacing w:after="40" w:line="252" w:lineRule="auto"/>
              <w:ind w:left="260" w:hanging="260"/>
            </w:pPr>
            <w:r>
              <w:rPr>
                <w:sz w:val="20"/>
                <w:szCs w:val="20"/>
              </w:rPr>
              <w:t>8. El sistema muestra la hemoglobina (g/dL) y la temperatura (°C) y solicita confirmar la veracidad de la muestra.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Código vacío:</w:t>
            </w:r>
            <w:r>
              <w:rPr>
                <w:sz w:val="20"/>
                <w:szCs w:val="20"/>
              </w:rPr>
              <w:t xml:space="preserve"> alerta «Por favor, ingrese un código identificador válido.».</w:t>
            </w:r>
          </w:p>
          <w:p w:rsidR="005B5971" w:rsidRDefault="00AC7B08">
            <w:pPr>
              <w:spacing w:after="40" w:line="252" w:lineRule="auto"/>
              <w:ind w:left="260" w:hanging="260"/>
            </w:pPr>
            <w:r>
              <w:rPr>
                <w:b/>
                <w:bCs/>
                <w:sz w:val="20"/>
                <w:szCs w:val="20"/>
              </w:rPr>
              <w:t>A2 · Sensor en uso:</w:t>
            </w:r>
            <w:r>
              <w:rPr>
                <w:sz w:val="20"/>
                <w:szCs w:val="20"/>
              </w:rPr>
              <w:t xml:space="preserve"> si el nodo no es nulo, alerta «El dispositivo sensor ya se encuentra en uso por otro usuario…» y se cancela la vinculación.</w:t>
            </w:r>
          </w:p>
          <w:p w:rsidR="005B5971" w:rsidRDefault="00AC7B08">
            <w:pPr>
              <w:spacing w:after="40" w:line="252" w:lineRule="auto"/>
              <w:ind w:left="260" w:hanging="260"/>
            </w:pPr>
            <w:r>
              <w:rPr>
                <w:b/>
                <w:bCs/>
                <w:sz w:val="20"/>
                <w:szCs w:val="20"/>
              </w:rPr>
              <w:t>A3 · Tiempo agotado:</w:t>
            </w:r>
            <w:r>
              <w:rPr>
                <w:sz w:val="20"/>
                <w:szCs w:val="20"/>
              </w:rPr>
              <w:t xml:space="preserve"> a los 60 s sin datos, «Tiempo agotado» y «No se detectó el envío de datos desde el sensor».</w:t>
            </w:r>
          </w:p>
          <w:p w:rsidR="005B5971" w:rsidRDefault="00AC7B08">
            <w:pPr>
              <w:spacing w:after="40" w:line="252" w:lineRule="auto"/>
              <w:ind w:left="260" w:hanging="260"/>
            </w:pPr>
            <w:r>
              <w:rPr>
                <w:b/>
                <w:bCs/>
                <w:sz w:val="20"/>
                <w:szCs w:val="20"/>
              </w:rPr>
              <w:t>A4 · Error de red hacia Firebase:</w:t>
            </w:r>
            <w:r>
              <w:rPr>
                <w:sz w:val="20"/>
                <w:szCs w:val="20"/>
              </w:rPr>
              <w:t xml:space="preserve"> se registra en consola y se informa el error de conexión.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medición temporal está en memoria y el nodo de Firebase fue liberado. Aún no se ha guardado en MySQL.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Un sensor solo puede estar vinculado a un paciente a la vez (nodo no vacío = ocupado). La medición se descarta si el paciente cierra el modal.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Monitoreo.html</w:t>
            </w:r>
            <w:r>
              <w:rPr>
                <w:sz w:val="20"/>
                <w:szCs w:val="20"/>
              </w:rPr>
              <w:t xml:space="preserve"> (modal </w:t>
            </w:r>
            <w:r>
              <w:rPr>
                <w:rFonts w:ascii="Consolas" w:eastAsia="Consolas" w:hAnsi="Consolas" w:cs="Consolas"/>
                <w:sz w:val="20"/>
                <w:szCs w:val="20"/>
              </w:rPr>
              <w:t>modalAnalisis</w:t>
            </w:r>
            <w:r>
              <w:rPr>
                <w:sz w:val="20"/>
                <w:szCs w:val="20"/>
              </w:rPr>
              <w:t xml:space="preserve">), </w:t>
            </w:r>
            <w:r>
              <w:rPr>
                <w:rFonts w:ascii="Consolas" w:eastAsia="Consolas" w:hAnsi="Consolas" w:cs="Consolas"/>
                <w:sz w:val="20"/>
                <w:szCs w:val="20"/>
              </w:rPr>
              <w:t>paciente.js</w:t>
            </w:r>
            <w:r>
              <w:rPr>
                <w:sz w:val="20"/>
                <w:szCs w:val="20"/>
              </w:rPr>
              <w:t xml:space="preserve"> (</w:t>
            </w:r>
            <w:r>
              <w:rPr>
                <w:rFonts w:ascii="Consolas" w:eastAsia="Consolas" w:hAnsi="Consolas" w:cs="Consolas"/>
                <w:sz w:val="20"/>
                <w:szCs w:val="20"/>
              </w:rPr>
              <w:t>abrirModalAnalisis</w:t>
            </w:r>
            <w:r>
              <w:rPr>
                <w:sz w:val="20"/>
                <w:szCs w:val="20"/>
              </w:rPr>
              <w:t xml:space="preserve">, </w:t>
            </w:r>
            <w:r>
              <w:rPr>
                <w:rFonts w:ascii="Consolas" w:eastAsia="Consolas" w:hAnsi="Consolas" w:cs="Consolas"/>
                <w:sz w:val="20"/>
                <w:szCs w:val="20"/>
              </w:rPr>
              <w:t>iniciarVinculacionManual</w:t>
            </w:r>
            <w:r>
              <w:rPr>
                <w:sz w:val="20"/>
                <w:szCs w:val="20"/>
              </w:rPr>
              <w:t xml:space="preserve">, </w:t>
            </w:r>
            <w:r>
              <w:rPr>
                <w:rFonts w:ascii="Consolas" w:eastAsia="Consolas" w:hAnsi="Consolas" w:cs="Consolas"/>
                <w:sz w:val="20"/>
                <w:szCs w:val="20"/>
              </w:rPr>
              <w:t>escucharCambiosFirebase</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Firebase REST </w:t>
            </w:r>
            <w:r>
              <w:rPr>
                <w:rFonts w:ascii="Consolas" w:eastAsia="Consolas" w:hAnsi="Consolas" w:cs="Consolas"/>
                <w:sz w:val="20"/>
                <w:szCs w:val="20"/>
              </w:rPr>
              <w:t>GET/DELETE dispositivos_activos/{mac</w:t>
            </w:r>
            <w:proofErr w:type="gramStart"/>
            <w:r>
              <w:rPr>
                <w:rFonts w:ascii="Consolas" w:eastAsia="Consolas" w:hAnsi="Consolas" w:cs="Consolas"/>
                <w:sz w:val="20"/>
                <w:szCs w:val="20"/>
              </w:rPr>
              <w:t>}.json</w:t>
            </w:r>
            <w:proofErr w:type="gramEnd"/>
            <w:r>
              <w:rPr>
                <w:sz w:val="20"/>
                <w:szCs w:val="20"/>
              </w:rPr>
              <w:t xml:space="preserve">; </w:t>
            </w:r>
            <w:r>
              <w:rPr>
                <w:rFonts w:ascii="Consolas" w:eastAsia="Consolas" w:hAnsi="Consolas" w:cs="Consolas"/>
                <w:sz w:val="20"/>
                <w:szCs w:val="20"/>
              </w:rPr>
              <w:t>GET observaciones/observacionesclinicas</w:t>
            </w:r>
            <w:r>
              <w:rPr>
                <w:sz w:val="20"/>
                <w:szCs w:val="20"/>
              </w:rPr>
              <w:t>.</w:t>
            </w:r>
          </w:p>
        </w:tc>
      </w:tr>
    </w:tbl>
    <w:p w:rsidR="005B5971" w:rsidRDefault="005B5971">
      <w:pPr>
        <w:spacing w:after="160"/>
      </w:pPr>
    </w:p>
    <w:p w:rsidR="005B5971" w:rsidRDefault="00AC7B08">
      <w:pPr>
        <w:pStyle w:val="Ttulo3"/>
      </w:pPr>
      <w:bookmarkStart w:id="82" w:name="_Toc243381844"/>
      <w:r>
        <w:t>CU-06 · Guardar análisis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CU-06</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Guardar análisis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Persiste definitivamente en la base de datos la medición confirmada, con una observación clínica opcional.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CU-05 finalizado con medición disponible.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pulsa el botón de guardado definitivo (</w:t>
            </w:r>
            <w:r>
              <w:rPr>
                <w:rFonts w:ascii="Consolas" w:eastAsia="Consolas" w:hAnsi="Consolas" w:cs="Consolas"/>
                <w:sz w:val="20"/>
                <w:szCs w:val="20"/>
              </w:rPr>
              <w:t>btnGuardarSQL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paciente selecciona una observación clínica (por defecto «Ninguna (Estado de Salud Normal)», id 0).</w:t>
            </w:r>
          </w:p>
          <w:p w:rsidR="005B5971" w:rsidRDefault="00AC7B08">
            <w:pPr>
              <w:spacing w:after="40" w:line="252" w:lineRule="auto"/>
              <w:ind w:left="260" w:hanging="260"/>
            </w:pPr>
            <w:r>
              <w:rPr>
                <w:sz w:val="20"/>
                <w:szCs w:val="20"/>
              </w:rPr>
              <w:t xml:space="preserve">2. El navegador envía </w:t>
            </w:r>
            <w:r>
              <w:rPr>
                <w:rFonts w:ascii="Consolas" w:eastAsia="Consolas" w:hAnsi="Consolas" w:cs="Consolas"/>
                <w:color w:val="9B1C31"/>
                <w:sz w:val="20"/>
                <w:szCs w:val="20"/>
              </w:rPr>
              <w:t>POST Dashboard/guardarAnalisis/{idObservacion}</w:t>
            </w:r>
            <w:r>
              <w:rPr>
                <w:sz w:val="20"/>
                <w:szCs w:val="20"/>
              </w:rPr>
              <w:t xml:space="preserve"> con el token y </w:t>
            </w:r>
            <w:proofErr w:type="gramStart"/>
            <w:r>
              <w:rPr>
                <w:rFonts w:ascii="Consolas" w:eastAsia="Consolas" w:hAnsi="Consolas" w:cs="Consolas"/>
                <w:color w:val="9B1C31"/>
                <w:sz w:val="20"/>
                <w:szCs w:val="20"/>
              </w:rPr>
              <w:t>{ valorHemoglobina</w:t>
            </w:r>
            <w:proofErr w:type="gramEnd"/>
            <w:r>
              <w:rPr>
                <w:rFonts w:ascii="Consolas" w:eastAsia="Consolas" w:hAnsi="Consolas" w:cs="Consolas"/>
                <w:color w:val="9B1C31"/>
                <w:sz w:val="20"/>
                <w:szCs w:val="20"/>
              </w:rPr>
              <w:t>, temperatura, fechaAnalisis }</w:t>
            </w:r>
            <w:r>
              <w:rPr>
                <w:sz w:val="20"/>
                <w:szCs w:val="20"/>
              </w:rPr>
              <w:t>.</w:t>
            </w:r>
          </w:p>
          <w:p w:rsidR="005B5971" w:rsidRDefault="00AC7B08">
            <w:pPr>
              <w:spacing w:after="40" w:line="252" w:lineRule="auto"/>
              <w:ind w:left="260" w:hanging="260"/>
            </w:pPr>
            <w:r>
              <w:rPr>
                <w:sz w:val="20"/>
                <w:szCs w:val="20"/>
              </w:rPr>
              <w:t>3. La API registra la medición asociándola al paciente autenticado y al rango de referencia correspondiente.</w:t>
            </w:r>
          </w:p>
          <w:p w:rsidR="005B5971" w:rsidRDefault="00AC7B08">
            <w:pPr>
              <w:spacing w:after="40" w:line="252" w:lineRule="auto"/>
              <w:ind w:left="260" w:hanging="260"/>
            </w:pPr>
            <w:r>
              <w:rPr>
                <w:sz w:val="20"/>
                <w:szCs w:val="20"/>
              </w:rPr>
              <w:t>4. El sistema muestra «¡Sincronizado!» y «Análisis registrado de manera permanente».</w:t>
            </w:r>
          </w:p>
          <w:p w:rsidR="005B5971" w:rsidRDefault="00AC7B08">
            <w:pPr>
              <w:spacing w:after="40" w:line="252" w:lineRule="auto"/>
              <w:ind w:left="260" w:hanging="260"/>
            </w:pPr>
            <w:r>
              <w:rPr>
                <w:sz w:val="20"/>
                <w:szCs w:val="20"/>
              </w:rPr>
              <w:t>5. Tras 2 segundos, cierra el modal y recarga la página para reconstruir los gráficos.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Respuesta no exitosa:</w:t>
            </w:r>
            <w:r>
              <w:rPr>
                <w:sz w:val="20"/>
                <w:szCs w:val="20"/>
              </w:rPr>
              <w:t xml:space="preserve"> alerta «No se pudo completar el almacenamiento…» y el botón de guardar vuelve a mostrarse.</w:t>
            </w:r>
          </w:p>
          <w:p w:rsidR="005B5971" w:rsidRDefault="00AC7B08">
            <w:pPr>
              <w:spacing w:after="40" w:line="252" w:lineRule="auto"/>
              <w:ind w:left="260" w:hanging="260"/>
            </w:pPr>
            <w:r>
              <w:rPr>
                <w:b/>
                <w:bCs/>
                <w:sz w:val="20"/>
                <w:szCs w:val="20"/>
              </w:rPr>
              <w:t>A2 · Falla de conexión:</w:t>
            </w:r>
            <w:r>
              <w:rPr>
                <w:sz w:val="20"/>
                <w:szCs w:val="20"/>
              </w:rPr>
              <w:t xml:space="preserve"> se registra el error y se vuelve a habilitar el botón.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Existe un nuevo registro en </w:t>
            </w:r>
            <w:r>
              <w:rPr>
                <w:rFonts w:ascii="Consolas" w:eastAsia="Consolas" w:hAnsi="Consolas" w:cs="Consolas"/>
                <w:sz w:val="20"/>
                <w:szCs w:val="20"/>
              </w:rPr>
              <w:t>nivel_hemoglobina</w:t>
            </w:r>
            <w:r>
              <w:rPr>
                <w:sz w:val="20"/>
                <w:szCs w:val="20"/>
              </w:rPr>
              <w:t xml:space="preserve"> y el historial se actualiza.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valor se almacena con precisión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4,2)</w:t>
            </w:r>
            <w:r>
              <w:rPr>
                <w:sz w:val="20"/>
                <w:szCs w:val="20"/>
              </w:rPr>
              <w:t>. La fecha de análisis corresponde al día de la medición.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Monitoreo.html</w:t>
            </w:r>
            <w:r>
              <w:rPr>
                <w:sz w:val="20"/>
                <w:szCs w:val="20"/>
              </w:rPr>
              <w:t xml:space="preserve">, </w:t>
            </w:r>
            <w:r>
              <w:rPr>
                <w:rFonts w:ascii="Consolas" w:eastAsia="Consolas" w:hAnsi="Consolas" w:cs="Consolas"/>
                <w:sz w:val="20"/>
                <w:szCs w:val="20"/>
              </w:rPr>
              <w:t>paciente.js</w:t>
            </w:r>
            <w:r>
              <w:rPr>
                <w:sz w:val="20"/>
                <w:szCs w:val="20"/>
              </w:rPr>
              <w:t xml:space="preserve"> (</w:t>
            </w:r>
            <w:r>
              <w:rPr>
                <w:rFonts w:ascii="Consolas" w:eastAsia="Consolas" w:hAnsi="Consolas" w:cs="Consolas"/>
                <w:sz w:val="20"/>
                <w:szCs w:val="20"/>
              </w:rPr>
              <w:t>ejecutarGuardadoDefinitivo</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POST Dashboard/guardarAnalisis/{idObservacion}</w:t>
            </w:r>
            <w:r>
              <w:rPr>
                <w:sz w:val="20"/>
                <w:szCs w:val="20"/>
              </w:rPr>
              <w:t xml:space="preserve"> · tabla </w:t>
            </w:r>
            <w:r>
              <w:rPr>
                <w:rFonts w:ascii="Consolas" w:eastAsia="Consolas" w:hAnsi="Consolas" w:cs="Consolas"/>
                <w:sz w:val="20"/>
                <w:szCs w:val="20"/>
              </w:rPr>
              <w:t>nivel_hemoglobina</w:t>
            </w:r>
            <w:r>
              <w:rPr>
                <w:sz w:val="20"/>
                <w:szCs w:val="20"/>
              </w:rPr>
              <w:t>.</w:t>
            </w:r>
          </w:p>
        </w:tc>
      </w:tr>
    </w:tbl>
    <w:p w:rsidR="005B5971" w:rsidRDefault="005B5971">
      <w:pPr>
        <w:spacing w:after="160"/>
      </w:pPr>
    </w:p>
    <w:p w:rsidR="005B5971" w:rsidRDefault="00AC7B08">
      <w:pPr>
        <w:pStyle w:val="Ttulo3"/>
      </w:pPr>
      <w:bookmarkStart w:id="83" w:name="_Toc243381845"/>
      <w:r>
        <w:t>CU-07 · Consultar historial y gráficos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CU-07</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Consultar historial y gráficos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Presenta el historial de mediciones y su evolución en gráficos de hemoglobina y temperatura, con filtros por periodo.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paciente ingresa a </w:t>
            </w:r>
            <w:r>
              <w:rPr>
                <w:rFonts w:ascii="Consolas" w:eastAsia="Consolas" w:hAnsi="Consolas" w:cs="Consolas"/>
                <w:sz w:val="20"/>
                <w:szCs w:val="20"/>
              </w:rPr>
              <w:t>Monitoreo.html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sistema verifica el token y carga los datos del paciente.</w:t>
            </w:r>
          </w:p>
          <w:p w:rsidR="005B5971" w:rsidRDefault="00AC7B08">
            <w:pPr>
              <w:spacing w:after="40" w:line="252" w:lineRule="auto"/>
              <w:ind w:left="260" w:hanging="260"/>
            </w:pPr>
            <w:r>
              <w:rPr>
                <w:sz w:val="20"/>
                <w:szCs w:val="20"/>
              </w:rPr>
              <w:t xml:space="preserve">2. Solicita </w:t>
            </w:r>
            <w:r>
              <w:rPr>
                <w:rFonts w:ascii="Consolas" w:eastAsia="Consolas" w:hAnsi="Consolas" w:cs="Consolas"/>
                <w:color w:val="9B1C31"/>
                <w:sz w:val="20"/>
                <w:szCs w:val="20"/>
              </w:rPr>
              <w:t>GET Dashboard/paciente</w:t>
            </w:r>
            <w:r>
              <w:rPr>
                <w:sz w:val="20"/>
                <w:szCs w:val="20"/>
              </w:rPr>
              <w:t xml:space="preserve"> y </w:t>
            </w:r>
            <w:r>
              <w:rPr>
                <w:rFonts w:ascii="Consolas" w:eastAsia="Consolas" w:hAnsi="Consolas" w:cs="Consolas"/>
                <w:color w:val="9B1C31"/>
                <w:sz w:val="20"/>
                <w:szCs w:val="20"/>
              </w:rPr>
              <w:t>GET Paciente/mihistorial/{id}</w:t>
            </w:r>
            <w:r>
              <w:rPr>
                <w:sz w:val="20"/>
                <w:szCs w:val="20"/>
              </w:rPr>
              <w:t>.</w:t>
            </w:r>
          </w:p>
          <w:p w:rsidR="005B5971" w:rsidRDefault="00AC7B08">
            <w:pPr>
              <w:spacing w:after="40" w:line="252" w:lineRule="auto"/>
              <w:ind w:left="260" w:hanging="260"/>
            </w:pPr>
            <w:r>
              <w:rPr>
                <w:sz w:val="20"/>
                <w:szCs w:val="20"/>
              </w:rPr>
              <w:t>3. Almacena el historial en memoria y dibuja los gráficos (hemoglobina con escala 8–18 g/dL; temperatura 35–41 °C).</w:t>
            </w:r>
          </w:p>
          <w:p w:rsidR="005B5971" w:rsidRDefault="00AC7B08">
            <w:pPr>
              <w:spacing w:after="40" w:line="252" w:lineRule="auto"/>
              <w:ind w:left="260" w:hanging="260"/>
            </w:pPr>
            <w:r>
              <w:rPr>
                <w:sz w:val="20"/>
                <w:szCs w:val="20"/>
              </w:rPr>
              <w:lastRenderedPageBreak/>
              <w:t>4. El paciente cambia el filtro cronológico y los gráficos se regeneran.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token:</w:t>
            </w:r>
            <w:r>
              <w:rPr>
                <w:sz w:val="20"/>
                <w:szCs w:val="20"/>
              </w:rPr>
              <w:t xml:space="preserve"> alerta «Acceso no autorizado» y redirección a </w:t>
            </w:r>
            <w:r>
              <w:rPr>
                <w:rFonts w:ascii="Consolas" w:eastAsia="Consolas" w:hAnsi="Consolas" w:cs="Consolas"/>
                <w:color w:val="9B1C31"/>
                <w:sz w:val="20"/>
                <w:szCs w:val="20"/>
              </w:rPr>
              <w:t>index.html</w:t>
            </w:r>
            <w:r>
              <w:rPr>
                <w:sz w:val="20"/>
                <w:szCs w:val="20"/>
              </w:rPr>
              <w:t>.</w:t>
            </w:r>
          </w:p>
          <w:p w:rsidR="005B5971" w:rsidRDefault="00AC7B08">
            <w:pPr>
              <w:spacing w:after="40" w:line="252" w:lineRule="auto"/>
              <w:ind w:left="260" w:hanging="260"/>
            </w:pPr>
            <w:r>
              <w:rPr>
                <w:b/>
                <w:bCs/>
                <w:sz w:val="20"/>
                <w:szCs w:val="20"/>
              </w:rPr>
              <w:t>A2 · Historial vacío:</w:t>
            </w:r>
            <w:r>
              <w:rPr>
                <w:sz w:val="20"/>
                <w:szCs w:val="20"/>
              </w:rPr>
              <w:t xml:space="preserve"> «Estado: Sin análisis registrados» y gráfico vacío.</w:t>
            </w:r>
          </w:p>
          <w:p w:rsidR="005B5971" w:rsidRDefault="00AC7B08">
            <w:pPr>
              <w:spacing w:after="40" w:line="252" w:lineRule="auto"/>
              <w:ind w:left="260" w:hanging="260"/>
            </w:pPr>
            <w:r>
              <w:rPr>
                <w:b/>
                <w:bCs/>
                <w:sz w:val="20"/>
                <w:szCs w:val="20"/>
              </w:rPr>
              <w:t>A3 · Sesión expirada (respuesta no exitosa):</w:t>
            </w:r>
            <w:r>
              <w:rPr>
                <w:sz w:val="20"/>
                <w:szCs w:val="20"/>
              </w:rPr>
              <w:t xml:space="preserve"> alerta y cierre de sesión.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visualiza su evolución.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historial se muestra ordenado cronológicamente; el último registro alimenta la tarjeta informativa.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Monitoreo.html</w:t>
            </w:r>
            <w:r>
              <w:rPr>
                <w:sz w:val="20"/>
                <w:szCs w:val="20"/>
              </w:rPr>
              <w:t xml:space="preserve">, </w:t>
            </w:r>
            <w:r>
              <w:rPr>
                <w:rFonts w:ascii="Consolas" w:eastAsia="Consolas" w:hAnsi="Consolas" w:cs="Consolas"/>
                <w:sz w:val="20"/>
                <w:szCs w:val="20"/>
              </w:rPr>
              <w:t>paciente.js</w:t>
            </w:r>
            <w:r>
              <w:rPr>
                <w:sz w:val="20"/>
                <w:szCs w:val="20"/>
              </w:rPr>
              <w:t xml:space="preserve"> (</w:t>
            </w:r>
            <w:r>
              <w:rPr>
                <w:rFonts w:ascii="Consolas" w:eastAsia="Consolas" w:hAnsi="Consolas" w:cs="Consolas"/>
                <w:sz w:val="20"/>
                <w:szCs w:val="20"/>
              </w:rPr>
              <w:t>MiniChartSingleLine</w:t>
            </w:r>
            <w:r>
              <w:rPr>
                <w:sz w:val="20"/>
                <w:szCs w:val="20"/>
              </w:rPr>
              <w:t xml:space="preserve">, </w:t>
            </w:r>
            <w:r>
              <w:rPr>
                <w:rFonts w:ascii="Consolas" w:eastAsia="Consolas" w:hAnsi="Consolas" w:cs="Consolas"/>
                <w:sz w:val="20"/>
                <w:szCs w:val="20"/>
              </w:rPr>
              <w:t>procesarFiltroCronologico</w:t>
            </w:r>
            <w:r>
              <w:rPr>
                <w:sz w:val="20"/>
                <w:szCs w:val="20"/>
              </w:rPr>
              <w:t xml:space="preserve">, </w:t>
            </w:r>
            <w:r>
              <w:rPr>
                <w:rFonts w:ascii="Consolas" w:eastAsia="Consolas" w:hAnsi="Consolas" w:cs="Consolas"/>
                <w:sz w:val="20"/>
                <w:szCs w:val="20"/>
              </w:rPr>
              <w:t>aplicarFiltroTiempo</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Dashboard/paciente</w:t>
            </w:r>
            <w:r>
              <w:rPr>
                <w:sz w:val="20"/>
                <w:szCs w:val="20"/>
              </w:rPr>
              <w:t xml:space="preserve">, </w:t>
            </w:r>
            <w:r>
              <w:rPr>
                <w:rFonts w:ascii="Consolas" w:eastAsia="Consolas" w:hAnsi="Consolas" w:cs="Consolas"/>
                <w:sz w:val="20"/>
                <w:szCs w:val="20"/>
              </w:rPr>
              <w:t>GET Paciente/mihistorial/{id}</w:t>
            </w:r>
            <w:r>
              <w:rPr>
                <w:sz w:val="20"/>
                <w:szCs w:val="20"/>
              </w:rPr>
              <w:t>.</w:t>
            </w:r>
          </w:p>
        </w:tc>
      </w:tr>
    </w:tbl>
    <w:p w:rsidR="005B5971" w:rsidRDefault="005B5971">
      <w:pPr>
        <w:spacing w:after="160"/>
      </w:pPr>
    </w:p>
    <w:p w:rsidR="005B5971" w:rsidRDefault="00AC7B08">
      <w:pPr>
        <w:pStyle w:val="Ttulo3"/>
      </w:pPr>
      <w:bookmarkStart w:id="84" w:name="_Toc243381846"/>
      <w:r>
        <w:t>CU-08 · Consultar estado clínico y recomendaciones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CU-08</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Consultar estado clínico y recomendaciones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 Servicio WALLE-HB</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Muestra el dictamen del último análisis (Anemia, Poliglobulia o Estable), las alertas del modelo evolutivo y recomendaciones sugeridas.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tiene al menos un análisis registrado.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Carga de </w:t>
            </w:r>
            <w:r>
              <w:rPr>
                <w:rFonts w:ascii="Consolas" w:eastAsia="Consolas" w:hAnsi="Consolas" w:cs="Consolas"/>
                <w:sz w:val="20"/>
                <w:szCs w:val="20"/>
              </w:rPr>
              <w:t>Monitoreo.html</w:t>
            </w:r>
            <w:r>
              <w:rPr>
                <w:sz w:val="20"/>
                <w:szCs w:val="20"/>
              </w:rPr>
              <w:t xml:space="preserve"> (continuación de CU-07).</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sistema obtiene el último valor de hemoglobina y la temperatura.</w:t>
            </w:r>
          </w:p>
          <w:p w:rsidR="005B5971" w:rsidRDefault="00AC7B08">
            <w:pPr>
              <w:spacing w:after="40" w:line="252" w:lineRule="auto"/>
              <w:ind w:left="260" w:hanging="260"/>
            </w:pPr>
            <w:r>
              <w:rPr>
                <w:sz w:val="20"/>
                <w:szCs w:val="20"/>
              </w:rPr>
              <w:t xml:space="preserve">2. Si la respuesta contiene el nodo </w:t>
            </w:r>
            <w:r>
              <w:rPr>
                <w:rFonts w:ascii="Consolas" w:eastAsia="Consolas" w:hAnsi="Consolas" w:cs="Consolas"/>
                <w:color w:val="9B1C31"/>
                <w:sz w:val="20"/>
                <w:szCs w:val="20"/>
              </w:rPr>
              <w:t>analisisIA</w:t>
            </w:r>
            <w:r>
              <w:rPr>
                <w:sz w:val="20"/>
                <w:szCs w:val="20"/>
              </w:rPr>
              <w:t>, muestra el estado, las alertas (con saltos de línea) y la lista de recomendaciones.</w:t>
            </w:r>
          </w:p>
          <w:p w:rsidR="005B5971" w:rsidRDefault="00AC7B08">
            <w:pPr>
              <w:spacing w:after="40" w:line="252" w:lineRule="auto"/>
              <w:ind w:left="260" w:hanging="260"/>
            </w:pPr>
            <w:r>
              <w:rPr>
                <w:sz w:val="20"/>
                <w:szCs w:val="20"/>
              </w:rPr>
              <w:t>3. Aplica el estilo visual del estado (</w:t>
            </w:r>
            <w:r>
              <w:rPr>
                <w:rFonts w:ascii="Consolas" w:eastAsia="Consolas" w:hAnsi="Consolas" w:cs="Consolas"/>
                <w:color w:val="9B1C31"/>
                <w:sz w:val="20"/>
                <w:szCs w:val="20"/>
              </w:rPr>
              <w:t>anemia</w:t>
            </w:r>
            <w:r>
              <w:rPr>
                <w:sz w:val="20"/>
                <w:szCs w:val="20"/>
              </w:rPr>
              <w:t xml:space="preserve">, </w:t>
            </w:r>
            <w:r>
              <w:rPr>
                <w:rFonts w:ascii="Consolas" w:eastAsia="Consolas" w:hAnsi="Consolas" w:cs="Consolas"/>
                <w:color w:val="9B1C31"/>
                <w:sz w:val="20"/>
                <w:szCs w:val="20"/>
              </w:rPr>
              <w:t>poliglobulia</w:t>
            </w:r>
            <w:r>
              <w:rPr>
                <w:sz w:val="20"/>
                <w:szCs w:val="20"/>
              </w:rPr>
              <w:t xml:space="preserve"> o </w:t>
            </w:r>
            <w:r>
              <w:rPr>
                <w:rFonts w:ascii="Consolas" w:eastAsia="Consolas" w:hAnsi="Consolas" w:cs="Consolas"/>
                <w:color w:val="9B1C31"/>
                <w:sz w:val="20"/>
                <w:szCs w:val="20"/>
              </w:rPr>
              <w:t>estable</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Nodo de IA no disponible:</w:t>
            </w:r>
            <w:r>
              <w:rPr>
                <w:sz w:val="20"/>
                <w:szCs w:val="20"/>
              </w:rPr>
              <w:t xml:space="preserve"> se calcula el estado comparando el valor con el rango de referencia (</w:t>
            </w:r>
            <w:r>
              <w:rPr>
                <w:rFonts w:ascii="Consolas" w:eastAsia="Consolas" w:hAnsi="Consolas" w:cs="Consolas"/>
                <w:color w:val="9B1C31"/>
                <w:sz w:val="20"/>
                <w:szCs w:val="20"/>
              </w:rPr>
              <w:t>RangoHemoglobina/mirango/{id}</w:t>
            </w:r>
            <w:r>
              <w:rPr>
                <w:sz w:val="20"/>
                <w:szCs w:val="20"/>
              </w:rPr>
              <w:t>): menor al mínimo → Anemia; mayor al máximo → Poliglobulia; en otro caso → Estable.</w:t>
            </w:r>
          </w:p>
          <w:p w:rsidR="005B5971" w:rsidRDefault="00AC7B08">
            <w:pPr>
              <w:spacing w:after="40" w:line="252" w:lineRule="auto"/>
              <w:ind w:left="260" w:hanging="260"/>
            </w:pPr>
            <w:r>
              <w:rPr>
                <w:b/>
                <w:bCs/>
                <w:sz w:val="20"/>
                <w:szCs w:val="20"/>
              </w:rPr>
              <w:t>A2 · Sin datos de rango:</w:t>
            </w:r>
            <w:r>
              <w:rPr>
                <w:sz w:val="20"/>
                <w:szCs w:val="20"/>
              </w:rPr>
              <w:t xml:space="preserve"> el estado se muestra como «Sin análisis registrados» o «Error al sincronizar».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conoce su estado y las recomendaciones.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rango de referencia depende de la ciudad y el género de la persona.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Tarjeta </w:t>
            </w:r>
            <w:r>
              <w:rPr>
                <w:rFonts w:ascii="Consolas" w:eastAsia="Consolas" w:hAnsi="Consolas" w:cs="Consolas"/>
                <w:sz w:val="20"/>
                <w:szCs w:val="20"/>
              </w:rPr>
              <w:t>estadoPaciente</w:t>
            </w:r>
            <w:r>
              <w:rPr>
                <w:sz w:val="20"/>
                <w:szCs w:val="20"/>
              </w:rPr>
              <w:t xml:space="preserve">, contenedor </w:t>
            </w:r>
            <w:r>
              <w:rPr>
                <w:rFonts w:ascii="Consolas" w:eastAsia="Consolas" w:hAnsi="Consolas" w:cs="Consolas"/>
                <w:sz w:val="20"/>
                <w:szCs w:val="20"/>
              </w:rPr>
              <w:t>alertasWalleHB</w:t>
            </w:r>
            <w:r>
              <w:rPr>
                <w:sz w:val="20"/>
                <w:szCs w:val="20"/>
              </w:rPr>
              <w:t xml:space="preserve">, lista </w:t>
            </w:r>
            <w:r>
              <w:rPr>
                <w:rFonts w:ascii="Consolas" w:eastAsia="Consolas" w:hAnsi="Consolas" w:cs="Consolas"/>
                <w:sz w:val="20"/>
                <w:szCs w:val="20"/>
              </w:rPr>
              <w:t>listaRecomendacionesWalleHB</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Dashboard/paciente</w:t>
            </w:r>
            <w:r>
              <w:rPr>
                <w:sz w:val="20"/>
                <w:szCs w:val="20"/>
              </w:rPr>
              <w:t xml:space="preserve"> (campo </w:t>
            </w:r>
            <w:r>
              <w:rPr>
                <w:rFonts w:ascii="Consolas" w:eastAsia="Consolas" w:hAnsi="Consolas" w:cs="Consolas"/>
                <w:sz w:val="20"/>
                <w:szCs w:val="20"/>
              </w:rPr>
              <w:t>analisisIA</w:t>
            </w:r>
            <w:r>
              <w:rPr>
                <w:sz w:val="20"/>
                <w:szCs w:val="20"/>
              </w:rPr>
              <w:t xml:space="preserve">), </w:t>
            </w:r>
            <w:r>
              <w:rPr>
                <w:rFonts w:ascii="Consolas" w:eastAsia="Consolas" w:hAnsi="Consolas" w:cs="Consolas"/>
                <w:sz w:val="20"/>
                <w:szCs w:val="20"/>
              </w:rPr>
              <w:t>GET RangoHemoglobina/mirango/{id}</w:t>
            </w:r>
            <w:r>
              <w:rPr>
                <w:sz w:val="20"/>
                <w:szCs w:val="20"/>
              </w:rPr>
              <w:t>.</w:t>
            </w:r>
          </w:p>
        </w:tc>
      </w:tr>
    </w:tbl>
    <w:p w:rsidR="005B5971" w:rsidRDefault="005B5971">
      <w:pPr>
        <w:spacing w:after="160"/>
      </w:pPr>
    </w:p>
    <w:p w:rsidR="005B5971" w:rsidRDefault="00AC7B08">
      <w:pPr>
        <w:pStyle w:val="Ttulo3"/>
      </w:pPr>
      <w:bookmarkStart w:id="85" w:name="_Toc243381847"/>
      <w:r>
        <w:lastRenderedPageBreak/>
        <w:t>CU-09 · Descargar reporte clínico</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CU-09</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Descargar reporte clínico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Genera un reporte imprimible o guardable como PDF con el historial de mediciones del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tiene historial cargado en memoria.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pulsa el botón de descarga de reporte.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sistema ordena los registros del más reciente al más antiguo.</w:t>
            </w:r>
          </w:p>
          <w:p w:rsidR="005B5971" w:rsidRDefault="00AC7B08">
            <w:pPr>
              <w:spacing w:after="40" w:line="252" w:lineRule="auto"/>
              <w:ind w:left="260" w:hanging="260"/>
            </w:pPr>
            <w:r>
              <w:rPr>
                <w:sz w:val="20"/>
                <w:szCs w:val="20"/>
              </w:rPr>
              <w:t>2. Calcula el diagnóstico de cada fila y compone un documento HTML con cabecera «SISTEMA HB – REPORTE CLÍNICO».</w:t>
            </w:r>
          </w:p>
          <w:p w:rsidR="005B5971" w:rsidRDefault="00AC7B08">
            <w:pPr>
              <w:spacing w:after="40" w:line="252" w:lineRule="auto"/>
              <w:ind w:left="260" w:hanging="260"/>
            </w:pPr>
            <w:r>
              <w:rPr>
                <w:sz w:val="20"/>
                <w:szCs w:val="20"/>
              </w:rPr>
              <w:t>3. Abre una ventana nueva y ejecuta la impresión; el usuario elige «Guardar como PDF».</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historial:</w:t>
            </w:r>
            <w:r>
              <w:rPr>
                <w:sz w:val="20"/>
                <w:szCs w:val="20"/>
              </w:rPr>
              <w:t xml:space="preserve"> alerta «No registras análisis clínicos en tu historial para generar el reporte.».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usuario dispone del reporte impreso o en PDF.</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reporte usa los umbrales fijos 12 g/dL (anemia) y 17 g/dL (poliglobulia), distintos del rango por ciudad y género (ver capítulo 12).</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20"/>
                <w:szCs w:val="20"/>
              </w:rPr>
              <w:t>descargarReportePDF(</w:t>
            </w:r>
            <w:proofErr w:type="gramEnd"/>
            <w:r>
              <w:rPr>
                <w:rFonts w:ascii="Consolas" w:eastAsia="Consolas" w:hAnsi="Consolas" w:cs="Consolas"/>
                <w:sz w:val="20"/>
                <w:szCs w:val="20"/>
              </w:rPr>
              <w:t>)</w:t>
            </w:r>
            <w:r>
              <w:rPr>
                <w:sz w:val="20"/>
                <w:szCs w:val="20"/>
              </w:rPr>
              <w:t xml:space="preserve"> en </w:t>
            </w:r>
            <w:r>
              <w:rPr>
                <w:rFonts w:ascii="Consolas" w:eastAsia="Consolas" w:hAnsi="Consolas" w:cs="Consolas"/>
                <w:sz w:val="20"/>
                <w:szCs w:val="20"/>
              </w:rPr>
              <w:t>paciente.js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consume API adicional (usa el historial en memoria).</w:t>
            </w:r>
          </w:p>
        </w:tc>
      </w:tr>
    </w:tbl>
    <w:p w:rsidR="005B5971" w:rsidRDefault="005B5971">
      <w:pPr>
        <w:spacing w:after="160"/>
      </w:pPr>
    </w:p>
    <w:p w:rsidR="005B5971" w:rsidRDefault="00AC7B08">
      <w:pPr>
        <w:pStyle w:val="Ttulo3"/>
      </w:pPr>
      <w:bookmarkStart w:id="86" w:name="_Toc243381848"/>
      <w:r>
        <w:t>CU-10 · Editar perfil del paciente</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CU-10</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Editar perfil del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Permite actualizar los datos personales y de procedencia del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paciente abre </w:t>
            </w:r>
            <w:r>
              <w:rPr>
                <w:rFonts w:ascii="Consolas" w:eastAsia="Consolas" w:hAnsi="Consolas" w:cs="Consolas"/>
                <w:sz w:val="20"/>
                <w:szCs w:val="20"/>
              </w:rPr>
              <w:t>EditarPaciente.html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carga los datos con </w:t>
            </w:r>
            <w:r>
              <w:rPr>
                <w:rFonts w:ascii="Consolas" w:eastAsia="Consolas" w:hAnsi="Consolas" w:cs="Consolas"/>
                <w:color w:val="9B1C31"/>
                <w:sz w:val="20"/>
                <w:szCs w:val="20"/>
              </w:rPr>
              <w:t>GET Paciente/MisDatos/{id}</w:t>
            </w:r>
            <w:r>
              <w:rPr>
                <w:sz w:val="20"/>
                <w:szCs w:val="20"/>
              </w:rPr>
              <w:t xml:space="preserve"> y los departamentos.</w:t>
            </w:r>
          </w:p>
          <w:p w:rsidR="005B5971" w:rsidRDefault="00AC7B08">
            <w:pPr>
              <w:spacing w:after="40" w:line="252" w:lineRule="auto"/>
              <w:ind w:left="260" w:hanging="260"/>
            </w:pPr>
            <w:r>
              <w:rPr>
                <w:sz w:val="20"/>
                <w:szCs w:val="20"/>
              </w:rPr>
              <w:t>2. El paciente modifica los campos y selecciona departamento y ciudad.</w:t>
            </w:r>
          </w:p>
          <w:p w:rsidR="005B5971" w:rsidRDefault="00AC7B08">
            <w:pPr>
              <w:spacing w:after="40" w:line="252" w:lineRule="auto"/>
              <w:ind w:left="260" w:hanging="260"/>
            </w:pPr>
            <w:r>
              <w:rPr>
                <w:sz w:val="20"/>
                <w:szCs w:val="20"/>
              </w:rPr>
              <w:t xml:space="preserve">3. El sistema valida los datos y envía </w:t>
            </w:r>
            <w:r>
              <w:rPr>
                <w:rFonts w:ascii="Consolas" w:eastAsia="Consolas" w:hAnsi="Consolas" w:cs="Consolas"/>
                <w:color w:val="9B1C31"/>
                <w:sz w:val="20"/>
                <w:szCs w:val="20"/>
              </w:rPr>
              <w:t>PUT Paciente/editarpaciente/{id}</w:t>
            </w:r>
            <w:r>
              <w:rPr>
                <w:sz w:val="20"/>
                <w:szCs w:val="20"/>
              </w:rPr>
              <w:t>.</w:t>
            </w:r>
          </w:p>
          <w:p w:rsidR="005B5971" w:rsidRDefault="00AC7B08">
            <w:pPr>
              <w:spacing w:after="40" w:line="252" w:lineRule="auto"/>
              <w:ind w:left="260" w:hanging="260"/>
            </w:pPr>
            <w:r>
              <w:rPr>
                <w:sz w:val="20"/>
                <w:szCs w:val="20"/>
              </w:rPr>
              <w:t>4. El sistema informa el resultado.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Validación del cliente:</w:t>
            </w:r>
            <w:r>
              <w:rPr>
                <w:sz w:val="20"/>
                <w:szCs w:val="20"/>
              </w:rPr>
              <w:t xml:space="preserve"> se muestra la alerta del campo inválido.</w:t>
            </w:r>
          </w:p>
          <w:p w:rsidR="005B5971" w:rsidRDefault="00AC7B08">
            <w:pPr>
              <w:spacing w:after="40" w:line="252" w:lineRule="auto"/>
              <w:ind w:left="260" w:hanging="260"/>
            </w:pPr>
            <w:r>
              <w:rPr>
                <w:b/>
                <w:bCs/>
                <w:sz w:val="20"/>
                <w:szCs w:val="20"/>
              </w:rPr>
              <w:t>A2 · Error del servidor:</w:t>
            </w:r>
            <w:r>
              <w:rPr>
                <w:sz w:val="20"/>
                <w:szCs w:val="20"/>
              </w:rPr>
              <w:t xml:space="preserve"> se informa que no fue posible actualizar.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Los datos del paciente quedan actualizados.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Mismas reglas de validación de datos personales del registro.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EditarPaciente.html</w:t>
            </w:r>
            <w:r>
              <w:rPr>
                <w:sz w:val="20"/>
                <w:szCs w:val="20"/>
              </w:rPr>
              <w:t xml:space="preserve">, </w:t>
            </w:r>
            <w:r>
              <w:rPr>
                <w:rFonts w:ascii="Consolas" w:eastAsia="Consolas" w:hAnsi="Consolas" w:cs="Consolas"/>
                <w:sz w:val="20"/>
                <w:szCs w:val="20"/>
              </w:rPr>
              <w:t>editarpaciente.js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Paciente/MisDatos/{id}</w:t>
            </w:r>
            <w:r>
              <w:rPr>
                <w:sz w:val="20"/>
                <w:szCs w:val="20"/>
              </w:rPr>
              <w:t xml:space="preserve">, </w:t>
            </w:r>
            <w:r>
              <w:rPr>
                <w:rFonts w:ascii="Consolas" w:eastAsia="Consolas" w:hAnsi="Consolas" w:cs="Consolas"/>
                <w:sz w:val="20"/>
                <w:szCs w:val="20"/>
              </w:rPr>
              <w:t>GET Geografia/*</w:t>
            </w:r>
            <w:r>
              <w:rPr>
                <w:sz w:val="20"/>
                <w:szCs w:val="20"/>
              </w:rPr>
              <w:t xml:space="preserve">, </w:t>
            </w:r>
            <w:r>
              <w:rPr>
                <w:rFonts w:ascii="Consolas" w:eastAsia="Consolas" w:hAnsi="Consolas" w:cs="Consolas"/>
                <w:sz w:val="20"/>
                <w:szCs w:val="20"/>
              </w:rPr>
              <w:t>PUT Paciente/editarpaciente/{id}</w:t>
            </w:r>
            <w:r>
              <w:rPr>
                <w:sz w:val="20"/>
                <w:szCs w:val="20"/>
              </w:rPr>
              <w:t>.</w:t>
            </w:r>
          </w:p>
        </w:tc>
      </w:tr>
    </w:tbl>
    <w:p w:rsidR="005B5971" w:rsidRDefault="005B5971">
      <w:pPr>
        <w:spacing w:after="160"/>
      </w:pPr>
    </w:p>
    <w:p w:rsidR="005B5971" w:rsidRDefault="00AC7B08">
      <w:pPr>
        <w:pStyle w:val="Ttulo3"/>
      </w:pPr>
      <w:bookmarkStart w:id="87" w:name="_Toc243381849"/>
      <w:r>
        <w:t>CU-11 · Editar perfil del médico</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CU-11</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Editar perfil del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Permite al médico actualizar sus datos personales y de ubicación.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médico pulsa «Editar Perfil» en su panel.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carga </w:t>
            </w:r>
            <w:r>
              <w:rPr>
                <w:rFonts w:ascii="Consolas" w:eastAsia="Consolas" w:hAnsi="Consolas" w:cs="Consolas"/>
                <w:color w:val="9B1C31"/>
                <w:sz w:val="20"/>
                <w:szCs w:val="20"/>
              </w:rPr>
              <w:t>GET Medico/MisDatos/{id}</w:t>
            </w:r>
            <w:r>
              <w:rPr>
                <w:sz w:val="20"/>
                <w:szCs w:val="20"/>
              </w:rPr>
              <w:t xml:space="preserve"> y los catálogos geográficos.</w:t>
            </w:r>
          </w:p>
          <w:p w:rsidR="005B5971" w:rsidRDefault="00AC7B08">
            <w:pPr>
              <w:spacing w:after="40" w:line="252" w:lineRule="auto"/>
              <w:ind w:left="260" w:hanging="260"/>
            </w:pPr>
            <w:r>
              <w:rPr>
                <w:sz w:val="20"/>
                <w:szCs w:val="20"/>
              </w:rPr>
              <w:t>2. El médico modifica sus datos y confirma.</w:t>
            </w:r>
          </w:p>
          <w:p w:rsidR="005B5971" w:rsidRDefault="00AC7B08">
            <w:pPr>
              <w:spacing w:after="40" w:line="252" w:lineRule="auto"/>
              <w:ind w:left="260" w:hanging="260"/>
            </w:pPr>
            <w:r>
              <w:rPr>
                <w:sz w:val="20"/>
                <w:szCs w:val="20"/>
              </w:rPr>
              <w:t xml:space="preserve">3. El sistema envía </w:t>
            </w:r>
            <w:r>
              <w:rPr>
                <w:rFonts w:ascii="Consolas" w:eastAsia="Consolas" w:hAnsi="Consolas" w:cs="Consolas"/>
                <w:color w:val="9B1C31"/>
                <w:sz w:val="20"/>
                <w:szCs w:val="20"/>
              </w:rPr>
              <w:t>PUT Medico/editarmedico/{id}</w:t>
            </w:r>
            <w:r>
              <w:rPr>
                <w:sz w:val="20"/>
                <w:szCs w:val="20"/>
              </w:rPr>
              <w:t xml:space="preserve"> e informa el resultado.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Validación del cliente:</w:t>
            </w:r>
            <w:r>
              <w:rPr>
                <w:sz w:val="20"/>
                <w:szCs w:val="20"/>
              </w:rPr>
              <w:t xml:space="preserve"> alerta del campo inválido.</w:t>
            </w:r>
          </w:p>
          <w:p w:rsidR="005B5971" w:rsidRDefault="00AC7B08">
            <w:pPr>
              <w:spacing w:after="40" w:line="252" w:lineRule="auto"/>
              <w:ind w:left="260" w:hanging="260"/>
            </w:pPr>
            <w:r>
              <w:rPr>
                <w:b/>
                <w:bCs/>
                <w:sz w:val="20"/>
                <w:szCs w:val="20"/>
              </w:rPr>
              <w:t>A2 · Error del servidor:</w:t>
            </w:r>
            <w:r>
              <w:rPr>
                <w:sz w:val="20"/>
                <w:szCs w:val="20"/>
              </w:rPr>
              <w:t xml:space="preserve"> mensaje de fallo.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Los datos del médico quedan actualizados.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Mismas validaciones que CU-10.</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EditarMedico.html</w:t>
            </w:r>
            <w:r>
              <w:rPr>
                <w:sz w:val="20"/>
                <w:szCs w:val="20"/>
              </w:rPr>
              <w:t xml:space="preserve">, </w:t>
            </w:r>
            <w:r>
              <w:rPr>
                <w:rFonts w:ascii="Consolas" w:eastAsia="Consolas" w:hAnsi="Consolas" w:cs="Consolas"/>
                <w:sz w:val="20"/>
                <w:szCs w:val="20"/>
              </w:rPr>
              <w:t>editarmedico.js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Medico/MisDatos/{id}</w:t>
            </w:r>
            <w:r>
              <w:rPr>
                <w:sz w:val="20"/>
                <w:szCs w:val="20"/>
              </w:rPr>
              <w:t xml:space="preserve">, </w:t>
            </w:r>
            <w:r>
              <w:rPr>
                <w:rFonts w:ascii="Consolas" w:eastAsia="Consolas" w:hAnsi="Consolas" w:cs="Consolas"/>
                <w:sz w:val="20"/>
                <w:szCs w:val="20"/>
              </w:rPr>
              <w:t>PUT Medico/editarmedico/{id}</w:t>
            </w:r>
            <w:r>
              <w:rPr>
                <w:sz w:val="20"/>
                <w:szCs w:val="20"/>
              </w:rPr>
              <w:t>.</w:t>
            </w:r>
          </w:p>
        </w:tc>
      </w:tr>
    </w:tbl>
    <w:p w:rsidR="005B5971" w:rsidRDefault="005B5971">
      <w:pPr>
        <w:spacing w:after="160"/>
      </w:pPr>
    </w:p>
    <w:p w:rsidR="005B5971" w:rsidRDefault="00AC7B08">
      <w:pPr>
        <w:pStyle w:val="Ttulo3"/>
      </w:pPr>
      <w:bookmarkStart w:id="88" w:name="_Toc243381850"/>
      <w:r>
        <w:t>CU-12 · Consultar pacientes asignados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CU-12</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Consultar pacientes asignados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Lista los pacientes que el médico sigue, con su último estado y la distribución de estados.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médico ingresa a </w:t>
            </w:r>
            <w:r>
              <w:rPr>
                <w:rFonts w:ascii="Consolas" w:eastAsia="Consolas" w:hAnsi="Consolas" w:cs="Consolas"/>
                <w:sz w:val="20"/>
                <w:szCs w:val="20"/>
              </w:rPr>
              <w:t>Pagina_Medicos.html</w:t>
            </w:r>
            <w:r>
              <w:rPr>
                <w:sz w:val="20"/>
                <w:szCs w:val="20"/>
              </w:rPr>
              <w:t xml:space="preserve"> o abre la pestaña «Mis pacientes».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valida el token y consulta </w:t>
            </w:r>
            <w:r>
              <w:rPr>
                <w:rFonts w:ascii="Consolas" w:eastAsia="Consolas" w:hAnsi="Consolas" w:cs="Consolas"/>
                <w:color w:val="9B1C31"/>
                <w:sz w:val="20"/>
                <w:szCs w:val="20"/>
              </w:rPr>
              <w:t>GET Medico/mis-pacientes/{id}</w:t>
            </w:r>
            <w:r>
              <w:rPr>
                <w:sz w:val="20"/>
                <w:szCs w:val="20"/>
              </w:rPr>
              <w:t>.</w:t>
            </w:r>
          </w:p>
          <w:p w:rsidR="005B5971" w:rsidRDefault="00AC7B08">
            <w:pPr>
              <w:spacing w:after="40" w:line="252" w:lineRule="auto"/>
              <w:ind w:left="260" w:hanging="260"/>
            </w:pPr>
            <w:r>
              <w:rPr>
                <w:sz w:val="20"/>
                <w:szCs w:val="20"/>
              </w:rPr>
              <w:t>2. Muestra la tabla de pacientes y el total (</w:t>
            </w:r>
            <w:r>
              <w:rPr>
                <w:rFonts w:ascii="Consolas" w:eastAsia="Consolas" w:hAnsi="Consolas" w:cs="Consolas"/>
                <w:color w:val="9B1C31"/>
                <w:sz w:val="20"/>
                <w:szCs w:val="20"/>
              </w:rPr>
              <w:t>lblTotalPacientes</w:t>
            </w:r>
            <w:r>
              <w:rPr>
                <w:sz w:val="20"/>
                <w:szCs w:val="20"/>
              </w:rPr>
              <w:t>).</w:t>
            </w:r>
          </w:p>
          <w:p w:rsidR="005B5971" w:rsidRDefault="00AC7B08">
            <w:pPr>
              <w:spacing w:after="40" w:line="252" w:lineRule="auto"/>
              <w:ind w:left="260" w:hanging="260"/>
            </w:pPr>
            <w:r>
              <w:rPr>
                <w:sz w:val="20"/>
                <w:szCs w:val="20"/>
              </w:rPr>
              <w:t>3. Calcula la distribución Normal / Anemia / Poliglobulia y dibuja el gráfico circular (</w:t>
            </w:r>
            <w:r>
              <w:rPr>
                <w:rFonts w:ascii="Consolas" w:eastAsia="Consolas" w:hAnsi="Consolas" w:cs="Consolas"/>
                <w:color w:val="9B1C31"/>
                <w:sz w:val="20"/>
                <w:szCs w:val="20"/>
              </w:rPr>
              <w:t>conic-gradient</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pacientes:</w:t>
            </w:r>
            <w:r>
              <w:rPr>
                <w:sz w:val="20"/>
                <w:szCs w:val="20"/>
              </w:rPr>
              <w:t xml:space="preserve"> total «0», se oculta el gráfico y se muestra «No se encontraron registros de pacientes asignados».</w:t>
            </w:r>
          </w:p>
          <w:p w:rsidR="005B5971" w:rsidRDefault="00AC7B08">
            <w:pPr>
              <w:spacing w:after="40" w:line="252" w:lineRule="auto"/>
              <w:ind w:left="260" w:hanging="260"/>
            </w:pPr>
            <w:r>
              <w:rPr>
                <w:b/>
                <w:bCs/>
                <w:sz w:val="20"/>
                <w:szCs w:val="20"/>
              </w:rPr>
              <w:t>A2 · Falla de red:</w:t>
            </w:r>
            <w:r>
              <w:rPr>
                <w:sz w:val="20"/>
                <w:szCs w:val="20"/>
              </w:rPr>
              <w:t xml:space="preserve"> la tabla muestra «Fallo de conexión con el servidor.».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médico conoce el estado de sus pacientes.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Solo se listan los pacientes asociados al médico autenticado.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Pagina_Medicos.html</w:t>
            </w:r>
            <w:r>
              <w:rPr>
                <w:sz w:val="20"/>
                <w:szCs w:val="20"/>
              </w:rPr>
              <w:t xml:space="preserve">, </w:t>
            </w:r>
            <w:r>
              <w:rPr>
                <w:rFonts w:ascii="Consolas" w:eastAsia="Consolas" w:hAnsi="Consolas" w:cs="Consolas"/>
                <w:sz w:val="20"/>
                <w:szCs w:val="20"/>
              </w:rPr>
              <w:t>medicos.js</w:t>
            </w:r>
            <w:r>
              <w:rPr>
                <w:sz w:val="20"/>
                <w:szCs w:val="20"/>
              </w:rPr>
              <w:t xml:space="preserve"> (</w:t>
            </w:r>
            <w:r>
              <w:rPr>
                <w:rFonts w:ascii="Consolas" w:eastAsia="Consolas" w:hAnsi="Consolas" w:cs="Consolas"/>
                <w:sz w:val="20"/>
                <w:szCs w:val="20"/>
              </w:rPr>
              <w:t>cargarDashboardMedico</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Medico/mis-pacientes/{id}</w:t>
            </w:r>
            <w:r>
              <w:rPr>
                <w:sz w:val="20"/>
                <w:szCs w:val="20"/>
              </w:rPr>
              <w:t xml:space="preserve"> · tabla </w:t>
            </w:r>
            <w:r>
              <w:rPr>
                <w:rFonts w:ascii="Consolas" w:eastAsia="Consolas" w:hAnsi="Consolas" w:cs="Consolas"/>
                <w:sz w:val="20"/>
                <w:szCs w:val="20"/>
              </w:rPr>
              <w:t>paciente_medico</w:t>
            </w:r>
            <w:r>
              <w:rPr>
                <w:sz w:val="20"/>
                <w:szCs w:val="20"/>
              </w:rPr>
              <w:t>.</w:t>
            </w:r>
          </w:p>
        </w:tc>
      </w:tr>
    </w:tbl>
    <w:p w:rsidR="005B5971" w:rsidRDefault="005B5971">
      <w:pPr>
        <w:spacing w:after="160"/>
      </w:pPr>
    </w:p>
    <w:p w:rsidR="005B5971" w:rsidRDefault="00AC7B08">
      <w:pPr>
        <w:pStyle w:val="Ttulo3"/>
      </w:pPr>
      <w:bookmarkStart w:id="89" w:name="_Toc243381851"/>
      <w:r>
        <w:t>CU-13 · Asociar paciente a médico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CU-13</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Asociar paciente a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Agrega un paciente existente a la lista de seguimiento del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médico; el paciente existe y no está asociado.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médico abre la pestaña «Añadir pacientes».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consulta </w:t>
            </w:r>
            <w:r>
              <w:rPr>
                <w:rFonts w:ascii="Consolas" w:eastAsia="Consolas" w:hAnsi="Consolas" w:cs="Consolas"/>
                <w:color w:val="9B1C31"/>
                <w:sz w:val="20"/>
                <w:szCs w:val="20"/>
              </w:rPr>
              <w:t>GET Medico/pacientes/{id}</w:t>
            </w:r>
            <w:r>
              <w:rPr>
                <w:sz w:val="20"/>
                <w:szCs w:val="20"/>
              </w:rPr>
              <w:t xml:space="preserve"> y lista los pacientes disponibles.</w:t>
            </w:r>
          </w:p>
          <w:p w:rsidR="005B5971" w:rsidRDefault="00AC7B08">
            <w:pPr>
              <w:spacing w:after="40" w:line="252" w:lineRule="auto"/>
              <w:ind w:left="260" w:hanging="260"/>
            </w:pPr>
            <w:r>
              <w:rPr>
                <w:sz w:val="20"/>
                <w:szCs w:val="20"/>
              </w:rPr>
              <w:t>2. El médico busca y selecciona un paciente.</w:t>
            </w:r>
          </w:p>
          <w:p w:rsidR="005B5971" w:rsidRDefault="00AC7B08">
            <w:pPr>
              <w:spacing w:after="40" w:line="252" w:lineRule="auto"/>
              <w:ind w:left="260" w:hanging="260"/>
            </w:pPr>
            <w:r>
              <w:rPr>
                <w:sz w:val="20"/>
                <w:szCs w:val="20"/>
              </w:rPr>
              <w:t xml:space="preserve">3. El sistema envía </w:t>
            </w:r>
            <w:r>
              <w:rPr>
                <w:rFonts w:ascii="Consolas" w:eastAsia="Consolas" w:hAnsi="Consolas" w:cs="Consolas"/>
                <w:color w:val="9B1C31"/>
                <w:sz w:val="20"/>
                <w:szCs w:val="20"/>
              </w:rPr>
              <w:t>POST Medico/añadir-paciente/{idUsuario}</w:t>
            </w:r>
            <w:r>
              <w:rPr>
                <w:sz w:val="20"/>
                <w:szCs w:val="20"/>
              </w:rPr>
              <w:t>.</w:t>
            </w:r>
          </w:p>
          <w:p w:rsidR="005B5971" w:rsidRDefault="00AC7B08">
            <w:pPr>
              <w:spacing w:after="40" w:line="252" w:lineRule="auto"/>
              <w:ind w:left="260" w:hanging="260"/>
            </w:pPr>
            <w:r>
              <w:rPr>
                <w:sz w:val="20"/>
                <w:szCs w:val="20"/>
              </w:rPr>
              <w:t>4. Muestra el mensaje de éxito y recarga el panel.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Paciente ya asociado (400) o inexistente (404):</w:t>
            </w:r>
            <w:r>
              <w:rPr>
                <w:sz w:val="20"/>
                <w:szCs w:val="20"/>
              </w:rPr>
              <w:t xml:space="preserve"> se muestra el mensaje del servidor.</w:t>
            </w:r>
          </w:p>
          <w:p w:rsidR="005B5971" w:rsidRDefault="00AC7B08">
            <w:pPr>
              <w:spacing w:after="40" w:line="252" w:lineRule="auto"/>
              <w:ind w:left="260" w:hanging="260"/>
            </w:pPr>
            <w:r>
              <w:rPr>
                <w:b/>
                <w:bCs/>
                <w:sz w:val="20"/>
                <w:szCs w:val="20"/>
              </w:rPr>
              <w:t>A2 · Falla crítica de conexión:</w:t>
            </w:r>
            <w:r>
              <w:rPr>
                <w:sz w:val="20"/>
                <w:szCs w:val="20"/>
              </w:rPr>
              <w:t xml:space="preserve"> alerta de error.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Existe una fila en </w:t>
            </w:r>
            <w:r>
              <w:rPr>
                <w:rFonts w:ascii="Consolas" w:eastAsia="Consolas" w:hAnsi="Consolas" w:cs="Consolas"/>
                <w:sz w:val="20"/>
                <w:szCs w:val="20"/>
              </w:rPr>
              <w:t>paciente_medico</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Un paciente no puede añadirse dos veces al mismo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Pagina_Medicos.html</w:t>
            </w:r>
            <w:r>
              <w:rPr>
                <w:sz w:val="20"/>
                <w:szCs w:val="20"/>
              </w:rPr>
              <w:t xml:space="preserve">, </w:t>
            </w:r>
            <w:r>
              <w:rPr>
                <w:rFonts w:ascii="Consolas" w:eastAsia="Consolas" w:hAnsi="Consolas" w:cs="Consolas"/>
                <w:sz w:val="20"/>
                <w:szCs w:val="20"/>
              </w:rPr>
              <w:t>medicos.js</w:t>
            </w:r>
            <w:r>
              <w:rPr>
                <w:sz w:val="20"/>
                <w:szCs w:val="20"/>
              </w:rPr>
              <w:t xml:space="preserve"> (</w:t>
            </w:r>
            <w:r>
              <w:rPr>
                <w:rFonts w:ascii="Consolas" w:eastAsia="Consolas" w:hAnsi="Consolas" w:cs="Consolas"/>
                <w:sz w:val="20"/>
                <w:szCs w:val="20"/>
              </w:rPr>
              <w:t>cargarPacientes</w:t>
            </w:r>
            <w:r>
              <w:rPr>
                <w:sz w:val="20"/>
                <w:szCs w:val="20"/>
              </w:rPr>
              <w:t xml:space="preserve">, </w:t>
            </w:r>
            <w:r>
              <w:rPr>
                <w:rFonts w:ascii="Consolas" w:eastAsia="Consolas" w:hAnsi="Consolas" w:cs="Consolas"/>
                <w:sz w:val="20"/>
                <w:szCs w:val="20"/>
              </w:rPr>
              <w:t>asociarNuevoPaciente</w:t>
            </w:r>
            <w:r>
              <w:rPr>
                <w:sz w:val="20"/>
                <w:szCs w:val="20"/>
              </w:rPr>
              <w:t xml:space="preserve">, </w:t>
            </w:r>
            <w:r>
              <w:rPr>
                <w:rFonts w:ascii="Consolas" w:eastAsia="Consolas" w:hAnsi="Consolas" w:cs="Consolas"/>
                <w:sz w:val="20"/>
                <w:szCs w:val="20"/>
              </w:rPr>
              <w:t>cambiarPestana</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Medico/pacientes/{id}</w:t>
            </w:r>
            <w:r>
              <w:rPr>
                <w:sz w:val="20"/>
                <w:szCs w:val="20"/>
              </w:rPr>
              <w:t xml:space="preserve">, </w:t>
            </w:r>
            <w:r>
              <w:rPr>
                <w:rFonts w:ascii="Consolas" w:eastAsia="Consolas" w:hAnsi="Consolas" w:cs="Consolas"/>
                <w:sz w:val="20"/>
                <w:szCs w:val="20"/>
              </w:rPr>
              <w:t>POST Medico/añadir-paciente/{idUsuario}</w:t>
            </w:r>
            <w:r>
              <w:rPr>
                <w:sz w:val="20"/>
                <w:szCs w:val="20"/>
              </w:rPr>
              <w:t>.</w:t>
            </w:r>
          </w:p>
        </w:tc>
      </w:tr>
    </w:tbl>
    <w:p w:rsidR="005B5971" w:rsidRDefault="005B5971">
      <w:pPr>
        <w:spacing w:after="160"/>
      </w:pPr>
    </w:p>
    <w:p w:rsidR="005B5971" w:rsidRDefault="00AC7B08">
      <w:pPr>
        <w:pStyle w:val="Ttulo3"/>
      </w:pPr>
      <w:bookmarkStart w:id="90" w:name="_Toc243381852"/>
      <w:r>
        <w:lastRenderedPageBreak/>
        <w:t>CU-14 · Desasociar paciente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CU-14</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Desasociar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Retira a un paciente de la lista de seguimiento del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paciente está asociado al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médico solicita eliminar al paciente de su lista.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envía </w:t>
            </w:r>
            <w:r>
              <w:rPr>
                <w:rFonts w:ascii="Consolas" w:eastAsia="Consolas" w:hAnsi="Consolas" w:cs="Consolas"/>
                <w:color w:val="9B1C31"/>
                <w:sz w:val="20"/>
                <w:szCs w:val="20"/>
              </w:rPr>
              <w:t>DELETE Medico/borrar-paciente/{idUsuario}</w:t>
            </w:r>
            <w:r>
              <w:rPr>
                <w:sz w:val="20"/>
                <w:szCs w:val="20"/>
              </w:rPr>
              <w:t>.</w:t>
            </w:r>
          </w:p>
          <w:p w:rsidR="005B5971" w:rsidRDefault="00AC7B08">
            <w:pPr>
              <w:spacing w:after="40" w:line="252" w:lineRule="auto"/>
              <w:ind w:left="260" w:hanging="260"/>
            </w:pPr>
            <w:r>
              <w:rPr>
                <w:sz w:val="20"/>
                <w:szCs w:val="20"/>
              </w:rPr>
              <w:t>2. Al recibir confirmación, recarga la tabla y el gráfico.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Error del servidor:</w:t>
            </w:r>
            <w:r>
              <w:rPr>
                <w:sz w:val="20"/>
                <w:szCs w:val="20"/>
              </w:rPr>
              <w:t xml:space="preserve"> se informa el fallo y se conserva la asociación.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La fila de </w:t>
            </w:r>
            <w:r>
              <w:rPr>
                <w:rFonts w:ascii="Consolas" w:eastAsia="Consolas" w:hAnsi="Consolas" w:cs="Consolas"/>
                <w:sz w:val="20"/>
                <w:szCs w:val="20"/>
              </w:rPr>
              <w:t>paciente_medico</w:t>
            </w:r>
            <w:r>
              <w:rPr>
                <w:sz w:val="20"/>
                <w:szCs w:val="20"/>
              </w:rPr>
              <w:t xml:space="preserve"> se elimina; el paciente y su historial se conservan.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Solo se elimina la relación, no el paciente.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medicos.js</w:t>
            </w:r>
            <w:r>
              <w:rPr>
                <w:sz w:val="20"/>
                <w:szCs w:val="20"/>
              </w:rPr>
              <w:t xml:space="preserve"> (</w:t>
            </w:r>
            <w:r>
              <w:rPr>
                <w:rFonts w:ascii="Consolas" w:eastAsia="Consolas" w:hAnsi="Consolas" w:cs="Consolas"/>
                <w:sz w:val="20"/>
                <w:szCs w:val="20"/>
              </w:rPr>
              <w:t>eliminarPacienteRelacion</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DELETE Medico/borrar-paciente/{idUsuario}</w:t>
            </w:r>
            <w:r>
              <w:rPr>
                <w:sz w:val="20"/>
                <w:szCs w:val="20"/>
              </w:rPr>
              <w:t>.</w:t>
            </w:r>
          </w:p>
        </w:tc>
      </w:tr>
    </w:tbl>
    <w:p w:rsidR="005B5971" w:rsidRDefault="005B5971">
      <w:pPr>
        <w:spacing w:after="160"/>
      </w:pPr>
    </w:p>
    <w:p w:rsidR="005B5971" w:rsidRDefault="00AC7B08">
      <w:pPr>
        <w:pStyle w:val="Ttulo3"/>
      </w:pPr>
      <w:bookmarkStart w:id="91" w:name="_Toc243381853"/>
      <w:r>
        <w:t>CU-15 · Filtrar pacientes</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CU-15</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Filtrar pacientes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Busca pacientes por nombre dentro de las listas del panel.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lista de pacientes está cargada.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médico escribe en el campo de búsqueda </w:t>
            </w:r>
            <w:r>
              <w:rPr>
                <w:rFonts w:ascii="Consolas" w:eastAsia="Consolas" w:hAnsi="Consolas" w:cs="Consolas"/>
                <w:sz w:val="20"/>
                <w:szCs w:val="20"/>
              </w:rPr>
              <w:t>txtBuscarPaciente</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1. El sistema toma el texto en minúsculas y filtra la lista en memoria sin llamar a la API.</w:t>
            </w:r>
          </w:p>
          <w:p w:rsidR="005B5971" w:rsidRDefault="00AC7B08">
            <w:pPr>
              <w:spacing w:after="40" w:line="252" w:lineRule="auto"/>
              <w:ind w:left="260" w:hanging="260"/>
            </w:pPr>
            <w:r>
              <w:rPr>
                <w:sz w:val="20"/>
                <w:szCs w:val="20"/>
              </w:rPr>
              <w:t>2. Actualiza la tabla con las coincidencias.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coincidencias:</w:t>
            </w:r>
            <w:r>
              <w:rPr>
                <w:sz w:val="20"/>
                <w:szCs w:val="20"/>
              </w:rPr>
              <w:t xml:space="preserve"> la tabla queda vacía o muestra el mensaje correspondiente.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tabla muestra solo los pacientes coincidentes.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búsqueda no distingue mayúsculas de minúsculas.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medicos.js</w:t>
            </w:r>
            <w:r>
              <w:rPr>
                <w:sz w:val="20"/>
                <w:szCs w:val="20"/>
              </w:rPr>
              <w:t xml:space="preserve"> (</w:t>
            </w:r>
            <w:r>
              <w:rPr>
                <w:rFonts w:ascii="Consolas" w:eastAsia="Consolas" w:hAnsi="Consolas" w:cs="Consolas"/>
                <w:sz w:val="20"/>
                <w:szCs w:val="20"/>
              </w:rPr>
              <w:t>filtrarPacientes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aplica (filtrado en el cliente).</w:t>
            </w:r>
          </w:p>
        </w:tc>
      </w:tr>
    </w:tbl>
    <w:p w:rsidR="005B5971" w:rsidRDefault="005B5971">
      <w:pPr>
        <w:spacing w:after="160"/>
      </w:pPr>
    </w:p>
    <w:p w:rsidR="005B5971" w:rsidRDefault="00AC7B08">
      <w:pPr>
        <w:pStyle w:val="Ttulo3"/>
      </w:pPr>
      <w:bookmarkStart w:id="92" w:name="_Toc243381854"/>
      <w:r>
        <w:t>CU-16 · Consultar métricas globales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CU-16</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Consultar métricas globales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Administrador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Presenta los totales de pacientes, médicos y alertas de riesgo, junto con los listados completos.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Sesión activa de administrador.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administrador ingresa a </w:t>
            </w:r>
            <w:r>
              <w:rPr>
                <w:rFonts w:ascii="Consolas" w:eastAsia="Consolas" w:hAnsi="Consolas" w:cs="Consolas"/>
                <w:sz w:val="20"/>
                <w:szCs w:val="20"/>
              </w:rPr>
              <w:t>Pagina_Administrador.html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valida el token y consulta </w:t>
            </w:r>
            <w:r>
              <w:rPr>
                <w:rFonts w:ascii="Consolas" w:eastAsia="Consolas" w:hAnsi="Consolas" w:cs="Consolas"/>
                <w:color w:val="9B1C31"/>
                <w:sz w:val="20"/>
                <w:szCs w:val="20"/>
              </w:rPr>
              <w:t>GET Dashboard/administrador</w:t>
            </w:r>
            <w:r>
              <w:rPr>
                <w:sz w:val="20"/>
                <w:szCs w:val="20"/>
              </w:rPr>
              <w:t>.</w:t>
            </w:r>
          </w:p>
          <w:p w:rsidR="005B5971" w:rsidRDefault="00AC7B08">
            <w:pPr>
              <w:spacing w:after="40" w:line="252" w:lineRule="auto"/>
              <w:ind w:left="260" w:hanging="260"/>
            </w:pPr>
            <w:r>
              <w:rPr>
                <w:sz w:val="20"/>
                <w:szCs w:val="20"/>
              </w:rPr>
              <w:t xml:space="preserve">2. Muestra </w:t>
            </w:r>
            <w:r>
              <w:rPr>
                <w:rFonts w:ascii="Consolas" w:eastAsia="Consolas" w:hAnsi="Consolas" w:cs="Consolas"/>
                <w:color w:val="9B1C31"/>
                <w:sz w:val="20"/>
                <w:szCs w:val="20"/>
              </w:rPr>
              <w:t>totalPacientes</w:t>
            </w:r>
            <w:r>
              <w:rPr>
                <w:sz w:val="20"/>
                <w:szCs w:val="20"/>
              </w:rPr>
              <w:t xml:space="preserve">, </w:t>
            </w:r>
            <w:r>
              <w:rPr>
                <w:rFonts w:ascii="Consolas" w:eastAsia="Consolas" w:hAnsi="Consolas" w:cs="Consolas"/>
                <w:color w:val="9B1C31"/>
                <w:sz w:val="20"/>
                <w:szCs w:val="20"/>
              </w:rPr>
              <w:t>totalMedicos</w:t>
            </w:r>
            <w:r>
              <w:rPr>
                <w:sz w:val="20"/>
                <w:szCs w:val="20"/>
              </w:rPr>
              <w:t xml:space="preserve"> y </w:t>
            </w:r>
            <w:r>
              <w:rPr>
                <w:rFonts w:ascii="Consolas" w:eastAsia="Consolas" w:hAnsi="Consolas" w:cs="Consolas"/>
                <w:color w:val="9B1C31"/>
                <w:sz w:val="20"/>
                <w:szCs w:val="20"/>
              </w:rPr>
              <w:t>alertasRiesgo</w:t>
            </w:r>
            <w:r>
              <w:rPr>
                <w:sz w:val="20"/>
                <w:szCs w:val="20"/>
              </w:rPr>
              <w:t>.</w:t>
            </w:r>
          </w:p>
          <w:p w:rsidR="005B5971" w:rsidRDefault="00AC7B08">
            <w:pPr>
              <w:spacing w:after="40" w:line="252" w:lineRule="auto"/>
              <w:ind w:left="260" w:hanging="260"/>
            </w:pPr>
            <w:r>
              <w:rPr>
                <w:sz w:val="20"/>
                <w:szCs w:val="20"/>
              </w:rPr>
              <w:t>3. Carga las tablas de pacientes y médicos.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token:</w:t>
            </w:r>
            <w:r>
              <w:rPr>
                <w:sz w:val="20"/>
                <w:szCs w:val="20"/>
              </w:rPr>
              <w:t xml:space="preserve"> «Acceso denegado» y redirección.</w:t>
            </w:r>
          </w:p>
          <w:p w:rsidR="005B5971" w:rsidRDefault="00AC7B08">
            <w:pPr>
              <w:spacing w:after="40" w:line="252" w:lineRule="auto"/>
              <w:ind w:left="260" w:hanging="260"/>
            </w:pPr>
            <w:r>
              <w:rPr>
                <w:b/>
                <w:bCs/>
                <w:sz w:val="20"/>
                <w:szCs w:val="20"/>
              </w:rPr>
              <w:t>A2 · Sesión vencida:</w:t>
            </w:r>
            <w:r>
              <w:rPr>
                <w:sz w:val="20"/>
                <w:szCs w:val="20"/>
              </w:rPr>
              <w:t xml:space="preserve"> alerta y cierre de sesión.</w:t>
            </w:r>
          </w:p>
          <w:p w:rsidR="005B5971" w:rsidRDefault="00AC7B08">
            <w:pPr>
              <w:spacing w:after="40" w:line="252" w:lineRule="auto"/>
              <w:ind w:left="260" w:hanging="260"/>
            </w:pPr>
            <w:r>
              <w:rPr>
                <w:b/>
                <w:bCs/>
                <w:sz w:val="20"/>
                <w:szCs w:val="20"/>
              </w:rPr>
              <w:t>A3 · Falla de red:</w:t>
            </w:r>
            <w:r>
              <w:rPr>
                <w:sz w:val="20"/>
                <w:szCs w:val="20"/>
              </w:rPr>
              <w:t xml:space="preserve"> «No se pudo establecer conexión con el servidor central.».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administrador conoce el estado global.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Solo el rol Administrador debe acceder a este panel.</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Pagina_Administrador.html</w:t>
            </w:r>
            <w:r>
              <w:rPr>
                <w:sz w:val="20"/>
                <w:szCs w:val="20"/>
              </w:rPr>
              <w:t xml:space="preserve">, </w:t>
            </w:r>
            <w:r>
              <w:rPr>
                <w:rFonts w:ascii="Consolas" w:eastAsia="Consolas" w:hAnsi="Consolas" w:cs="Consolas"/>
                <w:sz w:val="20"/>
                <w:szCs w:val="20"/>
              </w:rPr>
              <w:t>administrador.js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Dashboard/administrador</w:t>
            </w:r>
            <w:r>
              <w:rPr>
                <w:sz w:val="20"/>
                <w:szCs w:val="20"/>
              </w:rPr>
              <w:t xml:space="preserve">, </w:t>
            </w:r>
            <w:r>
              <w:rPr>
                <w:rFonts w:ascii="Consolas" w:eastAsia="Consolas" w:hAnsi="Consolas" w:cs="Consolas"/>
                <w:sz w:val="20"/>
                <w:szCs w:val="20"/>
              </w:rPr>
              <w:t>GET Administrador/MisDatos/{id}</w:t>
            </w:r>
            <w:r>
              <w:rPr>
                <w:sz w:val="20"/>
                <w:szCs w:val="20"/>
              </w:rPr>
              <w:t>.</w:t>
            </w:r>
          </w:p>
        </w:tc>
      </w:tr>
    </w:tbl>
    <w:p w:rsidR="005B5971" w:rsidRDefault="005B5971">
      <w:pPr>
        <w:spacing w:after="160"/>
      </w:pPr>
    </w:p>
    <w:p w:rsidR="005B5971" w:rsidRDefault="00AC7B08">
      <w:pPr>
        <w:pStyle w:val="Ttulo3"/>
      </w:pPr>
      <w:bookmarkStart w:id="93" w:name="_Toc243381855"/>
      <w:r>
        <w:t>CU-17 · Buscar pacientes y médicos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CU-17</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Buscar pacientes y médicos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Administrador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Filtra en tiempo real las tablas de pacientes y médicos desde un único buscador.</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Las listas globales están cargadas en memoria.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administrador escribe en </w:t>
            </w:r>
            <w:r>
              <w:rPr>
                <w:rFonts w:ascii="Consolas" w:eastAsia="Consolas" w:hAnsi="Consolas" w:cs="Consolas"/>
                <w:sz w:val="20"/>
                <w:szCs w:val="20"/>
              </w:rPr>
              <w:t>buscadorGeneral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En cada pulsación, el sistema filtra </w:t>
            </w:r>
            <w:r>
              <w:rPr>
                <w:rFonts w:ascii="Consolas" w:eastAsia="Consolas" w:hAnsi="Consolas" w:cs="Consolas"/>
                <w:color w:val="9B1C31"/>
                <w:sz w:val="20"/>
                <w:szCs w:val="20"/>
              </w:rPr>
              <w:t>listaPacientesGlobal</w:t>
            </w:r>
            <w:r>
              <w:rPr>
                <w:sz w:val="20"/>
                <w:szCs w:val="20"/>
              </w:rPr>
              <w:t xml:space="preserve"> y </w:t>
            </w:r>
            <w:r>
              <w:rPr>
                <w:rFonts w:ascii="Consolas" w:eastAsia="Consolas" w:hAnsi="Consolas" w:cs="Consolas"/>
                <w:color w:val="9B1C31"/>
                <w:sz w:val="20"/>
                <w:szCs w:val="20"/>
              </w:rPr>
              <w:t>listaMedicosGlobal</w:t>
            </w:r>
            <w:r>
              <w:rPr>
                <w:sz w:val="20"/>
                <w:szCs w:val="20"/>
              </w:rPr>
              <w:t>.</w:t>
            </w:r>
          </w:p>
          <w:p w:rsidR="005B5971" w:rsidRDefault="00AC7B08">
            <w:pPr>
              <w:spacing w:after="40" w:line="252" w:lineRule="auto"/>
              <w:ind w:left="260" w:hanging="260"/>
            </w:pPr>
            <w:r>
              <w:rPr>
                <w:sz w:val="20"/>
                <w:szCs w:val="20"/>
              </w:rPr>
              <w:t>2. Vuelve a pintar ambas tablas.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Sin resultados:</w:t>
            </w:r>
            <w:r>
              <w:rPr>
                <w:sz w:val="20"/>
                <w:szCs w:val="20"/>
              </w:rPr>
              <w:t xml:space="preserve"> las tablas se muestran vacías.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Las tablas reflejan el filtro.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Búsqueda sin distinción de mayúsculas; no consulta de nuevo la API.</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administrador.js</w:t>
            </w:r>
            <w:r>
              <w:rPr>
                <w:sz w:val="20"/>
                <w:szCs w:val="20"/>
              </w:rPr>
              <w:t xml:space="preserve"> (</w:t>
            </w:r>
            <w:r>
              <w:rPr>
                <w:rFonts w:ascii="Consolas" w:eastAsia="Consolas" w:hAnsi="Consolas" w:cs="Consolas"/>
                <w:sz w:val="20"/>
                <w:szCs w:val="20"/>
              </w:rPr>
              <w:t>filtrarDatos</w:t>
            </w:r>
            <w:r>
              <w:rPr>
                <w:sz w:val="20"/>
                <w:szCs w:val="20"/>
              </w:rPr>
              <w:t xml:space="preserve">, </w:t>
            </w:r>
            <w:r>
              <w:rPr>
                <w:rFonts w:ascii="Consolas" w:eastAsia="Consolas" w:hAnsi="Consolas" w:cs="Consolas"/>
                <w:sz w:val="20"/>
                <w:szCs w:val="20"/>
              </w:rPr>
              <w:t>inyectarTablaPacientes</w:t>
            </w:r>
            <w:r>
              <w:rPr>
                <w:sz w:val="20"/>
                <w:szCs w:val="20"/>
              </w:rPr>
              <w:t xml:space="preserve">, </w:t>
            </w:r>
            <w:r>
              <w:rPr>
                <w:rFonts w:ascii="Consolas" w:eastAsia="Consolas" w:hAnsi="Consolas" w:cs="Consolas"/>
                <w:sz w:val="20"/>
                <w:szCs w:val="20"/>
              </w:rPr>
              <w:t>inyectarTablaMedicos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aplica.</w:t>
            </w:r>
          </w:p>
        </w:tc>
      </w:tr>
    </w:tbl>
    <w:p w:rsidR="005B5971" w:rsidRDefault="005B5971">
      <w:pPr>
        <w:spacing w:after="160"/>
      </w:pPr>
    </w:p>
    <w:p w:rsidR="005B5971" w:rsidRDefault="00AC7B08">
      <w:pPr>
        <w:pStyle w:val="Ttulo3"/>
      </w:pPr>
      <w:bookmarkStart w:id="94" w:name="_Toc243381856"/>
      <w:r>
        <w:t>CU-18 · Consultar catálogos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CU-18</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Consultar catálogos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Visitante, Paciente, Médico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Proporciona departamentos, ciudades con altitud y especialidades para completar formularios.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La API está disponible.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Un formulario se carga o el usuario cambia el departamento.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sistema solicita </w:t>
            </w:r>
            <w:r>
              <w:rPr>
                <w:rFonts w:ascii="Consolas" w:eastAsia="Consolas" w:hAnsi="Consolas" w:cs="Consolas"/>
                <w:color w:val="9B1C31"/>
                <w:sz w:val="20"/>
                <w:szCs w:val="20"/>
              </w:rPr>
              <w:t>GET Geografia/departamentos</w:t>
            </w:r>
            <w:r>
              <w:rPr>
                <w:sz w:val="20"/>
                <w:szCs w:val="20"/>
              </w:rPr>
              <w:t xml:space="preserve"> y llena el selector.</w:t>
            </w:r>
          </w:p>
          <w:p w:rsidR="005B5971" w:rsidRDefault="00AC7B08">
            <w:pPr>
              <w:spacing w:after="40" w:line="252" w:lineRule="auto"/>
              <w:ind w:left="260" w:hanging="260"/>
            </w:pPr>
            <w:r>
              <w:rPr>
                <w:sz w:val="20"/>
                <w:szCs w:val="20"/>
              </w:rPr>
              <w:t xml:space="preserve">2. Al elegir un departamento solicita </w:t>
            </w:r>
            <w:r>
              <w:rPr>
                <w:rFonts w:ascii="Consolas" w:eastAsia="Consolas" w:hAnsi="Consolas" w:cs="Consolas"/>
                <w:color w:val="9B1C31"/>
                <w:sz w:val="20"/>
                <w:szCs w:val="20"/>
              </w:rPr>
              <w:t>GET Geografia/provincias/{id}</w:t>
            </w:r>
            <w:r>
              <w:rPr>
                <w:sz w:val="20"/>
                <w:szCs w:val="20"/>
              </w:rPr>
              <w:t xml:space="preserve"> y llena el selector de ciudades.</w:t>
            </w:r>
          </w:p>
          <w:p w:rsidR="005B5971" w:rsidRDefault="00AC7B08">
            <w:pPr>
              <w:spacing w:after="40" w:line="252" w:lineRule="auto"/>
              <w:ind w:left="260" w:hanging="260"/>
            </w:pPr>
            <w:r>
              <w:rPr>
                <w:sz w:val="20"/>
                <w:szCs w:val="20"/>
              </w:rPr>
              <w:t>3. Al elegir una ciudad, completa la altitud.</w:t>
            </w:r>
          </w:p>
          <w:p w:rsidR="005B5971" w:rsidRDefault="00AC7B08">
            <w:pPr>
              <w:spacing w:after="40" w:line="252" w:lineRule="auto"/>
              <w:ind w:left="260" w:hanging="260"/>
            </w:pPr>
            <w:r>
              <w:rPr>
                <w:sz w:val="20"/>
                <w:szCs w:val="20"/>
              </w:rPr>
              <w:t xml:space="preserve">4. En el registro de médico solicita </w:t>
            </w:r>
            <w:r>
              <w:rPr>
                <w:rFonts w:ascii="Consolas" w:eastAsia="Consolas" w:hAnsi="Consolas" w:cs="Consolas"/>
                <w:color w:val="9B1C31"/>
                <w:sz w:val="20"/>
                <w:szCs w:val="20"/>
              </w:rPr>
              <w:t>GET Especialidades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Error de red:</w:t>
            </w:r>
            <w:r>
              <w:rPr>
                <w:sz w:val="20"/>
                <w:szCs w:val="20"/>
              </w:rPr>
              <w:t xml:space="preserve"> los selectores muestran un mensaje de error de carga.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Los selectores quedan poblados.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Los catálogos son de solo lectura y no requieren autenticación.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Registro.html</w:t>
            </w:r>
            <w:r>
              <w:rPr>
                <w:sz w:val="20"/>
                <w:szCs w:val="20"/>
              </w:rPr>
              <w:t xml:space="preserve">, </w:t>
            </w:r>
            <w:r>
              <w:rPr>
                <w:rFonts w:ascii="Consolas" w:eastAsia="Consolas" w:hAnsi="Consolas" w:cs="Consolas"/>
                <w:sz w:val="20"/>
                <w:szCs w:val="20"/>
              </w:rPr>
              <w:t>EditarPaciente.html</w:t>
            </w:r>
            <w:r>
              <w:rPr>
                <w:sz w:val="20"/>
                <w:szCs w:val="20"/>
              </w:rPr>
              <w:t xml:space="preserve">, </w:t>
            </w:r>
            <w:r>
              <w:rPr>
                <w:rFonts w:ascii="Consolas" w:eastAsia="Consolas" w:hAnsi="Consolas" w:cs="Consolas"/>
                <w:sz w:val="20"/>
                <w:szCs w:val="20"/>
              </w:rPr>
              <w:t>EditarMedico.html</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GET Geografia/departamentos</w:t>
            </w:r>
            <w:r>
              <w:rPr>
                <w:sz w:val="20"/>
                <w:szCs w:val="20"/>
              </w:rPr>
              <w:t xml:space="preserve">, </w:t>
            </w:r>
            <w:r>
              <w:rPr>
                <w:rFonts w:ascii="Consolas" w:eastAsia="Consolas" w:hAnsi="Consolas" w:cs="Consolas"/>
                <w:sz w:val="20"/>
                <w:szCs w:val="20"/>
              </w:rPr>
              <w:t>GET Geografia/provincias/{id}</w:t>
            </w:r>
            <w:r>
              <w:rPr>
                <w:sz w:val="20"/>
                <w:szCs w:val="20"/>
              </w:rPr>
              <w:t xml:space="preserve">, </w:t>
            </w:r>
            <w:r>
              <w:rPr>
                <w:rFonts w:ascii="Consolas" w:eastAsia="Consolas" w:hAnsi="Consolas" w:cs="Consolas"/>
                <w:sz w:val="20"/>
                <w:szCs w:val="20"/>
              </w:rPr>
              <w:t>GET Especialidades</w:t>
            </w:r>
            <w:r>
              <w:rPr>
                <w:sz w:val="20"/>
                <w:szCs w:val="20"/>
              </w:rPr>
              <w:t>.</w:t>
            </w:r>
          </w:p>
        </w:tc>
      </w:tr>
    </w:tbl>
    <w:p w:rsidR="005B5971" w:rsidRDefault="005B5971">
      <w:pPr>
        <w:spacing w:after="160"/>
      </w:pPr>
    </w:p>
    <w:p w:rsidR="005B5971" w:rsidRDefault="00AC7B08">
      <w:pPr>
        <w:pStyle w:val="Ttulo3"/>
      </w:pPr>
      <w:bookmarkStart w:id="95" w:name="_Toc243381857"/>
      <w:r>
        <w:t>CU-19 · Sincronizar Firebase → MySQL (servicio)</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Identificador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CU-19</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Nombre</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Sincronizar Firebase → MySQL (servicio)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Actor(es)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Servicio en segundo plano, Firebase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Descripción</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Traslada automáticamente al servidor las mediciones del nodo temporal </w:t>
            </w:r>
            <w:r>
              <w:rPr>
                <w:rFonts w:ascii="Consolas" w:eastAsia="Consolas" w:hAnsi="Consolas" w:cs="Consolas"/>
                <w:sz w:val="20"/>
                <w:szCs w:val="20"/>
              </w:rPr>
              <w:t>analisis_temporal</w:t>
            </w:r>
            <w:r>
              <w:rPr>
                <w:sz w:val="20"/>
                <w:szCs w:val="20"/>
              </w:rPr>
              <w:t>, clasificándolas según el rango de referencia.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Precondiciones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El servicio está habilitado en </w:t>
            </w:r>
            <w:r>
              <w:rPr>
                <w:rFonts w:ascii="Consolas" w:eastAsia="Consolas" w:hAnsi="Consolas" w:cs="Consolas"/>
                <w:sz w:val="20"/>
                <w:szCs w:val="20"/>
              </w:rPr>
              <w:t>Program.cs</w:t>
            </w:r>
            <w:r>
              <w:rPr>
                <w:sz w:val="20"/>
                <w:szCs w:val="20"/>
              </w:rPr>
              <w:t xml:space="preserve"> y </w:t>
            </w:r>
            <w:proofErr w:type="gramStart"/>
            <w:r>
              <w:rPr>
                <w:rFonts w:ascii="Consolas" w:eastAsia="Consolas" w:hAnsi="Consolas" w:cs="Consolas"/>
                <w:sz w:val="20"/>
                <w:szCs w:val="20"/>
              </w:rPr>
              <w:t>FirebaseSettings:DatabaseUrl</w:t>
            </w:r>
            <w:proofErr w:type="gramEnd"/>
            <w:r>
              <w:rPr>
                <w:sz w:val="20"/>
                <w:szCs w:val="20"/>
              </w:rPr>
              <w:t xml:space="preserve"> está configurado.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lastRenderedPageBreak/>
              <w:t>Disparador</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Cambio en el nodo </w:t>
            </w:r>
            <w:r>
              <w:rPr>
                <w:rFonts w:ascii="Consolas" w:eastAsia="Consolas" w:hAnsi="Consolas" w:cs="Consolas"/>
                <w:sz w:val="20"/>
                <w:szCs w:val="20"/>
              </w:rPr>
              <w:t>analisis_temporal</w:t>
            </w:r>
            <w:r>
              <w:rPr>
                <w:sz w:val="20"/>
                <w:szCs w:val="20"/>
              </w:rPr>
              <w:t xml:space="preserve"> de Firebase.</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 principal</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sz w:val="20"/>
                <w:szCs w:val="20"/>
              </w:rPr>
              <w:t xml:space="preserve">1. El servicio recibe el DTO </w:t>
            </w:r>
            <w:proofErr w:type="gramStart"/>
            <w:r>
              <w:rPr>
                <w:rFonts w:ascii="Consolas" w:eastAsia="Consolas" w:hAnsi="Consolas" w:cs="Consolas"/>
                <w:color w:val="9B1C31"/>
                <w:sz w:val="20"/>
                <w:szCs w:val="20"/>
              </w:rPr>
              <w:t>{ IdUsuario</w:t>
            </w:r>
            <w:proofErr w:type="gramEnd"/>
            <w:r>
              <w:rPr>
                <w:rFonts w:ascii="Consolas" w:eastAsia="Consolas" w:hAnsi="Consolas" w:cs="Consolas"/>
                <w:color w:val="9B1C31"/>
                <w:sz w:val="20"/>
                <w:szCs w:val="20"/>
              </w:rPr>
              <w:t>, IdCiudad, IdGenero, ValorHemoglobina }</w:t>
            </w:r>
            <w:r>
              <w:rPr>
                <w:sz w:val="20"/>
                <w:szCs w:val="20"/>
              </w:rPr>
              <w:t>.</w:t>
            </w:r>
          </w:p>
          <w:p w:rsidR="005B5971" w:rsidRDefault="00AC7B08">
            <w:pPr>
              <w:spacing w:after="40" w:line="252" w:lineRule="auto"/>
              <w:ind w:left="260" w:hanging="260"/>
            </w:pPr>
            <w:r>
              <w:rPr>
                <w:sz w:val="20"/>
                <w:szCs w:val="20"/>
              </w:rPr>
              <w:t>2. Busca el rango por ciudad y género.</w:t>
            </w:r>
          </w:p>
          <w:p w:rsidR="005B5971" w:rsidRDefault="00AC7B08">
            <w:pPr>
              <w:spacing w:after="40" w:line="252" w:lineRule="auto"/>
              <w:ind w:left="260" w:hanging="260"/>
            </w:pPr>
            <w:r>
              <w:rPr>
                <w:sz w:val="20"/>
                <w:szCs w:val="20"/>
              </w:rPr>
              <w:t>3. Clasifica el valor (baja, alta o normal) y lo registra en el log.</w:t>
            </w:r>
          </w:p>
          <w:p w:rsidR="005B5971" w:rsidRDefault="00AC7B08">
            <w:pPr>
              <w:spacing w:after="40" w:line="252" w:lineRule="auto"/>
              <w:ind w:left="260" w:hanging="260"/>
            </w:pPr>
            <w:r>
              <w:rPr>
                <w:sz w:val="20"/>
                <w:szCs w:val="20"/>
              </w:rPr>
              <w:t xml:space="preserve">4. Inserta el registro en </w:t>
            </w:r>
            <w:r>
              <w:rPr>
                <w:rFonts w:ascii="Consolas" w:eastAsia="Consolas" w:hAnsi="Consolas" w:cs="Consolas"/>
                <w:color w:val="9B1C31"/>
                <w:sz w:val="20"/>
                <w:szCs w:val="20"/>
              </w:rPr>
              <w:t>nivel_hemoglobina</w:t>
            </w:r>
            <w:r>
              <w:rPr>
                <w:sz w:val="20"/>
                <w:szCs w:val="20"/>
              </w:rPr>
              <w:t xml:space="preserve"> con la fecha del día.</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Flujos alternos / excepciones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ind w:left="260" w:hanging="260"/>
            </w:pPr>
            <w:r>
              <w:rPr>
                <w:b/>
                <w:bCs/>
                <w:sz w:val="20"/>
                <w:szCs w:val="20"/>
              </w:rPr>
              <w:t>A1 · Rango no encontrado:</w:t>
            </w:r>
            <w:r>
              <w:rPr>
                <w:sz w:val="20"/>
                <w:szCs w:val="20"/>
              </w:rPr>
              <w:t xml:space="preserve"> advertencia en el log y cancelación.</w:t>
            </w:r>
          </w:p>
          <w:p w:rsidR="005B5971" w:rsidRDefault="00AC7B08">
            <w:pPr>
              <w:spacing w:after="40" w:line="252" w:lineRule="auto"/>
              <w:ind w:left="260" w:hanging="260"/>
            </w:pPr>
            <w:r>
              <w:rPr>
                <w:b/>
                <w:bCs/>
                <w:sz w:val="20"/>
                <w:szCs w:val="20"/>
              </w:rPr>
              <w:t>A2 · Excepción:</w:t>
            </w:r>
            <w:r>
              <w:rPr>
                <w:sz w:val="20"/>
                <w:szCs w:val="20"/>
              </w:rPr>
              <w:t xml:space="preserve"> se registra el error crítico sin detener el servicio.</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Postcondiciones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El historial del paciente incluye la nueva medición.</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Reglas de negocio</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No debe activarse junto con el guardado manual del Frontend para no duplicar registros.</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Pantalla / componentes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FirebaseSincronizadorWorker.cs</w:t>
            </w:r>
            <w:r>
              <w:rPr>
                <w:sz w:val="20"/>
                <w:szCs w:val="20"/>
              </w:rPr>
              <w:t>.</w:t>
            </w:r>
          </w:p>
        </w:tc>
      </w:tr>
      <w:tr w:rsidR="005B5971">
        <w:tblPrEx>
          <w:tblCellMar>
            <w:top w:w="0" w:type="dxa"/>
            <w:bottom w:w="0" w:type="dxa"/>
          </w:tblCellMar>
        </w:tblPrEx>
        <w:tc>
          <w:tcPr>
            <w:tcW w:w="2300" w:type="dxa"/>
            <w:tcBorders>
              <w:top w:val="single" w:sz="4" w:space="0" w:color="B8C4D0"/>
              <w:left w:val="single" w:sz="4" w:space="0" w:color="B8C4D0"/>
              <w:bottom w:val="single" w:sz="4" w:space="0" w:color="B8C4D0"/>
              <w:right w:val="single" w:sz="4" w:space="0" w:color="B8C4D0"/>
            </w:tcBorders>
            <w:shd w:val="clear" w:color="auto" w:fill="DCE9F5"/>
            <w:tcMar>
              <w:top w:w="60" w:type="dxa"/>
              <w:left w:w="100" w:type="dxa"/>
              <w:bottom w:w="60" w:type="dxa"/>
              <w:right w:w="100" w:type="dxa"/>
            </w:tcMar>
          </w:tcPr>
          <w:p w:rsidR="005B5971" w:rsidRDefault="00AC7B08">
            <w:pPr>
              <w:spacing w:after="40" w:line="252" w:lineRule="auto"/>
            </w:pPr>
            <w:r>
              <w:rPr>
                <w:b/>
                <w:bCs/>
                <w:sz w:val="20"/>
                <w:szCs w:val="20"/>
              </w:rPr>
              <w:t>API / datos involucrados</w:t>
            </w:r>
          </w:p>
        </w:tc>
        <w:tc>
          <w:tcPr>
            <w:tcW w:w="7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 xml:space="preserve">Firebase Realtime Database; tablas </w:t>
            </w:r>
            <w:r>
              <w:rPr>
                <w:rFonts w:ascii="Consolas" w:eastAsia="Consolas" w:hAnsi="Consolas" w:cs="Consolas"/>
                <w:sz w:val="20"/>
                <w:szCs w:val="20"/>
              </w:rPr>
              <w:t>rango_hemoglobina</w:t>
            </w:r>
            <w:r>
              <w:rPr>
                <w:sz w:val="20"/>
                <w:szCs w:val="20"/>
              </w:rPr>
              <w:t xml:space="preserve"> y </w:t>
            </w:r>
            <w:r>
              <w:rPr>
                <w:rFonts w:ascii="Consolas" w:eastAsia="Consolas" w:hAnsi="Consolas" w:cs="Consolas"/>
                <w:sz w:val="20"/>
                <w:szCs w:val="20"/>
              </w:rPr>
              <w:t>nivel_hemoglobina</w:t>
            </w:r>
            <w:r>
              <w:rPr>
                <w:sz w:val="20"/>
                <w:szCs w:val="20"/>
              </w:rPr>
              <w:t>.</w:t>
            </w:r>
          </w:p>
        </w:tc>
      </w:tr>
    </w:tbl>
    <w:p w:rsidR="005B5971" w:rsidRDefault="005B5971">
      <w:pPr>
        <w:spacing w:after="160"/>
      </w:pPr>
    </w:p>
    <w:p w:rsidR="005B5971" w:rsidRDefault="00AC7B08">
      <w:pPr>
        <w:pStyle w:val="Ttulo2"/>
      </w:pPr>
      <w:bookmarkStart w:id="96" w:name="_Toc243381858"/>
      <w:r>
        <w:t>11.8 Trazabilidad: caso de uso, pantalla y API</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5B5971">
        <w:tblPrEx>
          <w:tblCellMar>
            <w:top w:w="0" w:type="dxa"/>
            <w:bottom w:w="0" w:type="dxa"/>
          </w:tblCellMar>
        </w:tblPrEx>
        <w:trPr>
          <w:cantSplit/>
          <w:tblHeader/>
        </w:trPr>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Caso</w:t>
            </w:r>
          </w:p>
        </w:tc>
        <w:tc>
          <w:tcPr>
            <w:tcW w:w="3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Pantalla / archivo</w:t>
            </w:r>
          </w:p>
        </w:tc>
        <w:tc>
          <w:tcPr>
            <w:tcW w:w="46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Endpoint(s)</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t>CU-01</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index.html</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POST Autenticacion/login</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CU-02 / CU-03</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Registro.html</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POST Registro/usuario</w:t>
            </w:r>
            <w:r>
              <w:rPr>
                <w:sz w:val="18"/>
                <w:szCs w:val="18"/>
              </w:rPr>
              <w:t xml:space="preserve">, </w:t>
            </w:r>
            <w:r>
              <w:rPr>
                <w:rFonts w:ascii="Consolas" w:eastAsia="Consolas" w:hAnsi="Consolas" w:cs="Consolas"/>
                <w:sz w:val="18"/>
                <w:szCs w:val="18"/>
              </w:rPr>
              <w:t>GET Geografia/*</w:t>
            </w:r>
            <w:r>
              <w:rPr>
                <w:sz w:val="18"/>
                <w:szCs w:val="18"/>
              </w:rPr>
              <w:t xml:space="preserve">, </w:t>
            </w:r>
            <w:r>
              <w:rPr>
                <w:rFonts w:ascii="Consolas" w:eastAsia="Consolas" w:hAnsi="Consolas" w:cs="Consolas"/>
                <w:sz w:val="18"/>
                <w:szCs w:val="18"/>
              </w:rPr>
              <w:t>GET Especialidades</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t>CU-05</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Monitoreo.html</w:t>
            </w:r>
            <w:r>
              <w:rPr>
                <w:sz w:val="18"/>
                <w:szCs w:val="18"/>
              </w:rPr>
              <w:t xml:space="preserve"> · </w:t>
            </w:r>
            <w:r>
              <w:rPr>
                <w:rFonts w:ascii="Consolas" w:eastAsia="Consolas" w:hAnsi="Consolas" w:cs="Consolas"/>
                <w:sz w:val="18"/>
                <w:szCs w:val="18"/>
              </w:rPr>
              <w:t>paciente.js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 xml:space="preserve">Firebase REST; </w:t>
            </w:r>
            <w:r>
              <w:rPr>
                <w:rFonts w:ascii="Consolas" w:eastAsia="Consolas" w:hAnsi="Consolas" w:cs="Consolas"/>
                <w:sz w:val="18"/>
                <w:szCs w:val="18"/>
              </w:rPr>
              <w:t>GET observaciones/observacionesclinicas</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CU-06</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Monitoreo.html</w:t>
            </w:r>
            <w:r>
              <w:rPr>
                <w:sz w:val="18"/>
                <w:szCs w:val="18"/>
              </w:rPr>
              <w:t xml:space="preserve"> · </w:t>
            </w:r>
            <w:r>
              <w:rPr>
                <w:rFonts w:ascii="Consolas" w:eastAsia="Consolas" w:hAnsi="Consolas" w:cs="Consolas"/>
                <w:sz w:val="18"/>
                <w:szCs w:val="18"/>
              </w:rPr>
              <w:t>paciente.js</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POST Dashboard/guardarAnalisis/{id}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t>CU-07 / CU-08</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Monitoreo.html</w:t>
            </w:r>
            <w:r>
              <w:rPr>
                <w:sz w:val="18"/>
                <w:szCs w:val="18"/>
              </w:rPr>
              <w:t xml:space="preserve"> · </w:t>
            </w:r>
            <w:r>
              <w:rPr>
                <w:rFonts w:ascii="Consolas" w:eastAsia="Consolas" w:hAnsi="Consolas" w:cs="Consolas"/>
                <w:sz w:val="18"/>
                <w:szCs w:val="18"/>
              </w:rPr>
              <w:t>paciente.js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Dashboard/paciente</w:t>
            </w:r>
            <w:r>
              <w:rPr>
                <w:sz w:val="18"/>
                <w:szCs w:val="18"/>
              </w:rPr>
              <w:t xml:space="preserve">, </w:t>
            </w:r>
            <w:r>
              <w:rPr>
                <w:rFonts w:ascii="Consolas" w:eastAsia="Consolas" w:hAnsi="Consolas" w:cs="Consolas"/>
                <w:sz w:val="18"/>
                <w:szCs w:val="18"/>
              </w:rPr>
              <w:t>GET Paciente/mihistorial/{id}</w:t>
            </w:r>
            <w:r>
              <w:rPr>
                <w:sz w:val="18"/>
                <w:szCs w:val="18"/>
              </w:rPr>
              <w:t xml:space="preserve">, </w:t>
            </w:r>
            <w:r>
              <w:rPr>
                <w:rFonts w:ascii="Consolas" w:eastAsia="Consolas" w:hAnsi="Consolas" w:cs="Consolas"/>
                <w:sz w:val="18"/>
                <w:szCs w:val="18"/>
              </w:rPr>
              <w:t>GET RangoHemoglobina/mirango/{id}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CU-09</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paciente.js</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t>CU-10</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EditarPaciente.html</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Paciente/MisDatos/{id}</w:t>
            </w:r>
            <w:r>
              <w:rPr>
                <w:sz w:val="18"/>
                <w:szCs w:val="18"/>
              </w:rPr>
              <w:t xml:space="preserve">, </w:t>
            </w:r>
            <w:r>
              <w:rPr>
                <w:rFonts w:ascii="Consolas" w:eastAsia="Consolas" w:hAnsi="Consolas" w:cs="Consolas"/>
                <w:sz w:val="18"/>
                <w:szCs w:val="18"/>
              </w:rPr>
              <w:t>PUT Paciente/editarpaciente/{id}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CU-11</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EditarMedico.html</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Medico/MisDatos/{id}</w:t>
            </w:r>
            <w:r>
              <w:rPr>
                <w:sz w:val="18"/>
                <w:szCs w:val="18"/>
              </w:rPr>
              <w:t xml:space="preserve">, </w:t>
            </w:r>
            <w:r>
              <w:rPr>
                <w:rFonts w:ascii="Consolas" w:eastAsia="Consolas" w:hAnsi="Consolas" w:cs="Consolas"/>
                <w:sz w:val="18"/>
                <w:szCs w:val="18"/>
              </w:rPr>
              <w:t>PUT Medico/editarmedico/{id}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t>CU-12 a CU-15</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Pagina_Medicos.html</w:t>
            </w:r>
            <w:r>
              <w:rPr>
                <w:sz w:val="18"/>
                <w:szCs w:val="18"/>
              </w:rPr>
              <w:t xml:space="preserve"> · </w:t>
            </w:r>
            <w:r>
              <w:rPr>
                <w:rFonts w:ascii="Consolas" w:eastAsia="Consolas" w:hAnsi="Consolas" w:cs="Consolas"/>
                <w:sz w:val="18"/>
                <w:szCs w:val="18"/>
              </w:rPr>
              <w:t>medicos.js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Medico/mis-pacientes/{id}</w:t>
            </w:r>
            <w:r>
              <w:rPr>
                <w:sz w:val="18"/>
                <w:szCs w:val="18"/>
              </w:rPr>
              <w:t xml:space="preserve">, </w:t>
            </w:r>
            <w:r>
              <w:rPr>
                <w:rFonts w:ascii="Consolas" w:eastAsia="Consolas" w:hAnsi="Consolas" w:cs="Consolas"/>
                <w:sz w:val="18"/>
                <w:szCs w:val="18"/>
              </w:rPr>
              <w:t>GET Medico/pacientes/{id}</w:t>
            </w:r>
            <w:r>
              <w:rPr>
                <w:sz w:val="18"/>
                <w:szCs w:val="18"/>
              </w:rPr>
              <w:t xml:space="preserve">, </w:t>
            </w:r>
            <w:r>
              <w:rPr>
                <w:rFonts w:ascii="Consolas" w:eastAsia="Consolas" w:hAnsi="Consolas" w:cs="Consolas"/>
                <w:sz w:val="18"/>
                <w:szCs w:val="18"/>
              </w:rPr>
              <w:t>POST Medico/añadir-paciente/{id}</w:t>
            </w:r>
            <w:r>
              <w:rPr>
                <w:sz w:val="18"/>
                <w:szCs w:val="18"/>
              </w:rPr>
              <w:t xml:space="preserve">, </w:t>
            </w:r>
            <w:r>
              <w:rPr>
                <w:rFonts w:ascii="Consolas" w:eastAsia="Consolas" w:hAnsi="Consolas" w:cs="Consolas"/>
                <w:sz w:val="18"/>
                <w:szCs w:val="18"/>
              </w:rPr>
              <w:t>DELETE Medico/borrar-paciente/{id}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CU-16 / CU-17</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Pagina_Administrador.html</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Dashboard/administrador</w:t>
            </w:r>
            <w:r>
              <w:rPr>
                <w:sz w:val="18"/>
                <w:szCs w:val="18"/>
              </w:rPr>
              <w:t xml:space="preserve">, </w:t>
            </w:r>
            <w:r>
              <w:rPr>
                <w:rFonts w:ascii="Consolas" w:eastAsia="Consolas" w:hAnsi="Consolas" w:cs="Consolas"/>
                <w:sz w:val="18"/>
                <w:szCs w:val="18"/>
              </w:rPr>
              <w:t>GET Administrador/MisDatos/{id}</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8"/>
                <w:szCs w:val="18"/>
              </w:rPr>
              <w:lastRenderedPageBreak/>
              <w:t>CU-18</w:t>
            </w:r>
          </w:p>
        </w:tc>
        <w:tc>
          <w:tcPr>
            <w:tcW w:w="3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Formularios de registro y edición</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GET Geografia/departamentos</w:t>
            </w:r>
            <w:r>
              <w:rPr>
                <w:sz w:val="18"/>
                <w:szCs w:val="18"/>
              </w:rPr>
              <w:t xml:space="preserve">, </w:t>
            </w:r>
            <w:r>
              <w:rPr>
                <w:rFonts w:ascii="Consolas" w:eastAsia="Consolas" w:hAnsi="Consolas" w:cs="Consolas"/>
                <w:sz w:val="18"/>
                <w:szCs w:val="18"/>
              </w:rPr>
              <w:t>GET Geografia/provincias/{id}</w:t>
            </w:r>
            <w:r>
              <w:rPr>
                <w:sz w:val="18"/>
                <w:szCs w:val="18"/>
              </w:rPr>
              <w:t xml:space="preserve">, </w:t>
            </w:r>
            <w:r>
              <w:rPr>
                <w:rFonts w:ascii="Consolas" w:eastAsia="Consolas" w:hAnsi="Consolas" w:cs="Consolas"/>
                <w:sz w:val="18"/>
                <w:szCs w:val="18"/>
              </w:rPr>
              <w:t>GET Especialidades</w:t>
            </w:r>
          </w:p>
        </w:tc>
      </w:tr>
      <w:tr w:rsidR="005B5971">
        <w:tblPrEx>
          <w:tblCellMar>
            <w:top w:w="0" w:type="dxa"/>
            <w:bottom w:w="0" w:type="dxa"/>
          </w:tblCellMar>
        </w:tblPrEx>
        <w:trPr>
          <w:cantSplit/>
        </w:trPr>
        <w:tc>
          <w:tcPr>
            <w:tcW w:w="1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8"/>
                <w:szCs w:val="18"/>
              </w:rPr>
              <w:t>CU-19</w:t>
            </w:r>
          </w:p>
        </w:tc>
        <w:tc>
          <w:tcPr>
            <w:tcW w:w="3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8"/>
                <w:szCs w:val="18"/>
              </w:rPr>
              <w:t>FirebaseSincronizadorWorker</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Firebase </w:t>
            </w:r>
            <w:r>
              <w:rPr>
                <w:rFonts w:ascii="Consolas" w:eastAsia="Consolas" w:hAnsi="Consolas" w:cs="Consolas"/>
                <w:sz w:val="18"/>
                <w:szCs w:val="18"/>
              </w:rPr>
              <w:t>analisis_temporal</w:t>
            </w:r>
          </w:p>
        </w:tc>
      </w:tr>
    </w:tbl>
    <w:p w:rsidR="005B5971" w:rsidRDefault="005B5971">
      <w:pPr>
        <w:spacing w:after="120"/>
      </w:pPr>
    </w:p>
    <w:p w:rsidR="005B5971" w:rsidRDefault="00AC7B08">
      <w:pPr>
        <w:pStyle w:val="Ttulo1"/>
        <w:pageBreakBefore/>
      </w:pPr>
      <w:bookmarkStart w:id="97" w:name="_Toc243381859"/>
      <w:r>
        <w:lastRenderedPageBreak/>
        <w:t>12. Seguridad</w:t>
      </w:r>
      <w:bookmarkEnd w:id="97"/>
    </w:p>
    <w:p w:rsidR="005B5971" w:rsidRDefault="00AC7B08">
      <w:pPr>
        <w:pStyle w:val="Ttulo2"/>
      </w:pPr>
      <w:bookmarkStart w:id="98" w:name="_Toc243381860"/>
      <w:r>
        <w:t>12.1 Modelo de seguridad actual</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B5971">
        <w:tblPrEx>
          <w:tblCellMar>
            <w:top w:w="0" w:type="dxa"/>
            <w:bottom w:w="0" w:type="dxa"/>
          </w:tblCellMar>
        </w:tblPrEx>
        <w:trPr>
          <w:cantSplit/>
          <w:tblHead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Aspecto</w:t>
            </w:r>
          </w:p>
        </w:tc>
        <w:tc>
          <w:tcPr>
            <w:tcW w:w="67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20"/>
                <w:szCs w:val="20"/>
              </w:rPr>
              <w:t>Implementación actual</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Autenticación</w:t>
            </w:r>
          </w:p>
        </w:tc>
        <w:tc>
          <w:tcPr>
            <w:tcW w:w="6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Correo + contraseña + rol; emisión de JWT firmado con HMAC-SHA256 (vigencia de 4 horas).</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Transporte</w:t>
            </w:r>
          </w:p>
        </w:tc>
        <w:tc>
          <w:tcPr>
            <w:tcW w:w="67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HTTPS en la API (</w:t>
            </w:r>
            <w:r>
              <w:rPr>
                <w:rFonts w:ascii="Consolas" w:eastAsia="Consolas" w:hAnsi="Consolas" w:cs="Consolas"/>
                <w:sz w:val="20"/>
                <w:szCs w:val="20"/>
              </w:rPr>
              <w:t>UseHttpsRedirection</w:t>
            </w:r>
            <w:r>
              <w:rPr>
                <w:sz w:val="20"/>
                <w:szCs w:val="20"/>
              </w:rPr>
              <w:t>); Firebase y Render usan HTTPS.</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Autorización</w:t>
            </w:r>
          </w:p>
        </w:tc>
        <w:tc>
          <w:tcPr>
            <w:tcW w:w="6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Esquema JWT configurado; el control por rol se realiza sobre todo en el Frontend (redirección por rol) y en la verificación del rol durante el login.</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Almacenamiento de sesión</w:t>
            </w:r>
          </w:p>
        </w:tc>
        <w:tc>
          <w:tcPr>
            <w:tcW w:w="67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20"/>
                <w:szCs w:val="20"/>
              </w:rPr>
              <w:t>localStorage</w:t>
            </w:r>
            <w:r>
              <w:rPr>
                <w:sz w:val="20"/>
                <w:szCs w:val="20"/>
              </w:rPr>
              <w:t xml:space="preserve"> (</w:t>
            </w:r>
            <w:r>
              <w:rPr>
                <w:rFonts w:ascii="Consolas" w:eastAsia="Consolas" w:hAnsi="Consolas" w:cs="Consolas"/>
                <w:sz w:val="20"/>
                <w:szCs w:val="20"/>
              </w:rPr>
              <w:t>token_seguridad</w:t>
            </w:r>
            <w:r>
              <w:rPr>
                <w:sz w:val="20"/>
                <w:szCs w:val="20"/>
              </w:rPr>
              <w:t xml:space="preserve">, </w:t>
            </w:r>
            <w:r>
              <w:rPr>
                <w:rFonts w:ascii="Consolas" w:eastAsia="Consolas" w:hAnsi="Consolas" w:cs="Consolas"/>
                <w:sz w:val="20"/>
                <w:szCs w:val="20"/>
              </w:rPr>
              <w:t>usuario_id</w:t>
            </w:r>
            <w:r>
              <w:rPr>
                <w:sz w:val="20"/>
                <w:szCs w:val="20"/>
              </w:rPr>
              <w:t>).</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20"/>
                <w:szCs w:val="20"/>
              </w:rPr>
              <w:t>Validación de entrada</w:t>
            </w:r>
          </w:p>
        </w:tc>
        <w:tc>
          <w:tcPr>
            <w:tcW w:w="6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20"/>
                <w:szCs w:val="20"/>
              </w:rPr>
              <w:t>Validaciones del formulario en el cliente; la API valida unicidad de correo y existencia del rol.</w:t>
            </w:r>
          </w:p>
        </w:tc>
      </w:tr>
      <w:tr w:rsidR="005B5971">
        <w:tblPrEx>
          <w:tblCellMar>
            <w:top w:w="0" w:type="dxa"/>
            <w:bottom w:w="0" w:type="dxa"/>
          </w:tblCellMar>
        </w:tblPrEx>
        <w:trPr>
          <w:cantSplit/>
        </w:trPr>
        <w:tc>
          <w:tcPr>
            <w:tcW w:w="2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20"/>
                <w:szCs w:val="20"/>
              </w:rPr>
              <w:t>Integridad de datos</w:t>
            </w:r>
          </w:p>
        </w:tc>
        <w:tc>
          <w:tcPr>
            <w:tcW w:w="67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20"/>
                <w:szCs w:val="20"/>
              </w:rPr>
              <w:t>Transacciones en el registro y llaves foráneas con nombre.</w:t>
            </w:r>
          </w:p>
        </w:tc>
      </w:tr>
    </w:tbl>
    <w:p w:rsidR="005B5971" w:rsidRDefault="005B5971">
      <w:pPr>
        <w:spacing w:after="120"/>
      </w:pPr>
    </w:p>
    <w:p w:rsidR="005B5971" w:rsidRDefault="00AC7B08">
      <w:pPr>
        <w:pStyle w:val="Ttulo2"/>
      </w:pPr>
      <w:bookmarkStart w:id="99" w:name="_Toc243381861"/>
      <w:r>
        <w:t>12.2 Hallazgos técnicos y recomendaciones</w:t>
      </w:r>
      <w:bookmarkEnd w:id="99"/>
    </w:p>
    <w:p w:rsidR="005B5971" w:rsidRDefault="00AC7B08">
      <w:pPr>
        <w:spacing w:after="120" w:line="288" w:lineRule="auto"/>
        <w:jc w:val="both"/>
      </w:pPr>
      <w:r>
        <w:t>La siguiente tabla resume las observaciones detectadas durante la revisión del código. Se priorizan según su impacto en la confidencialidad e integridad de los datos de salud y en el correcto funcionamiento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644"/>
        <w:gridCol w:w="2444"/>
        <w:gridCol w:w="3143"/>
        <w:gridCol w:w="2639"/>
      </w:tblGrid>
      <w:tr w:rsidR="005B5971">
        <w:tblPrEx>
          <w:tblCellMar>
            <w:top w:w="0" w:type="dxa"/>
            <w:bottom w:w="0" w:type="dxa"/>
          </w:tblCellMar>
        </w:tblPrEx>
        <w:trPr>
          <w:cantSplit/>
          <w:tblHeader/>
        </w:trPr>
        <w:tc>
          <w:tcPr>
            <w:tcW w:w="65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ID</w:t>
            </w:r>
          </w:p>
        </w:tc>
        <w:tc>
          <w:tcPr>
            <w:tcW w:w="65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Sev.</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Hallazgo</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Ubicación</w:t>
            </w:r>
          </w:p>
        </w:tc>
        <w:tc>
          <w:tcPr>
            <w:tcW w:w="31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Recomendación</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S-01</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Alta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Contraseñas almacenadas y comparadas en texto plano.</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correos_</w:t>
            </w:r>
            <w:proofErr w:type="gramStart"/>
            <w:r>
              <w:rPr>
                <w:rFonts w:ascii="Consolas" w:eastAsia="Consolas" w:hAnsi="Consolas" w:cs="Consolas"/>
                <w:sz w:val="17"/>
                <w:szCs w:val="17"/>
              </w:rPr>
              <w:t>electronicos.contraseña</w:t>
            </w:r>
            <w:proofErr w:type="gramEnd"/>
            <w:r>
              <w:rPr>
                <w:sz w:val="17"/>
                <w:szCs w:val="17"/>
              </w:rPr>
              <w:t xml:space="preserve">; </w:t>
            </w:r>
            <w:r>
              <w:rPr>
                <w:rFonts w:ascii="Consolas" w:eastAsia="Consolas" w:hAnsi="Consolas" w:cs="Consolas"/>
                <w:sz w:val="17"/>
                <w:szCs w:val="17"/>
              </w:rPr>
              <w:t>AutenticacionController</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Almacenar un hash con sal (BCrypt, Argon2 o </w:t>
            </w:r>
            <w:r>
              <w:rPr>
                <w:rFonts w:ascii="Consolas" w:eastAsia="Consolas" w:hAnsi="Consolas" w:cs="Consolas"/>
                <w:sz w:val="17"/>
                <w:szCs w:val="17"/>
              </w:rPr>
              <w:t>PasswordHasher</w:t>
            </w:r>
            <w:r>
              <w:rPr>
                <w:sz w:val="17"/>
                <w:szCs w:val="17"/>
              </w:rPr>
              <w:t xml:space="preserve"> de ASP.NET Core Identity) y migrar las cuentas existentes.</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S-02</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Alta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Clave de firma del JWT escrita en el código y duplicada en dos archivos.</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Program.cs</w:t>
            </w:r>
            <w:r>
              <w:rPr>
                <w:sz w:val="17"/>
                <w:szCs w:val="17"/>
              </w:rPr>
              <w:t xml:space="preserve">, </w:t>
            </w:r>
            <w:r>
              <w:rPr>
                <w:rFonts w:ascii="Consolas" w:eastAsia="Consolas" w:hAnsi="Consolas" w:cs="Consolas"/>
                <w:sz w:val="17"/>
                <w:szCs w:val="17"/>
              </w:rPr>
              <w:t>AutenticacionController</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Moverla a secretos/variables de entorno, leerla una sola vez desde configuración y rotarla.</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S-03</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Alta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Conexión a la base de datos con usuario </w:t>
            </w:r>
            <w:r>
              <w:rPr>
                <w:rFonts w:ascii="Consolas" w:eastAsia="Consolas" w:hAnsi="Consolas" w:cs="Consolas"/>
                <w:sz w:val="17"/>
                <w:szCs w:val="17"/>
              </w:rPr>
              <w:t>root</w:t>
            </w:r>
            <w:r>
              <w:rPr>
                <w:sz w:val="17"/>
                <w:szCs w:val="17"/>
              </w:rPr>
              <w:t xml:space="preserve"> sin contraseña, escrita en el código.</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Program.cs</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Crear un usuario de aplicación con privilegios mínimos y cargar la cadena desde configuración.</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S-04</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Alta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Acceso a Firebase sin autenticación desde el navegador (lectura y borrado por REST).</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config.js</w:t>
            </w:r>
            <w:r>
              <w:rPr>
                <w:sz w:val="17"/>
                <w:szCs w:val="17"/>
              </w:rPr>
              <w:t xml:space="preserve">, </w:t>
            </w:r>
            <w:r>
              <w:rPr>
                <w:rFonts w:ascii="Consolas" w:eastAsia="Consolas" w:hAnsi="Consolas" w:cs="Consolas"/>
                <w:sz w:val="17"/>
                <w:szCs w:val="17"/>
              </w:rPr>
              <w:t>paciente.js</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Definir reglas de seguridad por nodo, usar autenticación/App Check o canalizar la lectura mediante el Backend.</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S-05</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CORS abierto a cualquier origen, método y cabecera.</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Program.cs</w:t>
            </w:r>
            <w:r>
              <w:rPr>
                <w:sz w:val="17"/>
                <w:szCs w:val="17"/>
              </w:rPr>
              <w:t xml:space="preserve"> (</w:t>
            </w:r>
            <w:r>
              <w:rPr>
                <w:rFonts w:ascii="Consolas" w:eastAsia="Consolas" w:hAnsi="Consolas" w:cs="Consolas"/>
                <w:sz w:val="17"/>
                <w:szCs w:val="17"/>
              </w:rPr>
              <w:t>PermitirTodo</w:t>
            </w:r>
            <w:r>
              <w:rPr>
                <w:sz w:val="17"/>
                <w:szCs w:val="17"/>
              </w:rPr>
              <w:t>)</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Restringir a los dominios del Frontend desplegado.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S-06</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Falta de autorización por rol y por propietario: los identificadores viajan en la URL.</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Controladores</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Aplicar </w:t>
            </w:r>
            <w:r>
              <w:rPr>
                <w:rFonts w:ascii="Consolas" w:eastAsia="Consolas" w:hAnsi="Consolas" w:cs="Consolas"/>
                <w:sz w:val="17"/>
                <w:szCs w:val="17"/>
              </w:rPr>
              <w:t>[</w:t>
            </w:r>
            <w:proofErr w:type="gramStart"/>
            <w:r>
              <w:rPr>
                <w:rFonts w:ascii="Consolas" w:eastAsia="Consolas" w:hAnsi="Consolas" w:cs="Consolas"/>
                <w:sz w:val="17"/>
                <w:szCs w:val="17"/>
              </w:rPr>
              <w:t>Authorize(</w:t>
            </w:r>
            <w:proofErr w:type="gramEnd"/>
            <w:r>
              <w:rPr>
                <w:rFonts w:ascii="Consolas" w:eastAsia="Consolas" w:hAnsi="Consolas" w:cs="Consolas"/>
                <w:sz w:val="17"/>
                <w:szCs w:val="17"/>
              </w:rPr>
              <w:t>Roles=...)]</w:t>
            </w:r>
            <w:r>
              <w:rPr>
                <w:sz w:val="17"/>
                <w:szCs w:val="17"/>
              </w:rPr>
              <w:t xml:space="preserve"> y comparar </w:t>
            </w:r>
            <w:r>
              <w:rPr>
                <w:rFonts w:ascii="Consolas" w:eastAsia="Consolas" w:hAnsi="Consolas" w:cs="Consolas"/>
                <w:sz w:val="17"/>
                <w:szCs w:val="17"/>
              </w:rPr>
              <w:t>IdEntidadRol</w:t>
            </w:r>
            <w:r>
              <w:rPr>
                <w:sz w:val="17"/>
                <w:szCs w:val="17"/>
              </w:rPr>
              <w:t xml:space="preserve"> del token con el </w:t>
            </w:r>
            <w:r>
              <w:rPr>
                <w:rFonts w:ascii="Consolas" w:eastAsia="Consolas" w:hAnsi="Consolas" w:cs="Consolas"/>
                <w:sz w:val="17"/>
                <w:szCs w:val="17"/>
              </w:rPr>
              <w:t>id</w:t>
            </w:r>
            <w:r>
              <w:rPr>
                <w:sz w:val="17"/>
                <w:szCs w:val="17"/>
              </w:rPr>
              <w:t xml:space="preserve"> solicitado.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lastRenderedPageBreak/>
              <w:t>S-07</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El token JWT se guarda en </w:t>
            </w:r>
            <w:r>
              <w:rPr>
                <w:rFonts w:ascii="Consolas" w:eastAsia="Consolas" w:hAnsi="Consolas" w:cs="Consolas"/>
                <w:sz w:val="17"/>
                <w:szCs w:val="17"/>
              </w:rPr>
              <w:t>localStorage</w:t>
            </w:r>
            <w:r>
              <w:rPr>
                <w:sz w:val="17"/>
                <w:szCs w:val="17"/>
              </w:rPr>
              <w:t xml:space="preserve"> y las vistas construyen HTML con </w:t>
            </w:r>
            <w:r>
              <w:rPr>
                <w:rFonts w:ascii="Consolas" w:eastAsia="Consolas" w:hAnsi="Consolas" w:cs="Consolas"/>
                <w:sz w:val="17"/>
                <w:szCs w:val="17"/>
              </w:rPr>
              <w:t>innerHTML</w:t>
            </w:r>
            <w:r>
              <w:rPr>
                <w:sz w:val="17"/>
                <w:szCs w:val="17"/>
              </w:rPr>
              <w:t>.</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Frontend</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Escapar datos al renderizar, aplicar una política CSP y valorar cookies </w:t>
            </w:r>
            <w:r>
              <w:rPr>
                <w:rFonts w:ascii="Consolas" w:eastAsia="Consolas" w:hAnsi="Consolas" w:cs="Consolas"/>
                <w:sz w:val="17"/>
                <w:szCs w:val="17"/>
              </w:rPr>
              <w:t>HttpOnly</w:t>
            </w:r>
            <w:r>
              <w:rPr>
                <w:sz w:val="17"/>
                <w:szCs w:val="17"/>
              </w:rPr>
              <w:t>.</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S-08</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Mensajes de login que distinguen correo inexistente y contraseña incorrecta; sin límite de intentos.</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AutenticacionController</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Unificar el mensaje y aplicar limitación de tasa o bloqueo temporal.</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S-09</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Las reglas de contraseña y formato solo se validan en el cliente.</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Registro.html</w:t>
            </w:r>
            <w:r>
              <w:rPr>
                <w:sz w:val="17"/>
                <w:szCs w:val="17"/>
              </w:rPr>
              <w:t xml:space="preserve">, </w:t>
            </w:r>
            <w:r>
              <w:rPr>
                <w:rFonts w:ascii="Consolas" w:eastAsia="Consolas" w:hAnsi="Consolas" w:cs="Consolas"/>
                <w:sz w:val="17"/>
                <w:szCs w:val="17"/>
              </w:rPr>
              <w:t>RegistroController</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Replicar las validaciones en el servidor (DataAnnotations / FluentValidation).</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S-10</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Media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El error 500 devuelve </w:t>
            </w:r>
            <w:proofErr w:type="gramStart"/>
            <w:r>
              <w:rPr>
                <w:rFonts w:ascii="Consolas" w:eastAsia="Consolas" w:hAnsi="Consolas" w:cs="Consolas"/>
                <w:sz w:val="17"/>
                <w:szCs w:val="17"/>
              </w:rPr>
              <w:t>ex.Message</w:t>
            </w:r>
            <w:proofErr w:type="gramEnd"/>
            <w:r>
              <w:rPr>
                <w:sz w:val="17"/>
                <w:szCs w:val="17"/>
              </w:rPr>
              <w:t xml:space="preserve"> al cliente.</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RegistroController</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Registrar el detalle con </w:t>
            </w:r>
            <w:r>
              <w:rPr>
                <w:rFonts w:ascii="Consolas" w:eastAsia="Consolas" w:hAnsi="Consolas" w:cs="Consolas"/>
                <w:sz w:val="17"/>
                <w:szCs w:val="17"/>
              </w:rPr>
              <w:t>ILogger</w:t>
            </w:r>
            <w:r>
              <w:rPr>
                <w:sz w:val="17"/>
                <w:szCs w:val="17"/>
              </w:rPr>
              <w:t xml:space="preserve"> y devolver un mensaje genérico.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S-11</w:t>
            </w:r>
          </w:p>
        </w:tc>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Baja</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Emisor del JWT fijo en </w:t>
            </w:r>
            <w:r>
              <w:rPr>
                <w:rFonts w:ascii="Consolas" w:eastAsia="Consolas" w:hAnsi="Consolas" w:cs="Consolas"/>
                <w:sz w:val="17"/>
                <w:szCs w:val="17"/>
              </w:rPr>
              <w:t>https://localhost:7176</w:t>
            </w:r>
            <w:r>
              <w:rPr>
                <w:sz w:val="17"/>
                <w:szCs w:val="17"/>
              </w:rPr>
              <w:t xml:space="preserve"> también en producción.</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Program.cs</w:t>
            </w:r>
          </w:p>
        </w:tc>
        <w:tc>
          <w:tcPr>
            <w:tcW w:w="3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Parametrizar emisor y audiencia por entorno.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S-12</w:t>
            </w:r>
          </w:p>
        </w:tc>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Baja</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El cierre de sesión no revoca el token en el servidor.</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Frontend / API</w:t>
            </w:r>
          </w:p>
        </w:tc>
        <w:tc>
          <w:tcPr>
            <w:tcW w:w="3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Aceptable por la vigencia de 4 h; considerar *refresh tokens* y lista de revocación.</w:t>
            </w:r>
          </w:p>
        </w:tc>
      </w:tr>
    </w:tbl>
    <w:p w:rsidR="005B5971" w:rsidRDefault="005B5971">
      <w:pPr>
        <w:spacing w:after="120"/>
      </w:pPr>
    </w:p>
    <w:p w:rsidR="005B5971" w:rsidRDefault="00AC7B08">
      <w:pPr>
        <w:pStyle w:val="Ttulo2"/>
      </w:pPr>
      <w:bookmarkStart w:id="100" w:name="_Toc243381862"/>
      <w:r>
        <w:t>12.3 Hallazgos funcionales y de calidad</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400"/>
        <w:gridCol w:w="2700"/>
        <w:gridCol w:w="2610"/>
      </w:tblGrid>
      <w:tr w:rsidR="005B5971">
        <w:tblPrEx>
          <w:tblCellMar>
            <w:top w:w="0" w:type="dxa"/>
            <w:bottom w:w="0" w:type="dxa"/>
          </w:tblCellMar>
        </w:tblPrEx>
        <w:trPr>
          <w:cantSplit/>
          <w:tblHeader/>
        </w:trPr>
        <w:tc>
          <w:tcPr>
            <w:tcW w:w="65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ID</w:t>
            </w:r>
          </w:p>
        </w:tc>
        <w:tc>
          <w:tcPr>
            <w:tcW w:w="3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Hallazgo</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Impacto</w:t>
            </w:r>
          </w:p>
        </w:tc>
        <w:tc>
          <w:tcPr>
            <w:tcW w:w="261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Recomendación</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F-01</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cargarObservacionesEnSelect</w:t>
            </w:r>
            <w:r>
              <w:rPr>
                <w:sz w:val="17"/>
                <w:szCs w:val="17"/>
              </w:rPr>
              <w:t xml:space="preserve"> lee </w:t>
            </w:r>
            <w:r>
              <w:rPr>
                <w:rFonts w:ascii="Consolas" w:eastAsia="Consolas" w:hAnsi="Consolas" w:cs="Consolas"/>
                <w:sz w:val="17"/>
                <w:szCs w:val="17"/>
              </w:rPr>
              <w:t>localStorage.getItem('token')</w:t>
            </w:r>
            <w:r>
              <w:rPr>
                <w:sz w:val="17"/>
                <w:szCs w:val="17"/>
              </w:rPr>
              <w:t xml:space="preserve">, clave que no existe (la sesión usa </w:t>
            </w:r>
            <w:r>
              <w:rPr>
                <w:rFonts w:ascii="Consolas" w:eastAsia="Consolas" w:hAnsi="Consolas" w:cs="Consolas"/>
                <w:sz w:val="17"/>
                <w:szCs w:val="17"/>
              </w:rPr>
              <w:t>token_seguridad</w:t>
            </w:r>
            <w:r>
              <w:rPr>
                <w:sz w:val="17"/>
                <w:szCs w:val="17"/>
              </w:rPr>
              <w:t>).</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La petición va sin token válido; si el endpoint está protegido, el combo muestra «Error al cargar observaciones».</w:t>
            </w:r>
          </w:p>
        </w:tc>
        <w:tc>
          <w:tcPr>
            <w:tcW w:w="261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Usar </w:t>
            </w:r>
            <w:r>
              <w:rPr>
                <w:rFonts w:ascii="Consolas" w:eastAsia="Consolas" w:hAnsi="Consolas" w:cs="Consolas"/>
                <w:sz w:val="17"/>
                <w:szCs w:val="17"/>
              </w:rPr>
              <w:t>token_seguridad</w:t>
            </w:r>
            <w:r>
              <w:rPr>
                <w:sz w:val="17"/>
                <w:szCs w:val="17"/>
              </w:rPr>
              <w:t xml:space="preserve"> en todas las llamadas.</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F-02</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El reporte usa umbrales fijos (12 y 17 g/dL) en lugar del rango por ciudad y género.</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Un diagnóstico del reporte puede diferir del mostrado en pantalla.</w:t>
            </w:r>
          </w:p>
        </w:tc>
        <w:tc>
          <w:tcPr>
            <w:tcW w:w="261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Reutilizar </w:t>
            </w:r>
            <w:r>
              <w:rPr>
                <w:rFonts w:ascii="Consolas" w:eastAsia="Consolas" w:hAnsi="Consolas" w:cs="Consolas"/>
                <w:sz w:val="17"/>
                <w:szCs w:val="17"/>
              </w:rPr>
              <w:t>rangoReferencia</w:t>
            </w:r>
            <w:r>
              <w:rPr>
                <w:sz w:val="17"/>
                <w:szCs w:val="17"/>
              </w:rPr>
              <w:t xml:space="preserve"> en el reporte.</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F-03</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El registro captura el tipo de </w:t>
            </w:r>
            <w:proofErr w:type="gramStart"/>
            <w:r>
              <w:rPr>
                <w:sz w:val="17"/>
                <w:szCs w:val="17"/>
              </w:rPr>
              <w:t>sangre</w:t>
            </w:r>
            <w:proofErr w:type="gramEnd"/>
            <w:r>
              <w:rPr>
                <w:sz w:val="17"/>
                <w:szCs w:val="17"/>
              </w:rPr>
              <w:t xml:space="preserve"> pero la API guarda </w:t>
            </w:r>
            <w:r>
              <w:rPr>
                <w:rFonts w:ascii="Consolas" w:eastAsia="Consolas" w:hAnsi="Consolas" w:cs="Consolas"/>
                <w:sz w:val="17"/>
                <w:szCs w:val="17"/>
              </w:rPr>
              <w:t>id_tipo_sangre = null</w:t>
            </w:r>
            <w:r>
              <w:rPr>
                <w:sz w:val="17"/>
                <w:szCs w:val="17"/>
              </w:rPr>
              <w:t>.</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Dato solicitado al usuario y no persistido.</w:t>
            </w:r>
          </w:p>
        </w:tc>
        <w:tc>
          <w:tcPr>
            <w:tcW w:w="261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Mapear el valor recibido contra </w:t>
            </w:r>
            <w:r>
              <w:rPr>
                <w:rFonts w:ascii="Consolas" w:eastAsia="Consolas" w:hAnsi="Consolas" w:cs="Consolas"/>
                <w:sz w:val="17"/>
                <w:szCs w:val="17"/>
              </w:rPr>
              <w:t>tipo_sangre</w:t>
            </w:r>
            <w:r>
              <w:rPr>
                <w:sz w:val="17"/>
                <w:szCs w:val="17"/>
              </w:rPr>
              <w:t>.</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F-04</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Una ciudad nueva se crea con </w:t>
            </w:r>
            <w:r>
              <w:rPr>
                <w:rFonts w:ascii="Consolas" w:eastAsia="Consolas" w:hAnsi="Consolas" w:cs="Consolas"/>
                <w:sz w:val="17"/>
                <w:szCs w:val="17"/>
              </w:rPr>
              <w:t>id_departamento = 1</w:t>
            </w:r>
            <w:r>
              <w:rPr>
                <w:sz w:val="17"/>
                <w:szCs w:val="17"/>
              </w:rPr>
              <w:t xml:space="preserve"> por defecto y la persona no queda vinculada a la ciudad.</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Datos geográficos inconsistentes y rango no asociable.</w:t>
            </w:r>
          </w:p>
        </w:tc>
        <w:tc>
          <w:tcPr>
            <w:tcW w:w="261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Enviar </w:t>
            </w:r>
            <w:r>
              <w:rPr>
                <w:rFonts w:ascii="Consolas" w:eastAsia="Consolas" w:hAnsi="Consolas" w:cs="Consolas"/>
                <w:sz w:val="17"/>
                <w:szCs w:val="17"/>
              </w:rPr>
              <w:t>idCiudad</w:t>
            </w:r>
            <w:r>
              <w:rPr>
                <w:sz w:val="17"/>
                <w:szCs w:val="17"/>
              </w:rPr>
              <w:t>/</w:t>
            </w:r>
            <w:r>
              <w:rPr>
                <w:rFonts w:ascii="Consolas" w:eastAsia="Consolas" w:hAnsi="Consolas" w:cs="Consolas"/>
                <w:sz w:val="17"/>
                <w:szCs w:val="17"/>
              </w:rPr>
              <w:t>idDepartamento</w:t>
            </w:r>
            <w:r>
              <w:rPr>
                <w:sz w:val="17"/>
                <w:szCs w:val="17"/>
              </w:rPr>
              <w:t xml:space="preserve"> y relacionar la procedencia con el usuario.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F-05</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Monitoreo.html</w:t>
            </w:r>
            <w:r>
              <w:rPr>
                <w:sz w:val="17"/>
                <w:szCs w:val="17"/>
              </w:rPr>
              <w:t xml:space="preserve"> incluye tres </w:t>
            </w:r>
            <w:r>
              <w:rPr>
                <w:rFonts w:ascii="Consolas" w:eastAsia="Consolas" w:hAnsi="Consolas" w:cs="Consolas"/>
                <w:sz w:val="17"/>
                <w:szCs w:val="17"/>
              </w:rPr>
              <w:t>&lt;script&gt;</w:t>
            </w:r>
            <w:r>
              <w:rPr>
                <w:sz w:val="17"/>
                <w:szCs w:val="17"/>
              </w:rPr>
              <w:t xml:space="preserve"> con URL inválida (</w:t>
            </w:r>
            <w:r>
              <w:rPr>
                <w:rFonts w:ascii="Consolas" w:eastAsia="Consolas" w:hAnsi="Consolas" w:cs="Consolas"/>
                <w:sz w:val="17"/>
                <w:szCs w:val="17"/>
              </w:rPr>
              <w:t>https://cloudflare.com</w:t>
            </w:r>
            <w:r>
              <w:rPr>
                <w:sz w:val="17"/>
                <w:szCs w:val="17"/>
              </w:rPr>
              <w:t>).</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Solicitudes fallidas; la vista funciona porque Chart.js está embebido.</w:t>
            </w:r>
          </w:p>
        </w:tc>
        <w:tc>
          <w:tcPr>
            <w:tcW w:w="261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Eliminarlos o apuntar al CDN correcto con versión fija.</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F-06</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iniciarVinculacionManual</w:t>
            </w:r>
            <w:r>
              <w:rPr>
                <w:sz w:val="17"/>
                <w:szCs w:val="17"/>
              </w:rPr>
              <w:t xml:space="preserve"> está definida dos veces en </w:t>
            </w:r>
            <w:r>
              <w:rPr>
                <w:rFonts w:ascii="Consolas" w:eastAsia="Consolas" w:hAnsi="Consolas" w:cs="Consolas"/>
                <w:sz w:val="17"/>
                <w:szCs w:val="17"/>
              </w:rPr>
              <w:t>paciente.js</w:t>
            </w:r>
            <w:r>
              <w:rPr>
                <w:sz w:val="17"/>
                <w:szCs w:val="17"/>
              </w:rPr>
              <w:t xml:space="preserve">; </w:t>
            </w:r>
            <w:r>
              <w:rPr>
                <w:rFonts w:ascii="Consolas" w:eastAsia="Consolas" w:hAnsi="Consolas" w:cs="Consolas"/>
                <w:sz w:val="17"/>
                <w:szCs w:val="17"/>
              </w:rPr>
              <w:t>cerrarSesion</w:t>
            </w:r>
            <w:r>
              <w:rPr>
                <w:sz w:val="17"/>
                <w:szCs w:val="17"/>
              </w:rPr>
              <w:t xml:space="preserve"> se repite en varios archivos.</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La última definición sobrescribe a la anterior; mantenimiento confuso.</w:t>
            </w:r>
          </w:p>
        </w:tc>
        <w:tc>
          <w:tcPr>
            <w:tcW w:w="261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Dejar una sola versión y centralizar en </w:t>
            </w:r>
            <w:r>
              <w:rPr>
                <w:rFonts w:ascii="Consolas" w:eastAsia="Consolas" w:hAnsi="Consolas" w:cs="Consolas"/>
                <w:sz w:val="17"/>
                <w:szCs w:val="17"/>
              </w:rPr>
              <w:t>utils.js</w:t>
            </w:r>
            <w:r>
              <w:rPr>
                <w:sz w:val="17"/>
                <w:szCs w:val="17"/>
              </w:rPr>
              <w:t>.</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F-07</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nivel_hemoglobina</w:t>
            </w:r>
            <w:r>
              <w:rPr>
                <w:sz w:val="17"/>
                <w:szCs w:val="17"/>
              </w:rPr>
              <w:t xml:space="preserve"> no tiene borrado en cascada, a diferencia de lo definido para registros críticos en el estándar de BD.</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No se puede eliminar un paciente con mediciones sin limpiar antes su historial.</w:t>
            </w:r>
          </w:p>
        </w:tc>
        <w:tc>
          <w:tcPr>
            <w:tcW w:w="261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Definir y documentar la política (cascada o archivado).</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lastRenderedPageBreak/>
              <w:t>F-08</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7"/>
                <w:szCs w:val="17"/>
              </w:rPr>
              <w:t>EditarMedico.html</w:t>
            </w:r>
            <w:r>
              <w:rPr>
                <w:sz w:val="17"/>
                <w:szCs w:val="17"/>
              </w:rPr>
              <w:t xml:space="preserve"> usa </w:t>
            </w:r>
            <w:r>
              <w:rPr>
                <w:rFonts w:ascii="Consolas" w:eastAsia="Consolas" w:hAnsi="Consolas" w:cs="Consolas"/>
                <w:sz w:val="17"/>
                <w:szCs w:val="17"/>
              </w:rPr>
              <w:t>"5"</w:t>
            </w:r>
            <w:r>
              <w:rPr>
                <w:sz w:val="17"/>
                <w:szCs w:val="17"/>
              </w:rPr>
              <w:t xml:space="preserve"> como identificador por defecto.</w:t>
            </w:r>
          </w:p>
        </w:tc>
        <w:tc>
          <w:tcPr>
            <w:tcW w:w="2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Posible edición de un médico incorrecto si falta la sesión.</w:t>
            </w:r>
          </w:p>
        </w:tc>
        <w:tc>
          <w:tcPr>
            <w:tcW w:w="261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Redirigir al login cuando no haya </w:t>
            </w:r>
            <w:r>
              <w:rPr>
                <w:rFonts w:ascii="Consolas" w:eastAsia="Consolas" w:hAnsi="Consolas" w:cs="Consolas"/>
                <w:sz w:val="17"/>
                <w:szCs w:val="17"/>
              </w:rPr>
              <w:t>usuario_id</w:t>
            </w:r>
            <w:r>
              <w:rPr>
                <w:sz w:val="17"/>
                <w:szCs w:val="17"/>
              </w:rPr>
              <w:t>.</w:t>
            </w:r>
          </w:p>
        </w:tc>
      </w:tr>
      <w:tr w:rsidR="005B5971">
        <w:tblPrEx>
          <w:tblCellMar>
            <w:top w:w="0" w:type="dxa"/>
            <w:bottom w:w="0" w:type="dxa"/>
          </w:tblCellMar>
        </w:tblPrEx>
        <w:trPr>
          <w:cantSplit/>
        </w:trPr>
        <w:tc>
          <w:tcPr>
            <w:tcW w:w="65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F-09</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El proyecto </w:t>
            </w:r>
            <w:r>
              <w:rPr>
                <w:rFonts w:ascii="Consolas" w:eastAsia="Consolas" w:hAnsi="Consolas" w:cs="Consolas"/>
                <w:sz w:val="17"/>
                <w:szCs w:val="17"/>
              </w:rPr>
              <w:t>WeatherForecast</w:t>
            </w:r>
            <w:r>
              <w:rPr>
                <w:sz w:val="17"/>
                <w:szCs w:val="17"/>
              </w:rPr>
              <w:t xml:space="preserve"> de la plantilla sigue expuesto.</w:t>
            </w:r>
          </w:p>
        </w:tc>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Superficie innecesaria.</w:t>
            </w:r>
          </w:p>
        </w:tc>
        <w:tc>
          <w:tcPr>
            <w:tcW w:w="261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Eliminar el controlador y la clase.</w:t>
            </w:r>
          </w:p>
        </w:tc>
      </w:tr>
    </w:tbl>
    <w:p w:rsidR="005B5971" w:rsidRDefault="005B5971">
      <w:pPr>
        <w:spacing w:after="120"/>
      </w:pPr>
    </w:p>
    <w:p w:rsidR="005B5971" w:rsidRDefault="00AC7B08">
      <w:pPr>
        <w:pStyle w:val="Ttulo2"/>
      </w:pPr>
      <w:bookmarkStart w:id="101" w:name="_Toc243381863"/>
      <w:r>
        <w:t>12.4 Datos de salud y privacidad</w:t>
      </w:r>
      <w:bookmarkEnd w:id="101"/>
    </w:p>
    <w:p w:rsidR="005B5971" w:rsidRDefault="00AC7B08">
      <w:pPr>
        <w:spacing w:after="120" w:line="288" w:lineRule="auto"/>
        <w:jc w:val="both"/>
      </w:pPr>
      <w:r>
        <w:t>El sistema trata datos personales y datos de salud (mediciones de hemoglobina, temperatura, tipo de sangre y observaciones clínicas). Se recomienda tratarlos como información sensible: transmisión siempre por HTTPS, minimización de datos, acceso por rol y por relación médico–paciente, registro de accesos, respaldos cifrados e información clara al paciente sobre el uso de sus datos. Antes de un uso real fuera del ámbito académico debe revisarse la normativa de protección de datos y de dispositivos médicos aplicable.</w:t>
      </w:r>
    </w:p>
    <w:p w:rsidR="005B5971" w:rsidRDefault="00AC7B08">
      <w:pPr>
        <w:pStyle w:val="Ttulo2"/>
      </w:pPr>
      <w:bookmarkStart w:id="102" w:name="_Toc243381864"/>
      <w:r>
        <w:t>12.5 Plan de remediación priorizado</w:t>
      </w:r>
      <w:bookmarkEnd w:id="102"/>
    </w:p>
    <w:p w:rsidR="005B5971" w:rsidRDefault="00AC7B08">
      <w:pPr>
        <w:pStyle w:val="Prrafodelista"/>
        <w:numPr>
          <w:ilvl w:val="0"/>
          <w:numId w:val="9"/>
        </w:numPr>
        <w:spacing w:after="60" w:line="276" w:lineRule="auto"/>
      </w:pPr>
      <w:r>
        <w:rPr>
          <w:b/>
          <w:bCs/>
        </w:rPr>
        <w:t>Inmediato:</w:t>
      </w:r>
      <w:r>
        <w:t xml:space="preserve"> S-01, S-02 y S-03 (hash de contraseñas, secretos fuera del código, usuario de base de datos con mínimos privilegios).</w:t>
      </w:r>
    </w:p>
    <w:p w:rsidR="005B5971" w:rsidRDefault="00AC7B08">
      <w:pPr>
        <w:pStyle w:val="Prrafodelista"/>
        <w:numPr>
          <w:ilvl w:val="0"/>
          <w:numId w:val="9"/>
        </w:numPr>
        <w:spacing w:after="60" w:line="276" w:lineRule="auto"/>
      </w:pPr>
      <w:r>
        <w:rPr>
          <w:b/>
          <w:bCs/>
        </w:rPr>
        <w:t>Corto plazo:</w:t>
      </w:r>
      <w:r>
        <w:t xml:space="preserve"> S-04, S-05 y S-06 (reglas de Firebase, CORS restringido, autorización por rol y propietario).</w:t>
      </w:r>
    </w:p>
    <w:p w:rsidR="005B5971" w:rsidRDefault="00AC7B08">
      <w:pPr>
        <w:pStyle w:val="Prrafodelista"/>
        <w:numPr>
          <w:ilvl w:val="0"/>
          <w:numId w:val="9"/>
        </w:numPr>
        <w:spacing w:after="60" w:line="276" w:lineRule="auto"/>
      </w:pPr>
      <w:r>
        <w:rPr>
          <w:b/>
          <w:bCs/>
        </w:rPr>
        <w:t>Mediano plazo:</w:t>
      </w:r>
      <w:r>
        <w:t xml:space="preserve"> S-07 a S-10 (CSP, mensajes y límites de login, validación en servidor, manejo de errores).</w:t>
      </w:r>
    </w:p>
    <w:p w:rsidR="005B5971" w:rsidRDefault="00AC7B08">
      <w:pPr>
        <w:pStyle w:val="Prrafodelista"/>
        <w:numPr>
          <w:ilvl w:val="0"/>
          <w:numId w:val="9"/>
        </w:numPr>
        <w:spacing w:after="60" w:line="276" w:lineRule="auto"/>
      </w:pPr>
      <w:r>
        <w:rPr>
          <w:b/>
          <w:bCs/>
        </w:rPr>
        <w:t>Calidad continua:</w:t>
      </w:r>
      <w:r>
        <w:t xml:space="preserve"> F-01 a F-09 incorporados como tareas en Jira para el siguiente sprint.</w:t>
      </w:r>
    </w:p>
    <w:p w:rsidR="005B5971" w:rsidRDefault="00AC7B08">
      <w:pPr>
        <w:pStyle w:val="Ttulo1"/>
        <w:pageBreakBefore/>
      </w:pPr>
      <w:bookmarkStart w:id="103" w:name="_Toc243381865"/>
      <w:r>
        <w:lastRenderedPageBreak/>
        <w:t>13. Despliegue</w:t>
      </w:r>
      <w:bookmarkEnd w:id="103"/>
    </w:p>
    <w:p w:rsidR="005B5971" w:rsidRDefault="00AC7B08">
      <w:pPr>
        <w:pStyle w:val="Ttulo2"/>
      </w:pPr>
      <w:bookmarkStart w:id="104" w:name="_Toc243381866"/>
      <w:r>
        <w:t>13.1 Topología de producción</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5B5971">
        <w:tblPrEx>
          <w:tblCellMar>
            <w:top w:w="0" w:type="dxa"/>
            <w:bottom w:w="0" w:type="dxa"/>
          </w:tblCellMar>
        </w:tblPrEx>
        <w:trPr>
          <w:cantSplit/>
          <w:tblHeader/>
        </w:trPr>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Componente</w:t>
            </w:r>
          </w:p>
        </w:tc>
        <w:tc>
          <w:tcPr>
            <w:tcW w:w="3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Plataforma</w:t>
            </w:r>
          </w:p>
        </w:tc>
        <w:tc>
          <w:tcPr>
            <w:tcW w:w="35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URL / identificador</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API Sistema HB</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Render (servicio web)</w:t>
            </w:r>
          </w:p>
        </w:tc>
        <w:tc>
          <w:tcPr>
            <w:tcW w:w="3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https://api-prueba-sistema-hb.onrender.com/api/</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WALLE-HB</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Render (servicio web)</w:t>
            </w:r>
          </w:p>
        </w:tc>
        <w:tc>
          <w:tcPr>
            <w:tcW w:w="3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https://walle-hb.onrender.com/predecir</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Mediciones en tiempo real</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Firebase Realtime Database</w:t>
            </w:r>
          </w:p>
        </w:tc>
        <w:tc>
          <w:tcPr>
            <w:tcW w:w="3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https://hemoglobinaproy-default-rtdb.firebaseio.com/</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Frontend</w:t>
            </w:r>
          </w:p>
        </w:tc>
        <w:tc>
          <w:tcPr>
            <w:tcW w:w="3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Hosting estático (por </w:t>
            </w:r>
            <w:proofErr w:type="gramStart"/>
            <w:r>
              <w:rPr>
                <w:sz w:val="19"/>
                <w:szCs w:val="19"/>
              </w:rPr>
              <w:t>ejemplo</w:t>
            </w:r>
            <w:proofErr w:type="gramEnd"/>
            <w:r>
              <w:rPr>
                <w:sz w:val="19"/>
                <w:szCs w:val="19"/>
              </w:rPr>
              <w:t xml:space="preserve"> GitHub Pages, Render Static Site)</w:t>
            </w:r>
          </w:p>
        </w:tc>
        <w:tc>
          <w:tcPr>
            <w:tcW w:w="3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Sitio con </w:t>
            </w:r>
            <w:r>
              <w:rPr>
                <w:rFonts w:ascii="Consolas" w:eastAsia="Consolas" w:hAnsi="Consolas" w:cs="Consolas"/>
                <w:sz w:val="19"/>
                <w:szCs w:val="19"/>
              </w:rPr>
              <w:t>index.html</w:t>
            </w:r>
            <w:r>
              <w:rPr>
                <w:sz w:val="19"/>
                <w:szCs w:val="19"/>
              </w:rPr>
              <w:t xml:space="preserve"> en la raíz</w:t>
            </w:r>
          </w:p>
        </w:tc>
      </w:tr>
      <w:tr w:rsidR="005B5971">
        <w:tblPrEx>
          <w:tblCellMar>
            <w:top w:w="0" w:type="dxa"/>
            <w:bottom w:w="0" w:type="dxa"/>
          </w:tblCellMar>
        </w:tblPrEx>
        <w:trPr>
          <w:cantSplit/>
        </w:trPr>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Base de datos</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MySQL/MariaDB gestionado y accesible desde la API</w:t>
            </w:r>
          </w:p>
        </w:tc>
        <w:tc>
          <w:tcPr>
            <w:tcW w:w="3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Variable </w:t>
            </w:r>
            <w:r>
              <w:rPr>
                <w:rFonts w:ascii="Consolas" w:eastAsia="Consolas" w:hAnsi="Consolas" w:cs="Consolas"/>
                <w:sz w:val="19"/>
                <w:szCs w:val="19"/>
              </w:rPr>
              <w:t>ConnectionStrings__SistemaHB</w:t>
            </w:r>
          </w:p>
        </w:tc>
      </w:tr>
    </w:tbl>
    <w:p w:rsidR="005B5971" w:rsidRDefault="005B5971">
      <w:pPr>
        <w:spacing w:after="120"/>
      </w:pPr>
    </w:p>
    <w:p w:rsidR="005B5971" w:rsidRDefault="00AC7B08">
      <w:pPr>
        <w:pStyle w:val="Ttulo2"/>
      </w:pPr>
      <w:bookmarkStart w:id="105" w:name="_Toc243381867"/>
      <w:r>
        <w:t>13.2 Contenedor Docker para la API (propuesta)</w:t>
      </w:r>
      <w:bookmarkEnd w:id="105"/>
    </w:p>
    <w:p w:rsidR="005B5971" w:rsidRDefault="00AC7B08">
      <w:pPr>
        <w:spacing w:after="120" w:line="288" w:lineRule="auto"/>
        <w:jc w:val="both"/>
      </w:pPr>
      <w:r>
        <w:t xml:space="preserve">Render ejecuta aplicaciones .NET mediante contenedores. Se propone el siguiente </w:t>
      </w:r>
      <w:r>
        <w:rPr>
          <w:rFonts w:ascii="Consolas" w:eastAsia="Consolas" w:hAnsi="Consolas" w:cs="Consolas"/>
          <w:color w:val="9B1C31"/>
          <w:sz w:val="20"/>
          <w:szCs w:val="20"/>
        </w:rPr>
        <w:t>Dockerfile</w:t>
      </w:r>
      <w:r>
        <w:t xml:space="preserve"> multietapa en la raíz de </w:t>
      </w:r>
      <w:r>
        <w:rPr>
          <w:rFonts w:ascii="Consolas" w:eastAsia="Consolas" w:hAnsi="Consolas" w:cs="Consolas"/>
          <w:color w:val="9B1C31"/>
          <w:sz w:val="20"/>
          <w:szCs w:val="20"/>
        </w:rPr>
        <w:t>SistemaHB/</w:t>
      </w:r>
      <w:r>
        <w:t>:</w:t>
      </w:r>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FROM mcr.microsoft.com/dotnet/sdk:10.0 AS build</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WORKDIR /src</w:t>
      </w:r>
    </w:p>
    <w:p w:rsidR="005B5971" w:rsidRDefault="00AC7B08">
      <w:pPr>
        <w:keepLines/>
        <w:pBdr>
          <w:left w:val="single" w:sz="18" w:space="6" w:color="2E75B6"/>
        </w:pBdr>
        <w:shd w:val="clear" w:color="auto" w:fill="F5F7FA"/>
        <w:ind w:left="120" w:right="120"/>
      </w:pPr>
      <w:proofErr w:type="gramStart"/>
      <w:r>
        <w:rPr>
          <w:rFonts w:ascii="Consolas" w:eastAsia="Consolas" w:hAnsi="Consolas" w:cs="Consolas"/>
          <w:color w:val="222222"/>
          <w:sz w:val="17"/>
          <w:szCs w:val="17"/>
        </w:rPr>
        <w:t>COPY .</w:t>
      </w:r>
      <w:proofErr w:type="gramEnd"/>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RUN dotnet restore SistemaHBAPI/SistemaHBAPI.csproj</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RUN dotnet publish SistemaHBAPI/SistemaHBAPI.csproj -c Release -o /app/publish --no-restore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FROM mcr.microsoft.com/dotnet/aspnet:10.0 AS runtime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WORKDIR /app</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COPY --from=build /app/</w:t>
      </w:r>
      <w:proofErr w:type="gramStart"/>
      <w:r>
        <w:rPr>
          <w:rFonts w:ascii="Consolas" w:eastAsia="Consolas" w:hAnsi="Consolas" w:cs="Consolas"/>
          <w:color w:val="222222"/>
          <w:sz w:val="17"/>
          <w:szCs w:val="17"/>
        </w:rPr>
        <w:t>publish .</w:t>
      </w:r>
      <w:proofErr w:type="gramEnd"/>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ENV ASPNETCORE_URLS=http://+:8080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EXPOSE 8080</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ENTRYPOINT ["dotnet", "SistemaHBAPI.dll"]</w:t>
      </w:r>
    </w:p>
    <w:p w:rsidR="005B5971" w:rsidRDefault="005B5971">
      <w:pPr>
        <w:spacing w:after="100"/>
      </w:pPr>
    </w:p>
    <w:p w:rsidR="005B5971" w:rsidRDefault="00AC7B08">
      <w:pPr>
        <w:pStyle w:val="Ttulo2"/>
      </w:pPr>
      <w:bookmarkStart w:id="106" w:name="_Toc243381868"/>
      <w:r>
        <w:t>13.3 Variables de entorno de producción</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B5971">
        <w:tblPrEx>
          <w:tblCellMar>
            <w:top w:w="0" w:type="dxa"/>
            <w:bottom w:w="0" w:type="dxa"/>
          </w:tblCellMar>
        </w:tblPrEx>
        <w:trPr>
          <w:cantSplit/>
          <w:tblHeader/>
        </w:trPr>
        <w:tc>
          <w:tcPr>
            <w:tcW w:w="36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Variable</w:t>
            </w:r>
          </w:p>
        </w:tc>
        <w:tc>
          <w:tcPr>
            <w:tcW w:w="57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Descripción</w:t>
            </w:r>
          </w:p>
        </w:tc>
      </w:tr>
      <w:tr w:rsidR="005B5971">
        <w:tblPrEx>
          <w:tblCellMar>
            <w:top w:w="0" w:type="dxa"/>
            <w:bottom w:w="0" w:type="dxa"/>
          </w:tblCellMar>
        </w:tblPrEx>
        <w:trPr>
          <w:cantSplit/>
        </w:trPr>
        <w:tc>
          <w:tcPr>
            <w:tcW w:w="3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19"/>
                <w:szCs w:val="19"/>
              </w:rPr>
              <w:t>ASPNETCORE_ENVIRONMENT</w:t>
            </w:r>
          </w:p>
        </w:tc>
        <w:tc>
          <w:tcPr>
            <w:tcW w:w="5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Production</w:t>
            </w:r>
            <w:r>
              <w:rPr>
                <w:sz w:val="19"/>
                <w:szCs w:val="19"/>
              </w:rPr>
              <w:t xml:space="preserve"> (desactiva Scalar/OpenAPI, que solo se mapean en </w:t>
            </w:r>
            <w:r>
              <w:rPr>
                <w:rFonts w:ascii="Consolas" w:eastAsia="Consolas" w:hAnsi="Consolas" w:cs="Consolas"/>
                <w:sz w:val="19"/>
                <w:szCs w:val="19"/>
              </w:rPr>
              <w:t>Development</w:t>
            </w:r>
            <w:r>
              <w:rPr>
                <w:sz w:val="19"/>
                <w:szCs w:val="19"/>
              </w:rPr>
              <w:t>).</w:t>
            </w:r>
          </w:p>
        </w:tc>
      </w:tr>
      <w:tr w:rsidR="005B5971">
        <w:tblPrEx>
          <w:tblCellMar>
            <w:top w:w="0" w:type="dxa"/>
            <w:bottom w:w="0" w:type="dxa"/>
          </w:tblCellMar>
        </w:tblPrEx>
        <w:trPr>
          <w:cantSplit/>
        </w:trPr>
        <w:tc>
          <w:tcPr>
            <w:tcW w:w="3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19"/>
                <w:szCs w:val="19"/>
              </w:rPr>
              <w:t>ConnectionStrings__SistemaHB</w:t>
            </w:r>
          </w:p>
        </w:tc>
        <w:tc>
          <w:tcPr>
            <w:tcW w:w="57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Cadena de conexión a MySQL de producción.</w:t>
            </w:r>
          </w:p>
        </w:tc>
      </w:tr>
      <w:tr w:rsidR="005B5971">
        <w:tblPrEx>
          <w:tblCellMar>
            <w:top w:w="0" w:type="dxa"/>
            <w:bottom w:w="0" w:type="dxa"/>
          </w:tblCellMar>
        </w:tblPrEx>
        <w:trPr>
          <w:cantSplit/>
        </w:trPr>
        <w:tc>
          <w:tcPr>
            <w:tcW w:w="3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19"/>
                <w:szCs w:val="19"/>
              </w:rPr>
              <w:t>Jwt__Key</w:t>
            </w:r>
            <w:r>
              <w:rPr>
                <w:b/>
                <w:bCs/>
                <w:sz w:val="19"/>
                <w:szCs w:val="19"/>
              </w:rPr>
              <w:t xml:space="preserve">, </w:t>
            </w:r>
            <w:r>
              <w:rPr>
                <w:rFonts w:ascii="Consolas" w:eastAsia="Consolas" w:hAnsi="Consolas" w:cs="Consolas"/>
                <w:b/>
                <w:bCs/>
                <w:sz w:val="19"/>
                <w:szCs w:val="19"/>
              </w:rPr>
              <w:t>Jwt__Issuer</w:t>
            </w:r>
            <w:r>
              <w:rPr>
                <w:b/>
                <w:bCs/>
                <w:sz w:val="19"/>
                <w:szCs w:val="19"/>
              </w:rPr>
              <w:t xml:space="preserve">, </w:t>
            </w:r>
            <w:r>
              <w:rPr>
                <w:rFonts w:ascii="Consolas" w:eastAsia="Consolas" w:hAnsi="Consolas" w:cs="Consolas"/>
                <w:b/>
                <w:bCs/>
                <w:sz w:val="19"/>
                <w:szCs w:val="19"/>
              </w:rPr>
              <w:t>Jwt__Audience</w:t>
            </w:r>
          </w:p>
        </w:tc>
        <w:tc>
          <w:tcPr>
            <w:tcW w:w="5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Parámetros de firma y validación del token.</w:t>
            </w:r>
          </w:p>
        </w:tc>
      </w:tr>
      <w:tr w:rsidR="005B5971">
        <w:tblPrEx>
          <w:tblCellMar>
            <w:top w:w="0" w:type="dxa"/>
            <w:bottom w:w="0" w:type="dxa"/>
          </w:tblCellMar>
        </w:tblPrEx>
        <w:trPr>
          <w:cantSplit/>
        </w:trPr>
        <w:tc>
          <w:tcPr>
            <w:tcW w:w="36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19"/>
                <w:szCs w:val="19"/>
              </w:rPr>
              <w:t>FirebaseSettings__DatabaseUrl</w:t>
            </w:r>
          </w:p>
        </w:tc>
        <w:tc>
          <w:tcPr>
            <w:tcW w:w="57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URL de Firebase (solo si se activa el servicio en segundo plano).</w:t>
            </w:r>
          </w:p>
        </w:tc>
      </w:tr>
      <w:tr w:rsidR="005B5971">
        <w:tblPrEx>
          <w:tblCellMar>
            <w:top w:w="0" w:type="dxa"/>
            <w:bottom w:w="0" w:type="dxa"/>
          </w:tblCellMar>
        </w:tblPrEx>
        <w:trPr>
          <w:cantSplit/>
        </w:trPr>
        <w:tc>
          <w:tcPr>
            <w:tcW w:w="3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b/>
                <w:bCs/>
                <w:sz w:val="19"/>
                <w:szCs w:val="19"/>
              </w:rPr>
              <w:lastRenderedPageBreak/>
              <w:t>Cors__Origins</w:t>
            </w:r>
          </w:p>
        </w:tc>
        <w:tc>
          <w:tcPr>
            <w:tcW w:w="57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Dominios permitidos del Frontend (tras restringir CORS).</w:t>
            </w:r>
          </w:p>
        </w:tc>
      </w:tr>
    </w:tbl>
    <w:p w:rsidR="005B5971" w:rsidRDefault="005B5971">
      <w:pPr>
        <w:spacing w:after="120"/>
      </w:pPr>
    </w:p>
    <w:p w:rsidR="005B5971" w:rsidRDefault="00AC7B08">
      <w:pPr>
        <w:pStyle w:val="Ttulo2"/>
      </w:pPr>
      <w:bookmarkStart w:id="107" w:name="_Toc243381869"/>
      <w:r>
        <w:t>13.4 Lista de verificación previa al despliegue</w:t>
      </w:r>
      <w:bookmarkEnd w:id="107"/>
    </w:p>
    <w:p w:rsidR="005B5971" w:rsidRDefault="00AC7B08">
      <w:pPr>
        <w:pStyle w:val="Prrafodelista"/>
        <w:numPr>
          <w:ilvl w:val="0"/>
          <w:numId w:val="2"/>
        </w:numPr>
        <w:spacing w:after="60" w:line="276" w:lineRule="auto"/>
      </w:pPr>
      <w:r>
        <w:t>Esquema de base de datos actualizado y datos maestros cargados (incluida la tabla de rangos).</w:t>
      </w:r>
    </w:p>
    <w:p w:rsidR="005B5971" w:rsidRDefault="00AC7B08">
      <w:pPr>
        <w:pStyle w:val="Prrafodelista"/>
        <w:numPr>
          <w:ilvl w:val="0"/>
          <w:numId w:val="2"/>
        </w:numPr>
        <w:spacing w:after="60" w:line="276" w:lineRule="auto"/>
      </w:pPr>
      <w:r>
        <w:t>Secretos fuera del repositorio y clave JWT rotada.</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veri = true</w:t>
      </w:r>
      <w:r>
        <w:t xml:space="preserve"> y URLs correctas en </w:t>
      </w:r>
      <w:r>
        <w:rPr>
          <w:rFonts w:ascii="Consolas" w:eastAsia="Consolas" w:hAnsi="Consolas" w:cs="Consolas"/>
          <w:color w:val="9B1C31"/>
          <w:sz w:val="20"/>
          <w:szCs w:val="20"/>
        </w:rPr>
        <w:t>config.js</w:t>
      </w:r>
      <w:r>
        <w:t xml:space="preserve">; </w:t>
      </w:r>
      <w:r>
        <w:rPr>
          <w:rFonts w:ascii="Consolas" w:eastAsia="Consolas" w:hAnsi="Consolas" w:cs="Consolas"/>
          <w:color w:val="9B1C31"/>
          <w:sz w:val="20"/>
          <w:szCs w:val="20"/>
        </w:rPr>
        <w:t>API_URL</w:t>
      </w:r>
      <w:r>
        <w:t xml:space="preserve"> termina en </w:t>
      </w:r>
      <w:r>
        <w:rPr>
          <w:rFonts w:ascii="Consolas" w:eastAsia="Consolas" w:hAnsi="Consolas" w:cs="Consolas"/>
          <w:color w:val="9B1C31"/>
          <w:sz w:val="20"/>
          <w:szCs w:val="20"/>
        </w:rPr>
        <w:t>/</w:t>
      </w:r>
      <w:r>
        <w:t>.</w:t>
      </w:r>
    </w:p>
    <w:p w:rsidR="005B5971" w:rsidRDefault="00AC7B08">
      <w:pPr>
        <w:pStyle w:val="Prrafodelista"/>
        <w:numPr>
          <w:ilvl w:val="0"/>
          <w:numId w:val="2"/>
        </w:numPr>
        <w:spacing w:after="60" w:line="276" w:lineRule="auto"/>
      </w:pPr>
      <w:r>
        <w:t>CORS restringido al dominio del Frontend.</w:t>
      </w:r>
    </w:p>
    <w:p w:rsidR="005B5971" w:rsidRDefault="00AC7B08">
      <w:pPr>
        <w:pStyle w:val="Prrafodelista"/>
        <w:numPr>
          <w:ilvl w:val="0"/>
          <w:numId w:val="2"/>
        </w:numPr>
        <w:spacing w:after="60" w:line="276" w:lineRule="auto"/>
      </w:pPr>
      <w:r>
        <w:t>Reglas de Firebase configuradas y probadas con un sensor real.</w:t>
      </w:r>
    </w:p>
    <w:p w:rsidR="005B5971" w:rsidRDefault="00AC7B08">
      <w:pPr>
        <w:pStyle w:val="Prrafodelista"/>
        <w:numPr>
          <w:ilvl w:val="0"/>
          <w:numId w:val="2"/>
        </w:numPr>
        <w:spacing w:after="60" w:line="276" w:lineRule="auto"/>
      </w:pPr>
      <w:r>
        <w:t>Pruebas de los casos de uso críticos (CU-01, CU-02, CU-05, CU-06, CU-07) superadas.</w:t>
      </w:r>
    </w:p>
    <w:p w:rsidR="005B5971" w:rsidRDefault="00AC7B08">
      <w:pPr>
        <w:pStyle w:val="Prrafodelista"/>
        <w:numPr>
          <w:ilvl w:val="0"/>
          <w:numId w:val="2"/>
        </w:numPr>
        <w:spacing w:after="60" w:line="276" w:lineRule="auto"/>
      </w:pPr>
      <w:r>
        <w:t>Respaldo reciente de la base de datos antes de aplicar cambios de esquema.</w:t>
      </w:r>
    </w:p>
    <w:p w:rsidR="005B5971" w:rsidRDefault="00AC7B08">
      <w:pPr>
        <w:pStyle w:val="Ttulo2"/>
      </w:pPr>
      <w:bookmarkStart w:id="108" w:name="_Toc243381870"/>
      <w:r>
        <w:t>13.5 Integración continua (propuesta)</w:t>
      </w:r>
      <w:bookmarkEnd w:id="108"/>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 .github/workflows/backend.yml</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name: backend</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on: [push, pull_request]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jobs:</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build-test: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runs-on: ubuntu-latest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steps:</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 uses: actions/checkout@v4</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 uses: actions/setup-dotnet@v4</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with: </w:t>
      </w:r>
      <w:proofErr w:type="gramStart"/>
      <w:r>
        <w:rPr>
          <w:rFonts w:ascii="Consolas" w:eastAsia="Consolas" w:hAnsi="Consolas" w:cs="Consolas"/>
          <w:color w:val="222222"/>
          <w:sz w:val="17"/>
          <w:szCs w:val="17"/>
        </w:rPr>
        <w:t>{ dotnet</w:t>
      </w:r>
      <w:proofErr w:type="gramEnd"/>
      <w:r>
        <w:rPr>
          <w:rFonts w:ascii="Consolas" w:eastAsia="Consolas" w:hAnsi="Consolas" w:cs="Consolas"/>
          <w:color w:val="222222"/>
          <w:sz w:val="17"/>
          <w:szCs w:val="17"/>
        </w:rPr>
        <w:t>-version: '10.0.x'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 run: dotnet restore SistemaHB/SistemaHB.slnx</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 run: dotnet build SistemaHB/SistemaHB.slnx --no-restore -c Release</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 xml:space="preserve">      - run: dotnet test SistemaHB/SistemaHB.slnx --no-build -c Release</w:t>
      </w:r>
    </w:p>
    <w:p w:rsidR="005B5971" w:rsidRDefault="005B5971">
      <w:pPr>
        <w:spacing w:after="100"/>
      </w:pPr>
    </w:p>
    <w:p w:rsidR="005B5971" w:rsidRDefault="00AC7B08">
      <w:pPr>
        <w:pStyle w:val="Ttulo1"/>
        <w:pageBreakBefore/>
      </w:pPr>
      <w:bookmarkStart w:id="109" w:name="_Toc243381871"/>
      <w:r>
        <w:lastRenderedPageBreak/>
        <w:t>14. Estándares de desarrollo (Extreme Programming)</w:t>
      </w:r>
      <w:bookmarkEnd w:id="109"/>
    </w:p>
    <w:p w:rsidR="005B5971" w:rsidRDefault="00AC7B08">
      <w:pPr>
        <w:spacing w:after="120" w:line="288" w:lineRule="auto"/>
        <w:jc w:val="both"/>
      </w:pPr>
      <w:r>
        <w:t>Este capítulo resume el «Manual de Estándares» definido por el equipo y lo contrasta con la implementación. Los estándares buscan evitar la inconsistencia de nomenclatura, los conflictos de integración, el desorden de directorios y la pérdida de integridad de datos, preservando las prácticas XP de propiedad colectiva del código, entregas pequeñas y refactorización continua.</w:t>
      </w:r>
    </w:p>
    <w:p w:rsidR="005B5971" w:rsidRDefault="00AC7B08">
      <w:pPr>
        <w:pStyle w:val="Ttulo2"/>
      </w:pPr>
      <w:bookmarkStart w:id="110" w:name="_Toc243381872"/>
      <w:r>
        <w:t>14.1 Convenciones de nomenclatura</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00"/>
        <w:gridCol w:w="3460"/>
      </w:tblGrid>
      <w:tr w:rsidR="005B5971">
        <w:tblPrEx>
          <w:tblCellMar>
            <w:top w:w="0" w:type="dxa"/>
            <w:bottom w:w="0" w:type="dxa"/>
          </w:tblCellMar>
        </w:tblPrEx>
        <w:trPr>
          <w:cantSplit/>
          <w:tblHeader/>
        </w:trPr>
        <w:tc>
          <w:tcPr>
            <w:tcW w:w="35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Ámbito</w:t>
            </w:r>
          </w:p>
        </w:tc>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Estilo</w:t>
            </w:r>
          </w:p>
        </w:tc>
        <w:tc>
          <w:tcPr>
            <w:tcW w:w="34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Ejemplos</w:t>
            </w:r>
          </w:p>
        </w:tc>
      </w:tr>
      <w:tr w:rsidR="005B5971">
        <w:tblPrEx>
          <w:tblCellMar>
            <w:top w:w="0" w:type="dxa"/>
            <w:bottom w:w="0" w:type="dxa"/>
          </w:tblCellMar>
        </w:tblPrEx>
        <w:trPr>
          <w:cantSplit/>
        </w:trPr>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Lógica del programa (scripts, funciones, variables)</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camelCase</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rFonts w:ascii="Consolas" w:eastAsia="Consolas" w:hAnsi="Consolas" w:cs="Consolas"/>
                <w:sz w:val="19"/>
                <w:szCs w:val="19"/>
              </w:rPr>
              <w:t>calcularTotal(</w:t>
            </w:r>
            <w:proofErr w:type="gramEnd"/>
            <w:r>
              <w:rPr>
                <w:rFonts w:ascii="Consolas" w:eastAsia="Consolas" w:hAnsi="Consolas" w:cs="Consolas"/>
                <w:sz w:val="19"/>
                <w:szCs w:val="19"/>
              </w:rPr>
              <w:t>)</w:t>
            </w:r>
            <w:r>
              <w:rPr>
                <w:sz w:val="19"/>
                <w:szCs w:val="19"/>
              </w:rPr>
              <w:t xml:space="preserve">, </w:t>
            </w:r>
            <w:r>
              <w:rPr>
                <w:rFonts w:ascii="Consolas" w:eastAsia="Consolas" w:hAnsi="Consolas" w:cs="Consolas"/>
                <w:sz w:val="19"/>
                <w:szCs w:val="19"/>
              </w:rPr>
              <w:t>usuarioLogueado</w:t>
            </w:r>
            <w:r>
              <w:rPr>
                <w:sz w:val="19"/>
                <w:szCs w:val="19"/>
              </w:rPr>
              <w:t xml:space="preserve">, </w:t>
            </w:r>
            <w:r>
              <w:rPr>
                <w:rFonts w:ascii="Consolas" w:eastAsia="Consolas" w:hAnsi="Consolas" w:cs="Consolas"/>
                <w:sz w:val="19"/>
                <w:szCs w:val="19"/>
              </w:rPr>
              <w:t>obtenerDatosCliente()</w:t>
            </w:r>
          </w:p>
        </w:tc>
      </w:tr>
      <w:tr w:rsidR="005B5971">
        <w:tblPrEx>
          <w:tblCellMar>
            <w:top w:w="0" w:type="dxa"/>
            <w:bottom w:w="0" w:type="dxa"/>
          </w:tblCellMar>
        </w:tblPrEx>
        <w:trPr>
          <w:cantSplit/>
        </w:trPr>
        <w:tc>
          <w:tcPr>
            <w:tcW w:w="3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Diseño UX/UI (clases CSS, IDs, componentes, rutas, carpetas raíz)</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kebab-case</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btn-guardar</w:t>
            </w:r>
            <w:r>
              <w:rPr>
                <w:sz w:val="19"/>
                <w:szCs w:val="19"/>
              </w:rPr>
              <w:t xml:space="preserve">, </w:t>
            </w:r>
            <w:r>
              <w:rPr>
                <w:rFonts w:ascii="Consolas" w:eastAsia="Consolas" w:hAnsi="Consolas" w:cs="Consolas"/>
                <w:sz w:val="19"/>
                <w:szCs w:val="19"/>
              </w:rPr>
              <w:t>contenedor-principal</w:t>
            </w:r>
            <w:r>
              <w:rPr>
                <w:sz w:val="19"/>
                <w:szCs w:val="19"/>
              </w:rPr>
              <w:t xml:space="preserve">, </w:t>
            </w:r>
            <w:r>
              <w:rPr>
                <w:rFonts w:ascii="Consolas" w:eastAsia="Consolas" w:hAnsi="Consolas" w:cs="Consolas"/>
                <w:sz w:val="19"/>
                <w:szCs w:val="19"/>
              </w:rPr>
              <w:t>iot-firmware/</w:t>
            </w:r>
          </w:p>
        </w:tc>
      </w:tr>
      <w:tr w:rsidR="005B5971">
        <w:tblPrEx>
          <w:tblCellMar>
            <w:top w:w="0" w:type="dxa"/>
            <w:bottom w:w="0" w:type="dxa"/>
          </w:tblCellMar>
        </w:tblPrEx>
        <w:trPr>
          <w:cantSplit/>
        </w:trPr>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Base de datos (tablas y columnas)</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snake_case</w:t>
            </w:r>
            <w:r>
              <w:rPr>
                <w:sz w:val="19"/>
                <w:szCs w:val="19"/>
              </w:rPr>
              <w:t>, tablas en singular</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persona</w:t>
            </w:r>
            <w:r>
              <w:rPr>
                <w:sz w:val="19"/>
                <w:szCs w:val="19"/>
              </w:rPr>
              <w:t xml:space="preserve">, </w:t>
            </w:r>
            <w:r>
              <w:rPr>
                <w:rFonts w:ascii="Consolas" w:eastAsia="Consolas" w:hAnsi="Consolas" w:cs="Consolas"/>
                <w:sz w:val="19"/>
                <w:szCs w:val="19"/>
              </w:rPr>
              <w:t>tipo_sangre</w:t>
            </w:r>
            <w:r>
              <w:rPr>
                <w:sz w:val="19"/>
                <w:szCs w:val="19"/>
              </w:rPr>
              <w:t xml:space="preserve">, </w:t>
            </w:r>
            <w:r>
              <w:rPr>
                <w:rFonts w:ascii="Consolas" w:eastAsia="Consolas" w:hAnsi="Consolas" w:cs="Consolas"/>
                <w:sz w:val="19"/>
                <w:szCs w:val="19"/>
              </w:rPr>
              <w:t>id_persona</w:t>
            </w:r>
          </w:p>
        </w:tc>
      </w:tr>
      <w:tr w:rsidR="005B5971">
        <w:tblPrEx>
          <w:tblCellMar>
            <w:top w:w="0" w:type="dxa"/>
            <w:bottom w:w="0" w:type="dxa"/>
          </w:tblCellMar>
        </w:tblPrEx>
        <w:trPr>
          <w:cantSplit/>
        </w:trPr>
        <w:tc>
          <w:tcPr>
            <w:tcW w:w="35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Llaves primarias / foráneas</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id_&lt;tabla&gt;</w:t>
            </w:r>
            <w:r>
              <w:rPr>
                <w:sz w:val="19"/>
                <w:szCs w:val="19"/>
              </w:rPr>
              <w:t>; la FK conserva el nombre de la PK</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id_genero</w:t>
            </w:r>
            <w:r>
              <w:rPr>
                <w:sz w:val="19"/>
                <w:szCs w:val="19"/>
              </w:rPr>
              <w:t xml:space="preserve"> ↔ </w:t>
            </w:r>
            <w:r>
              <w:rPr>
                <w:rFonts w:ascii="Consolas" w:eastAsia="Consolas" w:hAnsi="Consolas" w:cs="Consolas"/>
                <w:sz w:val="19"/>
                <w:szCs w:val="19"/>
              </w:rPr>
              <w:t>genero.id_genero</w:t>
            </w:r>
          </w:p>
        </w:tc>
      </w:tr>
      <w:tr w:rsidR="005B5971">
        <w:tblPrEx>
          <w:tblCellMar>
            <w:top w:w="0" w:type="dxa"/>
            <w:bottom w:w="0" w:type="dxa"/>
          </w:tblCellMar>
        </w:tblPrEx>
        <w:trPr>
          <w:cantSplit/>
        </w:trPr>
        <w:tc>
          <w:tcPr>
            <w:tcW w:w="35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Restricciones</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Prefijo </w:t>
            </w:r>
            <w:r>
              <w:rPr>
                <w:rFonts w:ascii="Consolas" w:eastAsia="Consolas" w:hAnsi="Consolas" w:cs="Consolas"/>
                <w:sz w:val="19"/>
                <w:szCs w:val="19"/>
              </w:rPr>
              <w:t>fk_</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CONSTRAINT fk_fecha_persona</w:t>
            </w:r>
          </w:p>
        </w:tc>
      </w:tr>
    </w:tbl>
    <w:p w:rsidR="005B5971" w:rsidRDefault="005B59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971">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CE9F5"/>
            <w:tcMar>
              <w:top w:w="90" w:type="dxa"/>
              <w:left w:w="180" w:type="dxa"/>
              <w:bottom w:w="90" w:type="dxa"/>
              <w:right w:w="160" w:type="dxa"/>
            </w:tcMar>
          </w:tcPr>
          <w:p w:rsidR="005B5971" w:rsidRDefault="00AC7B08">
            <w:pPr>
              <w:spacing w:after="40"/>
            </w:pPr>
            <w:r>
              <w:rPr>
                <w:b/>
                <w:bCs/>
                <w:color w:val="2E75B6"/>
                <w:sz w:val="20"/>
                <w:szCs w:val="20"/>
              </w:rPr>
              <w:t>Nota · Convención en C#</w:t>
            </w:r>
          </w:p>
          <w:p w:rsidR="005B5971" w:rsidRDefault="00AC7B08">
            <w:pPr>
              <w:spacing w:after="40" w:line="260" w:lineRule="auto"/>
            </w:pPr>
            <w:r>
              <w:rPr>
                <w:sz w:val="20"/>
                <w:szCs w:val="20"/>
              </w:rPr>
              <w:t>En el código C# se aplican las convenciones de la plataforma .NET (</w:t>
            </w:r>
            <w:r>
              <w:rPr>
                <w:rFonts w:ascii="Consolas" w:eastAsia="Consolas" w:hAnsi="Consolas" w:cs="Consolas"/>
                <w:color w:val="9B1C31"/>
                <w:sz w:val="20"/>
                <w:szCs w:val="20"/>
              </w:rPr>
              <w:t>PascalCase</w:t>
            </w:r>
            <w:r>
              <w:rPr>
                <w:sz w:val="20"/>
                <w:szCs w:val="20"/>
              </w:rPr>
              <w:t xml:space="preserve"> para clases, métodos y propiedades; </w:t>
            </w:r>
            <w:r>
              <w:rPr>
                <w:rFonts w:ascii="Consolas" w:eastAsia="Consolas" w:hAnsi="Consolas" w:cs="Consolas"/>
                <w:color w:val="9B1C31"/>
                <w:sz w:val="20"/>
                <w:szCs w:val="20"/>
              </w:rPr>
              <w:t>_camelCase</w:t>
            </w:r>
            <w:r>
              <w:rPr>
                <w:sz w:val="20"/>
                <w:szCs w:val="20"/>
              </w:rPr>
              <w:t xml:space="preserve"> para campos privados). Se recomienda registrar esta excepción en el manual de estándares: el estilo </w:t>
            </w:r>
            <w:r>
              <w:rPr>
                <w:rFonts w:ascii="Consolas" w:eastAsia="Consolas" w:hAnsi="Consolas" w:cs="Consolas"/>
                <w:color w:val="9B1C31"/>
                <w:sz w:val="20"/>
                <w:szCs w:val="20"/>
              </w:rPr>
              <w:t>camelCase</w:t>
            </w:r>
            <w:r>
              <w:rPr>
                <w:sz w:val="20"/>
                <w:szCs w:val="20"/>
              </w:rPr>
              <w:t xml:space="preserve"> del equipo rige para JavaScript y el </w:t>
            </w:r>
            <w:r>
              <w:rPr>
                <w:rFonts w:ascii="Consolas" w:eastAsia="Consolas" w:hAnsi="Consolas" w:cs="Consolas"/>
                <w:color w:val="9B1C31"/>
                <w:sz w:val="20"/>
                <w:szCs w:val="20"/>
              </w:rPr>
              <w:t>kebab-case</w:t>
            </w:r>
            <w:r>
              <w:rPr>
                <w:sz w:val="20"/>
                <w:szCs w:val="20"/>
              </w:rPr>
              <w:t xml:space="preserve"> para CSS/HTML.</w:t>
            </w:r>
          </w:p>
        </w:tc>
      </w:tr>
    </w:tbl>
    <w:p w:rsidR="005B5971" w:rsidRDefault="005B5971">
      <w:pPr>
        <w:spacing w:after="120"/>
      </w:pPr>
    </w:p>
    <w:p w:rsidR="005B5971" w:rsidRDefault="00AC7B08">
      <w:pPr>
        <w:pStyle w:val="Ttulo2"/>
      </w:pPr>
      <w:bookmarkStart w:id="111" w:name="_Toc243381873"/>
      <w:r>
        <w:t>14.2 Formato e indentación</w:t>
      </w:r>
      <w:bookmarkEnd w:id="111"/>
    </w:p>
    <w:p w:rsidR="005B5971" w:rsidRDefault="00AC7B08">
      <w:pPr>
        <w:pStyle w:val="Prrafodelista"/>
        <w:numPr>
          <w:ilvl w:val="0"/>
          <w:numId w:val="2"/>
        </w:numPr>
        <w:spacing w:after="60" w:line="276" w:lineRule="auto"/>
      </w:pPr>
      <w:r>
        <w:t>Sangría de 4 espacios (o una tabulación) por nivel de anidamiento.</w:t>
      </w:r>
    </w:p>
    <w:p w:rsidR="005B5971" w:rsidRDefault="00AC7B08">
      <w:pPr>
        <w:pStyle w:val="Prrafodelista"/>
        <w:numPr>
          <w:ilvl w:val="0"/>
          <w:numId w:val="2"/>
        </w:numPr>
        <w:spacing w:after="60" w:line="276" w:lineRule="auto"/>
      </w:pPr>
      <w:r>
        <w:t>Llave de apertura en la misma línea que la declaración de la función o estructura de control.</w:t>
      </w:r>
    </w:p>
    <w:p w:rsidR="005B5971" w:rsidRDefault="00AC7B08">
      <w:pPr>
        <w:pStyle w:val="Ttulo2"/>
      </w:pPr>
      <w:bookmarkStart w:id="112" w:name="_Toc243381874"/>
      <w:r>
        <w:t>14.3 Manejo de errores</w:t>
      </w:r>
      <w:bookmarkEnd w:id="112"/>
    </w:p>
    <w:p w:rsidR="005B5971" w:rsidRDefault="00AC7B08">
      <w:pPr>
        <w:pStyle w:val="Prrafodelista"/>
        <w:numPr>
          <w:ilvl w:val="0"/>
          <w:numId w:val="2"/>
        </w:numPr>
        <w:spacing w:after="60" w:line="276" w:lineRule="auto"/>
      </w:pPr>
      <w:r>
        <w:rPr>
          <w:b/>
          <w:bCs/>
        </w:rPr>
        <w:t>Enfoque preventivo:</w:t>
      </w:r>
      <w:r>
        <w:t xml:space="preserve"> durante el desarrollo se escribe el camino feliz para no bloquear el flujo del prototipo.</w:t>
      </w:r>
    </w:p>
    <w:p w:rsidR="005B5971" w:rsidRDefault="00AC7B08">
      <w:pPr>
        <w:pStyle w:val="Prrafodelista"/>
        <w:numPr>
          <w:ilvl w:val="0"/>
          <w:numId w:val="2"/>
        </w:numPr>
        <w:spacing w:after="60" w:line="276" w:lineRule="auto"/>
      </w:pPr>
      <w:r>
        <w:rPr>
          <w:b/>
          <w:bCs/>
        </w:rPr>
        <w:t>Bloques de cierre:</w:t>
      </w:r>
      <w:r>
        <w:t xml:space="preserve"> al consolidar una función o módulo se envuelve la lógica crítica en </w:t>
      </w:r>
      <w:r>
        <w:rPr>
          <w:rFonts w:ascii="Consolas" w:eastAsia="Consolas" w:hAnsi="Consolas" w:cs="Consolas"/>
          <w:color w:val="9B1C31"/>
          <w:sz w:val="20"/>
          <w:szCs w:val="20"/>
        </w:rPr>
        <w:t>try/catch</w:t>
      </w:r>
      <w:r>
        <w:t xml:space="preserve"> para que el programa no se caiga y continúe operando.</w:t>
      </w:r>
    </w:p>
    <w:p w:rsidR="005B5971" w:rsidRDefault="00AC7B08">
      <w:pPr>
        <w:pStyle w:val="Prrafodelista"/>
        <w:numPr>
          <w:ilvl w:val="0"/>
          <w:numId w:val="2"/>
        </w:numPr>
        <w:spacing w:after="60" w:line="276" w:lineRule="auto"/>
      </w:pPr>
      <w:r>
        <w:t>Se recomienda complementar con registro (</w:t>
      </w:r>
      <w:r>
        <w:rPr>
          <w:rFonts w:ascii="Consolas" w:eastAsia="Consolas" w:hAnsi="Consolas" w:cs="Consolas"/>
          <w:color w:val="9B1C31"/>
          <w:sz w:val="20"/>
          <w:szCs w:val="20"/>
        </w:rPr>
        <w:t>ILogger</w:t>
      </w:r>
      <w:r>
        <w:t xml:space="preserve"> / </w:t>
      </w:r>
      <w:proofErr w:type="gramStart"/>
      <w:r>
        <w:rPr>
          <w:rFonts w:ascii="Consolas" w:eastAsia="Consolas" w:hAnsi="Consolas" w:cs="Consolas"/>
          <w:color w:val="9B1C31"/>
          <w:sz w:val="20"/>
          <w:szCs w:val="20"/>
        </w:rPr>
        <w:t>console.error</w:t>
      </w:r>
      <w:proofErr w:type="gramEnd"/>
      <w:r>
        <w:t>) y mensajes de usuario claros.</w:t>
      </w:r>
    </w:p>
    <w:p w:rsidR="005B5971" w:rsidRDefault="00AC7B08">
      <w:pPr>
        <w:pStyle w:val="Ttulo2"/>
      </w:pPr>
      <w:bookmarkStart w:id="113" w:name="_Toc243381875"/>
      <w:r>
        <w:lastRenderedPageBreak/>
        <w:t>14.4 Documentación y comentarios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B5971">
        <w:tblPrEx>
          <w:tblCellMar>
            <w:top w:w="0" w:type="dxa"/>
            <w:bottom w:w="0" w:type="dxa"/>
          </w:tblCellMar>
        </w:tblPrEx>
        <w:trPr>
          <w:cantSplit/>
          <w:tblHeader/>
        </w:trPr>
        <w:tc>
          <w:tcPr>
            <w:tcW w:w="468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No documentar</w:t>
            </w:r>
          </w:p>
        </w:tc>
        <w:tc>
          <w:tcPr>
            <w:tcW w:w="468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Sí documentar</w:t>
            </w:r>
          </w:p>
        </w:tc>
      </w:tr>
      <w:tr w:rsidR="005B5971">
        <w:tblPrEx>
          <w:tblCellMar>
            <w:top w:w="0" w:type="dxa"/>
            <w:bottom w:w="0" w:type="dxa"/>
          </w:tblCellMar>
        </w:tblPrEx>
        <w:trPr>
          <w:cantSplit/>
        </w:trPr>
        <w:tc>
          <w:tcPr>
            <w:tcW w:w="468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Validaciones simples, operaciones aritméticas básicas y flujos evidentes (por ejemplo, «verifica si el campo está vacío»).</w:t>
            </w:r>
          </w:p>
        </w:tc>
        <w:tc>
          <w:tcPr>
            <w:tcW w:w="468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Lógica avanzada (algoritmos complejos, fórmulas específicas, flujos de datos intrincados) e hitos o decisiones técnicas importantes del prototipo.</w:t>
            </w:r>
          </w:p>
        </w:tc>
      </w:tr>
    </w:tbl>
    <w:p w:rsidR="005B5971" w:rsidRDefault="005B5971">
      <w:pPr>
        <w:spacing w:after="120"/>
      </w:pPr>
    </w:p>
    <w:p w:rsidR="005B5971" w:rsidRDefault="00AC7B08">
      <w:pPr>
        <w:pStyle w:val="Ttulo2"/>
      </w:pPr>
      <w:bookmarkStart w:id="114" w:name="_Toc243381876"/>
      <w:r>
        <w:t>14.5 Estructura de carpetas</w:t>
      </w:r>
      <w:bookmarkEnd w:id="114"/>
    </w:p>
    <w:p w:rsidR="005B5971" w:rsidRDefault="00AC7B08">
      <w:pPr>
        <w:spacing w:after="120" w:line="288" w:lineRule="auto"/>
        <w:jc w:val="both"/>
      </w:pPr>
      <w:r>
        <w:t xml:space="preserve">La arquitectura prevista consta de tres directorios raíz en </w:t>
      </w:r>
      <w:r>
        <w:rPr>
          <w:rFonts w:ascii="Consolas" w:eastAsia="Consolas" w:hAnsi="Consolas" w:cs="Consolas"/>
          <w:color w:val="9B1C31"/>
          <w:sz w:val="20"/>
          <w:szCs w:val="20"/>
        </w:rPr>
        <w:t>kebab-case</w:t>
      </w:r>
      <w:r>
        <w:t xml:space="preserve">: </w:t>
      </w:r>
      <w:r>
        <w:rPr>
          <w:rFonts w:ascii="Consolas" w:eastAsia="Consolas" w:hAnsi="Consolas" w:cs="Consolas"/>
          <w:color w:val="9B1C31"/>
          <w:sz w:val="20"/>
          <w:szCs w:val="20"/>
        </w:rPr>
        <w:t>iot-firmware/</w:t>
      </w:r>
      <w:r>
        <w:t xml:space="preserve">, </w:t>
      </w:r>
      <w:r>
        <w:rPr>
          <w:rFonts w:ascii="Consolas" w:eastAsia="Consolas" w:hAnsi="Consolas" w:cs="Consolas"/>
          <w:color w:val="9B1C31"/>
          <w:sz w:val="20"/>
          <w:szCs w:val="20"/>
        </w:rPr>
        <w:t>backend/</w:t>
      </w:r>
      <w:r>
        <w:t xml:space="preserve"> y </w:t>
      </w:r>
      <w:r>
        <w:rPr>
          <w:rFonts w:ascii="Consolas" w:eastAsia="Consolas" w:hAnsi="Consolas" w:cs="Consolas"/>
          <w:color w:val="9B1C31"/>
          <w:sz w:val="20"/>
          <w:szCs w:val="20"/>
        </w:rPr>
        <w:t>frontend/</w:t>
      </w:r>
      <w:r>
        <w:t xml:space="preserve">, más un </w:t>
      </w:r>
      <w:r>
        <w:rPr>
          <w:rFonts w:ascii="Consolas" w:eastAsia="Consolas" w:hAnsi="Consolas" w:cs="Consolas"/>
          <w:color w:val="9B1C31"/>
          <w:sz w:val="20"/>
          <w:szCs w:val="20"/>
        </w:rPr>
        <w:t>README.md</w:t>
      </w:r>
      <w:r>
        <w:t xml:space="preserve"> general. Reglas principales:</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iot-firmware/</w:t>
      </w:r>
      <w:r>
        <w:t xml:space="preserve">: una carpeta por placa; la carpeta y </w:t>
      </w:r>
      <w:proofErr w:type="gramStart"/>
      <w:r>
        <w:t xml:space="preserve">su </w:t>
      </w:r>
      <w:r>
        <w:rPr>
          <w:rFonts w:ascii="Consolas" w:eastAsia="Consolas" w:hAnsi="Consolas" w:cs="Consolas"/>
          <w:color w:val="9B1C31"/>
          <w:sz w:val="20"/>
          <w:szCs w:val="20"/>
        </w:rPr>
        <w:t>.ino</w:t>
      </w:r>
      <w:proofErr w:type="gramEnd"/>
      <w:r>
        <w:t xml:space="preserve"> se llaman igual en </w:t>
      </w:r>
      <w:r>
        <w:rPr>
          <w:rFonts w:ascii="Consolas" w:eastAsia="Consolas" w:hAnsi="Consolas" w:cs="Consolas"/>
          <w:color w:val="9B1C31"/>
          <w:sz w:val="20"/>
          <w:szCs w:val="20"/>
        </w:rPr>
        <w:t>kebab-case</w:t>
      </w:r>
      <w:r>
        <w:t xml:space="preserve">; credenciales y pines en </w:t>
      </w:r>
      <w:r>
        <w:rPr>
          <w:rFonts w:ascii="Consolas" w:eastAsia="Consolas" w:hAnsi="Consolas" w:cs="Consolas"/>
          <w:color w:val="9B1C31"/>
          <w:sz w:val="20"/>
          <w:szCs w:val="20"/>
        </w:rPr>
        <w:t>config.h</w:t>
      </w:r>
      <w:r>
        <w:t xml:space="preserve">; lista de librerías en </w:t>
      </w:r>
      <w:r>
        <w:rPr>
          <w:rFonts w:ascii="Consolas" w:eastAsia="Consolas" w:hAnsi="Consolas" w:cs="Consolas"/>
          <w:color w:val="9B1C31"/>
          <w:sz w:val="20"/>
          <w:szCs w:val="20"/>
        </w:rPr>
        <w:t>librerias-requeridas.txt</w:t>
      </w:r>
      <w:r>
        <w:t>.</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backend/</w:t>
      </w:r>
      <w:r>
        <w:t>: lógica en controladores y rutas; el esquema de base de datos no se crea manualmente sino mediante archivos estructurados y versionados (migraciones) para permitir *rollback*.</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frontend/</w:t>
      </w:r>
      <w:r>
        <w:t xml:space="preserve">: </w:t>
      </w:r>
      <w:r>
        <w:rPr>
          <w:rFonts w:ascii="Consolas" w:eastAsia="Consolas" w:hAnsi="Consolas" w:cs="Consolas"/>
          <w:color w:val="9B1C31"/>
          <w:sz w:val="20"/>
          <w:szCs w:val="20"/>
        </w:rPr>
        <w:t>public/</w:t>
      </w:r>
      <w:r>
        <w:t xml:space="preserve"> con </w:t>
      </w:r>
      <w:r>
        <w:rPr>
          <w:rFonts w:ascii="Consolas" w:eastAsia="Consolas" w:hAnsi="Consolas" w:cs="Consolas"/>
          <w:color w:val="9B1C31"/>
          <w:sz w:val="20"/>
          <w:szCs w:val="20"/>
        </w:rPr>
        <w:t>css/</w:t>
      </w:r>
      <w:r>
        <w:t xml:space="preserve">, </w:t>
      </w:r>
      <w:r>
        <w:rPr>
          <w:rFonts w:ascii="Consolas" w:eastAsia="Consolas" w:hAnsi="Consolas" w:cs="Consolas"/>
          <w:color w:val="9B1C31"/>
          <w:sz w:val="20"/>
          <w:szCs w:val="20"/>
        </w:rPr>
        <w:t>js/</w:t>
      </w:r>
      <w:r>
        <w:t xml:space="preserve"> y </w:t>
      </w:r>
      <w:r>
        <w:rPr>
          <w:rFonts w:ascii="Consolas" w:eastAsia="Consolas" w:hAnsi="Consolas" w:cs="Consolas"/>
          <w:color w:val="9B1C31"/>
          <w:sz w:val="20"/>
          <w:szCs w:val="20"/>
        </w:rPr>
        <w:t>assets/</w:t>
      </w:r>
      <w:r>
        <w:t>; vistas en una carpeta propia (</w:t>
      </w:r>
      <w:r>
        <w:rPr>
          <w:rFonts w:ascii="Consolas" w:eastAsia="Consolas" w:hAnsi="Consolas" w:cs="Consolas"/>
          <w:color w:val="9B1C31"/>
          <w:sz w:val="20"/>
          <w:szCs w:val="20"/>
        </w:rPr>
        <w:t>views/</w:t>
      </w:r>
      <w:r>
        <w:t xml:space="preserve">); estilos y recursos en </w:t>
      </w:r>
      <w:r>
        <w:rPr>
          <w:rFonts w:ascii="Consolas" w:eastAsia="Consolas" w:hAnsi="Consolas" w:cs="Consolas"/>
          <w:color w:val="9B1C31"/>
          <w:sz w:val="20"/>
          <w:szCs w:val="20"/>
        </w:rPr>
        <w:t>kebab-case</w:t>
      </w:r>
      <w:r>
        <w:t xml:space="preserve"> y scripts en </w:t>
      </w:r>
      <w:r>
        <w:rPr>
          <w:rFonts w:ascii="Consolas" w:eastAsia="Consolas" w:hAnsi="Consolas" w:cs="Consolas"/>
          <w:color w:val="9B1C31"/>
          <w:sz w:val="20"/>
          <w:szCs w:val="20"/>
        </w:rPr>
        <w:t>camelCase</w:t>
      </w:r>
      <w:r>
        <w:t>.</w:t>
      </w:r>
    </w:p>
    <w:p w:rsidR="005B5971" w:rsidRDefault="00AC7B08">
      <w:pPr>
        <w:pStyle w:val="Ttulo2"/>
      </w:pPr>
      <w:bookmarkStart w:id="115" w:name="_Toc243381877"/>
      <w:r>
        <w:t>14.6 Estándares de base de datos</w:t>
      </w:r>
      <w:bookmarkEnd w:id="115"/>
    </w:p>
    <w:p w:rsidR="005B5971" w:rsidRDefault="00AC7B08">
      <w:pPr>
        <w:pStyle w:val="Prrafodelista"/>
        <w:numPr>
          <w:ilvl w:val="0"/>
          <w:numId w:val="2"/>
        </w:numPr>
        <w:spacing w:after="60" w:line="276" w:lineRule="auto"/>
      </w:pPr>
      <w:r>
        <w:t>Tablas en singular que representan la entidad de forma atómica; alta normalización (correo y fecha de nacimiento en tablas propias).</w:t>
      </w:r>
    </w:p>
    <w:p w:rsidR="005B5971" w:rsidRDefault="00AC7B08">
      <w:pPr>
        <w:pStyle w:val="Prrafodelista"/>
        <w:numPr>
          <w:ilvl w:val="0"/>
          <w:numId w:val="2"/>
        </w:numPr>
        <w:spacing w:after="60" w:line="276" w:lineRule="auto"/>
      </w:pPr>
      <w:r>
        <w:t xml:space="preserve">Todas las llaves foráneas con </w:t>
      </w:r>
      <w:r>
        <w:rPr>
          <w:rFonts w:ascii="Consolas" w:eastAsia="Consolas" w:hAnsi="Consolas" w:cs="Consolas"/>
          <w:color w:val="9B1C31"/>
          <w:sz w:val="20"/>
          <w:szCs w:val="20"/>
        </w:rPr>
        <w:t>CONSTRAINT fk_...</w:t>
      </w:r>
      <w:r>
        <w:t>.</w:t>
      </w:r>
    </w:p>
    <w:p w:rsidR="005B5971" w:rsidRDefault="00AC7B08">
      <w:pPr>
        <w:pStyle w:val="Prrafodelista"/>
        <w:numPr>
          <w:ilvl w:val="0"/>
          <w:numId w:val="2"/>
        </w:numPr>
        <w:spacing w:after="60" w:line="276" w:lineRule="auto"/>
      </w:pPr>
      <w:r>
        <w:rPr>
          <w:rFonts w:ascii="Consolas" w:eastAsia="Consolas" w:hAnsi="Consolas" w:cs="Consolas"/>
          <w:color w:val="9B1C31"/>
          <w:sz w:val="20"/>
          <w:szCs w:val="20"/>
        </w:rPr>
        <w:t>ON UPDATE CASCADE ON DELETE CASCADE</w:t>
      </w:r>
      <w:r>
        <w:t xml:space="preserve"> en relaciones críticas (usuarios, médicos, administradores con sus registros); </w:t>
      </w:r>
      <w:r>
        <w:rPr>
          <w:rFonts w:ascii="Consolas" w:eastAsia="Consolas" w:hAnsi="Consolas" w:cs="Consolas"/>
          <w:color w:val="9B1C31"/>
          <w:sz w:val="20"/>
          <w:szCs w:val="20"/>
        </w:rPr>
        <w:t>NO ACTION</w:t>
      </w:r>
      <w:r>
        <w:t xml:space="preserve"> en catálogos geográficos y de rangos.</w:t>
      </w:r>
    </w:p>
    <w:p w:rsidR="005B5971" w:rsidRDefault="00AC7B08">
      <w:pPr>
        <w:pStyle w:val="Prrafodelista"/>
        <w:numPr>
          <w:ilvl w:val="0"/>
          <w:numId w:val="2"/>
        </w:numPr>
        <w:spacing w:after="60" w:line="276" w:lineRule="auto"/>
      </w:pPr>
      <w:r>
        <w:t xml:space="preserve">Tipos: </w:t>
      </w:r>
      <w:r>
        <w:rPr>
          <w:rFonts w:ascii="Consolas" w:eastAsia="Consolas" w:hAnsi="Consolas" w:cs="Consolas"/>
          <w:color w:val="9B1C31"/>
          <w:sz w:val="20"/>
          <w:szCs w:val="20"/>
        </w:rPr>
        <w:t>INTEGER AUTO_INCREMENT</w:t>
      </w:r>
      <w:r>
        <w:t xml:space="preserve"> para identificadores, </w:t>
      </w:r>
      <w:r>
        <w:rPr>
          <w:rFonts w:ascii="Consolas" w:eastAsia="Consolas" w:hAnsi="Consolas" w:cs="Consolas"/>
          <w:color w:val="9B1C31"/>
          <w:sz w:val="20"/>
          <w:szCs w:val="20"/>
        </w:rPr>
        <w:t>VARCHAR</w:t>
      </w:r>
      <w:r>
        <w:t xml:space="preserve"> con longitud explícita, </w:t>
      </w:r>
      <w:r>
        <w:rPr>
          <w:rFonts w:ascii="Consolas" w:eastAsia="Consolas" w:hAnsi="Consolas" w:cs="Consolas"/>
          <w:color w:val="9B1C31"/>
          <w:sz w:val="20"/>
          <w:szCs w:val="20"/>
        </w:rPr>
        <w:t>TEXT UNIQUE</w:t>
      </w:r>
      <w:r>
        <w:t xml:space="preserve"> para correos, </w:t>
      </w:r>
      <w:proofErr w:type="gramStart"/>
      <w:r>
        <w:rPr>
          <w:rFonts w:ascii="Consolas" w:eastAsia="Consolas" w:hAnsi="Consolas" w:cs="Consolas"/>
          <w:color w:val="9B1C31"/>
          <w:sz w:val="20"/>
          <w:szCs w:val="20"/>
        </w:rPr>
        <w:t>DECIMAL(</w:t>
      </w:r>
      <w:proofErr w:type="gramEnd"/>
      <w:r>
        <w:rPr>
          <w:rFonts w:ascii="Consolas" w:eastAsia="Consolas" w:hAnsi="Consolas" w:cs="Consolas"/>
          <w:color w:val="9B1C31"/>
          <w:sz w:val="20"/>
          <w:szCs w:val="20"/>
        </w:rPr>
        <w:t>4,2)</w:t>
      </w:r>
      <w:r>
        <w:t xml:space="preserve"> para hemoglobina.</w:t>
      </w:r>
    </w:p>
    <w:p w:rsidR="005B5971" w:rsidRDefault="00AC7B08">
      <w:pPr>
        <w:pStyle w:val="Ttulo2"/>
      </w:pPr>
      <w:bookmarkStart w:id="116" w:name="_Toc243381878"/>
      <w:r>
        <w:t>14.7 Control de versiones y trabajo colaborativo (propuesta)</w:t>
      </w:r>
      <w:bookmarkEnd w:id="116"/>
    </w:p>
    <w:p w:rsidR="005B5971" w:rsidRDefault="00AC7B08">
      <w:pPr>
        <w:spacing w:after="120" w:line="288" w:lineRule="auto"/>
        <w:jc w:val="both"/>
      </w:pPr>
      <w:r>
        <w:t>El documento XP identifica los conflictos de integración como un riesgo, pero no fija una convención de ramas y *commits*. Se propone adoptar la siguiente, a ser aprobada por 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B5971">
        <w:tblPrEx>
          <w:tblCellMar>
            <w:top w:w="0" w:type="dxa"/>
            <w:bottom w:w="0" w:type="dxa"/>
          </w:tblCellMar>
        </w:tblPrEx>
        <w:trPr>
          <w:cantSplit/>
          <w:tblHead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Elemento</w:t>
            </w:r>
          </w:p>
        </w:tc>
        <w:tc>
          <w:tcPr>
            <w:tcW w:w="71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Convención propuesta</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Ramas</w:t>
            </w:r>
          </w:p>
        </w:tc>
        <w:tc>
          <w:tcPr>
            <w:tcW w:w="7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main</w:t>
            </w:r>
            <w:r>
              <w:rPr>
                <w:sz w:val="19"/>
                <w:szCs w:val="19"/>
              </w:rPr>
              <w:t xml:space="preserve"> (estable) · </w:t>
            </w:r>
            <w:r>
              <w:rPr>
                <w:rFonts w:ascii="Consolas" w:eastAsia="Consolas" w:hAnsi="Consolas" w:cs="Consolas"/>
                <w:sz w:val="19"/>
                <w:szCs w:val="19"/>
              </w:rPr>
              <w:t>develop</w:t>
            </w:r>
            <w:r>
              <w:rPr>
                <w:sz w:val="19"/>
                <w:szCs w:val="19"/>
              </w:rPr>
              <w:t xml:space="preserve"> (integración) · </w:t>
            </w:r>
            <w:r>
              <w:rPr>
                <w:rFonts w:ascii="Consolas" w:eastAsia="Consolas" w:hAnsi="Consolas" w:cs="Consolas"/>
                <w:sz w:val="19"/>
                <w:szCs w:val="19"/>
              </w:rPr>
              <w:t>feature/&lt;historia-jira&gt;</w:t>
            </w:r>
            <w:r>
              <w:rPr>
                <w:sz w:val="19"/>
                <w:szCs w:val="19"/>
              </w:rPr>
              <w:t xml:space="preserve"> · </w:t>
            </w:r>
            <w:r>
              <w:rPr>
                <w:rFonts w:ascii="Consolas" w:eastAsia="Consolas" w:hAnsi="Consolas" w:cs="Consolas"/>
                <w:sz w:val="19"/>
                <w:szCs w:val="19"/>
              </w:rPr>
              <w:t>fix/&lt;descripcion&gt;</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Commits</w:t>
            </w:r>
          </w:p>
        </w:tc>
        <w:tc>
          <w:tcPr>
            <w:tcW w:w="7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Formato </w:t>
            </w:r>
            <w:r>
              <w:rPr>
                <w:rFonts w:ascii="Consolas" w:eastAsia="Consolas" w:hAnsi="Consolas" w:cs="Consolas"/>
                <w:sz w:val="19"/>
                <w:szCs w:val="19"/>
              </w:rPr>
              <w:t>tipo(ámbito): descripción</w:t>
            </w:r>
            <w:r>
              <w:rPr>
                <w:sz w:val="19"/>
                <w:szCs w:val="19"/>
              </w:rPr>
              <w:t xml:space="preserve"> con tipos </w:t>
            </w:r>
            <w:r>
              <w:rPr>
                <w:rFonts w:ascii="Consolas" w:eastAsia="Consolas" w:hAnsi="Consolas" w:cs="Consolas"/>
                <w:sz w:val="19"/>
                <w:szCs w:val="19"/>
              </w:rPr>
              <w:t>feat</w:t>
            </w:r>
            <w:r>
              <w:rPr>
                <w:sz w:val="19"/>
                <w:szCs w:val="19"/>
              </w:rPr>
              <w:t xml:space="preserve">, </w:t>
            </w:r>
            <w:r>
              <w:rPr>
                <w:rFonts w:ascii="Consolas" w:eastAsia="Consolas" w:hAnsi="Consolas" w:cs="Consolas"/>
                <w:sz w:val="19"/>
                <w:szCs w:val="19"/>
              </w:rPr>
              <w:t>fix</w:t>
            </w:r>
            <w:r>
              <w:rPr>
                <w:sz w:val="19"/>
                <w:szCs w:val="19"/>
              </w:rPr>
              <w:t xml:space="preserve">, </w:t>
            </w:r>
            <w:r>
              <w:rPr>
                <w:rFonts w:ascii="Consolas" w:eastAsia="Consolas" w:hAnsi="Consolas" w:cs="Consolas"/>
                <w:sz w:val="19"/>
                <w:szCs w:val="19"/>
              </w:rPr>
              <w:t>docs</w:t>
            </w:r>
            <w:r>
              <w:rPr>
                <w:sz w:val="19"/>
                <w:szCs w:val="19"/>
              </w:rPr>
              <w:t xml:space="preserve">, </w:t>
            </w:r>
            <w:r>
              <w:rPr>
                <w:rFonts w:ascii="Consolas" w:eastAsia="Consolas" w:hAnsi="Consolas" w:cs="Consolas"/>
                <w:sz w:val="19"/>
                <w:szCs w:val="19"/>
              </w:rPr>
              <w:t>refactor</w:t>
            </w:r>
            <w:r>
              <w:rPr>
                <w:sz w:val="19"/>
                <w:szCs w:val="19"/>
              </w:rPr>
              <w:t xml:space="preserve">, </w:t>
            </w:r>
            <w:r>
              <w:rPr>
                <w:rFonts w:ascii="Consolas" w:eastAsia="Consolas" w:hAnsi="Consolas" w:cs="Consolas"/>
                <w:sz w:val="19"/>
                <w:szCs w:val="19"/>
              </w:rPr>
              <w:t>test</w:t>
            </w:r>
            <w:r>
              <w:rPr>
                <w:sz w:val="19"/>
                <w:szCs w:val="19"/>
              </w:rPr>
              <w:t xml:space="preserve">, </w:t>
            </w:r>
            <w:r>
              <w:rPr>
                <w:rFonts w:ascii="Consolas" w:eastAsia="Consolas" w:hAnsi="Consolas" w:cs="Consolas"/>
                <w:sz w:val="19"/>
                <w:szCs w:val="19"/>
              </w:rPr>
              <w:t>chore</w:t>
            </w:r>
            <w:r>
              <w:rPr>
                <w:sz w:val="19"/>
                <w:szCs w:val="19"/>
              </w:rPr>
              <w:t>.</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Integración</w:t>
            </w:r>
          </w:p>
        </w:tc>
        <w:tc>
          <w:tcPr>
            <w:tcW w:w="7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Solicitud de cambios (*pull request*) con al menos una revisión de otro integrante (propiedad colectiva).</w:t>
            </w:r>
          </w:p>
        </w:tc>
      </w:tr>
      <w:tr w:rsidR="005B5971">
        <w:tblPrEx>
          <w:tblCellMar>
            <w:top w:w="0" w:type="dxa"/>
            <w:bottom w:w="0" w:type="dxa"/>
          </w:tblCellMar>
        </w:tblPrEx>
        <w:trPr>
          <w:cantSplit/>
        </w:trPr>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lastRenderedPageBreak/>
              <w:t>Entregas</w:t>
            </w:r>
          </w:p>
        </w:tc>
        <w:tc>
          <w:tcPr>
            <w:tcW w:w="7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Entregas pequeñas por sprint, con pruebas de los casos de uso afectados.</w:t>
            </w:r>
          </w:p>
        </w:tc>
      </w:tr>
    </w:tbl>
    <w:p w:rsidR="005B5971" w:rsidRDefault="005B5971">
      <w:pPr>
        <w:spacing w:after="120"/>
      </w:pPr>
    </w:p>
    <w:p w:rsidR="005B5971" w:rsidRDefault="00AC7B08">
      <w:pPr>
        <w:pStyle w:val="Ttulo2"/>
      </w:pPr>
      <w:bookmarkStart w:id="117" w:name="_Toc243381879"/>
      <w:r>
        <w:t>14.8 Riesgos de no aplicar estándares</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5B5971">
        <w:tblPrEx>
          <w:tblCellMar>
            <w:top w:w="0" w:type="dxa"/>
            <w:bottom w:w="0" w:type="dxa"/>
          </w:tblCellMar>
        </w:tblPrEx>
        <w:trPr>
          <w:cantSplit/>
          <w:tblHeader/>
        </w:trPr>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Riesgo</w:t>
            </w:r>
          </w:p>
        </w:tc>
        <w:tc>
          <w:tcPr>
            <w:tcW w:w="60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Consecuencia en el Sistema HB</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Fallo de comunicación hardware–software</w:t>
            </w:r>
          </w:p>
        </w:tc>
        <w:tc>
          <w:tcPr>
            <w:tcW w:w="6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Si no se estandarizan las respuestas JSON y los endpoints, las lecturas pueden perderse o malinterpretarse y generar falsas alertas médicas.</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Deuda técnica</w:t>
            </w:r>
          </w:p>
        </w:tc>
        <w:tc>
          <w:tcPr>
            <w:tcW w:w="6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Código frágil que dificulta añadir reportes o nuevos roles.</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Ruptura de la propiedad colectiva</w:t>
            </w:r>
          </w:p>
        </w:tc>
        <w:tc>
          <w:tcPr>
            <w:tcW w:w="60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Dependencia de una sola persona para modificar un módulo.</w:t>
            </w:r>
          </w:p>
        </w:tc>
      </w:tr>
      <w:tr w:rsidR="005B5971">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Entregas defectuosas</w:t>
            </w:r>
          </w:p>
        </w:tc>
        <w:tc>
          <w:tcPr>
            <w:tcW w:w="60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Errores en producción en el momento en que un paciente consulta su estado.</w:t>
            </w:r>
          </w:p>
        </w:tc>
      </w:tr>
    </w:tbl>
    <w:p w:rsidR="005B5971" w:rsidRDefault="005B5971">
      <w:pPr>
        <w:spacing w:after="120"/>
      </w:pPr>
    </w:p>
    <w:p w:rsidR="005B5971" w:rsidRDefault="00AC7B08">
      <w:pPr>
        <w:pStyle w:val="Ttulo1"/>
        <w:pageBreakBefore/>
      </w:pPr>
      <w:bookmarkStart w:id="118" w:name="_Toc243381880"/>
      <w:r>
        <w:lastRenderedPageBreak/>
        <w:t>15. Plan de pruebas</w:t>
      </w:r>
      <w:bookmarkEnd w:id="118"/>
    </w:p>
    <w:p w:rsidR="005B5971" w:rsidRDefault="00AC7B08">
      <w:pPr>
        <w:pStyle w:val="Ttulo2"/>
      </w:pPr>
      <w:bookmarkStart w:id="119" w:name="_Toc243381881"/>
      <w:r>
        <w:t>15.1 Estrategia</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160"/>
        <w:gridCol w:w="2900"/>
      </w:tblGrid>
      <w:tr w:rsidR="005B5971">
        <w:tblPrEx>
          <w:tblCellMar>
            <w:top w:w="0" w:type="dxa"/>
            <w:bottom w:w="0" w:type="dxa"/>
          </w:tblCellMar>
        </w:tblPrEx>
        <w:trPr>
          <w:cantSplit/>
          <w:tblHeader/>
        </w:trPr>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Nivel</w:t>
            </w:r>
          </w:p>
        </w:tc>
        <w:tc>
          <w:tcPr>
            <w:tcW w:w="41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Objetivo</w:t>
            </w:r>
          </w:p>
        </w:tc>
        <w:tc>
          <w:tcPr>
            <w:tcW w:w="29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Herramientas sugeridas</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Unitarias (Backend)</w:t>
            </w:r>
          </w:p>
        </w:tc>
        <w:tc>
          <w:tcPr>
            <w:tcW w:w="4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Validar reglas aisladas: clasificación por rango, armado de claims, mapeo del registro.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xUnit, Moq, EF Core InMemory/SQLite</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Integración (API)</w:t>
            </w:r>
          </w:p>
        </w:tc>
        <w:tc>
          <w:tcPr>
            <w:tcW w:w="4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Verificar controladores contra una base de pruebas.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rFonts w:ascii="Consolas" w:eastAsia="Consolas" w:hAnsi="Consolas" w:cs="Consolas"/>
                <w:sz w:val="19"/>
                <w:szCs w:val="19"/>
              </w:rPr>
              <w:t>WebApplicationFactory</w:t>
            </w:r>
            <w:r>
              <w:rPr>
                <w:sz w:val="19"/>
                <w:szCs w:val="19"/>
              </w:rPr>
              <w:t>, MySQL de pruebas</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Funcionales (UI)</w:t>
            </w:r>
          </w:p>
        </w:tc>
        <w:tc>
          <w:tcPr>
            <w:tcW w:w="4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Recorrer los casos de uso de extremo a extremo.</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Pruebas manuales guiadas; Playwright/Cypress (opcional)</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Contrato</w:t>
            </w:r>
          </w:p>
        </w:tc>
        <w:tc>
          <w:tcPr>
            <w:tcW w:w="4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Garantizar que Frontend y API acuerden JSON y rutas.</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OpenAPI/Scalar, Postman</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Seguridad</w:t>
            </w:r>
          </w:p>
        </w:tc>
        <w:tc>
          <w:tcPr>
            <w:tcW w:w="41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Comprobar autenticación, autorización y validación de entradas.</w:t>
            </w:r>
          </w:p>
        </w:tc>
        <w:tc>
          <w:tcPr>
            <w:tcW w:w="29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Casos S-xx del capítulo 12, OWASP ZAP</w:t>
            </w:r>
          </w:p>
        </w:tc>
      </w:tr>
      <w:tr w:rsidR="005B5971">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IoT</w:t>
            </w:r>
          </w:p>
        </w:tc>
        <w:tc>
          <w:tcPr>
            <w:tcW w:w="41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Probar el ciclo sensor → Firebase → navegador.</w:t>
            </w:r>
          </w:p>
        </w:tc>
        <w:tc>
          <w:tcPr>
            <w:tcW w:w="29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 xml:space="preserve">Sensor real o simulador con </w:t>
            </w:r>
            <w:r>
              <w:rPr>
                <w:rFonts w:ascii="Consolas" w:eastAsia="Consolas" w:hAnsi="Consolas" w:cs="Consolas"/>
                <w:sz w:val="19"/>
                <w:szCs w:val="19"/>
              </w:rPr>
              <w:t>PUT</w:t>
            </w:r>
            <w:r>
              <w:rPr>
                <w:sz w:val="19"/>
                <w:szCs w:val="19"/>
              </w:rPr>
              <w:t xml:space="preserve"> REST</w:t>
            </w:r>
          </w:p>
        </w:tc>
      </w:tr>
    </w:tbl>
    <w:p w:rsidR="005B5971" w:rsidRDefault="005B5971">
      <w:pPr>
        <w:spacing w:after="120"/>
      </w:pPr>
    </w:p>
    <w:p w:rsidR="005B5971" w:rsidRDefault="00AC7B08">
      <w:pPr>
        <w:pStyle w:val="Ttulo2"/>
      </w:pPr>
      <w:bookmarkStart w:id="120" w:name="_Toc243381882"/>
      <w:r>
        <w:t>15.2 Casos de prueba</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2200"/>
        <w:gridCol w:w="2400"/>
        <w:gridCol w:w="3360"/>
      </w:tblGrid>
      <w:tr w:rsidR="005B5971">
        <w:tblPrEx>
          <w:tblCellMar>
            <w:top w:w="0" w:type="dxa"/>
            <w:bottom w:w="0" w:type="dxa"/>
          </w:tblCellMar>
        </w:tblPrEx>
        <w:trPr>
          <w:cantSplit/>
          <w:tblHeader/>
        </w:trPr>
        <w:tc>
          <w:tcPr>
            <w:tcW w:w="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ID</w:t>
            </w:r>
          </w:p>
        </w:tc>
        <w:tc>
          <w:tcPr>
            <w:tcW w:w="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CU</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Escenario</w:t>
            </w:r>
          </w:p>
        </w:tc>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Entrada</w:t>
            </w:r>
          </w:p>
        </w:tc>
        <w:tc>
          <w:tcPr>
            <w:tcW w:w="33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7"/>
                <w:szCs w:val="17"/>
              </w:rPr>
              <w:t>Resultado esperado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CP-01</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CU-01</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Login válido de paciente</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Correo, contraseña y rol correctos</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200; token y </w:t>
            </w:r>
            <w:r>
              <w:rPr>
                <w:rFonts w:ascii="Consolas" w:eastAsia="Consolas" w:hAnsi="Consolas" w:cs="Consolas"/>
                <w:sz w:val="17"/>
                <w:szCs w:val="17"/>
              </w:rPr>
              <w:t>idEntidad</w:t>
            </w:r>
            <w:r>
              <w:rPr>
                <w:sz w:val="17"/>
                <w:szCs w:val="17"/>
              </w:rPr>
              <w:t xml:space="preserve">; redirección a </w:t>
            </w:r>
            <w:r>
              <w:rPr>
                <w:rFonts w:ascii="Consolas" w:eastAsia="Consolas" w:hAnsi="Consolas" w:cs="Consolas"/>
                <w:sz w:val="17"/>
                <w:szCs w:val="17"/>
              </w:rPr>
              <w:t>Monitoreo.html</w:t>
            </w:r>
            <w:r>
              <w:rPr>
                <w:sz w:val="17"/>
                <w:szCs w:val="17"/>
              </w:rPr>
              <w:t>.</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CP-02</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CU-01</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Correo inexistente</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Correo no registrado</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401 con el mensaje de correo no registrado.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CP-03</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CU-01</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Contraseña incorrecta</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Contraseña errónea</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401 «Contraseña incorrecta.».</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CP-04</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CU-01</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Rol no asignado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Rol Médico para un paciente</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401 «El usuario no tiene asignado el rol…».</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CP-05</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CU-02</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Registro válido de paciente</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Datos válidos</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200; filas en </w:t>
            </w:r>
            <w:r>
              <w:rPr>
                <w:rFonts w:ascii="Consolas" w:eastAsia="Consolas" w:hAnsi="Consolas" w:cs="Consolas"/>
                <w:sz w:val="17"/>
                <w:szCs w:val="17"/>
              </w:rPr>
              <w:t>persona</w:t>
            </w:r>
            <w:r>
              <w:rPr>
                <w:sz w:val="17"/>
                <w:szCs w:val="17"/>
              </w:rPr>
              <w:t xml:space="preserve">, </w:t>
            </w:r>
            <w:r>
              <w:rPr>
                <w:rFonts w:ascii="Consolas" w:eastAsia="Consolas" w:hAnsi="Consolas" w:cs="Consolas"/>
                <w:sz w:val="17"/>
                <w:szCs w:val="17"/>
              </w:rPr>
              <w:t>correos_electronicos</w:t>
            </w:r>
            <w:r>
              <w:rPr>
                <w:sz w:val="17"/>
                <w:szCs w:val="17"/>
              </w:rPr>
              <w:t xml:space="preserve">, </w:t>
            </w:r>
            <w:r>
              <w:rPr>
                <w:rFonts w:ascii="Consolas" w:eastAsia="Consolas" w:hAnsi="Consolas" w:cs="Consolas"/>
                <w:sz w:val="17"/>
                <w:szCs w:val="17"/>
              </w:rPr>
              <w:t>fecha_nacimiento</w:t>
            </w:r>
            <w:r>
              <w:rPr>
                <w:sz w:val="17"/>
                <w:szCs w:val="17"/>
              </w:rPr>
              <w:t xml:space="preserve">, </w:t>
            </w:r>
            <w:r>
              <w:rPr>
                <w:rFonts w:ascii="Consolas" w:eastAsia="Consolas" w:hAnsi="Consolas" w:cs="Consolas"/>
                <w:sz w:val="17"/>
                <w:szCs w:val="17"/>
              </w:rPr>
              <w:t>usuario</w:t>
            </w:r>
            <w:r>
              <w:rPr>
                <w:sz w:val="17"/>
                <w:szCs w:val="17"/>
              </w:rPr>
              <w:t>.</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CP-06</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CU-02</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Correo duplicado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Correo ya existente</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400; no se crean filas nuevas.</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CP-07</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CU-02</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Contraseña débil</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Sin símbolo o con 6 caracteres</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Alerta en el cliente; no se envía la solicitud.</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CP-08</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CU-02</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Fallo a mitad del registro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Provocar error en una inserción</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500 y reversión completa de la transacción.</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CP-09</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CU-03</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Registro de médico</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Rol Médico y especialidad</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Filas en </w:t>
            </w:r>
            <w:r>
              <w:rPr>
                <w:rFonts w:ascii="Consolas" w:eastAsia="Consolas" w:hAnsi="Consolas" w:cs="Consolas"/>
                <w:sz w:val="17"/>
                <w:szCs w:val="17"/>
              </w:rPr>
              <w:t>medico</w:t>
            </w:r>
            <w:r>
              <w:rPr>
                <w:sz w:val="17"/>
                <w:szCs w:val="17"/>
              </w:rPr>
              <w:t xml:space="preserve"> y </w:t>
            </w:r>
            <w:r>
              <w:rPr>
                <w:rFonts w:ascii="Consolas" w:eastAsia="Consolas" w:hAnsi="Consolas" w:cs="Consolas"/>
                <w:sz w:val="17"/>
                <w:szCs w:val="17"/>
              </w:rPr>
              <w:t>medico_especialidad</w:t>
            </w:r>
            <w:r>
              <w:rPr>
                <w:sz w:val="17"/>
                <w:szCs w:val="17"/>
              </w:rPr>
              <w:t>.</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CP-10</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CU-05</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Sensor libre</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MAC con nodo vacío</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Mensaje de vinculación completa y sondeo activo.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CP-11</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CU-05</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Sensor ocupado</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MAC con nodo con datos</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Alerta «ya se encuentra en uso» y cancelación.</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CP-12</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CU-05</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Tiempo agotado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Sensor que no publica</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 los 60 s, «Tiempo agotado».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lastRenderedPageBreak/>
              <w:t>CP-13</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CU-05</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Medición exitosa</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 xml:space="preserve">Nodo con </w:t>
            </w:r>
            <w:r>
              <w:rPr>
                <w:rFonts w:ascii="Consolas" w:eastAsia="Consolas" w:hAnsi="Consolas" w:cs="Consolas"/>
                <w:sz w:val="17"/>
                <w:szCs w:val="17"/>
              </w:rPr>
              <w:t>mensaje = Exito</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Se muestran valores, se elimina el nodo y aparece el botón de guardar.</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CP-14</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CU-06</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Guardado de análisis</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Token válido y medición</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 xml:space="preserve">200; nueva fila en </w:t>
            </w:r>
            <w:r>
              <w:rPr>
                <w:rFonts w:ascii="Consolas" w:eastAsia="Consolas" w:hAnsi="Consolas" w:cs="Consolas"/>
                <w:sz w:val="17"/>
                <w:szCs w:val="17"/>
              </w:rPr>
              <w:t>nivel_hemoglobina</w:t>
            </w:r>
            <w:r>
              <w:rPr>
                <w:sz w:val="17"/>
                <w:szCs w:val="17"/>
              </w:rPr>
              <w:t>; recarga.</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CP-15</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CU-06</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Guardado sin sesión válida</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Token vencido</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Respuesta no exitosa y aviso al usuario.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CP-16</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CU-07</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Historial vacío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Paciente sin mediciones</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«Sin análisis registrados» y gráfico vacío.</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CP-17</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CU-08</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Clasificación</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sz w:val="17"/>
                <w:szCs w:val="17"/>
              </w:rPr>
              <w:t>Valores menor</w:t>
            </w:r>
            <w:proofErr w:type="gramEnd"/>
            <w:r>
              <w:rPr>
                <w:sz w:val="17"/>
                <w:szCs w:val="17"/>
              </w:rPr>
              <w:t xml:space="preserve"> al mínimo, dentro del rango y mayor al máximo</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Estados Anemia, Estable y Poliglobulia respectivamente.</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CP-18</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CU-09</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Reporte</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Historial con registros</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Documento imprimible con una fila por medición.</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CP-19</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CU-13</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Asociar paciente</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Paciente no asociado</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Mensaje de éxito y actualización del panel.</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CP-20</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CU-13</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Asociar duplicado</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Paciente ya asociado</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Mensaje de error del servidor.</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CP-21</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CU-14</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Desasociar paciente</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Paciente asociado</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Desaparece de la lista; el paciente y su historial persisten.</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CP-22</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CU-16</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Métricas globales</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Sesión de administrador</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Totales y tablas cargados.</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CP-23</w:t>
            </w:r>
          </w:p>
        </w:tc>
        <w:tc>
          <w:tcPr>
            <w:tcW w:w="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CU-17</w:t>
            </w:r>
          </w:p>
        </w:tc>
        <w:tc>
          <w:tcPr>
            <w:tcW w:w="2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Búsqueda</w:t>
            </w:r>
          </w:p>
        </w:tc>
        <w:tc>
          <w:tcPr>
            <w:tcW w:w="2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Texto parcial en mayúsculas</w:t>
            </w:r>
          </w:p>
        </w:tc>
        <w:tc>
          <w:tcPr>
            <w:tcW w:w="33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7"/>
                <w:szCs w:val="17"/>
              </w:rPr>
              <w:t>Las tablas se filtran sin distinguir mayúsculas.</w:t>
            </w:r>
          </w:p>
        </w:tc>
      </w:tr>
      <w:tr w:rsidR="005B5971">
        <w:tblPrEx>
          <w:tblCellMar>
            <w:top w:w="0" w:type="dxa"/>
            <w:bottom w:w="0" w:type="dxa"/>
          </w:tblCellMar>
        </w:tblPrEx>
        <w:trPr>
          <w:cantSplit/>
        </w:trPr>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CP-24</w:t>
            </w:r>
          </w:p>
        </w:tc>
        <w:tc>
          <w:tcPr>
            <w:tcW w:w="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CU-18</w:t>
            </w:r>
          </w:p>
        </w:tc>
        <w:tc>
          <w:tcPr>
            <w:tcW w:w="22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Selectores dependientes</w:t>
            </w:r>
          </w:p>
        </w:tc>
        <w:tc>
          <w:tcPr>
            <w:tcW w:w="24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Elegir departamento y ciudad</w:t>
            </w:r>
          </w:p>
        </w:tc>
        <w:tc>
          <w:tcPr>
            <w:tcW w:w="33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7"/>
                <w:szCs w:val="17"/>
              </w:rPr>
              <w:t>Se cargan las ciudades y se completa la altitud.</w:t>
            </w:r>
          </w:p>
        </w:tc>
      </w:tr>
    </w:tbl>
    <w:p w:rsidR="005B5971" w:rsidRDefault="005B5971">
      <w:pPr>
        <w:spacing w:after="120"/>
      </w:pPr>
    </w:p>
    <w:p w:rsidR="005B5971" w:rsidRDefault="00AC7B08">
      <w:pPr>
        <w:pStyle w:val="Ttulo2"/>
      </w:pPr>
      <w:bookmarkStart w:id="121" w:name="_Toc243381883"/>
      <w:r>
        <w:t>15.3 Ejemplo de prueba de integración</w:t>
      </w:r>
      <w:bookmarkEnd w:id="121"/>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 xml:space="preserve">public class </w:t>
      </w:r>
      <w:proofErr w:type="gramStart"/>
      <w:r>
        <w:rPr>
          <w:rFonts w:ascii="Consolas" w:eastAsia="Consolas" w:hAnsi="Consolas" w:cs="Consolas"/>
          <w:color w:val="222222"/>
          <w:sz w:val="17"/>
          <w:szCs w:val="17"/>
        </w:rPr>
        <w:t>AutenticacionTests :</w:t>
      </w:r>
      <w:proofErr w:type="gramEnd"/>
      <w:r>
        <w:rPr>
          <w:rFonts w:ascii="Consolas" w:eastAsia="Consolas" w:hAnsi="Consolas" w:cs="Consolas"/>
          <w:color w:val="222222"/>
          <w:sz w:val="17"/>
          <w:szCs w:val="17"/>
        </w:rPr>
        <w:t xml:space="preserve"> IClassFixture&lt;WebApplicationFactory&lt;Program&gt;&gt;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private readonly HttpClient client;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public </w:t>
      </w:r>
      <w:proofErr w:type="gramStart"/>
      <w:r>
        <w:rPr>
          <w:rFonts w:ascii="Consolas" w:eastAsia="Consolas" w:hAnsi="Consolas" w:cs="Consolas"/>
          <w:color w:val="222222"/>
          <w:sz w:val="17"/>
          <w:szCs w:val="17"/>
        </w:rPr>
        <w:t>AutenticacionTests(</w:t>
      </w:r>
      <w:proofErr w:type="gramEnd"/>
      <w:r>
        <w:rPr>
          <w:rFonts w:ascii="Consolas" w:eastAsia="Consolas" w:hAnsi="Consolas" w:cs="Consolas"/>
          <w:color w:val="222222"/>
          <w:sz w:val="17"/>
          <w:szCs w:val="17"/>
        </w:rPr>
        <w:t>WebApplicationFactory&lt;Program&gt; factory) =&gt;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client = </w:t>
      </w:r>
      <w:proofErr w:type="gramStart"/>
      <w:r>
        <w:rPr>
          <w:rFonts w:ascii="Consolas" w:eastAsia="Consolas" w:hAnsi="Consolas" w:cs="Consolas"/>
          <w:color w:val="222222"/>
          <w:sz w:val="17"/>
          <w:szCs w:val="17"/>
        </w:rPr>
        <w:t>factory.CreateClient</w:t>
      </w:r>
      <w:proofErr w:type="gramEnd"/>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[Fact]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public async Task Login_ConCorreoInexistente_Retorna401()</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var body = JsonContent.Create(new </w:t>
      </w:r>
      <w:proofErr w:type="gramStart"/>
      <w:r>
        <w:rPr>
          <w:rFonts w:ascii="Consolas" w:eastAsia="Consolas" w:hAnsi="Consolas" w:cs="Consolas"/>
          <w:color w:val="222222"/>
          <w:sz w:val="17"/>
          <w:szCs w:val="17"/>
        </w:rPr>
        <w:t>{ email</w:t>
      </w:r>
      <w:proofErr w:type="gramEnd"/>
      <w:r>
        <w:rPr>
          <w:rFonts w:ascii="Consolas" w:eastAsia="Consolas" w:hAnsi="Consolas" w:cs="Consolas"/>
          <w:color w:val="222222"/>
          <w:sz w:val="17"/>
          <w:szCs w:val="17"/>
        </w:rPr>
        <w:t xml:space="preserve"> = "no@existe.com", password = "x", rol = "Paciente"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var response = await </w:t>
      </w:r>
      <w:proofErr w:type="gramStart"/>
      <w:r>
        <w:rPr>
          <w:rFonts w:ascii="Consolas" w:eastAsia="Consolas" w:hAnsi="Consolas" w:cs="Consolas"/>
          <w:color w:val="222222"/>
          <w:sz w:val="17"/>
          <w:szCs w:val="17"/>
        </w:rPr>
        <w:t>client.PostAsync</w:t>
      </w:r>
      <w:proofErr w:type="gramEnd"/>
      <w:r>
        <w:rPr>
          <w:rFonts w:ascii="Consolas" w:eastAsia="Consolas" w:hAnsi="Consolas" w:cs="Consolas"/>
          <w:color w:val="222222"/>
          <w:sz w:val="17"/>
          <w:szCs w:val="17"/>
        </w:rPr>
        <w:t>("/api/Autenticacion/login", body);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Assert.Equal(HttpStatusCode.Unauthorized, </w:t>
      </w:r>
      <w:proofErr w:type="gramStart"/>
      <w:r>
        <w:rPr>
          <w:rFonts w:ascii="Consolas" w:eastAsia="Consolas" w:hAnsi="Consolas" w:cs="Consolas"/>
          <w:color w:val="222222"/>
          <w:sz w:val="17"/>
          <w:szCs w:val="17"/>
        </w:rPr>
        <w:t>response.StatusCode</w:t>
      </w:r>
      <w:proofErr w:type="gramEnd"/>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p w:rsidR="005B5971" w:rsidRDefault="00AC7B08">
      <w:pPr>
        <w:spacing w:after="120" w:line="288" w:lineRule="auto"/>
        <w:jc w:val="both"/>
      </w:pPr>
      <w:r>
        <w:t xml:space="preserve">La clase </w:t>
      </w:r>
      <w:r>
        <w:rPr>
          <w:rFonts w:ascii="Consolas" w:eastAsia="Consolas" w:hAnsi="Consolas" w:cs="Consolas"/>
          <w:color w:val="9B1C31"/>
          <w:sz w:val="20"/>
          <w:szCs w:val="20"/>
        </w:rPr>
        <w:t>Program</w:t>
      </w:r>
      <w:r>
        <w:t xml:space="preserve"> del proyecto ya es </w:t>
      </w:r>
      <w:r>
        <w:rPr>
          <w:rFonts w:ascii="Consolas" w:eastAsia="Consolas" w:hAnsi="Consolas" w:cs="Consolas"/>
          <w:color w:val="9B1C31"/>
          <w:sz w:val="20"/>
          <w:szCs w:val="20"/>
        </w:rPr>
        <w:t>public</w:t>
      </w:r>
      <w:r>
        <w:t xml:space="preserve">, por lo que </w:t>
      </w:r>
      <w:r>
        <w:rPr>
          <w:rFonts w:ascii="Consolas" w:eastAsia="Consolas" w:hAnsi="Consolas" w:cs="Consolas"/>
          <w:color w:val="9B1C31"/>
          <w:sz w:val="20"/>
          <w:szCs w:val="20"/>
        </w:rPr>
        <w:t>WebApplicationFactory&lt;Program&gt;</w:t>
      </w:r>
      <w:r>
        <w:t xml:space="preserve"> puede utilizarse con solo referenciar el proyecto </w:t>
      </w:r>
      <w:r>
        <w:rPr>
          <w:rFonts w:ascii="Consolas" w:eastAsia="Consolas" w:hAnsi="Consolas" w:cs="Consolas"/>
          <w:color w:val="9B1C31"/>
          <w:sz w:val="20"/>
          <w:szCs w:val="20"/>
        </w:rPr>
        <w:t>SistemaHBAPI</w:t>
      </w:r>
      <w:r>
        <w:t xml:space="preserve"> desde el proyecto de pruebas.</w:t>
      </w:r>
    </w:p>
    <w:p w:rsidR="005B5971" w:rsidRDefault="00AC7B08">
      <w:pPr>
        <w:pStyle w:val="Ttulo2"/>
      </w:pPr>
      <w:bookmarkStart w:id="122" w:name="_Toc243381884"/>
      <w:r>
        <w:lastRenderedPageBreak/>
        <w:t>15.4 Criterios de aceptación</w:t>
      </w:r>
      <w:bookmarkEnd w:id="122"/>
    </w:p>
    <w:p w:rsidR="005B5971" w:rsidRDefault="00AC7B08">
      <w:pPr>
        <w:pStyle w:val="Prrafodelista"/>
        <w:numPr>
          <w:ilvl w:val="0"/>
          <w:numId w:val="2"/>
        </w:numPr>
        <w:spacing w:after="60" w:line="276" w:lineRule="auto"/>
      </w:pPr>
      <w:r>
        <w:t>El 100 % de los casos de prueba de prioridad Alta del catálogo (capítulo 11) pasan sin errores.</w:t>
      </w:r>
    </w:p>
    <w:p w:rsidR="005B5971" w:rsidRDefault="00AC7B08">
      <w:pPr>
        <w:pStyle w:val="Prrafodelista"/>
        <w:numPr>
          <w:ilvl w:val="0"/>
          <w:numId w:val="2"/>
        </w:numPr>
        <w:spacing w:after="60" w:line="276" w:lineRule="auto"/>
      </w:pPr>
      <w:r>
        <w:t>No existen hallazgos de severidad Alta abiertos del capítulo 12 antes de un uso con datos reales.</w:t>
      </w:r>
    </w:p>
    <w:p w:rsidR="005B5971" w:rsidRDefault="00AC7B08">
      <w:pPr>
        <w:pStyle w:val="Prrafodelista"/>
        <w:numPr>
          <w:ilvl w:val="0"/>
          <w:numId w:val="2"/>
        </w:numPr>
        <w:spacing w:after="60" w:line="276" w:lineRule="auto"/>
      </w:pPr>
      <w:r>
        <w:t>El ciclo completo sensor → navegador → base de datos se verifica con al menos una medición real.</w:t>
      </w:r>
    </w:p>
    <w:p w:rsidR="005B5971" w:rsidRDefault="00AC7B08">
      <w:pPr>
        <w:pStyle w:val="Ttulo1"/>
        <w:pageBreakBefore/>
      </w:pPr>
      <w:bookmarkStart w:id="123" w:name="_Toc243381885"/>
      <w:r>
        <w:lastRenderedPageBreak/>
        <w:t>16. Operación, mantenimiento y solución de problemas</w:t>
      </w:r>
      <w:bookmarkEnd w:id="123"/>
    </w:p>
    <w:p w:rsidR="005B5971" w:rsidRDefault="00AC7B08">
      <w:pPr>
        <w:pStyle w:val="Ttulo2"/>
      </w:pPr>
      <w:bookmarkStart w:id="124" w:name="_Toc243381886"/>
      <w:r>
        <w:t>16.1 Registros y monitoreo</w:t>
      </w:r>
      <w:bookmarkEnd w:id="124"/>
    </w:p>
    <w:p w:rsidR="005B5971" w:rsidRDefault="00AC7B08">
      <w:pPr>
        <w:pStyle w:val="Prrafodelista"/>
        <w:numPr>
          <w:ilvl w:val="0"/>
          <w:numId w:val="2"/>
        </w:numPr>
        <w:spacing w:after="60" w:line="276" w:lineRule="auto"/>
      </w:pPr>
      <w:r>
        <w:t xml:space="preserve">La API usa </w:t>
      </w:r>
      <w:r>
        <w:rPr>
          <w:rFonts w:ascii="Consolas" w:eastAsia="Consolas" w:hAnsi="Consolas" w:cs="Consolas"/>
          <w:color w:val="9B1C31"/>
          <w:sz w:val="20"/>
          <w:szCs w:val="20"/>
        </w:rPr>
        <w:t>ILogger</w:t>
      </w:r>
      <w:r>
        <w:t xml:space="preserve">; el nivel se ajusta en </w:t>
      </w:r>
      <w:proofErr w:type="gramStart"/>
      <w:r>
        <w:rPr>
          <w:rFonts w:ascii="Consolas" w:eastAsia="Consolas" w:hAnsi="Consolas" w:cs="Consolas"/>
          <w:color w:val="9B1C31"/>
          <w:sz w:val="20"/>
          <w:szCs w:val="20"/>
        </w:rPr>
        <w:t>appsettings.json</w:t>
      </w:r>
      <w:proofErr w:type="gramEnd"/>
      <w:r>
        <w:t xml:space="preserve"> (</w:t>
      </w:r>
      <w:r>
        <w:rPr>
          <w:rFonts w:ascii="Consolas" w:eastAsia="Consolas" w:hAnsi="Consolas" w:cs="Consolas"/>
          <w:color w:val="9B1C31"/>
          <w:sz w:val="20"/>
          <w:szCs w:val="20"/>
        </w:rPr>
        <w:t>Logging:LogLevel</w:t>
      </w:r>
      <w:r>
        <w:t>). En Render, los registros se consultan desde el panel del servicio.</w:t>
      </w:r>
    </w:p>
    <w:p w:rsidR="005B5971" w:rsidRDefault="00AC7B08">
      <w:pPr>
        <w:pStyle w:val="Prrafodelista"/>
        <w:numPr>
          <w:ilvl w:val="0"/>
          <w:numId w:val="2"/>
        </w:numPr>
        <w:spacing w:after="60" w:line="276" w:lineRule="auto"/>
      </w:pPr>
      <w:r>
        <w:t>El servicio de Firebase registra recepción, clasificación e inserción por usuario (</w:t>
      </w:r>
      <w:r>
        <w:rPr>
          <w:rFonts w:ascii="Consolas" w:eastAsia="Consolas" w:hAnsi="Consolas" w:cs="Consolas"/>
          <w:color w:val="9B1C31"/>
          <w:sz w:val="20"/>
          <w:szCs w:val="20"/>
        </w:rPr>
        <w:t>Information</w:t>
      </w:r>
      <w:r>
        <w:t>), rangos no encontrados (</w:t>
      </w:r>
      <w:r>
        <w:rPr>
          <w:rFonts w:ascii="Consolas" w:eastAsia="Consolas" w:hAnsi="Consolas" w:cs="Consolas"/>
          <w:color w:val="9B1C31"/>
          <w:sz w:val="20"/>
          <w:szCs w:val="20"/>
        </w:rPr>
        <w:t>Warning</w:t>
      </w:r>
      <w:r>
        <w:t>) y fallos (</w:t>
      </w:r>
      <w:r>
        <w:rPr>
          <w:rFonts w:ascii="Consolas" w:eastAsia="Consolas" w:hAnsi="Consolas" w:cs="Consolas"/>
          <w:color w:val="9B1C31"/>
          <w:sz w:val="20"/>
          <w:szCs w:val="20"/>
        </w:rPr>
        <w:t>Error</w:t>
      </w:r>
      <w:r>
        <w:t>).</w:t>
      </w:r>
    </w:p>
    <w:p w:rsidR="005B5971" w:rsidRDefault="00AC7B08">
      <w:pPr>
        <w:pStyle w:val="Prrafodelista"/>
        <w:numPr>
          <w:ilvl w:val="0"/>
          <w:numId w:val="2"/>
        </w:numPr>
        <w:spacing w:after="60" w:line="276" w:lineRule="auto"/>
      </w:pPr>
      <w:r>
        <w:t>Se recomienda añadir un *health check* (</w:t>
      </w:r>
      <w:r>
        <w:rPr>
          <w:rFonts w:ascii="Consolas" w:eastAsia="Consolas" w:hAnsi="Consolas" w:cs="Consolas"/>
          <w:color w:val="9B1C31"/>
          <w:sz w:val="20"/>
          <w:szCs w:val="20"/>
        </w:rPr>
        <w:t>AddHealthChecks</w:t>
      </w:r>
      <w:r>
        <w:t xml:space="preserve"> y </w:t>
      </w:r>
      <w:r>
        <w:rPr>
          <w:rFonts w:ascii="Consolas" w:eastAsia="Consolas" w:hAnsi="Consolas" w:cs="Consolas"/>
          <w:color w:val="9B1C31"/>
          <w:sz w:val="20"/>
          <w:szCs w:val="20"/>
        </w:rPr>
        <w:t>MapHealthChecks("/health")</w:t>
      </w:r>
      <w:r>
        <w:t>) y un monitor externo que lo consulte periódicamente.</w:t>
      </w:r>
    </w:p>
    <w:p w:rsidR="005B5971" w:rsidRDefault="00AC7B08">
      <w:pPr>
        <w:pStyle w:val="Ttulo2"/>
      </w:pPr>
      <w:bookmarkStart w:id="125" w:name="_Toc243381887"/>
      <w:r>
        <w:t>16.2 Respaldo y restauración</w:t>
      </w:r>
      <w:bookmarkEnd w:id="125"/>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 Respaldo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mysqldump -h localhost -P 3307 -u &lt;usuario&gt; -p --routines --single-transaction sistemahb &gt; sistemahb_$(date +%F).sql</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Restauración</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mysql -h localhost -P 3307 -u &lt;usuario&gt; -p sistemahb &lt; sistemahb_2026-10-13.sql</w:t>
      </w:r>
    </w:p>
    <w:p w:rsidR="005B5971" w:rsidRDefault="005B5971">
      <w:pPr>
        <w:spacing w:after="100"/>
      </w:pPr>
    </w:p>
    <w:p w:rsidR="005B5971" w:rsidRDefault="00AC7B08">
      <w:pPr>
        <w:spacing w:after="120" w:line="288" w:lineRule="auto"/>
        <w:jc w:val="both"/>
      </w:pPr>
      <w:r>
        <w:t>Se recomienda un respaldo diario con retención de al menos 7 días, copia fuera del servidor de la base de datos y una prueba de restauración trimestral.</w:t>
      </w:r>
    </w:p>
    <w:p w:rsidR="005B5971" w:rsidRDefault="00AC7B08">
      <w:pPr>
        <w:pStyle w:val="Ttulo2"/>
      </w:pPr>
      <w:bookmarkStart w:id="126" w:name="_Toc243381888"/>
      <w:r>
        <w:t>16.3 Cambios de esquema</w:t>
      </w:r>
      <w:bookmarkEnd w:id="126"/>
    </w:p>
    <w:p w:rsidR="005B5971" w:rsidRDefault="00AC7B08">
      <w:pPr>
        <w:pStyle w:val="Prrafodelista"/>
        <w:numPr>
          <w:ilvl w:val="0"/>
          <w:numId w:val="10"/>
        </w:numPr>
        <w:spacing w:after="60" w:line="276" w:lineRule="auto"/>
      </w:pPr>
      <w:r>
        <w:t>Aplicar el cambio primero en un entorno de pruebas con un respaldo reciente.</w:t>
      </w:r>
    </w:p>
    <w:p w:rsidR="005B5971" w:rsidRDefault="00AC7B08">
      <w:pPr>
        <w:pStyle w:val="Prrafodelista"/>
        <w:numPr>
          <w:ilvl w:val="0"/>
          <w:numId w:val="10"/>
        </w:numPr>
        <w:spacing w:after="60" w:line="276" w:lineRule="auto"/>
      </w:pPr>
      <w:r>
        <w:t xml:space="preserve">Guardar el script como archivo versionado y cronológico (por ejemplo, </w:t>
      </w:r>
      <w:r>
        <w:rPr>
          <w:rFonts w:ascii="Consolas" w:eastAsia="Consolas" w:hAnsi="Consolas" w:cs="Consolas"/>
          <w:color w:val="9B1C31"/>
          <w:sz w:val="20"/>
          <w:szCs w:val="20"/>
        </w:rPr>
        <w:t>2026-10-13_agregar-temperatura.sql</w:t>
      </w:r>
      <w:r>
        <w:t>).</w:t>
      </w:r>
    </w:p>
    <w:p w:rsidR="005B5971" w:rsidRDefault="00AC7B08">
      <w:pPr>
        <w:pStyle w:val="Prrafodelista"/>
        <w:numPr>
          <w:ilvl w:val="0"/>
          <w:numId w:val="10"/>
        </w:numPr>
        <w:spacing w:after="60" w:line="276" w:lineRule="auto"/>
      </w:pPr>
      <w:r>
        <w:t>Actualizar el modelo de EF Core con *scaffolding* y revisar las diferencias en Git.</w:t>
      </w:r>
    </w:p>
    <w:p w:rsidR="005B5971" w:rsidRDefault="00AC7B08">
      <w:pPr>
        <w:pStyle w:val="Prrafodelista"/>
        <w:numPr>
          <w:ilvl w:val="0"/>
          <w:numId w:val="10"/>
        </w:numPr>
        <w:spacing w:after="60" w:line="276" w:lineRule="auto"/>
      </w:pPr>
      <w:r>
        <w:t>Desplegar API y Frontend en el mismo ciclo si cambia el contrato JSON.</w:t>
      </w:r>
    </w:p>
    <w:p w:rsidR="005B5971" w:rsidRDefault="00AC7B08">
      <w:pPr>
        <w:pStyle w:val="Ttulo2"/>
      </w:pPr>
      <w:bookmarkStart w:id="127" w:name="_Toc243381889"/>
      <w:r>
        <w:t>16.4 Guía de resolución de problemas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460"/>
      </w:tblGrid>
      <w:tr w:rsidR="005B5971">
        <w:tblPrEx>
          <w:tblCellMar>
            <w:top w:w="0" w:type="dxa"/>
            <w:bottom w:w="0" w:type="dxa"/>
          </w:tblCellMar>
        </w:tblPrEx>
        <w:trPr>
          <w:cantSplit/>
          <w:tblHeader/>
        </w:trPr>
        <w:tc>
          <w:tcPr>
            <w:tcW w:w="28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Síntoma</w:t>
            </w:r>
          </w:p>
        </w:tc>
        <w:tc>
          <w:tcPr>
            <w:tcW w:w="31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Causa probable</w:t>
            </w:r>
          </w:p>
        </w:tc>
        <w:tc>
          <w:tcPr>
            <w:tcW w:w="34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8"/>
                <w:szCs w:val="18"/>
              </w:rPr>
              <w:t>Solución</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«No se pudo conectar con el servidor de la API.»</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proofErr w:type="gramStart"/>
            <w:r>
              <w:rPr>
                <w:sz w:val="18"/>
                <w:szCs w:val="18"/>
              </w:rPr>
              <w:t>API detenida</w:t>
            </w:r>
            <w:proofErr w:type="gramEnd"/>
            <w:r>
              <w:rPr>
                <w:sz w:val="18"/>
                <w:szCs w:val="18"/>
              </w:rPr>
              <w:t xml:space="preserve">, suspendida (Render), URL incorrecta o </w:t>
            </w:r>
            <w:r>
              <w:rPr>
                <w:rFonts w:ascii="Consolas" w:eastAsia="Consolas" w:hAnsi="Consolas" w:cs="Consolas"/>
                <w:sz w:val="18"/>
                <w:szCs w:val="18"/>
              </w:rPr>
              <w:t>veri</w:t>
            </w:r>
            <w:r>
              <w:rPr>
                <w:sz w:val="18"/>
                <w:szCs w:val="18"/>
              </w:rPr>
              <w:t xml:space="preserve"> mal configurado.</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 xml:space="preserve">Comprobar </w:t>
            </w:r>
            <w:r>
              <w:rPr>
                <w:rFonts w:ascii="Consolas" w:eastAsia="Consolas" w:hAnsi="Consolas" w:cs="Consolas"/>
                <w:sz w:val="18"/>
                <w:szCs w:val="18"/>
              </w:rPr>
              <w:t>config.js</w:t>
            </w:r>
            <w:r>
              <w:rPr>
                <w:sz w:val="18"/>
                <w:szCs w:val="18"/>
              </w:rPr>
              <w:t xml:space="preserve">, esperar el arranque del servicio y revisar la URL base terminada en </w:t>
            </w:r>
            <w:r>
              <w:rPr>
                <w:rFonts w:ascii="Consolas" w:eastAsia="Consolas" w:hAnsi="Consolas" w:cs="Consolas"/>
                <w:sz w:val="18"/>
                <w:szCs w:val="18"/>
              </w:rPr>
              <w:t>/</w:t>
            </w:r>
            <w:r>
              <w:rPr>
                <w:sz w:val="18"/>
                <w:szCs w:val="18"/>
              </w:rPr>
              <w:t>.</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Error de CORS en la consola</w:t>
            </w:r>
          </w:p>
        </w:tc>
        <w:tc>
          <w:tcPr>
            <w:tcW w:w="31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Origen no permitido o API caída antes del middleware.</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Verificar </w:t>
            </w:r>
            <w:r>
              <w:rPr>
                <w:rFonts w:ascii="Consolas" w:eastAsia="Consolas" w:hAnsi="Consolas" w:cs="Consolas"/>
                <w:sz w:val="18"/>
                <w:szCs w:val="18"/>
              </w:rPr>
              <w:t>UseCors</w:t>
            </w:r>
            <w:r>
              <w:rPr>
                <w:sz w:val="18"/>
                <w:szCs w:val="18"/>
              </w:rPr>
              <w:t xml:space="preserve"> antes de </w:t>
            </w:r>
            <w:r>
              <w:rPr>
                <w:rFonts w:ascii="Consolas" w:eastAsia="Consolas" w:hAnsi="Consolas" w:cs="Consolas"/>
                <w:sz w:val="18"/>
                <w:szCs w:val="18"/>
              </w:rPr>
              <w:t>UseAuthentication</w:t>
            </w:r>
            <w:r>
              <w:rPr>
                <w:sz w:val="18"/>
                <w:szCs w:val="18"/>
              </w:rPr>
              <w:t xml:space="preserve"> y los orígenes permitidos.</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401 en todas las peticiones protegidas</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Token ausente, vencido o firmado con otra clave.</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Volver a iniciar sesión; verificar que la clave, el emisor y la audiencia coincidan.</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lastRenderedPageBreak/>
              <w:t>Error al iniciar la API: conexión rechazada</w:t>
            </w:r>
          </w:p>
        </w:tc>
        <w:tc>
          <w:tcPr>
            <w:tcW w:w="31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MySQL apagado o puerto distinto de </w:t>
            </w:r>
            <w:r>
              <w:rPr>
                <w:rFonts w:ascii="Consolas" w:eastAsia="Consolas" w:hAnsi="Consolas" w:cs="Consolas"/>
                <w:sz w:val="18"/>
                <w:szCs w:val="18"/>
              </w:rPr>
              <w:t>3307</w:t>
            </w:r>
            <w:r>
              <w:rPr>
                <w:sz w:val="18"/>
                <w:szCs w:val="18"/>
              </w:rPr>
              <w:t>.</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Iniciar MySQL/MariaDB y corregir el puerto en la cadena de conexión (</w:t>
            </w:r>
            <w:r>
              <w:rPr>
                <w:rFonts w:ascii="Consolas" w:eastAsia="Consolas" w:hAnsi="Consolas" w:cs="Consolas"/>
                <w:sz w:val="18"/>
                <w:szCs w:val="18"/>
              </w:rPr>
              <w:t>ServerVersion.AutoDetect</w:t>
            </w:r>
            <w:r>
              <w:rPr>
                <w:sz w:val="18"/>
                <w:szCs w:val="18"/>
              </w:rPr>
              <w:t xml:space="preserve"> requiere la base disponible al arrancar).</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Advertencia de certificado HTTPS</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Certificado de desarrollo no confiable.</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 xml:space="preserve">Ejecutar </w:t>
            </w:r>
            <w:r>
              <w:rPr>
                <w:rFonts w:ascii="Consolas" w:eastAsia="Consolas" w:hAnsi="Consolas" w:cs="Consolas"/>
                <w:sz w:val="18"/>
                <w:szCs w:val="18"/>
              </w:rPr>
              <w:t>dotnet dev-certs https --trust</w:t>
            </w:r>
            <w:r>
              <w:rPr>
                <w:sz w:val="18"/>
                <w:szCs w:val="18"/>
              </w:rPr>
              <w:t>.</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«El dispositivo sensor ya se encuentra en uso»</w:t>
            </w:r>
          </w:p>
        </w:tc>
        <w:tc>
          <w:tcPr>
            <w:tcW w:w="31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Nodo de Firebase con datos residuales de una medición anterior.</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Eliminar manualmente </w:t>
            </w:r>
            <w:r>
              <w:rPr>
                <w:rFonts w:ascii="Consolas" w:eastAsia="Consolas" w:hAnsi="Consolas" w:cs="Consolas"/>
                <w:sz w:val="18"/>
                <w:szCs w:val="18"/>
              </w:rPr>
              <w:t>dispositivos_activos/{mac}</w:t>
            </w:r>
            <w:r>
              <w:rPr>
                <w:sz w:val="18"/>
                <w:szCs w:val="18"/>
              </w:rPr>
              <w:t xml:space="preserve"> desde la consola de Firebase.</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«Tiempo agotado» al medir</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El ESP32 no publicó o usa otra MAC/ruta.</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Verificar Wi-Fi del dispositivo, ID ingresado y estructura del JSON (</w:t>
            </w:r>
            <w:r>
              <w:rPr>
                <w:rFonts w:ascii="Consolas" w:eastAsia="Consolas" w:hAnsi="Consolas" w:cs="Consolas"/>
                <w:sz w:val="18"/>
                <w:szCs w:val="18"/>
              </w:rPr>
              <w:t>mensaje = "Exito"</w:t>
            </w:r>
            <w:r>
              <w:rPr>
                <w:sz w:val="18"/>
                <w:szCs w:val="18"/>
              </w:rPr>
              <w:t>).</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Mediciones duplicadas en el historial</w:t>
            </w:r>
          </w:p>
        </w:tc>
        <w:tc>
          <w:tcPr>
            <w:tcW w:w="31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Servicio </w:t>
            </w:r>
            <w:r>
              <w:rPr>
                <w:rFonts w:ascii="Consolas" w:eastAsia="Consolas" w:hAnsi="Consolas" w:cs="Consolas"/>
                <w:sz w:val="18"/>
                <w:szCs w:val="18"/>
              </w:rPr>
              <w:t>FirebaseSincronizadorWorker</w:t>
            </w:r>
            <w:r>
              <w:rPr>
                <w:sz w:val="18"/>
                <w:szCs w:val="18"/>
              </w:rPr>
              <w:t xml:space="preserve"> activo junto con el guardado manual.</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Mantener un único mecanismo de persistencia.</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Estado «Error al sincronizar» o sin estado</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 xml:space="preserve">No existe fila en </w:t>
            </w:r>
            <w:r>
              <w:rPr>
                <w:rFonts w:ascii="Consolas" w:eastAsia="Consolas" w:hAnsi="Consolas" w:cs="Consolas"/>
                <w:sz w:val="18"/>
                <w:szCs w:val="18"/>
              </w:rPr>
              <w:t>rango_hemoglobina</w:t>
            </w:r>
            <w:r>
              <w:rPr>
                <w:sz w:val="18"/>
                <w:szCs w:val="18"/>
              </w:rPr>
              <w:t xml:space="preserve"> para la ciudad y el género.</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Cargar el rango correspondiente.</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Gráficos vacíos</w:t>
            </w:r>
          </w:p>
        </w:tc>
        <w:tc>
          <w:tcPr>
            <w:tcW w:w="31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Historial sin registros o respuesta con otro nombre de campos.</w:t>
            </w:r>
          </w:p>
        </w:tc>
        <w:tc>
          <w:tcPr>
            <w:tcW w:w="34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8"/>
                <w:szCs w:val="18"/>
              </w:rPr>
              <w:t xml:space="preserve">Revisar la respuesta de </w:t>
            </w:r>
            <w:r>
              <w:rPr>
                <w:rFonts w:ascii="Consolas" w:eastAsia="Consolas" w:hAnsi="Consolas" w:cs="Consolas"/>
                <w:sz w:val="18"/>
                <w:szCs w:val="18"/>
              </w:rPr>
              <w:t>Paciente/mihistorial/{id}</w:t>
            </w:r>
            <w:r>
              <w:rPr>
                <w:sz w:val="18"/>
                <w:szCs w:val="18"/>
              </w:rPr>
              <w:t xml:space="preserve"> y la consola del navegador.</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Combo de observaciones con error</w:t>
            </w:r>
          </w:p>
        </w:tc>
        <w:tc>
          <w:tcPr>
            <w:tcW w:w="31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Se envía una clave de sesión inexistente (hallazgo F-01).</w:t>
            </w:r>
          </w:p>
        </w:tc>
        <w:tc>
          <w:tcPr>
            <w:tcW w:w="34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8"/>
                <w:szCs w:val="18"/>
              </w:rPr>
              <w:t xml:space="preserve">Usar </w:t>
            </w:r>
            <w:r>
              <w:rPr>
                <w:rFonts w:ascii="Consolas" w:eastAsia="Consolas" w:hAnsi="Consolas" w:cs="Consolas"/>
                <w:sz w:val="18"/>
                <w:szCs w:val="18"/>
              </w:rPr>
              <w:t>token_seguridad</w:t>
            </w:r>
            <w:r>
              <w:rPr>
                <w:sz w:val="18"/>
                <w:szCs w:val="18"/>
              </w:rPr>
              <w:t xml:space="preserve"> en la cabecera.</w:t>
            </w:r>
          </w:p>
        </w:tc>
      </w:tr>
    </w:tbl>
    <w:p w:rsidR="005B5971" w:rsidRDefault="005B5971">
      <w:pPr>
        <w:spacing w:after="120"/>
      </w:pPr>
    </w:p>
    <w:p w:rsidR="005B5971" w:rsidRDefault="00AC7B08">
      <w:pPr>
        <w:pStyle w:val="Ttulo1"/>
        <w:pageBreakBefore/>
      </w:pPr>
      <w:bookmarkStart w:id="128" w:name="_Toc243381890"/>
      <w:r>
        <w:lastRenderedPageBreak/>
        <w:t>17. Mejoras y evolución futura</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60"/>
        <w:gridCol w:w="3000"/>
      </w:tblGrid>
      <w:tr w:rsidR="005B5971">
        <w:tblPrEx>
          <w:tblCellMar>
            <w:top w:w="0" w:type="dxa"/>
            <w:bottom w:w="0" w:type="dxa"/>
          </w:tblCellMar>
        </w:tblPrEx>
        <w:trPr>
          <w:cantSplit/>
          <w:tblHead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Área</w:t>
            </w:r>
          </w:p>
        </w:tc>
        <w:tc>
          <w:tcPr>
            <w:tcW w:w="46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Mejora propuesta</w:t>
            </w:r>
          </w:p>
        </w:tc>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Beneficio</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Seguridad</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Hash de contraseñas, autorización por rol/propietario, secretos externos, reglas de Firebase.</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Protección de datos de salud.</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Arquitectura</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Capa de servicios y repositorios; DTOs de salida; validación con FluentValidation.</w:t>
            </w:r>
          </w:p>
        </w:tc>
        <w:tc>
          <w:tcPr>
            <w:tcW w:w="3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Controladores delgados y código más testeable.</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Datos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Migraciones de EF Core, auditoría de cambios y política de archivado.</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Evolución controlada del esquema.</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Tiempo real</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Reemplazar el sondeo por suscripción (SDK de Firebase o SignalR).</w:t>
            </w:r>
          </w:p>
        </w:tc>
        <w:tc>
          <w:tcPr>
            <w:tcW w:w="3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Menor latencia y tráfico.</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Reportes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 xml:space="preserve">PDF generado en servidor (por </w:t>
            </w:r>
            <w:proofErr w:type="gramStart"/>
            <w:r>
              <w:rPr>
                <w:sz w:val="19"/>
                <w:szCs w:val="19"/>
              </w:rPr>
              <w:t>ejemplo</w:t>
            </w:r>
            <w:proofErr w:type="gramEnd"/>
            <w:r>
              <w:rPr>
                <w:sz w:val="19"/>
                <w:szCs w:val="19"/>
              </w:rPr>
              <w:t xml:space="preserve"> QuestPDF) y exportación CSV.</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Reportes consistentes y auditables.</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Analítica</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Versionado del modelo de WALLE-HB y trazabilidad de predicciones.</w:t>
            </w:r>
          </w:p>
        </w:tc>
        <w:tc>
          <w:tcPr>
            <w:tcW w:w="3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Reproducibilidad clínica.</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Frontend</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Unificar utilidades, eliminar duplicados, empaquetado con Vite y accesibilidad.</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Mantenimiento y experiencia de usuario.</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Operación</w:t>
            </w:r>
          </w:p>
        </w:tc>
        <w:tc>
          <w:tcPr>
            <w:tcW w:w="46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CI/CD, pruebas automáticas, health checks y alertas.</w:t>
            </w:r>
          </w:p>
        </w:tc>
        <w:tc>
          <w:tcPr>
            <w:tcW w:w="30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Entregas pequeñas y confiables (XP).</w:t>
            </w:r>
          </w:p>
        </w:tc>
      </w:tr>
      <w:tr w:rsidR="005B5971">
        <w:tblPrEx>
          <w:tblCellMar>
            <w:top w:w="0" w:type="dxa"/>
            <w:bottom w:w="0" w:type="dxa"/>
          </w:tblCellMar>
        </w:tblPrEx>
        <w:trPr>
          <w:cantSplit/>
        </w:trPr>
        <w:tc>
          <w:tcPr>
            <w:tcW w:w="1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Roles</w:t>
            </w:r>
          </w:p>
        </w:tc>
        <w:tc>
          <w:tcPr>
            <w:tcW w:w="46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Gestión de administradores, recuperación de contraseña y notificaciones por correo.</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Funcionalidad completa del ciclo de cuenta.</w:t>
            </w:r>
          </w:p>
        </w:tc>
      </w:tr>
    </w:tbl>
    <w:p w:rsidR="005B5971" w:rsidRDefault="005B5971">
      <w:pPr>
        <w:spacing w:after="120"/>
      </w:pPr>
    </w:p>
    <w:p w:rsidR="005B5971" w:rsidRDefault="00AC7B08">
      <w:pPr>
        <w:pStyle w:val="Ttulo1"/>
        <w:pageBreakBefore/>
      </w:pPr>
      <w:bookmarkStart w:id="129" w:name="_Toc243381891"/>
      <w:r>
        <w:lastRenderedPageBreak/>
        <w:t>Anexo A. Script DDL de referencia</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971">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CE9F5"/>
            <w:tcMar>
              <w:top w:w="90" w:type="dxa"/>
              <w:left w:w="180" w:type="dxa"/>
              <w:bottom w:w="90" w:type="dxa"/>
              <w:right w:w="160" w:type="dxa"/>
            </w:tcMar>
          </w:tcPr>
          <w:p w:rsidR="005B5971" w:rsidRDefault="00AC7B08">
            <w:pPr>
              <w:spacing w:after="40"/>
            </w:pPr>
            <w:r>
              <w:rPr>
                <w:b/>
                <w:bCs/>
                <w:color w:val="2E75B6"/>
                <w:sz w:val="20"/>
                <w:szCs w:val="20"/>
              </w:rPr>
              <w:t>Nota</w:t>
            </w:r>
          </w:p>
          <w:p w:rsidR="005B5971" w:rsidRDefault="00AC7B08">
            <w:pPr>
              <w:spacing w:after="40" w:line="260" w:lineRule="auto"/>
            </w:pPr>
            <w:r>
              <w:rPr>
                <w:sz w:val="20"/>
                <w:szCs w:val="20"/>
              </w:rPr>
              <w:t xml:space="preserve">Script reconstruido a partir de </w:t>
            </w:r>
            <w:r>
              <w:rPr>
                <w:rFonts w:ascii="Consolas" w:eastAsia="Consolas" w:hAnsi="Consolas" w:cs="Consolas"/>
                <w:color w:val="9B1C31"/>
                <w:sz w:val="20"/>
                <w:szCs w:val="20"/>
              </w:rPr>
              <w:t>SistemaHBContext</w:t>
            </w:r>
            <w:r>
              <w:rPr>
                <w:sz w:val="20"/>
                <w:szCs w:val="20"/>
              </w:rPr>
              <w:t xml:space="preserve"> (tablas, columnas, tipos, índices y llaves foráneas). Puede diferir de la base real en nulabilidad y valores por defecto; contrastarlo con un volcado (</w:t>
            </w:r>
            <w:r>
              <w:rPr>
                <w:rFonts w:ascii="Consolas" w:eastAsia="Consolas" w:hAnsi="Consolas" w:cs="Consolas"/>
                <w:color w:val="9B1C31"/>
                <w:sz w:val="20"/>
                <w:szCs w:val="20"/>
              </w:rPr>
              <w:t>SHOW CREATE TABLE</w:t>
            </w:r>
            <w:r>
              <w:rPr>
                <w:sz w:val="20"/>
                <w:szCs w:val="20"/>
              </w:rPr>
              <w:t>). No incluye las columnas/tablas de temperatura y observaciones de la versión más reciente.</w:t>
            </w:r>
          </w:p>
        </w:tc>
      </w:tr>
    </w:tbl>
    <w:p w:rsidR="005B5971" w:rsidRDefault="005B5971">
      <w:pPr>
        <w:spacing w:after="120"/>
      </w:pPr>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CREATE DATABASE IF NOT EXISTS sistemahb CHARACTER SET utf8mb4 COLLATE utf8mb4_general_ci;</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USE sistemahb;</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 Catálogos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genero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id_genero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nombre ENUM('Masculino','Femenino') NOT NULL,</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UNIQUE KEY nombre (nombre)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tipo_sangre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id_tipo_sangre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tipo_de_sangre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100)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departamentos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id_departamento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departamento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200)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ciudad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id_ciudad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nombre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100),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altitud </w:t>
      </w:r>
      <w:proofErr w:type="gramStart"/>
      <w:r>
        <w:rPr>
          <w:rFonts w:ascii="Consolas" w:eastAsia="Consolas" w:hAnsi="Consolas" w:cs="Consolas"/>
          <w:color w:val="222222"/>
          <w:sz w:val="17"/>
          <w:szCs w:val="17"/>
        </w:rPr>
        <w:t>DECIMAL(</w:t>
      </w:r>
      <w:proofErr w:type="gramEnd"/>
      <w:r>
        <w:rPr>
          <w:rFonts w:ascii="Consolas" w:eastAsia="Consolas" w:hAnsi="Consolas" w:cs="Consolas"/>
          <w:color w:val="222222"/>
          <w:sz w:val="17"/>
          <w:szCs w:val="17"/>
        </w:rPr>
        <w:t>10,2),</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id_departamento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fk_departamento_ciudad FOREIGN KEY (id_departamento)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REFERENCES departamentos (id_departamento) ON UPDATE NO ACTION ON DELETE NO ACTION</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especialidades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id_especialidad INT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nombre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200)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rango_hemoglobina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id_rango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id_ciudad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id_genero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valor_min </w:t>
      </w:r>
      <w:proofErr w:type="gramStart"/>
      <w:r>
        <w:rPr>
          <w:rFonts w:ascii="Consolas" w:eastAsia="Consolas" w:hAnsi="Consolas" w:cs="Consolas"/>
          <w:color w:val="222222"/>
          <w:sz w:val="17"/>
          <w:szCs w:val="17"/>
        </w:rPr>
        <w:t>DECIMAL(</w:t>
      </w:r>
      <w:proofErr w:type="gramEnd"/>
      <w:r>
        <w:rPr>
          <w:rFonts w:ascii="Consolas" w:eastAsia="Consolas" w:hAnsi="Consolas" w:cs="Consolas"/>
          <w:color w:val="222222"/>
          <w:sz w:val="17"/>
          <w:szCs w:val="17"/>
        </w:rPr>
        <w:t>4,2),</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valor_max </w:t>
      </w:r>
      <w:proofErr w:type="gramStart"/>
      <w:r>
        <w:rPr>
          <w:rFonts w:ascii="Consolas" w:eastAsia="Consolas" w:hAnsi="Consolas" w:cs="Consolas"/>
          <w:color w:val="222222"/>
          <w:sz w:val="17"/>
          <w:szCs w:val="17"/>
        </w:rPr>
        <w:t>DECIMAL(</w:t>
      </w:r>
      <w:proofErr w:type="gramEnd"/>
      <w:r>
        <w:rPr>
          <w:rFonts w:ascii="Consolas" w:eastAsia="Consolas" w:hAnsi="Consolas" w:cs="Consolas"/>
          <w:color w:val="222222"/>
          <w:sz w:val="17"/>
          <w:szCs w:val="17"/>
        </w:rPr>
        <w:t>4,2),</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rango_hemoglobina_ibfk_1 FOREIGN KEY (id_ciudad) REFERENCES ciudad (id_ciudad),</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rango_hemoglobina_ibfk_2 FOREIGN KEY (id_genero) REFERENCES genero (id_genero)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 Identidad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correos_electronicos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id_correo_electronico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correo_electronico TEXT,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contraseña TEXT,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UNIQUE KEY correo_electronico (correo_</w:t>
      </w:r>
      <w:proofErr w:type="gramStart"/>
      <w:r>
        <w:rPr>
          <w:rFonts w:ascii="Consolas" w:eastAsia="Consolas" w:hAnsi="Consolas" w:cs="Consolas"/>
          <w:color w:val="222222"/>
          <w:sz w:val="17"/>
          <w:szCs w:val="17"/>
        </w:rPr>
        <w:t>electronico(</w:t>
      </w:r>
      <w:proofErr w:type="gramEnd"/>
      <w:r>
        <w:rPr>
          <w:rFonts w:ascii="Consolas" w:eastAsia="Consolas" w:hAnsi="Consolas" w:cs="Consolas"/>
          <w:color w:val="222222"/>
          <w:sz w:val="17"/>
          <w:szCs w:val="17"/>
        </w:rPr>
        <w:t>255))</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fecha_nacimiento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id_fecha_nacimiento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fecha_de_nacimiento DATE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persona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id_persona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nombre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100),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lastRenderedPageBreak/>
        <w:t xml:space="preserve">  apellido </w:t>
      </w:r>
      <w:proofErr w:type="gramStart"/>
      <w:r>
        <w:rPr>
          <w:rFonts w:ascii="Consolas" w:eastAsia="Consolas" w:hAnsi="Consolas" w:cs="Consolas"/>
          <w:color w:val="222222"/>
          <w:sz w:val="17"/>
          <w:szCs w:val="17"/>
        </w:rPr>
        <w:t>VARCHAR(</w:t>
      </w:r>
      <w:proofErr w:type="gramEnd"/>
      <w:r>
        <w:rPr>
          <w:rFonts w:ascii="Consolas" w:eastAsia="Consolas" w:hAnsi="Consolas" w:cs="Consolas"/>
          <w:color w:val="222222"/>
          <w:sz w:val="17"/>
          <w:szCs w:val="17"/>
        </w:rPr>
        <w:t>100),</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id_correo_electronico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id_fecha_nacimiento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id_genero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fk_correo_persona FOREIGN KEY (id_correo_electronico) REFERENCES correos_electronicos (id_correo_electronico),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fk_fecha_</w:t>
      </w:r>
      <w:proofErr w:type="gramStart"/>
      <w:r>
        <w:rPr>
          <w:rFonts w:ascii="Consolas" w:eastAsia="Consolas" w:hAnsi="Consolas" w:cs="Consolas"/>
          <w:color w:val="222222"/>
          <w:sz w:val="17"/>
          <w:szCs w:val="17"/>
        </w:rPr>
        <w:t>persona  FOREIGN</w:t>
      </w:r>
      <w:proofErr w:type="gramEnd"/>
      <w:r>
        <w:rPr>
          <w:rFonts w:ascii="Consolas" w:eastAsia="Consolas" w:hAnsi="Consolas" w:cs="Consolas"/>
          <w:color w:val="222222"/>
          <w:sz w:val="17"/>
          <w:szCs w:val="17"/>
        </w:rPr>
        <w:t xml:space="preserve"> KEY (id_fecha_nacimiento)   REFERENCES fecha_nacimiento (id_fecha_nacimiento),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persona_ibfk_1    FOREIGN KEY (id_</w:t>
      </w:r>
      <w:proofErr w:type="gramStart"/>
      <w:r>
        <w:rPr>
          <w:rFonts w:ascii="Consolas" w:eastAsia="Consolas" w:hAnsi="Consolas" w:cs="Consolas"/>
          <w:color w:val="222222"/>
          <w:sz w:val="17"/>
          <w:szCs w:val="17"/>
        </w:rPr>
        <w:t xml:space="preserve">genero)   </w:t>
      </w:r>
      <w:proofErr w:type="gramEnd"/>
      <w:r>
        <w:rPr>
          <w:rFonts w:ascii="Consolas" w:eastAsia="Consolas" w:hAnsi="Consolas" w:cs="Consolas"/>
          <w:color w:val="222222"/>
          <w:sz w:val="17"/>
          <w:szCs w:val="17"/>
        </w:rPr>
        <w:t xml:space="preserve">          REFERENCES genero (id_genero)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 Roles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usuario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id_persona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id_tipo_sangre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fk_persona_paciente FOREIGN KEY (id_persona) REFERENCES persona (id_persona),</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fk_tipo_sangre_paciente FOREIGN KEY (id_tipo_sangre) REFERENCES tipo_sangre (id_tipo_sangre)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medico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id_medico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id_persona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fk_medico_persona FOREIGN KEY (id_persona) REFERENCES persona (id_persona)</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administrador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id_administrador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id_persona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fk_persona_administrador FOREIGN KEY (id_persona) REFERENCES persona (id_persona)</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medico_especialidad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id_medico_especialidad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id_medico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id_especialidad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fk_medico_especialidad_ FOREIGN KEY (id_medico) REFERENCES medico (id_medico),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fk_especialidad_</w:t>
      </w:r>
      <w:proofErr w:type="gramStart"/>
      <w:r>
        <w:rPr>
          <w:rFonts w:ascii="Consolas" w:eastAsia="Consolas" w:hAnsi="Consolas" w:cs="Consolas"/>
          <w:color w:val="222222"/>
          <w:sz w:val="17"/>
          <w:szCs w:val="17"/>
        </w:rPr>
        <w:t>medico  FOREIGN</w:t>
      </w:r>
      <w:proofErr w:type="gramEnd"/>
      <w:r>
        <w:rPr>
          <w:rFonts w:ascii="Consolas" w:eastAsia="Consolas" w:hAnsi="Consolas" w:cs="Consolas"/>
          <w:color w:val="222222"/>
          <w:sz w:val="17"/>
          <w:szCs w:val="17"/>
        </w:rPr>
        <w:t xml:space="preserve"> KEY (id_especialidad) REFERENCES especialidades (id_especialidad)</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 Asignaciones (cascada)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paciente_medico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id_usuario_medico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id_medico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fk_paciente_medico FOREIGN KEY (id_usuario) REFERENCES usuario (id_usuario) ON UPDATE CASCADE ON DELETE CASCADE,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fk_medico_</w:t>
      </w:r>
      <w:proofErr w:type="gramStart"/>
      <w:r>
        <w:rPr>
          <w:rFonts w:ascii="Consolas" w:eastAsia="Consolas" w:hAnsi="Consolas" w:cs="Consolas"/>
          <w:color w:val="222222"/>
          <w:sz w:val="17"/>
          <w:szCs w:val="17"/>
        </w:rPr>
        <w:t>usuario  FOREIGN</w:t>
      </w:r>
      <w:proofErr w:type="gramEnd"/>
      <w:r>
        <w:rPr>
          <w:rFonts w:ascii="Consolas" w:eastAsia="Consolas" w:hAnsi="Consolas" w:cs="Consolas"/>
          <w:color w:val="222222"/>
          <w:sz w:val="17"/>
          <w:szCs w:val="17"/>
        </w:rPr>
        <w:t xml:space="preserve"> KEY (id_medico)  REFERENCES medico (id_medico)   ON UPDATE CASCADE ON DELETE CASCADE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paciente_administrador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id_usuario_administrador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id_administrador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fk_paciente_administrador FOREIGN KEY (id_usuario) REFERENCES usuario (id_usuario) ON UPDATE CASCADE ON DELETE CASCADE,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fk_administrador_</w:t>
      </w:r>
      <w:proofErr w:type="gramStart"/>
      <w:r>
        <w:rPr>
          <w:rFonts w:ascii="Consolas" w:eastAsia="Consolas" w:hAnsi="Consolas" w:cs="Consolas"/>
          <w:color w:val="222222"/>
          <w:sz w:val="17"/>
          <w:szCs w:val="17"/>
        </w:rPr>
        <w:t>usuario  FOREIGN</w:t>
      </w:r>
      <w:proofErr w:type="gramEnd"/>
      <w:r>
        <w:rPr>
          <w:rFonts w:ascii="Consolas" w:eastAsia="Consolas" w:hAnsi="Consolas" w:cs="Consolas"/>
          <w:color w:val="222222"/>
          <w:sz w:val="17"/>
          <w:szCs w:val="17"/>
        </w:rPr>
        <w:t xml:space="preserve"> KEY (id_administrador) REFERENCES administrador (id_administrador) ON UPDATE CASCADE ON DELETE CASCADE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 Dominio clínico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CREATE TABLE nivel_hemoglobina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id_nivel INT AUTO_INCREMENT PRIMARY KEY,</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id_usuario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id_rango_hemoglobina INT,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lastRenderedPageBreak/>
        <w:t xml:space="preserve">  valor_hemoglobina </w:t>
      </w:r>
      <w:proofErr w:type="gramStart"/>
      <w:r>
        <w:rPr>
          <w:rFonts w:ascii="Consolas" w:eastAsia="Consolas" w:hAnsi="Consolas" w:cs="Consolas"/>
          <w:color w:val="222222"/>
          <w:sz w:val="17"/>
          <w:szCs w:val="17"/>
        </w:rPr>
        <w:t>DECIMAL(</w:t>
      </w:r>
      <w:proofErr w:type="gramEnd"/>
      <w:r>
        <w:rPr>
          <w:rFonts w:ascii="Consolas" w:eastAsia="Consolas" w:hAnsi="Consolas" w:cs="Consolas"/>
          <w:color w:val="222222"/>
          <w:sz w:val="17"/>
          <w:szCs w:val="17"/>
        </w:rPr>
        <w:t>4,2),</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fecha_analisis DATE,</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fk_nivel_hemoglobina_paciente FOREIGN KEY (id_usuario) REFERENCES usuario (id_usuario),</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CONSTRAINT nivel_hemoglobina_ibfk_1 FOREIGN KEY (id_rango_hemoglobina) REFERENCES rango_hemoglobina (id_rango)</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w:t>
      </w:r>
    </w:p>
    <w:p w:rsidR="005B5971" w:rsidRDefault="005B5971">
      <w:pPr>
        <w:spacing w:after="100"/>
      </w:pPr>
    </w:p>
    <w:p w:rsidR="005B5971" w:rsidRDefault="00AC7B08">
      <w:pPr>
        <w:pStyle w:val="Ttulo1"/>
        <w:pageBreakBefore/>
      </w:pPr>
      <w:bookmarkStart w:id="130" w:name="_Toc243381892"/>
      <w:r>
        <w:lastRenderedPageBreak/>
        <w:t>Anexo B. Ejemplos de consumo de la API</w:t>
      </w:r>
      <w:bookmarkEnd w:id="130"/>
    </w:p>
    <w:p w:rsidR="005B5971" w:rsidRDefault="00AC7B08">
      <w:pPr>
        <w:pStyle w:val="Ttulo3"/>
      </w:pPr>
      <w:bookmarkStart w:id="131" w:name="_Toc243381893"/>
      <w:r>
        <w:t>B.1 Iniciar sesión (cURL)</w:t>
      </w:r>
      <w:bookmarkEnd w:id="131"/>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curl -X POST https://localhost:7176/api/Autenticacion/login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-H "Content-Type: application/json" \</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 xml:space="preserve">  -d '{"email":"paciente@correo.com","password":"Clave#2026","rol":"Paciente"}'</w:t>
      </w:r>
    </w:p>
    <w:p w:rsidR="005B5971" w:rsidRDefault="005B5971">
      <w:pPr>
        <w:spacing w:after="100"/>
      </w:pPr>
    </w:p>
    <w:p w:rsidR="005B5971" w:rsidRDefault="00AC7B08">
      <w:pPr>
        <w:pStyle w:val="Ttulo3"/>
      </w:pPr>
      <w:bookmarkStart w:id="132" w:name="_Toc243381894"/>
      <w:r>
        <w:t>B.2 Llamada protegida con token</w:t>
      </w:r>
      <w:bookmarkEnd w:id="132"/>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curl https://localhost:7176/api/Dashboard/paciente \</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 xml:space="preserve">  -H "Authorization: Bearer &lt;token&gt;"</w:t>
      </w:r>
    </w:p>
    <w:p w:rsidR="005B5971" w:rsidRDefault="005B5971">
      <w:pPr>
        <w:spacing w:after="100"/>
      </w:pPr>
    </w:p>
    <w:p w:rsidR="005B5971" w:rsidRDefault="00AC7B08">
      <w:pPr>
        <w:pStyle w:val="Ttulo3"/>
      </w:pPr>
      <w:bookmarkStart w:id="133" w:name="_Toc243381895"/>
      <w:r>
        <w:t>B.3 Consulta de catálogos</w:t>
      </w:r>
      <w:bookmarkEnd w:id="133"/>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curl https://localhost:7176/api/Geografia/departamentos</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curl https://localhost:7176/api/Geografia/provincias/1</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curl https://localhost:7176/api/Especialidades</w:t>
      </w:r>
    </w:p>
    <w:p w:rsidR="005B5971" w:rsidRDefault="005B5971">
      <w:pPr>
        <w:spacing w:after="100"/>
      </w:pPr>
    </w:p>
    <w:p w:rsidR="005B5971" w:rsidRDefault="00AC7B08">
      <w:pPr>
        <w:pStyle w:val="Ttulo3"/>
      </w:pPr>
      <w:bookmarkStart w:id="134" w:name="_Toc243381896"/>
      <w:r>
        <w:t>B.4 Simulación de un sensor (Firebase REST)</w:t>
      </w:r>
      <w:bookmarkEnd w:id="134"/>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curl -X PUT "https://&lt;proyecto&gt;-default-rtdb.firebaseio.com/dispositivos_activos/AABBCCDDEEFF.json" \</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 xml:space="preserve">  -d '{"hemoglobina":13.4,"temperatura":36.8,"mensaje":"Exito"}'</w:t>
      </w:r>
    </w:p>
    <w:p w:rsidR="005B5971" w:rsidRDefault="005B5971">
      <w:pPr>
        <w:spacing w:after="100"/>
      </w:pPr>
    </w:p>
    <w:p w:rsidR="005B5971" w:rsidRDefault="00AC7B08">
      <w:pPr>
        <w:pStyle w:val="Ttulo3"/>
      </w:pPr>
      <w:bookmarkStart w:id="135" w:name="_Toc243381897"/>
      <w:r>
        <w:t>B.5 Ejemplo de llamada desde JavaScript</w:t>
      </w:r>
      <w:bookmarkEnd w:id="135"/>
    </w:p>
    <w:p w:rsidR="005B5971" w:rsidRDefault="00AC7B08">
      <w:pPr>
        <w:keepLines/>
        <w:pBdr>
          <w:top w:val="single" w:sz="2" w:space="2" w:color="B8C4D0"/>
          <w:left w:val="single" w:sz="18" w:space="6" w:color="2E75B6"/>
        </w:pBdr>
        <w:shd w:val="clear" w:color="auto" w:fill="F5F7FA"/>
        <w:ind w:left="120" w:right="120"/>
      </w:pPr>
      <w:r>
        <w:rPr>
          <w:rFonts w:ascii="Consolas" w:eastAsia="Consolas" w:hAnsi="Consolas" w:cs="Consolas"/>
          <w:color w:val="222222"/>
          <w:sz w:val="17"/>
          <w:szCs w:val="17"/>
        </w:rPr>
        <w:t xml:space="preserve">const respuesta = await </w:t>
      </w:r>
      <w:proofErr w:type="gramStart"/>
      <w:r>
        <w:rPr>
          <w:rFonts w:ascii="Consolas" w:eastAsia="Consolas" w:hAnsi="Consolas" w:cs="Consolas"/>
          <w:color w:val="222222"/>
          <w:sz w:val="17"/>
          <w:szCs w:val="17"/>
        </w:rPr>
        <w:t>fetch(</w:t>
      </w:r>
      <w:proofErr w:type="gramEnd"/>
      <w:r>
        <w:rPr>
          <w:rFonts w:ascii="Consolas" w:eastAsia="Consolas" w:hAnsi="Consolas" w:cs="Consolas"/>
          <w:color w:val="222222"/>
          <w:sz w:val="17"/>
          <w:szCs w:val="17"/>
        </w:rPr>
        <w:t>API_URL + "Autenticacion/login",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method: "POST",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headers: </w:t>
      </w:r>
      <w:proofErr w:type="gramStart"/>
      <w:r>
        <w:rPr>
          <w:rFonts w:ascii="Consolas" w:eastAsia="Consolas" w:hAnsi="Consolas" w:cs="Consolas"/>
          <w:color w:val="222222"/>
          <w:sz w:val="17"/>
          <w:szCs w:val="17"/>
        </w:rPr>
        <w:t>{ "</w:t>
      </w:r>
      <w:proofErr w:type="gramEnd"/>
      <w:r>
        <w:rPr>
          <w:rFonts w:ascii="Consolas" w:eastAsia="Consolas" w:hAnsi="Consolas" w:cs="Consolas"/>
          <w:color w:val="222222"/>
          <w:sz w:val="17"/>
          <w:szCs w:val="17"/>
        </w:rPr>
        <w:t>Content-Type": "application/json"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  body: JSON.stringify</w:t>
      </w:r>
      <w:proofErr w:type="gramStart"/>
      <w:r>
        <w:rPr>
          <w:rFonts w:ascii="Consolas" w:eastAsia="Consolas" w:hAnsi="Consolas" w:cs="Consolas"/>
          <w:color w:val="222222"/>
          <w:sz w:val="17"/>
          <w:szCs w:val="17"/>
        </w:rPr>
        <w:t>({ email</w:t>
      </w:r>
      <w:proofErr w:type="gramEnd"/>
      <w:r>
        <w:rPr>
          <w:rFonts w:ascii="Consolas" w:eastAsia="Consolas" w:hAnsi="Consolas" w:cs="Consolas"/>
          <w:color w:val="222222"/>
          <w:sz w:val="17"/>
          <w:szCs w:val="17"/>
        </w:rPr>
        <w:t>, password, rol })</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w:t>
      </w:r>
    </w:p>
    <w:p w:rsidR="005B5971" w:rsidRDefault="00AC7B08">
      <w:pPr>
        <w:keepLines/>
        <w:pBdr>
          <w:left w:val="single" w:sz="18" w:space="6" w:color="2E75B6"/>
        </w:pBdr>
        <w:shd w:val="clear" w:color="auto" w:fill="F5F7FA"/>
        <w:ind w:left="120" w:right="120"/>
      </w:pPr>
      <w:r>
        <w:rPr>
          <w:rFonts w:ascii="Consolas" w:eastAsia="Consolas" w:hAnsi="Consolas" w:cs="Consolas"/>
          <w:color w:val="222222"/>
          <w:sz w:val="17"/>
          <w:szCs w:val="17"/>
        </w:rPr>
        <w:t xml:space="preserve">const datos = await </w:t>
      </w:r>
      <w:proofErr w:type="gramStart"/>
      <w:r>
        <w:rPr>
          <w:rFonts w:ascii="Consolas" w:eastAsia="Consolas" w:hAnsi="Consolas" w:cs="Consolas"/>
          <w:color w:val="222222"/>
          <w:sz w:val="17"/>
          <w:szCs w:val="17"/>
        </w:rPr>
        <w:t>respuesta.json</w:t>
      </w:r>
      <w:proofErr w:type="gramEnd"/>
      <w:r>
        <w:rPr>
          <w:rFonts w:ascii="Consolas" w:eastAsia="Consolas" w:hAnsi="Consolas" w:cs="Consolas"/>
          <w:color w:val="222222"/>
          <w:sz w:val="17"/>
          <w:szCs w:val="17"/>
        </w:rPr>
        <w:t>();</w:t>
      </w:r>
    </w:p>
    <w:p w:rsidR="005B5971" w:rsidRDefault="00AC7B08">
      <w:pPr>
        <w:keepLines/>
        <w:pBdr>
          <w:left w:val="single" w:sz="18" w:space="6" w:color="2E75B6"/>
          <w:bottom w:val="single" w:sz="2" w:space="2" w:color="B8C4D0"/>
        </w:pBdr>
        <w:shd w:val="clear" w:color="auto" w:fill="F5F7FA"/>
        <w:ind w:left="120" w:right="120"/>
      </w:pPr>
      <w:r>
        <w:rPr>
          <w:rFonts w:ascii="Consolas" w:eastAsia="Consolas" w:hAnsi="Consolas" w:cs="Consolas"/>
          <w:color w:val="222222"/>
          <w:sz w:val="17"/>
          <w:szCs w:val="17"/>
        </w:rPr>
        <w:t xml:space="preserve">localStorage.setItem("token_seguridad", </w:t>
      </w:r>
      <w:proofErr w:type="gramStart"/>
      <w:r>
        <w:rPr>
          <w:rFonts w:ascii="Consolas" w:eastAsia="Consolas" w:hAnsi="Consolas" w:cs="Consolas"/>
          <w:color w:val="222222"/>
          <w:sz w:val="17"/>
          <w:szCs w:val="17"/>
        </w:rPr>
        <w:t>datos.token</w:t>
      </w:r>
      <w:proofErr w:type="gramEnd"/>
      <w:r>
        <w:rPr>
          <w:rFonts w:ascii="Consolas" w:eastAsia="Consolas" w:hAnsi="Consolas" w:cs="Consolas"/>
          <w:color w:val="222222"/>
          <w:sz w:val="17"/>
          <w:szCs w:val="17"/>
        </w:rPr>
        <w:t>);</w:t>
      </w:r>
    </w:p>
    <w:p w:rsidR="005B5971" w:rsidRDefault="005B5971">
      <w:pPr>
        <w:spacing w:after="100"/>
      </w:pPr>
    </w:p>
    <w:p w:rsidR="005B5971" w:rsidRDefault="00AC7B08">
      <w:pPr>
        <w:pStyle w:val="Ttulo1"/>
        <w:pageBreakBefore/>
      </w:pPr>
      <w:bookmarkStart w:id="136" w:name="_Toc243381898"/>
      <w:r>
        <w:lastRenderedPageBreak/>
        <w:t>Anexo C. Glosario</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971">
        <w:tblPrEx>
          <w:tblCellMar>
            <w:top w:w="0" w:type="dxa"/>
            <w:bottom w:w="0" w:type="dxa"/>
          </w:tblCellMar>
        </w:tblPrEx>
        <w:trPr>
          <w:cantSplit/>
          <w:tblHeader/>
        </w:trPr>
        <w:tc>
          <w:tcPr>
            <w:tcW w:w="28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Término</w:t>
            </w:r>
          </w:p>
        </w:tc>
        <w:tc>
          <w:tcPr>
            <w:tcW w:w="656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rsidR="005B5971" w:rsidRDefault="00AC7B08">
            <w:pPr>
              <w:spacing w:after="40" w:line="252" w:lineRule="auto"/>
            </w:pPr>
            <w:r>
              <w:rPr>
                <w:b/>
                <w:bCs/>
                <w:color w:val="FFFFFF"/>
                <w:sz w:val="19"/>
                <w:szCs w:val="19"/>
              </w:rPr>
              <w:t>Definición</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Anemia</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Condición en la que la hemoglobina está por debajo del rango de referencia.</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Poliglobulia / policitemia</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Condición en la que la hemoglobina está por encima del rango de referencia.</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Hemoglobina (Hb)</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Proteína de los glóbulos rojos que transporta oxígeno; se expresa en g/dL.</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ESP32</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Microcontrolador con Wi-Fi y Bluetooth usado en el dispositivo de medición.</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Firebase Realtime Database</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Base de datos NoSQL en la nube con acceso REST y sincronización en tiempo real.</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JWT</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JSON Web Token: credencial firmada que transporta *claims* de identidad.</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CORS</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Mecanismo del navegador que controla qué orígenes pueden llamar a una API.</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ORM / EF Core</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Mapeo objeto-relacional; Entity Framework Core es el ORM de .NET.</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DTO</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Objeto de transferencia de datos usado para entrada y salida de la API.</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Scaffolding</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Generación automática del modelo de EF Core a partir de la base de datos.</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Polling (sondeo)</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Consulta periódica a un servicio para detectar cambios.</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WALLE-HB</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Servicio de analítica evolutiva del Sistema HB.</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b/>
                <w:bCs/>
                <w:sz w:val="19"/>
                <w:szCs w:val="19"/>
              </w:rPr>
              <w:t>XP (Extreme Programming)</w:t>
            </w:r>
          </w:p>
        </w:tc>
        <w:tc>
          <w:tcPr>
            <w:tcW w:w="656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rsidR="005B5971" w:rsidRDefault="00AC7B08">
            <w:pPr>
              <w:spacing w:after="40" w:line="252" w:lineRule="auto"/>
            </w:pPr>
            <w:r>
              <w:rPr>
                <w:sz w:val="19"/>
                <w:szCs w:val="19"/>
              </w:rPr>
              <w:t>Metodología ágil basada en entregas pequeñas, propiedad colectiva y refactorización continua.</w:t>
            </w:r>
          </w:p>
        </w:tc>
      </w:tr>
      <w:tr w:rsidR="005B5971">
        <w:tblPrEx>
          <w:tblCellMar>
            <w:top w:w="0" w:type="dxa"/>
            <w:bottom w:w="0" w:type="dxa"/>
          </w:tblCellMar>
        </w:tblPrEx>
        <w:trPr>
          <w:cantSplit/>
        </w:trPr>
        <w:tc>
          <w:tcPr>
            <w:tcW w:w="280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b/>
                <w:bCs/>
                <w:sz w:val="19"/>
                <w:szCs w:val="19"/>
              </w:rPr>
              <w:t>Caso de uso</w:t>
            </w:r>
          </w:p>
        </w:tc>
        <w:tc>
          <w:tcPr>
            <w:tcW w:w="6560" w:type="dxa"/>
            <w:tcBorders>
              <w:top w:val="single" w:sz="4" w:space="0" w:color="B8C4D0"/>
              <w:left w:val="single" w:sz="4" w:space="0" w:color="B8C4D0"/>
              <w:bottom w:val="single" w:sz="4" w:space="0" w:color="B8C4D0"/>
              <w:right w:val="single" w:sz="4" w:space="0" w:color="B8C4D0"/>
            </w:tcBorders>
            <w:shd w:val="clear" w:color="auto" w:fill="F2F4F7"/>
            <w:tcMar>
              <w:top w:w="60" w:type="dxa"/>
              <w:left w:w="100" w:type="dxa"/>
              <w:bottom w:w="60" w:type="dxa"/>
              <w:right w:w="100" w:type="dxa"/>
            </w:tcMar>
          </w:tcPr>
          <w:p w:rsidR="005B5971" w:rsidRDefault="00AC7B08">
            <w:pPr>
              <w:spacing w:after="40" w:line="252" w:lineRule="auto"/>
            </w:pPr>
            <w:r>
              <w:rPr>
                <w:sz w:val="19"/>
                <w:szCs w:val="19"/>
              </w:rPr>
              <w:t>Descripción de la interacción entre un actor y el sistema para lograr un objetivo.</w:t>
            </w:r>
          </w:p>
        </w:tc>
      </w:tr>
    </w:tbl>
    <w:p w:rsidR="005B5971" w:rsidRDefault="005B5971">
      <w:pPr>
        <w:spacing w:after="120"/>
      </w:pPr>
    </w:p>
    <w:p w:rsidR="005B5971" w:rsidRDefault="00AC7B08">
      <w:pPr>
        <w:pStyle w:val="Ttulo1"/>
        <w:pageBreakBefore/>
      </w:pPr>
      <w:bookmarkStart w:id="137" w:name="_Toc243381899"/>
      <w:r>
        <w:lastRenderedPageBreak/>
        <w:t>Anexo D. Referencias</w:t>
      </w:r>
      <w:bookmarkEnd w:id="137"/>
    </w:p>
    <w:p w:rsidR="005B5971" w:rsidRDefault="00AC7B08">
      <w:pPr>
        <w:pStyle w:val="Prrafodelista"/>
        <w:numPr>
          <w:ilvl w:val="0"/>
          <w:numId w:val="2"/>
        </w:numPr>
        <w:spacing w:after="60" w:line="276" w:lineRule="auto"/>
      </w:pPr>
      <w:r>
        <w:t>Documentación de ASP.NET Core y Entity Framework Core — https://learn.microsoft.com/aspnet/core y https://learn.microsoft.com/ef/core</w:t>
      </w:r>
    </w:p>
    <w:p w:rsidR="005B5971" w:rsidRDefault="00AC7B08">
      <w:pPr>
        <w:pStyle w:val="Prrafodelista"/>
        <w:numPr>
          <w:ilvl w:val="0"/>
          <w:numId w:val="2"/>
        </w:numPr>
        <w:spacing w:after="60" w:line="276" w:lineRule="auto"/>
      </w:pPr>
      <w:proofErr w:type="gramStart"/>
      <w:r>
        <w:t>Pomelo.EntityFrameworkCore.MySql</w:t>
      </w:r>
      <w:proofErr w:type="gramEnd"/>
      <w:r>
        <w:t xml:space="preserve"> — https://github.com/PomeloFoundation/Pomelo.EntityFrameworkCore.MySql</w:t>
      </w:r>
    </w:p>
    <w:p w:rsidR="005B5971" w:rsidRDefault="00AC7B08">
      <w:pPr>
        <w:pStyle w:val="Prrafodelista"/>
        <w:numPr>
          <w:ilvl w:val="0"/>
          <w:numId w:val="2"/>
        </w:numPr>
        <w:spacing w:after="60" w:line="276" w:lineRule="auto"/>
      </w:pPr>
      <w:r>
        <w:t>Firebase Realtime Database — https://firebase.google.com/docs/database</w:t>
      </w:r>
    </w:p>
    <w:p w:rsidR="005B5971" w:rsidRDefault="00AC7B08">
      <w:pPr>
        <w:pStyle w:val="Prrafodelista"/>
        <w:numPr>
          <w:ilvl w:val="0"/>
          <w:numId w:val="2"/>
        </w:numPr>
        <w:spacing w:after="60" w:line="276" w:lineRule="auto"/>
      </w:pPr>
      <w:r>
        <w:t>RFC 7519: JSON Web Token — https://datatracker.ietf.org/doc/html/rfc7519</w:t>
      </w:r>
    </w:p>
    <w:p w:rsidR="005B5971" w:rsidRDefault="00AC7B08">
      <w:pPr>
        <w:pStyle w:val="Prrafodelista"/>
        <w:numPr>
          <w:ilvl w:val="0"/>
          <w:numId w:val="2"/>
        </w:numPr>
        <w:spacing w:after="60" w:line="276" w:lineRule="auto"/>
      </w:pPr>
      <w:r>
        <w:t>Bootstrap 5 — https://getbootstrap.com · Chart.js — https://www.chartjs.org/docs</w:t>
      </w:r>
    </w:p>
    <w:p w:rsidR="005B5971" w:rsidRDefault="00AC7B08">
      <w:pPr>
        <w:pStyle w:val="Prrafodelista"/>
        <w:numPr>
          <w:ilvl w:val="0"/>
          <w:numId w:val="2"/>
        </w:numPr>
        <w:spacing w:after="60" w:line="276" w:lineRule="auto"/>
      </w:pPr>
      <w:r>
        <w:t>Scalar API Reference — https://scalar.com</w:t>
      </w:r>
    </w:p>
    <w:p w:rsidR="005B5971" w:rsidRDefault="00AC7B08">
      <w:pPr>
        <w:pStyle w:val="Prrafodelista"/>
        <w:numPr>
          <w:ilvl w:val="0"/>
          <w:numId w:val="2"/>
        </w:numPr>
        <w:spacing w:after="60" w:line="276" w:lineRule="auto"/>
      </w:pPr>
      <w:r>
        <w:t>Beck, K. *Extreme Programming Explained: Embrace Change*. Addison-Wesley.</w:t>
      </w:r>
    </w:p>
    <w:p w:rsidR="005B5971" w:rsidRDefault="00AC7B08">
      <w:pPr>
        <w:pStyle w:val="Prrafodelista"/>
        <w:numPr>
          <w:ilvl w:val="0"/>
          <w:numId w:val="2"/>
        </w:numPr>
        <w:spacing w:after="60" w:line="276" w:lineRule="auto"/>
      </w:pPr>
      <w:r>
        <w:t>Equipo del proyecto. *Aplicación de Estándares de Desarrollo de Trabajo – XP*. UNIVALLE, 2026.</w:t>
      </w:r>
    </w:p>
    <w:sectPr w:rsidR="005B5971">
      <w:headerReference w:type="default" r:id="rId16"/>
      <w:footerReference w:type="default" r:id="rId17"/>
      <w:pgSz w:w="12240" w:h="15840"/>
      <w:pgMar w:top="1440" w:right="1440" w:bottom="13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6966" w:rsidRDefault="00286966">
      <w:r>
        <w:separator/>
      </w:r>
    </w:p>
  </w:endnote>
  <w:endnote w:type="continuationSeparator" w:id="0">
    <w:p w:rsidR="00286966" w:rsidRDefault="00286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tifakt Element Heavy">
    <w:panose1 w:val="020B0B03050000020004"/>
    <w:charset w:val="00"/>
    <w:family w:val="swiss"/>
    <w:pitch w:val="variable"/>
    <w:sig w:usb0="00000207" w:usb1="02000001" w:usb2="00000000" w:usb3="00000000" w:csb0="000000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212" w:rsidRDefault="005D2212" w:rsidP="008A61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6966" w:rsidRDefault="00286966">
      <w:r>
        <w:separator/>
      </w:r>
    </w:p>
  </w:footnote>
  <w:footnote w:type="continuationSeparator" w:id="0">
    <w:p w:rsidR="00286966" w:rsidRDefault="00286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212" w:rsidRDefault="005D2212" w:rsidP="00AC7B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D69B2"/>
    <w:multiLevelType w:val="hybridMultilevel"/>
    <w:tmpl w:val="29085F66"/>
    <w:lvl w:ilvl="0" w:tplc="49861808">
      <w:start w:val="1"/>
      <w:numFmt w:val="bullet"/>
      <w:lvlText w:val="•"/>
      <w:lvlJc w:val="left"/>
      <w:pPr>
        <w:ind w:left="720" w:hanging="360"/>
      </w:pPr>
    </w:lvl>
    <w:lvl w:ilvl="1" w:tplc="5282DACE">
      <w:start w:val="1"/>
      <w:numFmt w:val="bullet"/>
      <w:lvlText w:val="–"/>
      <w:lvlJc w:val="left"/>
      <w:pPr>
        <w:ind w:left="1440" w:hanging="360"/>
      </w:pPr>
    </w:lvl>
    <w:lvl w:ilvl="2" w:tplc="8E90B5C8">
      <w:numFmt w:val="decimal"/>
      <w:lvlText w:val=""/>
      <w:lvlJc w:val="left"/>
    </w:lvl>
    <w:lvl w:ilvl="3" w:tplc="34425414">
      <w:numFmt w:val="decimal"/>
      <w:lvlText w:val=""/>
      <w:lvlJc w:val="left"/>
    </w:lvl>
    <w:lvl w:ilvl="4" w:tplc="F4EA4C4A">
      <w:numFmt w:val="decimal"/>
      <w:lvlText w:val=""/>
      <w:lvlJc w:val="left"/>
    </w:lvl>
    <w:lvl w:ilvl="5" w:tplc="4A0E92E6">
      <w:numFmt w:val="decimal"/>
      <w:lvlText w:val=""/>
      <w:lvlJc w:val="left"/>
    </w:lvl>
    <w:lvl w:ilvl="6" w:tplc="FE745AA8">
      <w:numFmt w:val="decimal"/>
      <w:lvlText w:val=""/>
      <w:lvlJc w:val="left"/>
    </w:lvl>
    <w:lvl w:ilvl="7" w:tplc="42BECE70">
      <w:numFmt w:val="decimal"/>
      <w:lvlText w:val=""/>
      <w:lvlJc w:val="left"/>
    </w:lvl>
    <w:lvl w:ilvl="8" w:tplc="1AD011BA">
      <w:numFmt w:val="decimal"/>
      <w:lvlText w:val=""/>
      <w:lvlJc w:val="left"/>
    </w:lvl>
  </w:abstractNum>
  <w:abstractNum w:abstractNumId="1" w15:restartNumberingAfterBreak="0">
    <w:nsid w:val="13251D4D"/>
    <w:multiLevelType w:val="hybridMultilevel"/>
    <w:tmpl w:val="8BCEEEDE"/>
    <w:lvl w:ilvl="0" w:tplc="85080068">
      <w:start w:val="1"/>
      <w:numFmt w:val="decimal"/>
      <w:lvlText w:val="%1."/>
      <w:lvlJc w:val="left"/>
      <w:pPr>
        <w:ind w:left="720" w:hanging="360"/>
      </w:pPr>
    </w:lvl>
    <w:lvl w:ilvl="1" w:tplc="06787AA0">
      <w:numFmt w:val="decimal"/>
      <w:lvlText w:val=""/>
      <w:lvlJc w:val="left"/>
    </w:lvl>
    <w:lvl w:ilvl="2" w:tplc="ED185B96">
      <w:numFmt w:val="decimal"/>
      <w:lvlText w:val=""/>
      <w:lvlJc w:val="left"/>
    </w:lvl>
    <w:lvl w:ilvl="3" w:tplc="0FB60CE8">
      <w:numFmt w:val="decimal"/>
      <w:lvlText w:val=""/>
      <w:lvlJc w:val="left"/>
    </w:lvl>
    <w:lvl w:ilvl="4" w:tplc="723AB724">
      <w:numFmt w:val="decimal"/>
      <w:lvlText w:val=""/>
      <w:lvlJc w:val="left"/>
    </w:lvl>
    <w:lvl w:ilvl="5" w:tplc="6C3A653E">
      <w:numFmt w:val="decimal"/>
      <w:lvlText w:val=""/>
      <w:lvlJc w:val="left"/>
    </w:lvl>
    <w:lvl w:ilvl="6" w:tplc="7F6CC182">
      <w:numFmt w:val="decimal"/>
      <w:lvlText w:val=""/>
      <w:lvlJc w:val="left"/>
    </w:lvl>
    <w:lvl w:ilvl="7" w:tplc="4A40CB74">
      <w:numFmt w:val="decimal"/>
      <w:lvlText w:val=""/>
      <w:lvlJc w:val="left"/>
    </w:lvl>
    <w:lvl w:ilvl="8" w:tplc="DCF2CBA8">
      <w:numFmt w:val="decimal"/>
      <w:lvlText w:val=""/>
      <w:lvlJc w:val="left"/>
    </w:lvl>
  </w:abstractNum>
  <w:abstractNum w:abstractNumId="2" w15:restartNumberingAfterBreak="0">
    <w:nsid w:val="16AC66E1"/>
    <w:multiLevelType w:val="hybridMultilevel"/>
    <w:tmpl w:val="3ED614B8"/>
    <w:lvl w:ilvl="0" w:tplc="474A56F4">
      <w:start w:val="1"/>
      <w:numFmt w:val="decimal"/>
      <w:lvlText w:val="%1."/>
      <w:lvlJc w:val="left"/>
      <w:pPr>
        <w:ind w:left="720" w:hanging="360"/>
      </w:pPr>
    </w:lvl>
    <w:lvl w:ilvl="1" w:tplc="450C6B38">
      <w:numFmt w:val="decimal"/>
      <w:lvlText w:val=""/>
      <w:lvlJc w:val="left"/>
    </w:lvl>
    <w:lvl w:ilvl="2" w:tplc="CD8A9FA4">
      <w:numFmt w:val="decimal"/>
      <w:lvlText w:val=""/>
      <w:lvlJc w:val="left"/>
    </w:lvl>
    <w:lvl w:ilvl="3" w:tplc="F692D69C">
      <w:numFmt w:val="decimal"/>
      <w:lvlText w:val=""/>
      <w:lvlJc w:val="left"/>
    </w:lvl>
    <w:lvl w:ilvl="4" w:tplc="9A2C229E">
      <w:numFmt w:val="decimal"/>
      <w:lvlText w:val=""/>
      <w:lvlJc w:val="left"/>
    </w:lvl>
    <w:lvl w:ilvl="5" w:tplc="6DD87C00">
      <w:numFmt w:val="decimal"/>
      <w:lvlText w:val=""/>
      <w:lvlJc w:val="left"/>
    </w:lvl>
    <w:lvl w:ilvl="6" w:tplc="7CC0303E">
      <w:numFmt w:val="decimal"/>
      <w:lvlText w:val=""/>
      <w:lvlJc w:val="left"/>
    </w:lvl>
    <w:lvl w:ilvl="7" w:tplc="2CA41B5E">
      <w:numFmt w:val="decimal"/>
      <w:lvlText w:val=""/>
      <w:lvlJc w:val="left"/>
    </w:lvl>
    <w:lvl w:ilvl="8" w:tplc="3EDC080A">
      <w:numFmt w:val="decimal"/>
      <w:lvlText w:val=""/>
      <w:lvlJc w:val="left"/>
    </w:lvl>
  </w:abstractNum>
  <w:abstractNum w:abstractNumId="3" w15:restartNumberingAfterBreak="0">
    <w:nsid w:val="1ED62B59"/>
    <w:multiLevelType w:val="hybridMultilevel"/>
    <w:tmpl w:val="86943F34"/>
    <w:lvl w:ilvl="0" w:tplc="045EEB1A">
      <w:start w:val="1"/>
      <w:numFmt w:val="bullet"/>
      <w:lvlText w:val="●"/>
      <w:lvlJc w:val="left"/>
      <w:pPr>
        <w:ind w:left="720" w:hanging="360"/>
      </w:pPr>
    </w:lvl>
    <w:lvl w:ilvl="1" w:tplc="0A54A1F2">
      <w:start w:val="1"/>
      <w:numFmt w:val="bullet"/>
      <w:lvlText w:val="○"/>
      <w:lvlJc w:val="left"/>
      <w:pPr>
        <w:ind w:left="1440" w:hanging="360"/>
      </w:pPr>
    </w:lvl>
    <w:lvl w:ilvl="2" w:tplc="36B42504">
      <w:start w:val="1"/>
      <w:numFmt w:val="bullet"/>
      <w:lvlText w:val="■"/>
      <w:lvlJc w:val="left"/>
      <w:pPr>
        <w:ind w:left="2160" w:hanging="360"/>
      </w:pPr>
    </w:lvl>
    <w:lvl w:ilvl="3" w:tplc="76A6202A">
      <w:start w:val="1"/>
      <w:numFmt w:val="bullet"/>
      <w:lvlText w:val="●"/>
      <w:lvlJc w:val="left"/>
      <w:pPr>
        <w:ind w:left="2880" w:hanging="360"/>
      </w:pPr>
    </w:lvl>
    <w:lvl w:ilvl="4" w:tplc="6B260C30">
      <w:start w:val="1"/>
      <w:numFmt w:val="bullet"/>
      <w:lvlText w:val="○"/>
      <w:lvlJc w:val="left"/>
      <w:pPr>
        <w:ind w:left="3600" w:hanging="360"/>
      </w:pPr>
    </w:lvl>
    <w:lvl w:ilvl="5" w:tplc="08DA106C">
      <w:start w:val="1"/>
      <w:numFmt w:val="bullet"/>
      <w:lvlText w:val="■"/>
      <w:lvlJc w:val="left"/>
      <w:pPr>
        <w:ind w:left="4320" w:hanging="360"/>
      </w:pPr>
    </w:lvl>
    <w:lvl w:ilvl="6" w:tplc="63EE1906">
      <w:start w:val="1"/>
      <w:numFmt w:val="bullet"/>
      <w:lvlText w:val="●"/>
      <w:lvlJc w:val="left"/>
      <w:pPr>
        <w:ind w:left="5040" w:hanging="360"/>
      </w:pPr>
    </w:lvl>
    <w:lvl w:ilvl="7" w:tplc="6562D610">
      <w:start w:val="1"/>
      <w:numFmt w:val="bullet"/>
      <w:lvlText w:val="●"/>
      <w:lvlJc w:val="left"/>
      <w:pPr>
        <w:ind w:left="5760" w:hanging="360"/>
      </w:pPr>
    </w:lvl>
    <w:lvl w:ilvl="8" w:tplc="D878054A">
      <w:start w:val="1"/>
      <w:numFmt w:val="bullet"/>
      <w:lvlText w:val="●"/>
      <w:lvlJc w:val="left"/>
      <w:pPr>
        <w:ind w:left="6480" w:hanging="360"/>
      </w:pPr>
    </w:lvl>
  </w:abstractNum>
  <w:abstractNum w:abstractNumId="4" w15:restartNumberingAfterBreak="0">
    <w:nsid w:val="2F8E0A66"/>
    <w:multiLevelType w:val="hybridMultilevel"/>
    <w:tmpl w:val="5D340396"/>
    <w:lvl w:ilvl="0" w:tplc="FB466BAE">
      <w:start w:val="1"/>
      <w:numFmt w:val="decimal"/>
      <w:lvlText w:val="%1."/>
      <w:lvlJc w:val="left"/>
      <w:pPr>
        <w:ind w:left="720" w:hanging="360"/>
      </w:pPr>
    </w:lvl>
    <w:lvl w:ilvl="1" w:tplc="53EE5434">
      <w:numFmt w:val="decimal"/>
      <w:lvlText w:val=""/>
      <w:lvlJc w:val="left"/>
    </w:lvl>
    <w:lvl w:ilvl="2" w:tplc="A434F68A">
      <w:numFmt w:val="decimal"/>
      <w:lvlText w:val=""/>
      <w:lvlJc w:val="left"/>
    </w:lvl>
    <w:lvl w:ilvl="3" w:tplc="BA748A96">
      <w:numFmt w:val="decimal"/>
      <w:lvlText w:val=""/>
      <w:lvlJc w:val="left"/>
    </w:lvl>
    <w:lvl w:ilvl="4" w:tplc="25709810">
      <w:numFmt w:val="decimal"/>
      <w:lvlText w:val=""/>
      <w:lvlJc w:val="left"/>
    </w:lvl>
    <w:lvl w:ilvl="5" w:tplc="040EEB62">
      <w:numFmt w:val="decimal"/>
      <w:lvlText w:val=""/>
      <w:lvlJc w:val="left"/>
    </w:lvl>
    <w:lvl w:ilvl="6" w:tplc="A4A0342A">
      <w:numFmt w:val="decimal"/>
      <w:lvlText w:val=""/>
      <w:lvlJc w:val="left"/>
    </w:lvl>
    <w:lvl w:ilvl="7" w:tplc="7B90A3CA">
      <w:numFmt w:val="decimal"/>
      <w:lvlText w:val=""/>
      <w:lvlJc w:val="left"/>
    </w:lvl>
    <w:lvl w:ilvl="8" w:tplc="26027488">
      <w:numFmt w:val="decimal"/>
      <w:lvlText w:val=""/>
      <w:lvlJc w:val="left"/>
    </w:lvl>
  </w:abstractNum>
  <w:abstractNum w:abstractNumId="5" w15:restartNumberingAfterBreak="0">
    <w:nsid w:val="334D48BC"/>
    <w:multiLevelType w:val="hybridMultilevel"/>
    <w:tmpl w:val="14405B92"/>
    <w:lvl w:ilvl="0" w:tplc="727EE6BA">
      <w:start w:val="1"/>
      <w:numFmt w:val="decimal"/>
      <w:lvlText w:val="%1."/>
      <w:lvlJc w:val="left"/>
      <w:pPr>
        <w:ind w:left="720" w:hanging="360"/>
      </w:pPr>
    </w:lvl>
    <w:lvl w:ilvl="1" w:tplc="25769E6E">
      <w:numFmt w:val="decimal"/>
      <w:lvlText w:val=""/>
      <w:lvlJc w:val="left"/>
    </w:lvl>
    <w:lvl w:ilvl="2" w:tplc="79B69C26">
      <w:numFmt w:val="decimal"/>
      <w:lvlText w:val=""/>
      <w:lvlJc w:val="left"/>
    </w:lvl>
    <w:lvl w:ilvl="3" w:tplc="D1C8855C">
      <w:numFmt w:val="decimal"/>
      <w:lvlText w:val=""/>
      <w:lvlJc w:val="left"/>
    </w:lvl>
    <w:lvl w:ilvl="4" w:tplc="C2024BF0">
      <w:numFmt w:val="decimal"/>
      <w:lvlText w:val=""/>
      <w:lvlJc w:val="left"/>
    </w:lvl>
    <w:lvl w:ilvl="5" w:tplc="B158302E">
      <w:numFmt w:val="decimal"/>
      <w:lvlText w:val=""/>
      <w:lvlJc w:val="left"/>
    </w:lvl>
    <w:lvl w:ilvl="6" w:tplc="A5BA39F2">
      <w:numFmt w:val="decimal"/>
      <w:lvlText w:val=""/>
      <w:lvlJc w:val="left"/>
    </w:lvl>
    <w:lvl w:ilvl="7" w:tplc="6AE43424">
      <w:numFmt w:val="decimal"/>
      <w:lvlText w:val=""/>
      <w:lvlJc w:val="left"/>
    </w:lvl>
    <w:lvl w:ilvl="8" w:tplc="C2E6A3CA">
      <w:numFmt w:val="decimal"/>
      <w:lvlText w:val=""/>
      <w:lvlJc w:val="left"/>
    </w:lvl>
  </w:abstractNum>
  <w:abstractNum w:abstractNumId="6" w15:restartNumberingAfterBreak="0">
    <w:nsid w:val="453712C1"/>
    <w:multiLevelType w:val="hybridMultilevel"/>
    <w:tmpl w:val="37088260"/>
    <w:lvl w:ilvl="0" w:tplc="3FB0B08A">
      <w:start w:val="1"/>
      <w:numFmt w:val="decimal"/>
      <w:lvlText w:val="%1."/>
      <w:lvlJc w:val="left"/>
      <w:pPr>
        <w:ind w:left="720" w:hanging="360"/>
      </w:pPr>
    </w:lvl>
    <w:lvl w:ilvl="1" w:tplc="353ED1B8">
      <w:numFmt w:val="decimal"/>
      <w:lvlText w:val=""/>
      <w:lvlJc w:val="left"/>
    </w:lvl>
    <w:lvl w:ilvl="2" w:tplc="24900A74">
      <w:numFmt w:val="decimal"/>
      <w:lvlText w:val=""/>
      <w:lvlJc w:val="left"/>
    </w:lvl>
    <w:lvl w:ilvl="3" w:tplc="7DB404A2">
      <w:numFmt w:val="decimal"/>
      <w:lvlText w:val=""/>
      <w:lvlJc w:val="left"/>
    </w:lvl>
    <w:lvl w:ilvl="4" w:tplc="1DE0939C">
      <w:numFmt w:val="decimal"/>
      <w:lvlText w:val=""/>
      <w:lvlJc w:val="left"/>
    </w:lvl>
    <w:lvl w:ilvl="5" w:tplc="37A8B81A">
      <w:numFmt w:val="decimal"/>
      <w:lvlText w:val=""/>
      <w:lvlJc w:val="left"/>
    </w:lvl>
    <w:lvl w:ilvl="6" w:tplc="4ECEC112">
      <w:numFmt w:val="decimal"/>
      <w:lvlText w:val=""/>
      <w:lvlJc w:val="left"/>
    </w:lvl>
    <w:lvl w:ilvl="7" w:tplc="7E62DF5A">
      <w:numFmt w:val="decimal"/>
      <w:lvlText w:val=""/>
      <w:lvlJc w:val="left"/>
    </w:lvl>
    <w:lvl w:ilvl="8" w:tplc="1158C2E4">
      <w:numFmt w:val="decimal"/>
      <w:lvlText w:val=""/>
      <w:lvlJc w:val="left"/>
    </w:lvl>
  </w:abstractNum>
  <w:abstractNum w:abstractNumId="7" w15:restartNumberingAfterBreak="0">
    <w:nsid w:val="4F6342DE"/>
    <w:multiLevelType w:val="hybridMultilevel"/>
    <w:tmpl w:val="EFF426DE"/>
    <w:lvl w:ilvl="0" w:tplc="6566708A">
      <w:start w:val="1"/>
      <w:numFmt w:val="decimal"/>
      <w:lvlText w:val="%1."/>
      <w:lvlJc w:val="left"/>
      <w:pPr>
        <w:ind w:left="720" w:hanging="360"/>
      </w:pPr>
    </w:lvl>
    <w:lvl w:ilvl="1" w:tplc="C924E2F0">
      <w:numFmt w:val="decimal"/>
      <w:lvlText w:val=""/>
      <w:lvlJc w:val="left"/>
    </w:lvl>
    <w:lvl w:ilvl="2" w:tplc="A11AEBF8">
      <w:numFmt w:val="decimal"/>
      <w:lvlText w:val=""/>
      <w:lvlJc w:val="left"/>
    </w:lvl>
    <w:lvl w:ilvl="3" w:tplc="07A47F44">
      <w:numFmt w:val="decimal"/>
      <w:lvlText w:val=""/>
      <w:lvlJc w:val="left"/>
    </w:lvl>
    <w:lvl w:ilvl="4" w:tplc="CCF2F238">
      <w:numFmt w:val="decimal"/>
      <w:lvlText w:val=""/>
      <w:lvlJc w:val="left"/>
    </w:lvl>
    <w:lvl w:ilvl="5" w:tplc="F470FAC2">
      <w:numFmt w:val="decimal"/>
      <w:lvlText w:val=""/>
      <w:lvlJc w:val="left"/>
    </w:lvl>
    <w:lvl w:ilvl="6" w:tplc="83605A0C">
      <w:numFmt w:val="decimal"/>
      <w:lvlText w:val=""/>
      <w:lvlJc w:val="left"/>
    </w:lvl>
    <w:lvl w:ilvl="7" w:tplc="E7843432">
      <w:numFmt w:val="decimal"/>
      <w:lvlText w:val=""/>
      <w:lvlJc w:val="left"/>
    </w:lvl>
    <w:lvl w:ilvl="8" w:tplc="F1DE8C0A">
      <w:numFmt w:val="decimal"/>
      <w:lvlText w:val=""/>
      <w:lvlJc w:val="left"/>
    </w:lvl>
  </w:abstractNum>
  <w:abstractNum w:abstractNumId="8" w15:restartNumberingAfterBreak="0">
    <w:nsid w:val="58E22CEF"/>
    <w:multiLevelType w:val="hybridMultilevel"/>
    <w:tmpl w:val="10AACE1E"/>
    <w:lvl w:ilvl="0" w:tplc="0C0EDE2A">
      <w:start w:val="1"/>
      <w:numFmt w:val="decimal"/>
      <w:lvlText w:val="%1."/>
      <w:lvlJc w:val="left"/>
      <w:pPr>
        <w:ind w:left="720" w:hanging="360"/>
      </w:pPr>
    </w:lvl>
    <w:lvl w:ilvl="1" w:tplc="A3FA18DC">
      <w:numFmt w:val="decimal"/>
      <w:lvlText w:val=""/>
      <w:lvlJc w:val="left"/>
    </w:lvl>
    <w:lvl w:ilvl="2" w:tplc="1B70F948">
      <w:numFmt w:val="decimal"/>
      <w:lvlText w:val=""/>
      <w:lvlJc w:val="left"/>
    </w:lvl>
    <w:lvl w:ilvl="3" w:tplc="CBE6D038">
      <w:numFmt w:val="decimal"/>
      <w:lvlText w:val=""/>
      <w:lvlJc w:val="left"/>
    </w:lvl>
    <w:lvl w:ilvl="4" w:tplc="741835B2">
      <w:numFmt w:val="decimal"/>
      <w:lvlText w:val=""/>
      <w:lvlJc w:val="left"/>
    </w:lvl>
    <w:lvl w:ilvl="5" w:tplc="5F441080">
      <w:numFmt w:val="decimal"/>
      <w:lvlText w:val=""/>
      <w:lvlJc w:val="left"/>
    </w:lvl>
    <w:lvl w:ilvl="6" w:tplc="7C7C0852">
      <w:numFmt w:val="decimal"/>
      <w:lvlText w:val=""/>
      <w:lvlJc w:val="left"/>
    </w:lvl>
    <w:lvl w:ilvl="7" w:tplc="A154A250">
      <w:numFmt w:val="decimal"/>
      <w:lvlText w:val=""/>
      <w:lvlJc w:val="left"/>
    </w:lvl>
    <w:lvl w:ilvl="8" w:tplc="57F6E494">
      <w:numFmt w:val="decimal"/>
      <w:lvlText w:val=""/>
      <w:lvlJc w:val="left"/>
    </w:lvl>
  </w:abstractNum>
  <w:abstractNum w:abstractNumId="9" w15:restartNumberingAfterBreak="0">
    <w:nsid w:val="76B3706F"/>
    <w:multiLevelType w:val="hybridMultilevel"/>
    <w:tmpl w:val="6A501886"/>
    <w:lvl w:ilvl="0" w:tplc="3B6631B8">
      <w:start w:val="1"/>
      <w:numFmt w:val="decimal"/>
      <w:lvlText w:val="%1."/>
      <w:lvlJc w:val="left"/>
      <w:pPr>
        <w:ind w:left="720" w:hanging="360"/>
      </w:pPr>
    </w:lvl>
    <w:lvl w:ilvl="1" w:tplc="F074484C">
      <w:numFmt w:val="decimal"/>
      <w:lvlText w:val=""/>
      <w:lvlJc w:val="left"/>
    </w:lvl>
    <w:lvl w:ilvl="2" w:tplc="1DE09D3C">
      <w:numFmt w:val="decimal"/>
      <w:lvlText w:val=""/>
      <w:lvlJc w:val="left"/>
    </w:lvl>
    <w:lvl w:ilvl="3" w:tplc="8EEED592">
      <w:numFmt w:val="decimal"/>
      <w:lvlText w:val=""/>
      <w:lvlJc w:val="left"/>
    </w:lvl>
    <w:lvl w:ilvl="4" w:tplc="C6C04156">
      <w:numFmt w:val="decimal"/>
      <w:lvlText w:val=""/>
      <w:lvlJc w:val="left"/>
    </w:lvl>
    <w:lvl w:ilvl="5" w:tplc="FDB469F6">
      <w:numFmt w:val="decimal"/>
      <w:lvlText w:val=""/>
      <w:lvlJc w:val="left"/>
    </w:lvl>
    <w:lvl w:ilvl="6" w:tplc="7E946B98">
      <w:numFmt w:val="decimal"/>
      <w:lvlText w:val=""/>
      <w:lvlJc w:val="left"/>
    </w:lvl>
    <w:lvl w:ilvl="7" w:tplc="2D0C8B46">
      <w:numFmt w:val="decimal"/>
      <w:lvlText w:val=""/>
      <w:lvlJc w:val="left"/>
    </w:lvl>
    <w:lvl w:ilvl="8" w:tplc="5ED8FF94">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4"/>
    <w:lvlOverride w:ilvl="0">
      <w:startOverride w:val="1"/>
    </w:lvlOverride>
  </w:num>
  <w:num w:numId="4">
    <w:abstractNumId w:val="1"/>
    <w:lvlOverride w:ilvl="0">
      <w:startOverride w:val="1"/>
    </w:lvlOverride>
  </w:num>
  <w:num w:numId="5">
    <w:abstractNumId w:val="5"/>
    <w:lvlOverride w:ilvl="0">
      <w:startOverride w:val="1"/>
    </w:lvlOverride>
  </w:num>
  <w:num w:numId="6">
    <w:abstractNumId w:val="9"/>
    <w:lvlOverride w:ilvl="0">
      <w:startOverride w:val="1"/>
    </w:lvlOverride>
  </w:num>
  <w:num w:numId="7">
    <w:abstractNumId w:val="6"/>
    <w:lvlOverride w:ilvl="0">
      <w:startOverride w:val="1"/>
    </w:lvlOverride>
  </w:num>
  <w:num w:numId="8">
    <w:abstractNumId w:val="2"/>
    <w:lvlOverride w:ilvl="0">
      <w:startOverride w:val="1"/>
    </w:lvlOverride>
  </w:num>
  <w:num w:numId="9">
    <w:abstractNumId w:val="8"/>
    <w:lvlOverride w:ilvl="0">
      <w:startOverride w:val="1"/>
    </w:lvlOverride>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971"/>
    <w:rsid w:val="000F2B91"/>
    <w:rsid w:val="00286966"/>
    <w:rsid w:val="003E2DA3"/>
    <w:rsid w:val="0044182F"/>
    <w:rsid w:val="005B5971"/>
    <w:rsid w:val="005D2212"/>
    <w:rsid w:val="008A610F"/>
    <w:rsid w:val="009D0ECD"/>
    <w:rsid w:val="00AC7B08"/>
    <w:rsid w:val="00C33C8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D7DBF"/>
  <w15:docId w15:val="{E344AD0B-E3DA-492E-865F-4BAE8E39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2DA3"/>
    <w:rPr>
      <w:color w:val="000000" w:themeColor="text1"/>
    </w:rPr>
  </w:style>
  <w:style w:type="paragraph" w:styleId="Ttulo1">
    <w:name w:val="heading 1"/>
    <w:uiPriority w:val="9"/>
    <w:qFormat/>
    <w:rsid w:val="0044182F"/>
    <w:pPr>
      <w:spacing w:before="240" w:after="200"/>
      <w:outlineLvl w:val="0"/>
    </w:pPr>
    <w:rPr>
      <w:b/>
      <w:bCs/>
      <w:sz w:val="36"/>
      <w:szCs w:val="36"/>
    </w:rPr>
  </w:style>
  <w:style w:type="paragraph" w:styleId="Ttulo2">
    <w:name w:val="heading 2"/>
    <w:uiPriority w:val="9"/>
    <w:unhideWhenUsed/>
    <w:qFormat/>
    <w:rsid w:val="005D2212"/>
    <w:pPr>
      <w:keepNext/>
      <w:spacing w:before="320" w:after="140"/>
      <w:outlineLvl w:val="1"/>
    </w:pPr>
    <w:rPr>
      <w:b/>
      <w:bCs/>
      <w:sz w:val="28"/>
      <w:szCs w:val="28"/>
    </w:rPr>
  </w:style>
  <w:style w:type="paragraph" w:styleId="Ttulo3">
    <w:name w:val="heading 3"/>
    <w:uiPriority w:val="9"/>
    <w:unhideWhenUsed/>
    <w:qFormat/>
    <w:rsid w:val="008A610F"/>
    <w:pPr>
      <w:keepNext/>
      <w:spacing w:before="240" w:after="100"/>
      <w:outlineLvl w:val="2"/>
    </w:pPr>
    <w:rPr>
      <w:b/>
      <w:bCs/>
      <w:color w:val="000000" w:themeColor="text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C7B08"/>
    <w:pPr>
      <w:tabs>
        <w:tab w:val="center" w:pos="4252"/>
        <w:tab w:val="right" w:pos="8504"/>
      </w:tabs>
    </w:pPr>
  </w:style>
  <w:style w:type="character" w:customStyle="1" w:styleId="EncabezadoCar">
    <w:name w:val="Encabezado Car"/>
    <w:basedOn w:val="Fuentedeprrafopredeter"/>
    <w:link w:val="Encabezado"/>
    <w:uiPriority w:val="99"/>
    <w:rsid w:val="00AC7B08"/>
  </w:style>
  <w:style w:type="paragraph" w:styleId="Piedepgina">
    <w:name w:val="footer"/>
    <w:basedOn w:val="Normal"/>
    <w:link w:val="PiedepginaCar"/>
    <w:uiPriority w:val="99"/>
    <w:unhideWhenUsed/>
    <w:rsid w:val="00AC7B08"/>
    <w:pPr>
      <w:tabs>
        <w:tab w:val="center" w:pos="4252"/>
        <w:tab w:val="right" w:pos="8504"/>
      </w:tabs>
    </w:pPr>
  </w:style>
  <w:style w:type="character" w:customStyle="1" w:styleId="PiedepginaCar">
    <w:name w:val="Pie de página Car"/>
    <w:basedOn w:val="Fuentedeprrafopredeter"/>
    <w:link w:val="Piedepgina"/>
    <w:uiPriority w:val="99"/>
    <w:rsid w:val="00AC7B08"/>
  </w:style>
  <w:style w:type="paragraph" w:styleId="TtuloTDC">
    <w:name w:val="TOC Heading"/>
    <w:basedOn w:val="Ttulo1"/>
    <w:next w:val="Normal"/>
    <w:uiPriority w:val="39"/>
    <w:unhideWhenUsed/>
    <w:qFormat/>
    <w:rsid w:val="005D2212"/>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5D2212"/>
    <w:pPr>
      <w:spacing w:after="100"/>
    </w:pPr>
  </w:style>
  <w:style w:type="paragraph" w:styleId="TDC2">
    <w:name w:val="toc 2"/>
    <w:basedOn w:val="Normal"/>
    <w:next w:val="Normal"/>
    <w:autoRedefine/>
    <w:uiPriority w:val="39"/>
    <w:unhideWhenUsed/>
    <w:rsid w:val="005D2212"/>
    <w:pPr>
      <w:spacing w:after="100"/>
      <w:ind w:left="220"/>
    </w:pPr>
  </w:style>
  <w:style w:type="paragraph" w:styleId="TDC3">
    <w:name w:val="toc 3"/>
    <w:basedOn w:val="Normal"/>
    <w:next w:val="Normal"/>
    <w:autoRedefine/>
    <w:uiPriority w:val="39"/>
    <w:unhideWhenUsed/>
    <w:rsid w:val="005D22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9EDA5-2206-4A92-BDA2-A8FD266B9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18242</Words>
  <Characters>100337</Characters>
  <Application>Microsoft Office Word</Application>
  <DocSecurity>0</DocSecurity>
  <Lines>836</Lines>
  <Paragraphs>236</Paragraphs>
  <ScaleCrop>false</ScaleCrop>
  <HeadingPairs>
    <vt:vector size="2" baseType="variant">
      <vt:variant>
        <vt:lpstr>Título</vt:lpstr>
      </vt:variant>
      <vt:variant>
        <vt:i4>1</vt:i4>
      </vt:variant>
    </vt:vector>
  </HeadingPairs>
  <TitlesOfParts>
    <vt:vector size="1" baseType="lpstr">
      <vt:lpstr>Manual Técnico – Sistema Web de Monitoreo de Hemoglobina</vt:lpstr>
    </vt:vector>
  </TitlesOfParts>
  <Company/>
  <LinksUpToDate>false</LinksUpToDate>
  <CharactersWithSpaces>118343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Sistema Web de Monitoreo de Hemoglobina</dc:title>
  <dc:creator>Equipo de desarrollo – Sistema HB</dc:creator>
  <dc:description>Manual técnico del Sistema HB</dc:description>
  <cp:lastModifiedBy>ALUMNO</cp:lastModifiedBy>
  <cp:revision>2</cp:revision>
  <dcterms:created xsi:type="dcterms:W3CDTF">2026-10-20T14:52:00Z</dcterms:created>
  <dcterms:modified xsi:type="dcterms:W3CDTF">2026-10-20T14:52:00Z</dcterms:modified>
</cp:coreProperties>
</file>