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tl w:val="0"/>
        </w:rPr>
        <w:t xml:space="preserve">Create a shell script to create a file (input.txt)</w:t>
      </w:r>
    </w:p>
    <w:p w:rsidR="00000000" w:rsidDel="00000000" w:rsidP="00000000" w:rsidRDefault="00000000" w:rsidRPr="00000000" w14:paraId="00000002">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tl w:val="0"/>
        </w:rPr>
        <w:t xml:space="preserve">Get 10 inputs from different users(sentences) and check if the file exists in the given path, if it does then write those inputs to the file....if not, then print.. Oops..can't write to file.</w:t>
      </w:r>
    </w:p>
    <w:p w:rsidR="00000000" w:rsidDel="00000000" w:rsidP="00000000" w:rsidRDefault="00000000" w:rsidRPr="00000000" w14:paraId="00000003">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tl w:val="0"/>
        </w:rPr>
        <w:t xml:space="preserve"> </w:t>
      </w:r>
    </w:p>
    <w:p w:rsidR="00000000" w:rsidDel="00000000" w:rsidP="00000000" w:rsidRDefault="00000000" w:rsidRPr="00000000" w14:paraId="00000005">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2633663" cy="10534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33663"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3330722" cy="128516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0722" cy="12851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3271838" cy="3461326"/>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71838" cy="34613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4300538" cy="1536891"/>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0538" cy="15368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tl w:val="0"/>
        </w:rPr>
        <w:t xml:space="preserve">(When input.txt does not exist)</w:t>
      </w:r>
    </w:p>
    <w:p w:rsidR="00000000" w:rsidDel="00000000" w:rsidP="00000000" w:rsidRDefault="00000000" w:rsidRPr="00000000" w14:paraId="0000000E">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4457700" cy="12954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7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tl w:val="0"/>
        </w:rPr>
        <w:t xml:space="preserve">(When input.txt exists)</w:t>
      </w:r>
    </w:p>
    <w:p w:rsidR="00000000" w:rsidDel="00000000" w:rsidP="00000000" w:rsidRDefault="00000000" w:rsidRPr="00000000" w14:paraId="00000012">
      <w:pPr>
        <w:rPr>
          <w:rFonts w:ascii="Roboto" w:cs="Roboto" w:eastAsia="Roboto" w:hAnsi="Roboto"/>
          <w:color w:val="1155cc"/>
          <w:sz w:val="23"/>
          <w:szCs w:val="23"/>
          <w:shd w:fill="f9f8f8" w:val="clear"/>
        </w:rPr>
      </w:pPr>
      <w:r w:rsidDel="00000000" w:rsidR="00000000" w:rsidRPr="00000000">
        <w:rPr>
          <w:rFonts w:ascii="Roboto" w:cs="Roboto" w:eastAsia="Roboto" w:hAnsi="Roboto"/>
          <w:color w:val="1155cc"/>
          <w:sz w:val="23"/>
          <w:szCs w:val="23"/>
          <w:shd w:fill="f9f8f8" w:val="clear"/>
        </w:rPr>
        <w:drawing>
          <wp:inline distB="114300" distT="114300" distL="114300" distR="114300">
            <wp:extent cx="3167063" cy="3712699"/>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67063" cy="37126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color w:val="1155cc"/>
          <w:sz w:val="23"/>
          <w:szCs w:val="23"/>
          <w:shd w:fill="f9f8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000ff"/>
          <w:sz w:val="21"/>
          <w:szCs w:val="21"/>
          <w:shd w:fill="f9f8f8" w:val="clear"/>
        </w:rPr>
      </w:pPr>
      <w:r w:rsidDel="00000000" w:rsidR="00000000" w:rsidRPr="00000000">
        <w:rPr>
          <w:rFonts w:ascii="Roboto" w:cs="Roboto" w:eastAsia="Roboto" w:hAnsi="Roboto"/>
          <w:color w:val="0000ff"/>
          <w:sz w:val="21"/>
          <w:szCs w:val="21"/>
          <w:shd w:fill="f9f8f8" w:val="clear"/>
          <w:rtl w:val="0"/>
        </w:rPr>
        <w:t xml:space="preserve">Create another shell script with a function where a user passes a param(word) to the script and the script loops through the sentences in the file(input.txt) and check if the sentence contains the word, if yes.... append the sentence to another file </w:t>
      </w:r>
      <w:r w:rsidDel="00000000" w:rsidR="00000000" w:rsidRPr="00000000">
        <w:rPr>
          <w:rFonts w:ascii="Roboto" w:cs="Roboto" w:eastAsia="Roboto" w:hAnsi="Roboto"/>
          <w:b w:val="1"/>
          <w:color w:val="0000ff"/>
          <w:sz w:val="21"/>
          <w:szCs w:val="21"/>
          <w:shd w:fill="f9f8f8" w:val="clear"/>
          <w:rtl w:val="0"/>
        </w:rPr>
        <w:t xml:space="preserve">Hi.txt</w:t>
      </w:r>
      <w:r w:rsidDel="00000000" w:rsidR="00000000" w:rsidRPr="00000000">
        <w:rPr>
          <w:rFonts w:ascii="Roboto" w:cs="Roboto" w:eastAsia="Roboto" w:hAnsi="Roboto"/>
          <w:color w:val="0000ff"/>
          <w:sz w:val="21"/>
          <w:szCs w:val="21"/>
          <w:shd w:fill="f9f8f8" w:val="clear"/>
          <w:rtl w:val="0"/>
        </w:rPr>
        <w:t xml:space="preserve">.. if it doesn't exist, append to the file </w:t>
      </w:r>
      <w:r w:rsidDel="00000000" w:rsidR="00000000" w:rsidRPr="00000000">
        <w:rPr>
          <w:rFonts w:ascii="Roboto" w:cs="Roboto" w:eastAsia="Roboto" w:hAnsi="Roboto"/>
          <w:b w:val="1"/>
          <w:color w:val="0000ff"/>
          <w:sz w:val="21"/>
          <w:szCs w:val="21"/>
          <w:shd w:fill="f9f8f8" w:val="clear"/>
          <w:rtl w:val="0"/>
        </w:rPr>
        <w:t xml:space="preserve">bye.txt.</w:t>
      </w:r>
    </w:p>
    <w:p w:rsidR="00000000" w:rsidDel="00000000" w:rsidP="00000000" w:rsidRDefault="00000000" w:rsidRPr="00000000" w14:paraId="00000015">
      <w:pPr>
        <w:rPr>
          <w:rFonts w:ascii="Roboto" w:cs="Roboto" w:eastAsia="Roboto" w:hAnsi="Roboto"/>
          <w:b w:val="1"/>
          <w:color w:val="0000ff"/>
          <w:sz w:val="21"/>
          <w:szCs w:val="21"/>
          <w:shd w:fill="f9f8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0000ff"/>
          <w:sz w:val="21"/>
          <w:szCs w:val="21"/>
          <w:shd w:fill="f9f8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0000ff"/>
          <w:sz w:val="21"/>
          <w:szCs w:val="21"/>
          <w:shd w:fill="f9f8f8" w:val="clear"/>
        </w:rPr>
      </w:pPr>
      <w:r w:rsidDel="00000000" w:rsidR="00000000" w:rsidRPr="00000000">
        <w:rPr>
          <w:rFonts w:ascii="Roboto" w:cs="Roboto" w:eastAsia="Roboto" w:hAnsi="Roboto"/>
          <w:b w:val="1"/>
          <w:color w:val="0000ff"/>
          <w:sz w:val="21"/>
          <w:szCs w:val="21"/>
          <w:shd w:fill="f9f8f8" w:val="clear"/>
        </w:rPr>
        <w:drawing>
          <wp:inline distB="114300" distT="114300" distL="114300" distR="114300">
            <wp:extent cx="5943600" cy="11557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55700"/>
                    </a:xfrm>
                    <a:prstGeom prst="rect"/>
                    <a:ln/>
                  </pic:spPr>
                </pic:pic>
              </a:graphicData>
            </a:graphic>
          </wp:inline>
        </w:drawing>
      </w:r>
      <w:r w:rsidDel="00000000" w:rsidR="00000000" w:rsidRPr="00000000">
        <w:rPr>
          <w:rFonts w:ascii="Roboto" w:cs="Roboto" w:eastAsia="Roboto" w:hAnsi="Roboto"/>
          <w:b w:val="1"/>
          <w:color w:val="0000ff"/>
          <w:sz w:val="21"/>
          <w:szCs w:val="21"/>
          <w:shd w:fill="f9f8f8" w:val="clear"/>
        </w:rPr>
        <w:drawing>
          <wp:inline distB="114300" distT="114300" distL="114300" distR="114300">
            <wp:extent cx="5943600" cy="22225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Fonts w:ascii="Roboto" w:cs="Roboto" w:eastAsia="Roboto" w:hAnsi="Roboto"/>
          <w:b w:val="1"/>
          <w:color w:val="0000ff"/>
          <w:sz w:val="21"/>
          <w:szCs w:val="21"/>
          <w:shd w:fill="f9f8f8" w:val="clear"/>
        </w:rPr>
        <w:drawing>
          <wp:inline distB="114300" distT="114300" distL="114300" distR="114300">
            <wp:extent cx="5943600" cy="26924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