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94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0"/>
        <w:gridCol w:w="2580"/>
        <w:gridCol w:w="2100"/>
        <w:gridCol w:w="3000"/>
      </w:tblGrid>
      <w:tr w:rsidR="00BB24D3" w:rsidRPr="00BB24D3" w14:paraId="03EA0324" w14:textId="77777777" w:rsidTr="00E949C4">
        <w:trPr>
          <w:trHeight w:val="9129"/>
        </w:trPr>
        <w:tc>
          <w:tcPr>
            <w:tcW w:w="9940" w:type="dxa"/>
            <w:gridSpan w:val="4"/>
          </w:tcPr>
          <w:p w14:paraId="58FEA04D" w14:textId="3B588BC1" w:rsidR="001224D4" w:rsidRDefault="001224D4" w:rsidP="001224D4">
            <w:pPr>
              <w:pStyle w:val="TableParagraph"/>
              <w:jc w:val="center"/>
              <w:rPr>
                <w:rFonts w:asciiTheme="minorHAnsi" w:hAnsiTheme="minorHAnsi" w:cstheme="minorHAnsi"/>
                <w:sz w:val="30"/>
              </w:rPr>
            </w:pPr>
            <w:bookmarkStart w:id="0" w:name="_Hlk115980620"/>
            <w:r w:rsidRPr="001224D4">
              <w:rPr>
                <w:rFonts w:asciiTheme="minorHAnsi" w:hAnsiTheme="minorHAnsi" w:cstheme="minorHAnsi"/>
                <w:sz w:val="30"/>
              </w:rPr>
              <w:t>МІНІСТЕРСТВО ОСВІТИ І НАУКИ УКРАЇНИ КИЇВСЬКИЙ НАЦІОНАЛЬНИЙ УНІВЕРСИТЕТ імені Тараса Шевченка ФАКУЛЬТЕТ ІНФОРМАЦІЙНИХ ТЕХНОЛОГІЙ</w:t>
            </w:r>
          </w:p>
          <w:p w14:paraId="22807AE1" w14:textId="38A625A3" w:rsidR="00BB24D3" w:rsidRPr="00BB24D3" w:rsidRDefault="001224D4" w:rsidP="001224D4">
            <w:pPr>
              <w:pStyle w:val="TableParagraph"/>
              <w:jc w:val="center"/>
              <w:rPr>
                <w:rFonts w:asciiTheme="minorHAnsi" w:hAnsiTheme="minorHAnsi" w:cstheme="minorHAnsi"/>
                <w:sz w:val="30"/>
              </w:rPr>
            </w:pPr>
            <w:r w:rsidRPr="001224D4">
              <w:rPr>
                <w:rFonts w:asciiTheme="minorHAnsi" w:hAnsiTheme="minorHAnsi" w:cstheme="minorHAnsi"/>
                <w:sz w:val="30"/>
              </w:rPr>
              <w:t>Кафедра програмних систем і технологій</w:t>
            </w:r>
          </w:p>
          <w:p w14:paraId="35F6CB60" w14:textId="77777777" w:rsidR="00BB24D3" w:rsidRPr="00BB24D3" w:rsidRDefault="00BB24D3" w:rsidP="00A87E71">
            <w:pPr>
              <w:pStyle w:val="TableParagraph"/>
              <w:rPr>
                <w:rFonts w:asciiTheme="minorHAnsi" w:hAnsiTheme="minorHAnsi" w:cstheme="minorHAnsi"/>
                <w:sz w:val="30"/>
              </w:rPr>
            </w:pPr>
          </w:p>
          <w:p w14:paraId="57E50035" w14:textId="77777777" w:rsidR="00BB24D3" w:rsidRPr="00BB24D3" w:rsidRDefault="00BB24D3" w:rsidP="00A87E71">
            <w:pPr>
              <w:pStyle w:val="TableParagraph"/>
              <w:rPr>
                <w:rFonts w:asciiTheme="minorHAnsi" w:hAnsiTheme="minorHAnsi" w:cstheme="minorHAnsi"/>
                <w:sz w:val="30"/>
              </w:rPr>
            </w:pPr>
          </w:p>
          <w:p w14:paraId="0745E566" w14:textId="3F2C1C4D" w:rsidR="00BB24D3" w:rsidRDefault="00BB24D3" w:rsidP="00A87E71">
            <w:pPr>
              <w:pStyle w:val="TableParagraph"/>
              <w:rPr>
                <w:rFonts w:asciiTheme="minorHAnsi" w:hAnsiTheme="minorHAnsi" w:cstheme="minorHAnsi"/>
                <w:sz w:val="30"/>
              </w:rPr>
            </w:pPr>
          </w:p>
          <w:p w14:paraId="1A468D91" w14:textId="1FB1B41E" w:rsidR="0025212F" w:rsidRDefault="0025212F" w:rsidP="00A87E71">
            <w:pPr>
              <w:pStyle w:val="TableParagraph"/>
              <w:rPr>
                <w:rFonts w:asciiTheme="minorHAnsi" w:hAnsiTheme="minorHAnsi" w:cstheme="minorHAnsi"/>
                <w:sz w:val="30"/>
              </w:rPr>
            </w:pPr>
          </w:p>
          <w:p w14:paraId="7F579E77" w14:textId="5F672494" w:rsidR="0025212F" w:rsidRDefault="0025212F" w:rsidP="00A87E71">
            <w:pPr>
              <w:pStyle w:val="TableParagraph"/>
              <w:rPr>
                <w:rFonts w:asciiTheme="minorHAnsi" w:hAnsiTheme="minorHAnsi" w:cstheme="minorHAnsi"/>
                <w:sz w:val="30"/>
              </w:rPr>
            </w:pPr>
          </w:p>
          <w:p w14:paraId="12F32A98" w14:textId="15B5C11E" w:rsidR="0025212F" w:rsidRDefault="0025212F" w:rsidP="00A87E71">
            <w:pPr>
              <w:pStyle w:val="TableParagraph"/>
              <w:rPr>
                <w:rFonts w:asciiTheme="minorHAnsi" w:hAnsiTheme="minorHAnsi" w:cstheme="minorHAnsi"/>
                <w:sz w:val="30"/>
              </w:rPr>
            </w:pPr>
          </w:p>
          <w:p w14:paraId="78BE62B4" w14:textId="3ADD862E" w:rsidR="0025212F" w:rsidRDefault="0025212F" w:rsidP="00A87E71">
            <w:pPr>
              <w:pStyle w:val="TableParagraph"/>
              <w:rPr>
                <w:rFonts w:asciiTheme="minorHAnsi" w:hAnsiTheme="minorHAnsi" w:cstheme="minorHAnsi"/>
                <w:sz w:val="30"/>
              </w:rPr>
            </w:pPr>
          </w:p>
          <w:p w14:paraId="5F71770A" w14:textId="77777777" w:rsidR="0025212F" w:rsidRPr="00BB24D3" w:rsidRDefault="0025212F" w:rsidP="00A87E71">
            <w:pPr>
              <w:pStyle w:val="TableParagraph"/>
              <w:rPr>
                <w:rFonts w:asciiTheme="minorHAnsi" w:hAnsiTheme="minorHAnsi" w:cstheme="minorHAnsi"/>
                <w:sz w:val="30"/>
              </w:rPr>
            </w:pPr>
          </w:p>
          <w:p w14:paraId="1F7E1C00" w14:textId="1EF09CCB" w:rsidR="00BB24D3" w:rsidRDefault="001224D4" w:rsidP="001224D4">
            <w:pPr>
              <w:pStyle w:val="TableParagraph"/>
              <w:jc w:val="center"/>
              <w:rPr>
                <w:rFonts w:asciiTheme="minorHAnsi" w:hAnsiTheme="minorHAnsi" w:cstheme="minorHAnsi"/>
                <w:b/>
                <w:bCs/>
                <w:sz w:val="32"/>
                <w:szCs w:val="32"/>
              </w:rPr>
            </w:pPr>
            <w:r w:rsidRPr="001224D4">
              <w:rPr>
                <w:rFonts w:asciiTheme="minorHAnsi" w:hAnsiTheme="minorHAnsi" w:cstheme="minorHAnsi"/>
                <w:b/>
                <w:bCs/>
                <w:sz w:val="32"/>
                <w:szCs w:val="32"/>
              </w:rPr>
              <w:t>Курсова робота</w:t>
            </w:r>
          </w:p>
          <w:p w14:paraId="0FBBC947" w14:textId="77777777" w:rsidR="0025212F" w:rsidRPr="001224D4" w:rsidRDefault="0025212F" w:rsidP="001224D4">
            <w:pPr>
              <w:pStyle w:val="TableParagraph"/>
              <w:jc w:val="center"/>
              <w:rPr>
                <w:rFonts w:asciiTheme="minorHAnsi" w:hAnsiTheme="minorHAnsi" w:cstheme="minorHAnsi"/>
                <w:b/>
                <w:bCs/>
                <w:sz w:val="32"/>
                <w:szCs w:val="32"/>
              </w:rPr>
            </w:pPr>
          </w:p>
          <w:p w14:paraId="29373E7A" w14:textId="32255EBE" w:rsidR="001224D4" w:rsidRDefault="001224D4" w:rsidP="001224D4">
            <w:pPr>
              <w:pStyle w:val="TableParagraph"/>
              <w:jc w:val="center"/>
              <w:rPr>
                <w:rFonts w:asciiTheme="minorHAnsi" w:hAnsiTheme="minorHAnsi" w:cstheme="minorHAnsi"/>
                <w:sz w:val="28"/>
                <w:szCs w:val="28"/>
              </w:rPr>
            </w:pPr>
            <w:r w:rsidRPr="001224D4">
              <w:rPr>
                <w:rFonts w:asciiTheme="minorHAnsi" w:hAnsiTheme="minorHAnsi" w:cstheme="minorHAnsi"/>
                <w:sz w:val="28"/>
                <w:szCs w:val="28"/>
              </w:rPr>
              <w:t>на тему</w:t>
            </w:r>
          </w:p>
          <w:p w14:paraId="5EB07078" w14:textId="77777777" w:rsidR="0025212F" w:rsidRPr="001224D4" w:rsidRDefault="0025212F" w:rsidP="001224D4">
            <w:pPr>
              <w:pStyle w:val="TableParagraph"/>
              <w:jc w:val="center"/>
              <w:rPr>
                <w:rFonts w:asciiTheme="minorHAnsi" w:hAnsiTheme="minorHAnsi" w:cstheme="minorHAnsi"/>
                <w:sz w:val="28"/>
                <w:szCs w:val="28"/>
              </w:rPr>
            </w:pPr>
          </w:p>
          <w:p w14:paraId="42C41E9A" w14:textId="1AEE5314" w:rsidR="001224D4" w:rsidRPr="001224D4" w:rsidRDefault="001224D4" w:rsidP="001224D4">
            <w:pPr>
              <w:pStyle w:val="TableParagraph"/>
              <w:jc w:val="center"/>
              <w:rPr>
                <w:rFonts w:asciiTheme="minorHAnsi" w:hAnsiTheme="minorHAnsi" w:cstheme="minorHAnsi"/>
                <w:sz w:val="30"/>
              </w:rPr>
            </w:pPr>
            <w:r w:rsidRPr="001224D4">
              <w:rPr>
                <w:rFonts w:asciiTheme="minorHAnsi" w:hAnsiTheme="minorHAnsi" w:cstheme="minorHAnsi"/>
                <w:sz w:val="30"/>
              </w:rPr>
              <w:t>“Розробка блокчейн вузла у якості автоматизованої системи безготівкових платежів”</w:t>
            </w:r>
          </w:p>
          <w:p w14:paraId="4404EA57" w14:textId="77777777" w:rsidR="00BB24D3" w:rsidRPr="00BB24D3" w:rsidRDefault="00BB24D3" w:rsidP="00A87E71">
            <w:pPr>
              <w:pStyle w:val="TableParagraph"/>
              <w:rPr>
                <w:rFonts w:asciiTheme="minorHAnsi" w:hAnsiTheme="minorHAnsi" w:cstheme="minorHAnsi"/>
                <w:sz w:val="30"/>
              </w:rPr>
            </w:pPr>
          </w:p>
          <w:p w14:paraId="0B9EEA3E" w14:textId="77777777" w:rsidR="00BB24D3" w:rsidRPr="00BB24D3" w:rsidRDefault="00BB24D3" w:rsidP="00A87E71">
            <w:pPr>
              <w:pStyle w:val="TableParagraph"/>
              <w:spacing w:before="3"/>
              <w:rPr>
                <w:rFonts w:asciiTheme="minorHAnsi" w:hAnsiTheme="minorHAnsi" w:cstheme="minorHAnsi"/>
                <w:sz w:val="40"/>
              </w:rPr>
            </w:pPr>
          </w:p>
          <w:p w14:paraId="03F8D2BB" w14:textId="77777777" w:rsidR="00BB24D3" w:rsidRPr="00BB24D3" w:rsidRDefault="00BB24D3" w:rsidP="00A87E71">
            <w:pPr>
              <w:pStyle w:val="TableParagraph"/>
              <w:spacing w:before="2"/>
              <w:rPr>
                <w:rFonts w:asciiTheme="minorHAnsi" w:hAnsiTheme="minorHAnsi" w:cstheme="minorHAnsi"/>
                <w:sz w:val="41"/>
              </w:rPr>
            </w:pPr>
          </w:p>
          <w:p w14:paraId="7BB90461" w14:textId="77777777" w:rsidR="00BB24D3" w:rsidRPr="00BB24D3" w:rsidRDefault="00BB24D3" w:rsidP="00A87E71">
            <w:pPr>
              <w:pStyle w:val="TableParagraph"/>
              <w:spacing w:before="83"/>
              <w:ind w:left="252" w:right="243"/>
              <w:jc w:val="center"/>
              <w:rPr>
                <w:rFonts w:asciiTheme="minorHAnsi" w:hAnsiTheme="minorHAnsi" w:cstheme="minorHAnsi"/>
                <w:b/>
                <w:sz w:val="28"/>
              </w:rPr>
            </w:pPr>
          </w:p>
        </w:tc>
      </w:tr>
      <w:tr w:rsidR="00BB24D3" w:rsidRPr="00BB24D3" w14:paraId="4BE546E0" w14:textId="77777777" w:rsidTr="00E949C4">
        <w:trPr>
          <w:trHeight w:val="817"/>
        </w:trPr>
        <w:tc>
          <w:tcPr>
            <w:tcW w:w="2260" w:type="dxa"/>
            <w:tcBorders>
              <w:bottom w:val="none" w:sz="4" w:space="0" w:color="000000"/>
            </w:tcBorders>
          </w:tcPr>
          <w:p w14:paraId="43871FF8" w14:textId="77777777" w:rsidR="00BB24D3" w:rsidRPr="00BB24D3" w:rsidRDefault="00BB24D3" w:rsidP="00A87E71">
            <w:pPr>
              <w:pStyle w:val="TableParagraph"/>
              <w:spacing w:before="110"/>
              <w:ind w:left="235"/>
              <w:rPr>
                <w:rFonts w:asciiTheme="minorHAnsi" w:hAnsiTheme="minorHAnsi" w:cstheme="minorHAnsi"/>
                <w:b/>
                <w:sz w:val="28"/>
              </w:rPr>
            </w:pPr>
            <w:r w:rsidRPr="00BB24D3">
              <w:rPr>
                <w:rFonts w:asciiTheme="minorHAnsi" w:hAnsiTheme="minorHAnsi" w:cstheme="minorHAnsi"/>
                <w:b/>
                <w:sz w:val="28"/>
              </w:rPr>
              <w:t>Виконав:</w:t>
            </w:r>
          </w:p>
        </w:tc>
        <w:tc>
          <w:tcPr>
            <w:tcW w:w="2580" w:type="dxa"/>
            <w:tcBorders>
              <w:bottom w:val="none" w:sz="4" w:space="0" w:color="000000"/>
            </w:tcBorders>
          </w:tcPr>
          <w:p w14:paraId="31E24729" w14:textId="58FC7398" w:rsidR="00BB24D3" w:rsidRPr="00BB24D3" w:rsidRDefault="00BB24D3" w:rsidP="00A87E71">
            <w:pPr>
              <w:pStyle w:val="TableParagraph"/>
              <w:spacing w:before="72" w:line="360" w:lineRule="atLeast"/>
              <w:ind w:left="255" w:right="1000"/>
              <w:rPr>
                <w:rFonts w:asciiTheme="minorHAnsi" w:hAnsiTheme="minorHAnsi" w:cstheme="minorHAnsi"/>
                <w:sz w:val="28"/>
              </w:rPr>
            </w:pPr>
            <w:proofErr w:type="spellStart"/>
            <w:r w:rsidRPr="00BB24D3">
              <w:rPr>
                <w:rFonts w:asciiTheme="minorHAnsi" w:hAnsiTheme="minorHAnsi" w:cstheme="minorHAnsi"/>
                <w:sz w:val="28"/>
              </w:rPr>
              <w:t>Гоша</w:t>
            </w:r>
            <w:proofErr w:type="spellEnd"/>
            <w:r w:rsidR="001224D4">
              <w:rPr>
                <w:rFonts w:asciiTheme="minorHAnsi" w:hAnsiTheme="minorHAnsi" w:cstheme="minorHAnsi"/>
                <w:sz w:val="28"/>
                <w:lang w:val="en-US"/>
              </w:rPr>
              <w:t xml:space="preserve"> </w:t>
            </w:r>
            <w:proofErr w:type="spellStart"/>
            <w:r w:rsidRPr="00BB24D3">
              <w:rPr>
                <w:rFonts w:asciiTheme="minorHAnsi" w:hAnsiTheme="minorHAnsi" w:cstheme="minorHAnsi"/>
                <w:sz w:val="28"/>
              </w:rPr>
              <w:t>Давід</w:t>
            </w:r>
            <w:proofErr w:type="spellEnd"/>
          </w:p>
        </w:tc>
        <w:tc>
          <w:tcPr>
            <w:tcW w:w="2100" w:type="dxa"/>
            <w:tcBorders>
              <w:bottom w:val="none" w:sz="4" w:space="0" w:color="000000"/>
            </w:tcBorders>
          </w:tcPr>
          <w:p w14:paraId="50D0B01B" w14:textId="77777777" w:rsidR="00BB24D3" w:rsidRPr="00BB24D3" w:rsidRDefault="00BB24D3" w:rsidP="00A87E71">
            <w:pPr>
              <w:pStyle w:val="TableParagraph"/>
              <w:spacing w:before="110"/>
              <w:ind w:left="240"/>
              <w:rPr>
                <w:rFonts w:asciiTheme="minorHAnsi" w:hAnsiTheme="minorHAnsi" w:cstheme="minorHAnsi"/>
                <w:sz w:val="28"/>
              </w:rPr>
            </w:pPr>
            <w:r w:rsidRPr="00BB24D3">
              <w:rPr>
                <w:rFonts w:asciiTheme="minorHAnsi" w:hAnsiTheme="minorHAnsi" w:cstheme="minorHAnsi"/>
                <w:b/>
                <w:sz w:val="28"/>
              </w:rPr>
              <w:t>Перевірив</w:t>
            </w:r>
            <w:r w:rsidRPr="00BB24D3">
              <w:rPr>
                <w:rFonts w:asciiTheme="minorHAnsi" w:hAnsiTheme="minorHAnsi" w:cstheme="minorHAnsi"/>
                <w:sz w:val="28"/>
              </w:rPr>
              <w:t>:</w:t>
            </w:r>
          </w:p>
        </w:tc>
        <w:tc>
          <w:tcPr>
            <w:tcW w:w="3000" w:type="dxa"/>
            <w:tcBorders>
              <w:bottom w:val="none" w:sz="4" w:space="0" w:color="000000"/>
            </w:tcBorders>
          </w:tcPr>
          <w:p w14:paraId="7100EF32" w14:textId="77777777" w:rsidR="00BB24D3" w:rsidRPr="00BB24D3" w:rsidRDefault="00BB24D3" w:rsidP="00A87E71">
            <w:pPr>
              <w:pStyle w:val="TableParagraph"/>
              <w:spacing w:before="110" w:line="247" w:lineRule="auto"/>
              <w:ind w:left="240" w:right="502" w:firstLine="15"/>
              <w:rPr>
                <w:rFonts w:asciiTheme="minorHAnsi" w:hAnsiTheme="minorHAnsi" w:cstheme="minorHAnsi"/>
                <w:sz w:val="28"/>
              </w:rPr>
            </w:pPr>
          </w:p>
        </w:tc>
      </w:tr>
      <w:tr w:rsidR="00BB24D3" w:rsidRPr="00BB24D3" w14:paraId="2304715E" w14:textId="77777777" w:rsidTr="00E949C4">
        <w:trPr>
          <w:trHeight w:val="810"/>
        </w:trPr>
        <w:tc>
          <w:tcPr>
            <w:tcW w:w="2260" w:type="dxa"/>
          </w:tcPr>
          <w:p w14:paraId="35DCE700" w14:textId="77777777" w:rsidR="00BB24D3" w:rsidRPr="00BB24D3" w:rsidRDefault="00BB24D3" w:rsidP="00A87E71">
            <w:pPr>
              <w:pStyle w:val="TableParagraph"/>
              <w:spacing w:before="115"/>
              <w:ind w:left="235"/>
              <w:rPr>
                <w:rFonts w:asciiTheme="minorHAnsi" w:hAnsiTheme="minorHAnsi" w:cstheme="minorHAnsi"/>
                <w:sz w:val="28"/>
              </w:rPr>
            </w:pPr>
            <w:r w:rsidRPr="00BB24D3">
              <w:rPr>
                <w:rFonts w:asciiTheme="minorHAnsi" w:hAnsiTheme="minorHAnsi" w:cstheme="minorHAnsi"/>
                <w:sz w:val="28"/>
              </w:rPr>
              <w:t>Група</w:t>
            </w:r>
          </w:p>
        </w:tc>
        <w:tc>
          <w:tcPr>
            <w:tcW w:w="2580" w:type="dxa"/>
          </w:tcPr>
          <w:p w14:paraId="7696CCDA" w14:textId="77777777" w:rsidR="00BB24D3" w:rsidRPr="00BB24D3" w:rsidRDefault="00BB24D3" w:rsidP="00A87E71">
            <w:pPr>
              <w:pStyle w:val="TableParagraph"/>
              <w:spacing w:before="115"/>
              <w:ind w:left="255"/>
              <w:rPr>
                <w:rFonts w:asciiTheme="minorHAnsi" w:hAnsiTheme="minorHAnsi" w:cstheme="minorHAnsi"/>
                <w:sz w:val="28"/>
              </w:rPr>
            </w:pPr>
            <w:r w:rsidRPr="00BB24D3">
              <w:rPr>
                <w:rFonts w:asciiTheme="minorHAnsi" w:hAnsiTheme="minorHAnsi" w:cstheme="minorHAnsi"/>
                <w:sz w:val="28"/>
              </w:rPr>
              <w:t>ІПЗ-33</w:t>
            </w:r>
          </w:p>
        </w:tc>
        <w:tc>
          <w:tcPr>
            <w:tcW w:w="2100" w:type="dxa"/>
          </w:tcPr>
          <w:p w14:paraId="123DCFF1" w14:textId="77777777" w:rsidR="00BB24D3" w:rsidRPr="00BB24D3" w:rsidRDefault="00BB24D3" w:rsidP="00A87E71">
            <w:pPr>
              <w:pStyle w:val="TableParagraph"/>
              <w:spacing w:before="115"/>
              <w:ind w:left="141"/>
              <w:rPr>
                <w:rFonts w:asciiTheme="minorHAnsi" w:hAnsiTheme="minorHAnsi" w:cstheme="minorHAnsi"/>
                <w:sz w:val="28"/>
              </w:rPr>
            </w:pPr>
            <w:r w:rsidRPr="00BB24D3">
              <w:rPr>
                <w:rFonts w:asciiTheme="minorHAnsi" w:hAnsiTheme="minorHAnsi" w:cstheme="minorHAnsi"/>
                <w:sz w:val="28"/>
              </w:rPr>
              <w:t>Дата</w:t>
            </w:r>
            <w:r w:rsidRPr="00BB24D3">
              <w:rPr>
                <w:rFonts w:asciiTheme="minorHAnsi" w:hAnsiTheme="minorHAnsi" w:cstheme="minorHAnsi"/>
                <w:spacing w:val="-7"/>
                <w:sz w:val="28"/>
              </w:rPr>
              <w:t xml:space="preserve"> </w:t>
            </w:r>
            <w:r w:rsidRPr="00BB24D3">
              <w:rPr>
                <w:rFonts w:asciiTheme="minorHAnsi" w:hAnsiTheme="minorHAnsi" w:cstheme="minorHAnsi"/>
                <w:sz w:val="28"/>
              </w:rPr>
              <w:t>перевірки</w:t>
            </w:r>
          </w:p>
        </w:tc>
        <w:tc>
          <w:tcPr>
            <w:tcW w:w="3000" w:type="dxa"/>
          </w:tcPr>
          <w:p w14:paraId="685F170E" w14:textId="77777777" w:rsidR="00BB24D3" w:rsidRPr="00BB24D3" w:rsidRDefault="00BB24D3" w:rsidP="00A87E71">
            <w:pPr>
              <w:pStyle w:val="TableParagraph"/>
              <w:rPr>
                <w:rFonts w:asciiTheme="minorHAnsi" w:hAnsiTheme="minorHAnsi" w:cstheme="minorHAnsi"/>
                <w:sz w:val="28"/>
              </w:rPr>
            </w:pPr>
          </w:p>
        </w:tc>
      </w:tr>
      <w:tr w:rsidR="00BB24D3" w:rsidRPr="00BB24D3" w14:paraId="372697F2" w14:textId="77777777" w:rsidTr="00E949C4">
        <w:trPr>
          <w:trHeight w:val="529"/>
        </w:trPr>
        <w:tc>
          <w:tcPr>
            <w:tcW w:w="2260" w:type="dxa"/>
          </w:tcPr>
          <w:p w14:paraId="7C7DF198" w14:textId="77777777" w:rsidR="00BB24D3" w:rsidRPr="00BB24D3" w:rsidRDefault="00BB24D3" w:rsidP="00A87E71">
            <w:pPr>
              <w:pStyle w:val="TableParagraph"/>
              <w:spacing w:before="115"/>
              <w:ind w:left="150"/>
              <w:rPr>
                <w:rFonts w:asciiTheme="minorHAnsi" w:hAnsiTheme="minorHAnsi" w:cstheme="minorHAnsi"/>
                <w:sz w:val="28"/>
              </w:rPr>
            </w:pPr>
            <w:r w:rsidRPr="00BB24D3">
              <w:rPr>
                <w:rFonts w:asciiTheme="minorHAnsi" w:hAnsiTheme="minorHAnsi" w:cstheme="minorHAnsi"/>
                <w:sz w:val="28"/>
              </w:rPr>
              <w:t>Форма</w:t>
            </w:r>
            <w:r w:rsidRPr="00BB24D3">
              <w:rPr>
                <w:rFonts w:asciiTheme="minorHAnsi" w:hAnsiTheme="minorHAnsi" w:cstheme="minorHAnsi"/>
                <w:spacing w:val="-13"/>
                <w:sz w:val="28"/>
              </w:rPr>
              <w:t xml:space="preserve"> </w:t>
            </w:r>
            <w:r w:rsidRPr="00BB24D3">
              <w:rPr>
                <w:rFonts w:asciiTheme="minorHAnsi" w:hAnsiTheme="minorHAnsi" w:cstheme="minorHAnsi"/>
                <w:sz w:val="28"/>
              </w:rPr>
              <w:t>навчання</w:t>
            </w:r>
          </w:p>
        </w:tc>
        <w:tc>
          <w:tcPr>
            <w:tcW w:w="2580" w:type="dxa"/>
          </w:tcPr>
          <w:p w14:paraId="06AA5B3E" w14:textId="77777777" w:rsidR="00BB24D3" w:rsidRPr="00BB24D3" w:rsidRDefault="00BB24D3" w:rsidP="00A87E71">
            <w:pPr>
              <w:pStyle w:val="TableParagraph"/>
              <w:spacing w:before="115"/>
              <w:ind w:left="240"/>
              <w:rPr>
                <w:rFonts w:asciiTheme="minorHAnsi" w:hAnsiTheme="minorHAnsi" w:cstheme="minorHAnsi"/>
                <w:sz w:val="28"/>
              </w:rPr>
            </w:pPr>
            <w:r w:rsidRPr="00BB24D3">
              <w:rPr>
                <w:rFonts w:asciiTheme="minorHAnsi" w:hAnsiTheme="minorHAnsi" w:cstheme="minorHAnsi"/>
                <w:sz w:val="28"/>
              </w:rPr>
              <w:t>денна</w:t>
            </w:r>
          </w:p>
        </w:tc>
        <w:tc>
          <w:tcPr>
            <w:tcW w:w="2100" w:type="dxa"/>
            <w:vMerge w:val="restart"/>
          </w:tcPr>
          <w:p w14:paraId="507B1949" w14:textId="77777777" w:rsidR="00BB24D3" w:rsidRPr="00BB24D3" w:rsidRDefault="00BB24D3" w:rsidP="00A87E71">
            <w:pPr>
              <w:pStyle w:val="TableParagraph"/>
              <w:spacing w:before="115"/>
              <w:ind w:left="240"/>
              <w:rPr>
                <w:rFonts w:asciiTheme="minorHAnsi" w:hAnsiTheme="minorHAnsi" w:cstheme="minorHAnsi"/>
                <w:sz w:val="28"/>
              </w:rPr>
            </w:pPr>
            <w:r w:rsidRPr="00BB24D3">
              <w:rPr>
                <w:rFonts w:asciiTheme="minorHAnsi" w:hAnsiTheme="minorHAnsi" w:cstheme="minorHAnsi"/>
                <w:sz w:val="28"/>
              </w:rPr>
              <w:t>Оцінка</w:t>
            </w:r>
          </w:p>
        </w:tc>
        <w:tc>
          <w:tcPr>
            <w:tcW w:w="3000" w:type="dxa"/>
            <w:vMerge w:val="restart"/>
          </w:tcPr>
          <w:p w14:paraId="1D85F577" w14:textId="77777777" w:rsidR="00BB24D3" w:rsidRPr="00BB24D3" w:rsidRDefault="00BB24D3" w:rsidP="00A87E71">
            <w:pPr>
              <w:pStyle w:val="TableParagraph"/>
              <w:rPr>
                <w:rFonts w:asciiTheme="minorHAnsi" w:hAnsiTheme="minorHAnsi" w:cstheme="minorHAnsi"/>
                <w:sz w:val="28"/>
              </w:rPr>
            </w:pPr>
          </w:p>
        </w:tc>
      </w:tr>
      <w:tr w:rsidR="00BB24D3" w:rsidRPr="00BB24D3" w14:paraId="031605E0" w14:textId="77777777" w:rsidTr="00E949C4">
        <w:trPr>
          <w:trHeight w:val="530"/>
        </w:trPr>
        <w:tc>
          <w:tcPr>
            <w:tcW w:w="2260" w:type="dxa"/>
          </w:tcPr>
          <w:p w14:paraId="5E9FDDDA" w14:textId="77777777" w:rsidR="00BB24D3" w:rsidRPr="00BB24D3" w:rsidRDefault="00BB24D3" w:rsidP="00A87E71">
            <w:pPr>
              <w:pStyle w:val="TableParagraph"/>
              <w:spacing w:before="110"/>
              <w:ind w:left="235"/>
              <w:rPr>
                <w:rFonts w:asciiTheme="minorHAnsi" w:hAnsiTheme="minorHAnsi" w:cstheme="minorHAnsi"/>
                <w:sz w:val="28"/>
              </w:rPr>
            </w:pPr>
            <w:r w:rsidRPr="00BB24D3">
              <w:rPr>
                <w:rFonts w:asciiTheme="minorHAnsi" w:hAnsiTheme="minorHAnsi" w:cstheme="minorHAnsi"/>
                <w:sz w:val="28"/>
              </w:rPr>
              <w:t>Спеціальність</w:t>
            </w:r>
          </w:p>
        </w:tc>
        <w:tc>
          <w:tcPr>
            <w:tcW w:w="2580" w:type="dxa"/>
          </w:tcPr>
          <w:p w14:paraId="360EE437" w14:textId="77777777" w:rsidR="00BB24D3" w:rsidRPr="00BB24D3" w:rsidRDefault="00BB24D3" w:rsidP="00A87E71">
            <w:pPr>
              <w:pStyle w:val="TableParagraph"/>
              <w:spacing w:before="110"/>
              <w:ind w:left="270"/>
              <w:rPr>
                <w:rFonts w:asciiTheme="minorHAnsi" w:hAnsiTheme="minorHAnsi" w:cstheme="minorHAnsi"/>
                <w:sz w:val="28"/>
              </w:rPr>
            </w:pPr>
            <w:r w:rsidRPr="00BB24D3">
              <w:rPr>
                <w:rFonts w:asciiTheme="minorHAnsi" w:hAnsiTheme="minorHAnsi" w:cstheme="minorHAnsi"/>
                <w:sz w:val="28"/>
              </w:rPr>
              <w:t>121</w:t>
            </w:r>
          </w:p>
        </w:tc>
        <w:tc>
          <w:tcPr>
            <w:tcW w:w="2100" w:type="dxa"/>
            <w:vMerge/>
            <w:tcBorders>
              <w:top w:val="none" w:sz="4" w:space="0" w:color="000000"/>
            </w:tcBorders>
          </w:tcPr>
          <w:p w14:paraId="7455DAA8" w14:textId="77777777" w:rsidR="00BB24D3" w:rsidRPr="00BB24D3" w:rsidRDefault="00BB24D3" w:rsidP="00A87E71">
            <w:pPr>
              <w:rPr>
                <w:rFonts w:cstheme="minorHAnsi"/>
                <w:sz w:val="2"/>
                <w:szCs w:val="2"/>
              </w:rPr>
            </w:pPr>
          </w:p>
        </w:tc>
        <w:tc>
          <w:tcPr>
            <w:tcW w:w="3000" w:type="dxa"/>
            <w:vMerge/>
            <w:tcBorders>
              <w:top w:val="none" w:sz="4" w:space="0" w:color="000000"/>
            </w:tcBorders>
          </w:tcPr>
          <w:p w14:paraId="1CB26694" w14:textId="77777777" w:rsidR="00BB24D3" w:rsidRPr="00BB24D3" w:rsidRDefault="00BB24D3" w:rsidP="00A87E71">
            <w:pPr>
              <w:rPr>
                <w:rFonts w:cstheme="minorHAnsi"/>
                <w:sz w:val="2"/>
                <w:szCs w:val="2"/>
              </w:rPr>
            </w:pPr>
          </w:p>
        </w:tc>
      </w:tr>
      <w:tr w:rsidR="00BB24D3" w:rsidRPr="00BB24D3" w14:paraId="40011589" w14:textId="77777777" w:rsidTr="00E949C4">
        <w:trPr>
          <w:trHeight w:val="750"/>
        </w:trPr>
        <w:tc>
          <w:tcPr>
            <w:tcW w:w="9940" w:type="dxa"/>
            <w:gridSpan w:val="4"/>
          </w:tcPr>
          <w:p w14:paraId="7EEC0823" w14:textId="77777777" w:rsidR="00BB24D3" w:rsidRPr="00BB24D3" w:rsidRDefault="00BB24D3" w:rsidP="00A87E71">
            <w:pPr>
              <w:pStyle w:val="TableParagraph"/>
              <w:spacing w:before="105"/>
              <w:ind w:left="252" w:right="551"/>
              <w:jc w:val="center"/>
              <w:rPr>
                <w:rFonts w:asciiTheme="minorHAnsi" w:hAnsiTheme="minorHAnsi" w:cstheme="minorHAnsi"/>
                <w:sz w:val="28"/>
              </w:rPr>
            </w:pPr>
            <w:r w:rsidRPr="00BB24D3">
              <w:rPr>
                <w:rFonts w:asciiTheme="minorHAnsi" w:hAnsiTheme="minorHAnsi" w:cstheme="minorHAnsi"/>
                <w:sz w:val="28"/>
              </w:rPr>
              <w:t>2022</w:t>
            </w:r>
            <w:bookmarkEnd w:id="0"/>
          </w:p>
        </w:tc>
      </w:tr>
    </w:tbl>
    <w:p w14:paraId="016DB5A6" w14:textId="067A4324" w:rsidR="005E269A" w:rsidRDefault="005E269A"/>
    <w:p w14:paraId="317F2B01" w14:textId="77777777" w:rsidR="00E949C4" w:rsidRDefault="00E949C4">
      <w:pPr>
        <w:sectPr w:rsidR="00E949C4" w:rsidSect="00E949C4">
          <w:headerReference w:type="even" r:id="rId8"/>
          <w:headerReference w:type="default" r:id="rId9"/>
          <w:footerReference w:type="even" r:id="rId10"/>
          <w:footerReference w:type="default" r:id="rId11"/>
          <w:pgSz w:w="11906" w:h="16838"/>
          <w:pgMar w:top="1582" w:right="958" w:bottom="278" w:left="1021" w:header="709" w:footer="709" w:gutter="0"/>
          <w:cols w:space="708"/>
          <w:titlePg/>
          <w:docGrid w:linePitch="360"/>
        </w:sectPr>
      </w:pPr>
    </w:p>
    <w:p w14:paraId="1D6392AA" w14:textId="160558D3" w:rsidR="001224D4" w:rsidRDefault="001224D4" w:rsidP="001224D4">
      <w:pPr>
        <w:pStyle w:val="1"/>
        <w:ind w:left="699" w:right="192"/>
        <w:jc w:val="center"/>
        <w:rPr>
          <w:w w:val="125"/>
        </w:rPr>
      </w:pPr>
    </w:p>
    <w:p w14:paraId="662D4C26" w14:textId="72CF422A" w:rsidR="006D5F52" w:rsidRDefault="006D5F52" w:rsidP="001224D4">
      <w:pPr>
        <w:pStyle w:val="1"/>
        <w:ind w:left="699" w:right="192"/>
        <w:jc w:val="center"/>
        <w:rPr>
          <w:w w:val="125"/>
        </w:rPr>
      </w:pPr>
    </w:p>
    <w:p w14:paraId="142A48D6" w14:textId="3538EBB8" w:rsidR="006D5F52" w:rsidRDefault="006D5F52" w:rsidP="001224D4">
      <w:pPr>
        <w:pStyle w:val="1"/>
        <w:ind w:left="699" w:right="192"/>
        <w:jc w:val="center"/>
        <w:rPr>
          <w:w w:val="125"/>
        </w:rPr>
      </w:pPr>
    </w:p>
    <w:p w14:paraId="63B7D19A" w14:textId="1DF0E008" w:rsidR="006D5F52" w:rsidRDefault="006D5F52" w:rsidP="001224D4">
      <w:pPr>
        <w:pStyle w:val="1"/>
        <w:ind w:left="699" w:right="192"/>
        <w:jc w:val="center"/>
        <w:rPr>
          <w:w w:val="125"/>
        </w:rPr>
      </w:pPr>
    </w:p>
    <w:p w14:paraId="3CCF59A4" w14:textId="79AEAE09" w:rsidR="006D5F52" w:rsidRDefault="006D5F52" w:rsidP="001224D4">
      <w:pPr>
        <w:pStyle w:val="1"/>
        <w:ind w:left="699" w:right="192"/>
        <w:jc w:val="center"/>
        <w:rPr>
          <w:w w:val="125"/>
        </w:rPr>
      </w:pPr>
    </w:p>
    <w:p w14:paraId="3D5777B8" w14:textId="77777777" w:rsidR="006D5F52" w:rsidRDefault="006D5F52" w:rsidP="001224D4">
      <w:pPr>
        <w:pStyle w:val="1"/>
        <w:ind w:left="699" w:right="192"/>
        <w:jc w:val="center"/>
        <w:rPr>
          <w:w w:val="125"/>
        </w:rPr>
      </w:pPr>
    </w:p>
    <w:p w14:paraId="58FCAA80" w14:textId="50487B45" w:rsidR="001224D4" w:rsidRPr="000C3D3C" w:rsidRDefault="00703BD2" w:rsidP="001224D4">
      <w:pPr>
        <w:pStyle w:val="1"/>
        <w:ind w:left="699" w:right="192"/>
        <w:jc w:val="center"/>
        <w:rPr>
          <w:lang w:val="uk-UA"/>
        </w:rPr>
      </w:pPr>
      <w:r>
        <w:rPr>
          <w:w w:val="125"/>
          <w:lang w:val="uk-UA"/>
        </w:rPr>
        <w:t>Анотація</w:t>
      </w:r>
    </w:p>
    <w:p w14:paraId="7025D966" w14:textId="77777777" w:rsidR="001224D4" w:rsidRPr="000C3D3C" w:rsidRDefault="001224D4" w:rsidP="001224D4">
      <w:pPr>
        <w:pStyle w:val="a3"/>
        <w:rPr>
          <w:b/>
          <w:sz w:val="20"/>
          <w:lang w:val="ru-RU"/>
        </w:rPr>
      </w:pPr>
    </w:p>
    <w:p w14:paraId="77120348" w14:textId="77777777" w:rsidR="001224D4" w:rsidRPr="000C3D3C" w:rsidRDefault="001224D4" w:rsidP="001224D4">
      <w:pPr>
        <w:pStyle w:val="a3"/>
        <w:rPr>
          <w:b/>
          <w:sz w:val="20"/>
          <w:lang w:val="ru-RU"/>
        </w:rPr>
      </w:pPr>
    </w:p>
    <w:p w14:paraId="0914CA49" w14:textId="78C7E9AC" w:rsidR="001224D4" w:rsidRPr="000C3D3C" w:rsidRDefault="001224D4" w:rsidP="001224D4">
      <w:pPr>
        <w:pStyle w:val="a3"/>
        <w:spacing w:before="5"/>
        <w:rPr>
          <w:b/>
          <w:sz w:val="26"/>
          <w:lang w:val="ru-RU"/>
        </w:rPr>
      </w:pPr>
      <w:r>
        <w:rPr>
          <w:noProof/>
        </w:rPr>
        <mc:AlternateContent>
          <mc:Choice Requires="wps">
            <w:drawing>
              <wp:anchor distT="0" distB="0" distL="0" distR="0" simplePos="0" relativeHeight="251659264" behindDoc="1" locked="0" layoutInCell="1" allowOverlap="1" wp14:anchorId="45F6390C" wp14:editId="411FB74D">
                <wp:simplePos x="0" y="0"/>
                <wp:positionH relativeFrom="page">
                  <wp:posOffset>1902460</wp:posOffset>
                </wp:positionH>
                <wp:positionV relativeFrom="paragraph">
                  <wp:posOffset>232410</wp:posOffset>
                </wp:positionV>
                <wp:extent cx="4114800" cy="1270"/>
                <wp:effectExtent l="6985" t="7620" r="12065" b="10160"/>
                <wp:wrapTopAndBottom/>
                <wp:docPr id="231" name="Полилиния: фигура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2996 2996"/>
                            <a:gd name="T1" fmla="*/ T0 w 6480"/>
                            <a:gd name="T2" fmla="+- 0 9476 2996"/>
                            <a:gd name="T3" fmla="*/ T2 w 6480"/>
                          </a:gdLst>
                          <a:ahLst/>
                          <a:cxnLst>
                            <a:cxn ang="0">
                              <a:pos x="T1" y="0"/>
                            </a:cxn>
                            <a:cxn ang="0">
                              <a:pos x="T3" y="0"/>
                            </a:cxn>
                          </a:cxnLst>
                          <a:rect l="0" t="0" r="r" b="b"/>
                          <a:pathLst>
                            <a:path w="6480">
                              <a:moveTo>
                                <a:pt x="0" y="0"/>
                              </a:moveTo>
                              <a:lnTo>
                                <a:pt x="64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EF128" id="Полилиния: фигура 231" o:spid="_x0000_s1026" style="position:absolute;margin-left:149.8pt;margin-top:18.3pt;width:324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" path="m,l6480,e" filled="f" strokeweight=".14042mm">
                <v:path arrowok="t" o:connecttype="custom" o:connectlocs="0,0;4114800,0" o:connectangles="0,0"/>
                <w10:wrap type="topAndBottom" anchorx="page"/>
              </v:shape>
            </w:pict>
          </mc:Fallback>
        </mc:AlternateContent>
      </w:r>
    </w:p>
    <w:p w14:paraId="7DA0FFFF" w14:textId="77777777" w:rsidR="001224D4" w:rsidRPr="000C3D3C" w:rsidRDefault="001224D4" w:rsidP="001224D4">
      <w:pPr>
        <w:pStyle w:val="a3"/>
        <w:rPr>
          <w:b/>
          <w:sz w:val="20"/>
          <w:lang w:val="ru-RU"/>
        </w:rPr>
      </w:pPr>
    </w:p>
    <w:p w14:paraId="2489E3A8" w14:textId="77777777" w:rsidR="001224D4" w:rsidRPr="000C3D3C" w:rsidRDefault="001224D4" w:rsidP="001224D4">
      <w:pPr>
        <w:pStyle w:val="a3"/>
        <w:spacing w:before="5"/>
        <w:rPr>
          <w:b/>
          <w:sz w:val="24"/>
          <w:lang w:val="ru-RU"/>
        </w:rPr>
      </w:pPr>
    </w:p>
    <w:p w14:paraId="3BAE8AB9" w14:textId="61B5B499" w:rsidR="000630A9" w:rsidRPr="000630A9" w:rsidRDefault="000630A9" w:rsidP="000630A9">
      <w:pPr>
        <w:pStyle w:val="a3"/>
        <w:spacing w:before="54"/>
        <w:ind w:left="1259" w:right="748"/>
        <w:jc w:val="both"/>
        <w:rPr>
          <w:w w:val="105"/>
          <w:lang w:val="uk-UA"/>
        </w:rPr>
      </w:pPr>
      <w:r w:rsidRPr="000630A9">
        <w:rPr>
          <w:w w:val="105"/>
          <w:lang w:val="uk-UA"/>
        </w:rPr>
        <w:t>Ця дослідницька робота містить вступне дослідження фундаментальних принципів і концепцій, що лежать в основі біткоїна і технології блокчейн, яка його підтримує, перш ніж заглибитися у всебічний аналіз відомих кібератак, спрямованих на мережу біткоїна. Потім послідовно розглядаються основні компоненти і мережева архітектура кількох відомих блокчейн-проектів, пропонуючи детальний опис їхньої внутрішньої роботи.</w:t>
      </w:r>
    </w:p>
    <w:p w14:paraId="745B4119" w14:textId="320CA0F7" w:rsidR="001224D4" w:rsidRPr="000C3D3C" w:rsidRDefault="000630A9" w:rsidP="000630A9">
      <w:pPr>
        <w:pStyle w:val="a3"/>
        <w:spacing w:before="54"/>
        <w:ind w:left="1259" w:right="748"/>
        <w:jc w:val="both"/>
        <w:rPr>
          <w:sz w:val="20"/>
          <w:lang w:val="uk-UA"/>
        </w:rPr>
      </w:pPr>
      <w:r w:rsidRPr="000630A9">
        <w:rPr>
          <w:w w:val="105"/>
          <w:lang w:val="uk-UA"/>
        </w:rPr>
        <w:t>Далі в роботі представлено математичну модель мережі, що полегшує поглиблене вивчення її основоположних принципів. Спираючись на ці знання, робота завершується розробкою та пропозицією нової автоматизованої системи безготівкових платежів. Цей синтез теоретичного розуміння і практичного застосування має на меті зробити внесок у дискусію про потенціал і виклики технології блокчейн.</w:t>
      </w:r>
    </w:p>
    <w:p w14:paraId="6BDD5324" w14:textId="77777777" w:rsidR="001224D4" w:rsidRPr="00B33EA8" w:rsidRDefault="001224D4" w:rsidP="001224D4">
      <w:pPr>
        <w:pStyle w:val="a3"/>
        <w:rPr>
          <w:sz w:val="20"/>
          <w:lang w:val="uk-UA"/>
        </w:rPr>
      </w:pPr>
    </w:p>
    <w:p w14:paraId="24CB7E0C" w14:textId="547CE2CE" w:rsidR="001224D4" w:rsidRPr="00B33EA8" w:rsidRDefault="001224D4" w:rsidP="001224D4">
      <w:pPr>
        <w:pStyle w:val="a3"/>
        <w:spacing w:before="4"/>
        <w:rPr>
          <w:sz w:val="17"/>
          <w:lang w:val="uk-UA"/>
        </w:rPr>
      </w:pPr>
      <w:r>
        <w:rPr>
          <w:noProof/>
        </w:rPr>
        <mc:AlternateContent>
          <mc:Choice Requires="wps">
            <w:drawing>
              <wp:anchor distT="0" distB="0" distL="0" distR="0" simplePos="0" relativeHeight="251660288" behindDoc="1" locked="0" layoutInCell="1" allowOverlap="1" wp14:anchorId="11F75821" wp14:editId="14DF4593">
                <wp:simplePos x="0" y="0"/>
                <wp:positionH relativeFrom="page">
                  <wp:posOffset>1902460</wp:posOffset>
                </wp:positionH>
                <wp:positionV relativeFrom="paragraph">
                  <wp:posOffset>161925</wp:posOffset>
                </wp:positionV>
                <wp:extent cx="4114800" cy="1270"/>
                <wp:effectExtent l="6985" t="10795" r="12065" b="6985"/>
                <wp:wrapTopAndBottom/>
                <wp:docPr id="230" name="Полилиния: фигура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2996 2996"/>
                            <a:gd name="T1" fmla="*/ T0 w 6480"/>
                            <a:gd name="T2" fmla="+- 0 9476 2996"/>
                            <a:gd name="T3" fmla="*/ T2 w 6480"/>
                          </a:gdLst>
                          <a:ahLst/>
                          <a:cxnLst>
                            <a:cxn ang="0">
                              <a:pos x="T1" y="0"/>
                            </a:cxn>
                            <a:cxn ang="0">
                              <a:pos x="T3" y="0"/>
                            </a:cxn>
                          </a:cxnLst>
                          <a:rect l="0" t="0" r="r" b="b"/>
                          <a:pathLst>
                            <a:path w="6480">
                              <a:moveTo>
                                <a:pt x="0" y="0"/>
                              </a:moveTo>
                              <a:lnTo>
                                <a:pt x="64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618AB" id="Полилиния: фигура 230" o:spid="_x0000_s1026" style="position:absolute;margin-left:149.8pt;margin-top:12.75pt;width:32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" path="m,l6480,e" filled="f" strokeweight=".14042mm">
                <v:path arrowok="t" o:connecttype="custom" o:connectlocs="0,0;4114800,0" o:connectangles="0,0"/>
                <w10:wrap type="topAndBottom" anchorx="page"/>
              </v:shape>
            </w:pict>
          </mc:Fallback>
        </mc:AlternateContent>
      </w:r>
    </w:p>
    <w:p w14:paraId="3EE7DF33" w14:textId="36AE716A" w:rsidR="001224D4" w:rsidRPr="00B33EA8" w:rsidRDefault="001224D4">
      <w:pPr>
        <w:rPr>
          <w:lang w:val="uk-UA"/>
        </w:rPr>
      </w:pPr>
    </w:p>
    <w:p w14:paraId="6B9E7E59" w14:textId="77777777" w:rsidR="00E949C4" w:rsidRDefault="00E949C4">
      <w:pPr>
        <w:rPr>
          <w:lang w:val="uk-UA"/>
        </w:rPr>
        <w:sectPr w:rsidR="00E949C4" w:rsidSect="00E949C4">
          <w:pgSz w:w="11906" w:h="16838"/>
          <w:pgMar w:top="1582" w:right="958" w:bottom="278" w:left="1021" w:header="709" w:footer="709" w:gutter="0"/>
          <w:cols w:space="708"/>
          <w:titlePg/>
          <w:docGrid w:linePitch="360"/>
        </w:sectPr>
      </w:pPr>
    </w:p>
    <w:p w14:paraId="3CB5941C" w14:textId="5F98AFC6" w:rsidR="000C3D3C" w:rsidRDefault="000C3D3C" w:rsidP="000C3D3C">
      <w:pPr>
        <w:pStyle w:val="a3"/>
        <w:rPr>
          <w:sz w:val="20"/>
          <w:lang w:val="uk-UA"/>
        </w:rPr>
      </w:pPr>
    </w:p>
    <w:p w14:paraId="7F9C2846" w14:textId="24C21478" w:rsidR="006D5F52" w:rsidRDefault="006D5F52" w:rsidP="000C3D3C">
      <w:pPr>
        <w:pStyle w:val="a3"/>
        <w:rPr>
          <w:sz w:val="20"/>
          <w:lang w:val="uk-UA"/>
        </w:rPr>
      </w:pPr>
    </w:p>
    <w:p w14:paraId="44980FFE" w14:textId="18AA594B" w:rsidR="006D5F52" w:rsidRDefault="006D5F52" w:rsidP="000C3D3C">
      <w:pPr>
        <w:pStyle w:val="a3"/>
        <w:rPr>
          <w:sz w:val="20"/>
          <w:lang w:val="uk-UA"/>
        </w:rPr>
      </w:pPr>
    </w:p>
    <w:p w14:paraId="5A3059CD" w14:textId="0BF1F939" w:rsidR="006D5F52" w:rsidRDefault="006D5F52" w:rsidP="000C3D3C">
      <w:pPr>
        <w:pStyle w:val="a3"/>
        <w:rPr>
          <w:sz w:val="20"/>
          <w:lang w:val="uk-UA"/>
        </w:rPr>
      </w:pPr>
    </w:p>
    <w:p w14:paraId="5CF2BAD3" w14:textId="66F6168E" w:rsidR="006D5F52" w:rsidRDefault="006D5F52" w:rsidP="000C3D3C">
      <w:pPr>
        <w:pStyle w:val="a3"/>
        <w:rPr>
          <w:sz w:val="20"/>
          <w:lang w:val="uk-UA"/>
        </w:rPr>
      </w:pPr>
    </w:p>
    <w:p w14:paraId="09CC20A1" w14:textId="770C6832" w:rsidR="006D5F52" w:rsidRDefault="006D5F52" w:rsidP="000C3D3C">
      <w:pPr>
        <w:pStyle w:val="a3"/>
        <w:rPr>
          <w:sz w:val="20"/>
          <w:lang w:val="uk-UA"/>
        </w:rPr>
      </w:pPr>
    </w:p>
    <w:p w14:paraId="320650B5" w14:textId="77777777" w:rsidR="006D5F52" w:rsidRPr="00B33EA8" w:rsidRDefault="006D5F52" w:rsidP="000C3D3C">
      <w:pPr>
        <w:pStyle w:val="a3"/>
        <w:rPr>
          <w:sz w:val="20"/>
          <w:lang w:val="uk-UA"/>
        </w:rPr>
      </w:pPr>
    </w:p>
    <w:p w14:paraId="1CFFC6F2" w14:textId="77777777" w:rsidR="000C3D3C" w:rsidRPr="00B33EA8" w:rsidRDefault="000C3D3C" w:rsidP="000C3D3C">
      <w:pPr>
        <w:pStyle w:val="a3"/>
        <w:rPr>
          <w:sz w:val="20"/>
          <w:lang w:val="uk-UA"/>
        </w:rPr>
      </w:pPr>
    </w:p>
    <w:p w14:paraId="320B1C2E" w14:textId="77777777" w:rsidR="0025212F" w:rsidRPr="00B33EA8" w:rsidRDefault="0025212F" w:rsidP="0025212F">
      <w:pPr>
        <w:pStyle w:val="a3"/>
        <w:rPr>
          <w:sz w:val="26"/>
          <w:lang w:val="uk-UA"/>
        </w:rPr>
      </w:pPr>
    </w:p>
    <w:p w14:paraId="6F44E022" w14:textId="77777777" w:rsidR="0025212F" w:rsidRDefault="0025212F" w:rsidP="0025212F">
      <w:pPr>
        <w:pStyle w:val="a3"/>
        <w:spacing w:line="20" w:lineRule="exact"/>
        <w:ind w:left="670"/>
        <w:rPr>
          <w:sz w:val="2"/>
        </w:rPr>
      </w:pPr>
      <w:r>
        <w:rPr>
          <w:noProof/>
          <w:sz w:val="2"/>
        </w:rPr>
        <mc:AlternateContent>
          <mc:Choice Requires="wpg">
            <w:drawing>
              <wp:inline distT="0" distB="0" distL="0" distR="0" wp14:anchorId="690A6190" wp14:editId="4E4DB591">
                <wp:extent cx="5760085" cy="12700"/>
                <wp:effectExtent l="6350" t="4445" r="15240" b="1905"/>
                <wp:docPr id="233" name="Группа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9071" cy="20"/>
                        </a:xfrm>
                      </wpg:grpSpPr>
                      <wps:wsp>
                        <wps:cNvPr id="234" name="Line 162"/>
                        <wps:cNvCnPr>
                          <a:cxnSpLocks noChangeShapeType="1"/>
                        </wps:cNvCnPr>
                        <wps:spPr bwMode="auto">
                          <a:xfrm>
                            <a:off x="0" y="10"/>
                            <a:ext cx="9071"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15A9B5" id="Группа 233" o:spid="_x0000_s1026" style="width:453.55pt;height:1pt;mso-position-horizontal-relative:char;mso-position-vertical-relative:line"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">
                <v:line id="Line 162" o:spid="_x0000_s1027" style="position:absolute;visibility:visible;mso-wrap-style:square" from="0,10" to="9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" strokeweight=".35136mm"/>
                <w10:anchorlock/>
              </v:group>
            </w:pict>
          </mc:Fallback>
        </mc:AlternateContent>
      </w:r>
    </w:p>
    <w:p w14:paraId="405766DF" w14:textId="77777777" w:rsidR="0025212F" w:rsidRDefault="0025212F" w:rsidP="0025212F">
      <w:pPr>
        <w:pStyle w:val="a3"/>
        <w:rPr>
          <w:sz w:val="20"/>
        </w:rPr>
      </w:pPr>
    </w:p>
    <w:p w14:paraId="74124FDA" w14:textId="77777777" w:rsidR="0025212F" w:rsidRPr="000C3D3C" w:rsidRDefault="0025212F" w:rsidP="0025212F">
      <w:pPr>
        <w:pStyle w:val="2"/>
        <w:spacing w:before="167"/>
        <w:ind w:right="172"/>
        <w:jc w:val="right"/>
        <w:rPr>
          <w:rFonts w:asciiTheme="minorHAnsi" w:hAnsiTheme="minorHAnsi" w:cstheme="minorHAnsi"/>
          <w:b/>
          <w:bCs/>
          <w:sz w:val="34"/>
          <w:szCs w:val="34"/>
          <w:lang w:val="uk-UA"/>
        </w:rPr>
      </w:pPr>
      <w:r w:rsidRPr="000C3D3C">
        <w:rPr>
          <w:rFonts w:asciiTheme="minorHAnsi" w:hAnsiTheme="minorHAnsi" w:cstheme="minorHAnsi"/>
          <w:b/>
          <w:bCs/>
          <w:color w:val="000000" w:themeColor="text1"/>
          <w:sz w:val="34"/>
          <w:szCs w:val="34"/>
          <w:lang w:val="uk-UA"/>
        </w:rPr>
        <w:t>Зміст</w:t>
      </w:r>
    </w:p>
    <w:p w14:paraId="7D8E4C09" w14:textId="77777777" w:rsidR="0025212F" w:rsidRDefault="0025212F" w:rsidP="0025212F">
      <w:pPr>
        <w:pStyle w:val="a3"/>
        <w:spacing w:before="10"/>
        <w:rPr>
          <w:sz w:val="19"/>
        </w:rPr>
      </w:pPr>
    </w:p>
    <w:p w14:paraId="5708008F" w14:textId="77777777" w:rsidR="0025212F" w:rsidRDefault="0025212F" w:rsidP="0025212F">
      <w:pPr>
        <w:pStyle w:val="a3"/>
        <w:spacing w:before="10"/>
        <w:rPr>
          <w:sz w:val="19"/>
        </w:rPr>
      </w:pPr>
      <w:r>
        <w:rPr>
          <w:noProof/>
        </w:rPr>
        <mc:AlternateContent>
          <mc:Choice Requires="wps">
            <w:drawing>
              <wp:anchor distT="0" distB="0" distL="0" distR="0" simplePos="0" relativeHeight="251662336" behindDoc="1" locked="0" layoutInCell="1" allowOverlap="1" wp14:anchorId="163B56DE" wp14:editId="7D80384B">
                <wp:simplePos x="0" y="0"/>
                <wp:positionH relativeFrom="page">
                  <wp:posOffset>1080135</wp:posOffset>
                </wp:positionH>
                <wp:positionV relativeFrom="paragraph">
                  <wp:posOffset>184785</wp:posOffset>
                </wp:positionV>
                <wp:extent cx="5760085" cy="1270"/>
                <wp:effectExtent l="13335" t="14605" r="8255" b="12700"/>
                <wp:wrapTopAndBottom/>
                <wp:docPr id="232" name="Полилиния: фигура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41703" id="Полилиния: фигура 232" o:spid="_x0000_s1026" style="position:absolute;margin-left:85.05pt;margin-top:14.55pt;width:453.5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" path="m,l9071,e" filled="f" strokeweight=".35136mm">
                <v:path arrowok="t" o:connecttype="custom" o:connectlocs="0,0;5760085,0" o:connectangles="0,0"/>
                <w10:wrap type="topAndBottom" anchorx="page"/>
              </v:shape>
            </w:pict>
          </mc:Fallback>
        </mc:AlternateContent>
      </w:r>
    </w:p>
    <w:p w14:paraId="3AFC978C" w14:textId="06B9FD3F" w:rsidR="0025212F" w:rsidRDefault="0025212F" w:rsidP="0025212F">
      <w:pPr>
        <w:pStyle w:val="a3"/>
        <w:rPr>
          <w:sz w:val="26"/>
        </w:rPr>
      </w:pPr>
    </w:p>
    <w:p w14:paraId="2834FBAE" w14:textId="77777777" w:rsidR="00A44928" w:rsidRDefault="00A44928" w:rsidP="00A44928">
      <w:pPr>
        <w:pStyle w:val="a3"/>
        <w:ind w:left="680"/>
        <w:rPr>
          <w:sz w:val="26"/>
        </w:rPr>
      </w:pPr>
    </w:p>
    <w:p w14:paraId="407831AE" w14:textId="77777777" w:rsidR="0025212F" w:rsidRDefault="0025212F" w:rsidP="0025212F">
      <w:pPr>
        <w:pStyle w:val="a3"/>
        <w:rPr>
          <w:sz w:val="26"/>
        </w:rPr>
      </w:pPr>
    </w:p>
    <w:p w14:paraId="074EAAE8" w14:textId="77777777" w:rsidR="0025212F" w:rsidRDefault="0025212F" w:rsidP="0025212F">
      <w:pPr>
        <w:pStyle w:val="a3"/>
        <w:spacing w:line="20" w:lineRule="exact"/>
        <w:ind w:left="670"/>
        <w:rPr>
          <w:sz w:val="2"/>
        </w:rPr>
      </w:pPr>
      <w:r>
        <w:rPr>
          <w:noProof/>
          <w:sz w:val="2"/>
        </w:rPr>
        <mc:AlternateContent>
          <mc:Choice Requires="wpg">
            <w:drawing>
              <wp:inline distT="0" distB="0" distL="0" distR="0" wp14:anchorId="1D9BC19A" wp14:editId="7B5EE70A">
                <wp:extent cx="5760085" cy="12700"/>
                <wp:effectExtent l="6350" t="4445" r="15240" b="1905"/>
                <wp:docPr id="235" name="Группа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9071" cy="20"/>
                        </a:xfrm>
                      </wpg:grpSpPr>
                      <wps:wsp>
                        <wps:cNvPr id="236" name="Line 162"/>
                        <wps:cNvCnPr>
                          <a:cxnSpLocks noChangeShapeType="1"/>
                        </wps:cNvCnPr>
                        <wps:spPr bwMode="auto">
                          <a:xfrm>
                            <a:off x="0" y="10"/>
                            <a:ext cx="9071"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053240" id="Группа 235" o:spid="_x0000_s1026" style="width:453.55pt;height:1pt;mso-position-horizontal-relative:char;mso-position-vertical-relative:line"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">
                <v:line id="Line 162" o:spid="_x0000_s1027" style="position:absolute;visibility:visible;mso-wrap-style:square" from="0,10" to="9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" strokeweight=".35136mm"/>
                <w10:anchorlock/>
              </v:group>
            </w:pict>
          </mc:Fallback>
        </mc:AlternateContent>
      </w:r>
    </w:p>
    <w:p w14:paraId="6FFF3FF9" w14:textId="77777777" w:rsidR="0025212F" w:rsidRDefault="0025212F" w:rsidP="0025212F">
      <w:pPr>
        <w:pStyle w:val="a3"/>
        <w:rPr>
          <w:sz w:val="20"/>
        </w:rPr>
      </w:pPr>
    </w:p>
    <w:p w14:paraId="2E462E6A" w14:textId="0AD8F03B" w:rsidR="0025212F" w:rsidRPr="000C3D3C" w:rsidRDefault="0025212F" w:rsidP="0025212F">
      <w:pPr>
        <w:pStyle w:val="2"/>
        <w:spacing w:before="167"/>
        <w:ind w:right="172"/>
        <w:jc w:val="right"/>
        <w:rPr>
          <w:rFonts w:asciiTheme="minorHAnsi" w:hAnsiTheme="minorHAnsi" w:cstheme="minorHAnsi"/>
          <w:b/>
          <w:bCs/>
          <w:sz w:val="34"/>
          <w:szCs w:val="34"/>
          <w:lang w:val="uk-UA"/>
        </w:rPr>
      </w:pPr>
      <w:r>
        <w:rPr>
          <w:rFonts w:asciiTheme="minorHAnsi" w:hAnsiTheme="minorHAnsi" w:cstheme="minorHAnsi"/>
          <w:b/>
          <w:bCs/>
          <w:color w:val="000000" w:themeColor="text1"/>
          <w:sz w:val="34"/>
          <w:szCs w:val="34"/>
          <w:lang w:val="uk-UA"/>
        </w:rPr>
        <w:t>Список малюнків</w:t>
      </w:r>
    </w:p>
    <w:p w14:paraId="556F7531" w14:textId="77777777" w:rsidR="0025212F" w:rsidRPr="00826D93" w:rsidRDefault="0025212F" w:rsidP="0025212F">
      <w:pPr>
        <w:pStyle w:val="a3"/>
        <w:spacing w:before="10"/>
        <w:rPr>
          <w:sz w:val="19"/>
          <w:lang w:val="ru-RU"/>
        </w:rPr>
      </w:pPr>
    </w:p>
    <w:p w14:paraId="2FEFCD17" w14:textId="77777777" w:rsidR="0025212F" w:rsidRPr="00826D93" w:rsidRDefault="0025212F" w:rsidP="0025212F">
      <w:pPr>
        <w:pStyle w:val="a3"/>
        <w:spacing w:before="10"/>
        <w:rPr>
          <w:sz w:val="19"/>
          <w:lang w:val="ru-RU"/>
        </w:rPr>
      </w:pPr>
      <w:r>
        <w:rPr>
          <w:noProof/>
        </w:rPr>
        <mc:AlternateContent>
          <mc:Choice Requires="wps">
            <w:drawing>
              <wp:anchor distT="0" distB="0" distL="0" distR="0" simplePos="0" relativeHeight="251664384" behindDoc="1" locked="0" layoutInCell="1" allowOverlap="1" wp14:anchorId="02D27062" wp14:editId="5E2E1BEB">
                <wp:simplePos x="0" y="0"/>
                <wp:positionH relativeFrom="page">
                  <wp:posOffset>1080135</wp:posOffset>
                </wp:positionH>
                <wp:positionV relativeFrom="paragraph">
                  <wp:posOffset>184785</wp:posOffset>
                </wp:positionV>
                <wp:extent cx="5760085" cy="1270"/>
                <wp:effectExtent l="13335" t="14605" r="8255" b="12700"/>
                <wp:wrapTopAndBottom/>
                <wp:docPr id="237" name="Полилиния: фигура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6BBAE" id="Полилиния: фигура 237" o:spid="_x0000_s1026" style="position:absolute;margin-left:85.05pt;margin-top:14.55pt;width:453.5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" path="m,l9071,e" filled="f" strokeweight=".35136mm">
                <v:path arrowok="t" o:connecttype="custom" o:connectlocs="0,0;5760085,0" o:connectangles="0,0"/>
                <w10:wrap type="topAndBottom" anchorx="page"/>
              </v:shape>
            </w:pict>
          </mc:Fallback>
        </mc:AlternateContent>
      </w:r>
    </w:p>
    <w:p w14:paraId="63B83AA8" w14:textId="2DAF3233" w:rsidR="0025212F" w:rsidRPr="00747C54" w:rsidRDefault="0025212F">
      <w:pPr>
        <w:rPr>
          <w:lang w:val="uk-UA"/>
        </w:rPr>
      </w:pPr>
    </w:p>
    <w:p w14:paraId="6A5003DD" w14:textId="255A51E2" w:rsidR="00D15E66" w:rsidRDefault="00D15E66" w:rsidP="00D15E66">
      <w:pPr>
        <w:pStyle w:val="afc"/>
        <w:tabs>
          <w:tab w:val="right" w:leader="dot" w:pos="9917"/>
        </w:tabs>
        <w:spacing w:before="126"/>
        <w:ind w:left="1120" w:right="170"/>
        <w:rPr>
          <w:rFonts w:eastAsiaTheme="minorEastAsia" w:cstheme="minorBidi"/>
          <w:smallCaps w:val="0"/>
          <w:noProof/>
          <w:sz w:val="22"/>
          <w:szCs w:val="22"/>
          <w:lang w:eastAsia="ru-RU"/>
        </w:rPr>
      </w:pPr>
      <w:r>
        <w:fldChar w:fldCharType="begin"/>
      </w:r>
      <w:r>
        <w:instrText xml:space="preserve"> TOC \h \z \c "Рисунок" </w:instrText>
      </w:r>
      <w:r>
        <w:fldChar w:fldCharType="separate"/>
      </w:r>
      <w:hyperlink w:anchor="_Toc135240302" w:history="1">
        <w:r w:rsidRPr="00FF7782">
          <w:rPr>
            <w:rStyle w:val="ab"/>
            <w:noProof/>
          </w:rPr>
          <w:t xml:space="preserve">Рисунок 1 </w:t>
        </w:r>
        <w:r w:rsidRPr="00FF7782">
          <w:rPr>
            <w:rStyle w:val="ab"/>
            <w:noProof/>
            <w:lang w:val="uk-UA"/>
          </w:rPr>
          <w:t>Специфікація транзакції у банківській мережі</w:t>
        </w:r>
        <w:r>
          <w:rPr>
            <w:noProof/>
            <w:webHidden/>
          </w:rPr>
          <w:tab/>
        </w:r>
        <w:r>
          <w:rPr>
            <w:noProof/>
            <w:webHidden/>
          </w:rPr>
          <w:fldChar w:fldCharType="begin"/>
        </w:r>
        <w:r>
          <w:rPr>
            <w:noProof/>
            <w:webHidden/>
          </w:rPr>
          <w:instrText xml:space="preserve"> PAGEREF _Toc135240302 \h </w:instrText>
        </w:r>
        <w:r>
          <w:rPr>
            <w:noProof/>
            <w:webHidden/>
          </w:rPr>
        </w:r>
        <w:r>
          <w:rPr>
            <w:noProof/>
            <w:webHidden/>
          </w:rPr>
          <w:fldChar w:fldCharType="separate"/>
        </w:r>
        <w:r>
          <w:rPr>
            <w:noProof/>
            <w:webHidden/>
          </w:rPr>
          <w:t>3</w:t>
        </w:r>
        <w:r>
          <w:rPr>
            <w:noProof/>
            <w:webHidden/>
          </w:rPr>
          <w:fldChar w:fldCharType="end"/>
        </w:r>
      </w:hyperlink>
    </w:p>
    <w:p w14:paraId="1AB1162C" w14:textId="6457E31F" w:rsidR="00D15E66" w:rsidRDefault="00587C72" w:rsidP="00D15E66">
      <w:pPr>
        <w:pStyle w:val="afc"/>
        <w:tabs>
          <w:tab w:val="right" w:leader="dot" w:pos="9917"/>
        </w:tabs>
        <w:spacing w:before="126"/>
        <w:ind w:left="1120" w:right="170"/>
        <w:rPr>
          <w:rFonts w:eastAsiaTheme="minorEastAsia" w:cstheme="minorBidi"/>
          <w:smallCaps w:val="0"/>
          <w:noProof/>
          <w:sz w:val="22"/>
          <w:szCs w:val="22"/>
          <w:lang w:eastAsia="ru-RU"/>
        </w:rPr>
      </w:pPr>
      <w:hyperlink r:id="rId12" w:anchor="_Toc135240303" w:history="1">
        <w:r w:rsidR="00D15E66" w:rsidRPr="00FF7782">
          <w:rPr>
            <w:rStyle w:val="ab"/>
            <w:noProof/>
          </w:rPr>
          <w:t xml:space="preserve">Рисунок 2 </w:t>
        </w:r>
        <w:r w:rsidR="00D15E66" w:rsidRPr="00FF7782">
          <w:rPr>
            <w:rStyle w:val="ab"/>
            <w:noProof/>
            <w:lang w:val="uk-UA"/>
          </w:rPr>
          <w:t>Порівняння вихідного коду net.cpp (ліворуч Dogecoin, праворуч Bitcoin)</w:t>
        </w:r>
        <w:r w:rsidR="00D15E66">
          <w:rPr>
            <w:noProof/>
            <w:webHidden/>
          </w:rPr>
          <w:tab/>
        </w:r>
        <w:r w:rsidR="00D15E66">
          <w:rPr>
            <w:noProof/>
            <w:webHidden/>
          </w:rPr>
          <w:fldChar w:fldCharType="begin"/>
        </w:r>
        <w:r w:rsidR="00D15E66">
          <w:rPr>
            <w:noProof/>
            <w:webHidden/>
          </w:rPr>
          <w:instrText xml:space="preserve"> PAGEREF _Toc135240303 \h </w:instrText>
        </w:r>
        <w:r w:rsidR="00D15E66">
          <w:rPr>
            <w:noProof/>
            <w:webHidden/>
          </w:rPr>
        </w:r>
        <w:r w:rsidR="00D15E66">
          <w:rPr>
            <w:noProof/>
            <w:webHidden/>
          </w:rPr>
          <w:fldChar w:fldCharType="separate"/>
        </w:r>
        <w:r w:rsidR="00D15E66">
          <w:rPr>
            <w:noProof/>
            <w:webHidden/>
          </w:rPr>
          <w:t>4</w:t>
        </w:r>
        <w:r w:rsidR="00D15E66">
          <w:rPr>
            <w:noProof/>
            <w:webHidden/>
          </w:rPr>
          <w:fldChar w:fldCharType="end"/>
        </w:r>
      </w:hyperlink>
    </w:p>
    <w:p w14:paraId="16AC4425" w14:textId="7976A433" w:rsidR="00D15E66" w:rsidRDefault="00587C72" w:rsidP="00D15E66">
      <w:pPr>
        <w:pStyle w:val="afc"/>
        <w:tabs>
          <w:tab w:val="right" w:leader="dot" w:pos="9917"/>
        </w:tabs>
        <w:spacing w:before="126"/>
        <w:ind w:left="1120" w:right="170"/>
        <w:rPr>
          <w:rFonts w:eastAsiaTheme="minorEastAsia" w:cstheme="minorBidi"/>
          <w:smallCaps w:val="0"/>
          <w:noProof/>
          <w:sz w:val="22"/>
          <w:szCs w:val="22"/>
          <w:lang w:eastAsia="ru-RU"/>
        </w:rPr>
      </w:pPr>
      <w:hyperlink w:anchor="_Toc135240304" w:history="1">
        <w:r w:rsidR="00D15E66" w:rsidRPr="00FF7782">
          <w:rPr>
            <w:rStyle w:val="ab"/>
            <w:noProof/>
          </w:rPr>
          <w:t>Рисунок</w:t>
        </w:r>
        <w:r w:rsidR="00D15E66" w:rsidRPr="00FF7782">
          <w:rPr>
            <w:rStyle w:val="ab"/>
            <w:noProof/>
            <w:lang w:val="en-US"/>
          </w:rPr>
          <w:t xml:space="preserve"> 3 </w:t>
        </w:r>
        <w:r w:rsidR="00D15E66" w:rsidRPr="00FF7782">
          <w:rPr>
            <w:rStyle w:val="ab"/>
            <w:noProof/>
            <w:lang w:val="uk-UA"/>
          </w:rPr>
          <w:t>Спрощений ланцюжок транзакцій</w:t>
        </w:r>
        <w:r w:rsidR="00D15E66">
          <w:rPr>
            <w:noProof/>
            <w:webHidden/>
          </w:rPr>
          <w:tab/>
        </w:r>
        <w:r w:rsidR="00D15E66">
          <w:rPr>
            <w:noProof/>
            <w:webHidden/>
          </w:rPr>
          <w:fldChar w:fldCharType="begin"/>
        </w:r>
        <w:r w:rsidR="00D15E66">
          <w:rPr>
            <w:noProof/>
            <w:webHidden/>
          </w:rPr>
          <w:instrText xml:space="preserve"> PAGEREF _Toc135240304 \h </w:instrText>
        </w:r>
        <w:r w:rsidR="00D15E66">
          <w:rPr>
            <w:noProof/>
            <w:webHidden/>
          </w:rPr>
        </w:r>
        <w:r w:rsidR="00D15E66">
          <w:rPr>
            <w:noProof/>
            <w:webHidden/>
          </w:rPr>
          <w:fldChar w:fldCharType="separate"/>
        </w:r>
        <w:r w:rsidR="00D15E66">
          <w:rPr>
            <w:noProof/>
            <w:webHidden/>
          </w:rPr>
          <w:t>2</w:t>
        </w:r>
        <w:r w:rsidR="00D15E66">
          <w:rPr>
            <w:noProof/>
            <w:webHidden/>
          </w:rPr>
          <w:fldChar w:fldCharType="end"/>
        </w:r>
      </w:hyperlink>
    </w:p>
    <w:p w14:paraId="69BEEEB8" w14:textId="0EE468D4" w:rsidR="00D15E66" w:rsidRDefault="00587C72" w:rsidP="00D15E66">
      <w:pPr>
        <w:pStyle w:val="afc"/>
        <w:tabs>
          <w:tab w:val="right" w:leader="dot" w:pos="9917"/>
        </w:tabs>
        <w:spacing w:before="126"/>
        <w:ind w:left="1120" w:right="170"/>
        <w:rPr>
          <w:rFonts w:eastAsiaTheme="minorEastAsia" w:cstheme="minorBidi"/>
          <w:smallCaps w:val="0"/>
          <w:noProof/>
          <w:sz w:val="22"/>
          <w:szCs w:val="22"/>
          <w:lang w:eastAsia="ru-RU"/>
        </w:rPr>
      </w:pPr>
      <w:hyperlink r:id="rId13" w:anchor="_Toc135240305" w:history="1">
        <w:r w:rsidR="00D15E66" w:rsidRPr="00FF7782">
          <w:rPr>
            <w:rStyle w:val="ab"/>
            <w:noProof/>
          </w:rPr>
          <w:t xml:space="preserve">Рисунок 4 </w:t>
        </w:r>
        <w:r w:rsidR="00D15E66" w:rsidRPr="00FF7782">
          <w:rPr>
            <w:rStyle w:val="ab"/>
            <w:noProof/>
            <w:lang w:val="uk-UA"/>
          </w:rPr>
          <w:t xml:space="preserve">Специфікація </w:t>
        </w:r>
        <w:r w:rsidR="00D15E66" w:rsidRPr="00FF7782">
          <w:rPr>
            <w:rStyle w:val="ab"/>
            <w:noProof/>
            <w:lang w:val="en-US"/>
          </w:rPr>
          <w:t xml:space="preserve">UTXO </w:t>
        </w:r>
        <w:r w:rsidR="00D15E66" w:rsidRPr="00FF7782">
          <w:rPr>
            <w:rStyle w:val="ab"/>
            <w:noProof/>
            <w:lang w:val="uk-UA"/>
          </w:rPr>
          <w:t>транзакції</w:t>
        </w:r>
        <w:r w:rsidR="00D15E66">
          <w:rPr>
            <w:noProof/>
            <w:webHidden/>
          </w:rPr>
          <w:tab/>
        </w:r>
        <w:r w:rsidR="00D15E66">
          <w:rPr>
            <w:noProof/>
            <w:webHidden/>
          </w:rPr>
          <w:fldChar w:fldCharType="begin"/>
        </w:r>
        <w:r w:rsidR="00D15E66">
          <w:rPr>
            <w:noProof/>
            <w:webHidden/>
          </w:rPr>
          <w:instrText xml:space="preserve"> PAGEREF _Toc135240305 \h </w:instrText>
        </w:r>
        <w:r w:rsidR="00D15E66">
          <w:rPr>
            <w:noProof/>
            <w:webHidden/>
          </w:rPr>
        </w:r>
        <w:r w:rsidR="00D15E66">
          <w:rPr>
            <w:noProof/>
            <w:webHidden/>
          </w:rPr>
          <w:fldChar w:fldCharType="separate"/>
        </w:r>
        <w:r w:rsidR="00D15E66">
          <w:rPr>
            <w:noProof/>
            <w:webHidden/>
          </w:rPr>
          <w:t>3</w:t>
        </w:r>
        <w:r w:rsidR="00D15E66">
          <w:rPr>
            <w:noProof/>
            <w:webHidden/>
          </w:rPr>
          <w:fldChar w:fldCharType="end"/>
        </w:r>
      </w:hyperlink>
    </w:p>
    <w:p w14:paraId="5CD8FA49" w14:textId="17779C08" w:rsidR="00D15E66" w:rsidRDefault="00587C72" w:rsidP="00D15E66">
      <w:pPr>
        <w:pStyle w:val="afc"/>
        <w:tabs>
          <w:tab w:val="right" w:leader="dot" w:pos="9917"/>
        </w:tabs>
        <w:spacing w:before="126"/>
        <w:ind w:left="1120" w:right="170"/>
        <w:rPr>
          <w:rFonts w:eastAsiaTheme="minorEastAsia" w:cstheme="minorBidi"/>
          <w:smallCaps w:val="0"/>
          <w:noProof/>
          <w:sz w:val="22"/>
          <w:szCs w:val="22"/>
          <w:lang w:eastAsia="ru-RU"/>
        </w:rPr>
      </w:pPr>
      <w:hyperlink w:anchor="_Toc135240306" w:history="1">
        <w:r w:rsidR="00D15E66" w:rsidRPr="00FF7782">
          <w:rPr>
            <w:rStyle w:val="ab"/>
            <w:noProof/>
          </w:rPr>
          <w:t>Рисунок 5</w:t>
        </w:r>
        <w:r w:rsidR="00D15E66" w:rsidRPr="00FF7782">
          <w:rPr>
            <w:rStyle w:val="ab"/>
            <w:noProof/>
            <w:lang w:val="uk"/>
          </w:rPr>
          <w:t xml:space="preserve"> Специфікація взаємодії двох суб'єктів у явно ворожому середовищі</w:t>
        </w:r>
        <w:r w:rsidR="00D15E66">
          <w:rPr>
            <w:noProof/>
            <w:webHidden/>
          </w:rPr>
          <w:tab/>
        </w:r>
        <w:r w:rsidR="00D15E66">
          <w:rPr>
            <w:noProof/>
            <w:webHidden/>
          </w:rPr>
          <w:fldChar w:fldCharType="begin"/>
        </w:r>
        <w:r w:rsidR="00D15E66">
          <w:rPr>
            <w:noProof/>
            <w:webHidden/>
          </w:rPr>
          <w:instrText xml:space="preserve"> PAGEREF _Toc135240306 \h </w:instrText>
        </w:r>
        <w:r w:rsidR="00D15E66">
          <w:rPr>
            <w:noProof/>
            <w:webHidden/>
          </w:rPr>
        </w:r>
        <w:r w:rsidR="00D15E66">
          <w:rPr>
            <w:noProof/>
            <w:webHidden/>
          </w:rPr>
          <w:fldChar w:fldCharType="separate"/>
        </w:r>
        <w:r w:rsidR="00D15E66">
          <w:rPr>
            <w:noProof/>
            <w:webHidden/>
          </w:rPr>
          <w:t>4</w:t>
        </w:r>
        <w:r w:rsidR="00D15E66">
          <w:rPr>
            <w:noProof/>
            <w:webHidden/>
          </w:rPr>
          <w:fldChar w:fldCharType="end"/>
        </w:r>
      </w:hyperlink>
    </w:p>
    <w:p w14:paraId="0B069C83" w14:textId="72553E88" w:rsidR="00D15E66" w:rsidRDefault="00587C72" w:rsidP="00D15E66">
      <w:pPr>
        <w:pStyle w:val="afc"/>
        <w:tabs>
          <w:tab w:val="right" w:leader="dot" w:pos="9917"/>
        </w:tabs>
        <w:spacing w:before="126"/>
        <w:ind w:left="1120" w:right="170"/>
        <w:rPr>
          <w:rFonts w:eastAsiaTheme="minorEastAsia" w:cstheme="minorBidi"/>
          <w:smallCaps w:val="0"/>
          <w:noProof/>
          <w:sz w:val="22"/>
          <w:szCs w:val="22"/>
          <w:lang w:eastAsia="ru-RU"/>
        </w:rPr>
      </w:pPr>
      <w:hyperlink w:anchor="_Toc135240307" w:history="1">
        <w:r w:rsidR="00D15E66" w:rsidRPr="00FF7782">
          <w:rPr>
            <w:rStyle w:val="ab"/>
            <w:noProof/>
          </w:rPr>
          <w:t xml:space="preserve">Рисунок 6 </w:t>
        </w:r>
        <w:r w:rsidR="00D15E66" w:rsidRPr="00FF7782">
          <w:rPr>
            <w:rStyle w:val="ab"/>
            <w:noProof/>
            <w:lang w:val="uk-UA"/>
          </w:rPr>
          <w:t>Графічне представлення комп'ютерних мереж</w:t>
        </w:r>
        <w:r w:rsidR="00D15E66">
          <w:rPr>
            <w:noProof/>
            <w:webHidden/>
          </w:rPr>
          <w:tab/>
        </w:r>
        <w:r w:rsidR="00D15E66">
          <w:rPr>
            <w:noProof/>
            <w:webHidden/>
          </w:rPr>
          <w:fldChar w:fldCharType="begin"/>
        </w:r>
        <w:r w:rsidR="00D15E66">
          <w:rPr>
            <w:noProof/>
            <w:webHidden/>
          </w:rPr>
          <w:instrText xml:space="preserve"> PAGEREF _Toc135240307 \h </w:instrText>
        </w:r>
        <w:r w:rsidR="00D15E66">
          <w:rPr>
            <w:noProof/>
            <w:webHidden/>
          </w:rPr>
        </w:r>
        <w:r w:rsidR="00D15E66">
          <w:rPr>
            <w:noProof/>
            <w:webHidden/>
          </w:rPr>
          <w:fldChar w:fldCharType="separate"/>
        </w:r>
        <w:r w:rsidR="00D15E66">
          <w:rPr>
            <w:noProof/>
            <w:webHidden/>
          </w:rPr>
          <w:t>2</w:t>
        </w:r>
        <w:r w:rsidR="00D15E66">
          <w:rPr>
            <w:noProof/>
            <w:webHidden/>
          </w:rPr>
          <w:fldChar w:fldCharType="end"/>
        </w:r>
      </w:hyperlink>
    </w:p>
    <w:p w14:paraId="17AF06D6" w14:textId="64D9EF7B" w:rsidR="00D15E66" w:rsidRDefault="00587C72" w:rsidP="00D15E66">
      <w:pPr>
        <w:pStyle w:val="afc"/>
        <w:tabs>
          <w:tab w:val="right" w:leader="dot" w:pos="9917"/>
        </w:tabs>
        <w:spacing w:before="126"/>
        <w:ind w:left="1120" w:right="170"/>
        <w:rPr>
          <w:rFonts w:eastAsiaTheme="minorEastAsia" w:cstheme="minorBidi"/>
          <w:smallCaps w:val="0"/>
          <w:noProof/>
          <w:sz w:val="22"/>
          <w:szCs w:val="22"/>
          <w:lang w:eastAsia="ru-RU"/>
        </w:rPr>
      </w:pPr>
      <w:hyperlink w:anchor="_Toc135240308" w:history="1">
        <w:r w:rsidR="00D15E66" w:rsidRPr="00FF7782">
          <w:rPr>
            <w:rStyle w:val="ab"/>
            <w:noProof/>
          </w:rPr>
          <w:t xml:space="preserve">Рисунок 7 </w:t>
        </w:r>
        <w:r w:rsidR="00D15E66" w:rsidRPr="00FF7782">
          <w:rPr>
            <w:rStyle w:val="ab"/>
            <w:noProof/>
            <w:lang w:val="uk-UA"/>
          </w:rPr>
          <w:t>Графічне представлення ієрархії комп'ютерних мереж</w:t>
        </w:r>
        <w:r w:rsidR="00D15E66">
          <w:rPr>
            <w:noProof/>
            <w:webHidden/>
          </w:rPr>
          <w:tab/>
        </w:r>
        <w:r w:rsidR="00D15E66">
          <w:rPr>
            <w:noProof/>
            <w:webHidden/>
          </w:rPr>
          <w:fldChar w:fldCharType="begin"/>
        </w:r>
        <w:r w:rsidR="00D15E66">
          <w:rPr>
            <w:noProof/>
            <w:webHidden/>
          </w:rPr>
          <w:instrText xml:space="preserve"> PAGEREF _Toc135240308 \h </w:instrText>
        </w:r>
        <w:r w:rsidR="00D15E66">
          <w:rPr>
            <w:noProof/>
            <w:webHidden/>
          </w:rPr>
        </w:r>
        <w:r w:rsidR="00D15E66">
          <w:rPr>
            <w:noProof/>
            <w:webHidden/>
          </w:rPr>
          <w:fldChar w:fldCharType="separate"/>
        </w:r>
        <w:r w:rsidR="00D15E66">
          <w:rPr>
            <w:noProof/>
            <w:webHidden/>
          </w:rPr>
          <w:t>3</w:t>
        </w:r>
        <w:r w:rsidR="00D15E66">
          <w:rPr>
            <w:noProof/>
            <w:webHidden/>
          </w:rPr>
          <w:fldChar w:fldCharType="end"/>
        </w:r>
      </w:hyperlink>
    </w:p>
    <w:p w14:paraId="30A610E4" w14:textId="7DA344A6" w:rsidR="00D15E66" w:rsidRDefault="00587C72" w:rsidP="00D15E66">
      <w:pPr>
        <w:pStyle w:val="afc"/>
        <w:tabs>
          <w:tab w:val="right" w:leader="dot" w:pos="9917"/>
        </w:tabs>
        <w:spacing w:before="126"/>
        <w:ind w:left="1120" w:right="170"/>
        <w:rPr>
          <w:rFonts w:eastAsiaTheme="minorEastAsia" w:cstheme="minorBidi"/>
          <w:smallCaps w:val="0"/>
          <w:noProof/>
          <w:sz w:val="22"/>
          <w:szCs w:val="22"/>
          <w:lang w:eastAsia="ru-RU"/>
        </w:rPr>
      </w:pPr>
      <w:hyperlink w:anchor="_Toc135240309" w:history="1">
        <w:r w:rsidR="00D15E66" w:rsidRPr="00FF7782">
          <w:rPr>
            <w:rStyle w:val="ab"/>
            <w:noProof/>
          </w:rPr>
          <w:t>Рисунок</w:t>
        </w:r>
        <w:r w:rsidR="00D15E66" w:rsidRPr="00FF7782">
          <w:rPr>
            <w:rStyle w:val="ab"/>
            <w:noProof/>
            <w:lang w:val="en-US"/>
          </w:rPr>
          <w:t xml:space="preserve"> 8 </w:t>
        </w:r>
        <w:r w:rsidR="00D15E66" w:rsidRPr="00FF7782">
          <w:rPr>
            <w:rStyle w:val="ab"/>
            <w:noProof/>
            <w:lang w:val="uk-UA"/>
          </w:rPr>
          <w:t>Процедура обміну блоком</w:t>
        </w:r>
        <w:r w:rsidR="00D15E66">
          <w:rPr>
            <w:noProof/>
            <w:webHidden/>
          </w:rPr>
          <w:tab/>
        </w:r>
        <w:r w:rsidR="00D15E66">
          <w:rPr>
            <w:noProof/>
            <w:webHidden/>
          </w:rPr>
          <w:fldChar w:fldCharType="begin"/>
        </w:r>
        <w:r w:rsidR="00D15E66">
          <w:rPr>
            <w:noProof/>
            <w:webHidden/>
          </w:rPr>
          <w:instrText xml:space="preserve"> PAGEREF _Toc135240309 \h </w:instrText>
        </w:r>
        <w:r w:rsidR="00D15E66">
          <w:rPr>
            <w:noProof/>
            <w:webHidden/>
          </w:rPr>
        </w:r>
        <w:r w:rsidR="00D15E66">
          <w:rPr>
            <w:noProof/>
            <w:webHidden/>
          </w:rPr>
          <w:fldChar w:fldCharType="separate"/>
        </w:r>
        <w:r w:rsidR="00D15E66">
          <w:rPr>
            <w:noProof/>
            <w:webHidden/>
          </w:rPr>
          <w:t>5</w:t>
        </w:r>
        <w:r w:rsidR="00D15E66">
          <w:rPr>
            <w:noProof/>
            <w:webHidden/>
          </w:rPr>
          <w:fldChar w:fldCharType="end"/>
        </w:r>
      </w:hyperlink>
    </w:p>
    <w:p w14:paraId="6DE2C9CD" w14:textId="555B9078" w:rsidR="00D15E66" w:rsidRDefault="00587C72" w:rsidP="00D15E66">
      <w:pPr>
        <w:pStyle w:val="afc"/>
        <w:tabs>
          <w:tab w:val="right" w:leader="dot" w:pos="9917"/>
        </w:tabs>
        <w:spacing w:before="126"/>
        <w:ind w:left="1120" w:right="170"/>
        <w:rPr>
          <w:rFonts w:eastAsiaTheme="minorEastAsia" w:cstheme="minorBidi"/>
          <w:smallCaps w:val="0"/>
          <w:noProof/>
          <w:sz w:val="22"/>
          <w:szCs w:val="22"/>
          <w:lang w:eastAsia="ru-RU"/>
        </w:rPr>
      </w:pPr>
      <w:hyperlink w:anchor="_Toc135240310" w:history="1">
        <w:r w:rsidR="00D15E66" w:rsidRPr="00FF7782">
          <w:rPr>
            <w:rStyle w:val="ab"/>
            <w:noProof/>
          </w:rPr>
          <w:t xml:space="preserve">Рисунок 9 </w:t>
        </w:r>
        <w:r w:rsidR="00D15E66" w:rsidRPr="00FF7782">
          <w:rPr>
            <w:rStyle w:val="ab"/>
            <w:noProof/>
            <w:lang w:val="uk-UA"/>
          </w:rPr>
          <w:t>Специфікація поширення блоку у мережі біткоїну</w:t>
        </w:r>
        <w:r w:rsidR="00D15E66">
          <w:rPr>
            <w:noProof/>
            <w:webHidden/>
          </w:rPr>
          <w:tab/>
        </w:r>
        <w:r w:rsidR="00D15E66">
          <w:rPr>
            <w:noProof/>
            <w:webHidden/>
          </w:rPr>
          <w:fldChar w:fldCharType="begin"/>
        </w:r>
        <w:r w:rsidR="00D15E66">
          <w:rPr>
            <w:noProof/>
            <w:webHidden/>
          </w:rPr>
          <w:instrText xml:space="preserve"> PAGEREF _Toc135240310 \h </w:instrText>
        </w:r>
        <w:r w:rsidR="00D15E66">
          <w:rPr>
            <w:noProof/>
            <w:webHidden/>
          </w:rPr>
        </w:r>
        <w:r w:rsidR="00D15E66">
          <w:rPr>
            <w:noProof/>
            <w:webHidden/>
          </w:rPr>
          <w:fldChar w:fldCharType="separate"/>
        </w:r>
        <w:r w:rsidR="00D15E66">
          <w:rPr>
            <w:noProof/>
            <w:webHidden/>
          </w:rPr>
          <w:t>6</w:t>
        </w:r>
        <w:r w:rsidR="00D15E66">
          <w:rPr>
            <w:noProof/>
            <w:webHidden/>
          </w:rPr>
          <w:fldChar w:fldCharType="end"/>
        </w:r>
      </w:hyperlink>
    </w:p>
    <w:p w14:paraId="3064A88C" w14:textId="31BBCDD9" w:rsidR="00D15E66" w:rsidRDefault="00587C72" w:rsidP="00D15E66">
      <w:pPr>
        <w:pStyle w:val="afc"/>
        <w:tabs>
          <w:tab w:val="right" w:leader="dot" w:pos="9917"/>
        </w:tabs>
        <w:spacing w:before="126"/>
        <w:ind w:left="1120" w:right="170"/>
        <w:rPr>
          <w:rFonts w:eastAsiaTheme="minorEastAsia" w:cstheme="minorBidi"/>
          <w:smallCaps w:val="0"/>
          <w:noProof/>
          <w:sz w:val="22"/>
          <w:szCs w:val="22"/>
          <w:lang w:eastAsia="ru-RU"/>
        </w:rPr>
      </w:pPr>
      <w:hyperlink r:id="rId14" w:anchor="_Toc135240311" w:history="1">
        <w:r w:rsidR="00D15E66" w:rsidRPr="00FF7782">
          <w:rPr>
            <w:rStyle w:val="ab"/>
            <w:noProof/>
          </w:rPr>
          <w:t>Рисунок 10</w:t>
        </w:r>
        <w:r w:rsidR="00D15E66" w:rsidRPr="00FF7782">
          <w:rPr>
            <w:rStyle w:val="ab"/>
            <w:noProof/>
            <w:lang w:val="uk-UA"/>
          </w:rPr>
          <w:t xml:space="preserve"> Гра</w:t>
        </w:r>
        <w:r w:rsidR="00D15E66" w:rsidRPr="00FF7782">
          <w:rPr>
            <w:rStyle w:val="ab"/>
            <w:noProof/>
          </w:rPr>
          <w:t>ф</w:t>
        </w:r>
        <w:r w:rsidR="00D15E66" w:rsidRPr="00FF7782">
          <w:rPr>
            <w:rStyle w:val="ab"/>
            <w:noProof/>
            <w:lang w:val="uk-UA"/>
          </w:rPr>
          <w:t>ік щільності часу в залежності від кількості транзакцій</w:t>
        </w:r>
        <w:r w:rsidR="00D15E66">
          <w:rPr>
            <w:noProof/>
            <w:webHidden/>
          </w:rPr>
          <w:tab/>
        </w:r>
        <w:r w:rsidR="00D15E66">
          <w:rPr>
            <w:noProof/>
            <w:webHidden/>
          </w:rPr>
          <w:fldChar w:fldCharType="begin"/>
        </w:r>
        <w:r w:rsidR="00D15E66">
          <w:rPr>
            <w:noProof/>
            <w:webHidden/>
          </w:rPr>
          <w:instrText xml:space="preserve"> PAGEREF _Toc135240311 \h </w:instrText>
        </w:r>
        <w:r w:rsidR="00D15E66">
          <w:rPr>
            <w:noProof/>
            <w:webHidden/>
          </w:rPr>
        </w:r>
        <w:r w:rsidR="00D15E66">
          <w:rPr>
            <w:noProof/>
            <w:webHidden/>
          </w:rPr>
          <w:fldChar w:fldCharType="separate"/>
        </w:r>
        <w:r w:rsidR="00D15E66">
          <w:rPr>
            <w:noProof/>
            <w:webHidden/>
          </w:rPr>
          <w:t>12</w:t>
        </w:r>
        <w:r w:rsidR="00D15E66">
          <w:rPr>
            <w:noProof/>
            <w:webHidden/>
          </w:rPr>
          <w:fldChar w:fldCharType="end"/>
        </w:r>
      </w:hyperlink>
    </w:p>
    <w:p w14:paraId="20A2CC11" w14:textId="70D70BC6" w:rsidR="00D15E66" w:rsidRDefault="00587C72" w:rsidP="00D15E66">
      <w:pPr>
        <w:pStyle w:val="afc"/>
        <w:tabs>
          <w:tab w:val="right" w:leader="dot" w:pos="9917"/>
        </w:tabs>
        <w:spacing w:before="126"/>
        <w:ind w:left="1120" w:right="170"/>
        <w:rPr>
          <w:rFonts w:eastAsiaTheme="minorEastAsia" w:cstheme="minorBidi"/>
          <w:smallCaps w:val="0"/>
          <w:noProof/>
          <w:sz w:val="22"/>
          <w:szCs w:val="22"/>
          <w:lang w:eastAsia="ru-RU"/>
        </w:rPr>
      </w:pPr>
      <w:hyperlink r:id="rId15" w:anchor="_Toc135240312" w:history="1">
        <w:r w:rsidR="00D15E66" w:rsidRPr="00FF7782">
          <w:rPr>
            <w:rStyle w:val="ab"/>
            <w:noProof/>
          </w:rPr>
          <w:t xml:space="preserve">Рисунок 11 </w:t>
        </w:r>
        <w:r w:rsidR="00D15E66" w:rsidRPr="00FF7782">
          <w:rPr>
            <w:rStyle w:val="ab"/>
            <w:noProof/>
            <w:lang w:val="uk-UA"/>
          </w:rPr>
          <w:t>Діаграма кількості транзакцій в залежності від часу підтвердження блоку</w:t>
        </w:r>
        <w:r w:rsidR="00D15E66">
          <w:rPr>
            <w:noProof/>
            <w:webHidden/>
          </w:rPr>
          <w:tab/>
        </w:r>
        <w:r w:rsidR="00D15E66">
          <w:rPr>
            <w:noProof/>
            <w:webHidden/>
          </w:rPr>
          <w:fldChar w:fldCharType="begin"/>
        </w:r>
        <w:r w:rsidR="00D15E66">
          <w:rPr>
            <w:noProof/>
            <w:webHidden/>
          </w:rPr>
          <w:instrText xml:space="preserve"> PAGEREF _Toc135240312 \h </w:instrText>
        </w:r>
        <w:r w:rsidR="00D15E66">
          <w:rPr>
            <w:noProof/>
            <w:webHidden/>
          </w:rPr>
        </w:r>
        <w:r w:rsidR="00D15E66">
          <w:rPr>
            <w:noProof/>
            <w:webHidden/>
          </w:rPr>
          <w:fldChar w:fldCharType="separate"/>
        </w:r>
        <w:r w:rsidR="00D15E66">
          <w:rPr>
            <w:noProof/>
            <w:webHidden/>
          </w:rPr>
          <w:t>12</w:t>
        </w:r>
        <w:r w:rsidR="00D15E66">
          <w:rPr>
            <w:noProof/>
            <w:webHidden/>
          </w:rPr>
          <w:fldChar w:fldCharType="end"/>
        </w:r>
      </w:hyperlink>
    </w:p>
    <w:p w14:paraId="207B6D69" w14:textId="116F8986" w:rsidR="00D15E66" w:rsidRDefault="00587C72" w:rsidP="00D15E66">
      <w:pPr>
        <w:pStyle w:val="afc"/>
        <w:tabs>
          <w:tab w:val="right" w:leader="dot" w:pos="9917"/>
        </w:tabs>
        <w:spacing w:before="126"/>
        <w:ind w:left="1120" w:right="170"/>
        <w:rPr>
          <w:rFonts w:eastAsiaTheme="minorEastAsia" w:cstheme="minorBidi"/>
          <w:smallCaps w:val="0"/>
          <w:noProof/>
          <w:sz w:val="22"/>
          <w:szCs w:val="22"/>
          <w:lang w:eastAsia="ru-RU"/>
        </w:rPr>
      </w:pPr>
      <w:hyperlink r:id="rId16" w:anchor="_Toc135240313" w:history="1">
        <w:r w:rsidR="00D15E66" w:rsidRPr="00FF7782">
          <w:rPr>
            <w:rStyle w:val="ab"/>
            <w:noProof/>
          </w:rPr>
          <w:t>Рисунок 12</w:t>
        </w:r>
        <w:r w:rsidR="00D15E66" w:rsidRPr="00FF7782">
          <w:rPr>
            <w:rStyle w:val="ab"/>
            <w:noProof/>
            <w:lang w:val="uk-UA"/>
          </w:rPr>
          <w:t xml:space="preserve"> Середня кількість транзакцій на бло</w:t>
        </w:r>
        <w:r w:rsidR="00D15E66">
          <w:rPr>
            <w:noProof/>
            <w:webHidden/>
          </w:rPr>
          <w:tab/>
        </w:r>
        <w:r w:rsidR="00D15E66">
          <w:rPr>
            <w:noProof/>
            <w:webHidden/>
          </w:rPr>
          <w:fldChar w:fldCharType="begin"/>
        </w:r>
        <w:r w:rsidR="00D15E66">
          <w:rPr>
            <w:noProof/>
            <w:webHidden/>
          </w:rPr>
          <w:instrText xml:space="preserve"> PAGEREF _Toc135240313 \h </w:instrText>
        </w:r>
        <w:r w:rsidR="00D15E66">
          <w:rPr>
            <w:noProof/>
            <w:webHidden/>
          </w:rPr>
        </w:r>
        <w:r w:rsidR="00D15E66">
          <w:rPr>
            <w:noProof/>
            <w:webHidden/>
          </w:rPr>
          <w:fldChar w:fldCharType="separate"/>
        </w:r>
        <w:r w:rsidR="00D15E66">
          <w:rPr>
            <w:noProof/>
            <w:webHidden/>
          </w:rPr>
          <w:t>13</w:t>
        </w:r>
        <w:r w:rsidR="00D15E66">
          <w:rPr>
            <w:noProof/>
            <w:webHidden/>
          </w:rPr>
          <w:fldChar w:fldCharType="end"/>
        </w:r>
      </w:hyperlink>
    </w:p>
    <w:p w14:paraId="3A2128B1" w14:textId="5628E155" w:rsidR="00D15E66" w:rsidRDefault="00587C72" w:rsidP="00D15E66">
      <w:pPr>
        <w:pStyle w:val="afc"/>
        <w:tabs>
          <w:tab w:val="right" w:leader="dot" w:pos="9917"/>
        </w:tabs>
        <w:spacing w:before="126"/>
        <w:ind w:left="1120" w:right="170"/>
        <w:rPr>
          <w:rFonts w:eastAsiaTheme="minorEastAsia" w:cstheme="minorBidi"/>
          <w:smallCaps w:val="0"/>
          <w:noProof/>
          <w:sz w:val="22"/>
          <w:szCs w:val="22"/>
          <w:lang w:eastAsia="ru-RU"/>
        </w:rPr>
      </w:pPr>
      <w:hyperlink w:anchor="_Toc135240314" w:history="1">
        <w:r w:rsidR="00D15E66" w:rsidRPr="00FF7782">
          <w:rPr>
            <w:rStyle w:val="ab"/>
            <w:noProof/>
          </w:rPr>
          <w:t>Рисунок 13</w:t>
        </w:r>
        <w:r w:rsidR="00D15E66" w:rsidRPr="00FF7782">
          <w:rPr>
            <w:rStyle w:val="ab"/>
            <w:noProof/>
            <w:lang w:val="uk-UA"/>
          </w:rPr>
          <w:t xml:space="preserve"> Гра</w:t>
        </w:r>
        <w:r w:rsidR="00D15E66" w:rsidRPr="00FF7782">
          <w:rPr>
            <w:rStyle w:val="ab"/>
            <w:noProof/>
          </w:rPr>
          <w:t>ф</w:t>
        </w:r>
        <w:r w:rsidR="00D15E66" w:rsidRPr="00FF7782">
          <w:rPr>
            <w:rStyle w:val="ab"/>
            <w:noProof/>
            <w:lang w:val="uk-UA"/>
          </w:rPr>
          <w:t>ік щільності часу в залежності від кількості транзакцій</w:t>
        </w:r>
        <w:r w:rsidR="00D15E66">
          <w:rPr>
            <w:noProof/>
            <w:webHidden/>
          </w:rPr>
          <w:tab/>
        </w:r>
        <w:r w:rsidR="00D15E66">
          <w:rPr>
            <w:noProof/>
            <w:webHidden/>
          </w:rPr>
          <w:fldChar w:fldCharType="begin"/>
        </w:r>
        <w:r w:rsidR="00D15E66">
          <w:rPr>
            <w:noProof/>
            <w:webHidden/>
          </w:rPr>
          <w:instrText xml:space="preserve"> PAGEREF _Toc135240314 \h </w:instrText>
        </w:r>
        <w:r w:rsidR="00D15E66">
          <w:rPr>
            <w:noProof/>
            <w:webHidden/>
          </w:rPr>
        </w:r>
        <w:r w:rsidR="00D15E66">
          <w:rPr>
            <w:noProof/>
            <w:webHidden/>
          </w:rPr>
          <w:fldChar w:fldCharType="separate"/>
        </w:r>
        <w:r w:rsidR="00D15E66">
          <w:rPr>
            <w:noProof/>
            <w:webHidden/>
          </w:rPr>
          <w:t>14</w:t>
        </w:r>
        <w:r w:rsidR="00D15E66">
          <w:rPr>
            <w:noProof/>
            <w:webHidden/>
          </w:rPr>
          <w:fldChar w:fldCharType="end"/>
        </w:r>
      </w:hyperlink>
    </w:p>
    <w:p w14:paraId="5C55D592" w14:textId="2522D616" w:rsidR="0025212F" w:rsidRDefault="00D15E66" w:rsidP="00D15E66">
      <w:pPr>
        <w:spacing w:before="126"/>
        <w:ind w:left="680" w:right="170"/>
      </w:pPr>
      <w:r>
        <w:fldChar w:fldCharType="end"/>
      </w:r>
    </w:p>
    <w:p w14:paraId="482047FB" w14:textId="197648D8" w:rsidR="0025212F" w:rsidRDefault="0025212F"/>
    <w:p w14:paraId="226849D6" w14:textId="77777777" w:rsidR="00F141DD" w:rsidRPr="00826D93" w:rsidRDefault="00F141DD" w:rsidP="00F141DD">
      <w:pPr>
        <w:pStyle w:val="a3"/>
        <w:rPr>
          <w:sz w:val="20"/>
          <w:lang w:val="ru-RU"/>
        </w:rPr>
      </w:pPr>
      <w:bookmarkStart w:id="1" w:name="Introduction"/>
      <w:bookmarkStart w:id="2" w:name="_bookmark0"/>
      <w:bookmarkEnd w:id="1"/>
      <w:bookmarkEnd w:id="2"/>
    </w:p>
    <w:p w14:paraId="11165410" w14:textId="77777777" w:rsidR="00A708FD" w:rsidRPr="00826D93" w:rsidRDefault="00A708FD" w:rsidP="00F141DD">
      <w:pPr>
        <w:pStyle w:val="a3"/>
        <w:rPr>
          <w:sz w:val="20"/>
          <w:lang w:val="ru-RU"/>
        </w:rPr>
        <w:sectPr w:rsidR="00A708FD" w:rsidRPr="00826D93" w:rsidSect="00E16023">
          <w:pgSz w:w="11906" w:h="16838"/>
          <w:pgMar w:top="1582" w:right="958" w:bottom="278" w:left="1021" w:header="709" w:footer="709" w:gutter="0"/>
          <w:pgNumType w:start="0"/>
          <w:cols w:space="708"/>
          <w:titlePg/>
          <w:docGrid w:linePitch="360"/>
        </w:sectPr>
      </w:pPr>
    </w:p>
    <w:p w14:paraId="5F6249B8" w14:textId="21AD00B4" w:rsidR="006D5F52" w:rsidRDefault="006D5F52" w:rsidP="006D5F52">
      <w:pPr>
        <w:pStyle w:val="a3"/>
        <w:rPr>
          <w:sz w:val="20"/>
          <w:lang w:val="ru-RU"/>
        </w:rPr>
      </w:pPr>
    </w:p>
    <w:p w14:paraId="0500CAEB" w14:textId="77777777" w:rsidR="00D7233F" w:rsidRPr="00DB78FE" w:rsidRDefault="00D7233F" w:rsidP="006D5F52">
      <w:pPr>
        <w:pStyle w:val="a3"/>
        <w:rPr>
          <w:sz w:val="20"/>
          <w:lang w:val="ru-RU"/>
        </w:rPr>
      </w:pPr>
    </w:p>
    <w:p w14:paraId="3E85A0B0" w14:textId="277248C5" w:rsidR="00A708FD" w:rsidRPr="00826D93" w:rsidRDefault="00A708FD" w:rsidP="006D5F52">
      <w:pPr>
        <w:pStyle w:val="a3"/>
        <w:rPr>
          <w:sz w:val="20"/>
          <w:lang w:val="ru-RU"/>
        </w:rPr>
      </w:pPr>
    </w:p>
    <w:p w14:paraId="665E7652" w14:textId="77777777" w:rsidR="00A708FD" w:rsidRPr="00826D93" w:rsidRDefault="00A708FD" w:rsidP="006D5F52">
      <w:pPr>
        <w:pStyle w:val="a3"/>
        <w:rPr>
          <w:sz w:val="20"/>
          <w:lang w:val="ru-RU"/>
        </w:rPr>
      </w:pPr>
    </w:p>
    <w:p w14:paraId="58B3125A" w14:textId="77777777" w:rsidR="006D5F52" w:rsidRPr="00826D93" w:rsidRDefault="006D5F52" w:rsidP="006D5F52">
      <w:pPr>
        <w:pStyle w:val="a3"/>
        <w:rPr>
          <w:sz w:val="20"/>
          <w:lang w:val="ru-RU"/>
        </w:rPr>
      </w:pPr>
    </w:p>
    <w:p w14:paraId="60D58D60" w14:textId="19B9B92C" w:rsidR="0025212F" w:rsidRDefault="0025212F" w:rsidP="0025212F">
      <w:pPr>
        <w:spacing w:before="5"/>
        <w:ind w:right="172"/>
        <w:jc w:val="right"/>
        <w:rPr>
          <w:b/>
          <w:sz w:val="49"/>
        </w:rPr>
      </w:pPr>
      <w:r>
        <w:rPr>
          <w:b/>
          <w:w w:val="135"/>
          <w:sz w:val="28"/>
          <w:lang w:val="uk-UA"/>
        </w:rPr>
        <w:t>РОЗДІЛ</w:t>
      </w:r>
      <w:r>
        <w:rPr>
          <w:b/>
          <w:w w:val="135"/>
          <w:sz w:val="28"/>
        </w:rPr>
        <w:t xml:space="preserve"> </w:t>
      </w:r>
      <w:r>
        <w:rPr>
          <w:b/>
          <w:spacing w:val="52"/>
          <w:w w:val="135"/>
          <w:sz w:val="28"/>
        </w:rPr>
        <w:t xml:space="preserve"> </w:t>
      </w:r>
      <w:r>
        <w:rPr>
          <w:b/>
          <w:w w:val="135"/>
          <w:sz w:val="49"/>
        </w:rPr>
        <w:t>1</w:t>
      </w:r>
    </w:p>
    <w:p w14:paraId="0E65843D" w14:textId="77777777" w:rsidR="006D5F52" w:rsidRPr="00826D93" w:rsidRDefault="006D5F52" w:rsidP="006D5F52">
      <w:pPr>
        <w:pStyle w:val="a3"/>
        <w:rPr>
          <w:b/>
          <w:sz w:val="20"/>
          <w:lang w:val="ru-RU"/>
        </w:rPr>
      </w:pPr>
    </w:p>
    <w:p w14:paraId="678ECB56" w14:textId="77777777" w:rsidR="006D5F52" w:rsidRPr="00826D93" w:rsidRDefault="006D5F52" w:rsidP="006D5F52">
      <w:pPr>
        <w:pStyle w:val="a3"/>
        <w:rPr>
          <w:b/>
          <w:sz w:val="20"/>
          <w:lang w:val="ru-RU"/>
        </w:rPr>
      </w:pPr>
    </w:p>
    <w:p w14:paraId="6C1B7E67" w14:textId="77777777" w:rsidR="006D5F52" w:rsidRPr="00826D93" w:rsidRDefault="006D5F52" w:rsidP="006D5F52">
      <w:pPr>
        <w:pStyle w:val="a3"/>
        <w:rPr>
          <w:b/>
          <w:sz w:val="20"/>
          <w:lang w:val="ru-RU"/>
        </w:rPr>
      </w:pPr>
    </w:p>
    <w:p w14:paraId="75CD1F4A" w14:textId="77777777" w:rsidR="006D5F52" w:rsidRPr="00826D93" w:rsidRDefault="006D5F52" w:rsidP="006D5F52">
      <w:pPr>
        <w:pStyle w:val="a3"/>
        <w:rPr>
          <w:b/>
          <w:sz w:val="20"/>
          <w:lang w:val="ru-RU"/>
        </w:rPr>
      </w:pPr>
    </w:p>
    <w:p w14:paraId="6858DE1F" w14:textId="2D30E4C7" w:rsidR="0025212F" w:rsidRPr="00826D93" w:rsidRDefault="0025212F" w:rsidP="0025212F">
      <w:pPr>
        <w:pStyle w:val="a3"/>
        <w:spacing w:before="8"/>
        <w:rPr>
          <w:b/>
          <w:sz w:val="21"/>
          <w:lang w:val="ru-RU"/>
        </w:rPr>
      </w:pPr>
      <w:r>
        <w:rPr>
          <w:noProof/>
        </w:rPr>
        <mc:AlternateContent>
          <mc:Choice Requires="wps">
            <w:drawing>
              <wp:anchor distT="0" distB="0" distL="0" distR="0" simplePos="0" relativeHeight="251666432" behindDoc="1" locked="0" layoutInCell="1" allowOverlap="1" wp14:anchorId="0F870027" wp14:editId="4F19D5EE">
                <wp:simplePos x="0" y="0"/>
                <wp:positionH relativeFrom="page">
                  <wp:posOffset>1080135</wp:posOffset>
                </wp:positionH>
                <wp:positionV relativeFrom="paragraph">
                  <wp:posOffset>199390</wp:posOffset>
                </wp:positionV>
                <wp:extent cx="5760085" cy="1270"/>
                <wp:effectExtent l="13335" t="10160" r="8255" b="7620"/>
                <wp:wrapTopAndBottom/>
                <wp:docPr id="239" name="Полилиния: фигура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49311" id="Полилиния: фигура 239" o:spid="_x0000_s1026" style="position:absolute;margin-left:85.05pt;margin-top:15.7pt;width:453.55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344E3B81" w14:textId="77777777" w:rsidR="0025212F" w:rsidRPr="00826D93" w:rsidRDefault="0025212F" w:rsidP="0025212F">
      <w:pPr>
        <w:pStyle w:val="a3"/>
        <w:spacing w:before="4"/>
        <w:rPr>
          <w:b/>
          <w:sz w:val="28"/>
          <w:lang w:val="ru-RU"/>
        </w:rPr>
      </w:pPr>
    </w:p>
    <w:p w14:paraId="384DA173" w14:textId="4D70ECFF" w:rsidR="0025212F" w:rsidRPr="0025212F" w:rsidRDefault="0025212F" w:rsidP="0025212F">
      <w:pPr>
        <w:pStyle w:val="1"/>
        <w:ind w:right="172"/>
        <w:jc w:val="right"/>
        <w:rPr>
          <w:lang w:val="uk-UA"/>
        </w:rPr>
      </w:pPr>
      <w:r>
        <w:rPr>
          <w:w w:val="120"/>
          <w:lang w:val="uk-UA"/>
        </w:rPr>
        <w:t>Вступ</w:t>
      </w:r>
    </w:p>
    <w:p w14:paraId="15378D99" w14:textId="77777777" w:rsidR="0025212F" w:rsidRPr="00826D93" w:rsidRDefault="0025212F" w:rsidP="0025212F">
      <w:pPr>
        <w:pStyle w:val="a3"/>
        <w:rPr>
          <w:b/>
          <w:sz w:val="20"/>
          <w:lang w:val="ru-RU"/>
        </w:rPr>
      </w:pPr>
    </w:p>
    <w:p w14:paraId="0F3FF1BD" w14:textId="35A3B485" w:rsidR="0025212F" w:rsidRPr="00826D93" w:rsidRDefault="0025212F" w:rsidP="0025212F">
      <w:pPr>
        <w:pStyle w:val="a3"/>
        <w:spacing w:before="7"/>
        <w:rPr>
          <w:b/>
          <w:sz w:val="19"/>
          <w:lang w:val="ru-RU"/>
        </w:rPr>
      </w:pPr>
      <w:r>
        <w:rPr>
          <w:noProof/>
        </w:rPr>
        <mc:AlternateContent>
          <mc:Choice Requires="wps">
            <w:drawing>
              <wp:anchor distT="0" distB="0" distL="0" distR="0" simplePos="0" relativeHeight="251667456" behindDoc="1" locked="0" layoutInCell="1" allowOverlap="1" wp14:anchorId="491D9C94" wp14:editId="43086F54">
                <wp:simplePos x="0" y="0"/>
                <wp:positionH relativeFrom="page">
                  <wp:posOffset>1080135</wp:posOffset>
                </wp:positionH>
                <wp:positionV relativeFrom="paragraph">
                  <wp:posOffset>183515</wp:posOffset>
                </wp:positionV>
                <wp:extent cx="5760085" cy="1270"/>
                <wp:effectExtent l="13335" t="7620" r="8255" b="10160"/>
                <wp:wrapTopAndBottom/>
                <wp:docPr id="238" name="Полилиния: фигура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351B3" id="Полилиния: фигура 238" o:spid="_x0000_s1026" style="position:absolute;margin-left:85.05pt;margin-top:14.45pt;width:453.5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23299A42" w14:textId="77777777" w:rsidR="0025212F" w:rsidRPr="00826D93" w:rsidRDefault="0025212F" w:rsidP="0025212F">
      <w:pPr>
        <w:pStyle w:val="a3"/>
        <w:rPr>
          <w:b/>
          <w:sz w:val="20"/>
          <w:lang w:val="ru-RU"/>
        </w:rPr>
      </w:pPr>
    </w:p>
    <w:p w14:paraId="769190B9" w14:textId="77777777" w:rsidR="009834EC" w:rsidRPr="00765BCE" w:rsidRDefault="009834EC" w:rsidP="009834EC">
      <w:pPr>
        <w:pStyle w:val="a3"/>
        <w:spacing w:before="8"/>
        <w:rPr>
          <w:sz w:val="17"/>
          <w:lang w:val="ru-RU"/>
        </w:rPr>
      </w:pPr>
    </w:p>
    <w:p w14:paraId="1816B7C4" w14:textId="77777777" w:rsidR="009834EC" w:rsidRPr="009834EC" w:rsidRDefault="009834EC" w:rsidP="009834EC">
      <w:pPr>
        <w:pStyle w:val="3"/>
        <w:tabs>
          <w:tab w:val="left" w:pos="850"/>
        </w:tabs>
        <w:spacing w:before="0"/>
        <w:ind w:left="849"/>
        <w:rPr>
          <w:rFonts w:asciiTheme="minorHAnsi" w:hAnsiTheme="minorHAnsi" w:cstheme="minorHAnsi"/>
          <w:b/>
          <w:bCs/>
          <w:color w:val="000000" w:themeColor="text1"/>
          <w:w w:val="125"/>
          <w:sz w:val="16"/>
          <w:szCs w:val="16"/>
          <w:lang w:val="uk-UA"/>
        </w:rPr>
      </w:pPr>
    </w:p>
    <w:p w14:paraId="1F9C4D2B" w14:textId="6943C696" w:rsidR="009834EC" w:rsidRDefault="00181E8F" w:rsidP="00873B93">
      <w:pPr>
        <w:pStyle w:val="3"/>
        <w:numPr>
          <w:ilvl w:val="1"/>
          <w:numId w:val="1"/>
        </w:numPr>
        <w:tabs>
          <w:tab w:val="left" w:pos="850"/>
        </w:tabs>
        <w:spacing w:before="0"/>
        <w:ind w:left="1416" w:right="170" w:hanging="736"/>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lang w:val="uk-UA"/>
        </w:rPr>
        <w:t>Цілі</w:t>
      </w:r>
    </w:p>
    <w:p w14:paraId="68265EBA" w14:textId="77777777" w:rsidR="009834EC" w:rsidRPr="009834EC" w:rsidRDefault="009834EC" w:rsidP="009834EC">
      <w:pPr>
        <w:rPr>
          <w:lang w:val="uk-UA"/>
        </w:rPr>
      </w:pPr>
    </w:p>
    <w:p w14:paraId="33C33FD2" w14:textId="101EC42F" w:rsidR="00F11693" w:rsidRPr="00F11693" w:rsidRDefault="00F11693" w:rsidP="00953D6A">
      <w:pPr>
        <w:pStyle w:val="a3"/>
        <w:spacing w:before="126" w:line="266" w:lineRule="auto"/>
        <w:ind w:left="680" w:right="170"/>
        <w:jc w:val="both"/>
        <w:rPr>
          <w:w w:val="105"/>
          <w:lang w:val="uk"/>
        </w:rPr>
      </w:pPr>
      <w:r w:rsidRPr="00F11693">
        <w:rPr>
          <w:w w:val="105"/>
          <w:lang w:val="uk"/>
        </w:rPr>
        <w:t xml:space="preserve">Зважаючи на зростаючу увагу до технології біткоїна серед провідних банківських установ, всебічний аналіз її системи та безпеки має першорядне значення. Однак проведення експериментів на реальній мережі біткоїнів є складним завданням через її незмінну природу. Для подолання цієї проблеми було розроблено симулятор мережі біткоїнів з відкритим вихідним кодом [15], який дозволяє дослідникам отримати уявлення про рівень безпеки мережі та зрозуміти складність системи. Цей проект має на меті використати цей симулятор для вивчення мережі </w:t>
      </w:r>
      <w:proofErr w:type="spellStart"/>
      <w:r w:rsidRPr="00F11693">
        <w:rPr>
          <w:w w:val="105"/>
          <w:lang w:val="uk"/>
        </w:rPr>
        <w:t>Bitcoin</w:t>
      </w:r>
      <w:proofErr w:type="spellEnd"/>
      <w:r w:rsidRPr="00F11693">
        <w:rPr>
          <w:w w:val="105"/>
          <w:lang w:val="uk"/>
        </w:rPr>
        <w:t xml:space="preserve"> P2P, її комунікаційних протоколів, механізмів безпеки, вразливостей, а також змоделювати процес надходження блоків з точки зору системи масового обслуговування (черги).</w:t>
      </w:r>
    </w:p>
    <w:p w14:paraId="1F8A5606" w14:textId="76E5D47E" w:rsidR="00F11693" w:rsidRPr="00F11693" w:rsidRDefault="00F11693" w:rsidP="00F11693">
      <w:pPr>
        <w:pStyle w:val="a3"/>
        <w:spacing w:before="126" w:line="266" w:lineRule="auto"/>
        <w:ind w:left="680" w:right="170"/>
        <w:jc w:val="both"/>
        <w:rPr>
          <w:w w:val="105"/>
          <w:lang w:val="uk"/>
        </w:rPr>
      </w:pPr>
      <w:r w:rsidRPr="00F11693">
        <w:rPr>
          <w:w w:val="105"/>
          <w:lang w:val="uk"/>
        </w:rPr>
        <w:t>Конкретні завдання цього проекту полягають у наступному:</w:t>
      </w:r>
    </w:p>
    <w:p w14:paraId="1912F2A2" w14:textId="77777777" w:rsidR="00F11693" w:rsidRPr="00F11693" w:rsidRDefault="00F11693" w:rsidP="00F11693">
      <w:pPr>
        <w:pStyle w:val="a3"/>
        <w:numPr>
          <w:ilvl w:val="0"/>
          <w:numId w:val="14"/>
        </w:numPr>
        <w:spacing w:before="126" w:line="266" w:lineRule="auto"/>
        <w:ind w:right="170"/>
        <w:jc w:val="both"/>
        <w:rPr>
          <w:w w:val="105"/>
          <w:lang w:val="uk"/>
        </w:rPr>
      </w:pPr>
      <w:r w:rsidRPr="00F11693">
        <w:rPr>
          <w:w w:val="105"/>
          <w:lang w:val="uk"/>
        </w:rPr>
        <w:t xml:space="preserve">Проаналізувати структуру та роботу мережі </w:t>
      </w:r>
      <w:proofErr w:type="spellStart"/>
      <w:r w:rsidRPr="00F11693">
        <w:rPr>
          <w:w w:val="105"/>
          <w:lang w:val="uk"/>
        </w:rPr>
        <w:t>Bitcoin</w:t>
      </w:r>
      <w:proofErr w:type="spellEnd"/>
      <w:r w:rsidRPr="00F11693">
        <w:rPr>
          <w:w w:val="105"/>
          <w:lang w:val="uk"/>
        </w:rPr>
        <w:t xml:space="preserve"> P2P.</w:t>
      </w:r>
    </w:p>
    <w:p w14:paraId="06F2EB26" w14:textId="77777777" w:rsidR="00F11693" w:rsidRPr="00F11693" w:rsidRDefault="00F11693" w:rsidP="00F11693">
      <w:pPr>
        <w:pStyle w:val="a3"/>
        <w:numPr>
          <w:ilvl w:val="0"/>
          <w:numId w:val="14"/>
        </w:numPr>
        <w:spacing w:before="126" w:line="266" w:lineRule="auto"/>
        <w:ind w:right="170"/>
        <w:jc w:val="both"/>
        <w:rPr>
          <w:w w:val="105"/>
          <w:lang w:val="uk"/>
        </w:rPr>
      </w:pPr>
      <w:r w:rsidRPr="00F11693">
        <w:rPr>
          <w:w w:val="105"/>
          <w:lang w:val="uk"/>
        </w:rPr>
        <w:t>Зрозуміти протоколи зв'язку та системи безпеки, що використовуються в мережі Біткоїн.</w:t>
      </w:r>
    </w:p>
    <w:p w14:paraId="3033D06C" w14:textId="77777777" w:rsidR="00F11693" w:rsidRPr="00F11693" w:rsidRDefault="00F11693" w:rsidP="00F11693">
      <w:pPr>
        <w:pStyle w:val="a3"/>
        <w:numPr>
          <w:ilvl w:val="0"/>
          <w:numId w:val="14"/>
        </w:numPr>
        <w:spacing w:before="126" w:line="266" w:lineRule="auto"/>
        <w:ind w:right="170"/>
        <w:jc w:val="both"/>
        <w:rPr>
          <w:w w:val="105"/>
          <w:lang w:val="uk"/>
        </w:rPr>
      </w:pPr>
      <w:r w:rsidRPr="00F11693">
        <w:rPr>
          <w:w w:val="105"/>
          <w:lang w:val="uk"/>
        </w:rPr>
        <w:t>Виявити та оцінити вразливості P2P-мережі для забезпечення комплексної оцінки безпеки.</w:t>
      </w:r>
    </w:p>
    <w:p w14:paraId="4ECF7AE0" w14:textId="77777777" w:rsidR="00F11693" w:rsidRPr="00F11693" w:rsidRDefault="00F11693" w:rsidP="00F11693">
      <w:pPr>
        <w:pStyle w:val="a3"/>
        <w:numPr>
          <w:ilvl w:val="0"/>
          <w:numId w:val="14"/>
        </w:numPr>
        <w:spacing w:before="126" w:line="266" w:lineRule="auto"/>
        <w:ind w:right="170"/>
        <w:jc w:val="both"/>
        <w:rPr>
          <w:w w:val="105"/>
          <w:lang w:val="uk"/>
        </w:rPr>
      </w:pPr>
      <w:r w:rsidRPr="00F11693">
        <w:rPr>
          <w:w w:val="105"/>
          <w:lang w:val="uk"/>
        </w:rPr>
        <w:t>Змоделюйте явище надходження блоків як систему черг, щоб отримати унікальний погляд на функціональність мережі.</w:t>
      </w:r>
    </w:p>
    <w:p w14:paraId="08A9D3B2" w14:textId="77777777" w:rsidR="00F11693" w:rsidRPr="00F11693" w:rsidRDefault="00F11693" w:rsidP="00F11693">
      <w:pPr>
        <w:pStyle w:val="a3"/>
        <w:numPr>
          <w:ilvl w:val="0"/>
          <w:numId w:val="14"/>
        </w:numPr>
        <w:spacing w:before="126" w:line="266" w:lineRule="auto"/>
        <w:ind w:right="170"/>
        <w:jc w:val="both"/>
        <w:rPr>
          <w:w w:val="105"/>
          <w:lang w:val="uk"/>
        </w:rPr>
      </w:pPr>
      <w:r w:rsidRPr="00F11693">
        <w:rPr>
          <w:w w:val="105"/>
          <w:lang w:val="uk"/>
        </w:rPr>
        <w:t xml:space="preserve">Розробити дизайн, який </w:t>
      </w:r>
      <w:proofErr w:type="spellStart"/>
      <w:r w:rsidRPr="00F11693">
        <w:rPr>
          <w:w w:val="105"/>
          <w:lang w:val="uk"/>
        </w:rPr>
        <w:t>інкапсулює</w:t>
      </w:r>
      <w:proofErr w:type="spellEnd"/>
      <w:r w:rsidRPr="00F11693">
        <w:rPr>
          <w:w w:val="105"/>
          <w:lang w:val="uk"/>
        </w:rPr>
        <w:t xml:space="preserve"> вищезгаданий аналіз і виділяє ключові компоненти.</w:t>
      </w:r>
    </w:p>
    <w:p w14:paraId="762B11DA" w14:textId="77777777" w:rsidR="00F11693" w:rsidRPr="00F11693" w:rsidRDefault="00F11693" w:rsidP="00F11693">
      <w:pPr>
        <w:pStyle w:val="a3"/>
        <w:numPr>
          <w:ilvl w:val="0"/>
          <w:numId w:val="14"/>
        </w:numPr>
        <w:spacing w:before="126" w:line="266" w:lineRule="auto"/>
        <w:ind w:right="170"/>
        <w:jc w:val="both"/>
        <w:rPr>
          <w:w w:val="105"/>
          <w:lang w:val="uk"/>
        </w:rPr>
      </w:pPr>
      <w:r w:rsidRPr="00F11693">
        <w:rPr>
          <w:w w:val="105"/>
          <w:lang w:val="uk"/>
        </w:rPr>
        <w:t>Порівняти та зіставити переваги та недоліки нашого проекту з основними конкурентами на ринку на основі результатів аналізу.</w:t>
      </w:r>
    </w:p>
    <w:p w14:paraId="6D58CF41" w14:textId="77777777" w:rsidR="00F11693" w:rsidRPr="00F11693" w:rsidRDefault="00F11693" w:rsidP="00F11693">
      <w:pPr>
        <w:pStyle w:val="a3"/>
        <w:numPr>
          <w:ilvl w:val="0"/>
          <w:numId w:val="14"/>
        </w:numPr>
        <w:spacing w:before="126" w:line="266" w:lineRule="auto"/>
        <w:ind w:right="170"/>
        <w:jc w:val="both"/>
        <w:rPr>
          <w:w w:val="105"/>
          <w:lang w:val="uk"/>
        </w:rPr>
      </w:pPr>
      <w:r w:rsidRPr="00F11693">
        <w:rPr>
          <w:w w:val="105"/>
          <w:lang w:val="uk"/>
        </w:rPr>
        <w:lastRenderedPageBreak/>
        <w:t>Зробити глибокі висновки на основі результатів проекту.</w:t>
      </w:r>
    </w:p>
    <w:p w14:paraId="35059C98" w14:textId="1A0F7742" w:rsidR="002934AB" w:rsidRDefault="00F11693" w:rsidP="00F11693">
      <w:pPr>
        <w:pStyle w:val="a3"/>
        <w:numPr>
          <w:ilvl w:val="0"/>
          <w:numId w:val="14"/>
        </w:numPr>
        <w:spacing w:before="126" w:line="266" w:lineRule="auto"/>
        <w:ind w:right="170"/>
        <w:jc w:val="both"/>
        <w:rPr>
          <w:w w:val="105"/>
          <w:lang w:val="uk"/>
        </w:rPr>
      </w:pPr>
      <w:r w:rsidRPr="00F11693">
        <w:rPr>
          <w:w w:val="105"/>
          <w:lang w:val="uk"/>
        </w:rPr>
        <w:t>Кожне завдання сприяє глибокому розумінню мережі Біткоїн та її аспектів безпеки, що полегшує розробку надійних і безпечних мережевих систем P2P.</w:t>
      </w:r>
    </w:p>
    <w:p w14:paraId="5E5EE15D" w14:textId="77777777" w:rsidR="00F11693" w:rsidRPr="001825D0" w:rsidRDefault="00F11693" w:rsidP="00F11693">
      <w:pPr>
        <w:pStyle w:val="a3"/>
        <w:spacing w:before="126" w:line="266" w:lineRule="auto"/>
        <w:ind w:left="1040" w:right="170"/>
        <w:jc w:val="both"/>
        <w:rPr>
          <w:w w:val="105"/>
          <w:lang w:val="uk"/>
        </w:rPr>
      </w:pPr>
    </w:p>
    <w:p w14:paraId="711FAF18" w14:textId="77777777" w:rsidR="00181E8F" w:rsidRPr="009834EC" w:rsidRDefault="00181E8F" w:rsidP="008E75B7">
      <w:pPr>
        <w:pStyle w:val="a3"/>
        <w:spacing w:before="26"/>
        <w:ind w:left="170"/>
        <w:rPr>
          <w:sz w:val="16"/>
          <w:szCs w:val="16"/>
          <w:lang w:val="uk"/>
        </w:rPr>
      </w:pPr>
    </w:p>
    <w:p w14:paraId="5076BA69" w14:textId="17BFB1BD" w:rsidR="009834EC" w:rsidRDefault="00DC05EF" w:rsidP="007B15F2">
      <w:pPr>
        <w:pStyle w:val="3"/>
        <w:numPr>
          <w:ilvl w:val="1"/>
          <w:numId w:val="1"/>
        </w:numPr>
        <w:tabs>
          <w:tab w:val="left" w:pos="850"/>
        </w:tabs>
        <w:spacing w:before="26"/>
        <w:ind w:left="849" w:right="737" w:hanging="736"/>
        <w:rPr>
          <w:rFonts w:asciiTheme="minorHAnsi" w:hAnsiTheme="minorHAnsi" w:cstheme="minorHAnsi"/>
          <w:b/>
          <w:bCs/>
          <w:color w:val="000000" w:themeColor="text1"/>
          <w:w w:val="125"/>
          <w:lang w:val="uk-UA"/>
        </w:rPr>
      </w:pPr>
      <w:r w:rsidRPr="00DC05EF">
        <w:rPr>
          <w:rFonts w:asciiTheme="minorHAnsi" w:hAnsiTheme="minorHAnsi" w:cstheme="minorHAnsi"/>
          <w:b/>
          <w:bCs/>
          <w:color w:val="000000" w:themeColor="text1"/>
          <w:w w:val="125"/>
          <w:lang w:val="uk-UA"/>
        </w:rPr>
        <w:t>Практичне застосування блокчейн технології в автоматизованих платіжних системах</w:t>
      </w:r>
    </w:p>
    <w:p w14:paraId="3012632C" w14:textId="77777777" w:rsidR="002934AB" w:rsidRPr="002934AB" w:rsidRDefault="002934AB" w:rsidP="007B15F2">
      <w:pPr>
        <w:spacing w:before="26"/>
        <w:ind w:left="113"/>
        <w:rPr>
          <w:lang w:val="uk-UA"/>
        </w:rPr>
      </w:pPr>
    </w:p>
    <w:p w14:paraId="37A3535E" w14:textId="598879C5" w:rsidR="00F11693" w:rsidRPr="00F11693" w:rsidRDefault="00F11693" w:rsidP="007B15F2">
      <w:pPr>
        <w:spacing w:before="126"/>
        <w:ind w:left="113" w:right="737"/>
        <w:jc w:val="both"/>
        <w:rPr>
          <w:lang w:val="uk-UA"/>
        </w:rPr>
      </w:pPr>
      <w:r w:rsidRPr="00F11693">
        <w:rPr>
          <w:lang w:val="uk-UA"/>
        </w:rPr>
        <w:t xml:space="preserve">Розуміння обмежень і застарілих механізмів найпоширеніших у світі систем грошових транзакцій має вирішальне значення. У ньому висвітлюються переваги, які може принести технологія блокчейн. Домінуючі у світі системи - банківські платежі, що здійснюються переважно за допомогою карток </w:t>
      </w:r>
      <w:proofErr w:type="spellStart"/>
      <w:r w:rsidRPr="00F11693">
        <w:rPr>
          <w:lang w:val="uk-UA"/>
        </w:rPr>
        <w:t>Visa</w:t>
      </w:r>
      <w:proofErr w:type="spellEnd"/>
      <w:r w:rsidRPr="00F11693">
        <w:rPr>
          <w:lang w:val="uk-UA"/>
        </w:rPr>
        <w:t xml:space="preserve">, </w:t>
      </w:r>
      <w:proofErr w:type="spellStart"/>
      <w:r w:rsidRPr="00F11693">
        <w:rPr>
          <w:lang w:val="uk-UA"/>
        </w:rPr>
        <w:t>Mastercard</w:t>
      </w:r>
      <w:proofErr w:type="spellEnd"/>
      <w:r w:rsidRPr="00F11693">
        <w:rPr>
          <w:lang w:val="uk-UA"/>
        </w:rPr>
        <w:t xml:space="preserve"> і </w:t>
      </w:r>
      <w:proofErr w:type="spellStart"/>
      <w:r w:rsidRPr="00F11693">
        <w:rPr>
          <w:lang w:val="uk-UA"/>
        </w:rPr>
        <w:t>Maestro</w:t>
      </w:r>
      <w:proofErr w:type="spellEnd"/>
      <w:r w:rsidRPr="00F11693">
        <w:rPr>
          <w:lang w:val="uk-UA"/>
        </w:rPr>
        <w:t xml:space="preserve"> - передбачають участь кількох посередників, кожен з яких виконує певну функцію в економіці банківського сектору. Цей багаторівневий процес часто є причиною того, що транзакція в мережі </w:t>
      </w:r>
      <w:proofErr w:type="spellStart"/>
      <w:r w:rsidRPr="00F11693">
        <w:rPr>
          <w:lang w:val="uk-UA"/>
        </w:rPr>
        <w:t>Ethereum</w:t>
      </w:r>
      <w:proofErr w:type="spellEnd"/>
      <w:r w:rsidRPr="00F11693">
        <w:rPr>
          <w:lang w:val="uk-UA"/>
        </w:rPr>
        <w:t xml:space="preserve"> проходить швидше, ніж традиційна банківська транзакція.</w:t>
      </w:r>
    </w:p>
    <w:p w14:paraId="236BDFEC" w14:textId="63B4682F" w:rsidR="00F11693" w:rsidRPr="00F11693" w:rsidRDefault="00F11693" w:rsidP="007B15F2">
      <w:pPr>
        <w:spacing w:before="126"/>
        <w:ind w:left="113" w:right="737"/>
        <w:jc w:val="both"/>
        <w:rPr>
          <w:lang w:val="uk-UA"/>
        </w:rPr>
      </w:pPr>
      <w:r w:rsidRPr="00F11693">
        <w:rPr>
          <w:lang w:val="uk-UA"/>
        </w:rPr>
        <w:t>Розглянемо абстрактний сценарій за участю покупця і продавця, щоб зрозуміти весь ланцюжок транзакцій. Припустимо, що продавець - це ТОВ, і у нього є рахунок в банку Б, який також надає платіжний термінал. Покупець здійснює покупку у ТОВ, прикладаючи банківську картку до терміналу. Ця дія запускає низку запрограмованих кроків, які завершуються формуванням транзакції.</w:t>
      </w:r>
    </w:p>
    <w:p w14:paraId="73D8FC9A" w14:textId="1B0DC950" w:rsidR="00F11693" w:rsidRPr="00F11693" w:rsidRDefault="00F11693" w:rsidP="007B15F2">
      <w:pPr>
        <w:spacing w:before="126"/>
        <w:ind w:left="113" w:right="737"/>
        <w:jc w:val="both"/>
        <w:rPr>
          <w:lang w:val="uk-UA"/>
        </w:rPr>
      </w:pPr>
      <w:r w:rsidRPr="00F11693">
        <w:rPr>
          <w:lang w:val="uk-UA"/>
        </w:rPr>
        <w:t>Простіше кажучи, ця транзакція передбачає, що користувач банку "А" має намір переказати 100 одиниць певної валюти до банку продавця "Б", вказавши декілька реквізитів та код категорії платника (КОП). Термінал надсилає дані про транзакцію до банку А. Якщо транзакція є міжнародною, вона повинна пройти через міжнародну платіжну систему, таку як VISA. Після цього VISA надсилає запит до банку клієнта для підтвердження наявності коштів і статусу покупця.</w:t>
      </w:r>
    </w:p>
    <w:p w14:paraId="7E531AC1" w14:textId="7AF0CDA9" w:rsidR="00F11693" w:rsidRPr="00F11693" w:rsidRDefault="00F11693" w:rsidP="007B15F2">
      <w:pPr>
        <w:spacing w:before="126"/>
        <w:ind w:left="113" w:right="737"/>
        <w:jc w:val="both"/>
        <w:rPr>
          <w:lang w:val="uk-UA"/>
        </w:rPr>
      </w:pPr>
      <w:r w:rsidRPr="00F11693">
        <w:rPr>
          <w:lang w:val="uk-UA"/>
        </w:rPr>
        <w:t>Після виконання умов транзакції банк А надсилає відповідь за тим самим ланцюжком: Банк А - МПС - Банк Б - Термінал. Однак, незважаючи на цей складний процес, торговець отримує гроші лише через три дні.</w:t>
      </w:r>
    </w:p>
    <w:p w14:paraId="2106C42C" w14:textId="030ED72A" w:rsidR="00F11693" w:rsidRPr="00F11693" w:rsidRDefault="00F11693" w:rsidP="007B15F2">
      <w:pPr>
        <w:spacing w:before="126"/>
        <w:ind w:left="113" w:right="737"/>
        <w:jc w:val="both"/>
        <w:rPr>
          <w:lang w:val="uk-UA"/>
        </w:rPr>
      </w:pPr>
      <w:r w:rsidRPr="00F11693">
        <w:rPr>
          <w:lang w:val="uk-UA"/>
        </w:rPr>
        <w:t>Цей складний, тривалий процес і покликана спростити та прискорити технологія блокчейн. Зменшуючи кількість посередників і використовуючи децентралізовану, безпечну і прозору систему, технологія блокчейн може забезпечити більш швидкі та ефективні транзакції, що є очевидною перевагою для автоматизованих платіжних систем.</w:t>
      </w:r>
    </w:p>
    <w:p w14:paraId="1A3856FC" w14:textId="560507F7" w:rsidR="00F11693" w:rsidRDefault="00F11693" w:rsidP="007B15F2">
      <w:pPr>
        <w:spacing w:before="126"/>
        <w:ind w:left="113" w:right="737"/>
        <w:jc w:val="both"/>
        <w:rPr>
          <w:lang w:val="uk-UA"/>
        </w:rPr>
      </w:pPr>
      <w:r w:rsidRPr="00F11693">
        <w:rPr>
          <w:lang w:val="uk-UA"/>
        </w:rPr>
        <w:t xml:space="preserve">Нижче наведено схему специфікації еквайрингу, де Банк Б є </w:t>
      </w:r>
      <w:proofErr w:type="spellStart"/>
      <w:r w:rsidRPr="00F11693">
        <w:rPr>
          <w:lang w:val="uk-UA"/>
        </w:rPr>
        <w:t>еквайром</w:t>
      </w:r>
      <w:proofErr w:type="spellEnd"/>
      <w:r w:rsidRPr="00F11693">
        <w:rPr>
          <w:lang w:val="uk-UA"/>
        </w:rPr>
        <w:t>, а Банк А - емітентом картки:</w:t>
      </w:r>
    </w:p>
    <w:p w14:paraId="64382069" w14:textId="77777777" w:rsidR="001E6603" w:rsidRDefault="00DC05EF" w:rsidP="001E6603">
      <w:pPr>
        <w:keepNext/>
        <w:ind w:left="170" w:right="737"/>
        <w:jc w:val="center"/>
      </w:pPr>
      <w:r>
        <w:rPr>
          <w:rFonts w:ascii="Times New Roman" w:eastAsia="Times New Roman" w:hAnsi="Times New Roman" w:cs="Times New Roman"/>
          <w:noProof/>
          <w:sz w:val="24"/>
        </w:rPr>
        <w:lastRenderedPageBreak/>
        <w:drawing>
          <wp:inline distT="0" distB="0" distL="0" distR="0" wp14:anchorId="05FB44D4" wp14:editId="138C333D">
            <wp:extent cx="4046706" cy="21784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62216" name=""/>
                    <pic:cNvPicPr>
                      <a:picLocks noChangeAspect="1"/>
                    </pic:cNvPicPr>
                  </pic:nvPicPr>
                  <pic:blipFill>
                    <a:blip r:embed="rId17"/>
                    <a:stretch/>
                  </pic:blipFill>
                  <pic:spPr bwMode="auto">
                    <a:xfrm>
                      <a:off x="0" y="0"/>
                      <a:ext cx="4046704" cy="2178440"/>
                    </a:xfrm>
                    <a:prstGeom prst="rect">
                      <a:avLst/>
                    </a:prstGeom>
                  </pic:spPr>
                </pic:pic>
              </a:graphicData>
            </a:graphic>
          </wp:inline>
        </w:drawing>
      </w:r>
    </w:p>
    <w:p w14:paraId="678D15AA" w14:textId="0D564660" w:rsidR="00181E8F" w:rsidRPr="00062EF6" w:rsidRDefault="001E6603" w:rsidP="00062EF6">
      <w:pPr>
        <w:pStyle w:val="aa"/>
        <w:ind w:left="3540" w:firstLine="708"/>
        <w:rPr>
          <w:color w:val="auto"/>
          <w:lang w:val="uk-UA"/>
        </w:rPr>
      </w:pPr>
      <w:bookmarkStart w:id="3" w:name="_Toc135156759"/>
      <w:bookmarkStart w:id="4" w:name="_Toc135240302"/>
      <w:r w:rsidRPr="00062EF6">
        <w:rPr>
          <w:color w:val="auto"/>
        </w:rPr>
        <w:t xml:space="preserve">Рисунок </w:t>
      </w:r>
      <w:r w:rsidRPr="00062EF6">
        <w:rPr>
          <w:color w:val="auto"/>
        </w:rPr>
        <w:fldChar w:fldCharType="begin"/>
      </w:r>
      <w:r w:rsidRPr="00062EF6">
        <w:rPr>
          <w:color w:val="auto"/>
        </w:rPr>
        <w:instrText xml:space="preserve"> SEQ Рисунок \* ARABIC </w:instrText>
      </w:r>
      <w:r w:rsidRPr="00062EF6">
        <w:rPr>
          <w:color w:val="auto"/>
        </w:rPr>
        <w:fldChar w:fldCharType="separate"/>
      </w:r>
      <w:r w:rsidR="00D15E66">
        <w:rPr>
          <w:noProof/>
          <w:color w:val="auto"/>
        </w:rPr>
        <w:t>1</w:t>
      </w:r>
      <w:r w:rsidRPr="00062EF6">
        <w:rPr>
          <w:color w:val="auto"/>
        </w:rPr>
        <w:fldChar w:fldCharType="end"/>
      </w:r>
      <w:r w:rsidRPr="00062EF6">
        <w:rPr>
          <w:color w:val="auto"/>
        </w:rPr>
        <w:t xml:space="preserve"> </w:t>
      </w:r>
      <w:r w:rsidRPr="00062EF6">
        <w:rPr>
          <w:color w:val="auto"/>
          <w:lang w:val="uk-UA"/>
        </w:rPr>
        <w:t>Специфікація транзакції у банківській мережі</w:t>
      </w:r>
      <w:bookmarkEnd w:id="3"/>
      <w:bookmarkEnd w:id="4"/>
    </w:p>
    <w:p w14:paraId="096F7898" w14:textId="0657FAC9" w:rsidR="00F11693" w:rsidRPr="00F11693" w:rsidRDefault="00F11693" w:rsidP="00F11693">
      <w:pPr>
        <w:rPr>
          <w:lang w:val="uk-UA"/>
        </w:rPr>
      </w:pPr>
      <w:r w:rsidRPr="00F11693">
        <w:rPr>
          <w:lang w:val="uk-UA"/>
        </w:rPr>
        <w:t>Технологія блокчейн є інноваційним рішенням для вирішення проблем існуючих автоматизованих платіжних систем, пропонуючи швидкість, безпеку та прозорість.</w:t>
      </w:r>
    </w:p>
    <w:p w14:paraId="6EF70AC6" w14:textId="77777777" w:rsidR="00DC05EF" w:rsidRPr="00DC05EF" w:rsidRDefault="00DC05EF" w:rsidP="00F41784">
      <w:pPr>
        <w:pStyle w:val="a3"/>
        <w:spacing w:before="8"/>
        <w:ind w:left="170" w:right="737"/>
        <w:jc w:val="center"/>
        <w:rPr>
          <w:sz w:val="17"/>
          <w:lang w:val="uk-UA"/>
        </w:rPr>
      </w:pPr>
    </w:p>
    <w:p w14:paraId="2A8514F8" w14:textId="6F96603F" w:rsidR="00181E8F" w:rsidRDefault="00FB3A8E" w:rsidP="00873B93">
      <w:pPr>
        <w:pStyle w:val="3"/>
        <w:numPr>
          <w:ilvl w:val="1"/>
          <w:numId w:val="1"/>
        </w:numPr>
        <w:tabs>
          <w:tab w:val="left" w:pos="850"/>
        </w:tabs>
        <w:spacing w:before="0"/>
        <w:ind w:left="906" w:right="737" w:hanging="736"/>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rPr>
        <w:t>Пор</w:t>
      </w:r>
      <w:proofErr w:type="spellStart"/>
      <w:r>
        <w:rPr>
          <w:rFonts w:asciiTheme="minorHAnsi" w:hAnsiTheme="minorHAnsi" w:cstheme="minorHAnsi"/>
          <w:b/>
          <w:bCs/>
          <w:color w:val="000000" w:themeColor="text1"/>
          <w:w w:val="125"/>
          <w:lang w:val="uk-UA"/>
        </w:rPr>
        <w:t>івняння</w:t>
      </w:r>
      <w:proofErr w:type="spellEnd"/>
      <w:r>
        <w:rPr>
          <w:rFonts w:asciiTheme="minorHAnsi" w:hAnsiTheme="minorHAnsi" w:cstheme="minorHAnsi"/>
          <w:b/>
          <w:bCs/>
          <w:color w:val="000000" w:themeColor="text1"/>
          <w:w w:val="125"/>
          <w:lang w:val="uk-UA"/>
        </w:rPr>
        <w:t xml:space="preserve"> аналогів</w:t>
      </w:r>
    </w:p>
    <w:p w14:paraId="4E822B62" w14:textId="77777777" w:rsidR="00181E8F" w:rsidRPr="00181E8F" w:rsidRDefault="00181E8F" w:rsidP="00F41784">
      <w:pPr>
        <w:ind w:left="170" w:right="737"/>
        <w:rPr>
          <w:lang w:val="uk-UA"/>
        </w:rPr>
      </w:pPr>
    </w:p>
    <w:p w14:paraId="6022E5A6" w14:textId="7AD37202" w:rsidR="00953D6A" w:rsidRPr="00953D6A" w:rsidRDefault="00953D6A" w:rsidP="00953D6A">
      <w:pPr>
        <w:pStyle w:val="a3"/>
        <w:spacing w:before="126" w:line="266" w:lineRule="auto"/>
        <w:ind w:left="170" w:right="737"/>
        <w:jc w:val="both"/>
        <w:rPr>
          <w:w w:val="105"/>
          <w:lang w:val="uk"/>
        </w:rPr>
      </w:pPr>
      <w:r w:rsidRPr="00953D6A">
        <w:rPr>
          <w:w w:val="105"/>
          <w:lang w:val="uk"/>
        </w:rPr>
        <w:t xml:space="preserve">На сьогоднішній день існує безліч робіт, присвячених аналізу мережі Біткоїн. Ці дослідження показують, що мережа </w:t>
      </w:r>
      <w:proofErr w:type="spellStart"/>
      <w:r w:rsidRPr="00953D6A">
        <w:rPr>
          <w:w w:val="105"/>
          <w:lang w:val="uk"/>
        </w:rPr>
        <w:t>Bitcoin</w:t>
      </w:r>
      <w:proofErr w:type="spellEnd"/>
      <w:r w:rsidRPr="00953D6A">
        <w:rPr>
          <w:w w:val="105"/>
          <w:lang w:val="uk"/>
        </w:rPr>
        <w:t xml:space="preserve"> являє собою складний сценарій з багатьма учасниками, різноманітними інтересами і дуже специфічним методом поширення інформації серед усіх користувачів. З точки зору зловмисника, існує крихка рівновага між наміром експлуатувати і обманювати цю мережу і необхідністю підтримувати безпеку для збереження високої довіри користувачів, що безпосередньо впливає на ціну біткоїна.</w:t>
      </w:r>
    </w:p>
    <w:p w14:paraId="2BCE111F" w14:textId="1CC9A972" w:rsidR="00953D6A" w:rsidRPr="00953D6A" w:rsidRDefault="00953D6A" w:rsidP="00953D6A">
      <w:pPr>
        <w:pStyle w:val="a3"/>
        <w:spacing w:before="126" w:line="266" w:lineRule="auto"/>
        <w:ind w:left="170" w:right="737"/>
        <w:jc w:val="both"/>
        <w:rPr>
          <w:w w:val="105"/>
          <w:lang w:val="uk"/>
        </w:rPr>
      </w:pPr>
      <w:r w:rsidRPr="00953D6A">
        <w:rPr>
          <w:w w:val="105"/>
          <w:lang w:val="uk"/>
        </w:rPr>
        <w:t xml:space="preserve">Варто зазначити, що кілька інших </w:t>
      </w:r>
      <w:proofErr w:type="spellStart"/>
      <w:r w:rsidRPr="00953D6A">
        <w:rPr>
          <w:w w:val="105"/>
          <w:lang w:val="uk"/>
        </w:rPr>
        <w:t>криптовалют</w:t>
      </w:r>
      <w:proofErr w:type="spellEnd"/>
      <w:r w:rsidRPr="00953D6A">
        <w:rPr>
          <w:w w:val="105"/>
          <w:lang w:val="uk"/>
        </w:rPr>
        <w:t xml:space="preserve"> використовують той самий вихідний код для мережевої та P2P-комунікації, що й біткоїн. Ця реальність розширює сферу інтересів, оскільки будь-який недолік безпеки в системі </w:t>
      </w:r>
      <w:proofErr w:type="spellStart"/>
      <w:r w:rsidRPr="00953D6A">
        <w:rPr>
          <w:w w:val="105"/>
          <w:lang w:val="uk"/>
        </w:rPr>
        <w:t>Bitcoin</w:t>
      </w:r>
      <w:proofErr w:type="spellEnd"/>
      <w:r w:rsidRPr="00953D6A">
        <w:rPr>
          <w:w w:val="105"/>
          <w:lang w:val="uk"/>
        </w:rPr>
        <w:t xml:space="preserve"> може потенційно вплинути на всі інші </w:t>
      </w:r>
      <w:proofErr w:type="spellStart"/>
      <w:r w:rsidRPr="00953D6A">
        <w:rPr>
          <w:w w:val="105"/>
          <w:lang w:val="uk"/>
        </w:rPr>
        <w:t>криптовалюти</w:t>
      </w:r>
      <w:proofErr w:type="spellEnd"/>
      <w:r w:rsidRPr="00953D6A">
        <w:rPr>
          <w:w w:val="105"/>
          <w:lang w:val="uk"/>
        </w:rPr>
        <w:t>, що використовують той самий код.</w:t>
      </w:r>
    </w:p>
    <w:p w14:paraId="3ECC5C8F" w14:textId="7F76317C" w:rsidR="00953D6A" w:rsidRPr="00953D6A" w:rsidRDefault="00953D6A" w:rsidP="00953D6A">
      <w:pPr>
        <w:pStyle w:val="a3"/>
        <w:spacing w:before="126" w:line="266" w:lineRule="auto"/>
        <w:ind w:left="170" w:right="737"/>
        <w:jc w:val="both"/>
        <w:rPr>
          <w:w w:val="105"/>
          <w:lang w:val="uk"/>
        </w:rPr>
      </w:pPr>
      <w:r w:rsidRPr="00953D6A">
        <w:rPr>
          <w:w w:val="105"/>
          <w:lang w:val="uk"/>
        </w:rPr>
        <w:t xml:space="preserve">Відомо, що наступні </w:t>
      </w:r>
      <w:proofErr w:type="spellStart"/>
      <w:r w:rsidRPr="00953D6A">
        <w:rPr>
          <w:w w:val="105"/>
          <w:lang w:val="uk"/>
        </w:rPr>
        <w:t>криптовалюти</w:t>
      </w:r>
      <w:proofErr w:type="spellEnd"/>
      <w:r w:rsidRPr="00953D6A">
        <w:rPr>
          <w:w w:val="105"/>
          <w:lang w:val="uk"/>
        </w:rPr>
        <w:t xml:space="preserve"> мають схожий з біткоїном вихідний код для P2P-мережі:</w:t>
      </w:r>
    </w:p>
    <w:p w14:paraId="4107AD45" w14:textId="77777777" w:rsidR="00953D6A" w:rsidRPr="00953D6A" w:rsidRDefault="00953D6A" w:rsidP="00953D6A">
      <w:pPr>
        <w:pStyle w:val="a3"/>
        <w:numPr>
          <w:ilvl w:val="0"/>
          <w:numId w:val="15"/>
        </w:numPr>
        <w:spacing w:before="126" w:line="266" w:lineRule="auto"/>
        <w:ind w:right="737"/>
        <w:jc w:val="both"/>
        <w:rPr>
          <w:w w:val="105"/>
          <w:lang w:val="uk"/>
        </w:rPr>
      </w:pPr>
      <w:proofErr w:type="spellStart"/>
      <w:r w:rsidRPr="00953D6A">
        <w:rPr>
          <w:w w:val="105"/>
          <w:lang w:val="uk"/>
        </w:rPr>
        <w:t>Litecoin</w:t>
      </w:r>
      <w:proofErr w:type="spellEnd"/>
      <w:r w:rsidRPr="00953D6A">
        <w:rPr>
          <w:w w:val="105"/>
          <w:lang w:val="uk"/>
        </w:rPr>
        <w:t>: https://github.com/litecoin-project/litecoin</w:t>
      </w:r>
    </w:p>
    <w:p w14:paraId="5E8F094E" w14:textId="77777777" w:rsidR="00953D6A" w:rsidRPr="00953D6A" w:rsidRDefault="00953D6A" w:rsidP="00953D6A">
      <w:pPr>
        <w:pStyle w:val="a3"/>
        <w:numPr>
          <w:ilvl w:val="0"/>
          <w:numId w:val="15"/>
        </w:numPr>
        <w:spacing w:before="126" w:line="266" w:lineRule="auto"/>
        <w:ind w:right="737"/>
        <w:jc w:val="both"/>
        <w:rPr>
          <w:w w:val="105"/>
          <w:lang w:val="uk"/>
        </w:rPr>
      </w:pPr>
      <w:proofErr w:type="spellStart"/>
      <w:r w:rsidRPr="00953D6A">
        <w:rPr>
          <w:w w:val="105"/>
          <w:lang w:val="uk"/>
        </w:rPr>
        <w:t>Dogecoin</w:t>
      </w:r>
      <w:proofErr w:type="spellEnd"/>
      <w:r w:rsidRPr="00953D6A">
        <w:rPr>
          <w:w w:val="105"/>
          <w:lang w:val="uk"/>
        </w:rPr>
        <w:t>: https://github.com/dogecoin/dogecoin</w:t>
      </w:r>
    </w:p>
    <w:p w14:paraId="3064DBFD" w14:textId="77777777" w:rsidR="00953D6A" w:rsidRPr="00953D6A" w:rsidRDefault="00953D6A" w:rsidP="00953D6A">
      <w:pPr>
        <w:pStyle w:val="a3"/>
        <w:numPr>
          <w:ilvl w:val="0"/>
          <w:numId w:val="15"/>
        </w:numPr>
        <w:spacing w:before="126" w:line="266" w:lineRule="auto"/>
        <w:ind w:right="737"/>
        <w:jc w:val="both"/>
        <w:rPr>
          <w:w w:val="105"/>
          <w:lang w:val="uk"/>
        </w:rPr>
      </w:pPr>
      <w:proofErr w:type="spellStart"/>
      <w:r w:rsidRPr="00953D6A">
        <w:rPr>
          <w:w w:val="105"/>
          <w:lang w:val="uk"/>
        </w:rPr>
        <w:t>Ethereum</w:t>
      </w:r>
      <w:proofErr w:type="spellEnd"/>
      <w:r w:rsidRPr="00953D6A">
        <w:rPr>
          <w:w w:val="105"/>
          <w:lang w:val="uk"/>
        </w:rPr>
        <w:t>: https://github.com/ethereum/go-ethereum</w:t>
      </w:r>
    </w:p>
    <w:p w14:paraId="28584CE8" w14:textId="77777777" w:rsidR="00953D6A" w:rsidRPr="00953D6A" w:rsidRDefault="00953D6A" w:rsidP="00953D6A">
      <w:pPr>
        <w:pStyle w:val="a3"/>
        <w:numPr>
          <w:ilvl w:val="0"/>
          <w:numId w:val="15"/>
        </w:numPr>
        <w:spacing w:before="126" w:line="266" w:lineRule="auto"/>
        <w:ind w:right="737"/>
        <w:jc w:val="both"/>
        <w:rPr>
          <w:w w:val="105"/>
          <w:lang w:val="uk"/>
        </w:rPr>
      </w:pPr>
      <w:proofErr w:type="spellStart"/>
      <w:r w:rsidRPr="00953D6A">
        <w:rPr>
          <w:w w:val="105"/>
          <w:lang w:val="uk"/>
        </w:rPr>
        <w:t>Solana</w:t>
      </w:r>
      <w:proofErr w:type="spellEnd"/>
      <w:r w:rsidRPr="00953D6A">
        <w:rPr>
          <w:w w:val="105"/>
          <w:lang w:val="uk"/>
        </w:rPr>
        <w:t>: https://github.com/solana-labs/solana</w:t>
      </w:r>
    </w:p>
    <w:p w14:paraId="5E8B2B82" w14:textId="77777777" w:rsidR="00953D6A" w:rsidRPr="00953D6A" w:rsidRDefault="00953D6A" w:rsidP="00953D6A">
      <w:pPr>
        <w:pStyle w:val="a3"/>
        <w:numPr>
          <w:ilvl w:val="0"/>
          <w:numId w:val="15"/>
        </w:numPr>
        <w:spacing w:before="126" w:line="266" w:lineRule="auto"/>
        <w:ind w:right="737"/>
        <w:jc w:val="both"/>
        <w:rPr>
          <w:w w:val="105"/>
          <w:lang w:val="uk"/>
        </w:rPr>
      </w:pPr>
      <w:proofErr w:type="spellStart"/>
      <w:r w:rsidRPr="00953D6A">
        <w:rPr>
          <w:w w:val="105"/>
          <w:lang w:val="uk"/>
        </w:rPr>
        <w:t>Cardano</w:t>
      </w:r>
      <w:proofErr w:type="spellEnd"/>
      <w:r w:rsidRPr="00953D6A">
        <w:rPr>
          <w:w w:val="105"/>
          <w:lang w:val="uk"/>
        </w:rPr>
        <w:t>: https://github.com/input-output-hk/cardano-node</w:t>
      </w:r>
    </w:p>
    <w:p w14:paraId="1C110228" w14:textId="77777777" w:rsidR="00953D6A" w:rsidRPr="00953D6A" w:rsidRDefault="00953D6A" w:rsidP="00953D6A">
      <w:pPr>
        <w:pStyle w:val="a3"/>
        <w:numPr>
          <w:ilvl w:val="0"/>
          <w:numId w:val="15"/>
        </w:numPr>
        <w:spacing w:before="126" w:line="266" w:lineRule="auto"/>
        <w:ind w:right="737"/>
        <w:jc w:val="both"/>
        <w:rPr>
          <w:w w:val="105"/>
          <w:lang w:val="uk"/>
        </w:rPr>
      </w:pPr>
      <w:proofErr w:type="spellStart"/>
      <w:r w:rsidRPr="00953D6A">
        <w:rPr>
          <w:w w:val="105"/>
          <w:lang w:val="uk"/>
        </w:rPr>
        <w:t>Polygon</w:t>
      </w:r>
      <w:proofErr w:type="spellEnd"/>
      <w:r w:rsidRPr="00953D6A">
        <w:rPr>
          <w:w w:val="105"/>
          <w:lang w:val="uk"/>
        </w:rPr>
        <w:t>: https://github.com/maticnetwork/matic-docs</w:t>
      </w:r>
    </w:p>
    <w:p w14:paraId="4CB97EAA" w14:textId="74554F4A" w:rsidR="00953D6A" w:rsidRPr="00953D6A" w:rsidRDefault="00953D6A" w:rsidP="00953D6A">
      <w:pPr>
        <w:pStyle w:val="a3"/>
        <w:spacing w:before="126" w:line="266" w:lineRule="auto"/>
        <w:ind w:left="170" w:right="737"/>
        <w:jc w:val="both"/>
        <w:rPr>
          <w:w w:val="105"/>
          <w:lang w:val="uk"/>
        </w:rPr>
      </w:pPr>
      <w:r w:rsidRPr="00953D6A">
        <w:rPr>
          <w:w w:val="105"/>
          <w:lang w:val="uk"/>
        </w:rPr>
        <w:t xml:space="preserve">Було помічено, що деякі з цих </w:t>
      </w:r>
      <w:proofErr w:type="spellStart"/>
      <w:r w:rsidRPr="00953D6A">
        <w:rPr>
          <w:w w:val="105"/>
          <w:lang w:val="uk"/>
        </w:rPr>
        <w:t>криптовалют</w:t>
      </w:r>
      <w:proofErr w:type="spellEnd"/>
      <w:r w:rsidRPr="00953D6A">
        <w:rPr>
          <w:w w:val="105"/>
          <w:lang w:val="uk"/>
        </w:rPr>
        <w:t xml:space="preserve"> були розроблені шляхом створення </w:t>
      </w:r>
      <w:proofErr w:type="spellStart"/>
      <w:r w:rsidRPr="00953D6A">
        <w:rPr>
          <w:w w:val="105"/>
          <w:lang w:val="uk"/>
        </w:rPr>
        <w:t>форку</w:t>
      </w:r>
      <w:proofErr w:type="spellEnd"/>
      <w:r w:rsidRPr="00953D6A">
        <w:rPr>
          <w:w w:val="105"/>
          <w:lang w:val="uk"/>
        </w:rPr>
        <w:t xml:space="preserve"> останньої версії вихідного коду біткоїна з подальшими модифікаціями для адаптації його як нової </w:t>
      </w:r>
      <w:proofErr w:type="spellStart"/>
      <w:r w:rsidRPr="00953D6A">
        <w:rPr>
          <w:w w:val="105"/>
          <w:lang w:val="uk"/>
        </w:rPr>
        <w:t>криптовалюти</w:t>
      </w:r>
      <w:proofErr w:type="spellEnd"/>
      <w:r w:rsidRPr="00953D6A">
        <w:rPr>
          <w:w w:val="105"/>
          <w:lang w:val="uk"/>
        </w:rPr>
        <w:t xml:space="preserve">. Однак основна структура коду залишається вкоріненою у вихідному коді </w:t>
      </w:r>
      <w:proofErr w:type="spellStart"/>
      <w:r w:rsidRPr="00953D6A">
        <w:rPr>
          <w:w w:val="105"/>
          <w:lang w:val="uk"/>
        </w:rPr>
        <w:t>біткойна</w:t>
      </w:r>
      <w:proofErr w:type="spellEnd"/>
      <w:r w:rsidRPr="00953D6A">
        <w:rPr>
          <w:w w:val="105"/>
          <w:lang w:val="uk"/>
        </w:rPr>
        <w:t>.</w:t>
      </w:r>
    </w:p>
    <w:p w14:paraId="0F6AC0E8" w14:textId="32F9653F" w:rsidR="00062EF6" w:rsidRDefault="00953D6A" w:rsidP="00062EF6">
      <w:pPr>
        <w:pStyle w:val="a3"/>
        <w:spacing w:before="126" w:line="266" w:lineRule="auto"/>
        <w:ind w:left="170" w:right="737"/>
        <w:jc w:val="both"/>
        <w:rPr>
          <w:w w:val="105"/>
          <w:lang w:val="uk"/>
        </w:rPr>
      </w:pPr>
      <w:proofErr w:type="spellStart"/>
      <w:r w:rsidRPr="00953D6A">
        <w:rPr>
          <w:w w:val="105"/>
          <w:lang w:val="uk"/>
        </w:rPr>
        <w:t>Dogecoin</w:t>
      </w:r>
      <w:proofErr w:type="spellEnd"/>
      <w:r w:rsidRPr="00953D6A">
        <w:rPr>
          <w:w w:val="105"/>
          <w:lang w:val="uk"/>
        </w:rPr>
        <w:t xml:space="preserve"> слугує наочним прикладом цього. Як показано на рисунку 1.2, розробники використали вихідний код біткоїна як основу, застосувавши зміни для розробки своєї </w:t>
      </w:r>
      <w:proofErr w:type="spellStart"/>
      <w:r w:rsidRPr="00953D6A">
        <w:rPr>
          <w:w w:val="105"/>
          <w:lang w:val="uk"/>
        </w:rPr>
        <w:lastRenderedPageBreak/>
        <w:t>криптовалюти</w:t>
      </w:r>
      <w:proofErr w:type="spellEnd"/>
      <w:r w:rsidRPr="00953D6A">
        <w:rPr>
          <w:w w:val="105"/>
          <w:lang w:val="uk"/>
        </w:rPr>
        <w:t xml:space="preserve"> відповідно до своїх вимог. Хоча ці зміни потенційно можуть усунути певні вразливості в коді біткоїна, все ж таки вкрай важливо виявити будь-які можливі проблеми </w:t>
      </w:r>
      <w:r w:rsidR="00062EF6">
        <w:rPr>
          <w:noProof/>
        </w:rPr>
        <mc:AlternateContent>
          <mc:Choice Requires="wps">
            <w:drawing>
              <wp:anchor distT="0" distB="0" distL="114300" distR="114300" simplePos="0" relativeHeight="251693056" behindDoc="0" locked="0" layoutInCell="1" allowOverlap="1" wp14:anchorId="235FD038" wp14:editId="78E31E0E">
                <wp:simplePos x="0" y="0"/>
                <wp:positionH relativeFrom="column">
                  <wp:posOffset>468630</wp:posOffset>
                </wp:positionH>
                <wp:positionV relativeFrom="paragraph">
                  <wp:posOffset>2350770</wp:posOffset>
                </wp:positionV>
                <wp:extent cx="4629150" cy="635"/>
                <wp:effectExtent l="0" t="0" r="0" b="0"/>
                <wp:wrapTopAndBottom/>
                <wp:docPr id="248" name="Надпись 248"/>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wps:spPr>
                      <wps:txbx>
                        <w:txbxContent>
                          <w:p w14:paraId="3A1D8D83" w14:textId="7EF9B8DB" w:rsidR="00062EF6" w:rsidRPr="00062EF6" w:rsidRDefault="00062EF6" w:rsidP="00062EF6">
                            <w:pPr>
                              <w:pStyle w:val="aa"/>
                              <w:jc w:val="right"/>
                              <w:rPr>
                                <w:rFonts w:ascii="Calibri" w:eastAsia="Calibri" w:hAnsi="Calibri" w:cs="Calibri"/>
                                <w:color w:val="auto"/>
                                <w:w w:val="105"/>
                                <w:lang w:val="uk"/>
                              </w:rPr>
                            </w:pPr>
                            <w:bookmarkStart w:id="5" w:name="_Toc135156760"/>
                            <w:bookmarkStart w:id="6" w:name="_Toc135240303"/>
                            <w:r w:rsidRPr="00062EF6">
                              <w:rPr>
                                <w:color w:val="auto"/>
                              </w:rPr>
                              <w:t xml:space="preserve">Рисунок </w:t>
                            </w:r>
                            <w:r w:rsidRPr="00062EF6">
                              <w:rPr>
                                <w:color w:val="auto"/>
                              </w:rPr>
                              <w:fldChar w:fldCharType="begin"/>
                            </w:r>
                            <w:r w:rsidRPr="00062EF6">
                              <w:rPr>
                                <w:color w:val="auto"/>
                              </w:rPr>
                              <w:instrText xml:space="preserve"> SEQ Рисунок \* ARABIC </w:instrText>
                            </w:r>
                            <w:r w:rsidRPr="00062EF6">
                              <w:rPr>
                                <w:color w:val="auto"/>
                              </w:rPr>
                              <w:fldChar w:fldCharType="separate"/>
                            </w:r>
                            <w:r w:rsidR="00D15E66">
                              <w:rPr>
                                <w:noProof/>
                                <w:color w:val="auto"/>
                              </w:rPr>
                              <w:t>2</w:t>
                            </w:r>
                            <w:r w:rsidRPr="00062EF6">
                              <w:rPr>
                                <w:color w:val="auto"/>
                              </w:rPr>
                              <w:fldChar w:fldCharType="end"/>
                            </w:r>
                            <w:r w:rsidRPr="00062EF6">
                              <w:rPr>
                                <w:color w:val="auto"/>
                              </w:rPr>
                              <w:t xml:space="preserve"> </w:t>
                            </w:r>
                            <w:r w:rsidRPr="00062EF6">
                              <w:rPr>
                                <w:color w:val="auto"/>
                                <w:lang w:val="uk-UA"/>
                              </w:rPr>
                              <w:t>Порівняння вихідного коду net.cpp (ліворуч Dogecoin, праворуч Bitcoin)</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5FD038" id="_x0000_t202" coordsize="21600,21600" o:spt="202" path="m,l,21600r21600,l21600,xe">
                <v:stroke joinstyle="miter"/>
                <v:path gradientshapeok="t" o:connecttype="rect"/>
              </v:shapetype>
              <v:shape id="Надпись 248" o:spid="_x0000_s1026" type="#_x0000_t202" style="position:absolute;left:0;text-align:left;margin-left:36.9pt;margin-top:185.1pt;width:36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ivXFQIAADgEAAAOAAAAZHJzL2Uyb0RvYy54bWysU8GO0zAQvSPxD5bvNG1hK4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vywmH+a3VB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" stroked="f">
                <v:textbox style="mso-fit-shape-to-text:t" inset="0,0,0,0">
                  <w:txbxContent>
                    <w:p w14:paraId="3A1D8D83" w14:textId="7EF9B8DB" w:rsidR="00062EF6" w:rsidRPr="00062EF6" w:rsidRDefault="00062EF6" w:rsidP="00062EF6">
                      <w:pPr>
                        <w:pStyle w:val="aa"/>
                        <w:jc w:val="right"/>
                        <w:rPr>
                          <w:rFonts w:ascii="Calibri" w:eastAsia="Calibri" w:hAnsi="Calibri" w:cs="Calibri"/>
                          <w:color w:val="auto"/>
                          <w:w w:val="105"/>
                          <w:lang w:val="uk"/>
                        </w:rPr>
                      </w:pPr>
                      <w:bookmarkStart w:id="7" w:name="_Toc135156760"/>
                      <w:bookmarkStart w:id="8" w:name="_Toc135240303"/>
                      <w:r w:rsidRPr="00062EF6">
                        <w:rPr>
                          <w:color w:val="auto"/>
                        </w:rPr>
                        <w:t xml:space="preserve">Рисунок </w:t>
                      </w:r>
                      <w:r w:rsidRPr="00062EF6">
                        <w:rPr>
                          <w:color w:val="auto"/>
                        </w:rPr>
                        <w:fldChar w:fldCharType="begin"/>
                      </w:r>
                      <w:r w:rsidRPr="00062EF6">
                        <w:rPr>
                          <w:color w:val="auto"/>
                        </w:rPr>
                        <w:instrText xml:space="preserve"> SEQ Рисунок \* ARABIC </w:instrText>
                      </w:r>
                      <w:r w:rsidRPr="00062EF6">
                        <w:rPr>
                          <w:color w:val="auto"/>
                        </w:rPr>
                        <w:fldChar w:fldCharType="separate"/>
                      </w:r>
                      <w:r w:rsidR="00D15E66">
                        <w:rPr>
                          <w:noProof/>
                          <w:color w:val="auto"/>
                        </w:rPr>
                        <w:t>2</w:t>
                      </w:r>
                      <w:r w:rsidRPr="00062EF6">
                        <w:rPr>
                          <w:color w:val="auto"/>
                        </w:rPr>
                        <w:fldChar w:fldCharType="end"/>
                      </w:r>
                      <w:r w:rsidRPr="00062EF6">
                        <w:rPr>
                          <w:color w:val="auto"/>
                        </w:rPr>
                        <w:t xml:space="preserve"> </w:t>
                      </w:r>
                      <w:r w:rsidRPr="00062EF6">
                        <w:rPr>
                          <w:color w:val="auto"/>
                          <w:lang w:val="uk-UA"/>
                        </w:rPr>
                        <w:t>Порівняння вихідного коду net.cpp (ліворуч Dogecoin, праворуч Bitcoin)</w:t>
                      </w:r>
                      <w:bookmarkEnd w:id="7"/>
                      <w:bookmarkEnd w:id="8"/>
                    </w:p>
                  </w:txbxContent>
                </v:textbox>
                <w10:wrap type="topAndBottom"/>
              </v:shape>
            </w:pict>
          </mc:Fallback>
        </mc:AlternateContent>
      </w:r>
      <w:r>
        <w:rPr>
          <w:noProof/>
        </w:rPr>
        <w:drawing>
          <wp:anchor distT="0" distB="0" distL="0" distR="0" simplePos="0" relativeHeight="251675648" behindDoc="0" locked="0" layoutInCell="1" allowOverlap="1" wp14:anchorId="59DD3F80" wp14:editId="7A101438">
            <wp:simplePos x="0" y="0"/>
            <wp:positionH relativeFrom="page">
              <wp:posOffset>1117155</wp:posOffset>
            </wp:positionH>
            <wp:positionV relativeFrom="paragraph">
              <wp:posOffset>741452</wp:posOffset>
            </wp:positionV>
            <wp:extent cx="4629150" cy="1552575"/>
            <wp:effectExtent l="0" t="0" r="0" b="9525"/>
            <wp:wrapTopAndBottom/>
            <wp:docPr id="2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4629150" cy="1552575"/>
                    </a:xfrm>
                    <a:prstGeom prst="rect">
                      <a:avLst/>
                    </a:prstGeom>
                  </pic:spPr>
                </pic:pic>
              </a:graphicData>
            </a:graphic>
          </wp:anchor>
        </w:drawing>
      </w:r>
      <w:r w:rsidRPr="00953D6A">
        <w:rPr>
          <w:w w:val="105"/>
          <w:lang w:val="uk"/>
        </w:rPr>
        <w:t xml:space="preserve">в мережі біткоїна для їх усунення або оцінки впливу на інші </w:t>
      </w:r>
      <w:proofErr w:type="spellStart"/>
      <w:r w:rsidRPr="00953D6A">
        <w:rPr>
          <w:w w:val="105"/>
          <w:lang w:val="uk"/>
        </w:rPr>
        <w:t>криптовалюти</w:t>
      </w:r>
      <w:proofErr w:type="spellEnd"/>
      <w:r w:rsidRPr="00953D6A">
        <w:rPr>
          <w:w w:val="105"/>
          <w:lang w:val="uk"/>
        </w:rPr>
        <w:t>.</w:t>
      </w:r>
      <w:r>
        <w:rPr>
          <w:noProof/>
        </w:rPr>
        <mc:AlternateContent>
          <mc:Choice Requires="wps">
            <w:drawing>
              <wp:anchor distT="0" distB="0" distL="114300" distR="114300" simplePos="0" relativeHeight="251691008" behindDoc="0" locked="0" layoutInCell="1" allowOverlap="1" wp14:anchorId="355F677E" wp14:editId="69EFF44E">
                <wp:simplePos x="0" y="0"/>
                <wp:positionH relativeFrom="column">
                  <wp:posOffset>1254116</wp:posOffset>
                </wp:positionH>
                <wp:positionV relativeFrom="paragraph">
                  <wp:posOffset>1736384</wp:posOffset>
                </wp:positionV>
                <wp:extent cx="4629150" cy="635"/>
                <wp:effectExtent l="0" t="0" r="0" b="0"/>
                <wp:wrapSquare wrapText="bothSides"/>
                <wp:docPr id="277" name="Надпись 277"/>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wps:spPr>
                      <wps:txbx>
                        <w:txbxContent>
                          <w:p w14:paraId="36BC99B7" w14:textId="785B5E8D" w:rsidR="002934AB" w:rsidRPr="002934AB" w:rsidRDefault="002934AB" w:rsidP="00062EF6">
                            <w:pPr>
                              <w:pStyle w:val="aa"/>
                              <w:rPr>
                                <w:color w:val="000000" w:themeColor="text1"/>
                                <w:lang w:val="uk-U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5F677E" id="Надпись 277" o:spid="_x0000_s1027" type="#_x0000_t202" style="position:absolute;left:0;text-align:left;margin-left:98.75pt;margin-top:136.7pt;width:36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1iGAIAAD8EAAAOAAAAZHJzL2Uyb0RvYy54bWysU8Fu2zAMvQ/YPwi6L06yN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5Ps+nt5IZ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" stroked="f">
                <v:textbox style="mso-fit-shape-to-text:t" inset="0,0,0,0">
                  <w:txbxContent>
                    <w:p w14:paraId="36BC99B7" w14:textId="785B5E8D" w:rsidR="002934AB" w:rsidRPr="002934AB" w:rsidRDefault="002934AB" w:rsidP="00062EF6">
                      <w:pPr>
                        <w:pStyle w:val="aa"/>
                        <w:rPr>
                          <w:color w:val="000000" w:themeColor="text1"/>
                          <w:lang w:val="uk-UA"/>
                        </w:rPr>
                      </w:pPr>
                    </w:p>
                  </w:txbxContent>
                </v:textbox>
                <w10:wrap type="square"/>
              </v:shape>
            </w:pict>
          </mc:Fallback>
        </mc:AlternateContent>
      </w:r>
    </w:p>
    <w:p w14:paraId="58BAE26C" w14:textId="1B726A75" w:rsidR="00953D6A" w:rsidRPr="00953D6A" w:rsidRDefault="00953D6A" w:rsidP="00062EF6">
      <w:pPr>
        <w:pStyle w:val="a3"/>
        <w:spacing w:before="126" w:line="266" w:lineRule="auto"/>
        <w:ind w:left="113" w:right="738"/>
        <w:jc w:val="both"/>
        <w:rPr>
          <w:w w:val="105"/>
          <w:lang w:val="uk"/>
        </w:rPr>
      </w:pPr>
      <w:r w:rsidRPr="00953D6A">
        <w:rPr>
          <w:w w:val="105"/>
          <w:lang w:val="uk"/>
        </w:rPr>
        <w:t xml:space="preserve">Існує обмежена кількість комплексних рішень у сфері симуляції </w:t>
      </w:r>
      <w:proofErr w:type="spellStart"/>
      <w:r w:rsidRPr="00953D6A">
        <w:rPr>
          <w:w w:val="105"/>
          <w:lang w:val="uk"/>
        </w:rPr>
        <w:t>біткойна</w:t>
      </w:r>
      <w:proofErr w:type="spellEnd"/>
      <w:r w:rsidRPr="00953D6A">
        <w:rPr>
          <w:w w:val="105"/>
          <w:lang w:val="uk"/>
        </w:rPr>
        <w:t xml:space="preserve">. Найбільш релевантними роботами в цій галузі є симулятор </w:t>
      </w:r>
      <w:proofErr w:type="spellStart"/>
      <w:r w:rsidRPr="00953D6A">
        <w:rPr>
          <w:w w:val="105"/>
          <w:lang w:val="uk"/>
        </w:rPr>
        <w:t>Python</w:t>
      </w:r>
      <w:proofErr w:type="spellEnd"/>
      <w:r w:rsidRPr="00953D6A">
        <w:rPr>
          <w:w w:val="105"/>
          <w:lang w:val="uk"/>
        </w:rPr>
        <w:t xml:space="preserve"> [29] та </w:t>
      </w:r>
      <w:proofErr w:type="spellStart"/>
      <w:r w:rsidRPr="00953D6A">
        <w:rPr>
          <w:w w:val="105"/>
          <w:lang w:val="uk"/>
        </w:rPr>
        <w:t>Simbit</w:t>
      </w:r>
      <w:proofErr w:type="spellEnd"/>
      <w:r w:rsidRPr="00953D6A">
        <w:rPr>
          <w:w w:val="105"/>
          <w:lang w:val="uk"/>
        </w:rPr>
        <w:t xml:space="preserve"> [12]. Симулятор </w:t>
      </w:r>
      <w:proofErr w:type="spellStart"/>
      <w:r w:rsidRPr="00953D6A">
        <w:rPr>
          <w:w w:val="105"/>
          <w:lang w:val="uk"/>
        </w:rPr>
        <w:t>Python</w:t>
      </w:r>
      <w:proofErr w:type="spellEnd"/>
      <w:r w:rsidRPr="00953D6A">
        <w:rPr>
          <w:w w:val="105"/>
          <w:lang w:val="uk"/>
        </w:rPr>
        <w:t xml:space="preserve"> спеціально розроблений для протоколу </w:t>
      </w:r>
      <w:proofErr w:type="spellStart"/>
      <w:r w:rsidRPr="00953D6A">
        <w:rPr>
          <w:w w:val="105"/>
          <w:lang w:val="uk"/>
        </w:rPr>
        <w:t>Bitcoin</w:t>
      </w:r>
      <w:proofErr w:type="spellEnd"/>
      <w:r w:rsidRPr="00953D6A">
        <w:rPr>
          <w:w w:val="105"/>
          <w:lang w:val="uk"/>
        </w:rPr>
        <w:t>, однак йому не вистачає можливості демонструвати детальні дані моделювання.</w:t>
      </w:r>
    </w:p>
    <w:p w14:paraId="7AA0A1DE" w14:textId="2382CB72" w:rsidR="00427334" w:rsidRDefault="00953D6A" w:rsidP="00953D6A">
      <w:pPr>
        <w:pStyle w:val="a3"/>
        <w:spacing w:before="126" w:line="266" w:lineRule="auto"/>
        <w:ind w:left="113" w:right="738"/>
        <w:jc w:val="both"/>
        <w:rPr>
          <w:w w:val="105"/>
          <w:lang w:val="uk"/>
        </w:rPr>
      </w:pPr>
      <w:r w:rsidRPr="00953D6A">
        <w:rPr>
          <w:w w:val="105"/>
          <w:lang w:val="uk"/>
        </w:rPr>
        <w:t xml:space="preserve">І навпаки, </w:t>
      </w:r>
      <w:proofErr w:type="spellStart"/>
      <w:r w:rsidRPr="00953D6A">
        <w:rPr>
          <w:w w:val="105"/>
          <w:lang w:val="uk"/>
        </w:rPr>
        <w:t>Simbit</w:t>
      </w:r>
      <w:proofErr w:type="spellEnd"/>
      <w:r w:rsidRPr="00953D6A">
        <w:rPr>
          <w:w w:val="105"/>
          <w:lang w:val="uk"/>
        </w:rPr>
        <w:t xml:space="preserve"> є загальним мережевим симулятором, який включає бібліотеку для симуляції клієнта </w:t>
      </w:r>
      <w:proofErr w:type="spellStart"/>
      <w:r w:rsidRPr="00953D6A">
        <w:rPr>
          <w:w w:val="105"/>
          <w:lang w:val="uk"/>
        </w:rPr>
        <w:t>Bitcoin</w:t>
      </w:r>
      <w:proofErr w:type="spellEnd"/>
      <w:r w:rsidRPr="00953D6A">
        <w:rPr>
          <w:w w:val="105"/>
          <w:lang w:val="uk"/>
        </w:rPr>
        <w:t xml:space="preserve">, але його розробка ще триває. Враховуючи цей контекст, ми вважаємо, що оптимальним підходом для розробки цього проекту є використання симулятора мережі </w:t>
      </w:r>
      <w:proofErr w:type="spellStart"/>
      <w:r w:rsidRPr="00953D6A">
        <w:rPr>
          <w:w w:val="105"/>
          <w:lang w:val="uk"/>
        </w:rPr>
        <w:t>Bitcoin</w:t>
      </w:r>
      <w:proofErr w:type="spellEnd"/>
      <w:r w:rsidRPr="00953D6A">
        <w:rPr>
          <w:w w:val="105"/>
          <w:lang w:val="uk"/>
        </w:rPr>
        <w:t xml:space="preserve"> [25], розробленого Віктором Морою як фінальний проект для MISTIC. Цей симулятор був створений командою UAB [15] за підтримки </w:t>
      </w:r>
      <w:proofErr w:type="spellStart"/>
      <w:r w:rsidRPr="00953D6A">
        <w:rPr>
          <w:w w:val="105"/>
          <w:lang w:val="uk"/>
        </w:rPr>
        <w:t>Bitcoin</w:t>
      </w:r>
      <w:proofErr w:type="spellEnd"/>
      <w:r w:rsidRPr="00953D6A">
        <w:rPr>
          <w:w w:val="105"/>
          <w:lang w:val="uk"/>
        </w:rPr>
        <w:t xml:space="preserve"> </w:t>
      </w:r>
      <w:proofErr w:type="spellStart"/>
      <w:r w:rsidRPr="00953D6A">
        <w:rPr>
          <w:w w:val="105"/>
          <w:lang w:val="uk"/>
        </w:rPr>
        <w:t>Foundation</w:t>
      </w:r>
      <w:proofErr w:type="spellEnd"/>
      <w:r w:rsidRPr="00953D6A">
        <w:rPr>
          <w:w w:val="105"/>
          <w:lang w:val="uk"/>
        </w:rPr>
        <w:t>. Протягом останніх місяців команда UAB займалася розробкою різних модулів програмного забезпечення симулятора. Цим проектом ми прагнемо доповнити симулятор необхідною функціональністю для видобутку відповідних даних, їх обробки та представлення у форматі, зрозумілому для користувачів.</w:t>
      </w:r>
    </w:p>
    <w:p w14:paraId="6BC388F0" w14:textId="77777777" w:rsidR="007B15F2" w:rsidRDefault="007B15F2" w:rsidP="00953D6A">
      <w:pPr>
        <w:pStyle w:val="a3"/>
        <w:spacing w:before="126" w:line="266" w:lineRule="auto"/>
        <w:ind w:left="113" w:right="738"/>
        <w:jc w:val="both"/>
        <w:rPr>
          <w:w w:val="105"/>
          <w:lang w:val="uk"/>
        </w:rPr>
      </w:pPr>
    </w:p>
    <w:p w14:paraId="54362BCA" w14:textId="77777777" w:rsidR="00427334" w:rsidRDefault="00427334" w:rsidP="00873B93">
      <w:pPr>
        <w:pStyle w:val="3"/>
        <w:numPr>
          <w:ilvl w:val="1"/>
          <w:numId w:val="1"/>
        </w:numPr>
        <w:tabs>
          <w:tab w:val="left" w:pos="850"/>
        </w:tabs>
        <w:spacing w:before="0"/>
        <w:ind w:left="849" w:hanging="736"/>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lang w:val="uk-UA"/>
        </w:rPr>
        <w:t>Короткий зміст</w:t>
      </w:r>
    </w:p>
    <w:p w14:paraId="3D3AD12E" w14:textId="77777777" w:rsidR="00427334" w:rsidRPr="00181E8F" w:rsidRDefault="00427334" w:rsidP="00427334">
      <w:pPr>
        <w:rPr>
          <w:lang w:val="uk-UA"/>
        </w:rPr>
      </w:pPr>
    </w:p>
    <w:p w14:paraId="1477A1AA" w14:textId="77777777" w:rsidR="00427334" w:rsidRDefault="00427334" w:rsidP="00427334">
      <w:pPr>
        <w:pStyle w:val="a3"/>
        <w:spacing w:before="126" w:line="266" w:lineRule="auto"/>
        <w:ind w:left="113" w:right="738"/>
        <w:jc w:val="both"/>
        <w:rPr>
          <w:w w:val="105"/>
          <w:lang w:val="uk"/>
        </w:rPr>
      </w:pPr>
      <w:r w:rsidRPr="00181E8F">
        <w:rPr>
          <w:w w:val="105"/>
          <w:lang w:val="uk"/>
        </w:rPr>
        <w:t>Зміст цього документа впорядковано за розділами таким чином:</w:t>
      </w:r>
    </w:p>
    <w:p w14:paraId="4C81A2F7" w14:textId="77777777" w:rsidR="00427334" w:rsidRDefault="00427334" w:rsidP="00873B93">
      <w:pPr>
        <w:pStyle w:val="a3"/>
        <w:numPr>
          <w:ilvl w:val="0"/>
          <w:numId w:val="5"/>
        </w:numPr>
        <w:spacing w:before="126" w:line="266" w:lineRule="auto"/>
        <w:ind w:right="738"/>
        <w:jc w:val="both"/>
        <w:rPr>
          <w:w w:val="105"/>
          <w:lang w:val="uk"/>
        </w:rPr>
      </w:pPr>
      <w:r w:rsidRPr="00181E8F">
        <w:rPr>
          <w:w w:val="105"/>
          <w:lang w:val="uk"/>
        </w:rPr>
        <w:t>Розділ 1: Ознайомлення з проблем</w:t>
      </w:r>
      <w:r>
        <w:rPr>
          <w:w w:val="105"/>
          <w:lang w:val="uk"/>
        </w:rPr>
        <w:t>ами</w:t>
      </w:r>
      <w:r w:rsidRPr="00181E8F">
        <w:rPr>
          <w:w w:val="105"/>
          <w:lang w:val="uk"/>
        </w:rPr>
        <w:t xml:space="preserve"> та цілями </w:t>
      </w:r>
      <w:r>
        <w:rPr>
          <w:w w:val="105"/>
          <w:lang w:val="uk"/>
        </w:rPr>
        <w:t>роботи</w:t>
      </w:r>
      <w:r w:rsidRPr="00181E8F">
        <w:rPr>
          <w:w w:val="105"/>
          <w:lang w:val="uk"/>
        </w:rPr>
        <w:t>.</w:t>
      </w:r>
    </w:p>
    <w:p w14:paraId="2455BE04" w14:textId="77777777" w:rsidR="00427334" w:rsidRDefault="00427334" w:rsidP="00873B93">
      <w:pPr>
        <w:pStyle w:val="a3"/>
        <w:numPr>
          <w:ilvl w:val="0"/>
          <w:numId w:val="5"/>
        </w:numPr>
        <w:spacing w:before="126" w:line="266" w:lineRule="auto"/>
        <w:ind w:right="738"/>
        <w:jc w:val="both"/>
        <w:rPr>
          <w:w w:val="105"/>
          <w:lang w:val="uk"/>
        </w:rPr>
      </w:pPr>
      <w:r w:rsidRPr="00181E8F">
        <w:rPr>
          <w:w w:val="105"/>
          <w:lang w:val="uk"/>
        </w:rPr>
        <w:t xml:space="preserve">Розділ 2: </w:t>
      </w:r>
      <w:r>
        <w:rPr>
          <w:w w:val="105"/>
          <w:lang w:val="uk"/>
        </w:rPr>
        <w:t>Основні поняття, які фігуруватимуть у роботі</w:t>
      </w:r>
      <w:r w:rsidRPr="00181E8F">
        <w:rPr>
          <w:w w:val="105"/>
          <w:lang w:val="uk"/>
        </w:rPr>
        <w:t>.</w:t>
      </w:r>
    </w:p>
    <w:p w14:paraId="08676298" w14:textId="34B8CD50" w:rsidR="00427334" w:rsidRDefault="00427334" w:rsidP="00873B93">
      <w:pPr>
        <w:pStyle w:val="a3"/>
        <w:numPr>
          <w:ilvl w:val="0"/>
          <w:numId w:val="5"/>
        </w:numPr>
        <w:spacing w:before="126" w:line="266" w:lineRule="auto"/>
        <w:ind w:right="738"/>
        <w:jc w:val="both"/>
        <w:rPr>
          <w:w w:val="105"/>
          <w:lang w:val="uk"/>
        </w:rPr>
      </w:pPr>
      <w:r w:rsidRPr="00181E8F">
        <w:rPr>
          <w:w w:val="105"/>
          <w:lang w:val="uk"/>
        </w:rPr>
        <w:t xml:space="preserve">Розділ </w:t>
      </w:r>
      <w:r>
        <w:rPr>
          <w:w w:val="105"/>
          <w:lang w:val="uk"/>
        </w:rPr>
        <w:t>3</w:t>
      </w:r>
      <w:r w:rsidRPr="00181E8F">
        <w:rPr>
          <w:w w:val="105"/>
          <w:lang w:val="uk"/>
        </w:rPr>
        <w:t xml:space="preserve">: </w:t>
      </w:r>
      <w:r>
        <w:rPr>
          <w:w w:val="105"/>
          <w:lang w:val="uk"/>
        </w:rPr>
        <w:t xml:space="preserve">Формування боків та їх </w:t>
      </w:r>
      <w:proofErr w:type="spellStart"/>
      <w:r>
        <w:rPr>
          <w:w w:val="105"/>
          <w:lang w:val="uk"/>
        </w:rPr>
        <w:t>ск</w:t>
      </w:r>
      <w:proofErr w:type="spellEnd"/>
      <w:r w:rsidR="00A946AE">
        <w:rPr>
          <w:w w:val="105"/>
          <w:lang w:val="ru-RU"/>
        </w:rPr>
        <w:t>л</w:t>
      </w:r>
      <w:proofErr w:type="spellStart"/>
      <w:r>
        <w:rPr>
          <w:w w:val="105"/>
          <w:lang w:val="uk"/>
        </w:rPr>
        <w:t>адова</w:t>
      </w:r>
      <w:proofErr w:type="spellEnd"/>
      <w:r w:rsidRPr="00181E8F">
        <w:rPr>
          <w:w w:val="105"/>
          <w:lang w:val="uk"/>
        </w:rPr>
        <w:t>.</w:t>
      </w:r>
    </w:p>
    <w:p w14:paraId="013E0B1C" w14:textId="6DFF5459" w:rsidR="00427334" w:rsidRDefault="00427334" w:rsidP="00873B93">
      <w:pPr>
        <w:pStyle w:val="a3"/>
        <w:numPr>
          <w:ilvl w:val="0"/>
          <w:numId w:val="5"/>
        </w:numPr>
        <w:spacing w:before="126" w:line="266" w:lineRule="auto"/>
        <w:ind w:right="738"/>
        <w:jc w:val="both"/>
        <w:rPr>
          <w:w w:val="105"/>
          <w:lang w:val="uk"/>
        </w:rPr>
      </w:pPr>
      <w:r w:rsidRPr="00181E8F">
        <w:rPr>
          <w:w w:val="105"/>
          <w:lang w:val="uk"/>
        </w:rPr>
        <w:t xml:space="preserve">Розділ </w:t>
      </w:r>
      <w:r>
        <w:rPr>
          <w:w w:val="105"/>
          <w:lang w:val="uk"/>
        </w:rPr>
        <w:t>4</w:t>
      </w:r>
      <w:r w:rsidRPr="00181E8F">
        <w:rPr>
          <w:w w:val="105"/>
          <w:lang w:val="uk"/>
        </w:rPr>
        <w:t>:</w:t>
      </w:r>
      <w:r>
        <w:rPr>
          <w:w w:val="105"/>
          <w:lang w:val="uk"/>
        </w:rPr>
        <w:t xml:space="preserve"> Топологія мережі,</w:t>
      </w:r>
      <w:r w:rsidR="002934AB" w:rsidRPr="002934AB">
        <w:rPr>
          <w:w w:val="105"/>
          <w:lang w:val="ru-RU"/>
        </w:rPr>
        <w:t xml:space="preserve"> </w:t>
      </w:r>
      <w:r>
        <w:rPr>
          <w:w w:val="105"/>
        </w:rPr>
        <w:t>Gossip</w:t>
      </w:r>
      <w:r w:rsidRPr="00AA1725">
        <w:rPr>
          <w:w w:val="105"/>
          <w:lang w:val="ru-RU"/>
        </w:rPr>
        <w:t xml:space="preserve"> </w:t>
      </w:r>
      <w:r>
        <w:rPr>
          <w:w w:val="105"/>
          <w:lang w:val="ru-RU"/>
        </w:rPr>
        <w:t>протокол</w:t>
      </w:r>
      <w:r>
        <w:rPr>
          <w:w w:val="105"/>
          <w:lang w:val="uk"/>
        </w:rPr>
        <w:t>, та її складові</w:t>
      </w:r>
      <w:r w:rsidRPr="00181E8F">
        <w:rPr>
          <w:w w:val="105"/>
          <w:lang w:val="uk"/>
        </w:rPr>
        <w:t>.</w:t>
      </w:r>
    </w:p>
    <w:p w14:paraId="7F655874" w14:textId="21754108" w:rsidR="002934AB" w:rsidRDefault="00BF6361" w:rsidP="00873B93">
      <w:pPr>
        <w:pStyle w:val="a3"/>
        <w:numPr>
          <w:ilvl w:val="0"/>
          <w:numId w:val="5"/>
        </w:numPr>
        <w:spacing w:before="126" w:line="266" w:lineRule="auto"/>
        <w:ind w:right="738"/>
        <w:jc w:val="both"/>
        <w:rPr>
          <w:w w:val="105"/>
          <w:lang w:val="uk"/>
        </w:rPr>
      </w:pPr>
      <w:r w:rsidRPr="00181E8F">
        <w:rPr>
          <w:w w:val="105"/>
          <w:lang w:val="uk"/>
        </w:rPr>
        <w:t xml:space="preserve">Розділ </w:t>
      </w:r>
      <w:r w:rsidRPr="00BF6361">
        <w:rPr>
          <w:w w:val="105"/>
          <w:lang w:val="ru-RU"/>
        </w:rPr>
        <w:t>5</w:t>
      </w:r>
      <w:r w:rsidRPr="00181E8F">
        <w:rPr>
          <w:w w:val="105"/>
          <w:lang w:val="uk"/>
        </w:rPr>
        <w:t>:</w:t>
      </w:r>
      <w:r>
        <w:rPr>
          <w:w w:val="105"/>
          <w:lang w:val="uk"/>
        </w:rPr>
        <w:t xml:space="preserve"> </w:t>
      </w:r>
      <w:r w:rsidRPr="00BF6361">
        <w:rPr>
          <w:w w:val="105"/>
          <w:lang w:val="uk"/>
        </w:rPr>
        <w:t>Доказ парадоксу Пуассона для біткоїну</w:t>
      </w:r>
    </w:p>
    <w:p w14:paraId="692BE67D" w14:textId="77777777" w:rsidR="00427334" w:rsidRDefault="00427334" w:rsidP="00427334">
      <w:pPr>
        <w:pStyle w:val="a3"/>
        <w:spacing w:before="126" w:line="266" w:lineRule="auto"/>
        <w:ind w:left="833" w:right="738"/>
        <w:jc w:val="both"/>
        <w:rPr>
          <w:w w:val="105"/>
          <w:lang w:val="uk"/>
        </w:rPr>
      </w:pPr>
    </w:p>
    <w:p w14:paraId="75D8E2AB" w14:textId="77777777" w:rsidR="00181E8F" w:rsidRPr="00181E8F" w:rsidRDefault="00181E8F" w:rsidP="0038399F">
      <w:pPr>
        <w:pStyle w:val="a3"/>
        <w:spacing w:before="126" w:line="266" w:lineRule="auto"/>
        <w:ind w:left="113" w:right="738"/>
        <w:jc w:val="both"/>
        <w:rPr>
          <w:w w:val="105"/>
          <w:lang w:val="uk"/>
        </w:rPr>
      </w:pPr>
    </w:p>
    <w:p w14:paraId="4DFC346D" w14:textId="749C3873" w:rsidR="00EB23C0" w:rsidRPr="00BF6361" w:rsidRDefault="00EB23C0" w:rsidP="00AA2074">
      <w:pPr>
        <w:pStyle w:val="a3"/>
        <w:spacing w:before="126" w:line="266" w:lineRule="auto"/>
        <w:ind w:right="738"/>
        <w:jc w:val="both"/>
        <w:rPr>
          <w:w w:val="105"/>
          <w:lang w:val="uk"/>
        </w:rPr>
      </w:pPr>
    </w:p>
    <w:p w14:paraId="7537F9EE" w14:textId="77777777" w:rsidR="00EB23C0" w:rsidRPr="00181E8F" w:rsidRDefault="00EB23C0" w:rsidP="00EB23C0">
      <w:pPr>
        <w:pStyle w:val="a3"/>
        <w:spacing w:before="126" w:line="266" w:lineRule="auto"/>
        <w:ind w:right="738"/>
        <w:jc w:val="both"/>
        <w:rPr>
          <w:w w:val="105"/>
          <w:lang w:val="ru-RU"/>
        </w:rPr>
      </w:pPr>
    </w:p>
    <w:p w14:paraId="0AE9E4B3" w14:textId="1B4D07FB" w:rsidR="00EB23C0" w:rsidRPr="00181E8F" w:rsidRDefault="00EB23C0" w:rsidP="00EB23C0">
      <w:pPr>
        <w:pStyle w:val="a3"/>
        <w:spacing w:before="126" w:line="266" w:lineRule="auto"/>
        <w:ind w:right="738"/>
        <w:jc w:val="both"/>
        <w:rPr>
          <w:w w:val="105"/>
          <w:lang w:val="ru-RU"/>
        </w:rPr>
        <w:sectPr w:rsidR="00EB23C0" w:rsidRPr="00181E8F" w:rsidSect="00A708FD">
          <w:headerReference w:type="even" r:id="rId19"/>
          <w:headerReference w:type="default" r:id="rId20"/>
          <w:footerReference w:type="first" r:id="rId21"/>
          <w:pgSz w:w="11906" w:h="16838"/>
          <w:pgMar w:top="1582" w:right="958" w:bottom="278" w:left="1021" w:header="709" w:footer="709" w:gutter="0"/>
          <w:pgNumType w:start="1"/>
          <w:cols w:space="708"/>
          <w:titlePg/>
          <w:docGrid w:linePitch="360"/>
        </w:sectPr>
      </w:pPr>
    </w:p>
    <w:p w14:paraId="5413096D" w14:textId="77777777" w:rsidR="00C8590B" w:rsidRPr="00181E8F" w:rsidRDefault="00C8590B" w:rsidP="00C8590B">
      <w:pPr>
        <w:pStyle w:val="a3"/>
        <w:rPr>
          <w:sz w:val="20"/>
          <w:lang w:val="ru-RU"/>
        </w:rPr>
      </w:pPr>
    </w:p>
    <w:p w14:paraId="795D7841" w14:textId="77777777" w:rsidR="00C8590B" w:rsidRPr="00181E8F" w:rsidRDefault="00C8590B" w:rsidP="00C8590B">
      <w:pPr>
        <w:pStyle w:val="a3"/>
        <w:rPr>
          <w:sz w:val="20"/>
          <w:lang w:val="ru-RU"/>
        </w:rPr>
      </w:pPr>
    </w:p>
    <w:p w14:paraId="11DB57C4" w14:textId="77777777" w:rsidR="00C8590B" w:rsidRPr="00181E8F" w:rsidRDefault="00C8590B" w:rsidP="00C8590B">
      <w:pPr>
        <w:pStyle w:val="a3"/>
        <w:rPr>
          <w:sz w:val="20"/>
          <w:lang w:val="ru-RU"/>
        </w:rPr>
      </w:pPr>
    </w:p>
    <w:p w14:paraId="26C2C150" w14:textId="77777777" w:rsidR="00C8590B" w:rsidRPr="00181E8F" w:rsidRDefault="00C8590B" w:rsidP="00C8590B">
      <w:pPr>
        <w:pStyle w:val="a3"/>
        <w:rPr>
          <w:sz w:val="20"/>
          <w:lang w:val="ru-RU"/>
        </w:rPr>
      </w:pPr>
    </w:p>
    <w:p w14:paraId="187EDC01" w14:textId="77777777" w:rsidR="00C8590B" w:rsidRPr="00181E8F" w:rsidRDefault="00C8590B" w:rsidP="00C8590B">
      <w:pPr>
        <w:pStyle w:val="a3"/>
        <w:rPr>
          <w:sz w:val="20"/>
          <w:lang w:val="ru-RU"/>
        </w:rPr>
      </w:pPr>
    </w:p>
    <w:p w14:paraId="55CABFD8" w14:textId="77777777" w:rsidR="00C8590B" w:rsidRPr="00181E8F" w:rsidRDefault="00C8590B" w:rsidP="00C8590B">
      <w:pPr>
        <w:pStyle w:val="a3"/>
        <w:rPr>
          <w:sz w:val="20"/>
          <w:lang w:val="ru-RU"/>
        </w:rPr>
      </w:pPr>
    </w:p>
    <w:p w14:paraId="5E2EA51F" w14:textId="77777777" w:rsidR="00C8590B" w:rsidRPr="00181E8F" w:rsidRDefault="00C8590B" w:rsidP="00C8590B">
      <w:pPr>
        <w:pStyle w:val="a3"/>
        <w:spacing w:before="7"/>
        <w:rPr>
          <w:sz w:val="18"/>
          <w:lang w:val="ru-RU"/>
        </w:rPr>
      </w:pPr>
    </w:p>
    <w:p w14:paraId="56B10C7F" w14:textId="77777777" w:rsidR="00826D93" w:rsidRDefault="00826D93" w:rsidP="00C8590B">
      <w:pPr>
        <w:spacing w:before="5"/>
        <w:ind w:right="172"/>
        <w:jc w:val="center"/>
        <w:rPr>
          <w:b/>
          <w:w w:val="135"/>
          <w:sz w:val="28"/>
          <w:lang w:val="uk-UA"/>
        </w:rPr>
      </w:pPr>
    </w:p>
    <w:p w14:paraId="504F25F7" w14:textId="228C1889" w:rsidR="00826D93" w:rsidRPr="00C8590B" w:rsidRDefault="00826D93" w:rsidP="00826D93">
      <w:pPr>
        <w:spacing w:before="5"/>
        <w:ind w:right="172"/>
        <w:jc w:val="right"/>
        <w:rPr>
          <w:b/>
          <w:sz w:val="49"/>
        </w:rPr>
      </w:pPr>
      <w:r>
        <w:rPr>
          <w:b/>
          <w:w w:val="135"/>
          <w:sz w:val="28"/>
          <w:lang w:val="uk-UA"/>
        </w:rPr>
        <w:t>РОЗДІЛ</w:t>
      </w:r>
      <w:r>
        <w:rPr>
          <w:b/>
          <w:w w:val="135"/>
          <w:sz w:val="28"/>
        </w:rPr>
        <w:t xml:space="preserve"> </w:t>
      </w:r>
      <w:r>
        <w:rPr>
          <w:b/>
          <w:spacing w:val="52"/>
          <w:w w:val="135"/>
          <w:sz w:val="28"/>
        </w:rPr>
        <w:t xml:space="preserve"> </w:t>
      </w:r>
      <w:r w:rsidR="00C8590B" w:rsidRPr="00C8590B">
        <w:rPr>
          <w:b/>
          <w:w w:val="135"/>
          <w:sz w:val="49"/>
        </w:rPr>
        <w:t>2</w:t>
      </w:r>
    </w:p>
    <w:p w14:paraId="07706294" w14:textId="77777777" w:rsidR="00826D93" w:rsidRPr="00826D93" w:rsidRDefault="00826D93" w:rsidP="00826D93">
      <w:pPr>
        <w:pStyle w:val="a3"/>
        <w:rPr>
          <w:b/>
          <w:sz w:val="20"/>
          <w:lang w:val="ru-RU"/>
        </w:rPr>
      </w:pPr>
    </w:p>
    <w:p w14:paraId="7D82862D" w14:textId="77777777" w:rsidR="00826D93" w:rsidRPr="00826D93" w:rsidRDefault="00826D93" w:rsidP="00826D93">
      <w:pPr>
        <w:pStyle w:val="a3"/>
        <w:rPr>
          <w:b/>
          <w:sz w:val="20"/>
          <w:lang w:val="ru-RU"/>
        </w:rPr>
      </w:pPr>
    </w:p>
    <w:p w14:paraId="13627851" w14:textId="77777777" w:rsidR="00826D93" w:rsidRPr="00826D93" w:rsidRDefault="00826D93" w:rsidP="00826D93">
      <w:pPr>
        <w:pStyle w:val="a3"/>
        <w:rPr>
          <w:b/>
          <w:sz w:val="20"/>
          <w:lang w:val="ru-RU"/>
        </w:rPr>
      </w:pPr>
    </w:p>
    <w:p w14:paraId="43AE7A97" w14:textId="77777777" w:rsidR="00826D93" w:rsidRPr="00826D93" w:rsidRDefault="00826D93" w:rsidP="00826D93">
      <w:pPr>
        <w:pStyle w:val="a3"/>
        <w:rPr>
          <w:b/>
          <w:sz w:val="20"/>
          <w:lang w:val="ru-RU"/>
        </w:rPr>
      </w:pPr>
    </w:p>
    <w:p w14:paraId="17A1D16B" w14:textId="77777777" w:rsidR="00826D93" w:rsidRPr="00826D93" w:rsidRDefault="00826D93" w:rsidP="00826D93">
      <w:pPr>
        <w:pStyle w:val="a3"/>
        <w:spacing w:before="8"/>
        <w:rPr>
          <w:b/>
          <w:sz w:val="21"/>
          <w:lang w:val="ru-RU"/>
        </w:rPr>
      </w:pPr>
      <w:r>
        <w:rPr>
          <w:noProof/>
        </w:rPr>
        <mc:AlternateContent>
          <mc:Choice Requires="wps">
            <w:drawing>
              <wp:anchor distT="0" distB="0" distL="0" distR="0" simplePos="0" relativeHeight="251669504" behindDoc="1" locked="0" layoutInCell="1" allowOverlap="1" wp14:anchorId="349FA4E7" wp14:editId="6B85EF5B">
                <wp:simplePos x="0" y="0"/>
                <wp:positionH relativeFrom="page">
                  <wp:posOffset>1080135</wp:posOffset>
                </wp:positionH>
                <wp:positionV relativeFrom="paragraph">
                  <wp:posOffset>199390</wp:posOffset>
                </wp:positionV>
                <wp:extent cx="5760085" cy="1270"/>
                <wp:effectExtent l="13335" t="10160" r="8255" b="7620"/>
                <wp:wrapTopAndBottom/>
                <wp:docPr id="7" name="Полилиния: фигура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A74AC" id="Полилиния: фигура 7" o:spid="_x0000_s1026" style="position:absolute;margin-left:85.05pt;margin-top:15.7pt;width:453.5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35EBB230" w14:textId="77777777" w:rsidR="00826D93" w:rsidRPr="00826D93" w:rsidRDefault="00826D93" w:rsidP="00826D93">
      <w:pPr>
        <w:pStyle w:val="a3"/>
        <w:spacing w:before="4"/>
        <w:rPr>
          <w:b/>
          <w:sz w:val="28"/>
          <w:lang w:val="ru-RU"/>
        </w:rPr>
      </w:pPr>
    </w:p>
    <w:p w14:paraId="2E1FBDBF" w14:textId="19A8F923" w:rsidR="00826D93" w:rsidRPr="0025212F" w:rsidRDefault="00C8590B" w:rsidP="00826D93">
      <w:pPr>
        <w:pStyle w:val="1"/>
        <w:ind w:right="172"/>
        <w:jc w:val="right"/>
        <w:rPr>
          <w:lang w:val="uk-UA"/>
        </w:rPr>
      </w:pPr>
      <w:r w:rsidRPr="00C8590B">
        <w:rPr>
          <w:w w:val="120"/>
          <w:lang w:val="uk-UA"/>
        </w:rPr>
        <w:t>Основні поняття</w:t>
      </w:r>
    </w:p>
    <w:p w14:paraId="12BF07DB" w14:textId="77777777" w:rsidR="00826D93" w:rsidRPr="00826D93" w:rsidRDefault="00826D93" w:rsidP="00826D93">
      <w:pPr>
        <w:pStyle w:val="a3"/>
        <w:rPr>
          <w:b/>
          <w:sz w:val="20"/>
          <w:lang w:val="ru-RU"/>
        </w:rPr>
      </w:pPr>
    </w:p>
    <w:p w14:paraId="459D0A44" w14:textId="77777777" w:rsidR="00826D93" w:rsidRPr="00826D93" w:rsidRDefault="00826D93" w:rsidP="00826D93">
      <w:pPr>
        <w:pStyle w:val="a3"/>
        <w:spacing w:before="7"/>
        <w:rPr>
          <w:b/>
          <w:sz w:val="19"/>
          <w:lang w:val="ru-RU"/>
        </w:rPr>
      </w:pPr>
      <w:r>
        <w:rPr>
          <w:noProof/>
        </w:rPr>
        <mc:AlternateContent>
          <mc:Choice Requires="wps">
            <w:drawing>
              <wp:anchor distT="0" distB="0" distL="0" distR="0" simplePos="0" relativeHeight="251670528" behindDoc="1" locked="0" layoutInCell="1" allowOverlap="1" wp14:anchorId="0C3C742B" wp14:editId="06413DB6">
                <wp:simplePos x="0" y="0"/>
                <wp:positionH relativeFrom="page">
                  <wp:posOffset>1080135</wp:posOffset>
                </wp:positionH>
                <wp:positionV relativeFrom="paragraph">
                  <wp:posOffset>183515</wp:posOffset>
                </wp:positionV>
                <wp:extent cx="5760085" cy="1270"/>
                <wp:effectExtent l="13335" t="7620" r="8255" b="10160"/>
                <wp:wrapTopAndBottom/>
                <wp:docPr id="8" name="Полилиния: фигура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69507" id="Полилиния: фигура 8" o:spid="_x0000_s1026" style="position:absolute;margin-left:85.05pt;margin-top:14.45pt;width:453.55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2658B13B" w14:textId="3393F5E2" w:rsidR="00364AF1" w:rsidRPr="00C8590B" w:rsidRDefault="00364AF1" w:rsidP="00364AF1">
      <w:pPr>
        <w:pStyle w:val="a3"/>
        <w:spacing w:before="126" w:line="266" w:lineRule="auto"/>
        <w:ind w:right="738"/>
        <w:jc w:val="both"/>
        <w:rPr>
          <w:w w:val="105"/>
          <w:lang w:val="ru-RU"/>
        </w:rPr>
      </w:pPr>
    </w:p>
    <w:p w14:paraId="718A81A9" w14:textId="21306B6C" w:rsidR="00AA2074" w:rsidRDefault="00953D6A" w:rsidP="00D51CAE">
      <w:pPr>
        <w:pStyle w:val="a3"/>
        <w:spacing w:before="126" w:line="266" w:lineRule="auto"/>
        <w:ind w:left="680" w:right="170"/>
        <w:jc w:val="both"/>
        <w:rPr>
          <w:lang w:val="uk-UA"/>
        </w:rPr>
      </w:pPr>
      <w:r w:rsidRPr="00953D6A">
        <w:rPr>
          <w:lang w:val="uk-UA"/>
        </w:rPr>
        <w:t>У цьому розділі ми представимо деякі фундаментальні визначення, які використовуються в цьому документі щодо біткоїна та відомих атак на його мережу.</w:t>
      </w:r>
    </w:p>
    <w:p w14:paraId="5995DCE8" w14:textId="77777777" w:rsidR="00D51CAE" w:rsidRPr="00D51CAE" w:rsidRDefault="00D51CAE" w:rsidP="00D51CAE">
      <w:pPr>
        <w:pStyle w:val="a3"/>
        <w:spacing w:before="126" w:line="266" w:lineRule="auto"/>
        <w:ind w:left="680" w:right="170"/>
        <w:jc w:val="both"/>
        <w:rPr>
          <w:lang w:val="uk-UA"/>
        </w:rPr>
      </w:pPr>
    </w:p>
    <w:p w14:paraId="38B8FECB" w14:textId="1C2E8011" w:rsidR="00AA2074" w:rsidRDefault="00AA2074" w:rsidP="00873B93">
      <w:pPr>
        <w:pStyle w:val="3"/>
        <w:numPr>
          <w:ilvl w:val="1"/>
          <w:numId w:val="2"/>
        </w:numPr>
        <w:spacing w:before="180"/>
        <w:ind w:left="1400"/>
        <w:rPr>
          <w:rFonts w:asciiTheme="minorHAnsi" w:hAnsiTheme="minorHAnsi" w:cstheme="minorHAnsi"/>
          <w:b/>
          <w:bCs/>
          <w:color w:val="000000" w:themeColor="text1"/>
          <w:w w:val="125"/>
          <w:lang w:val="uk"/>
        </w:rPr>
      </w:pPr>
      <w:r>
        <w:rPr>
          <w:rFonts w:asciiTheme="minorHAnsi" w:hAnsiTheme="minorHAnsi" w:cstheme="minorHAnsi"/>
          <w:b/>
          <w:bCs/>
          <w:color w:val="000000" w:themeColor="text1"/>
          <w:w w:val="125"/>
          <w:lang w:val="uk"/>
        </w:rPr>
        <w:t>Баланс</w:t>
      </w:r>
    </w:p>
    <w:p w14:paraId="3EF3D408" w14:textId="77777777" w:rsidR="00AA2074" w:rsidRPr="00AA2074" w:rsidRDefault="00AA2074" w:rsidP="00AA2074">
      <w:pPr>
        <w:rPr>
          <w:lang w:val="uk"/>
        </w:rPr>
      </w:pPr>
    </w:p>
    <w:p w14:paraId="74A6DBC0" w14:textId="4DC315A7" w:rsidR="00D51CAE" w:rsidRPr="00D51CAE" w:rsidRDefault="00D51CAE" w:rsidP="00D51CAE">
      <w:pPr>
        <w:pStyle w:val="a3"/>
        <w:spacing w:before="126" w:line="266" w:lineRule="auto"/>
        <w:ind w:left="680" w:right="170"/>
        <w:jc w:val="both"/>
        <w:rPr>
          <w:lang w:val="uk-UA"/>
        </w:rPr>
      </w:pPr>
      <w:r w:rsidRPr="00D51CAE">
        <w:rPr>
          <w:lang w:val="uk-UA"/>
        </w:rPr>
        <w:t xml:space="preserve">Топологія мережі, з якою ми маємо справу, є децентралізованою одноранговою, оскільки приклад, який ми розглядаємо, - це Біткоїн. Така мережева архітектура означає відсутність центральної точки управління. Така технологія породжує певні неоднозначні проблеми, такі як подвійні витрати. Проблема подвійних витрат була вирішена за допомогою ланцюжка цифрових підписів. Щоб зрозуміти це, нам потрібно абстрагуватися від традиційної моделі обміну </w:t>
      </w:r>
      <w:proofErr w:type="spellStart"/>
      <w:r w:rsidRPr="00D51CAE">
        <w:rPr>
          <w:lang w:val="uk-UA"/>
        </w:rPr>
        <w:t>фіатних</w:t>
      </w:r>
      <w:proofErr w:type="spellEnd"/>
      <w:r w:rsidRPr="00D51CAE">
        <w:rPr>
          <w:lang w:val="uk-UA"/>
        </w:rPr>
        <w:t xml:space="preserve"> грошей.</w:t>
      </w:r>
    </w:p>
    <w:p w14:paraId="57BD2CDA" w14:textId="502290F1" w:rsidR="00D51CAE" w:rsidRPr="00D51CAE" w:rsidRDefault="00D51CAE" w:rsidP="00D51CAE">
      <w:pPr>
        <w:pStyle w:val="a3"/>
        <w:spacing w:before="126" w:line="266" w:lineRule="auto"/>
        <w:ind w:left="680" w:right="170"/>
        <w:jc w:val="both"/>
        <w:rPr>
          <w:lang w:val="uk-UA"/>
        </w:rPr>
      </w:pPr>
      <w:r w:rsidRPr="00D51CAE">
        <w:rPr>
          <w:lang w:val="uk-UA"/>
        </w:rPr>
        <w:t xml:space="preserve">Біткоїн не має поля "баланс" або фізичних монет як таких. Існує лише один реєстр, який є ланцюжком усіх транзакцій. Звідси ми можемо математично визначити баланс вузла. По суті, це можна представити як ланцюжок передачі прав власності на частину загальної емісії валюти. Самі монети знаходяться в стані </w:t>
      </w:r>
      <w:proofErr w:type="spellStart"/>
      <w:r w:rsidRPr="00D51CAE">
        <w:rPr>
          <w:lang w:val="uk-UA"/>
        </w:rPr>
        <w:t>мономорфності</w:t>
      </w:r>
      <w:proofErr w:type="spellEnd"/>
      <w:r w:rsidRPr="00D51CAE">
        <w:rPr>
          <w:lang w:val="uk-UA"/>
        </w:rPr>
        <w:t xml:space="preserve"> і існують виключно для спрощення людського сприйняття. Підсумкове поле балансу користувача ніде не з'являється, ця величина є поліморфною.</w:t>
      </w:r>
    </w:p>
    <w:p w14:paraId="4F5EA78D" w14:textId="77777777" w:rsidR="007B15F2" w:rsidRDefault="00D51CAE" w:rsidP="000F477B">
      <w:pPr>
        <w:pStyle w:val="a3"/>
        <w:spacing w:before="126" w:line="266" w:lineRule="auto"/>
        <w:ind w:left="680" w:right="170"/>
        <w:jc w:val="both"/>
        <w:rPr>
          <w:lang w:val="uk-UA"/>
        </w:rPr>
      </w:pPr>
      <w:r w:rsidRPr="00D51CAE">
        <w:rPr>
          <w:lang w:val="uk-UA"/>
        </w:rPr>
        <w:t xml:space="preserve">При створенні наступної транзакції деякий сторонній вузол повинен перевірити реєстр - ланцюжок транзакцій, пов'язаних хешами попередніх транзакцій, щоб переконатися, що кількість входів більша або дорівнює кількості виходів. По суті, це перевірка, щоб підтвердити, чи має відправник достатньо коштів. Враховуючи, що один відправник може мати кілька вхідних і вихідних транзакцій, ми виводимо наступну формулу для визначення достовірності суми </w:t>
      </w:r>
    </w:p>
    <w:p w14:paraId="180F6A02" w14:textId="5E070BDB" w:rsidR="004962B5" w:rsidRDefault="00D51CAE" w:rsidP="007B15F2">
      <w:pPr>
        <w:pStyle w:val="a3"/>
        <w:spacing w:before="126" w:line="266" w:lineRule="auto"/>
        <w:ind w:left="113" w:right="170"/>
        <w:jc w:val="both"/>
        <w:rPr>
          <w:lang w:val="uk-UA"/>
        </w:rPr>
      </w:pPr>
      <w:r w:rsidRPr="00D51CAE">
        <w:rPr>
          <w:lang w:val="uk-UA"/>
        </w:rPr>
        <w:lastRenderedPageBreak/>
        <w:t>переказу:</w:t>
      </w:r>
    </w:p>
    <w:p w14:paraId="1CB284FA" w14:textId="69B2FE40" w:rsidR="004962B5" w:rsidRDefault="00587C72" w:rsidP="004962B5">
      <w:pPr>
        <w:pStyle w:val="a3"/>
        <w:spacing w:before="126" w:line="266" w:lineRule="auto"/>
        <w:ind w:left="680" w:right="170"/>
        <w:jc w:val="both"/>
        <w:rPr>
          <w:lang w:val="uk-UA"/>
        </w:rPr>
      </w:pPr>
      <m:oMathPara>
        <m:oMath>
          <m:nary>
            <m:naryPr>
              <m:chr m:val="∑"/>
              <m:limLoc m:val="undOvr"/>
              <m:ctrlPr>
                <w:rPr>
                  <w:rFonts w:ascii="Cambria Math" w:eastAsia="Cambria Math" w:hAnsi="Cambria Math" w:cs="Cambria Math"/>
                  <w:i/>
                </w:rPr>
              </m:ctrlPr>
            </m:naryPr>
            <m:sub>
              <m:r>
                <w:rPr>
                  <w:rFonts w:ascii="Cambria Math" w:eastAsia="Cambria Math" w:hAnsi="Cambria Math" w:cs="Cambria Math"/>
                </w:rPr>
                <m:t>k=0</m:t>
              </m:r>
            </m:sub>
            <m:sup>
              <m:r>
                <w:rPr>
                  <w:rFonts w:ascii="Cambria Math" w:eastAsia="Cambria Math" w:hAnsi="Cambria Math" w:cs="Cambria Math"/>
                </w:rPr>
                <m:t>i</m:t>
              </m:r>
            </m:sup>
            <m:e>
              <m:r>
                <w:rPr>
                  <w:rFonts w:ascii="Cambria Math" w:eastAsia="Cambria Math" w:hAnsi="Cambria Math" w:cs="Cambria Math"/>
                </w:rPr>
                <m:t xml:space="preserve">i ≥ </m:t>
              </m:r>
              <m:nary>
                <m:naryPr>
                  <m:chr m:val="∑"/>
                  <m:limLoc m:val="undOvr"/>
                  <m:ctrlPr>
                    <w:rPr>
                      <w:rFonts w:ascii="Cambria Math" w:eastAsia="Cambria Math" w:hAnsi="Cambria Math" w:cs="Cambria Math"/>
                      <w:i/>
                    </w:rPr>
                  </m:ctrlPr>
                </m:naryPr>
                <m:sub>
                  <m:r>
                    <w:rPr>
                      <w:rFonts w:ascii="Cambria Math" w:eastAsia="Cambria Math" w:hAnsi="Cambria Math" w:cs="Cambria Math"/>
                    </w:rPr>
                    <m:t>k=0</m:t>
                  </m:r>
                </m:sub>
                <m:sup>
                  <m:r>
                    <w:rPr>
                      <w:rFonts w:ascii="Cambria Math" w:eastAsia="Cambria Math" w:hAnsi="Cambria Math" w:cs="Cambria Math"/>
                    </w:rPr>
                    <m:t>i</m:t>
                  </m:r>
                </m:sup>
                <m:e>
                  <m:r>
                    <w:rPr>
                      <w:rFonts w:ascii="Cambria Math" w:eastAsia="Cambria Math" w:hAnsi="Cambria Math" w:cs="Cambria Math"/>
                    </w:rPr>
                    <m:t>o</m:t>
                  </m:r>
                </m:e>
              </m:nary>
            </m:e>
          </m:nary>
        </m:oMath>
      </m:oMathPara>
    </w:p>
    <w:p w14:paraId="7A1D395A" w14:textId="2F0E4322" w:rsidR="004962B5" w:rsidRDefault="00426C5E" w:rsidP="007B15F2">
      <w:pPr>
        <w:pStyle w:val="a3"/>
        <w:spacing w:before="126" w:line="266" w:lineRule="auto"/>
        <w:ind w:left="113" w:right="170"/>
        <w:jc w:val="both"/>
        <w:rPr>
          <w:lang w:val="uk-UA"/>
        </w:rPr>
      </w:pPr>
      <w:r w:rsidRPr="00426C5E">
        <w:rPr>
          <w:lang w:val="uk-UA"/>
        </w:rPr>
        <w:t>,</w:t>
      </w:r>
      <w:r w:rsidR="004962B5">
        <w:rPr>
          <w:lang w:val="uk-UA"/>
        </w:rPr>
        <w:t xml:space="preserve"> </w:t>
      </w:r>
      <w:r w:rsidRPr="00426C5E">
        <w:rPr>
          <w:lang w:val="uk-UA"/>
        </w:rPr>
        <w:t>де i = сума всіх вхідних переказів, o = сумою вихідних пере</w:t>
      </w:r>
      <w:r w:rsidR="004962B5">
        <w:rPr>
          <w:lang w:val="uk-UA"/>
        </w:rPr>
        <w:t>казів</w:t>
      </w:r>
    </w:p>
    <w:p w14:paraId="513B409E" w14:textId="77777777" w:rsidR="00062EF6" w:rsidRDefault="004F0C1A" w:rsidP="00062EF6">
      <w:pPr>
        <w:pStyle w:val="a3"/>
        <w:keepNext/>
        <w:spacing w:before="126" w:after="126" w:line="266" w:lineRule="auto"/>
        <w:ind w:left="113" w:right="737"/>
        <w:jc w:val="center"/>
      </w:pPr>
      <w:r>
        <w:rPr>
          <w:noProof/>
          <w:lang w:val="ru-RU"/>
        </w:rPr>
        <w:drawing>
          <wp:inline distT="0" distB="0" distL="0" distR="0" wp14:anchorId="1EF217C1" wp14:editId="515E9BDA">
            <wp:extent cx="2912338" cy="1479523"/>
            <wp:effectExtent l="0" t="0" r="2540"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0756" cy="1488880"/>
                    </a:xfrm>
                    <a:prstGeom prst="rect">
                      <a:avLst/>
                    </a:prstGeom>
                    <a:noFill/>
                    <a:ln>
                      <a:noFill/>
                    </a:ln>
                  </pic:spPr>
                </pic:pic>
              </a:graphicData>
            </a:graphic>
          </wp:inline>
        </w:drawing>
      </w:r>
    </w:p>
    <w:p w14:paraId="0781B548" w14:textId="63A4CCF1" w:rsidR="003F7830" w:rsidRPr="00383DC5" w:rsidRDefault="00062EF6" w:rsidP="00062EF6">
      <w:pPr>
        <w:pStyle w:val="aa"/>
        <w:jc w:val="center"/>
        <w:rPr>
          <w:color w:val="auto"/>
          <w:lang w:val="en-US"/>
        </w:rPr>
      </w:pPr>
      <w:bookmarkStart w:id="9" w:name="_Toc135156761"/>
      <w:bookmarkStart w:id="10" w:name="_Toc135240304"/>
      <w:r w:rsidRPr="00062EF6">
        <w:rPr>
          <w:color w:val="auto"/>
        </w:rPr>
        <w:t>Рисунок</w:t>
      </w:r>
      <w:r w:rsidRPr="00383DC5">
        <w:rPr>
          <w:color w:val="auto"/>
          <w:lang w:val="en-US"/>
        </w:rPr>
        <w:t xml:space="preserve"> </w:t>
      </w:r>
      <w:r w:rsidRPr="00062EF6">
        <w:rPr>
          <w:color w:val="auto"/>
        </w:rPr>
        <w:fldChar w:fldCharType="begin"/>
      </w:r>
      <w:r w:rsidRPr="00383DC5">
        <w:rPr>
          <w:color w:val="auto"/>
          <w:lang w:val="en-US"/>
        </w:rPr>
        <w:instrText xml:space="preserve"> SEQ </w:instrText>
      </w:r>
      <w:r w:rsidRPr="00062EF6">
        <w:rPr>
          <w:color w:val="auto"/>
        </w:rPr>
        <w:instrText>Рисунок</w:instrText>
      </w:r>
      <w:r w:rsidRPr="00383DC5">
        <w:rPr>
          <w:color w:val="auto"/>
          <w:lang w:val="en-US"/>
        </w:rPr>
        <w:instrText xml:space="preserve"> \* ARABIC </w:instrText>
      </w:r>
      <w:r w:rsidRPr="00062EF6">
        <w:rPr>
          <w:color w:val="auto"/>
        </w:rPr>
        <w:fldChar w:fldCharType="separate"/>
      </w:r>
      <w:r w:rsidR="00D15E66">
        <w:rPr>
          <w:noProof/>
          <w:color w:val="auto"/>
          <w:lang w:val="en-US"/>
        </w:rPr>
        <w:t>3</w:t>
      </w:r>
      <w:r w:rsidRPr="00062EF6">
        <w:rPr>
          <w:color w:val="auto"/>
        </w:rPr>
        <w:fldChar w:fldCharType="end"/>
      </w:r>
      <w:r w:rsidRPr="00383DC5">
        <w:rPr>
          <w:color w:val="auto"/>
          <w:lang w:val="en-US"/>
        </w:rPr>
        <w:t xml:space="preserve"> </w:t>
      </w:r>
      <w:r w:rsidRPr="00062EF6">
        <w:rPr>
          <w:color w:val="auto"/>
          <w:lang w:val="uk-UA"/>
        </w:rPr>
        <w:t>Спрощений ланцюжок транзакцій</w:t>
      </w:r>
      <w:bookmarkEnd w:id="9"/>
      <w:bookmarkEnd w:id="10"/>
    </w:p>
    <w:p w14:paraId="41A63096" w14:textId="28274DC3" w:rsidR="008F54F0" w:rsidRDefault="00D51CAE" w:rsidP="00D51CAE">
      <w:pPr>
        <w:pStyle w:val="a3"/>
        <w:spacing w:before="126" w:line="266" w:lineRule="auto"/>
        <w:ind w:left="113" w:right="737"/>
        <w:jc w:val="both"/>
        <w:rPr>
          <w:lang w:val="uk-UA"/>
        </w:rPr>
      </w:pPr>
      <w:r w:rsidRPr="00D51CAE">
        <w:rPr>
          <w:lang w:val="uk-UA"/>
        </w:rPr>
        <w:t xml:space="preserve">Блокчейн можна реалізувати різними способами, навіть якщо сфера застосування відома заздалегідь. Наприклад, якщо програма, що розробляється на основі блокчейну, є платіжною системою, то отримання балансу користувача вже може бути реалізовано двома способами: детермінованим і недетермінованим, не кажучи вже про склад блоку, обмеження блоку, винагороду за </w:t>
      </w:r>
      <w:proofErr w:type="spellStart"/>
      <w:r w:rsidRPr="00D51CAE">
        <w:rPr>
          <w:lang w:val="uk-UA"/>
        </w:rPr>
        <w:t>майнінг</w:t>
      </w:r>
      <w:proofErr w:type="spellEnd"/>
      <w:r w:rsidRPr="00D51CAE">
        <w:rPr>
          <w:lang w:val="uk-UA"/>
        </w:rPr>
        <w:t xml:space="preserve"> тощо. Така ситуація є більш негативною, оскільки безпека кінцевого продукту не буде визначатися загальноприйнятими стандартами, які пройшли відкритий і тривалий аналіз. Щоб протистояти цьому фактору, поширеною практикою є дотримання стандартів де-факто, таких як біткоїн (який діє як класична платіжна система) та </w:t>
      </w:r>
      <w:proofErr w:type="spellStart"/>
      <w:r w:rsidRPr="00D51CAE">
        <w:rPr>
          <w:lang w:val="uk-UA"/>
        </w:rPr>
        <w:t>Ethereum</w:t>
      </w:r>
      <w:proofErr w:type="spellEnd"/>
      <w:r w:rsidRPr="00D51CAE">
        <w:rPr>
          <w:lang w:val="uk-UA"/>
        </w:rPr>
        <w:t xml:space="preserve"> (який діє як платформа для смарт-контрактів).</w:t>
      </w:r>
    </w:p>
    <w:p w14:paraId="11F875A4" w14:textId="77474A82" w:rsidR="00D51CAE" w:rsidRPr="008F54F0" w:rsidRDefault="00D51CAE" w:rsidP="00D51CAE">
      <w:pPr>
        <w:pStyle w:val="a3"/>
        <w:spacing w:before="126" w:line="266" w:lineRule="auto"/>
        <w:ind w:left="113" w:right="737"/>
        <w:jc w:val="both"/>
        <w:rPr>
          <w:lang w:val="uk-UA"/>
        </w:rPr>
      </w:pPr>
    </w:p>
    <w:p w14:paraId="1599D361" w14:textId="5A53D5F1" w:rsidR="008F54F0" w:rsidRDefault="008F54F0" w:rsidP="00873B93">
      <w:pPr>
        <w:pStyle w:val="3"/>
        <w:numPr>
          <w:ilvl w:val="1"/>
          <w:numId w:val="2"/>
        </w:numPr>
        <w:spacing w:before="52"/>
        <w:ind w:left="833"/>
        <w:rPr>
          <w:rFonts w:asciiTheme="minorHAnsi" w:hAnsiTheme="minorHAnsi" w:cstheme="minorHAnsi"/>
          <w:b/>
          <w:bCs/>
          <w:color w:val="000000" w:themeColor="text1"/>
          <w:w w:val="125"/>
        </w:rPr>
      </w:pPr>
      <w:proofErr w:type="spellStart"/>
      <w:r>
        <w:rPr>
          <w:rFonts w:asciiTheme="minorHAnsi" w:hAnsiTheme="minorHAnsi" w:cstheme="minorHAnsi"/>
          <w:b/>
          <w:bCs/>
          <w:color w:val="000000" w:themeColor="text1"/>
          <w:w w:val="125"/>
          <w:lang w:val="uk"/>
        </w:rPr>
        <w:t>Транзакц</w:t>
      </w:r>
      <w:r>
        <w:rPr>
          <w:rFonts w:asciiTheme="minorHAnsi" w:hAnsiTheme="minorHAnsi" w:cstheme="minorHAnsi"/>
          <w:b/>
          <w:bCs/>
          <w:color w:val="000000" w:themeColor="text1"/>
          <w:w w:val="125"/>
          <w:lang w:val="uk-UA"/>
        </w:rPr>
        <w:t>ії</w:t>
      </w:r>
      <w:proofErr w:type="spellEnd"/>
      <w:r>
        <w:rPr>
          <w:rFonts w:asciiTheme="minorHAnsi" w:hAnsiTheme="minorHAnsi" w:cstheme="minorHAnsi"/>
          <w:b/>
          <w:bCs/>
          <w:color w:val="000000" w:themeColor="text1"/>
          <w:w w:val="125"/>
          <w:lang w:val="uk-UA"/>
        </w:rPr>
        <w:t xml:space="preserve"> та </w:t>
      </w:r>
      <w:r>
        <w:rPr>
          <w:rFonts w:asciiTheme="minorHAnsi" w:hAnsiTheme="minorHAnsi" w:cstheme="minorHAnsi"/>
          <w:b/>
          <w:bCs/>
          <w:color w:val="000000" w:themeColor="text1"/>
          <w:w w:val="125"/>
          <w:lang w:val="en-US"/>
        </w:rPr>
        <w:t>UTXO</w:t>
      </w:r>
      <w:r>
        <w:rPr>
          <w:rFonts w:asciiTheme="minorHAnsi" w:hAnsiTheme="minorHAnsi" w:cstheme="minorHAnsi"/>
          <w:b/>
          <w:bCs/>
          <w:color w:val="000000" w:themeColor="text1"/>
          <w:w w:val="125"/>
        </w:rPr>
        <w:t xml:space="preserve"> модель</w:t>
      </w:r>
    </w:p>
    <w:p w14:paraId="36A55D7C" w14:textId="35F2C7F1" w:rsidR="00EC7A24" w:rsidRPr="00EC7A24" w:rsidRDefault="00EC7A24" w:rsidP="00EC7A24">
      <w:pPr>
        <w:rPr>
          <w:lang w:val="uk"/>
        </w:rPr>
      </w:pPr>
    </w:p>
    <w:p w14:paraId="3708A314" w14:textId="2E276C6A" w:rsidR="00D51CAE" w:rsidRPr="00D51CAE" w:rsidRDefault="00D51CAE" w:rsidP="00D51CAE">
      <w:pPr>
        <w:spacing w:before="126" w:after="0"/>
        <w:ind w:left="113" w:right="737"/>
        <w:jc w:val="both"/>
        <w:rPr>
          <w:rFonts w:cstheme="minorHAnsi"/>
          <w:lang w:val="uk-UA"/>
        </w:rPr>
      </w:pPr>
      <w:r w:rsidRPr="00D51CAE">
        <w:rPr>
          <w:rFonts w:cstheme="minorHAnsi"/>
          <w:lang w:val="uk-UA"/>
        </w:rPr>
        <w:t>Модель UTXO (</w:t>
      </w:r>
      <w:proofErr w:type="spellStart"/>
      <w:r w:rsidRPr="00D51CAE">
        <w:rPr>
          <w:rFonts w:cstheme="minorHAnsi"/>
          <w:lang w:val="uk-UA"/>
        </w:rPr>
        <w:t>Unspent</w:t>
      </w:r>
      <w:proofErr w:type="spellEnd"/>
      <w:r w:rsidRPr="00D51CAE">
        <w:rPr>
          <w:rFonts w:cstheme="minorHAnsi"/>
          <w:lang w:val="uk-UA"/>
        </w:rPr>
        <w:t xml:space="preserve"> </w:t>
      </w:r>
      <w:proofErr w:type="spellStart"/>
      <w:r w:rsidRPr="00D51CAE">
        <w:rPr>
          <w:rFonts w:cstheme="minorHAnsi"/>
          <w:lang w:val="uk-UA"/>
        </w:rPr>
        <w:t>Transaction</w:t>
      </w:r>
      <w:proofErr w:type="spellEnd"/>
      <w:r w:rsidRPr="00D51CAE">
        <w:rPr>
          <w:rFonts w:cstheme="minorHAnsi"/>
          <w:lang w:val="uk-UA"/>
        </w:rPr>
        <w:t xml:space="preserve"> </w:t>
      </w:r>
      <w:proofErr w:type="spellStart"/>
      <w:r w:rsidRPr="00D51CAE">
        <w:rPr>
          <w:rFonts w:cstheme="minorHAnsi"/>
          <w:lang w:val="uk-UA"/>
        </w:rPr>
        <w:t>Output</w:t>
      </w:r>
      <w:proofErr w:type="spellEnd"/>
      <w:r w:rsidRPr="00D51CAE">
        <w:rPr>
          <w:rFonts w:cstheme="minorHAnsi"/>
          <w:lang w:val="uk-UA"/>
        </w:rPr>
        <w:t>) - це підхід до управління транзакціями без додаткової необхідності підтвердження права власності на кошти. Це означає, що при створенні переказу ми можемо розпоряджатися тільки всією частиною отриманих монет, пам'ятаючи про функціонал балансу. Оскільки фізичного поняття балансу не існує, це просто функція, яка рекурсивно відновлює кількість зобов'язань перед об'єктом по ланцюжку транзакцій. Таким чином, ви можете витратити залишок тільки повністю. Часткова витрата призведе до розгалуження гілок і неузгодженості в ланцюжку блокчейну. Механізм переказу монет працює наступним чином: об'єкт-відправник повинен переказати необхідну суму об'єкту-одержувачу, а якщо сума менша за залишок, то об'єкт повинен повернути залишок собі (див. рис. 2.1).</w:t>
      </w:r>
    </w:p>
    <w:p w14:paraId="56054120" w14:textId="77777777" w:rsidR="006833A4" w:rsidRDefault="006833A4" w:rsidP="006833A4">
      <w:pPr>
        <w:spacing w:before="126" w:after="0"/>
        <w:ind w:left="113" w:right="737"/>
        <w:jc w:val="both"/>
        <w:rPr>
          <w:rFonts w:cstheme="minorHAnsi"/>
          <w:lang w:val="uk-UA"/>
        </w:rPr>
      </w:pPr>
    </w:p>
    <w:p w14:paraId="7B788600" w14:textId="77777777" w:rsidR="006833A4" w:rsidRDefault="006833A4" w:rsidP="006833A4">
      <w:pPr>
        <w:spacing w:before="126" w:after="0"/>
        <w:ind w:left="113" w:right="737"/>
        <w:jc w:val="both"/>
        <w:rPr>
          <w:rFonts w:cstheme="minorHAnsi"/>
          <w:lang w:val="uk-UA"/>
        </w:rPr>
      </w:pPr>
    </w:p>
    <w:p w14:paraId="4151AA2D" w14:textId="77777777" w:rsidR="006833A4" w:rsidRDefault="006833A4" w:rsidP="006833A4">
      <w:pPr>
        <w:spacing w:before="126" w:after="0"/>
        <w:ind w:left="113" w:right="737"/>
        <w:jc w:val="both"/>
        <w:rPr>
          <w:rFonts w:cstheme="minorHAnsi"/>
          <w:lang w:val="uk-UA"/>
        </w:rPr>
      </w:pPr>
    </w:p>
    <w:p w14:paraId="41C7A79A" w14:textId="77777777" w:rsidR="006833A4" w:rsidRDefault="006833A4" w:rsidP="006833A4">
      <w:pPr>
        <w:spacing w:before="126" w:after="0"/>
        <w:ind w:left="113" w:right="737"/>
        <w:jc w:val="both"/>
        <w:rPr>
          <w:rFonts w:cstheme="minorHAnsi"/>
          <w:lang w:val="uk-UA"/>
        </w:rPr>
      </w:pPr>
    </w:p>
    <w:p w14:paraId="73789169" w14:textId="77777777" w:rsidR="006833A4" w:rsidRDefault="006833A4" w:rsidP="006833A4">
      <w:pPr>
        <w:spacing w:before="126" w:after="0"/>
        <w:ind w:left="113" w:right="737"/>
        <w:jc w:val="both"/>
        <w:rPr>
          <w:rFonts w:cstheme="minorHAnsi"/>
          <w:lang w:val="uk-UA"/>
        </w:rPr>
      </w:pPr>
    </w:p>
    <w:p w14:paraId="67F5EE68" w14:textId="19E13A66" w:rsidR="006833A4" w:rsidRPr="006833A4" w:rsidRDefault="00F6672D" w:rsidP="006833A4">
      <w:pPr>
        <w:spacing w:before="126" w:after="0"/>
        <w:ind w:left="113" w:right="737"/>
        <w:jc w:val="both"/>
        <w:rPr>
          <w:rFonts w:cstheme="minorHAnsi"/>
          <w:lang w:val="uk-UA"/>
        </w:rPr>
      </w:pPr>
      <w:r>
        <w:rPr>
          <w:noProof/>
        </w:rPr>
        <w:lastRenderedPageBreak/>
        <mc:AlternateContent>
          <mc:Choice Requires="wps">
            <w:drawing>
              <wp:anchor distT="0" distB="0" distL="114300" distR="114300" simplePos="0" relativeHeight="251673600" behindDoc="0" locked="0" layoutInCell="1" allowOverlap="1" wp14:anchorId="7B8DE052" wp14:editId="177F4772">
                <wp:simplePos x="0" y="0"/>
                <wp:positionH relativeFrom="column">
                  <wp:posOffset>1469390</wp:posOffset>
                </wp:positionH>
                <wp:positionV relativeFrom="paragraph">
                  <wp:posOffset>1600200</wp:posOffset>
                </wp:positionV>
                <wp:extent cx="2733675"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087D7CB3" w14:textId="77EF83E8" w:rsidR="00F6672D" w:rsidRPr="00F6672D" w:rsidRDefault="00F6672D" w:rsidP="00F6672D">
                            <w:pPr>
                              <w:pStyle w:val="aa"/>
                              <w:jc w:val="center"/>
                              <w:rPr>
                                <w:rFonts w:cstheme="minorHAnsi"/>
                                <w:color w:val="000000" w:themeColor="text1"/>
                                <w:lang w:val="uk-U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8DE052" id="Надпись 1" o:spid="_x0000_s1028" type="#_x0000_t202" style="position:absolute;left:0;text-align:left;margin-left:115.7pt;margin-top:126pt;width:215.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" stroked="f">
                <v:textbox style="mso-fit-shape-to-text:t" inset="0,0,0,0">
                  <w:txbxContent>
                    <w:p w14:paraId="087D7CB3" w14:textId="77EF83E8" w:rsidR="00F6672D" w:rsidRPr="00F6672D" w:rsidRDefault="00F6672D" w:rsidP="00F6672D">
                      <w:pPr>
                        <w:pStyle w:val="aa"/>
                        <w:jc w:val="center"/>
                        <w:rPr>
                          <w:rFonts w:cstheme="minorHAnsi"/>
                          <w:color w:val="000000" w:themeColor="text1"/>
                          <w:lang w:val="uk-UA"/>
                        </w:rPr>
                      </w:pPr>
                    </w:p>
                  </w:txbxContent>
                </v:textbox>
                <w10:wrap type="topAndBottom"/>
              </v:shape>
            </w:pict>
          </mc:Fallback>
        </mc:AlternateContent>
      </w:r>
      <w:r w:rsidR="00062EF6">
        <w:rPr>
          <w:noProof/>
        </w:rPr>
        <mc:AlternateContent>
          <mc:Choice Requires="wps">
            <w:drawing>
              <wp:anchor distT="0" distB="0" distL="114300" distR="114300" simplePos="0" relativeHeight="251695104" behindDoc="0" locked="0" layoutInCell="1" allowOverlap="1" wp14:anchorId="708A0A42" wp14:editId="565C3975">
                <wp:simplePos x="0" y="0"/>
                <wp:positionH relativeFrom="column">
                  <wp:posOffset>1469390</wp:posOffset>
                </wp:positionH>
                <wp:positionV relativeFrom="paragraph">
                  <wp:posOffset>1600200</wp:posOffset>
                </wp:positionV>
                <wp:extent cx="2733675" cy="635"/>
                <wp:effectExtent l="0" t="0" r="0" b="0"/>
                <wp:wrapTopAndBottom/>
                <wp:docPr id="249" name="Надпись 249"/>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3292C720" w14:textId="55A30319" w:rsidR="00062EF6" w:rsidRPr="00062EF6" w:rsidRDefault="00062EF6" w:rsidP="00062EF6">
                            <w:pPr>
                              <w:pStyle w:val="aa"/>
                              <w:jc w:val="right"/>
                              <w:rPr>
                                <w:noProof/>
                                <w:color w:val="auto"/>
                              </w:rPr>
                            </w:pPr>
                            <w:bookmarkStart w:id="11" w:name="_Toc135156762"/>
                            <w:bookmarkStart w:id="12" w:name="_Toc135240305"/>
                            <w:r w:rsidRPr="00062EF6">
                              <w:rPr>
                                <w:color w:val="auto"/>
                              </w:rPr>
                              <w:t xml:space="preserve">Рисунок </w:t>
                            </w:r>
                            <w:r w:rsidRPr="00062EF6">
                              <w:rPr>
                                <w:color w:val="auto"/>
                              </w:rPr>
                              <w:fldChar w:fldCharType="begin"/>
                            </w:r>
                            <w:r w:rsidRPr="00062EF6">
                              <w:rPr>
                                <w:color w:val="auto"/>
                              </w:rPr>
                              <w:instrText xml:space="preserve"> SEQ Рисунок \* ARABIC </w:instrText>
                            </w:r>
                            <w:r w:rsidRPr="00062EF6">
                              <w:rPr>
                                <w:color w:val="auto"/>
                              </w:rPr>
                              <w:fldChar w:fldCharType="separate"/>
                            </w:r>
                            <w:r w:rsidR="00D15E66">
                              <w:rPr>
                                <w:noProof/>
                                <w:color w:val="auto"/>
                              </w:rPr>
                              <w:t>4</w:t>
                            </w:r>
                            <w:r w:rsidRPr="00062EF6">
                              <w:rPr>
                                <w:color w:val="auto"/>
                              </w:rPr>
                              <w:fldChar w:fldCharType="end"/>
                            </w:r>
                            <w:r w:rsidRPr="00062EF6">
                              <w:rPr>
                                <w:color w:val="auto"/>
                              </w:rPr>
                              <w:t xml:space="preserve"> </w:t>
                            </w:r>
                            <w:r w:rsidRPr="00062EF6">
                              <w:rPr>
                                <w:rFonts w:cstheme="minorHAnsi"/>
                                <w:color w:val="auto"/>
                                <w:lang w:val="uk-UA"/>
                              </w:rPr>
                              <w:t xml:space="preserve">Специфікація </w:t>
                            </w:r>
                            <w:r w:rsidRPr="00062EF6">
                              <w:rPr>
                                <w:rFonts w:cstheme="minorHAnsi"/>
                                <w:color w:val="auto"/>
                                <w:lang w:val="en-US"/>
                              </w:rPr>
                              <w:t xml:space="preserve">UTXO </w:t>
                            </w:r>
                            <w:r w:rsidRPr="00062EF6">
                              <w:rPr>
                                <w:rFonts w:cstheme="minorHAnsi"/>
                                <w:color w:val="auto"/>
                                <w:lang w:val="uk-UA"/>
                              </w:rPr>
                              <w:t>транзакції</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8A0A42" id="Надпись 249" o:spid="_x0000_s1029" type="#_x0000_t202" style="position:absolute;left:0;text-align:left;margin-left:115.7pt;margin-top:126pt;width:215.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" stroked="f">
                <v:textbox style="mso-fit-shape-to-text:t" inset="0,0,0,0">
                  <w:txbxContent>
                    <w:p w14:paraId="3292C720" w14:textId="55A30319" w:rsidR="00062EF6" w:rsidRPr="00062EF6" w:rsidRDefault="00062EF6" w:rsidP="00062EF6">
                      <w:pPr>
                        <w:pStyle w:val="aa"/>
                        <w:jc w:val="right"/>
                        <w:rPr>
                          <w:noProof/>
                          <w:color w:val="auto"/>
                        </w:rPr>
                      </w:pPr>
                      <w:bookmarkStart w:id="13" w:name="_Toc135156762"/>
                      <w:bookmarkStart w:id="14" w:name="_Toc135240305"/>
                      <w:r w:rsidRPr="00062EF6">
                        <w:rPr>
                          <w:color w:val="auto"/>
                        </w:rPr>
                        <w:t xml:space="preserve">Рисунок </w:t>
                      </w:r>
                      <w:r w:rsidRPr="00062EF6">
                        <w:rPr>
                          <w:color w:val="auto"/>
                        </w:rPr>
                        <w:fldChar w:fldCharType="begin"/>
                      </w:r>
                      <w:r w:rsidRPr="00062EF6">
                        <w:rPr>
                          <w:color w:val="auto"/>
                        </w:rPr>
                        <w:instrText xml:space="preserve"> SEQ Рисунок \* ARABIC </w:instrText>
                      </w:r>
                      <w:r w:rsidRPr="00062EF6">
                        <w:rPr>
                          <w:color w:val="auto"/>
                        </w:rPr>
                        <w:fldChar w:fldCharType="separate"/>
                      </w:r>
                      <w:r w:rsidR="00D15E66">
                        <w:rPr>
                          <w:noProof/>
                          <w:color w:val="auto"/>
                        </w:rPr>
                        <w:t>4</w:t>
                      </w:r>
                      <w:r w:rsidRPr="00062EF6">
                        <w:rPr>
                          <w:color w:val="auto"/>
                        </w:rPr>
                        <w:fldChar w:fldCharType="end"/>
                      </w:r>
                      <w:r w:rsidRPr="00062EF6">
                        <w:rPr>
                          <w:color w:val="auto"/>
                        </w:rPr>
                        <w:t xml:space="preserve"> </w:t>
                      </w:r>
                      <w:r w:rsidRPr="00062EF6">
                        <w:rPr>
                          <w:rFonts w:cstheme="minorHAnsi"/>
                          <w:color w:val="auto"/>
                          <w:lang w:val="uk-UA"/>
                        </w:rPr>
                        <w:t xml:space="preserve">Специфікація </w:t>
                      </w:r>
                      <w:r w:rsidRPr="00062EF6">
                        <w:rPr>
                          <w:rFonts w:cstheme="minorHAnsi"/>
                          <w:color w:val="auto"/>
                          <w:lang w:val="en-US"/>
                        </w:rPr>
                        <w:t xml:space="preserve">UTXO </w:t>
                      </w:r>
                      <w:r w:rsidRPr="00062EF6">
                        <w:rPr>
                          <w:rFonts w:cstheme="minorHAnsi"/>
                          <w:color w:val="auto"/>
                          <w:lang w:val="uk-UA"/>
                        </w:rPr>
                        <w:t>транзакції</w:t>
                      </w:r>
                      <w:bookmarkEnd w:id="13"/>
                      <w:bookmarkEnd w:id="14"/>
                    </w:p>
                  </w:txbxContent>
                </v:textbox>
                <w10:wrap type="topAndBottom"/>
              </v:shape>
            </w:pict>
          </mc:Fallback>
        </mc:AlternateContent>
      </w:r>
      <w:r w:rsidR="00783CF1">
        <w:rPr>
          <w:rFonts w:ascii="Times New Roman" w:eastAsia="Times New Roman" w:hAnsi="Times New Roman" w:cs="Times New Roman"/>
          <w:noProof/>
          <w:sz w:val="24"/>
        </w:rPr>
        <w:drawing>
          <wp:anchor distT="0" distB="0" distL="114300" distR="114300" simplePos="0" relativeHeight="251671552" behindDoc="0" locked="0" layoutInCell="1" allowOverlap="1" wp14:anchorId="5FE98A73" wp14:editId="29735872">
            <wp:simplePos x="0" y="0"/>
            <wp:positionH relativeFrom="page">
              <wp:posOffset>2117850</wp:posOffset>
            </wp:positionH>
            <wp:positionV relativeFrom="paragraph">
              <wp:posOffset>429</wp:posOffset>
            </wp:positionV>
            <wp:extent cx="2733675" cy="1543050"/>
            <wp:effectExtent l="0" t="0" r="3175" b="63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17186" name=""/>
                    <pic:cNvPicPr>
                      <a:picLocks noChangeAspect="1"/>
                    </pic:cNvPicPr>
                  </pic:nvPicPr>
                  <pic:blipFill>
                    <a:blip r:embed="rId23">
                      <a:extLst>
                        <a:ext uri="{28A0092B-C50C-407E-A947-70E740481C1C}">
                          <a14:useLocalDpi xmlns:a14="http://schemas.microsoft.com/office/drawing/2010/main" val="0"/>
                        </a:ext>
                      </a:extLst>
                    </a:blip>
                    <a:stretch/>
                  </pic:blipFill>
                  <pic:spPr bwMode="auto">
                    <a:xfrm>
                      <a:off x="0" y="0"/>
                      <a:ext cx="2733675" cy="1543050"/>
                    </a:xfrm>
                    <a:prstGeom prst="rect">
                      <a:avLst/>
                    </a:prstGeom>
                  </pic:spPr>
                </pic:pic>
              </a:graphicData>
            </a:graphic>
            <wp14:sizeRelH relativeFrom="margin">
              <wp14:pctWidth>0</wp14:pctWidth>
            </wp14:sizeRelH>
            <wp14:sizeRelV relativeFrom="margin">
              <wp14:pctHeight>0</wp14:pctHeight>
            </wp14:sizeRelV>
          </wp:anchor>
        </w:drawing>
      </w:r>
      <w:r w:rsidR="006833A4" w:rsidRPr="006833A4">
        <w:rPr>
          <w:rFonts w:cstheme="minorHAnsi"/>
          <w:lang w:val="uk-UA"/>
        </w:rPr>
        <w:t xml:space="preserve">Вирішення проблеми подвійних витрат є дуже важливим. Враховуючи, що в мережі немає посередника або </w:t>
      </w:r>
      <w:proofErr w:type="spellStart"/>
      <w:r w:rsidR="006833A4" w:rsidRPr="006833A4">
        <w:rPr>
          <w:rFonts w:cstheme="minorHAnsi"/>
          <w:lang w:val="uk-UA"/>
        </w:rPr>
        <w:t>валідатора</w:t>
      </w:r>
      <w:proofErr w:type="spellEnd"/>
      <w:r w:rsidR="006833A4" w:rsidRPr="006833A4">
        <w:rPr>
          <w:rFonts w:cstheme="minorHAnsi"/>
          <w:lang w:val="uk-UA"/>
        </w:rPr>
        <w:t xml:space="preserve">, якому за замовчуванням довіряють всі без винятку вузли, виникає проблема з прив'язкою транзакцій. Відправник A може відправити користувачеві B транзакцію, еквівалентну його балансу, а потім відправити таку ж суму користувачеві C. Мережа повинна мати певний алгоритм і ряд властивостей, щоб запобігти подібним типам атак. Для цього кожна транзакція містить посилання на попередню, тобто останню загальноприйняту на даний момент, і власний унікальний ідентифікаційний номер, який буде використовуватися для початку нових транзакцій в майбутньому. У </w:t>
      </w:r>
      <w:proofErr w:type="spellStart"/>
      <w:r w:rsidR="006833A4" w:rsidRPr="006833A4">
        <w:rPr>
          <w:rFonts w:cstheme="minorHAnsi"/>
          <w:lang w:val="uk-UA"/>
        </w:rPr>
        <w:t>Bitcoin</w:t>
      </w:r>
      <w:proofErr w:type="spellEnd"/>
      <w:r w:rsidR="006833A4" w:rsidRPr="006833A4">
        <w:rPr>
          <w:rFonts w:cstheme="minorHAnsi"/>
          <w:lang w:val="uk-UA"/>
        </w:rPr>
        <w:t xml:space="preserve"> такий ідентифікатор генерується за допомогою хешу самої транзакції і транзакції, формуючи таким чином спрямований список і захищаючи транзакцію від майбутніх змін.</w:t>
      </w:r>
    </w:p>
    <w:p w14:paraId="2C342038" w14:textId="60C800E4" w:rsidR="00EB23C0" w:rsidRDefault="006833A4" w:rsidP="006833A4">
      <w:pPr>
        <w:spacing w:before="126" w:after="0"/>
        <w:ind w:left="113" w:right="737"/>
        <w:jc w:val="both"/>
        <w:rPr>
          <w:rFonts w:cstheme="minorHAnsi"/>
          <w:lang w:val="uk-UA"/>
        </w:rPr>
      </w:pPr>
      <w:r w:rsidRPr="006833A4">
        <w:rPr>
          <w:rFonts w:cstheme="minorHAnsi"/>
          <w:lang w:val="uk-UA"/>
        </w:rPr>
        <w:t xml:space="preserve">Після цього транзакція потрапляє в пул пам'яті - місце, де вона вже потрапила в мережу, але ще не була записана в жодному з блоків, а отже, не була ефективно задекларована. Транзакція залишається в цьому стані до того моменту, поки її не буде додано до блоку. Блок - це колекція транзакцій розміром в один мегабайт. Блоки необхідні для оптимізації продуктивності мережі, оскільки підтвердження тисячі транзакцій одночасно є менш </w:t>
      </w:r>
      <w:proofErr w:type="spellStart"/>
      <w:r w:rsidRPr="006833A4">
        <w:rPr>
          <w:rFonts w:cstheme="minorHAnsi"/>
          <w:lang w:val="uk-UA"/>
        </w:rPr>
        <w:t>ресурсоємним</w:t>
      </w:r>
      <w:proofErr w:type="spellEnd"/>
      <w:r w:rsidRPr="006833A4">
        <w:rPr>
          <w:rFonts w:cstheme="minorHAnsi"/>
          <w:lang w:val="uk-UA"/>
        </w:rPr>
        <w:t xml:space="preserve"> і більш ефективним. Формування блоку починається зі створення реєстру - криптографічно підтвердженого впорядкування транзакцій, покликаного запобігти вразливості подвійних витрат. Після формування реєстру блок хешується за допомогою алгоритму дерева Меркла.</w:t>
      </w:r>
    </w:p>
    <w:p w14:paraId="5E79BE25" w14:textId="77777777" w:rsidR="00E14418" w:rsidRPr="008F54F0" w:rsidRDefault="00E14418" w:rsidP="00E14418">
      <w:pPr>
        <w:spacing w:before="126" w:after="0"/>
        <w:ind w:right="737"/>
        <w:jc w:val="both"/>
        <w:rPr>
          <w:rFonts w:cstheme="minorHAnsi"/>
          <w:lang w:val="uk-UA"/>
        </w:rPr>
      </w:pPr>
    </w:p>
    <w:p w14:paraId="080C13E0" w14:textId="30CD9B88" w:rsidR="00E14418" w:rsidRPr="00055AA3" w:rsidRDefault="00E14418" w:rsidP="00873B93">
      <w:pPr>
        <w:pStyle w:val="3"/>
        <w:numPr>
          <w:ilvl w:val="1"/>
          <w:numId w:val="2"/>
        </w:numPr>
        <w:spacing w:before="52"/>
        <w:ind w:left="833" w:hanging="736"/>
        <w:rPr>
          <w:rFonts w:asciiTheme="minorHAnsi" w:hAnsiTheme="minorHAnsi" w:cstheme="minorHAnsi"/>
          <w:b/>
          <w:bCs/>
          <w:color w:val="000000" w:themeColor="text1"/>
          <w:w w:val="125"/>
          <w:lang w:val="uk-UA"/>
        </w:rPr>
      </w:pPr>
      <w:r w:rsidRPr="00055AA3">
        <w:rPr>
          <w:rFonts w:asciiTheme="minorHAnsi" w:hAnsiTheme="minorHAnsi" w:cstheme="minorHAnsi"/>
          <w:b/>
          <w:bCs/>
          <w:color w:val="000000" w:themeColor="text1"/>
          <w:w w:val="125"/>
          <w:lang w:val="uk-UA"/>
        </w:rPr>
        <w:t>Конф</w:t>
      </w:r>
      <w:r w:rsidR="00055AA3" w:rsidRPr="00055AA3">
        <w:rPr>
          <w:rFonts w:asciiTheme="minorHAnsi" w:hAnsiTheme="minorHAnsi" w:cstheme="minorHAnsi"/>
          <w:b/>
          <w:bCs/>
          <w:color w:val="000000" w:themeColor="text1"/>
          <w:w w:val="125"/>
          <w:lang w:val="uk-UA"/>
        </w:rPr>
        <w:t>і</w:t>
      </w:r>
      <w:r w:rsidRPr="00055AA3">
        <w:rPr>
          <w:rFonts w:asciiTheme="minorHAnsi" w:hAnsiTheme="minorHAnsi" w:cstheme="minorHAnsi"/>
          <w:b/>
          <w:bCs/>
          <w:color w:val="000000" w:themeColor="text1"/>
          <w:w w:val="125"/>
          <w:lang w:val="uk-UA"/>
        </w:rPr>
        <w:t>денційність</w:t>
      </w:r>
    </w:p>
    <w:p w14:paraId="1D619F5D" w14:textId="452B84AF" w:rsidR="00E14418" w:rsidRDefault="00E14418" w:rsidP="00E14418">
      <w:pPr>
        <w:rPr>
          <w:lang w:val="uk"/>
        </w:rPr>
      </w:pPr>
    </w:p>
    <w:p w14:paraId="38B6DD59" w14:textId="50960965" w:rsidR="006833A4" w:rsidRPr="006833A4" w:rsidRDefault="006833A4" w:rsidP="006833A4">
      <w:pPr>
        <w:spacing w:before="126" w:after="0"/>
        <w:ind w:left="113" w:right="737"/>
        <w:jc w:val="both"/>
        <w:rPr>
          <w:lang w:val="uk"/>
        </w:rPr>
      </w:pPr>
      <w:r w:rsidRPr="006833A4">
        <w:rPr>
          <w:lang w:val="uk"/>
        </w:rPr>
        <w:t xml:space="preserve">На відміну від традиційних банківських систем, концепція конфіденційності в системах блокчейн принципово відрізняється. У банківській моделі сам банк є довіреною особою, яка захищає нашу конфіденційну інформацію, маючи при цьому повний доступ до неї. На противагу цьому, сучасні </w:t>
      </w:r>
      <w:proofErr w:type="spellStart"/>
      <w:r w:rsidRPr="006833A4">
        <w:rPr>
          <w:lang w:val="uk"/>
        </w:rPr>
        <w:t>криптовалютні</w:t>
      </w:r>
      <w:proofErr w:type="spellEnd"/>
      <w:r w:rsidRPr="006833A4">
        <w:rPr>
          <w:lang w:val="uk"/>
        </w:rPr>
        <w:t xml:space="preserve"> протоколи працюють за зовсім іншим принципом приховування. Вся інформація про рахунки, транзакції та суми на них є загальнодоступною для кожного учасника мережі. Більше того, кожен учасник зобов'язаний зберігати цю інформацію самостійно.</w:t>
      </w:r>
    </w:p>
    <w:p w14:paraId="5A56683C" w14:textId="77777777" w:rsidR="006833A4" w:rsidRPr="006833A4" w:rsidRDefault="006833A4" w:rsidP="006833A4">
      <w:pPr>
        <w:spacing w:before="126" w:after="0"/>
        <w:ind w:left="113" w:right="737"/>
        <w:jc w:val="both"/>
        <w:rPr>
          <w:lang w:val="uk"/>
        </w:rPr>
      </w:pPr>
      <w:r w:rsidRPr="006833A4">
        <w:rPr>
          <w:lang w:val="uk"/>
        </w:rPr>
        <w:t xml:space="preserve">Незважаючи на таку прозорість, пов'язати номер рахунку з його власником досить складно. Це насамперед пов'язано з </w:t>
      </w:r>
      <w:proofErr w:type="spellStart"/>
      <w:r w:rsidRPr="006833A4">
        <w:rPr>
          <w:lang w:val="uk"/>
        </w:rPr>
        <w:t>псевдонімічною</w:t>
      </w:r>
      <w:proofErr w:type="spellEnd"/>
      <w:r w:rsidRPr="006833A4">
        <w:rPr>
          <w:lang w:val="uk"/>
        </w:rPr>
        <w:t xml:space="preserve"> природою блокчейн-транзакцій, коли користувачів ідентифікують за допомогою їхніх відкритих ключів, а не за їхніми реальними іменами та прізвищами. Однак такий підхід також створює низку унікальних викликів, які потенційно можуть порушити цю концепцію конфіденційності.</w:t>
      </w:r>
    </w:p>
    <w:p w14:paraId="3FE9BBE2" w14:textId="77777777" w:rsidR="006833A4" w:rsidRPr="006833A4" w:rsidRDefault="006833A4" w:rsidP="006833A4">
      <w:pPr>
        <w:spacing w:before="126" w:after="0"/>
        <w:ind w:left="113" w:right="737"/>
        <w:jc w:val="both"/>
        <w:rPr>
          <w:lang w:val="uk"/>
        </w:rPr>
      </w:pPr>
    </w:p>
    <w:p w14:paraId="2E6D2BA3" w14:textId="1C42FAA3" w:rsidR="006833A4" w:rsidRPr="006833A4" w:rsidRDefault="006833A4" w:rsidP="006833A4">
      <w:pPr>
        <w:spacing w:before="126" w:after="0"/>
        <w:ind w:left="113" w:right="737"/>
        <w:jc w:val="both"/>
        <w:rPr>
          <w:lang w:val="uk"/>
        </w:rPr>
      </w:pPr>
      <w:r w:rsidRPr="006833A4">
        <w:rPr>
          <w:lang w:val="uk"/>
        </w:rPr>
        <w:lastRenderedPageBreak/>
        <w:t xml:space="preserve">Однією з таких проблем є можливість "аналізу ланцюжка", коли транзакції можуть бути </w:t>
      </w:r>
      <w:proofErr w:type="spellStart"/>
      <w:r w:rsidRPr="006833A4">
        <w:rPr>
          <w:lang w:val="uk"/>
        </w:rPr>
        <w:t>відстежені</w:t>
      </w:r>
      <w:proofErr w:type="spellEnd"/>
      <w:r w:rsidRPr="006833A4">
        <w:rPr>
          <w:lang w:val="uk"/>
        </w:rPr>
        <w:t xml:space="preserve"> і потенційно пов'язані з користувачами. Щоб вирішити цю проблему, деякі користувачі вдаються до таких практик, як використання "міксерів" - сервісів, які змішують кошти користувача з коштами інших, щоб приховати слід, що веде до користувача. Інша поширена практика - створення нового гаманця для кожної транзакції, що ускладнює прив'язку транзакцій до одного користувача. Простота створення гаманця, яка полягає у створенні нової пари ключів, сприяє такому підходу.</w:t>
      </w:r>
    </w:p>
    <w:p w14:paraId="10C77FE1" w14:textId="26F33ACA" w:rsidR="00E14418" w:rsidRPr="00E14418" w:rsidRDefault="006833A4" w:rsidP="006833A4">
      <w:pPr>
        <w:spacing w:before="126" w:after="0"/>
        <w:ind w:left="113" w:right="737"/>
        <w:jc w:val="both"/>
        <w:rPr>
          <w:lang w:val="uk"/>
        </w:rPr>
      </w:pPr>
      <w:r w:rsidRPr="006833A4">
        <w:rPr>
          <w:lang w:val="uk"/>
        </w:rPr>
        <w:t xml:space="preserve">Однак важливо зазначити, що хоча ці методи можуть підвищити рівень конфіденційності, вони не є надійними, і їм притаманні власні ризики та виклики. У </w:t>
      </w:r>
      <w:proofErr w:type="spellStart"/>
      <w:r w:rsidRPr="006833A4">
        <w:rPr>
          <w:lang w:val="uk"/>
        </w:rPr>
        <w:t>криптовалютній</w:t>
      </w:r>
      <w:proofErr w:type="spellEnd"/>
      <w:r w:rsidRPr="006833A4">
        <w:rPr>
          <w:lang w:val="uk"/>
        </w:rPr>
        <w:t xml:space="preserve"> спільноті тривають дебати про те, як найкраще збалансувати потребу в конфіденційності з потребою в прозорості та безпеці.</w:t>
      </w:r>
    </w:p>
    <w:p w14:paraId="4AF8E8EA" w14:textId="77777777" w:rsidR="00E14418" w:rsidRPr="008F54F0" w:rsidRDefault="00E14418" w:rsidP="00E14418">
      <w:pPr>
        <w:spacing w:before="126" w:after="0"/>
        <w:ind w:right="737"/>
        <w:jc w:val="both"/>
        <w:rPr>
          <w:rFonts w:cstheme="minorHAnsi"/>
          <w:lang w:val="uk-UA"/>
        </w:rPr>
      </w:pPr>
    </w:p>
    <w:p w14:paraId="4A0C4428" w14:textId="5200737E" w:rsidR="00E14418" w:rsidRDefault="00E14418" w:rsidP="00873B93">
      <w:pPr>
        <w:pStyle w:val="3"/>
        <w:numPr>
          <w:ilvl w:val="1"/>
          <w:numId w:val="2"/>
        </w:numPr>
        <w:spacing w:before="52"/>
        <w:ind w:left="833"/>
        <w:rPr>
          <w:rFonts w:asciiTheme="minorHAnsi" w:hAnsiTheme="minorHAnsi" w:cstheme="minorHAnsi"/>
          <w:b/>
          <w:bCs/>
          <w:color w:val="000000" w:themeColor="text1"/>
          <w:w w:val="125"/>
          <w:lang w:val="uk"/>
        </w:rPr>
      </w:pPr>
      <w:r>
        <w:rPr>
          <w:rFonts w:asciiTheme="minorHAnsi" w:hAnsiTheme="minorHAnsi" w:cstheme="minorHAnsi"/>
          <w:b/>
          <w:bCs/>
          <w:color w:val="000000" w:themeColor="text1"/>
          <w:w w:val="125"/>
          <w:lang w:val="uk"/>
        </w:rPr>
        <w:t>Асиметричне шифрування</w:t>
      </w:r>
    </w:p>
    <w:p w14:paraId="765B8096" w14:textId="77777777" w:rsidR="00355FFD" w:rsidRPr="00355FFD" w:rsidRDefault="00355FFD" w:rsidP="00355FFD">
      <w:pPr>
        <w:rPr>
          <w:lang w:val="uk"/>
        </w:rPr>
      </w:pPr>
    </w:p>
    <w:p w14:paraId="35D1D82C" w14:textId="5EA40720" w:rsidR="00355FFD" w:rsidRDefault="004E5930" w:rsidP="0056609D">
      <w:pPr>
        <w:spacing w:before="126" w:after="0"/>
        <w:ind w:left="113" w:right="737"/>
        <w:jc w:val="both"/>
        <w:rPr>
          <w:lang w:val="uk"/>
        </w:rPr>
      </w:pPr>
      <w:r w:rsidRPr="004E5930">
        <w:rPr>
          <w:lang w:val="uk"/>
        </w:rPr>
        <w:t xml:space="preserve">Для того, щоб зрозуміти реалізацію мережі в потенційно ворожому середовищі, важливо бути знайомим з основами асиметричного шифрування - ключовою особливістю технології блокчейн. Ми не будемо заглиблюватися в математичні аспекти, такі як генерація випадкових байт для пари ключів або односторонні функції, що використовуються в алгоритмах шифрування, а зосередимося на протоколі, який лежить в основі шифрування і </w:t>
      </w:r>
      <w:proofErr w:type="spellStart"/>
      <w:r w:rsidRPr="004E5930">
        <w:rPr>
          <w:lang w:val="uk"/>
        </w:rPr>
        <w:t>логіці</w:t>
      </w:r>
      <w:proofErr w:type="spellEnd"/>
      <w:r w:rsidRPr="004E5930">
        <w:rPr>
          <w:lang w:val="uk"/>
        </w:rPr>
        <w:t xml:space="preserve"> цифрового підпису.</w:t>
      </w:r>
    </w:p>
    <w:p w14:paraId="7DB7DB69" w14:textId="77777777" w:rsidR="00062EF6" w:rsidRDefault="00355FFD" w:rsidP="00062EF6">
      <w:pPr>
        <w:keepNext/>
        <w:spacing w:before="126" w:after="0"/>
        <w:ind w:left="113" w:right="737"/>
        <w:jc w:val="center"/>
      </w:pPr>
      <w:r>
        <w:rPr>
          <w:rFonts w:ascii="Times New Roman" w:eastAsia="Times New Roman" w:hAnsi="Times New Roman" w:cs="Times New Roman"/>
          <w:noProof/>
          <w:sz w:val="28"/>
        </w:rPr>
        <w:drawing>
          <wp:inline distT="0" distB="0" distL="0" distR="0" wp14:anchorId="49B78794" wp14:editId="20D92052">
            <wp:extent cx="3665528" cy="25058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64755" name=""/>
                    <pic:cNvPicPr>
                      <a:picLocks noChangeAspect="1"/>
                    </pic:cNvPicPr>
                  </pic:nvPicPr>
                  <pic:blipFill>
                    <a:blip r:embed="rId24"/>
                    <a:stretch/>
                  </pic:blipFill>
                  <pic:spPr bwMode="auto">
                    <a:xfrm>
                      <a:off x="0" y="0"/>
                      <a:ext cx="3665527" cy="2505812"/>
                    </a:xfrm>
                    <a:prstGeom prst="rect">
                      <a:avLst/>
                    </a:prstGeom>
                  </pic:spPr>
                </pic:pic>
              </a:graphicData>
            </a:graphic>
          </wp:inline>
        </w:drawing>
      </w:r>
    </w:p>
    <w:p w14:paraId="658D84E8" w14:textId="698954EC" w:rsidR="00355FFD" w:rsidRPr="00062EF6" w:rsidRDefault="00062EF6" w:rsidP="00062EF6">
      <w:pPr>
        <w:pStyle w:val="aa"/>
        <w:jc w:val="center"/>
        <w:rPr>
          <w:color w:val="auto"/>
        </w:rPr>
      </w:pPr>
      <w:bookmarkStart w:id="15" w:name="_Toc135156763"/>
      <w:bookmarkStart w:id="16" w:name="_Toc135240306"/>
      <w:r w:rsidRPr="00062EF6">
        <w:rPr>
          <w:color w:val="auto"/>
        </w:rPr>
        <w:t xml:space="preserve">Рисунок </w:t>
      </w:r>
      <w:r w:rsidRPr="00062EF6">
        <w:rPr>
          <w:color w:val="auto"/>
        </w:rPr>
        <w:fldChar w:fldCharType="begin"/>
      </w:r>
      <w:r w:rsidRPr="00062EF6">
        <w:rPr>
          <w:color w:val="auto"/>
        </w:rPr>
        <w:instrText xml:space="preserve"> SEQ Рисунок \* ARABIC </w:instrText>
      </w:r>
      <w:r w:rsidRPr="00062EF6">
        <w:rPr>
          <w:color w:val="auto"/>
        </w:rPr>
        <w:fldChar w:fldCharType="separate"/>
      </w:r>
      <w:r w:rsidR="00D15E66">
        <w:rPr>
          <w:noProof/>
          <w:color w:val="auto"/>
        </w:rPr>
        <w:t>5</w:t>
      </w:r>
      <w:r w:rsidRPr="00062EF6">
        <w:rPr>
          <w:color w:val="auto"/>
        </w:rPr>
        <w:fldChar w:fldCharType="end"/>
      </w:r>
      <w:r w:rsidRPr="00062EF6">
        <w:rPr>
          <w:color w:val="auto"/>
          <w:lang w:val="uk"/>
        </w:rPr>
        <w:t xml:space="preserve"> Специфікація взаємодії двох суб'єктів у явно ворожому середовищі</w:t>
      </w:r>
      <w:bookmarkEnd w:id="15"/>
      <w:bookmarkEnd w:id="16"/>
    </w:p>
    <w:p w14:paraId="067ACF4D" w14:textId="2F1DC29B" w:rsidR="004E5930" w:rsidRPr="004E5930" w:rsidRDefault="004E5930" w:rsidP="004E5930">
      <w:pPr>
        <w:spacing w:before="126" w:after="0"/>
        <w:ind w:left="113" w:right="737"/>
        <w:jc w:val="both"/>
        <w:rPr>
          <w:lang w:val="uk"/>
        </w:rPr>
      </w:pPr>
      <w:r w:rsidRPr="004E5930">
        <w:rPr>
          <w:lang w:val="uk"/>
        </w:rPr>
        <w:t xml:space="preserve">Як показано на Рисунку 2.3, для шифрування даних нам потрібні два </w:t>
      </w:r>
      <w:proofErr w:type="spellStart"/>
      <w:r w:rsidRPr="004E5930">
        <w:rPr>
          <w:lang w:val="uk"/>
        </w:rPr>
        <w:t>однонаправлено</w:t>
      </w:r>
      <w:proofErr w:type="spellEnd"/>
      <w:r w:rsidRPr="004E5930">
        <w:rPr>
          <w:lang w:val="uk"/>
        </w:rPr>
        <w:t xml:space="preserve"> пов'язані ключі, відомі як "пара ключів". Ця пара складається з приватного ключа, який тримається в секреті, і публічного ключа, який транслюється відкрито. Зв'язок між цими двома ключами такий, що, маючи приватний ключ, ми можемо легко обчислити відповідний публічний ключ, але зворотна операція - обчислення приватного ключа з публічного ключа - є </w:t>
      </w:r>
      <w:proofErr w:type="spellStart"/>
      <w:r w:rsidRPr="004E5930">
        <w:rPr>
          <w:lang w:val="uk"/>
        </w:rPr>
        <w:t>обчислювально</w:t>
      </w:r>
      <w:proofErr w:type="spellEnd"/>
      <w:r w:rsidRPr="004E5930">
        <w:rPr>
          <w:lang w:val="uk"/>
        </w:rPr>
        <w:t xml:space="preserve"> нездійсненною.</w:t>
      </w:r>
    </w:p>
    <w:p w14:paraId="3C5C92EB" w14:textId="325CD9D6" w:rsidR="004E5930" w:rsidRPr="004E5930" w:rsidRDefault="004E5930" w:rsidP="004E5930">
      <w:pPr>
        <w:spacing w:before="126" w:after="0"/>
        <w:ind w:left="113" w:right="737"/>
        <w:jc w:val="both"/>
        <w:rPr>
          <w:lang w:val="uk"/>
        </w:rPr>
      </w:pPr>
      <w:r w:rsidRPr="004E5930">
        <w:rPr>
          <w:lang w:val="uk"/>
        </w:rPr>
        <w:t>Саме ця властивість забезпечує безпечну комунікацію в потенційно ворожому середовищі. Повідомлення, зашифроване відкритим ключем одержувача, може розшифрувати лише власник відповідного закритого ключа. Навіть якщо відкритий ключ є загальнодоступним і процес шифрування відомий, безпека шифрування полягає в неможливості обчислення закритого ключа з відкритого.</w:t>
      </w:r>
    </w:p>
    <w:p w14:paraId="47814430" w14:textId="39F62100" w:rsidR="004E5930" w:rsidRPr="004E5930" w:rsidRDefault="004E5930" w:rsidP="004E5930">
      <w:pPr>
        <w:spacing w:before="126" w:after="0"/>
        <w:ind w:left="113" w:right="737"/>
        <w:jc w:val="both"/>
        <w:rPr>
          <w:lang w:val="uk"/>
        </w:rPr>
      </w:pPr>
      <w:r w:rsidRPr="004E5930">
        <w:rPr>
          <w:lang w:val="uk"/>
        </w:rPr>
        <w:lastRenderedPageBreak/>
        <w:t>Той самий принцип використовується для створення цифрового підпису. Відправник підписує повідомлення своїм закритим ключем, а будь-хто, хто має відкритий ключ відправника, може перевірити підпис, тим самим підтверджуючи, що повідомлення дійсно було відправлено відправником і не було підроблено в дорозі. Цей механізм допомагає запобігти атакам типу "людина посередині" (</w:t>
      </w:r>
      <w:proofErr w:type="spellStart"/>
      <w:r w:rsidRPr="004E5930">
        <w:rPr>
          <w:lang w:val="uk"/>
        </w:rPr>
        <w:t>Man-in-the-Middle</w:t>
      </w:r>
      <w:proofErr w:type="spellEnd"/>
      <w:r w:rsidRPr="004E5930">
        <w:rPr>
          <w:lang w:val="uk"/>
        </w:rPr>
        <w:t>, MITM), коли зловмисник перехоплює і потенційно змінює повідомлення між двома сторонами.</w:t>
      </w:r>
    </w:p>
    <w:p w14:paraId="001AE5F5" w14:textId="4521BA55" w:rsidR="0056609D" w:rsidRDefault="004E5930" w:rsidP="004E5930">
      <w:pPr>
        <w:spacing w:before="126" w:after="0"/>
        <w:ind w:left="113" w:right="737"/>
        <w:jc w:val="both"/>
        <w:rPr>
          <w:lang w:val="uk"/>
        </w:rPr>
      </w:pPr>
      <w:r w:rsidRPr="004E5930">
        <w:rPr>
          <w:lang w:val="uk"/>
        </w:rPr>
        <w:t>Таким чином, поєднання асиметричного шифрування та цифрових підписів забезпечує надійний механізм для безпечної комунікації та перевірки транзакцій в мережі блокчейн.</w:t>
      </w:r>
    </w:p>
    <w:p w14:paraId="0C7AA9A0" w14:textId="77777777" w:rsidR="00E14418" w:rsidRPr="00E14418" w:rsidRDefault="00E14418" w:rsidP="00E14418">
      <w:pPr>
        <w:rPr>
          <w:lang w:val="uk"/>
        </w:rPr>
      </w:pPr>
    </w:p>
    <w:p w14:paraId="4302E19E" w14:textId="4B4B8B37" w:rsidR="0056609D" w:rsidRDefault="0056609D" w:rsidP="007B15F2">
      <w:pPr>
        <w:pStyle w:val="3"/>
        <w:numPr>
          <w:ilvl w:val="1"/>
          <w:numId w:val="2"/>
        </w:numPr>
        <w:spacing w:before="52"/>
        <w:ind w:left="833"/>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lang w:val="en-US"/>
        </w:rPr>
        <w:t>Proof-Of-Work</w:t>
      </w:r>
    </w:p>
    <w:p w14:paraId="2C289BC4" w14:textId="77777777" w:rsidR="00703BD2" w:rsidRPr="00703BD2" w:rsidRDefault="00703BD2" w:rsidP="00703BD2">
      <w:pPr>
        <w:rPr>
          <w:lang w:val="uk-UA"/>
        </w:rPr>
      </w:pPr>
    </w:p>
    <w:p w14:paraId="0AEF6562" w14:textId="39CC0769" w:rsidR="004E5930" w:rsidRPr="004E5930" w:rsidRDefault="004E5930" w:rsidP="004E5930">
      <w:pPr>
        <w:spacing w:before="126" w:after="0"/>
        <w:ind w:left="113" w:right="737"/>
        <w:jc w:val="both"/>
        <w:rPr>
          <w:lang w:val="uk-UA"/>
        </w:rPr>
      </w:pPr>
      <w:r w:rsidRPr="004E5930">
        <w:rPr>
          <w:lang w:val="uk-UA"/>
        </w:rPr>
        <w:t xml:space="preserve">У цьому розділі обговорюється реалізація консенсусу в системі блокчейн Біткоїн. </w:t>
      </w:r>
      <w:proofErr w:type="spellStart"/>
      <w:r w:rsidRPr="004E5930">
        <w:rPr>
          <w:lang w:val="uk-UA"/>
        </w:rPr>
        <w:t>Сатоші</w:t>
      </w:r>
      <w:proofErr w:type="spellEnd"/>
      <w:r w:rsidRPr="004E5930">
        <w:rPr>
          <w:lang w:val="uk-UA"/>
        </w:rPr>
        <w:t xml:space="preserve"> </w:t>
      </w:r>
      <w:proofErr w:type="spellStart"/>
      <w:r w:rsidRPr="004E5930">
        <w:rPr>
          <w:lang w:val="uk-UA"/>
        </w:rPr>
        <w:t>Накамото</w:t>
      </w:r>
      <w:proofErr w:type="spellEnd"/>
      <w:r w:rsidRPr="004E5930">
        <w:rPr>
          <w:lang w:val="uk-UA"/>
        </w:rPr>
        <w:t xml:space="preserve"> у своєму документі про Біткоїн посилався на систему </w:t>
      </w:r>
      <w:proofErr w:type="spellStart"/>
      <w:r w:rsidRPr="004E5930">
        <w:rPr>
          <w:lang w:val="uk-UA"/>
        </w:rPr>
        <w:t>Hashcash</w:t>
      </w:r>
      <w:proofErr w:type="spellEnd"/>
      <w:r w:rsidRPr="004E5930">
        <w:rPr>
          <w:lang w:val="uk-UA"/>
        </w:rPr>
        <w:t xml:space="preserve"> Адама Бека, яка вперше представила алгоритм </w:t>
      </w:r>
      <w:proofErr w:type="spellStart"/>
      <w:r w:rsidRPr="004E5930">
        <w:rPr>
          <w:lang w:val="uk-UA"/>
        </w:rPr>
        <w:t>Proof</w:t>
      </w:r>
      <w:proofErr w:type="spellEnd"/>
      <w:r w:rsidRPr="004E5930">
        <w:rPr>
          <w:lang w:val="uk-UA"/>
        </w:rPr>
        <w:t xml:space="preserve"> </w:t>
      </w:r>
      <w:proofErr w:type="spellStart"/>
      <w:r w:rsidRPr="004E5930">
        <w:rPr>
          <w:lang w:val="uk-UA"/>
        </w:rPr>
        <w:t>of</w:t>
      </w:r>
      <w:proofErr w:type="spellEnd"/>
      <w:r w:rsidRPr="004E5930">
        <w:rPr>
          <w:lang w:val="uk-UA"/>
        </w:rPr>
        <w:t xml:space="preserve"> </w:t>
      </w:r>
      <w:proofErr w:type="spellStart"/>
      <w:r w:rsidRPr="004E5930">
        <w:rPr>
          <w:lang w:val="uk-UA"/>
        </w:rPr>
        <w:t>Work</w:t>
      </w:r>
      <w:proofErr w:type="spellEnd"/>
      <w:r w:rsidRPr="004E5930">
        <w:rPr>
          <w:lang w:val="uk-UA"/>
        </w:rPr>
        <w:t xml:space="preserve"> (</w:t>
      </w:r>
      <w:proofErr w:type="spellStart"/>
      <w:r w:rsidRPr="004E5930">
        <w:rPr>
          <w:lang w:val="uk-UA"/>
        </w:rPr>
        <w:t>PoW</w:t>
      </w:r>
      <w:proofErr w:type="spellEnd"/>
      <w:r w:rsidRPr="004E5930">
        <w:rPr>
          <w:lang w:val="uk-UA"/>
        </w:rPr>
        <w:t>) як універсальну технологію захисту від спаму.</w:t>
      </w:r>
    </w:p>
    <w:p w14:paraId="33A39048" w14:textId="6345257A" w:rsidR="004E5930" w:rsidRPr="004E5930" w:rsidRDefault="004E5930" w:rsidP="004E5930">
      <w:pPr>
        <w:spacing w:before="126" w:after="0"/>
        <w:ind w:left="113" w:right="737"/>
        <w:jc w:val="both"/>
        <w:rPr>
          <w:lang w:val="uk-UA"/>
        </w:rPr>
      </w:pPr>
      <w:r w:rsidRPr="004E5930">
        <w:rPr>
          <w:lang w:val="uk-UA"/>
        </w:rPr>
        <w:t xml:space="preserve">Концепція, що лежить в основі, проста: Якщо вузол повинен виконати певну обчислювальну роботу, перш ніж підтвердити блок, йому буде невигідно атакувати мережу тисячами транзакцій в секунду. Хоча ця технологія може використовуватися в інших системах для запобігання спаму, в контексті Біткоїна консенсус відіграє </w:t>
      </w:r>
      <w:proofErr w:type="spellStart"/>
      <w:r w:rsidRPr="004E5930">
        <w:rPr>
          <w:lang w:val="uk-UA"/>
        </w:rPr>
        <w:t>життєво</w:t>
      </w:r>
      <w:proofErr w:type="spellEnd"/>
      <w:r w:rsidRPr="004E5930">
        <w:rPr>
          <w:lang w:val="uk-UA"/>
        </w:rPr>
        <w:t xml:space="preserve"> важливу роль у рівномірному розподілі емісії монет і виборі лідера для додавання нового блоку до блокчейну.</w:t>
      </w:r>
    </w:p>
    <w:p w14:paraId="3269874B" w14:textId="6EBBAD75" w:rsidR="004E5930" w:rsidRPr="004E5930" w:rsidRDefault="004E5930" w:rsidP="004E5930">
      <w:pPr>
        <w:spacing w:before="126" w:after="0"/>
        <w:ind w:left="113" w:right="737"/>
        <w:jc w:val="both"/>
        <w:rPr>
          <w:lang w:val="uk-UA"/>
        </w:rPr>
      </w:pPr>
      <w:r w:rsidRPr="004E5930">
        <w:rPr>
          <w:lang w:val="uk-UA"/>
        </w:rPr>
        <w:t xml:space="preserve">Біткоїн використовує алгоритм хешування SHA-256. Він бере набір транзакцій у блоці і повертає 256-бітний хеш. Встановивши правило, що мережа прийматиме хеш лише з певною кількістю початкових нулів, можна збільшити складність пошуку відповідного хешу. Відповідно, це зменшує діапазон прийнятних </w:t>
      </w:r>
      <w:proofErr w:type="spellStart"/>
      <w:r w:rsidRPr="004E5930">
        <w:rPr>
          <w:lang w:val="uk-UA"/>
        </w:rPr>
        <w:t>хешів</w:t>
      </w:r>
      <w:proofErr w:type="spellEnd"/>
      <w:r w:rsidRPr="004E5930">
        <w:rPr>
          <w:lang w:val="uk-UA"/>
        </w:rPr>
        <w:t xml:space="preserve"> і збільшує час, необхідний для хешування.</w:t>
      </w:r>
    </w:p>
    <w:p w14:paraId="38E3A427" w14:textId="30FA502D" w:rsidR="004E5930" w:rsidRPr="004E5930" w:rsidRDefault="004E5930" w:rsidP="004E5930">
      <w:pPr>
        <w:spacing w:before="126" w:after="0"/>
        <w:ind w:left="113" w:right="737"/>
        <w:jc w:val="both"/>
        <w:rPr>
          <w:lang w:val="uk-UA"/>
        </w:rPr>
      </w:pPr>
      <w:r w:rsidRPr="004E5930">
        <w:rPr>
          <w:lang w:val="uk-UA"/>
        </w:rPr>
        <w:t>Щоб гарантувати, що однакові вхідні дані не завжди дають однаковий хеш, було введено поняття, яке називається "</w:t>
      </w:r>
      <w:proofErr w:type="spellStart"/>
      <w:r w:rsidRPr="004E5930">
        <w:rPr>
          <w:lang w:val="uk-UA"/>
        </w:rPr>
        <w:t>nonce</w:t>
      </w:r>
      <w:proofErr w:type="spellEnd"/>
      <w:r w:rsidRPr="004E5930">
        <w:rPr>
          <w:lang w:val="uk-UA"/>
        </w:rPr>
        <w:t>". Подаючи випадкові дані (</w:t>
      </w:r>
      <w:proofErr w:type="spellStart"/>
      <w:r w:rsidRPr="004E5930">
        <w:rPr>
          <w:lang w:val="uk-UA"/>
        </w:rPr>
        <w:t>nonce</w:t>
      </w:r>
      <w:proofErr w:type="spellEnd"/>
      <w:r w:rsidRPr="004E5930">
        <w:rPr>
          <w:lang w:val="uk-UA"/>
        </w:rPr>
        <w:t xml:space="preserve">) разом з транзакціями на функцію хешування, можна згенерувати різні хеші для одного і того ж блоку. Вузли будуть продовжувати хешування з різними </w:t>
      </w:r>
      <w:proofErr w:type="spellStart"/>
      <w:r w:rsidRPr="004E5930">
        <w:rPr>
          <w:lang w:val="uk-UA"/>
        </w:rPr>
        <w:t>nonce</w:t>
      </w:r>
      <w:proofErr w:type="spellEnd"/>
      <w:r w:rsidRPr="004E5930">
        <w:rPr>
          <w:lang w:val="uk-UA"/>
        </w:rPr>
        <w:t xml:space="preserve"> до тих пір, поки один з них не знайде хеш в прийнятному діапазоні.</w:t>
      </w:r>
    </w:p>
    <w:p w14:paraId="4DBD5047" w14:textId="0DE28CC4" w:rsidR="004E5930" w:rsidRPr="004E5930" w:rsidRDefault="004E5930" w:rsidP="004E5930">
      <w:pPr>
        <w:spacing w:before="126" w:after="0"/>
        <w:ind w:left="113" w:right="737"/>
        <w:jc w:val="both"/>
        <w:rPr>
          <w:lang w:val="uk-UA"/>
        </w:rPr>
      </w:pPr>
      <w:r w:rsidRPr="004E5930">
        <w:rPr>
          <w:lang w:val="uk-UA"/>
        </w:rPr>
        <w:t xml:space="preserve">Обчислювальна потужність мережі, яка залежить від кількості вузлів-учасників, є динамічною. Якщо кількість </w:t>
      </w:r>
      <w:proofErr w:type="spellStart"/>
      <w:r w:rsidRPr="004E5930">
        <w:rPr>
          <w:lang w:val="uk-UA"/>
        </w:rPr>
        <w:t>майнерів</w:t>
      </w:r>
      <w:proofErr w:type="spellEnd"/>
      <w:r w:rsidRPr="004E5930">
        <w:rPr>
          <w:lang w:val="uk-UA"/>
        </w:rPr>
        <w:t xml:space="preserve"> подвоюється, швидкість підтвердження блоків також подвоюється, що прискорює процес підтвердження, але потенційно призводить до збільшення навантаження на мережу і швидкості емісії монет. Щоб запобігти цьому, мережа коригує рівень складності приблизно кожні 2016 блоків, або приблизно кожні два тижні, щоб підтримувати середній час підтвердження блоку на рівні 10 хвилин.</w:t>
      </w:r>
    </w:p>
    <w:p w14:paraId="6DBE06E8" w14:textId="2DCC80F9" w:rsidR="001825D0" w:rsidRDefault="004E5930" w:rsidP="001825D0">
      <w:pPr>
        <w:spacing w:before="126" w:after="0"/>
        <w:ind w:left="113" w:right="737"/>
        <w:jc w:val="both"/>
        <w:rPr>
          <w:lang w:val="uk-UA"/>
        </w:rPr>
      </w:pPr>
      <w:proofErr w:type="spellStart"/>
      <w:r w:rsidRPr="004E5930">
        <w:rPr>
          <w:lang w:val="uk-UA"/>
        </w:rPr>
        <w:t>Форки</w:t>
      </w:r>
      <w:proofErr w:type="spellEnd"/>
      <w:r w:rsidRPr="004E5930">
        <w:rPr>
          <w:lang w:val="uk-UA"/>
        </w:rPr>
        <w:t xml:space="preserve">, або розгалуження в </w:t>
      </w:r>
      <w:proofErr w:type="spellStart"/>
      <w:r w:rsidRPr="004E5930">
        <w:rPr>
          <w:lang w:val="uk-UA"/>
        </w:rPr>
        <w:t>блокчейні</w:t>
      </w:r>
      <w:proofErr w:type="spellEnd"/>
      <w:r w:rsidRPr="004E5930">
        <w:rPr>
          <w:lang w:val="uk-UA"/>
        </w:rPr>
        <w:t>, можуть виникати, коли два різних блоки одночасно знаходять правильний хеш. У цій ситуації мережа фактично розділяється на дві частини, кожна з яких продовжує свою гілку. Ця проблема вирішується дотриманням правила "найдовший ланцюжок перемагає": та гілка, яка першою додає наступний блок, визнається головною гілкою. Вузли, які працювали на коротшій гілці, повинні перейти на нову головну гілку. Тому для забезпечення підтвердження транзакції важливо дочекатися більш ніж одного підтвердження від мережі.</w:t>
      </w:r>
    </w:p>
    <w:p w14:paraId="197CACFF" w14:textId="77777777" w:rsidR="001825D0" w:rsidRDefault="001825D0" w:rsidP="001825D0">
      <w:pPr>
        <w:spacing w:before="126" w:after="0"/>
        <w:ind w:left="113" w:right="737"/>
        <w:jc w:val="both"/>
        <w:rPr>
          <w:lang w:val="uk-UA"/>
        </w:rPr>
      </w:pPr>
    </w:p>
    <w:p w14:paraId="50BFA7E7" w14:textId="2BF8A578" w:rsidR="001825D0" w:rsidRDefault="001825D0" w:rsidP="001825D0">
      <w:pPr>
        <w:pStyle w:val="3"/>
        <w:numPr>
          <w:ilvl w:val="1"/>
          <w:numId w:val="2"/>
        </w:numPr>
        <w:spacing w:before="52"/>
        <w:ind w:left="849" w:right="737" w:hanging="736"/>
        <w:jc w:val="both"/>
        <w:rPr>
          <w:rFonts w:asciiTheme="minorHAnsi" w:hAnsiTheme="minorHAnsi" w:cstheme="minorHAnsi"/>
          <w:b/>
          <w:bCs/>
          <w:color w:val="000000" w:themeColor="text1"/>
          <w:w w:val="125"/>
          <w:lang w:val="en-US"/>
        </w:rPr>
      </w:pPr>
      <w:r>
        <w:rPr>
          <w:rFonts w:asciiTheme="minorHAnsi" w:hAnsiTheme="minorHAnsi" w:cstheme="minorHAnsi"/>
          <w:b/>
          <w:bCs/>
          <w:color w:val="000000" w:themeColor="text1"/>
          <w:w w:val="125"/>
          <w:lang w:val="en-US"/>
        </w:rPr>
        <w:lastRenderedPageBreak/>
        <w:t>Proof-Of-</w:t>
      </w:r>
      <w:proofErr w:type="spellStart"/>
      <w:r>
        <w:rPr>
          <w:rFonts w:asciiTheme="minorHAnsi" w:hAnsiTheme="minorHAnsi" w:cstheme="minorHAnsi"/>
          <w:b/>
          <w:bCs/>
          <w:color w:val="000000" w:themeColor="text1"/>
          <w:w w:val="125"/>
          <w:lang w:val="en-US"/>
        </w:rPr>
        <w:t>Elasped</w:t>
      </w:r>
      <w:proofErr w:type="spellEnd"/>
      <w:r>
        <w:rPr>
          <w:rFonts w:asciiTheme="minorHAnsi" w:hAnsiTheme="minorHAnsi" w:cstheme="minorHAnsi"/>
          <w:b/>
          <w:bCs/>
          <w:color w:val="000000" w:themeColor="text1"/>
          <w:w w:val="125"/>
          <w:lang w:val="en-US"/>
        </w:rPr>
        <w:t>-Time</w:t>
      </w:r>
    </w:p>
    <w:p w14:paraId="7CF0C468" w14:textId="3BABC57D" w:rsidR="001825D0" w:rsidRDefault="001825D0" w:rsidP="001825D0">
      <w:pPr>
        <w:rPr>
          <w:lang w:val="en-US"/>
        </w:rPr>
      </w:pPr>
    </w:p>
    <w:p w14:paraId="6ED01786" w14:textId="52B46965" w:rsidR="001825D0" w:rsidRPr="001825D0" w:rsidRDefault="001825D0" w:rsidP="000F477B">
      <w:pPr>
        <w:jc w:val="both"/>
        <w:rPr>
          <w:lang w:val="uk-UA"/>
        </w:rPr>
      </w:pPr>
      <w:proofErr w:type="spellStart"/>
      <w:r w:rsidRPr="001825D0">
        <w:rPr>
          <w:lang w:val="uk-UA"/>
        </w:rPr>
        <w:t>Proof</w:t>
      </w:r>
      <w:proofErr w:type="spellEnd"/>
      <w:r w:rsidRPr="001825D0">
        <w:rPr>
          <w:lang w:val="uk-UA"/>
        </w:rPr>
        <w:t xml:space="preserve"> </w:t>
      </w:r>
      <w:proofErr w:type="spellStart"/>
      <w:r w:rsidRPr="001825D0">
        <w:rPr>
          <w:lang w:val="uk-UA"/>
        </w:rPr>
        <w:t>of</w:t>
      </w:r>
      <w:proofErr w:type="spellEnd"/>
      <w:r w:rsidRPr="001825D0">
        <w:rPr>
          <w:lang w:val="uk-UA"/>
        </w:rPr>
        <w:t xml:space="preserve"> </w:t>
      </w:r>
      <w:proofErr w:type="spellStart"/>
      <w:r w:rsidRPr="001825D0">
        <w:rPr>
          <w:lang w:val="uk-UA"/>
        </w:rPr>
        <w:t>Elapsed</w:t>
      </w:r>
      <w:proofErr w:type="spellEnd"/>
      <w:r w:rsidRPr="001825D0">
        <w:rPr>
          <w:lang w:val="uk-UA"/>
        </w:rPr>
        <w:t xml:space="preserve"> </w:t>
      </w:r>
      <w:proofErr w:type="spellStart"/>
      <w:r w:rsidRPr="001825D0">
        <w:rPr>
          <w:lang w:val="uk-UA"/>
        </w:rPr>
        <w:t>Time</w:t>
      </w:r>
      <w:proofErr w:type="spellEnd"/>
      <w:r w:rsidRPr="001825D0">
        <w:rPr>
          <w:lang w:val="uk-UA"/>
        </w:rPr>
        <w:t xml:space="preserve"> (</w:t>
      </w:r>
      <w:proofErr w:type="spellStart"/>
      <w:r w:rsidRPr="001825D0">
        <w:rPr>
          <w:lang w:val="uk-UA"/>
        </w:rPr>
        <w:t>PoET</w:t>
      </w:r>
      <w:proofErr w:type="spellEnd"/>
      <w:r w:rsidRPr="001825D0">
        <w:rPr>
          <w:lang w:val="uk-UA"/>
        </w:rPr>
        <w:t xml:space="preserve">) - це алгоритм консенсусу, який використовується в системах блокчейн, зокрема на платформі </w:t>
      </w:r>
      <w:proofErr w:type="spellStart"/>
      <w:r w:rsidRPr="001825D0">
        <w:rPr>
          <w:lang w:val="uk-UA"/>
        </w:rPr>
        <w:t>Intel</w:t>
      </w:r>
      <w:proofErr w:type="spellEnd"/>
      <w:r w:rsidRPr="001825D0">
        <w:rPr>
          <w:lang w:val="uk-UA"/>
        </w:rPr>
        <w:t xml:space="preserve"> </w:t>
      </w:r>
      <w:proofErr w:type="spellStart"/>
      <w:r w:rsidRPr="001825D0">
        <w:rPr>
          <w:lang w:val="uk-UA"/>
        </w:rPr>
        <w:t>Sawtooth</w:t>
      </w:r>
      <w:proofErr w:type="spellEnd"/>
      <w:r w:rsidRPr="001825D0">
        <w:rPr>
          <w:lang w:val="uk-UA"/>
        </w:rPr>
        <w:t xml:space="preserve"> </w:t>
      </w:r>
      <w:proofErr w:type="spellStart"/>
      <w:r w:rsidRPr="001825D0">
        <w:rPr>
          <w:lang w:val="uk-UA"/>
        </w:rPr>
        <w:t>Lake</w:t>
      </w:r>
      <w:proofErr w:type="spellEnd"/>
      <w:r w:rsidRPr="001825D0">
        <w:rPr>
          <w:lang w:val="uk-UA"/>
        </w:rPr>
        <w:t xml:space="preserve">. </w:t>
      </w:r>
      <w:proofErr w:type="spellStart"/>
      <w:r w:rsidRPr="001825D0">
        <w:rPr>
          <w:lang w:val="uk-UA"/>
        </w:rPr>
        <w:t>PoET</w:t>
      </w:r>
      <w:proofErr w:type="spellEnd"/>
      <w:r w:rsidRPr="001825D0">
        <w:rPr>
          <w:lang w:val="uk-UA"/>
        </w:rPr>
        <w:t xml:space="preserve"> розроблений для забезпечення справедливого і </w:t>
      </w:r>
      <w:proofErr w:type="spellStart"/>
      <w:r w:rsidRPr="001825D0">
        <w:rPr>
          <w:lang w:val="uk-UA"/>
        </w:rPr>
        <w:t>високомасштабованого</w:t>
      </w:r>
      <w:proofErr w:type="spellEnd"/>
      <w:r w:rsidRPr="001825D0">
        <w:rPr>
          <w:lang w:val="uk-UA"/>
        </w:rPr>
        <w:t xml:space="preserve"> процесу підтримки консенсусу в децентралізованій мережі, при цьому пом'якшуючи деякі з істотних проблем споживання ресурсів, пов'язаних з іншими алгоритмами консенсусу.</w:t>
      </w:r>
    </w:p>
    <w:p w14:paraId="2AB320FC" w14:textId="6E3C2354" w:rsidR="001825D0" w:rsidRPr="001825D0" w:rsidRDefault="001825D0" w:rsidP="000F477B">
      <w:pPr>
        <w:jc w:val="both"/>
        <w:rPr>
          <w:lang w:val="uk-UA"/>
        </w:rPr>
      </w:pPr>
      <w:r w:rsidRPr="001825D0">
        <w:rPr>
          <w:lang w:val="uk-UA"/>
        </w:rPr>
        <w:t xml:space="preserve">Основа </w:t>
      </w:r>
      <w:proofErr w:type="spellStart"/>
      <w:r w:rsidRPr="001825D0">
        <w:rPr>
          <w:lang w:val="uk-UA"/>
        </w:rPr>
        <w:t>PoET</w:t>
      </w:r>
      <w:proofErr w:type="spellEnd"/>
      <w:r w:rsidRPr="001825D0">
        <w:rPr>
          <w:lang w:val="uk-UA"/>
        </w:rPr>
        <w:t xml:space="preserve"> відносно проста. Мета полягає в тому, щоб визначити легітимність і порядок транзакцій в децентралізованій системі, що є критично важливим для будь-якої мережі блокчейн. Замість того, щоб покладатися на величезні обчислювальні потужності, як в </w:t>
      </w:r>
      <w:proofErr w:type="spellStart"/>
      <w:r w:rsidRPr="001825D0">
        <w:rPr>
          <w:lang w:val="uk-UA"/>
        </w:rPr>
        <w:t>Proof</w:t>
      </w:r>
      <w:proofErr w:type="spellEnd"/>
      <w:r w:rsidRPr="001825D0">
        <w:rPr>
          <w:lang w:val="uk-UA"/>
        </w:rPr>
        <w:t xml:space="preserve"> </w:t>
      </w:r>
      <w:proofErr w:type="spellStart"/>
      <w:r w:rsidRPr="001825D0">
        <w:rPr>
          <w:lang w:val="uk-UA"/>
        </w:rPr>
        <w:t>of</w:t>
      </w:r>
      <w:proofErr w:type="spellEnd"/>
      <w:r w:rsidRPr="001825D0">
        <w:rPr>
          <w:lang w:val="uk-UA"/>
        </w:rPr>
        <w:t xml:space="preserve"> </w:t>
      </w:r>
      <w:proofErr w:type="spellStart"/>
      <w:r w:rsidRPr="001825D0">
        <w:rPr>
          <w:lang w:val="uk-UA"/>
        </w:rPr>
        <w:t>Work</w:t>
      </w:r>
      <w:proofErr w:type="spellEnd"/>
      <w:r w:rsidRPr="001825D0">
        <w:rPr>
          <w:lang w:val="uk-UA"/>
        </w:rPr>
        <w:t xml:space="preserve"> (</w:t>
      </w:r>
      <w:proofErr w:type="spellStart"/>
      <w:r w:rsidRPr="001825D0">
        <w:rPr>
          <w:lang w:val="uk-UA"/>
        </w:rPr>
        <w:t>PoW</w:t>
      </w:r>
      <w:proofErr w:type="spellEnd"/>
      <w:r w:rsidRPr="001825D0">
        <w:rPr>
          <w:lang w:val="uk-UA"/>
        </w:rPr>
        <w:t xml:space="preserve">), або володіння великою часткою в мережі, як в </w:t>
      </w:r>
      <w:proofErr w:type="spellStart"/>
      <w:r w:rsidRPr="001825D0">
        <w:rPr>
          <w:lang w:val="uk-UA"/>
        </w:rPr>
        <w:t>Proof</w:t>
      </w:r>
      <w:proofErr w:type="spellEnd"/>
      <w:r w:rsidRPr="001825D0">
        <w:rPr>
          <w:lang w:val="uk-UA"/>
        </w:rPr>
        <w:t xml:space="preserve"> </w:t>
      </w:r>
      <w:proofErr w:type="spellStart"/>
      <w:r w:rsidRPr="001825D0">
        <w:rPr>
          <w:lang w:val="uk-UA"/>
        </w:rPr>
        <w:t>of</w:t>
      </w:r>
      <w:proofErr w:type="spellEnd"/>
      <w:r w:rsidRPr="001825D0">
        <w:rPr>
          <w:lang w:val="uk-UA"/>
        </w:rPr>
        <w:t xml:space="preserve"> </w:t>
      </w:r>
      <w:proofErr w:type="spellStart"/>
      <w:r w:rsidRPr="001825D0">
        <w:rPr>
          <w:lang w:val="uk-UA"/>
        </w:rPr>
        <w:t>Stake</w:t>
      </w:r>
      <w:proofErr w:type="spellEnd"/>
      <w:r w:rsidRPr="001825D0">
        <w:rPr>
          <w:lang w:val="uk-UA"/>
        </w:rPr>
        <w:t xml:space="preserve"> (</w:t>
      </w:r>
      <w:proofErr w:type="spellStart"/>
      <w:r w:rsidRPr="001825D0">
        <w:rPr>
          <w:lang w:val="uk-UA"/>
        </w:rPr>
        <w:t>PoS</w:t>
      </w:r>
      <w:proofErr w:type="spellEnd"/>
      <w:r w:rsidRPr="001825D0">
        <w:rPr>
          <w:lang w:val="uk-UA"/>
        </w:rPr>
        <w:t xml:space="preserve">), </w:t>
      </w:r>
      <w:proofErr w:type="spellStart"/>
      <w:r w:rsidRPr="001825D0">
        <w:rPr>
          <w:lang w:val="uk-UA"/>
        </w:rPr>
        <w:t>PoET</w:t>
      </w:r>
      <w:proofErr w:type="spellEnd"/>
      <w:r w:rsidRPr="001825D0">
        <w:rPr>
          <w:lang w:val="uk-UA"/>
        </w:rPr>
        <w:t xml:space="preserve"> використовує систему випадкової лотереї для вибору вузла, який додає наступний блок до ланцюжка.</w:t>
      </w:r>
    </w:p>
    <w:p w14:paraId="239281D7" w14:textId="14242CFA" w:rsidR="001825D0" w:rsidRPr="001825D0" w:rsidRDefault="001825D0" w:rsidP="000F477B">
      <w:pPr>
        <w:jc w:val="both"/>
        <w:rPr>
          <w:lang w:val="uk-UA"/>
        </w:rPr>
      </w:pPr>
      <w:r w:rsidRPr="001825D0">
        <w:rPr>
          <w:lang w:val="uk-UA"/>
        </w:rPr>
        <w:t xml:space="preserve">В алгоритмі </w:t>
      </w:r>
      <w:proofErr w:type="spellStart"/>
      <w:r w:rsidRPr="001825D0">
        <w:rPr>
          <w:lang w:val="uk-UA"/>
        </w:rPr>
        <w:t>PoET</w:t>
      </w:r>
      <w:proofErr w:type="spellEnd"/>
      <w:r w:rsidRPr="001825D0">
        <w:rPr>
          <w:lang w:val="uk-UA"/>
        </w:rPr>
        <w:t xml:space="preserve"> кожен вузол, що бере участь в мережі, генерує випадковий час очікування і засинає на цей час. Вузол, який прокидається першим - тобто вузол з найкоротшим часом очікування - додає новий блок до блокчейну і транслює його решті мережі. Цей процес повторюється для додавання кожного нового блоку. Це наче кожен вузол - поет, який чекає на натхнення; той, хто прокинеться першим, напише наступний рядок "поеми", якою є блокчейн.</w:t>
      </w:r>
    </w:p>
    <w:p w14:paraId="7D301B90" w14:textId="4ADE362E" w:rsidR="001825D0" w:rsidRPr="001825D0" w:rsidRDefault="001825D0" w:rsidP="000F477B">
      <w:pPr>
        <w:jc w:val="both"/>
        <w:rPr>
          <w:lang w:val="uk-UA"/>
        </w:rPr>
      </w:pPr>
      <w:r w:rsidRPr="001825D0">
        <w:rPr>
          <w:lang w:val="uk-UA"/>
        </w:rPr>
        <w:t xml:space="preserve">Критично важливим аспектом </w:t>
      </w:r>
      <w:proofErr w:type="spellStart"/>
      <w:r w:rsidRPr="001825D0">
        <w:rPr>
          <w:lang w:val="uk-UA"/>
        </w:rPr>
        <w:t>PoET</w:t>
      </w:r>
      <w:proofErr w:type="spellEnd"/>
      <w:r w:rsidRPr="001825D0">
        <w:rPr>
          <w:lang w:val="uk-UA"/>
        </w:rPr>
        <w:t xml:space="preserve"> є забезпечення цілісності часу очікування. Для цього </w:t>
      </w:r>
      <w:proofErr w:type="spellStart"/>
      <w:r w:rsidRPr="001825D0">
        <w:rPr>
          <w:lang w:val="uk-UA"/>
        </w:rPr>
        <w:t>PoET</w:t>
      </w:r>
      <w:proofErr w:type="spellEnd"/>
      <w:r w:rsidRPr="001825D0">
        <w:rPr>
          <w:lang w:val="uk-UA"/>
        </w:rPr>
        <w:t xml:space="preserve"> використовує розширення </w:t>
      </w:r>
      <w:proofErr w:type="spellStart"/>
      <w:r w:rsidRPr="001825D0">
        <w:rPr>
          <w:lang w:val="uk-UA"/>
        </w:rPr>
        <w:t>Intel</w:t>
      </w:r>
      <w:proofErr w:type="spellEnd"/>
      <w:r w:rsidRPr="001825D0">
        <w:rPr>
          <w:lang w:val="uk-UA"/>
        </w:rPr>
        <w:t xml:space="preserve"> </w:t>
      </w:r>
      <w:proofErr w:type="spellStart"/>
      <w:r w:rsidRPr="001825D0">
        <w:rPr>
          <w:lang w:val="uk-UA"/>
        </w:rPr>
        <w:t>Software</w:t>
      </w:r>
      <w:proofErr w:type="spellEnd"/>
      <w:r w:rsidRPr="001825D0">
        <w:rPr>
          <w:lang w:val="uk-UA"/>
        </w:rPr>
        <w:t xml:space="preserve"> </w:t>
      </w:r>
      <w:proofErr w:type="spellStart"/>
      <w:r w:rsidRPr="001825D0">
        <w:rPr>
          <w:lang w:val="uk-UA"/>
        </w:rPr>
        <w:t>Guard</w:t>
      </w:r>
      <w:proofErr w:type="spellEnd"/>
      <w:r w:rsidRPr="001825D0">
        <w:rPr>
          <w:lang w:val="uk-UA"/>
        </w:rPr>
        <w:t xml:space="preserve"> </w:t>
      </w:r>
      <w:proofErr w:type="spellStart"/>
      <w:r w:rsidRPr="001825D0">
        <w:rPr>
          <w:lang w:val="uk-UA"/>
        </w:rPr>
        <w:t>Extensions</w:t>
      </w:r>
      <w:proofErr w:type="spellEnd"/>
      <w:r w:rsidRPr="001825D0">
        <w:rPr>
          <w:lang w:val="uk-UA"/>
        </w:rPr>
        <w:t xml:space="preserve"> (SGX), які дозволяють програмам запускати надійний код у захищених контейнерах, відомих як анклави. SGX гарантує, що код, який генерує випадковий час очікування і спить протягом цього часу, працює, як очікувалося, і не був підроблений, тим самим забезпечуючи чесність лотерейної системи.</w:t>
      </w:r>
    </w:p>
    <w:p w14:paraId="0B73BB41" w14:textId="49D167DD" w:rsidR="001825D0" w:rsidRPr="001825D0" w:rsidRDefault="001825D0" w:rsidP="000F477B">
      <w:pPr>
        <w:jc w:val="both"/>
        <w:rPr>
          <w:lang w:val="uk-UA"/>
        </w:rPr>
      </w:pPr>
      <w:proofErr w:type="spellStart"/>
      <w:r w:rsidRPr="001825D0">
        <w:rPr>
          <w:lang w:val="uk-UA"/>
        </w:rPr>
        <w:t>PoET</w:t>
      </w:r>
      <w:proofErr w:type="spellEnd"/>
      <w:r w:rsidRPr="001825D0">
        <w:rPr>
          <w:lang w:val="uk-UA"/>
        </w:rPr>
        <w:t xml:space="preserve"> має кілька переваг як алгоритм консенсусу. Він є енергоефективним, оскільки вузлам не потрібно виконувати </w:t>
      </w:r>
      <w:proofErr w:type="spellStart"/>
      <w:r w:rsidRPr="001825D0">
        <w:rPr>
          <w:lang w:val="uk-UA"/>
        </w:rPr>
        <w:t>обчислювально</w:t>
      </w:r>
      <w:proofErr w:type="spellEnd"/>
      <w:r w:rsidRPr="001825D0">
        <w:rPr>
          <w:lang w:val="uk-UA"/>
        </w:rPr>
        <w:t xml:space="preserve"> інтенсивні завдання, і вони можуть переходити в режим сну з низьким енергоспоживанням під час очікування. </w:t>
      </w:r>
      <w:proofErr w:type="spellStart"/>
      <w:r w:rsidRPr="001825D0">
        <w:rPr>
          <w:lang w:val="uk-UA"/>
        </w:rPr>
        <w:t>PoET</w:t>
      </w:r>
      <w:proofErr w:type="spellEnd"/>
      <w:r w:rsidRPr="001825D0">
        <w:rPr>
          <w:lang w:val="uk-UA"/>
        </w:rPr>
        <w:t xml:space="preserve"> також підтримує високий ступінь масштабованості, оскільки додавання нових вузлів до мережі не призводить до значного збільшення обчислювальної потужності, необхідної для досягнення консенсусу. Нарешті, </w:t>
      </w:r>
      <w:proofErr w:type="spellStart"/>
      <w:r w:rsidRPr="001825D0">
        <w:rPr>
          <w:lang w:val="uk-UA"/>
        </w:rPr>
        <w:t>PoET</w:t>
      </w:r>
      <w:proofErr w:type="spellEnd"/>
      <w:r w:rsidRPr="001825D0">
        <w:rPr>
          <w:lang w:val="uk-UA"/>
        </w:rPr>
        <w:t xml:space="preserve"> сприяє справедливості, оскільки кожен вузол, незалежно від його обчислювальної потужності або частки в мережі, має рівні шанси бути обраним для додавання наступного блоку.</w:t>
      </w:r>
    </w:p>
    <w:p w14:paraId="3B37C089" w14:textId="018A6B5F" w:rsidR="001825D0" w:rsidRPr="001825D0" w:rsidRDefault="001825D0" w:rsidP="000F477B">
      <w:pPr>
        <w:jc w:val="both"/>
        <w:rPr>
          <w:lang w:val="uk-UA"/>
        </w:rPr>
      </w:pPr>
      <w:r w:rsidRPr="001825D0">
        <w:rPr>
          <w:lang w:val="uk-UA"/>
        </w:rPr>
        <w:t xml:space="preserve">Незважаючи на ці переваги, з </w:t>
      </w:r>
      <w:proofErr w:type="spellStart"/>
      <w:r w:rsidRPr="001825D0">
        <w:rPr>
          <w:lang w:val="uk-UA"/>
        </w:rPr>
        <w:t>PoET</w:t>
      </w:r>
      <w:proofErr w:type="spellEnd"/>
      <w:r w:rsidRPr="001825D0">
        <w:rPr>
          <w:lang w:val="uk-UA"/>
        </w:rPr>
        <w:t xml:space="preserve"> пов'язані також проблеми і критика. Він покладається на надійне середовище виконання, надане </w:t>
      </w:r>
      <w:proofErr w:type="spellStart"/>
      <w:r w:rsidRPr="001825D0">
        <w:rPr>
          <w:lang w:val="uk-UA"/>
        </w:rPr>
        <w:t>Intel</w:t>
      </w:r>
      <w:proofErr w:type="spellEnd"/>
      <w:r w:rsidRPr="001825D0">
        <w:rPr>
          <w:lang w:val="uk-UA"/>
        </w:rPr>
        <w:t xml:space="preserve"> SGX, що викликає занепокоєння щодо централізації та довіри. Крім того, він може стати вразливим, якщо зловмисник знайде спосіб скомпрометувати SGX або маніпулювати процесом генерації випадкових чисел.</w:t>
      </w:r>
    </w:p>
    <w:p w14:paraId="47C4220E" w14:textId="64E2250E" w:rsidR="001825D0" w:rsidRPr="001825D0" w:rsidRDefault="001825D0" w:rsidP="000F477B">
      <w:pPr>
        <w:jc w:val="both"/>
        <w:rPr>
          <w:lang w:val="uk-UA"/>
        </w:rPr>
      </w:pPr>
      <w:r w:rsidRPr="001825D0">
        <w:rPr>
          <w:lang w:val="uk-UA"/>
        </w:rPr>
        <w:t xml:space="preserve">На закінчення, </w:t>
      </w:r>
      <w:proofErr w:type="spellStart"/>
      <w:r w:rsidRPr="001825D0">
        <w:rPr>
          <w:lang w:val="uk-UA"/>
        </w:rPr>
        <w:t>Proof</w:t>
      </w:r>
      <w:proofErr w:type="spellEnd"/>
      <w:r w:rsidRPr="001825D0">
        <w:rPr>
          <w:lang w:val="uk-UA"/>
        </w:rPr>
        <w:t xml:space="preserve"> </w:t>
      </w:r>
      <w:proofErr w:type="spellStart"/>
      <w:r w:rsidRPr="001825D0">
        <w:rPr>
          <w:lang w:val="uk-UA"/>
        </w:rPr>
        <w:t>of</w:t>
      </w:r>
      <w:proofErr w:type="spellEnd"/>
      <w:r w:rsidRPr="001825D0">
        <w:rPr>
          <w:lang w:val="uk-UA"/>
        </w:rPr>
        <w:t xml:space="preserve"> </w:t>
      </w:r>
      <w:proofErr w:type="spellStart"/>
      <w:r w:rsidRPr="001825D0">
        <w:rPr>
          <w:lang w:val="uk-UA"/>
        </w:rPr>
        <w:t>Elapsed</w:t>
      </w:r>
      <w:proofErr w:type="spellEnd"/>
      <w:r w:rsidRPr="001825D0">
        <w:rPr>
          <w:lang w:val="uk-UA"/>
        </w:rPr>
        <w:t xml:space="preserve"> </w:t>
      </w:r>
      <w:proofErr w:type="spellStart"/>
      <w:r w:rsidRPr="001825D0">
        <w:rPr>
          <w:lang w:val="uk-UA"/>
        </w:rPr>
        <w:t>Time</w:t>
      </w:r>
      <w:proofErr w:type="spellEnd"/>
      <w:r w:rsidRPr="001825D0">
        <w:rPr>
          <w:lang w:val="uk-UA"/>
        </w:rPr>
        <w:t xml:space="preserve"> представляє унікальний та інноваційний підхід до питання консенсусу в мережах блокчейн. Поєднуючи елементи випадковості, справедливості та енергоефективності, він означає значний відхід від традиційних механізмів консенсусу, що вимагають значних ресурсів. Однак, як і всі технології, вона не позбавлена потенційних проблем і повинна постійно перевірятися, тестуватися і розвиватися, щоб зменшити будь-які вразливості і підтримувати цілісність систем, які вона підтримує.</w:t>
      </w:r>
    </w:p>
    <w:p w14:paraId="2F640AA2" w14:textId="77777777" w:rsidR="001825D0" w:rsidRPr="001825D0" w:rsidRDefault="001825D0" w:rsidP="001825D0">
      <w:pPr>
        <w:rPr>
          <w:lang w:val="en-US"/>
        </w:rPr>
      </w:pPr>
    </w:p>
    <w:p w14:paraId="0C4E2C60" w14:textId="2E09187F" w:rsidR="007B15F2" w:rsidRDefault="007B15F2" w:rsidP="004E5930">
      <w:pPr>
        <w:spacing w:before="126" w:after="0"/>
        <w:ind w:left="113" w:right="737"/>
        <w:jc w:val="both"/>
        <w:rPr>
          <w:lang w:val="uk-UA"/>
        </w:rPr>
      </w:pPr>
    </w:p>
    <w:p w14:paraId="2DFD8DC4" w14:textId="77777777" w:rsidR="007B15F2" w:rsidRPr="0056609D" w:rsidRDefault="007B15F2" w:rsidP="004E5930">
      <w:pPr>
        <w:spacing w:before="126" w:after="0"/>
        <w:ind w:left="113" w:right="737"/>
        <w:jc w:val="both"/>
        <w:rPr>
          <w:lang w:val="uk-UA"/>
        </w:rPr>
      </w:pPr>
    </w:p>
    <w:p w14:paraId="64C7ECF2" w14:textId="77777777" w:rsidR="00703BD2" w:rsidRPr="00E14418" w:rsidRDefault="00703BD2" w:rsidP="00703BD2">
      <w:pPr>
        <w:rPr>
          <w:lang w:val="uk"/>
        </w:rPr>
      </w:pPr>
    </w:p>
    <w:p w14:paraId="64D9EF8E" w14:textId="542BFF2A" w:rsidR="00703BD2" w:rsidRDefault="00703BD2" w:rsidP="007B15F2">
      <w:pPr>
        <w:pStyle w:val="3"/>
        <w:numPr>
          <w:ilvl w:val="1"/>
          <w:numId w:val="2"/>
        </w:numPr>
        <w:spacing w:before="52"/>
        <w:ind w:left="849" w:right="737" w:hanging="736"/>
        <w:jc w:val="both"/>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rPr>
        <w:lastRenderedPageBreak/>
        <w:t>Майн</w:t>
      </w:r>
      <w:proofErr w:type="spellStart"/>
      <w:r>
        <w:rPr>
          <w:rFonts w:asciiTheme="minorHAnsi" w:hAnsiTheme="minorHAnsi" w:cstheme="minorHAnsi"/>
          <w:b/>
          <w:bCs/>
          <w:color w:val="000000" w:themeColor="text1"/>
          <w:w w:val="125"/>
          <w:lang w:val="uk-UA"/>
        </w:rPr>
        <w:t>інг</w:t>
      </w:r>
      <w:proofErr w:type="spellEnd"/>
    </w:p>
    <w:p w14:paraId="36E8E3AC" w14:textId="77777777" w:rsidR="00DB78FE" w:rsidRPr="00DB78FE" w:rsidRDefault="00DB78FE" w:rsidP="007B15F2">
      <w:pPr>
        <w:ind w:right="737"/>
        <w:jc w:val="both"/>
        <w:rPr>
          <w:lang w:val="uk-UA"/>
        </w:rPr>
      </w:pPr>
    </w:p>
    <w:p w14:paraId="6838E64E" w14:textId="1334AB64" w:rsidR="000630A9" w:rsidRPr="000630A9" w:rsidRDefault="000630A9" w:rsidP="007B15F2">
      <w:pPr>
        <w:ind w:left="113" w:right="737"/>
        <w:jc w:val="both"/>
        <w:rPr>
          <w:lang w:val="uk-UA"/>
        </w:rPr>
      </w:pPr>
      <w:proofErr w:type="spellStart"/>
      <w:r w:rsidRPr="000630A9">
        <w:rPr>
          <w:lang w:val="uk-UA"/>
        </w:rPr>
        <w:t>Майнінг</w:t>
      </w:r>
      <w:proofErr w:type="spellEnd"/>
      <w:r w:rsidRPr="000630A9">
        <w:rPr>
          <w:lang w:val="uk-UA"/>
        </w:rPr>
        <w:t xml:space="preserve"> нерозривно пов'язаний з механізмом консенсусу щодо доказів роботи. Через відсутність центрального органу влади в мережі за замовчуванням виникає проблема, відома як "проблема візантійських генералів". Це класичний виклик в криптографії, що передбачає прийняття рішень в потенційно ворожому середовищі. У </w:t>
      </w:r>
      <w:proofErr w:type="spellStart"/>
      <w:r w:rsidRPr="000630A9">
        <w:rPr>
          <w:lang w:val="uk-UA"/>
        </w:rPr>
        <w:t>Біткоін</w:t>
      </w:r>
      <w:proofErr w:type="spellEnd"/>
      <w:r w:rsidRPr="000630A9">
        <w:rPr>
          <w:lang w:val="uk-UA"/>
        </w:rPr>
        <w:t xml:space="preserve"> вона вирішується шляхом випадкового вибору вузла, блок якого визнається дійсним всією мережею.</w:t>
      </w:r>
    </w:p>
    <w:p w14:paraId="0AC007D2" w14:textId="6843FC58" w:rsidR="000630A9" w:rsidRPr="000630A9" w:rsidRDefault="000630A9" w:rsidP="007B15F2">
      <w:pPr>
        <w:ind w:left="113" w:right="737"/>
        <w:jc w:val="both"/>
        <w:rPr>
          <w:lang w:val="uk-UA"/>
        </w:rPr>
      </w:pPr>
      <w:r w:rsidRPr="000630A9">
        <w:rPr>
          <w:lang w:val="uk-UA"/>
        </w:rPr>
        <w:t xml:space="preserve">По суті, учасники мережі, включаючи </w:t>
      </w:r>
      <w:proofErr w:type="spellStart"/>
      <w:r w:rsidRPr="000630A9">
        <w:rPr>
          <w:lang w:val="uk-UA"/>
        </w:rPr>
        <w:t>майнерів</w:t>
      </w:r>
      <w:proofErr w:type="spellEnd"/>
      <w:r w:rsidRPr="000630A9">
        <w:rPr>
          <w:lang w:val="uk-UA"/>
        </w:rPr>
        <w:t xml:space="preserve">, грають у своєрідну криптографічну лотерею. Вони перевіряють цілісність блоку, порівнюючи його хеш з хешами інших вузлів; якщо в блоці є навіть незначні зміни, хеш буде кардинально відрізнятися, що робить подальші зусилля з </w:t>
      </w:r>
      <w:proofErr w:type="spellStart"/>
      <w:r w:rsidRPr="000630A9">
        <w:rPr>
          <w:lang w:val="uk-UA"/>
        </w:rPr>
        <w:t>майнінгу</w:t>
      </w:r>
      <w:proofErr w:type="spellEnd"/>
      <w:r w:rsidRPr="000630A9">
        <w:rPr>
          <w:lang w:val="uk-UA"/>
        </w:rPr>
        <w:t xml:space="preserve"> марними, оскільки мережа відхилить такий блок.</w:t>
      </w:r>
    </w:p>
    <w:p w14:paraId="78E9DEF7" w14:textId="2CF90510" w:rsidR="000630A9" w:rsidRPr="000630A9" w:rsidRDefault="000630A9" w:rsidP="007B15F2">
      <w:pPr>
        <w:ind w:left="113" w:right="737"/>
        <w:jc w:val="both"/>
        <w:rPr>
          <w:lang w:val="uk-UA"/>
        </w:rPr>
      </w:pPr>
      <w:r w:rsidRPr="000630A9">
        <w:rPr>
          <w:lang w:val="uk-UA"/>
        </w:rPr>
        <w:t xml:space="preserve">Після перевірки блоку всі учасники намагаються знайти відповідний хеш за допомогою </w:t>
      </w:r>
      <w:proofErr w:type="spellStart"/>
      <w:r w:rsidRPr="000630A9">
        <w:rPr>
          <w:lang w:val="uk-UA"/>
        </w:rPr>
        <w:t>nonce</w:t>
      </w:r>
      <w:proofErr w:type="spellEnd"/>
      <w:r w:rsidRPr="000630A9">
        <w:rPr>
          <w:lang w:val="uk-UA"/>
        </w:rPr>
        <w:t xml:space="preserve">. Як тільки такий хеш знайдено, успішний вузол отримує винагороду від бази монет і право додавати та розповсюджувати новий блок. Враховуючи, що пошук відповідного хешу є </w:t>
      </w:r>
      <w:proofErr w:type="spellStart"/>
      <w:r w:rsidRPr="000630A9">
        <w:rPr>
          <w:lang w:val="uk-UA"/>
        </w:rPr>
        <w:t>обчислювально</w:t>
      </w:r>
      <w:proofErr w:type="spellEnd"/>
      <w:r w:rsidRPr="000630A9">
        <w:rPr>
          <w:lang w:val="uk-UA"/>
        </w:rPr>
        <w:t xml:space="preserve"> інтенсивним завданням, </w:t>
      </w:r>
      <w:proofErr w:type="spellStart"/>
      <w:r w:rsidRPr="000630A9">
        <w:rPr>
          <w:lang w:val="uk-UA"/>
        </w:rPr>
        <w:t>майнеру</w:t>
      </w:r>
      <w:proofErr w:type="spellEnd"/>
      <w:r w:rsidRPr="000630A9">
        <w:rPr>
          <w:lang w:val="uk-UA"/>
        </w:rPr>
        <w:t xml:space="preserve">, як правило, невигідно намагатися обдурити мережу; будь-які спроби змінити дані блоку, швидше за все, будуть помічені іншими вузлами, які потім </w:t>
      </w:r>
      <w:proofErr w:type="spellStart"/>
      <w:r w:rsidRPr="000630A9">
        <w:rPr>
          <w:lang w:val="uk-UA"/>
        </w:rPr>
        <w:t>відхилять</w:t>
      </w:r>
      <w:proofErr w:type="spellEnd"/>
      <w:r w:rsidRPr="000630A9">
        <w:rPr>
          <w:lang w:val="uk-UA"/>
        </w:rPr>
        <w:t xml:space="preserve"> блок </w:t>
      </w:r>
      <w:proofErr w:type="spellStart"/>
      <w:r w:rsidRPr="000630A9">
        <w:rPr>
          <w:lang w:val="uk-UA"/>
        </w:rPr>
        <w:t>майнера</w:t>
      </w:r>
      <w:proofErr w:type="spellEnd"/>
      <w:r w:rsidRPr="000630A9">
        <w:rPr>
          <w:lang w:val="uk-UA"/>
        </w:rPr>
        <w:t>.</w:t>
      </w:r>
    </w:p>
    <w:p w14:paraId="2208765F" w14:textId="3FE41B53" w:rsidR="000630A9" w:rsidRPr="000630A9" w:rsidRDefault="000630A9" w:rsidP="007B15F2">
      <w:pPr>
        <w:ind w:left="113" w:right="737"/>
        <w:jc w:val="both"/>
        <w:rPr>
          <w:lang w:val="uk-UA"/>
        </w:rPr>
      </w:pPr>
      <w:r w:rsidRPr="000630A9">
        <w:rPr>
          <w:lang w:val="uk-UA"/>
        </w:rPr>
        <w:t xml:space="preserve">База монет - це спеціальна сутність в </w:t>
      </w:r>
      <w:proofErr w:type="spellStart"/>
      <w:r w:rsidRPr="000630A9">
        <w:rPr>
          <w:lang w:val="uk-UA"/>
        </w:rPr>
        <w:t>блокчейні</w:t>
      </w:r>
      <w:proofErr w:type="spellEnd"/>
      <w:r w:rsidRPr="000630A9">
        <w:rPr>
          <w:lang w:val="uk-UA"/>
        </w:rPr>
        <w:t xml:space="preserve">, яка не має приватного ключа. Вона служить для виплати </w:t>
      </w:r>
      <w:proofErr w:type="spellStart"/>
      <w:r w:rsidRPr="000630A9">
        <w:rPr>
          <w:lang w:val="uk-UA"/>
        </w:rPr>
        <w:t>майнерам</w:t>
      </w:r>
      <w:proofErr w:type="spellEnd"/>
      <w:r w:rsidRPr="000630A9">
        <w:rPr>
          <w:lang w:val="uk-UA"/>
        </w:rPr>
        <w:t xml:space="preserve"> з власних резервів за їх внесок в мережу. База монет може бути відновлюваною або невідновлюваною.</w:t>
      </w:r>
    </w:p>
    <w:p w14:paraId="772F3DF2" w14:textId="1B810687" w:rsidR="000630A9" w:rsidRPr="000630A9" w:rsidRDefault="000630A9" w:rsidP="007B15F2">
      <w:pPr>
        <w:ind w:left="113" w:right="737"/>
        <w:jc w:val="both"/>
        <w:rPr>
          <w:lang w:val="uk-UA"/>
        </w:rPr>
      </w:pPr>
      <w:r w:rsidRPr="000630A9">
        <w:rPr>
          <w:lang w:val="uk-UA"/>
        </w:rPr>
        <w:t>У випадку з невідновлюваною базою монет</w:t>
      </w:r>
    </w:p>
    <w:p w14:paraId="6A687462" w14:textId="77777777" w:rsidR="000630A9" w:rsidRPr="000630A9" w:rsidRDefault="000630A9" w:rsidP="007B15F2">
      <w:pPr>
        <w:pStyle w:val="a9"/>
        <w:numPr>
          <w:ilvl w:val="0"/>
          <w:numId w:val="16"/>
        </w:numPr>
        <w:ind w:left="833" w:right="737"/>
        <w:jc w:val="both"/>
        <w:rPr>
          <w:lang w:val="uk-UA"/>
        </w:rPr>
      </w:pPr>
      <w:proofErr w:type="spellStart"/>
      <w:r w:rsidRPr="000630A9">
        <w:rPr>
          <w:lang w:val="uk-UA"/>
        </w:rPr>
        <w:t>Майнер</w:t>
      </w:r>
      <w:proofErr w:type="spellEnd"/>
      <w:r w:rsidRPr="000630A9">
        <w:rPr>
          <w:lang w:val="uk-UA"/>
        </w:rPr>
        <w:t xml:space="preserve"> видобуває блок</w:t>
      </w:r>
    </w:p>
    <w:p w14:paraId="4445BD07" w14:textId="77777777" w:rsidR="000630A9" w:rsidRPr="000630A9" w:rsidRDefault="000630A9" w:rsidP="007B15F2">
      <w:pPr>
        <w:pStyle w:val="a9"/>
        <w:numPr>
          <w:ilvl w:val="0"/>
          <w:numId w:val="16"/>
        </w:numPr>
        <w:ind w:left="833" w:right="737"/>
        <w:jc w:val="both"/>
        <w:rPr>
          <w:lang w:val="uk-UA"/>
        </w:rPr>
      </w:pPr>
      <w:r w:rsidRPr="000630A9">
        <w:rPr>
          <w:lang w:val="uk-UA"/>
        </w:rPr>
        <w:t xml:space="preserve">Монетна база платить </w:t>
      </w:r>
      <w:proofErr w:type="spellStart"/>
      <w:r w:rsidRPr="000630A9">
        <w:rPr>
          <w:lang w:val="uk-UA"/>
        </w:rPr>
        <w:t>майнеру</w:t>
      </w:r>
      <w:proofErr w:type="spellEnd"/>
      <w:r w:rsidRPr="000630A9">
        <w:rPr>
          <w:lang w:val="uk-UA"/>
        </w:rPr>
        <w:t xml:space="preserve"> зі своїх резервів</w:t>
      </w:r>
    </w:p>
    <w:p w14:paraId="42717ED3" w14:textId="77777777" w:rsidR="000630A9" w:rsidRPr="000630A9" w:rsidRDefault="000630A9" w:rsidP="007B15F2">
      <w:pPr>
        <w:pStyle w:val="a9"/>
        <w:numPr>
          <w:ilvl w:val="0"/>
          <w:numId w:val="16"/>
        </w:numPr>
        <w:ind w:left="833" w:right="737"/>
        <w:jc w:val="both"/>
        <w:rPr>
          <w:lang w:val="uk-UA"/>
        </w:rPr>
      </w:pPr>
      <w:proofErr w:type="spellStart"/>
      <w:r w:rsidRPr="000630A9">
        <w:rPr>
          <w:lang w:val="uk-UA"/>
        </w:rPr>
        <w:t>Майнер</w:t>
      </w:r>
      <w:proofErr w:type="spellEnd"/>
      <w:r w:rsidRPr="000630A9">
        <w:rPr>
          <w:lang w:val="uk-UA"/>
        </w:rPr>
        <w:t xml:space="preserve"> також збирає частину комісії за транзакції</w:t>
      </w:r>
    </w:p>
    <w:p w14:paraId="092E10FC" w14:textId="02CD5D4D" w:rsidR="000630A9" w:rsidRPr="000630A9" w:rsidRDefault="000630A9" w:rsidP="007B15F2">
      <w:pPr>
        <w:ind w:left="113" w:right="737"/>
        <w:jc w:val="both"/>
        <w:rPr>
          <w:lang w:val="uk-UA"/>
        </w:rPr>
      </w:pPr>
      <w:r w:rsidRPr="000630A9">
        <w:rPr>
          <w:lang w:val="uk-UA"/>
        </w:rPr>
        <w:t>У випадку з відновлюваними монетними базами:</w:t>
      </w:r>
    </w:p>
    <w:p w14:paraId="474E5BB4" w14:textId="77777777" w:rsidR="000630A9" w:rsidRPr="000630A9" w:rsidRDefault="000630A9" w:rsidP="007B15F2">
      <w:pPr>
        <w:pStyle w:val="a9"/>
        <w:numPr>
          <w:ilvl w:val="0"/>
          <w:numId w:val="17"/>
        </w:numPr>
        <w:ind w:left="833" w:right="737"/>
        <w:jc w:val="both"/>
        <w:rPr>
          <w:lang w:val="uk-UA"/>
        </w:rPr>
      </w:pPr>
      <w:proofErr w:type="spellStart"/>
      <w:r w:rsidRPr="000630A9">
        <w:rPr>
          <w:lang w:val="uk-UA"/>
        </w:rPr>
        <w:t>Майнер</w:t>
      </w:r>
      <w:proofErr w:type="spellEnd"/>
      <w:r w:rsidRPr="000630A9">
        <w:rPr>
          <w:lang w:val="uk-UA"/>
        </w:rPr>
        <w:t xml:space="preserve"> видобуває блок</w:t>
      </w:r>
    </w:p>
    <w:p w14:paraId="2420DF29" w14:textId="77777777" w:rsidR="000630A9" w:rsidRPr="000630A9" w:rsidRDefault="000630A9" w:rsidP="007B15F2">
      <w:pPr>
        <w:pStyle w:val="a9"/>
        <w:numPr>
          <w:ilvl w:val="0"/>
          <w:numId w:val="17"/>
        </w:numPr>
        <w:ind w:left="833" w:right="737"/>
        <w:jc w:val="both"/>
        <w:rPr>
          <w:lang w:val="uk-UA"/>
        </w:rPr>
      </w:pPr>
      <w:r w:rsidRPr="000630A9">
        <w:rPr>
          <w:lang w:val="uk-UA"/>
        </w:rPr>
        <w:t>Частина комісії за транзакції перераховується на монетну базу</w:t>
      </w:r>
    </w:p>
    <w:p w14:paraId="1C1DE869" w14:textId="6E6FEFC3" w:rsidR="000630A9" w:rsidRPr="000630A9" w:rsidRDefault="000630A9" w:rsidP="007B15F2">
      <w:pPr>
        <w:pStyle w:val="a9"/>
        <w:numPr>
          <w:ilvl w:val="0"/>
          <w:numId w:val="17"/>
        </w:numPr>
        <w:ind w:left="833" w:right="737"/>
        <w:jc w:val="both"/>
        <w:rPr>
          <w:lang w:val="uk-UA"/>
        </w:rPr>
      </w:pPr>
      <w:proofErr w:type="spellStart"/>
      <w:r w:rsidRPr="000630A9">
        <w:rPr>
          <w:lang w:val="uk-UA"/>
        </w:rPr>
        <w:t>Коін-</w:t>
      </w:r>
      <w:r w:rsidR="00FA30AF">
        <w:rPr>
          <w:lang w:val="uk-UA"/>
        </w:rPr>
        <w:t>чейн</w:t>
      </w:r>
      <w:proofErr w:type="spellEnd"/>
      <w:r w:rsidRPr="000630A9">
        <w:rPr>
          <w:lang w:val="uk-UA"/>
        </w:rPr>
        <w:t xml:space="preserve"> платить </w:t>
      </w:r>
      <w:proofErr w:type="spellStart"/>
      <w:r w:rsidRPr="000630A9">
        <w:rPr>
          <w:lang w:val="uk-UA"/>
        </w:rPr>
        <w:t>майнеру</w:t>
      </w:r>
      <w:proofErr w:type="spellEnd"/>
      <w:r w:rsidRPr="000630A9">
        <w:rPr>
          <w:lang w:val="uk-UA"/>
        </w:rPr>
        <w:t xml:space="preserve"> зі своїх резервів</w:t>
      </w:r>
    </w:p>
    <w:p w14:paraId="17C80D27" w14:textId="4269C6AE" w:rsidR="00703BD2" w:rsidRPr="00703BD2" w:rsidRDefault="000630A9" w:rsidP="007B15F2">
      <w:pPr>
        <w:ind w:left="113" w:right="737"/>
        <w:jc w:val="both"/>
        <w:rPr>
          <w:lang w:val="uk-UA"/>
        </w:rPr>
      </w:pPr>
      <w:r w:rsidRPr="000630A9">
        <w:rPr>
          <w:lang w:val="uk-UA"/>
        </w:rPr>
        <w:t xml:space="preserve">Коли блок видобувається декількома </w:t>
      </w:r>
      <w:proofErr w:type="spellStart"/>
      <w:r w:rsidRPr="000630A9">
        <w:rPr>
          <w:lang w:val="uk-UA"/>
        </w:rPr>
        <w:t>майнерами</w:t>
      </w:r>
      <w:proofErr w:type="spellEnd"/>
      <w:r w:rsidRPr="000630A9">
        <w:rPr>
          <w:lang w:val="uk-UA"/>
        </w:rPr>
        <w:t xml:space="preserve"> одночасно, виникає конкуренція або "</w:t>
      </w:r>
      <w:proofErr w:type="spellStart"/>
      <w:r w:rsidRPr="000630A9">
        <w:rPr>
          <w:lang w:val="uk-UA"/>
        </w:rPr>
        <w:t>майнінгова</w:t>
      </w:r>
      <w:proofErr w:type="spellEnd"/>
      <w:r w:rsidRPr="000630A9">
        <w:rPr>
          <w:lang w:val="uk-UA"/>
        </w:rPr>
        <w:t xml:space="preserve"> гонка". </w:t>
      </w:r>
      <w:proofErr w:type="spellStart"/>
      <w:r w:rsidRPr="000630A9">
        <w:rPr>
          <w:lang w:val="uk-UA"/>
        </w:rPr>
        <w:t>Майнери</w:t>
      </w:r>
      <w:proofErr w:type="spellEnd"/>
      <w:r w:rsidRPr="000630A9">
        <w:rPr>
          <w:lang w:val="uk-UA"/>
        </w:rPr>
        <w:t xml:space="preserve"> з більшою обчислювальною потужністю мають більше шансів на перемогу. Однак координація цих зусиль для уникнення дублювання є складним завданням. Щоб вирішити цю проблему, створюються </w:t>
      </w:r>
      <w:proofErr w:type="spellStart"/>
      <w:r w:rsidRPr="000630A9">
        <w:rPr>
          <w:lang w:val="uk-UA"/>
        </w:rPr>
        <w:t>майнінг</w:t>
      </w:r>
      <w:proofErr w:type="spellEnd"/>
      <w:r w:rsidRPr="000630A9">
        <w:rPr>
          <w:lang w:val="uk-UA"/>
        </w:rPr>
        <w:t xml:space="preserve">-пули, які об'єднують </w:t>
      </w:r>
      <w:proofErr w:type="spellStart"/>
      <w:r w:rsidRPr="000630A9">
        <w:rPr>
          <w:lang w:val="uk-UA"/>
        </w:rPr>
        <w:t>майнерів</w:t>
      </w:r>
      <w:proofErr w:type="spellEnd"/>
      <w:r w:rsidRPr="000630A9">
        <w:rPr>
          <w:lang w:val="uk-UA"/>
        </w:rPr>
        <w:t xml:space="preserve"> для роботи над однією проблемою і спільного використання ресурсів. Ці пули координують зусилля окремих </w:t>
      </w:r>
      <w:proofErr w:type="spellStart"/>
      <w:r w:rsidRPr="000630A9">
        <w:rPr>
          <w:lang w:val="uk-UA"/>
        </w:rPr>
        <w:t>майнерів</w:t>
      </w:r>
      <w:proofErr w:type="spellEnd"/>
      <w:r w:rsidRPr="000630A9">
        <w:rPr>
          <w:lang w:val="uk-UA"/>
        </w:rPr>
        <w:t>, щоб вони не дублювали роботу один одного.</w:t>
      </w:r>
    </w:p>
    <w:p w14:paraId="202D36DD" w14:textId="53152757" w:rsidR="00A946AE" w:rsidRDefault="00A946AE" w:rsidP="00A946AE">
      <w:pPr>
        <w:spacing w:before="54" w:after="0"/>
        <w:ind w:right="170"/>
        <w:rPr>
          <w:lang w:val="uk-UA"/>
        </w:rPr>
        <w:sectPr w:rsidR="00A946AE" w:rsidSect="00C534F0">
          <w:headerReference w:type="even" r:id="rId25"/>
          <w:headerReference w:type="default" r:id="rId26"/>
          <w:headerReference w:type="first" r:id="rId27"/>
          <w:pgSz w:w="11906" w:h="16838"/>
          <w:pgMar w:top="1582" w:right="958" w:bottom="278" w:left="1021" w:header="709" w:footer="709" w:gutter="0"/>
          <w:pgNumType w:start="1"/>
          <w:cols w:space="708"/>
          <w:titlePg/>
          <w:docGrid w:linePitch="360"/>
        </w:sectPr>
      </w:pPr>
    </w:p>
    <w:p w14:paraId="6FAD207B" w14:textId="77777777" w:rsidR="00A946AE" w:rsidRPr="00181E8F" w:rsidRDefault="00A946AE" w:rsidP="00A946AE">
      <w:pPr>
        <w:pStyle w:val="a3"/>
        <w:rPr>
          <w:sz w:val="20"/>
          <w:lang w:val="ru-RU"/>
        </w:rPr>
      </w:pPr>
    </w:p>
    <w:p w14:paraId="155F6291" w14:textId="5286883E" w:rsidR="00A946AE" w:rsidRDefault="00A946AE" w:rsidP="00A946AE">
      <w:pPr>
        <w:pStyle w:val="a3"/>
        <w:rPr>
          <w:sz w:val="20"/>
          <w:lang w:val="ru-RU"/>
        </w:rPr>
      </w:pPr>
    </w:p>
    <w:p w14:paraId="0E25A40B" w14:textId="77777777" w:rsidR="00A946AE" w:rsidRPr="00181E8F" w:rsidRDefault="00A946AE" w:rsidP="00A946AE">
      <w:pPr>
        <w:pStyle w:val="a3"/>
        <w:rPr>
          <w:sz w:val="20"/>
          <w:lang w:val="ru-RU"/>
        </w:rPr>
      </w:pPr>
    </w:p>
    <w:p w14:paraId="07550575" w14:textId="77777777" w:rsidR="00A946AE" w:rsidRPr="00181E8F" w:rsidRDefault="00A946AE" w:rsidP="00A946AE">
      <w:pPr>
        <w:pStyle w:val="a3"/>
        <w:rPr>
          <w:sz w:val="20"/>
          <w:lang w:val="ru-RU"/>
        </w:rPr>
      </w:pPr>
    </w:p>
    <w:p w14:paraId="63BF167E" w14:textId="77777777" w:rsidR="00A946AE" w:rsidRPr="00181E8F" w:rsidRDefault="00A946AE" w:rsidP="00A946AE">
      <w:pPr>
        <w:pStyle w:val="a3"/>
        <w:rPr>
          <w:sz w:val="20"/>
          <w:lang w:val="ru-RU"/>
        </w:rPr>
      </w:pPr>
    </w:p>
    <w:p w14:paraId="34CEDA6F" w14:textId="77777777" w:rsidR="00A946AE" w:rsidRPr="00181E8F" w:rsidRDefault="00A946AE" w:rsidP="00A946AE">
      <w:pPr>
        <w:pStyle w:val="a3"/>
        <w:spacing w:before="7"/>
        <w:rPr>
          <w:sz w:val="18"/>
          <w:lang w:val="ru-RU"/>
        </w:rPr>
      </w:pPr>
    </w:p>
    <w:p w14:paraId="7E9E950F" w14:textId="4ECF2E9A" w:rsidR="00A946AE" w:rsidRDefault="00A946AE" w:rsidP="00A946AE">
      <w:pPr>
        <w:spacing w:before="5"/>
        <w:ind w:right="172"/>
        <w:jc w:val="center"/>
        <w:rPr>
          <w:b/>
          <w:w w:val="135"/>
          <w:sz w:val="28"/>
          <w:lang w:val="uk-UA"/>
        </w:rPr>
      </w:pPr>
    </w:p>
    <w:p w14:paraId="7D3B9AF0" w14:textId="77777777" w:rsidR="002C4FE2" w:rsidRDefault="002C4FE2" w:rsidP="00A946AE">
      <w:pPr>
        <w:spacing w:before="5"/>
        <w:ind w:right="172"/>
        <w:jc w:val="center"/>
        <w:rPr>
          <w:b/>
          <w:w w:val="135"/>
          <w:sz w:val="28"/>
          <w:lang w:val="uk-UA"/>
        </w:rPr>
      </w:pPr>
    </w:p>
    <w:p w14:paraId="24C95E41" w14:textId="533E2058" w:rsidR="00A946AE" w:rsidRPr="008757CC" w:rsidRDefault="00A946AE" w:rsidP="00A946AE">
      <w:pPr>
        <w:spacing w:before="5"/>
        <w:ind w:right="172"/>
        <w:jc w:val="right"/>
        <w:rPr>
          <w:b/>
          <w:sz w:val="49"/>
          <w:lang w:val="uk-UA"/>
        </w:rPr>
      </w:pPr>
      <w:r>
        <w:rPr>
          <w:b/>
          <w:w w:val="135"/>
          <w:sz w:val="28"/>
          <w:lang w:val="uk-UA"/>
        </w:rPr>
        <w:t>РОЗДІЛ</w:t>
      </w:r>
      <w:r w:rsidRPr="008757CC">
        <w:rPr>
          <w:b/>
          <w:w w:val="135"/>
          <w:sz w:val="28"/>
          <w:lang w:val="uk-UA"/>
        </w:rPr>
        <w:t xml:space="preserve"> </w:t>
      </w:r>
      <w:r w:rsidRPr="008757CC">
        <w:rPr>
          <w:b/>
          <w:spacing w:val="52"/>
          <w:w w:val="135"/>
          <w:sz w:val="28"/>
          <w:lang w:val="uk-UA"/>
        </w:rPr>
        <w:t xml:space="preserve"> </w:t>
      </w:r>
      <w:r w:rsidRPr="008757CC">
        <w:rPr>
          <w:b/>
          <w:w w:val="135"/>
          <w:sz w:val="49"/>
          <w:lang w:val="uk-UA"/>
        </w:rPr>
        <w:t>3</w:t>
      </w:r>
    </w:p>
    <w:p w14:paraId="5C31BC8D" w14:textId="77777777" w:rsidR="00A946AE" w:rsidRPr="008757CC" w:rsidRDefault="00A946AE" w:rsidP="00A946AE">
      <w:pPr>
        <w:pStyle w:val="a3"/>
        <w:rPr>
          <w:b/>
          <w:sz w:val="20"/>
          <w:lang w:val="uk-UA"/>
        </w:rPr>
      </w:pPr>
    </w:p>
    <w:p w14:paraId="7B1B5E5C" w14:textId="77777777" w:rsidR="00A946AE" w:rsidRPr="008757CC" w:rsidRDefault="00A946AE" w:rsidP="00A946AE">
      <w:pPr>
        <w:pStyle w:val="a3"/>
        <w:rPr>
          <w:b/>
          <w:sz w:val="20"/>
          <w:lang w:val="uk-UA"/>
        </w:rPr>
      </w:pPr>
    </w:p>
    <w:p w14:paraId="63FFFA43" w14:textId="77777777" w:rsidR="00A946AE" w:rsidRPr="008757CC" w:rsidRDefault="00A946AE" w:rsidP="00A946AE">
      <w:pPr>
        <w:pStyle w:val="a3"/>
        <w:rPr>
          <w:b/>
          <w:sz w:val="20"/>
          <w:lang w:val="uk-UA"/>
        </w:rPr>
      </w:pPr>
    </w:p>
    <w:p w14:paraId="6E30CC81" w14:textId="77777777" w:rsidR="00A946AE" w:rsidRPr="008757CC" w:rsidRDefault="00A946AE" w:rsidP="00A946AE">
      <w:pPr>
        <w:pStyle w:val="a3"/>
        <w:rPr>
          <w:b/>
          <w:sz w:val="20"/>
          <w:lang w:val="uk-UA"/>
        </w:rPr>
      </w:pPr>
    </w:p>
    <w:p w14:paraId="61226DD8" w14:textId="77777777" w:rsidR="00A946AE" w:rsidRPr="008757CC" w:rsidRDefault="00A946AE" w:rsidP="00A946AE">
      <w:pPr>
        <w:pStyle w:val="a3"/>
        <w:spacing w:before="8"/>
        <w:rPr>
          <w:b/>
          <w:sz w:val="21"/>
          <w:lang w:val="uk-UA"/>
        </w:rPr>
      </w:pPr>
      <w:r>
        <w:rPr>
          <w:noProof/>
        </w:rPr>
        <mc:AlternateContent>
          <mc:Choice Requires="wps">
            <w:drawing>
              <wp:anchor distT="0" distB="0" distL="0" distR="0" simplePos="0" relativeHeight="251677696" behindDoc="1" locked="0" layoutInCell="1" allowOverlap="1" wp14:anchorId="3C382A82" wp14:editId="51C39F4F">
                <wp:simplePos x="0" y="0"/>
                <wp:positionH relativeFrom="page">
                  <wp:posOffset>1080135</wp:posOffset>
                </wp:positionH>
                <wp:positionV relativeFrom="paragraph">
                  <wp:posOffset>199390</wp:posOffset>
                </wp:positionV>
                <wp:extent cx="5760085" cy="1270"/>
                <wp:effectExtent l="13335" t="10160" r="8255" b="7620"/>
                <wp:wrapTopAndBottom/>
                <wp:docPr id="30" name="Полилиния: фигура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0DA4B" id="Полилиния: фигура 30" o:spid="_x0000_s1026" style="position:absolute;margin-left:85.05pt;margin-top:15.7pt;width:453.5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00DCD06A" w14:textId="77777777" w:rsidR="00A946AE" w:rsidRPr="008757CC" w:rsidRDefault="00A946AE" w:rsidP="00A946AE">
      <w:pPr>
        <w:pStyle w:val="a3"/>
        <w:spacing w:before="4"/>
        <w:rPr>
          <w:b/>
          <w:sz w:val="28"/>
          <w:lang w:val="uk-UA"/>
        </w:rPr>
      </w:pPr>
    </w:p>
    <w:p w14:paraId="323416ED" w14:textId="69860211" w:rsidR="00A946AE" w:rsidRPr="0025212F" w:rsidRDefault="00A946AE" w:rsidP="00A946AE">
      <w:pPr>
        <w:pStyle w:val="1"/>
        <w:ind w:right="172"/>
        <w:jc w:val="right"/>
        <w:rPr>
          <w:lang w:val="uk-UA"/>
        </w:rPr>
      </w:pPr>
      <w:proofErr w:type="spellStart"/>
      <w:r>
        <w:rPr>
          <w:w w:val="120"/>
          <w:lang w:val="uk-UA"/>
        </w:rPr>
        <w:t>Форування</w:t>
      </w:r>
      <w:proofErr w:type="spellEnd"/>
      <w:r>
        <w:rPr>
          <w:w w:val="120"/>
          <w:lang w:val="uk-UA"/>
        </w:rPr>
        <w:t xml:space="preserve"> блоків</w:t>
      </w:r>
    </w:p>
    <w:p w14:paraId="13604038" w14:textId="77777777" w:rsidR="00A946AE" w:rsidRPr="008757CC" w:rsidRDefault="00A946AE" w:rsidP="00A946AE">
      <w:pPr>
        <w:pStyle w:val="a3"/>
        <w:rPr>
          <w:b/>
          <w:sz w:val="20"/>
          <w:lang w:val="uk-UA"/>
        </w:rPr>
      </w:pPr>
    </w:p>
    <w:p w14:paraId="6E8C5335" w14:textId="77777777" w:rsidR="00A946AE" w:rsidRPr="008757CC" w:rsidRDefault="00A946AE" w:rsidP="00A946AE">
      <w:pPr>
        <w:pStyle w:val="a3"/>
        <w:spacing w:before="7"/>
        <w:rPr>
          <w:b/>
          <w:sz w:val="19"/>
          <w:lang w:val="uk-UA"/>
        </w:rPr>
      </w:pPr>
      <w:r>
        <w:rPr>
          <w:noProof/>
        </w:rPr>
        <mc:AlternateContent>
          <mc:Choice Requires="wps">
            <w:drawing>
              <wp:anchor distT="0" distB="0" distL="0" distR="0" simplePos="0" relativeHeight="251678720" behindDoc="1" locked="0" layoutInCell="1" allowOverlap="1" wp14:anchorId="58C36A9F" wp14:editId="5BDE3631">
                <wp:simplePos x="0" y="0"/>
                <wp:positionH relativeFrom="page">
                  <wp:posOffset>1080135</wp:posOffset>
                </wp:positionH>
                <wp:positionV relativeFrom="paragraph">
                  <wp:posOffset>183515</wp:posOffset>
                </wp:positionV>
                <wp:extent cx="5760085" cy="1270"/>
                <wp:effectExtent l="13335" t="7620" r="8255" b="10160"/>
                <wp:wrapTopAndBottom/>
                <wp:docPr id="31" name="Полилиния: фигура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7DAE3" id="Полилиния: фигура 31" o:spid="_x0000_s1026" style="position:absolute;margin-left:85.05pt;margin-top:14.45pt;width:453.55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18611CEB" w14:textId="77777777" w:rsidR="00A946AE" w:rsidRPr="008757CC" w:rsidRDefault="00A946AE" w:rsidP="00A946AE">
      <w:pPr>
        <w:pStyle w:val="a3"/>
        <w:spacing w:before="126" w:line="266" w:lineRule="auto"/>
        <w:ind w:right="738"/>
        <w:jc w:val="both"/>
        <w:rPr>
          <w:w w:val="105"/>
          <w:lang w:val="uk-UA"/>
        </w:rPr>
      </w:pPr>
    </w:p>
    <w:p w14:paraId="1811297E" w14:textId="32A40D0A" w:rsidR="00652279" w:rsidRPr="00652279" w:rsidRDefault="00652279" w:rsidP="0062078F">
      <w:pPr>
        <w:pStyle w:val="a3"/>
        <w:spacing w:before="126" w:line="266" w:lineRule="auto"/>
        <w:ind w:left="680" w:right="170"/>
        <w:jc w:val="both"/>
        <w:rPr>
          <w:lang w:val="uk-UA"/>
        </w:rPr>
      </w:pPr>
      <w:r w:rsidRPr="00652279">
        <w:rPr>
          <w:lang w:val="uk"/>
        </w:rPr>
        <w:t xml:space="preserve">Почати розгляд блоку варто з самої мінімальної його версії, де він здатний залишатися і функціонувати як об'єкт в </w:t>
      </w:r>
      <w:proofErr w:type="spellStart"/>
      <w:r w:rsidRPr="00652279">
        <w:rPr>
          <w:lang w:val="uk"/>
        </w:rPr>
        <w:t>блокчейне</w:t>
      </w:r>
      <w:proofErr w:type="spellEnd"/>
      <w:r w:rsidRPr="00652279">
        <w:rPr>
          <w:lang w:val="uk"/>
        </w:rPr>
        <w:t>. Так</w:t>
      </w:r>
      <w:r w:rsidR="008757CC">
        <w:rPr>
          <w:lang w:val="uk"/>
        </w:rPr>
        <w:t xml:space="preserve">, </w:t>
      </w:r>
      <w:r w:rsidRPr="00652279">
        <w:rPr>
          <w:lang w:val="uk"/>
        </w:rPr>
        <w:t xml:space="preserve">для блоку досить тільки одного поля - хешу попереднього блоку. Ця урізана версія </w:t>
      </w:r>
      <w:r w:rsidR="008757CC">
        <w:rPr>
          <w:lang w:val="uk"/>
        </w:rPr>
        <w:t>проста</w:t>
      </w:r>
      <w:r w:rsidRPr="00652279">
        <w:rPr>
          <w:lang w:val="uk"/>
        </w:rPr>
        <w:t xml:space="preserve"> для розуміння, але також породжує теоретичну базу. Так, наприклад, давайте уявимо, що перед нами є певний блок В</w:t>
      </w:r>
      <w:r w:rsidRPr="008757CC">
        <w:rPr>
          <w:vertAlign w:val="subscript"/>
          <w:lang w:val="uk"/>
        </w:rPr>
        <w:t>0</w:t>
      </w:r>
      <w:r w:rsidRPr="00652279">
        <w:rPr>
          <w:lang w:val="uk"/>
        </w:rPr>
        <w:t>, який представляє початок ланцюжка, в термінології це блок генезису. Суть його в тому, що він не має попереднього блоку і є єдиним прабатьком всіх наступних. Ви можете думати про блок B</w:t>
      </w:r>
      <w:r w:rsidRPr="008757CC">
        <w:rPr>
          <w:vertAlign w:val="subscript"/>
          <w:lang w:val="uk"/>
        </w:rPr>
        <w:t>0</w:t>
      </w:r>
      <w:r w:rsidRPr="00652279">
        <w:rPr>
          <w:lang w:val="uk"/>
        </w:rPr>
        <w:t xml:space="preserve"> наступним чином:  </w:t>
      </w:r>
    </w:p>
    <w:p w14:paraId="65717B4C" w14:textId="30CC0965" w:rsidR="00652279" w:rsidRPr="00652279" w:rsidRDefault="00652279" w:rsidP="0062078F">
      <w:pPr>
        <w:pStyle w:val="a3"/>
        <w:spacing w:before="126" w:line="266" w:lineRule="auto"/>
        <w:ind w:left="680" w:right="170"/>
        <w:jc w:val="both"/>
        <w:rPr>
          <w:lang w:val="uk-UA"/>
        </w:rPr>
      </w:pPr>
      <w:r w:rsidRPr="00652279">
        <w:rPr>
          <w:lang w:val="uk"/>
        </w:rPr>
        <w:t>B</w:t>
      </w:r>
      <w:r w:rsidRPr="008757CC">
        <w:rPr>
          <w:vertAlign w:val="subscript"/>
          <w:lang w:val="uk"/>
        </w:rPr>
        <w:t>0</w:t>
      </w:r>
      <w:r w:rsidRPr="00652279">
        <w:rPr>
          <w:lang w:val="uk"/>
        </w:rPr>
        <w:t xml:space="preserve"> = &lt;</w:t>
      </w:r>
      <w:r w:rsidR="0059673E">
        <w:t>RANDSTR</w:t>
      </w:r>
      <w:r w:rsidRPr="00652279">
        <w:rPr>
          <w:lang w:val="uk"/>
        </w:rPr>
        <w:t xml:space="preserve">&gt; </w:t>
      </w:r>
    </w:p>
    <w:p w14:paraId="4D93F91C" w14:textId="2D6693C7" w:rsidR="00652279" w:rsidRPr="00652279" w:rsidRDefault="00652279" w:rsidP="0062078F">
      <w:pPr>
        <w:pStyle w:val="a3"/>
        <w:spacing w:before="126" w:line="266" w:lineRule="auto"/>
        <w:ind w:left="680" w:right="170"/>
        <w:jc w:val="both"/>
        <w:rPr>
          <w:lang w:val="uk-UA"/>
        </w:rPr>
      </w:pPr>
      <w:r w:rsidRPr="00652279">
        <w:rPr>
          <w:lang w:val="uk"/>
        </w:rPr>
        <w:t xml:space="preserve">Випадковий рядок в блоці генезису замінює хеш блоку і в теорії </w:t>
      </w:r>
      <w:r w:rsidR="008757CC">
        <w:rPr>
          <w:lang w:val="uk"/>
        </w:rPr>
        <w:t>він</w:t>
      </w:r>
      <w:r w:rsidRPr="00652279">
        <w:rPr>
          <w:lang w:val="uk"/>
        </w:rPr>
        <w:t xml:space="preserve"> може бути </w:t>
      </w:r>
      <w:r w:rsidR="008757CC">
        <w:rPr>
          <w:lang w:val="uk"/>
        </w:rPr>
        <w:t>будь яким</w:t>
      </w:r>
      <w:r w:rsidRPr="00652279">
        <w:rPr>
          <w:lang w:val="uk"/>
        </w:rPr>
        <w:t>, навіть не випадков</w:t>
      </w:r>
      <w:r w:rsidR="008757CC">
        <w:rPr>
          <w:lang w:val="uk"/>
        </w:rPr>
        <w:t>им</w:t>
      </w:r>
      <w:r w:rsidRPr="00652279">
        <w:rPr>
          <w:lang w:val="uk"/>
        </w:rPr>
        <w:t xml:space="preserve">, так як це ніяк не впливає на безпеку. Всі наступні блоки будуть генеруватися на основі наступної формули: </w:t>
      </w:r>
    </w:p>
    <w:p w14:paraId="478A09AD" w14:textId="77777777" w:rsidR="008757CC" w:rsidRDefault="008757CC" w:rsidP="0062078F">
      <w:pPr>
        <w:pStyle w:val="a3"/>
        <w:spacing w:before="126" w:line="266" w:lineRule="auto"/>
        <w:ind w:left="680" w:right="170"/>
        <w:jc w:val="both"/>
        <w:rPr>
          <w:lang w:val="uk"/>
        </w:rPr>
      </w:pPr>
      <w:proofErr w:type="spellStart"/>
      <w:r w:rsidRPr="008757CC">
        <w:rPr>
          <w:lang w:val="uk"/>
        </w:rPr>
        <w:t>B</w:t>
      </w:r>
      <w:r w:rsidRPr="008757CC">
        <w:rPr>
          <w:vertAlign w:val="subscript"/>
          <w:lang w:val="uk"/>
        </w:rPr>
        <w:t>i</w:t>
      </w:r>
      <w:proofErr w:type="spellEnd"/>
      <w:r w:rsidRPr="008757CC">
        <w:rPr>
          <w:lang w:val="uk"/>
        </w:rPr>
        <w:t xml:space="preserve"> = </w:t>
      </w:r>
      <w:proofErr w:type="spellStart"/>
      <w:r w:rsidRPr="008757CC">
        <w:rPr>
          <w:lang w:val="uk"/>
        </w:rPr>
        <w:t>hash</w:t>
      </w:r>
      <w:proofErr w:type="spellEnd"/>
      <w:r w:rsidRPr="008757CC">
        <w:rPr>
          <w:lang w:val="uk"/>
        </w:rPr>
        <w:t>(B</w:t>
      </w:r>
      <w:r w:rsidRPr="008757CC">
        <w:rPr>
          <w:vertAlign w:val="subscript"/>
          <w:lang w:val="uk"/>
        </w:rPr>
        <w:t>i</w:t>
      </w:r>
      <w:r w:rsidRPr="001A2911">
        <w:rPr>
          <w:vertAlign w:val="subscript"/>
          <w:lang w:val="uk"/>
        </w:rPr>
        <w:t>-1</w:t>
      </w:r>
      <w:r w:rsidRPr="008757CC">
        <w:rPr>
          <w:lang w:val="uk"/>
        </w:rPr>
        <w:t xml:space="preserve">), </w:t>
      </w:r>
    </w:p>
    <w:p w14:paraId="69D301B0" w14:textId="55BF85F0" w:rsidR="00652279" w:rsidRPr="00652279" w:rsidRDefault="00652279" w:rsidP="0062078F">
      <w:pPr>
        <w:pStyle w:val="a3"/>
        <w:spacing w:before="126" w:line="266" w:lineRule="auto"/>
        <w:ind w:left="680" w:right="170"/>
        <w:jc w:val="both"/>
        <w:rPr>
          <w:lang w:val="uk-UA"/>
        </w:rPr>
      </w:pPr>
      <w:r w:rsidRPr="00652279">
        <w:rPr>
          <w:lang w:val="uk"/>
        </w:rPr>
        <w:t xml:space="preserve">де </w:t>
      </w:r>
      <w:proofErr w:type="spellStart"/>
      <w:r w:rsidR="008757CC" w:rsidRPr="008757CC">
        <w:rPr>
          <w:lang w:val="uk"/>
        </w:rPr>
        <w:t>hash</w:t>
      </w:r>
      <w:proofErr w:type="spellEnd"/>
      <w:r w:rsidR="008757CC">
        <w:rPr>
          <w:lang w:val="uk"/>
        </w:rPr>
        <w:t>()</w:t>
      </w:r>
      <w:r w:rsidRPr="00652279">
        <w:rPr>
          <w:lang w:val="uk"/>
        </w:rPr>
        <w:t>- криптографічна хеш-функція</w:t>
      </w:r>
      <w:r w:rsidR="00046C0A">
        <w:rPr>
          <w:rStyle w:val="af7"/>
          <w:lang w:val="uk"/>
        </w:rPr>
        <w:footnoteReference w:id="1"/>
      </w:r>
    </w:p>
    <w:p w14:paraId="5124BD4E" w14:textId="77777777" w:rsidR="00066F5D" w:rsidRDefault="00652279" w:rsidP="00066F5D">
      <w:pPr>
        <w:pStyle w:val="a3"/>
        <w:spacing w:before="126" w:line="266" w:lineRule="auto"/>
        <w:ind w:left="680" w:right="170"/>
        <w:jc w:val="both"/>
        <w:rPr>
          <w:lang w:val="uk"/>
        </w:rPr>
      </w:pPr>
      <w:r w:rsidRPr="00652279">
        <w:rPr>
          <w:lang w:val="uk"/>
        </w:rPr>
        <w:t xml:space="preserve">Таким чином, виходить ланцюжок </w:t>
      </w:r>
      <w:proofErr w:type="spellStart"/>
      <w:r w:rsidRPr="00652279">
        <w:rPr>
          <w:lang w:val="uk"/>
        </w:rPr>
        <w:t>хешів</w:t>
      </w:r>
      <w:proofErr w:type="spellEnd"/>
      <w:r w:rsidRPr="00652279">
        <w:rPr>
          <w:lang w:val="uk"/>
        </w:rPr>
        <w:t xml:space="preserve">, яку тільки із застереженнями можна назвати блоком. Щоб надати блоку «сенс», потрібно помістити дані (D) в блок для зберігання, але таким чином, </w:t>
      </w:r>
    </w:p>
    <w:p w14:paraId="5EF4A41D" w14:textId="61A6A56A" w:rsidR="00652279" w:rsidRPr="00652279" w:rsidRDefault="00652279" w:rsidP="00066F5D">
      <w:pPr>
        <w:pStyle w:val="a3"/>
        <w:spacing w:before="126" w:line="266" w:lineRule="auto"/>
        <w:ind w:left="113" w:right="737"/>
        <w:jc w:val="both"/>
        <w:rPr>
          <w:lang w:val="uk-UA"/>
        </w:rPr>
      </w:pPr>
      <w:r w:rsidRPr="00652279">
        <w:rPr>
          <w:lang w:val="uk"/>
        </w:rPr>
        <w:lastRenderedPageBreak/>
        <w:t xml:space="preserve">щоб ці дані були зафіксовані в результаті хешування. Тепер блок ускладнився і замість одного значення (хешу) став зберігати два (дані і хеш), тим самим ставши масивом: </w:t>
      </w:r>
    </w:p>
    <w:p w14:paraId="6A48CAF1" w14:textId="77777777" w:rsidR="00652279" w:rsidRPr="00652279" w:rsidRDefault="00652279" w:rsidP="000F477B">
      <w:pPr>
        <w:pStyle w:val="a3"/>
        <w:spacing w:before="126" w:line="266" w:lineRule="auto"/>
        <w:ind w:left="170" w:right="737"/>
        <w:jc w:val="both"/>
        <w:rPr>
          <w:lang w:val="uk-UA"/>
        </w:rPr>
      </w:pPr>
      <w:r w:rsidRPr="00652279">
        <w:rPr>
          <w:lang w:val="uk"/>
        </w:rPr>
        <w:t>B</w:t>
      </w:r>
      <w:r w:rsidRPr="008757CC">
        <w:rPr>
          <w:vertAlign w:val="subscript"/>
          <w:lang w:val="uk"/>
        </w:rPr>
        <w:t>0</w:t>
      </w:r>
      <w:r w:rsidRPr="00652279">
        <w:rPr>
          <w:lang w:val="uk"/>
        </w:rPr>
        <w:t xml:space="preserve"> = [&lt;NULL&gt;, &lt;випадковий рядок&gt;] </w:t>
      </w:r>
    </w:p>
    <w:p w14:paraId="523ED62C" w14:textId="77777777" w:rsidR="008757CC" w:rsidRDefault="008757CC" w:rsidP="000F477B">
      <w:pPr>
        <w:pStyle w:val="a3"/>
        <w:spacing w:before="126" w:line="266" w:lineRule="auto"/>
        <w:ind w:left="170" w:right="737"/>
        <w:jc w:val="both"/>
        <w:rPr>
          <w:lang w:val="uk"/>
        </w:rPr>
      </w:pPr>
      <w:proofErr w:type="spellStart"/>
      <w:r w:rsidRPr="008757CC">
        <w:rPr>
          <w:lang w:val="uk"/>
        </w:rPr>
        <w:t>B</w:t>
      </w:r>
      <w:r w:rsidRPr="008757CC">
        <w:rPr>
          <w:vertAlign w:val="subscript"/>
          <w:lang w:val="uk"/>
        </w:rPr>
        <w:t>i</w:t>
      </w:r>
      <w:proofErr w:type="spellEnd"/>
      <w:r w:rsidRPr="008757CC">
        <w:rPr>
          <w:vertAlign w:val="subscript"/>
          <w:lang w:val="uk"/>
        </w:rPr>
        <w:t xml:space="preserve"> </w:t>
      </w:r>
      <w:r w:rsidRPr="008757CC">
        <w:rPr>
          <w:lang w:val="uk"/>
        </w:rPr>
        <w:t xml:space="preserve"> = [D, </w:t>
      </w:r>
      <w:proofErr w:type="spellStart"/>
      <w:r w:rsidRPr="008757CC">
        <w:rPr>
          <w:lang w:val="uk"/>
        </w:rPr>
        <w:t>hash</w:t>
      </w:r>
      <w:proofErr w:type="spellEnd"/>
      <w:r w:rsidRPr="008757CC">
        <w:rPr>
          <w:lang w:val="uk"/>
        </w:rPr>
        <w:t>(D || B</w:t>
      </w:r>
      <w:r w:rsidRPr="008757CC">
        <w:rPr>
          <w:vertAlign w:val="subscript"/>
          <w:lang w:val="uk"/>
        </w:rPr>
        <w:t>i-1</w:t>
      </w:r>
      <w:r w:rsidRPr="008757CC">
        <w:rPr>
          <w:lang w:val="uk"/>
        </w:rPr>
        <w:t xml:space="preserve">{2})] </w:t>
      </w:r>
    </w:p>
    <w:p w14:paraId="3A3A0AAD" w14:textId="2CF0D164" w:rsidR="00652279" w:rsidRPr="00652279" w:rsidRDefault="00652279" w:rsidP="000F477B">
      <w:pPr>
        <w:pStyle w:val="a3"/>
        <w:spacing w:before="126" w:line="266" w:lineRule="auto"/>
        <w:ind w:left="170" w:right="737"/>
        <w:jc w:val="both"/>
        <w:rPr>
          <w:lang w:val="uk-UA"/>
        </w:rPr>
      </w:pPr>
      <w:r w:rsidRPr="00652279">
        <w:rPr>
          <w:lang w:val="uk"/>
        </w:rPr>
        <w:t>У цьому прикладі була введена запис «||», що означає об'єднання рядків і запис «</w:t>
      </w:r>
      <w:r w:rsidR="00425C61">
        <w:t>B</w:t>
      </w:r>
      <w:r w:rsidRPr="00425C61">
        <w:rPr>
          <w:vertAlign w:val="subscript"/>
          <w:lang w:val="uk"/>
        </w:rPr>
        <w:t>і-1</w:t>
      </w:r>
      <w:r w:rsidRPr="00652279">
        <w:rPr>
          <w:lang w:val="uk"/>
        </w:rPr>
        <w:t xml:space="preserve">{2}», що означає взяти другий елемент з масиву </w:t>
      </w:r>
      <w:r w:rsidR="00425C61">
        <w:t>B</w:t>
      </w:r>
      <w:r w:rsidRPr="00425C61">
        <w:rPr>
          <w:vertAlign w:val="subscript"/>
          <w:lang w:val="uk"/>
        </w:rPr>
        <w:t xml:space="preserve">і-1 </w:t>
      </w:r>
      <w:r w:rsidRPr="00652279">
        <w:rPr>
          <w:lang w:val="uk"/>
        </w:rPr>
        <w:t xml:space="preserve">(індексація для масиву почнеться з одиниці). </w:t>
      </w:r>
    </w:p>
    <w:p w14:paraId="5FB856A1"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Цей запис вже більше схожа на блокчейн, адже в ній зберігаються хоч якісь значення, нібито корисні користувачеві. Але може виникнути логічне питання: навіщо все це було зроблено? І відповідь - за безпеку (хоча на даному етапі проблем ще дуже багато). Суть полягає в тому, що більше неможливо змінити значення </w:t>
      </w:r>
      <w:proofErr w:type="spellStart"/>
      <w:r w:rsidRPr="00652279">
        <w:rPr>
          <w:lang w:val="uk"/>
        </w:rPr>
        <w:t>B</w:t>
      </w:r>
      <w:r w:rsidRPr="0059673E">
        <w:rPr>
          <w:vertAlign w:val="subscript"/>
          <w:lang w:val="uk"/>
        </w:rPr>
        <w:t>i</w:t>
      </w:r>
      <w:proofErr w:type="spellEnd"/>
      <w:r w:rsidRPr="00652279">
        <w:rPr>
          <w:lang w:val="uk"/>
        </w:rPr>
        <w:t>{1} (або B</w:t>
      </w:r>
      <w:r w:rsidRPr="0059673E">
        <w:rPr>
          <w:vertAlign w:val="subscript"/>
          <w:lang w:val="uk"/>
        </w:rPr>
        <w:t>i-1</w:t>
      </w:r>
      <w:r w:rsidRPr="00652279">
        <w:rPr>
          <w:lang w:val="uk"/>
        </w:rPr>
        <w:t xml:space="preserve">{2}), не впливаючи на </w:t>
      </w:r>
      <w:proofErr w:type="spellStart"/>
      <w:r w:rsidRPr="00652279">
        <w:rPr>
          <w:lang w:val="uk"/>
        </w:rPr>
        <w:t>B</w:t>
      </w:r>
      <w:r w:rsidRPr="0059673E">
        <w:rPr>
          <w:vertAlign w:val="subscript"/>
          <w:lang w:val="uk"/>
        </w:rPr>
        <w:t>i</w:t>
      </w:r>
      <w:proofErr w:type="spellEnd"/>
      <w:r w:rsidRPr="00652279">
        <w:rPr>
          <w:lang w:val="uk"/>
        </w:rPr>
        <w:t xml:space="preserve">{2}, інакше зміна буде виявлено, оскільки значення блоку не буде відповідати його хешу. </w:t>
      </w:r>
    </w:p>
    <w:p w14:paraId="3DE038C7"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Ситуація для зловмисника буде плачевною в той момент, коли йому потрібно буде змінити значення блоку в середині або на початку ланцюжка, так як йому доведеться міняти всі наступні хеші, які надходять після зміни блоку. Але проблеми в цій схемі все ж залишаються. </w:t>
      </w:r>
    </w:p>
    <w:p w14:paraId="5DEEFF69"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Що робити, якщо грошові перекази зберігаються в </w:t>
      </w:r>
      <w:proofErr w:type="spellStart"/>
      <w:r w:rsidRPr="00652279">
        <w:rPr>
          <w:lang w:val="uk"/>
        </w:rPr>
        <w:t>блокчейні</w:t>
      </w:r>
      <w:proofErr w:type="spellEnd"/>
      <w:r w:rsidRPr="00652279">
        <w:rPr>
          <w:lang w:val="uk"/>
        </w:rPr>
        <w:t xml:space="preserve">? Буде дуже прикро, якщо зловмиснику вдасться змінити ваше значення, що зберігається в блоці, на значення набагато більше, або згенерує новий блок, в якому він вказує вас як відправника. </w:t>
      </w:r>
    </w:p>
    <w:p w14:paraId="34C9462C" w14:textId="240D8C79" w:rsidR="00652279" w:rsidRPr="00652279" w:rsidRDefault="00652279" w:rsidP="00425C61">
      <w:pPr>
        <w:pStyle w:val="a3"/>
        <w:spacing w:before="126" w:line="266" w:lineRule="auto"/>
        <w:ind w:left="113" w:right="737"/>
        <w:jc w:val="both"/>
        <w:rPr>
          <w:lang w:val="uk-UA"/>
        </w:rPr>
      </w:pPr>
      <w:r w:rsidRPr="00652279">
        <w:rPr>
          <w:lang w:val="uk"/>
        </w:rPr>
        <w:t>Щоб вирішити цю проблему, необхідно ознайомитися з таким терміном, як цифровий підпис</w:t>
      </w:r>
      <w:r w:rsidR="00046C0A">
        <w:rPr>
          <w:rStyle w:val="af7"/>
          <w:lang w:val="uk"/>
        </w:rPr>
        <w:footnoteReference w:id="2"/>
      </w:r>
      <w:r w:rsidRPr="00652279">
        <w:rPr>
          <w:lang w:val="uk"/>
        </w:rPr>
        <w:t xml:space="preserve">. </w:t>
      </w:r>
    </w:p>
    <w:p w14:paraId="2895D676"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Цифровий підпис допомагає ідентифікувати творця блоку, тим самим усуваючи моменти, коли хтось може видати себе за іншу людину. Саме поняття цифрового підпису несе в собі ще два терміни - </w:t>
      </w:r>
      <w:proofErr w:type="spellStart"/>
      <w:r w:rsidRPr="00652279">
        <w:rPr>
          <w:lang w:val="uk"/>
        </w:rPr>
        <w:t>address</w:t>
      </w:r>
      <w:proofErr w:type="spellEnd"/>
      <w:r w:rsidRPr="00652279">
        <w:rPr>
          <w:lang w:val="uk"/>
        </w:rPr>
        <w:t xml:space="preserve"> (відкритий ключ) і </w:t>
      </w:r>
      <w:proofErr w:type="spellStart"/>
      <w:r w:rsidRPr="00652279">
        <w:rPr>
          <w:lang w:val="uk"/>
        </w:rPr>
        <w:t>wallet</w:t>
      </w:r>
      <w:proofErr w:type="spellEnd"/>
      <w:r w:rsidRPr="00652279">
        <w:rPr>
          <w:lang w:val="uk"/>
        </w:rPr>
        <w:t xml:space="preserve"> (закритий ключ). </w:t>
      </w:r>
    </w:p>
    <w:p w14:paraId="1751237E"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Підпис слід наносити на хеш блоку, а не на його значення за двома ознаками. По-перше, хеш завжди має фіксовану довжину, відповідно, і швидкість підписання не буде змінюватися. По-друге, підпис також вплине на хеш-інформацію попереднього блоку, що повністю </w:t>
      </w:r>
      <w:proofErr w:type="spellStart"/>
      <w:r w:rsidRPr="00652279">
        <w:rPr>
          <w:lang w:val="uk"/>
        </w:rPr>
        <w:t>зв'яже</w:t>
      </w:r>
      <w:proofErr w:type="spellEnd"/>
      <w:r w:rsidRPr="00652279">
        <w:rPr>
          <w:lang w:val="uk"/>
        </w:rPr>
        <w:t xml:space="preserve"> підпис з попередніми блоками. </w:t>
      </w:r>
    </w:p>
    <w:p w14:paraId="1ECB5C36"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Блок ускладнився трьома елементами (значення, хеш, підпис): </w:t>
      </w:r>
    </w:p>
    <w:p w14:paraId="10D24F42" w14:textId="591397D3" w:rsidR="00652279" w:rsidRPr="00652279" w:rsidRDefault="00652279" w:rsidP="00425C61">
      <w:pPr>
        <w:pStyle w:val="a3"/>
        <w:spacing w:before="126" w:line="266" w:lineRule="auto"/>
        <w:ind w:left="113" w:right="737"/>
        <w:jc w:val="both"/>
        <w:rPr>
          <w:lang w:val="uk-UA"/>
        </w:rPr>
      </w:pPr>
      <w:r w:rsidRPr="00652279">
        <w:rPr>
          <w:lang w:val="uk-UA"/>
        </w:rPr>
        <w:t>B</w:t>
      </w:r>
      <w:r w:rsidRPr="001A2911">
        <w:rPr>
          <w:vertAlign w:val="subscript"/>
          <w:lang w:val="uk-UA"/>
        </w:rPr>
        <w:t>0</w:t>
      </w:r>
      <w:r w:rsidRPr="00652279">
        <w:rPr>
          <w:lang w:val="uk-UA"/>
        </w:rPr>
        <w:t xml:space="preserve"> = [&lt;NULL&gt;, &lt;</w:t>
      </w:r>
      <w:r w:rsidR="0059673E">
        <w:t>RANDSTR</w:t>
      </w:r>
      <w:r w:rsidRPr="00652279">
        <w:rPr>
          <w:lang w:val="uk-UA"/>
        </w:rPr>
        <w:t xml:space="preserve">&gt;,&lt;NULL&gt; ] </w:t>
      </w:r>
    </w:p>
    <w:p w14:paraId="6F3758D6" w14:textId="77777777" w:rsidR="00652279" w:rsidRPr="00652279" w:rsidRDefault="00652279" w:rsidP="00425C61">
      <w:pPr>
        <w:pStyle w:val="a3"/>
        <w:spacing w:before="126" w:line="266" w:lineRule="auto"/>
        <w:ind w:left="113" w:right="737"/>
        <w:jc w:val="both"/>
        <w:rPr>
          <w:lang w:val="uk-UA"/>
        </w:rPr>
      </w:pPr>
      <w:proofErr w:type="spellStart"/>
      <w:r w:rsidRPr="00652279">
        <w:rPr>
          <w:lang w:val="uk-UA"/>
        </w:rPr>
        <w:t>B</w:t>
      </w:r>
      <w:r w:rsidRPr="008757CC">
        <w:rPr>
          <w:vertAlign w:val="subscript"/>
          <w:lang w:val="uk-UA"/>
        </w:rPr>
        <w:t>i</w:t>
      </w:r>
      <w:proofErr w:type="spellEnd"/>
      <w:r w:rsidRPr="00652279">
        <w:rPr>
          <w:lang w:val="uk-UA"/>
        </w:rPr>
        <w:t xml:space="preserve">  = [D, </w:t>
      </w:r>
      <w:proofErr w:type="spellStart"/>
      <w:r w:rsidRPr="00652279">
        <w:rPr>
          <w:lang w:val="uk-UA"/>
        </w:rPr>
        <w:t>hash</w:t>
      </w:r>
      <w:proofErr w:type="spellEnd"/>
      <w:r w:rsidRPr="00652279">
        <w:rPr>
          <w:lang w:val="uk-UA"/>
        </w:rPr>
        <w:t>(D || B</w:t>
      </w:r>
      <w:r w:rsidRPr="008757CC">
        <w:rPr>
          <w:vertAlign w:val="subscript"/>
          <w:lang w:val="uk-UA"/>
        </w:rPr>
        <w:t>i-1</w:t>
      </w:r>
      <w:r w:rsidRPr="00652279">
        <w:rPr>
          <w:lang w:val="uk-UA"/>
        </w:rPr>
        <w:t xml:space="preserve">{2}), </w:t>
      </w:r>
      <w:proofErr w:type="spellStart"/>
      <w:r w:rsidRPr="00652279">
        <w:rPr>
          <w:lang w:val="uk-UA"/>
        </w:rPr>
        <w:t>sign</w:t>
      </w:r>
      <w:proofErr w:type="spellEnd"/>
      <w:r w:rsidRPr="00652279">
        <w:rPr>
          <w:lang w:val="uk-UA"/>
        </w:rPr>
        <w:t>(</w:t>
      </w:r>
      <w:proofErr w:type="spellStart"/>
      <w:r w:rsidRPr="00652279">
        <w:rPr>
          <w:lang w:val="uk-UA"/>
        </w:rPr>
        <w:t>B</w:t>
      </w:r>
      <w:r w:rsidRPr="008757CC">
        <w:rPr>
          <w:vertAlign w:val="subscript"/>
          <w:lang w:val="uk-UA"/>
        </w:rPr>
        <w:t>i</w:t>
      </w:r>
      <w:proofErr w:type="spellEnd"/>
      <w:r w:rsidRPr="00652279">
        <w:rPr>
          <w:lang w:val="uk-UA"/>
        </w:rPr>
        <w:t xml:space="preserve">{2})] </w:t>
      </w:r>
    </w:p>
    <w:p w14:paraId="1CDA51DE"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Тепер, якщо зловмисник хоче змінити значення </w:t>
      </w:r>
      <w:proofErr w:type="spellStart"/>
      <w:r w:rsidRPr="00652279">
        <w:rPr>
          <w:lang w:val="uk"/>
        </w:rPr>
        <w:t>B</w:t>
      </w:r>
      <w:r w:rsidRPr="008757CC">
        <w:rPr>
          <w:vertAlign w:val="subscript"/>
          <w:lang w:val="uk"/>
        </w:rPr>
        <w:t>i</w:t>
      </w:r>
      <w:proofErr w:type="spellEnd"/>
      <w:r w:rsidRPr="00652279">
        <w:rPr>
          <w:lang w:val="uk"/>
        </w:rPr>
        <w:t xml:space="preserve">{1}, йому потрібно буде змінити значення </w:t>
      </w:r>
      <w:proofErr w:type="spellStart"/>
      <w:r w:rsidRPr="00652279">
        <w:rPr>
          <w:lang w:val="uk"/>
        </w:rPr>
        <w:t>B</w:t>
      </w:r>
      <w:r w:rsidRPr="008757CC">
        <w:rPr>
          <w:vertAlign w:val="subscript"/>
          <w:lang w:val="uk"/>
        </w:rPr>
        <w:t>i</w:t>
      </w:r>
      <w:proofErr w:type="spellEnd"/>
      <w:r w:rsidRPr="00652279">
        <w:rPr>
          <w:lang w:val="uk"/>
        </w:rPr>
        <w:t xml:space="preserve">{2}, але якщо він змінить значення </w:t>
      </w:r>
      <w:proofErr w:type="spellStart"/>
      <w:r w:rsidRPr="00652279">
        <w:rPr>
          <w:lang w:val="uk"/>
        </w:rPr>
        <w:t>B</w:t>
      </w:r>
      <w:r w:rsidRPr="008757CC">
        <w:rPr>
          <w:vertAlign w:val="subscript"/>
          <w:lang w:val="uk"/>
        </w:rPr>
        <w:t>i</w:t>
      </w:r>
      <w:proofErr w:type="spellEnd"/>
      <w:r w:rsidRPr="00652279">
        <w:rPr>
          <w:lang w:val="uk"/>
        </w:rPr>
        <w:t xml:space="preserve">{2} він не зможе змінити значення </w:t>
      </w:r>
      <w:proofErr w:type="spellStart"/>
      <w:r w:rsidRPr="00652279">
        <w:rPr>
          <w:lang w:val="uk"/>
        </w:rPr>
        <w:t>B</w:t>
      </w:r>
      <w:r w:rsidRPr="008757CC">
        <w:rPr>
          <w:vertAlign w:val="subscript"/>
          <w:lang w:val="uk"/>
        </w:rPr>
        <w:t>i</w:t>
      </w:r>
      <w:proofErr w:type="spellEnd"/>
      <w:r w:rsidRPr="00652279">
        <w:rPr>
          <w:lang w:val="uk"/>
        </w:rPr>
        <w:t xml:space="preserve">{3} так що цей блок продовжує ідентифікуватися як до зміни. Або іншими словами, посередник зможе змінити блок, але тільки в тому випадку, якщо він поставить свій підпис на блоці і аналогічно змінить всі наступні блоки. Таким чином, зловмиснику доведеться міняти весь блокчейн, що звичайно є досить складним процесом, але можливим. </w:t>
      </w:r>
    </w:p>
    <w:p w14:paraId="7E83784D"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Навіть якщо ваш блок знаходиться на початку ланцюжка, а ланцюжок - мільйон блоків, сучасний комп'ютер зможе змінити значення в ланцюжку і потім генерувати всі наступні хеші з підписами зловмисника, тим самим стираючи всі реальні блоки. Генерація всіх блоків, які в даний момент </w:t>
      </w:r>
      <w:r w:rsidRPr="00652279">
        <w:rPr>
          <w:lang w:val="uk"/>
        </w:rPr>
        <w:lastRenderedPageBreak/>
        <w:t xml:space="preserve">існують в </w:t>
      </w:r>
      <w:proofErr w:type="spellStart"/>
      <w:r w:rsidRPr="00652279">
        <w:rPr>
          <w:lang w:val="uk"/>
        </w:rPr>
        <w:t>блокчейні</w:t>
      </w:r>
      <w:proofErr w:type="spellEnd"/>
      <w:r w:rsidRPr="00652279">
        <w:rPr>
          <w:lang w:val="uk"/>
        </w:rPr>
        <w:t xml:space="preserve"> </w:t>
      </w:r>
      <w:proofErr w:type="spellStart"/>
      <w:r w:rsidRPr="00652279">
        <w:rPr>
          <w:lang w:val="uk"/>
        </w:rPr>
        <w:t>біткоіни</w:t>
      </w:r>
      <w:proofErr w:type="spellEnd"/>
      <w:r w:rsidRPr="00652279">
        <w:rPr>
          <w:lang w:val="uk"/>
        </w:rPr>
        <w:t>, займе не більше 10 хвилин на сучасному процесорі.</w:t>
      </w:r>
    </w:p>
    <w:p w14:paraId="14AB2D31" w14:textId="652FC786" w:rsidR="00652279" w:rsidRPr="00652279" w:rsidRDefault="00652279" w:rsidP="00425C61">
      <w:pPr>
        <w:pStyle w:val="a3"/>
        <w:spacing w:before="126" w:line="266" w:lineRule="auto"/>
        <w:ind w:left="113" w:right="737"/>
        <w:jc w:val="both"/>
        <w:rPr>
          <w:lang w:val="uk-UA"/>
        </w:rPr>
      </w:pPr>
      <w:r w:rsidRPr="00652279">
        <w:rPr>
          <w:lang w:val="uk"/>
        </w:rPr>
        <w:t>У цьому випадку на допомогу приходить доказ роботи</w:t>
      </w:r>
      <w:r w:rsidR="00046C0A">
        <w:rPr>
          <w:rStyle w:val="af7"/>
          <w:lang w:val="uk"/>
        </w:rPr>
        <w:footnoteReference w:id="3"/>
      </w:r>
      <w:r w:rsidRPr="00652279">
        <w:rPr>
          <w:lang w:val="uk"/>
        </w:rPr>
        <w:t xml:space="preserve">. Це ще більше ускладнення блоку, до якого додається такий термін, як складність розрахунку. Ця складність заснована на математично складній задачі, подобі знаходження потрібного хешу. Звичайний комп'ютер може витрачати на такі завдання кілька годин, днів, а то й місяців і років, не кажучи вже про вміння людини знайти рішення своїми руками. Для регулювання складності була придумана задача обчислення не всього хешу, а тільки його частини. Припустимо, ви проходите через число і </w:t>
      </w:r>
      <w:proofErr w:type="spellStart"/>
      <w:r w:rsidRPr="00652279">
        <w:rPr>
          <w:lang w:val="uk"/>
        </w:rPr>
        <w:t>хешуєте</w:t>
      </w:r>
      <w:proofErr w:type="spellEnd"/>
      <w:r w:rsidRPr="00652279">
        <w:rPr>
          <w:lang w:val="uk"/>
        </w:rPr>
        <w:t xml:space="preserve"> його, вам потрібно знайти значення, що швидко псується, щоб воно починалося з чотирьох нульових байтів. Розмір хешу, а точніше кількість нульових байтів на початку називається ціллю. Якщо такий хеш знайдений, то проблема вирішена. Але тут однозначно є мінус, якщо хоча б одна людина знайде </w:t>
      </w:r>
      <w:proofErr w:type="spellStart"/>
      <w:r w:rsidRPr="00652279">
        <w:rPr>
          <w:lang w:val="uk"/>
        </w:rPr>
        <w:t>хешоване</w:t>
      </w:r>
      <w:proofErr w:type="spellEnd"/>
      <w:r w:rsidRPr="00652279">
        <w:rPr>
          <w:lang w:val="uk"/>
        </w:rPr>
        <w:t xml:space="preserve"> число, яке явно почнеться з великої кількості нулів, то доведеться змінити спосіб обчислення складної задачі, наприклад, перейти на одиниці, потім на двійки, трійки, четвірки і так далі. Це явно незручно, відповідно, був придуманий вдосконалений спосіб виконання цього завдання, що робити, якщо </w:t>
      </w:r>
      <w:proofErr w:type="spellStart"/>
      <w:r w:rsidRPr="00652279">
        <w:rPr>
          <w:lang w:val="uk"/>
        </w:rPr>
        <w:t>хешувати</w:t>
      </w:r>
      <w:proofErr w:type="spellEnd"/>
      <w:r w:rsidRPr="00652279">
        <w:rPr>
          <w:lang w:val="uk"/>
        </w:rPr>
        <w:t xml:space="preserve"> не просто збільшене число, а </w:t>
      </w:r>
      <w:proofErr w:type="spellStart"/>
      <w:r w:rsidRPr="00652279">
        <w:rPr>
          <w:lang w:val="uk"/>
        </w:rPr>
        <w:t>хешувати</w:t>
      </w:r>
      <w:proofErr w:type="spellEnd"/>
      <w:r w:rsidRPr="00652279">
        <w:rPr>
          <w:lang w:val="uk"/>
        </w:rPr>
        <w:t xml:space="preserve"> об'єднання збільшеного числа з поточним хешем блоку? Завжди буде отриманий випадковий результат і отримане </w:t>
      </w:r>
      <w:proofErr w:type="spellStart"/>
      <w:r w:rsidRPr="00652279">
        <w:rPr>
          <w:lang w:val="uk"/>
        </w:rPr>
        <w:t>інкрементне</w:t>
      </w:r>
      <w:proofErr w:type="spellEnd"/>
      <w:r w:rsidRPr="00652279">
        <w:rPr>
          <w:lang w:val="uk"/>
        </w:rPr>
        <w:t xml:space="preserve"> число не можна буде використовувати знову на іншому блоці. Пошук потрібного хешу ще називають </w:t>
      </w:r>
      <w:proofErr w:type="spellStart"/>
      <w:r w:rsidRPr="00652279">
        <w:rPr>
          <w:lang w:val="uk"/>
        </w:rPr>
        <w:t>Майнінг</w:t>
      </w:r>
      <w:proofErr w:type="spellEnd"/>
      <w:r w:rsidRPr="00652279">
        <w:rPr>
          <w:lang w:val="uk"/>
        </w:rPr>
        <w:t xml:space="preserve">. </w:t>
      </w:r>
    </w:p>
    <w:p w14:paraId="1F9CD04F"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Блок тепер буде виглядати так: </w:t>
      </w:r>
    </w:p>
    <w:p w14:paraId="5061A0A7" w14:textId="397F3D85" w:rsidR="00652279" w:rsidRPr="00652279" w:rsidRDefault="00652279" w:rsidP="00546F85">
      <w:pPr>
        <w:pStyle w:val="a3"/>
        <w:spacing w:before="126" w:line="266" w:lineRule="auto"/>
        <w:ind w:left="113" w:right="737"/>
        <w:jc w:val="both"/>
        <w:rPr>
          <w:lang w:val="uk-UA"/>
        </w:rPr>
      </w:pPr>
      <w:r w:rsidRPr="00652279">
        <w:rPr>
          <w:lang w:val="uk-UA"/>
        </w:rPr>
        <w:t>B</w:t>
      </w:r>
      <w:r w:rsidRPr="001A2911">
        <w:rPr>
          <w:vertAlign w:val="subscript"/>
          <w:lang w:val="uk-UA"/>
        </w:rPr>
        <w:t>0</w:t>
      </w:r>
      <w:r w:rsidRPr="00652279">
        <w:rPr>
          <w:lang w:val="uk-UA"/>
        </w:rPr>
        <w:t xml:space="preserve"> = [&lt;NULL&gt;, &lt;</w:t>
      </w:r>
      <w:r w:rsidR="0059673E">
        <w:t>RANDSTR</w:t>
      </w:r>
      <w:r w:rsidRPr="00652279">
        <w:rPr>
          <w:lang w:val="uk-UA"/>
        </w:rPr>
        <w:t xml:space="preserve">&gt;,&lt;NULL&gt; ,&lt;NULL&gt; ] </w:t>
      </w:r>
    </w:p>
    <w:p w14:paraId="4C5D0D9E" w14:textId="77777777" w:rsidR="00652279" w:rsidRPr="00652279" w:rsidRDefault="00652279" w:rsidP="00546F85">
      <w:pPr>
        <w:pStyle w:val="a3"/>
        <w:spacing w:before="126" w:line="266" w:lineRule="auto"/>
        <w:ind w:left="113" w:right="737"/>
        <w:jc w:val="both"/>
        <w:rPr>
          <w:lang w:val="uk-UA"/>
        </w:rPr>
      </w:pPr>
      <w:proofErr w:type="spellStart"/>
      <w:r w:rsidRPr="00652279">
        <w:rPr>
          <w:lang w:val="uk-UA"/>
        </w:rPr>
        <w:t>B</w:t>
      </w:r>
      <w:r w:rsidRPr="001A2911">
        <w:rPr>
          <w:vertAlign w:val="subscript"/>
          <w:lang w:val="uk-UA"/>
        </w:rPr>
        <w:t>i</w:t>
      </w:r>
      <w:proofErr w:type="spellEnd"/>
      <w:r w:rsidRPr="00652279">
        <w:rPr>
          <w:lang w:val="uk-UA"/>
        </w:rPr>
        <w:t xml:space="preserve">  = [D, </w:t>
      </w:r>
      <w:proofErr w:type="spellStart"/>
      <w:r w:rsidRPr="00652279">
        <w:rPr>
          <w:lang w:val="uk-UA"/>
        </w:rPr>
        <w:t>hash</w:t>
      </w:r>
      <w:proofErr w:type="spellEnd"/>
      <w:r w:rsidRPr="00652279">
        <w:rPr>
          <w:lang w:val="uk-UA"/>
        </w:rPr>
        <w:t>(D || B</w:t>
      </w:r>
      <w:r w:rsidRPr="001A2911">
        <w:rPr>
          <w:vertAlign w:val="subscript"/>
          <w:lang w:val="uk-UA"/>
        </w:rPr>
        <w:t>i-1</w:t>
      </w:r>
      <w:r w:rsidRPr="00652279">
        <w:rPr>
          <w:lang w:val="uk-UA"/>
        </w:rPr>
        <w:t xml:space="preserve">{2}), </w:t>
      </w:r>
      <w:proofErr w:type="spellStart"/>
      <w:r w:rsidRPr="00652279">
        <w:rPr>
          <w:lang w:val="uk-UA"/>
        </w:rPr>
        <w:t>sign</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{2}), </w:t>
      </w:r>
      <w:proofErr w:type="spellStart"/>
      <w:r w:rsidRPr="00652279">
        <w:rPr>
          <w:lang w:val="uk-UA"/>
        </w:rPr>
        <w:t>pow</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{2})], </w:t>
      </w:r>
    </w:p>
    <w:p w14:paraId="5DCA1D3E" w14:textId="2EFD2E5A" w:rsidR="00652279" w:rsidRPr="00652279" w:rsidRDefault="001A2911" w:rsidP="001A2911">
      <w:pPr>
        <w:pStyle w:val="a3"/>
        <w:spacing w:before="126" w:line="266" w:lineRule="auto"/>
        <w:ind w:left="113" w:right="737" w:firstLine="595"/>
        <w:jc w:val="both"/>
        <w:rPr>
          <w:lang w:val="uk-UA"/>
        </w:rPr>
      </w:pPr>
      <w:r w:rsidRPr="001A2911">
        <w:rPr>
          <w:lang w:val="uk-UA"/>
        </w:rPr>
        <w:t xml:space="preserve">, </w:t>
      </w:r>
      <w:r w:rsidR="00652279" w:rsidRPr="00652279">
        <w:rPr>
          <w:lang w:val="uk"/>
        </w:rPr>
        <w:t xml:space="preserve">де </w:t>
      </w:r>
      <w:proofErr w:type="spellStart"/>
      <w:r w:rsidR="00652279" w:rsidRPr="00652279">
        <w:rPr>
          <w:lang w:val="uk"/>
        </w:rPr>
        <w:t>pow</w:t>
      </w:r>
      <w:proofErr w:type="spellEnd"/>
      <w:r w:rsidR="00652279" w:rsidRPr="00652279">
        <w:rPr>
          <w:lang w:val="uk"/>
        </w:rPr>
        <w:t xml:space="preserve"> повертає </w:t>
      </w:r>
      <w:r>
        <w:rPr>
          <w:lang w:val="uk"/>
        </w:rPr>
        <w:t xml:space="preserve">оказію </w:t>
      </w:r>
      <w:r w:rsidR="00652279" w:rsidRPr="00652279">
        <w:rPr>
          <w:lang w:val="uk"/>
        </w:rPr>
        <w:t xml:space="preserve">x = </w:t>
      </w:r>
      <w:proofErr w:type="spellStart"/>
      <w:r w:rsidR="00652279" w:rsidRPr="00652279">
        <w:rPr>
          <w:lang w:val="uk"/>
        </w:rPr>
        <w:t>B</w:t>
      </w:r>
      <w:r w:rsidR="00652279" w:rsidRPr="001A2911">
        <w:rPr>
          <w:vertAlign w:val="subscript"/>
          <w:lang w:val="uk"/>
        </w:rPr>
        <w:t>i</w:t>
      </w:r>
      <w:proofErr w:type="spellEnd"/>
      <w:r w:rsidR="00652279" w:rsidRPr="00652279">
        <w:rPr>
          <w:lang w:val="uk"/>
        </w:rPr>
        <w:t xml:space="preserve">{4} в якому хеш(x || </w:t>
      </w:r>
      <w:proofErr w:type="spellStart"/>
      <w:r w:rsidR="00652279" w:rsidRPr="00652279">
        <w:rPr>
          <w:lang w:val="uk"/>
        </w:rPr>
        <w:t>B</w:t>
      </w:r>
      <w:r w:rsidR="00652279" w:rsidRPr="001A2911">
        <w:rPr>
          <w:vertAlign w:val="subscript"/>
          <w:lang w:val="uk"/>
        </w:rPr>
        <w:t>i</w:t>
      </w:r>
      <w:proofErr w:type="spellEnd"/>
      <w:r w:rsidR="00652279" w:rsidRPr="00652279">
        <w:rPr>
          <w:lang w:val="uk"/>
        </w:rPr>
        <w:t xml:space="preserve">{2}) &lt;= </w:t>
      </w:r>
      <w:r w:rsidR="00546F85">
        <w:t>TARGET</w:t>
      </w:r>
      <w:r w:rsidR="00652279" w:rsidRPr="00652279">
        <w:rPr>
          <w:lang w:val="uk"/>
        </w:rPr>
        <w:t xml:space="preserve">. </w:t>
      </w:r>
    </w:p>
    <w:p w14:paraId="2DD0B861"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Слід зазначити, що функція військовополонених призначена не тільки для підтвердження роботи, що сповільнило б генерацію блоків і розтягнуло б емісію монет в мережі. В основі мети доказу роботи лежить рішення двох математичних задач. Перший - це протокол відбору лідера, де лідер, а саме </w:t>
      </w:r>
      <w:proofErr w:type="spellStart"/>
      <w:r w:rsidRPr="00652279">
        <w:rPr>
          <w:lang w:val="uk"/>
        </w:rPr>
        <w:t>майнер</w:t>
      </w:r>
      <w:proofErr w:type="spellEnd"/>
      <w:r w:rsidRPr="00652279">
        <w:rPr>
          <w:lang w:val="uk"/>
        </w:rPr>
        <w:t xml:space="preserve">, буде обраний гідним </w:t>
      </w:r>
      <w:proofErr w:type="spellStart"/>
      <w:r w:rsidRPr="00652279">
        <w:rPr>
          <w:lang w:val="uk"/>
        </w:rPr>
        <w:t>внести</w:t>
      </w:r>
      <w:proofErr w:type="spellEnd"/>
      <w:r w:rsidRPr="00652279">
        <w:rPr>
          <w:lang w:val="uk"/>
        </w:rPr>
        <w:t xml:space="preserve"> якусь інформацію в мережу. Другий - розподілене голосування, де вага голосу визначається комп'ютером учасника. У цьому випадку результат військовополоненого, число, яке доводить, що</w:t>
      </w:r>
    </w:p>
    <w:p w14:paraId="3B3E2772" w14:textId="77777777" w:rsidR="00652279" w:rsidRPr="00652279" w:rsidRDefault="00652279" w:rsidP="001A2911">
      <w:pPr>
        <w:pStyle w:val="a3"/>
        <w:spacing w:before="126" w:line="266" w:lineRule="auto"/>
        <w:ind w:left="567" w:right="737"/>
        <w:jc w:val="both"/>
        <w:rPr>
          <w:lang w:val="uk-UA"/>
        </w:rPr>
      </w:pPr>
      <w:r w:rsidRPr="00652279">
        <w:rPr>
          <w:lang w:val="uk"/>
        </w:rPr>
        <w:t>1.Майнер використовував правильну ціль</w:t>
      </w:r>
    </w:p>
    <w:p w14:paraId="5A7C21D2" w14:textId="77777777" w:rsidR="00652279" w:rsidRPr="00652279" w:rsidRDefault="00652279" w:rsidP="001A2911">
      <w:pPr>
        <w:pStyle w:val="a3"/>
        <w:spacing w:before="126" w:line="266" w:lineRule="auto"/>
        <w:ind w:left="567" w:right="737"/>
        <w:jc w:val="both"/>
        <w:rPr>
          <w:lang w:val="uk-UA"/>
        </w:rPr>
      </w:pPr>
      <w:r w:rsidRPr="00652279">
        <w:rPr>
          <w:lang w:val="uk"/>
        </w:rPr>
        <w:t xml:space="preserve">2.Поточна складність </w:t>
      </w:r>
      <w:proofErr w:type="spellStart"/>
      <w:r w:rsidRPr="00652279">
        <w:rPr>
          <w:lang w:val="uk"/>
        </w:rPr>
        <w:t>майнінгу</w:t>
      </w:r>
      <w:proofErr w:type="spellEnd"/>
      <w:r w:rsidRPr="00652279">
        <w:rPr>
          <w:lang w:val="uk"/>
        </w:rPr>
        <w:t xml:space="preserve"> блоків</w:t>
      </w:r>
    </w:p>
    <w:p w14:paraId="672A5439"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Також ряд неоднозначних питань виникає при об'єднанні учасників в пули і зіставленні </w:t>
      </w:r>
      <w:proofErr w:type="spellStart"/>
      <w:r w:rsidRPr="00652279">
        <w:rPr>
          <w:lang w:val="uk"/>
        </w:rPr>
        <w:t>майнера</w:t>
      </w:r>
      <w:proofErr w:type="spellEnd"/>
      <w:r w:rsidRPr="00652279">
        <w:rPr>
          <w:lang w:val="uk"/>
        </w:rPr>
        <w:t xml:space="preserve"> зі знайденим хешем. Тобто блок не містить ніякої інформації про те, хто замінував. Уявімо собі таку ситуацію, що ви самі не видобуваєте блок, а перекладаєте це завдання на групу інших людей, потужність комп'ютера яких в кілька разів перевищує ваш комп'ютер і за це ви платите певний відсоток від перерахованих коштів. Тоді одна людина з цієї групи нарешті знаходить </w:t>
      </w:r>
      <w:proofErr w:type="spellStart"/>
      <w:r w:rsidRPr="00652279">
        <w:rPr>
          <w:lang w:val="uk"/>
        </w:rPr>
        <w:t>нонс</w:t>
      </w:r>
      <w:proofErr w:type="spellEnd"/>
      <w:r w:rsidRPr="00652279">
        <w:rPr>
          <w:lang w:val="uk"/>
        </w:rPr>
        <w:t xml:space="preserve"> і кладе його в блок. Але в цій групі є нападник, він копіює </w:t>
      </w:r>
      <w:proofErr w:type="spellStart"/>
      <w:r w:rsidRPr="00652279">
        <w:rPr>
          <w:lang w:val="uk"/>
        </w:rPr>
        <w:t>нонс</w:t>
      </w:r>
      <w:proofErr w:type="spellEnd"/>
      <w:r w:rsidRPr="00652279">
        <w:rPr>
          <w:lang w:val="uk"/>
        </w:rPr>
        <w:t xml:space="preserve"> і пересилає його вам. Тепер ви отримали дві відповіді про знайдений хеш, кому довіряти? Можна сказати, хто приніс першим, той отримає винагороду, але можна зробити це і іншим, більш правильним способом. Нехай </w:t>
      </w:r>
      <w:proofErr w:type="spellStart"/>
      <w:r w:rsidRPr="00652279">
        <w:rPr>
          <w:lang w:val="uk"/>
        </w:rPr>
        <w:t>майнер</w:t>
      </w:r>
      <w:proofErr w:type="spellEnd"/>
      <w:r w:rsidRPr="00652279">
        <w:rPr>
          <w:lang w:val="uk"/>
        </w:rPr>
        <w:t xml:space="preserve"> сам створить блок, а ви відправите йому тільки транзакцію (а саме перші три поля блоку), потім </w:t>
      </w:r>
      <w:proofErr w:type="spellStart"/>
      <w:r w:rsidRPr="00652279">
        <w:rPr>
          <w:lang w:val="uk"/>
        </w:rPr>
        <w:t>майнер</w:t>
      </w:r>
      <w:proofErr w:type="spellEnd"/>
      <w:r w:rsidRPr="00652279">
        <w:rPr>
          <w:lang w:val="uk"/>
        </w:rPr>
        <w:t xml:space="preserve"> введе в блок свій хеш і підпис, а на своєму хеші виконає операцію військовополонених.   </w:t>
      </w:r>
    </w:p>
    <w:p w14:paraId="36D86394" w14:textId="77777777" w:rsidR="00652279" w:rsidRPr="00652279" w:rsidRDefault="00652279" w:rsidP="00546F85">
      <w:pPr>
        <w:pStyle w:val="a3"/>
        <w:spacing w:before="126" w:line="266" w:lineRule="auto"/>
        <w:ind w:left="113" w:right="737"/>
        <w:jc w:val="both"/>
        <w:rPr>
          <w:lang w:val="uk-UA"/>
        </w:rPr>
      </w:pPr>
      <w:r w:rsidRPr="00652279">
        <w:rPr>
          <w:lang w:val="uk"/>
        </w:rPr>
        <w:lastRenderedPageBreak/>
        <w:t xml:space="preserve">Блок ще більше </w:t>
      </w:r>
      <w:proofErr w:type="spellStart"/>
      <w:r w:rsidRPr="00652279">
        <w:rPr>
          <w:lang w:val="uk"/>
        </w:rPr>
        <w:t>ускладнюється</w:t>
      </w:r>
      <w:proofErr w:type="spellEnd"/>
      <w:r w:rsidRPr="00652279">
        <w:rPr>
          <w:lang w:val="uk"/>
        </w:rPr>
        <w:t xml:space="preserve">: </w:t>
      </w:r>
    </w:p>
    <w:p w14:paraId="33736B7C" w14:textId="21721379" w:rsidR="00652279" w:rsidRPr="00652279" w:rsidRDefault="00652279" w:rsidP="00546F85">
      <w:pPr>
        <w:pStyle w:val="a3"/>
        <w:spacing w:before="126" w:line="266" w:lineRule="auto"/>
        <w:ind w:left="113" w:right="737"/>
        <w:jc w:val="both"/>
        <w:rPr>
          <w:lang w:val="uk-UA"/>
        </w:rPr>
      </w:pPr>
      <w:r w:rsidRPr="00652279">
        <w:rPr>
          <w:lang w:val="uk-UA"/>
        </w:rPr>
        <w:t>B</w:t>
      </w:r>
      <w:r w:rsidRPr="001A2911">
        <w:rPr>
          <w:vertAlign w:val="subscript"/>
          <w:lang w:val="uk-UA"/>
        </w:rPr>
        <w:t>0</w:t>
      </w:r>
      <w:r w:rsidRPr="00652279">
        <w:rPr>
          <w:lang w:val="uk-UA"/>
        </w:rPr>
        <w:t xml:space="preserve"> = [&lt;NULL&gt;,&lt;NULL&gt; , &lt;</w:t>
      </w:r>
      <w:r w:rsidR="0059673E">
        <w:t>RANDSTR</w:t>
      </w:r>
      <w:r w:rsidRPr="00652279">
        <w:rPr>
          <w:lang w:val="uk-UA"/>
        </w:rPr>
        <w:t xml:space="preserve">&gt;,&lt;NULL&gt; ,&lt;NULL&gt; ,&lt;NULL&gt; ] </w:t>
      </w:r>
    </w:p>
    <w:p w14:paraId="6DEF46B1" w14:textId="77777777" w:rsidR="00652279" w:rsidRPr="00652279" w:rsidRDefault="00652279" w:rsidP="00546F85">
      <w:pPr>
        <w:pStyle w:val="a3"/>
        <w:spacing w:before="126" w:line="266" w:lineRule="auto"/>
        <w:ind w:left="113" w:right="737"/>
        <w:jc w:val="both"/>
        <w:rPr>
          <w:lang w:val="uk-UA"/>
        </w:rPr>
      </w:pPr>
      <w:proofErr w:type="spellStart"/>
      <w:r w:rsidRPr="00652279">
        <w:rPr>
          <w:lang w:val="uk-UA"/>
        </w:rPr>
        <w:t>B</w:t>
      </w:r>
      <w:r w:rsidRPr="001A2911">
        <w:rPr>
          <w:vertAlign w:val="subscript"/>
          <w:lang w:val="uk-UA"/>
        </w:rPr>
        <w:t>i</w:t>
      </w:r>
      <w:proofErr w:type="spellEnd"/>
      <w:r w:rsidRPr="00652279">
        <w:rPr>
          <w:lang w:val="uk-UA"/>
        </w:rPr>
        <w:t xml:space="preserve">  = [[D, </w:t>
      </w:r>
      <w:proofErr w:type="spellStart"/>
      <w:r w:rsidRPr="00652279">
        <w:rPr>
          <w:lang w:val="uk-UA"/>
        </w:rPr>
        <w:t>hash</w:t>
      </w:r>
      <w:proofErr w:type="spellEnd"/>
      <w:r w:rsidRPr="00652279">
        <w:rPr>
          <w:lang w:val="uk-UA"/>
        </w:rPr>
        <w:t xml:space="preserve">(D), </w:t>
      </w:r>
      <w:proofErr w:type="spellStart"/>
      <w:r w:rsidRPr="00652279">
        <w:rPr>
          <w:lang w:val="uk-UA"/>
        </w:rPr>
        <w:t>sign</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{1}{2})], M, </w:t>
      </w:r>
      <w:proofErr w:type="spellStart"/>
      <w:r w:rsidRPr="00652279">
        <w:rPr>
          <w:lang w:val="uk-UA"/>
        </w:rPr>
        <w:t>hash</w:t>
      </w:r>
      <w:proofErr w:type="spellEnd"/>
      <w:r w:rsidRPr="00652279">
        <w:rPr>
          <w:lang w:val="uk-UA"/>
        </w:rPr>
        <w:t xml:space="preserve">(M || </w:t>
      </w:r>
      <w:proofErr w:type="spellStart"/>
      <w:r w:rsidRPr="00652279">
        <w:rPr>
          <w:lang w:val="uk-UA"/>
        </w:rPr>
        <w:t>B</w:t>
      </w:r>
      <w:r w:rsidRPr="001A2911">
        <w:rPr>
          <w:vertAlign w:val="subscript"/>
          <w:lang w:val="uk-UA"/>
        </w:rPr>
        <w:t>i</w:t>
      </w:r>
      <w:proofErr w:type="spellEnd"/>
      <w:r w:rsidRPr="00652279">
        <w:rPr>
          <w:lang w:val="uk-UA"/>
        </w:rPr>
        <w:t>{1}{2}|| B</w:t>
      </w:r>
      <w:r w:rsidRPr="001A2911">
        <w:rPr>
          <w:vertAlign w:val="subscript"/>
          <w:lang w:val="uk-UA"/>
        </w:rPr>
        <w:t>i-1</w:t>
      </w:r>
      <w:r w:rsidRPr="00652279">
        <w:rPr>
          <w:lang w:val="uk-UA"/>
        </w:rPr>
        <w:t xml:space="preserve">{3}), </w:t>
      </w:r>
      <w:proofErr w:type="spellStart"/>
      <w:r w:rsidRPr="00652279">
        <w:rPr>
          <w:lang w:val="uk-UA"/>
        </w:rPr>
        <w:t>signM</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{3}), </w:t>
      </w:r>
      <w:proofErr w:type="spellStart"/>
      <w:r w:rsidRPr="00652279">
        <w:rPr>
          <w:lang w:val="uk-UA"/>
        </w:rPr>
        <w:t>pow</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{3})] </w:t>
      </w:r>
    </w:p>
    <w:p w14:paraId="4E428239"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Коли </w:t>
      </w:r>
      <w:proofErr w:type="spellStart"/>
      <w:r w:rsidRPr="00652279">
        <w:rPr>
          <w:lang w:val="uk"/>
        </w:rPr>
        <w:t>майнер</w:t>
      </w:r>
      <w:proofErr w:type="spellEnd"/>
      <w:r w:rsidRPr="00652279">
        <w:rPr>
          <w:lang w:val="uk"/>
        </w:rPr>
        <w:t xml:space="preserve"> знайде оказію, число x = </w:t>
      </w:r>
      <w:proofErr w:type="spellStart"/>
      <w:r w:rsidRPr="00652279">
        <w:rPr>
          <w:lang w:val="uk"/>
        </w:rPr>
        <w:t>pow</w:t>
      </w:r>
      <w:proofErr w:type="spellEnd"/>
      <w:r w:rsidRPr="00652279">
        <w:rPr>
          <w:lang w:val="uk"/>
        </w:rPr>
        <w:t>(</w:t>
      </w:r>
      <w:proofErr w:type="spellStart"/>
      <w:r w:rsidRPr="00652279">
        <w:rPr>
          <w:lang w:val="uk"/>
        </w:rPr>
        <w:t>B</w:t>
      </w:r>
      <w:r w:rsidRPr="001A2911">
        <w:rPr>
          <w:vertAlign w:val="subscript"/>
          <w:lang w:val="uk"/>
        </w:rPr>
        <w:t>i</w:t>
      </w:r>
      <w:proofErr w:type="spellEnd"/>
      <w:r w:rsidRPr="00652279">
        <w:rPr>
          <w:lang w:val="uk"/>
        </w:rPr>
        <w:t xml:space="preserve">{3}), ніхто інший не зможе скопіювати це число і підставити його для свого результату, так як отримане значення не буде підходити під хеш іншого блоку, де буде вказано інший </w:t>
      </w:r>
      <w:proofErr w:type="spellStart"/>
      <w:r w:rsidRPr="00652279">
        <w:rPr>
          <w:lang w:val="uk"/>
        </w:rPr>
        <w:t>майнер</w:t>
      </w:r>
      <w:proofErr w:type="spellEnd"/>
      <w:r w:rsidRPr="00652279">
        <w:rPr>
          <w:lang w:val="uk"/>
        </w:rPr>
        <w:t>. Але навіть незважаючи на це, необхідна транзакція надходить у блокчейн, зі значенням, хешем значення та хеш-підписом. Тобто все як годиться. Але і на цьому етапі є лазівка. Ви можете замінити знак(</w:t>
      </w:r>
      <w:proofErr w:type="spellStart"/>
      <w:r w:rsidRPr="00652279">
        <w:rPr>
          <w:lang w:val="uk"/>
        </w:rPr>
        <w:t>B</w:t>
      </w:r>
      <w:r w:rsidRPr="001A2911">
        <w:rPr>
          <w:vertAlign w:val="subscript"/>
          <w:lang w:val="uk"/>
        </w:rPr>
        <w:t>i</w:t>
      </w:r>
      <w:proofErr w:type="spellEnd"/>
      <w:r w:rsidRPr="00652279">
        <w:rPr>
          <w:lang w:val="uk"/>
        </w:rPr>
        <w:t xml:space="preserve">{1}{2}) без наслідків і ніхто цього не помітить. Звичайно, питання може бути різним, для яких цілей існуючий підпис сторонньої особи захоче змінити на його підпис, при цьому підлаштовуючись під його хеш? Але на жаль, статися може все, що завгодно і тому його теж слід вважати вразливістю. У виправленні цієї вразливості може допомогти розкриття нутрощів магічного значення D. </w:t>
      </w:r>
    </w:p>
    <w:p w14:paraId="688A9EFE" w14:textId="553AD60C" w:rsidR="00652279" w:rsidRPr="00652279" w:rsidRDefault="00652279" w:rsidP="00546F85">
      <w:pPr>
        <w:pStyle w:val="a3"/>
        <w:spacing w:before="126" w:line="266" w:lineRule="auto"/>
        <w:ind w:left="113" w:right="737"/>
        <w:jc w:val="both"/>
        <w:rPr>
          <w:lang w:val="uk-UA"/>
        </w:rPr>
      </w:pPr>
      <w:r w:rsidRPr="00652279">
        <w:rPr>
          <w:lang w:val="uk"/>
        </w:rPr>
        <w:t xml:space="preserve">І знову блок починає </w:t>
      </w:r>
      <w:proofErr w:type="spellStart"/>
      <w:r w:rsidRPr="00652279">
        <w:rPr>
          <w:lang w:val="uk"/>
        </w:rPr>
        <w:t>ускладнювати</w:t>
      </w:r>
      <w:r>
        <w:rPr>
          <w:lang w:val="uk"/>
        </w:rPr>
        <w:t>ся</w:t>
      </w:r>
      <w:proofErr w:type="spellEnd"/>
      <w:r w:rsidRPr="00652279">
        <w:rPr>
          <w:lang w:val="uk"/>
        </w:rPr>
        <w:t xml:space="preserve">: </w:t>
      </w:r>
    </w:p>
    <w:p w14:paraId="290271C2" w14:textId="3A943623" w:rsidR="00652279" w:rsidRPr="00652279" w:rsidRDefault="00652279" w:rsidP="00546F85">
      <w:pPr>
        <w:pStyle w:val="a3"/>
        <w:spacing w:before="126" w:line="266" w:lineRule="auto"/>
        <w:ind w:left="113" w:right="737"/>
        <w:jc w:val="both"/>
        <w:rPr>
          <w:lang w:val="uk-UA"/>
        </w:rPr>
      </w:pPr>
      <w:r w:rsidRPr="00652279">
        <w:rPr>
          <w:lang w:val="uk"/>
        </w:rPr>
        <w:t>B</w:t>
      </w:r>
      <w:r w:rsidRPr="001A2911">
        <w:rPr>
          <w:vertAlign w:val="subscript"/>
          <w:lang w:val="uk"/>
        </w:rPr>
        <w:t>0</w:t>
      </w:r>
      <w:r w:rsidRPr="00652279">
        <w:rPr>
          <w:lang w:val="uk"/>
        </w:rPr>
        <w:t xml:space="preserve"> = [&lt;NULL&gt;, &lt;NULL&gt;, &lt;</w:t>
      </w:r>
      <w:r w:rsidR="0059673E">
        <w:t>RANDSTR</w:t>
      </w:r>
      <w:r w:rsidRPr="00652279">
        <w:rPr>
          <w:lang w:val="uk"/>
        </w:rPr>
        <w:t xml:space="preserve">&gt;,&lt;NULL&gt; ,&lt;NULL&gt; , &lt;NULL&gt;] </w:t>
      </w:r>
    </w:p>
    <w:p w14:paraId="5DD2E023" w14:textId="0FB4B24E" w:rsidR="00652279" w:rsidRPr="00652279" w:rsidRDefault="00652279" w:rsidP="00546F85">
      <w:pPr>
        <w:pStyle w:val="a3"/>
        <w:spacing w:before="126" w:line="266" w:lineRule="auto"/>
        <w:ind w:left="113" w:right="737"/>
        <w:jc w:val="both"/>
        <w:rPr>
          <w:lang w:val="uk-UA"/>
        </w:rPr>
      </w:pPr>
      <w:proofErr w:type="spellStart"/>
      <w:r w:rsidRPr="00652279">
        <w:rPr>
          <w:lang w:val="uk"/>
        </w:rPr>
        <w:t>B</w:t>
      </w:r>
      <w:r w:rsidRPr="00554691">
        <w:rPr>
          <w:vertAlign w:val="subscript"/>
          <w:lang w:val="uk"/>
        </w:rPr>
        <w:t>i</w:t>
      </w:r>
      <w:proofErr w:type="spellEnd"/>
      <w:r w:rsidRPr="00652279">
        <w:rPr>
          <w:lang w:val="uk"/>
        </w:rPr>
        <w:t xml:space="preserve"> = [[[S, R, V], </w:t>
      </w:r>
      <w:r w:rsidR="00554691">
        <w:t>hash</w:t>
      </w:r>
      <w:r w:rsidRPr="00652279">
        <w:rPr>
          <w:lang w:val="uk"/>
        </w:rPr>
        <w:t>(</w:t>
      </w:r>
      <w:proofErr w:type="spellStart"/>
      <w:r w:rsidRPr="00652279">
        <w:rPr>
          <w:lang w:val="uk"/>
        </w:rPr>
        <w:t>B</w:t>
      </w:r>
      <w:r w:rsidRPr="00554691">
        <w:rPr>
          <w:vertAlign w:val="subscript"/>
          <w:lang w:val="uk"/>
        </w:rPr>
        <w:t>i</w:t>
      </w:r>
      <w:proofErr w:type="spellEnd"/>
      <w:r w:rsidRPr="00652279">
        <w:rPr>
          <w:lang w:val="uk"/>
        </w:rPr>
        <w:t xml:space="preserve">{1}{1}), </w:t>
      </w:r>
      <w:proofErr w:type="spellStart"/>
      <w:r w:rsidR="008D5392" w:rsidRPr="00652279">
        <w:rPr>
          <w:lang w:val="uk-UA"/>
        </w:rPr>
        <w:t>sign</w:t>
      </w:r>
      <w:proofErr w:type="spellEnd"/>
      <w:r w:rsidRPr="00652279">
        <w:rPr>
          <w:lang w:val="uk"/>
        </w:rPr>
        <w:t>S(</w:t>
      </w:r>
      <w:proofErr w:type="spellStart"/>
      <w:r w:rsidRPr="00652279">
        <w:rPr>
          <w:lang w:val="uk"/>
        </w:rPr>
        <w:t>Bi</w:t>
      </w:r>
      <w:proofErr w:type="spellEnd"/>
      <w:r w:rsidRPr="00652279">
        <w:rPr>
          <w:lang w:val="uk"/>
        </w:rPr>
        <w:t xml:space="preserve">{1}{2})], M, </w:t>
      </w:r>
      <w:proofErr w:type="spellStart"/>
      <w:r w:rsidRPr="00652279">
        <w:rPr>
          <w:lang w:val="uk"/>
        </w:rPr>
        <w:t>hash</w:t>
      </w:r>
      <w:proofErr w:type="spellEnd"/>
      <w:r w:rsidRPr="00652279">
        <w:rPr>
          <w:lang w:val="uk"/>
        </w:rPr>
        <w:t xml:space="preserve">(M || </w:t>
      </w:r>
      <w:proofErr w:type="spellStart"/>
      <w:r w:rsidR="008D5392" w:rsidRPr="00652279">
        <w:rPr>
          <w:lang w:val="uk"/>
        </w:rPr>
        <w:t>B</w:t>
      </w:r>
      <w:r w:rsidR="008D5392" w:rsidRPr="008D5392">
        <w:rPr>
          <w:vertAlign w:val="subscript"/>
          <w:lang w:val="uk"/>
        </w:rPr>
        <w:t>i</w:t>
      </w:r>
      <w:proofErr w:type="spellEnd"/>
      <w:r w:rsidRPr="00652279">
        <w:rPr>
          <w:lang w:val="uk"/>
        </w:rPr>
        <w:t xml:space="preserve">{1}{2} || Bi1{3}), </w:t>
      </w:r>
      <w:proofErr w:type="spellStart"/>
      <w:r w:rsidRPr="00652279">
        <w:rPr>
          <w:lang w:val="uk"/>
        </w:rPr>
        <w:t>signM</w:t>
      </w:r>
      <w:proofErr w:type="spellEnd"/>
      <w:r w:rsidRPr="00652279">
        <w:rPr>
          <w:lang w:val="uk"/>
        </w:rPr>
        <w:t>(</w:t>
      </w:r>
      <w:proofErr w:type="spellStart"/>
      <w:r w:rsidRPr="00652279">
        <w:rPr>
          <w:lang w:val="uk"/>
        </w:rPr>
        <w:t>B</w:t>
      </w:r>
      <w:r w:rsidRPr="008D5392">
        <w:rPr>
          <w:vertAlign w:val="subscript"/>
          <w:lang w:val="uk"/>
        </w:rPr>
        <w:t>i</w:t>
      </w:r>
      <w:proofErr w:type="spellEnd"/>
      <w:r w:rsidRPr="00652279">
        <w:rPr>
          <w:lang w:val="uk"/>
        </w:rPr>
        <w:t xml:space="preserve">{3}), </w:t>
      </w:r>
      <w:proofErr w:type="spellStart"/>
      <w:r w:rsidRPr="00652279">
        <w:rPr>
          <w:lang w:val="uk"/>
        </w:rPr>
        <w:t>pow</w:t>
      </w:r>
      <w:proofErr w:type="spellEnd"/>
      <w:r w:rsidRPr="00652279">
        <w:rPr>
          <w:lang w:val="uk"/>
        </w:rPr>
        <w:t>(</w:t>
      </w:r>
      <w:proofErr w:type="spellStart"/>
      <w:r w:rsidRPr="00652279">
        <w:rPr>
          <w:lang w:val="uk"/>
        </w:rPr>
        <w:t>B</w:t>
      </w:r>
      <w:r w:rsidRPr="008D5392">
        <w:rPr>
          <w:vertAlign w:val="subscript"/>
          <w:lang w:val="uk"/>
        </w:rPr>
        <w:t>i</w:t>
      </w:r>
      <w:proofErr w:type="spellEnd"/>
      <w:r w:rsidRPr="00652279">
        <w:rPr>
          <w:lang w:val="uk"/>
        </w:rPr>
        <w:t xml:space="preserve">{3})] </w:t>
      </w:r>
    </w:p>
    <w:p w14:paraId="7DED958C"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При цьому S - відправник, R - приймач, V - значення (саме значення або кількість умовних відправлених одиниць). Також змінено вигляд </w:t>
      </w:r>
      <w:proofErr w:type="spellStart"/>
      <w:r w:rsidRPr="00652279">
        <w:rPr>
          <w:lang w:val="uk"/>
        </w:rPr>
        <w:t>знака</w:t>
      </w:r>
      <w:proofErr w:type="spellEnd"/>
      <w:r w:rsidRPr="00652279">
        <w:rPr>
          <w:lang w:val="uk"/>
        </w:rPr>
        <w:t>(</w:t>
      </w:r>
      <w:proofErr w:type="spellStart"/>
      <w:r w:rsidRPr="00652279">
        <w:rPr>
          <w:lang w:val="uk"/>
        </w:rPr>
        <w:t>Bi</w:t>
      </w:r>
      <w:proofErr w:type="spellEnd"/>
      <w:r w:rsidRPr="00652279">
        <w:rPr>
          <w:lang w:val="uk"/>
        </w:rPr>
        <w:t xml:space="preserve">{1}{2}) на </w:t>
      </w:r>
      <w:proofErr w:type="spellStart"/>
      <w:r w:rsidRPr="00652279">
        <w:rPr>
          <w:lang w:val="uk"/>
        </w:rPr>
        <w:t>signS</w:t>
      </w:r>
      <w:proofErr w:type="spellEnd"/>
      <w:r w:rsidRPr="00652279">
        <w:rPr>
          <w:lang w:val="uk"/>
        </w:rPr>
        <w:t>(</w:t>
      </w:r>
      <w:proofErr w:type="spellStart"/>
      <w:r w:rsidRPr="00652279">
        <w:rPr>
          <w:lang w:val="uk"/>
        </w:rPr>
        <w:t>Bi</w:t>
      </w:r>
      <w:proofErr w:type="spellEnd"/>
      <w:r w:rsidRPr="00652279">
        <w:rPr>
          <w:lang w:val="uk"/>
        </w:rPr>
        <w:t xml:space="preserve">{1}{2}), вказавши, чий це підпис. Тепер підпис не можна замінити, не зачепивши хеш. Також не можна змінювати творця підпису, адже потрібно буде змінити хеш-значення, що неминуче призводить знову до заміни підпису. Підпис </w:t>
      </w:r>
      <w:proofErr w:type="spellStart"/>
      <w:r w:rsidRPr="00652279">
        <w:rPr>
          <w:lang w:val="uk"/>
        </w:rPr>
        <w:t>майнера</w:t>
      </w:r>
      <w:proofErr w:type="spellEnd"/>
      <w:r w:rsidRPr="00652279">
        <w:rPr>
          <w:lang w:val="uk"/>
        </w:rPr>
        <w:t xml:space="preserve"> також проблематично змінити, адже його ім'я вказано в хеші. Доказ роботи також не вкрадуть, адже він прив'язаний до хешу. Здається, ніби ось вона, ідеальний захист! Але на жаль, немає, вразливості все ж є. </w:t>
      </w:r>
    </w:p>
    <w:p w14:paraId="1E8F1F36"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Пам'ятайте, що нікому не можна довіряти блокчейну? Власне, це і стосується шахтарів. Але як </w:t>
      </w:r>
      <w:proofErr w:type="spellStart"/>
      <w:r w:rsidRPr="00652279">
        <w:rPr>
          <w:lang w:val="uk"/>
        </w:rPr>
        <w:t>майнер</w:t>
      </w:r>
      <w:proofErr w:type="spellEnd"/>
      <w:r w:rsidRPr="00652279">
        <w:rPr>
          <w:lang w:val="uk"/>
        </w:rPr>
        <w:t xml:space="preserve"> може завдати шкоди? Адже була зроблена хеш-підпис, а хеш вказує на відправника, одержувача і значення, тобто нічого з цього змінити не можна, і якщо змінити його повністю, що аналогічно простому ігноруванню додавання транзакції в блок. Це все вірно, але є одна деталь, яка дуже дратує - угода ні до чого не прив'язана. Відповідно, </w:t>
      </w:r>
      <w:proofErr w:type="spellStart"/>
      <w:r w:rsidRPr="00652279">
        <w:rPr>
          <w:lang w:val="uk"/>
        </w:rPr>
        <w:t>майнер</w:t>
      </w:r>
      <w:proofErr w:type="spellEnd"/>
      <w:r w:rsidRPr="00652279">
        <w:rPr>
          <w:lang w:val="uk"/>
        </w:rPr>
        <w:t xml:space="preserve"> або хтось інший зможе скопіювати всю транзакцію і продублювати її знову, при цьому вона також буде дійсна, адже всі хеші і підписи правильні (адже вони дійсно реальні). Щоб позбутися від цієї вразливості, можна просто вказати хеш попереднього блоку в угоді. </w:t>
      </w:r>
    </w:p>
    <w:p w14:paraId="5E2B41FE"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Блок трохи ускладнився: </w:t>
      </w:r>
    </w:p>
    <w:p w14:paraId="3C8F9EB7" w14:textId="77777777" w:rsidR="00652279" w:rsidRPr="00652279" w:rsidRDefault="00652279" w:rsidP="00546F85">
      <w:pPr>
        <w:pStyle w:val="a3"/>
        <w:spacing w:before="126" w:line="266" w:lineRule="auto"/>
        <w:ind w:left="113" w:right="737"/>
        <w:jc w:val="both"/>
        <w:rPr>
          <w:lang w:val="uk-UA"/>
        </w:rPr>
      </w:pPr>
      <w:r w:rsidRPr="00652279">
        <w:rPr>
          <w:lang w:val="uk"/>
        </w:rPr>
        <w:t>B</w:t>
      </w:r>
      <w:r w:rsidRPr="00554691">
        <w:rPr>
          <w:vertAlign w:val="subscript"/>
          <w:lang w:val="uk"/>
        </w:rPr>
        <w:t>0</w:t>
      </w:r>
      <w:r w:rsidRPr="00652279">
        <w:rPr>
          <w:lang w:val="uk"/>
        </w:rPr>
        <w:t xml:space="preserve"> = [&lt;NULL&gt;,&lt;NULL&gt; , &lt;випадковий рядок&gt;,&lt;NULL&gt; ,&lt;NULL&gt; ,&lt;NULL&gt;] </w:t>
      </w:r>
    </w:p>
    <w:p w14:paraId="6CC8AC78" w14:textId="01FC0B28" w:rsidR="00652279" w:rsidRPr="00652279" w:rsidRDefault="00652279" w:rsidP="00546F85">
      <w:pPr>
        <w:pStyle w:val="a3"/>
        <w:spacing w:before="126" w:line="266" w:lineRule="auto"/>
        <w:ind w:left="113" w:right="737"/>
        <w:jc w:val="both"/>
        <w:rPr>
          <w:lang w:val="uk-UA"/>
        </w:rPr>
      </w:pPr>
      <w:proofErr w:type="spellStart"/>
      <w:r w:rsidRPr="00652279">
        <w:rPr>
          <w:lang w:val="uk"/>
        </w:rPr>
        <w:t>B</w:t>
      </w:r>
      <w:r w:rsidRPr="00554691">
        <w:rPr>
          <w:vertAlign w:val="subscript"/>
          <w:lang w:val="uk"/>
        </w:rPr>
        <w:t>i</w:t>
      </w:r>
      <w:proofErr w:type="spellEnd"/>
      <w:r w:rsidRPr="00652279">
        <w:rPr>
          <w:lang w:val="uk"/>
        </w:rPr>
        <w:t xml:space="preserve"> = [[[S, R, V], </w:t>
      </w:r>
      <w:r w:rsidR="00554691">
        <w:t>hash</w:t>
      </w:r>
      <w:r w:rsidRPr="00652279">
        <w:rPr>
          <w:lang w:val="uk"/>
        </w:rPr>
        <w:t>(</w:t>
      </w:r>
      <w:proofErr w:type="spellStart"/>
      <w:r w:rsidRPr="00652279">
        <w:rPr>
          <w:lang w:val="uk"/>
        </w:rPr>
        <w:t>B</w:t>
      </w:r>
      <w:r w:rsidRPr="00554691">
        <w:rPr>
          <w:vertAlign w:val="subscript"/>
          <w:lang w:val="uk"/>
        </w:rPr>
        <w:t>i</w:t>
      </w:r>
      <w:proofErr w:type="spellEnd"/>
      <w:r w:rsidRPr="00652279">
        <w:rPr>
          <w:lang w:val="uk"/>
        </w:rPr>
        <w:t xml:space="preserve">{1}{1} || </w:t>
      </w:r>
      <w:r w:rsidR="00554691" w:rsidRPr="00652279">
        <w:rPr>
          <w:lang w:val="uk"/>
        </w:rPr>
        <w:t>B</w:t>
      </w:r>
      <w:r w:rsidR="00554691" w:rsidRPr="00554691">
        <w:rPr>
          <w:vertAlign w:val="subscript"/>
          <w:lang w:val="uk"/>
        </w:rPr>
        <w:t>і-1</w:t>
      </w:r>
      <w:r w:rsidRPr="00652279">
        <w:rPr>
          <w:lang w:val="uk"/>
        </w:rPr>
        <w:t xml:space="preserve">{3}), </w:t>
      </w:r>
      <w:proofErr w:type="spellStart"/>
      <w:r w:rsidR="00554691" w:rsidRPr="00652279">
        <w:rPr>
          <w:lang w:val="uk-UA"/>
        </w:rPr>
        <w:t>sign</w:t>
      </w:r>
      <w:proofErr w:type="spellEnd"/>
      <w:r w:rsidRPr="00652279">
        <w:rPr>
          <w:lang w:val="uk"/>
        </w:rPr>
        <w:t>S(</w:t>
      </w:r>
      <w:proofErr w:type="spellStart"/>
      <w:r w:rsidRPr="008D5392">
        <w:rPr>
          <w:lang w:val="uk"/>
        </w:rPr>
        <w:t>B</w:t>
      </w:r>
      <w:r w:rsidRPr="00554691">
        <w:rPr>
          <w:vertAlign w:val="subscript"/>
          <w:lang w:val="uk"/>
        </w:rPr>
        <w:t>i</w:t>
      </w:r>
      <w:proofErr w:type="spellEnd"/>
      <w:r w:rsidRPr="00652279">
        <w:rPr>
          <w:lang w:val="uk"/>
        </w:rPr>
        <w:t xml:space="preserve">{1}{2})], M, </w:t>
      </w:r>
      <w:proofErr w:type="spellStart"/>
      <w:r w:rsidRPr="00652279">
        <w:rPr>
          <w:lang w:val="uk"/>
        </w:rPr>
        <w:t>hash</w:t>
      </w:r>
      <w:proofErr w:type="spellEnd"/>
      <w:r w:rsidRPr="00652279">
        <w:rPr>
          <w:lang w:val="uk"/>
        </w:rPr>
        <w:t xml:space="preserve">(M || </w:t>
      </w:r>
      <w:proofErr w:type="spellStart"/>
      <w:r w:rsidR="00554691" w:rsidRPr="00652279">
        <w:rPr>
          <w:lang w:val="uk"/>
        </w:rPr>
        <w:t>B</w:t>
      </w:r>
      <w:r w:rsidRPr="00554691">
        <w:rPr>
          <w:vertAlign w:val="subscript"/>
          <w:lang w:val="uk"/>
        </w:rPr>
        <w:t>і</w:t>
      </w:r>
      <w:proofErr w:type="spellEnd"/>
      <w:r w:rsidRPr="00652279">
        <w:rPr>
          <w:lang w:val="uk"/>
        </w:rPr>
        <w:t xml:space="preserve">{1}{2} || </w:t>
      </w:r>
      <w:r w:rsidR="00554691" w:rsidRPr="00652279">
        <w:rPr>
          <w:lang w:val="uk"/>
        </w:rPr>
        <w:t>B</w:t>
      </w:r>
      <w:r w:rsidR="00554691" w:rsidRPr="00554691">
        <w:rPr>
          <w:vertAlign w:val="subscript"/>
          <w:lang w:val="uk"/>
        </w:rPr>
        <w:t>і</w:t>
      </w:r>
      <w:r w:rsidRPr="00554691">
        <w:rPr>
          <w:vertAlign w:val="subscript"/>
          <w:lang w:val="uk"/>
        </w:rPr>
        <w:t>-1</w:t>
      </w:r>
      <w:r w:rsidRPr="00652279">
        <w:rPr>
          <w:lang w:val="uk"/>
        </w:rPr>
        <w:t xml:space="preserve">{3}), </w:t>
      </w:r>
      <w:proofErr w:type="spellStart"/>
      <w:r w:rsidR="00554691" w:rsidRPr="00652279">
        <w:rPr>
          <w:lang w:val="uk-UA"/>
        </w:rPr>
        <w:t>sign</w:t>
      </w:r>
      <w:proofErr w:type="spellEnd"/>
      <w:r w:rsidRPr="00652279">
        <w:rPr>
          <w:lang w:val="uk"/>
        </w:rPr>
        <w:t>М(</w:t>
      </w:r>
      <w:proofErr w:type="spellStart"/>
      <w:r w:rsidR="00554691" w:rsidRPr="00652279">
        <w:rPr>
          <w:lang w:val="uk"/>
        </w:rPr>
        <w:t>B</w:t>
      </w:r>
      <w:r w:rsidR="00554691" w:rsidRPr="00554691">
        <w:rPr>
          <w:vertAlign w:val="subscript"/>
          <w:lang w:val="uk"/>
        </w:rPr>
        <w:t>і</w:t>
      </w:r>
      <w:proofErr w:type="spellEnd"/>
      <w:r w:rsidR="00554691" w:rsidRPr="00652279">
        <w:rPr>
          <w:lang w:val="uk"/>
        </w:rPr>
        <w:t xml:space="preserve"> </w:t>
      </w:r>
      <w:r w:rsidRPr="00652279">
        <w:rPr>
          <w:lang w:val="uk"/>
        </w:rPr>
        <w:t>{3}), (</w:t>
      </w:r>
      <w:r w:rsidR="00554691">
        <w:t>pow</w:t>
      </w:r>
      <w:proofErr w:type="spellStart"/>
      <w:r w:rsidR="00554691" w:rsidRPr="00652279">
        <w:rPr>
          <w:lang w:val="uk"/>
        </w:rPr>
        <w:t>B</w:t>
      </w:r>
      <w:r w:rsidR="00554691" w:rsidRPr="00554691">
        <w:rPr>
          <w:vertAlign w:val="subscript"/>
          <w:lang w:val="uk"/>
        </w:rPr>
        <w:t>i</w:t>
      </w:r>
      <w:proofErr w:type="spellEnd"/>
      <w:r w:rsidR="00554691" w:rsidRPr="00652279">
        <w:rPr>
          <w:lang w:val="uk"/>
        </w:rPr>
        <w:t xml:space="preserve"> </w:t>
      </w:r>
      <w:r w:rsidRPr="00652279">
        <w:rPr>
          <w:lang w:val="uk"/>
        </w:rPr>
        <w:t xml:space="preserve">{3})] </w:t>
      </w:r>
    </w:p>
    <w:p w14:paraId="698D5733"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Тепер, навіть якщо </w:t>
      </w:r>
      <w:proofErr w:type="spellStart"/>
      <w:r w:rsidRPr="00652279">
        <w:rPr>
          <w:lang w:val="uk"/>
        </w:rPr>
        <w:t>майнер</w:t>
      </w:r>
      <w:proofErr w:type="spellEnd"/>
      <w:r w:rsidRPr="00652279">
        <w:rPr>
          <w:lang w:val="uk"/>
        </w:rPr>
        <w:t xml:space="preserve"> захоче продублювати транзакцію, вона буде перебувати під новим блоком, і хеш попереднього блоку більше не буде збігатися з хешем, який є в транзакції. І якщо </w:t>
      </w:r>
      <w:proofErr w:type="spellStart"/>
      <w:r w:rsidRPr="00652279">
        <w:rPr>
          <w:lang w:val="uk"/>
        </w:rPr>
        <w:t>майнер</w:t>
      </w:r>
      <w:proofErr w:type="spellEnd"/>
      <w:r w:rsidRPr="00652279">
        <w:rPr>
          <w:lang w:val="uk"/>
        </w:rPr>
        <w:t xml:space="preserve"> спробує залишити змінені значення, навіть незважаючи на невідповідність, то інші </w:t>
      </w:r>
      <w:proofErr w:type="spellStart"/>
      <w:r w:rsidRPr="00652279">
        <w:rPr>
          <w:lang w:val="uk"/>
        </w:rPr>
        <w:t>майнери</w:t>
      </w:r>
      <w:proofErr w:type="spellEnd"/>
      <w:r w:rsidRPr="00652279">
        <w:rPr>
          <w:lang w:val="uk"/>
        </w:rPr>
        <w:t xml:space="preserve"> просто відкинуть його блок як недійсний. </w:t>
      </w:r>
    </w:p>
    <w:p w14:paraId="6E573709" w14:textId="243FDF53" w:rsidR="00652279" w:rsidRPr="00652279" w:rsidRDefault="00652279" w:rsidP="00546F85">
      <w:pPr>
        <w:pStyle w:val="a3"/>
        <w:spacing w:before="126" w:line="266" w:lineRule="auto"/>
        <w:ind w:left="113" w:right="737"/>
        <w:jc w:val="both"/>
        <w:rPr>
          <w:lang w:val="uk-UA"/>
        </w:rPr>
      </w:pPr>
      <w:r w:rsidRPr="00652279">
        <w:rPr>
          <w:lang w:val="uk"/>
        </w:rPr>
        <w:t xml:space="preserve">А тепер у нас блоки вишикувалися в ланцюжок, всі вони захищені від підміни, зміни, дублювання і одночасно від всіх користувачів. Але що робити, якщо </w:t>
      </w:r>
      <w:proofErr w:type="spellStart"/>
      <w:r w:rsidRPr="00652279">
        <w:rPr>
          <w:lang w:val="uk"/>
        </w:rPr>
        <w:t>майнерів</w:t>
      </w:r>
      <w:proofErr w:type="spellEnd"/>
      <w:r w:rsidRPr="00652279">
        <w:rPr>
          <w:lang w:val="uk"/>
        </w:rPr>
        <w:t xml:space="preserve"> кілька і у кожного з </w:t>
      </w:r>
      <w:proofErr w:type="spellStart"/>
      <w:r w:rsidRPr="00652279">
        <w:rPr>
          <w:lang w:val="uk"/>
        </w:rPr>
        <w:t>майнерів</w:t>
      </w:r>
      <w:proofErr w:type="spellEnd"/>
      <w:r w:rsidRPr="00652279">
        <w:rPr>
          <w:lang w:val="uk"/>
        </w:rPr>
        <w:t xml:space="preserve"> різний ланцюжок блоків? Як вони домовляться про загальний блокчейн? </w:t>
      </w:r>
      <w:proofErr w:type="spellStart"/>
      <w:r w:rsidRPr="00652279">
        <w:rPr>
          <w:lang w:val="uk"/>
        </w:rPr>
        <w:t>Pow</w:t>
      </w:r>
      <w:proofErr w:type="spellEnd"/>
      <w:r w:rsidRPr="00652279">
        <w:rPr>
          <w:lang w:val="uk"/>
        </w:rPr>
        <w:t xml:space="preserve"> - це різновид </w:t>
      </w:r>
      <w:r w:rsidRPr="00652279">
        <w:rPr>
          <w:lang w:val="uk"/>
        </w:rPr>
        <w:lastRenderedPageBreak/>
        <w:t xml:space="preserve">комп'ютерного голосування. Уявіть, що два або більше </w:t>
      </w:r>
      <w:proofErr w:type="spellStart"/>
      <w:r w:rsidRPr="00652279">
        <w:rPr>
          <w:lang w:val="uk"/>
        </w:rPr>
        <w:t>майнерів</w:t>
      </w:r>
      <w:proofErr w:type="spellEnd"/>
      <w:r w:rsidRPr="00652279">
        <w:rPr>
          <w:lang w:val="uk"/>
        </w:rPr>
        <w:t xml:space="preserve"> знайшли відповідний блок одночасно або майже одночасно, і поширили обидва блоки на мережу. У цей момент блокчейн </w:t>
      </w:r>
      <w:proofErr w:type="spellStart"/>
      <w:r w:rsidRPr="00652279">
        <w:rPr>
          <w:lang w:val="uk"/>
        </w:rPr>
        <w:t>розпаралелюється</w:t>
      </w:r>
      <w:proofErr w:type="spellEnd"/>
      <w:r w:rsidRPr="00652279">
        <w:rPr>
          <w:lang w:val="uk"/>
        </w:rPr>
        <w:t xml:space="preserve"> на кілька гілок, і перетворюється в дерево. Таким чином, UTXO перестає працювати і стає не зовсім зрозуміло, як перевіряти транзакції в такому деревному ланцюжку. Проблема вирішується за допомогою </w:t>
      </w:r>
      <w:proofErr w:type="spellStart"/>
      <w:r w:rsidRPr="00652279">
        <w:rPr>
          <w:lang w:val="uk"/>
        </w:rPr>
        <w:t>Майнінг</w:t>
      </w:r>
      <w:proofErr w:type="spellEnd"/>
      <w:r w:rsidRPr="00652279">
        <w:rPr>
          <w:lang w:val="uk"/>
        </w:rPr>
        <w:t xml:space="preserve">. Зараз змагаються група вузлів, які взяли блок першого </w:t>
      </w:r>
      <w:proofErr w:type="spellStart"/>
      <w:r w:rsidRPr="00652279">
        <w:rPr>
          <w:lang w:val="uk"/>
        </w:rPr>
        <w:t>майнера</w:t>
      </w:r>
      <w:proofErr w:type="spellEnd"/>
      <w:r w:rsidRPr="00652279">
        <w:rPr>
          <w:lang w:val="uk"/>
        </w:rPr>
        <w:t xml:space="preserve">, і група, яка взяла блок другого. Той, хто першим знайде блок, має право замінити і відкотити ланцюг протиборчої групи вузлів. Отже, чим більше комп'ютерна група, тим більше шансів, що вона першою знайде хеш. Тому, якщо більшість мережі продовжувала видобувати будь-який з ланцюгів, вони голосували за цю гілку блокчейну.  Такі суперечливі ситуації називаються </w:t>
      </w:r>
      <w:proofErr w:type="spellStart"/>
      <w:r w:rsidR="0059673E">
        <w:rPr>
          <w:lang w:val="uk"/>
        </w:rPr>
        <w:t>софт-форк</w:t>
      </w:r>
      <w:proofErr w:type="spellEnd"/>
      <w:r w:rsidRPr="00652279">
        <w:rPr>
          <w:lang w:val="uk"/>
        </w:rPr>
        <w:t>, коли блокчейн розділений на кілька гілок, але все ж є можливість вибрати тільки одну «правильну» ланцюжок.</w:t>
      </w:r>
    </w:p>
    <w:p w14:paraId="7842BAAD" w14:textId="4907C54B" w:rsidR="00652279" w:rsidRPr="00652279" w:rsidRDefault="00652279" w:rsidP="00546F85">
      <w:pPr>
        <w:pStyle w:val="a3"/>
        <w:spacing w:before="126" w:line="266" w:lineRule="auto"/>
        <w:ind w:left="113" w:right="737"/>
        <w:jc w:val="both"/>
        <w:rPr>
          <w:lang w:val="uk-UA"/>
        </w:rPr>
      </w:pPr>
      <w:r w:rsidRPr="00652279">
        <w:rPr>
          <w:lang w:val="uk"/>
        </w:rPr>
        <w:t xml:space="preserve">А крім </w:t>
      </w:r>
      <w:proofErr w:type="spellStart"/>
      <w:r w:rsidR="0059673E">
        <w:rPr>
          <w:lang w:val="uk"/>
        </w:rPr>
        <w:t>софт-форків</w:t>
      </w:r>
      <w:proofErr w:type="spellEnd"/>
      <w:r w:rsidRPr="00652279">
        <w:rPr>
          <w:lang w:val="uk"/>
        </w:rPr>
        <w:t xml:space="preserve">, існують ще й так звані </w:t>
      </w:r>
      <w:proofErr w:type="spellStart"/>
      <w:r w:rsidRPr="00652279">
        <w:rPr>
          <w:lang w:val="uk"/>
        </w:rPr>
        <w:t>хард-форки</w:t>
      </w:r>
      <w:proofErr w:type="spellEnd"/>
      <w:r w:rsidRPr="00652279">
        <w:rPr>
          <w:lang w:val="uk"/>
        </w:rPr>
        <w:t xml:space="preserve">. Тверді вилки, на відміну від м'яких, не з'являються самі по собі. Вони використовуються, коли необхідно змінити або поліпшити додаток, або створити новий блокчейн на основі існуючого. Це призводить до того, що нова гілка не буде «зливатися» зі старою, тим самим стаючи несумісною. </w:t>
      </w:r>
    </w:p>
    <w:p w14:paraId="330083C6"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Також кожен блок повинен випускати монети в мережу. Таким чином, знаючи все це, необхідно змінити блок генезису: </w:t>
      </w:r>
    </w:p>
    <w:p w14:paraId="35CBFF66" w14:textId="77777777" w:rsidR="00652279" w:rsidRPr="00652279" w:rsidRDefault="00652279" w:rsidP="00546F85">
      <w:pPr>
        <w:pStyle w:val="a3"/>
        <w:spacing w:before="126" w:line="266" w:lineRule="auto"/>
        <w:ind w:left="113" w:right="737"/>
        <w:jc w:val="both"/>
        <w:rPr>
          <w:lang w:val="uk-UA"/>
        </w:rPr>
      </w:pPr>
      <w:r w:rsidRPr="00652279">
        <w:rPr>
          <w:lang w:val="uk"/>
        </w:rPr>
        <w:t>B</w:t>
      </w:r>
      <w:r w:rsidRPr="00B0528F">
        <w:rPr>
          <w:vertAlign w:val="subscript"/>
          <w:lang w:val="uk"/>
        </w:rPr>
        <w:t>0</w:t>
      </w:r>
      <w:r w:rsidRPr="00652279">
        <w:rPr>
          <w:lang w:val="uk"/>
        </w:rPr>
        <w:t xml:space="preserve"> = [[[S, M, V], &lt;NULL&gt;, &lt;NULL&gt;], &lt;NULL&gt;, </w:t>
      </w:r>
      <w:proofErr w:type="spellStart"/>
      <w:r w:rsidRPr="00652279">
        <w:rPr>
          <w:lang w:val="uk"/>
        </w:rPr>
        <w:t>hash</w:t>
      </w:r>
      <w:proofErr w:type="spellEnd"/>
      <w:r w:rsidRPr="00652279">
        <w:rPr>
          <w:lang w:val="uk"/>
        </w:rPr>
        <w:t>(B</w:t>
      </w:r>
      <w:r w:rsidRPr="00B0528F">
        <w:rPr>
          <w:vertAlign w:val="subscript"/>
          <w:lang w:val="uk"/>
        </w:rPr>
        <w:t>0</w:t>
      </w:r>
      <w:r w:rsidRPr="00652279">
        <w:rPr>
          <w:lang w:val="uk"/>
        </w:rPr>
        <w:t xml:space="preserve">{1}{1}), &lt;NULL&gt;, &lt;NULL&gt;,&lt;NULL&gt; ], </w:t>
      </w:r>
    </w:p>
    <w:p w14:paraId="6E11B5EE"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де S - сховище, M - добувач блоку генезису, V - винагорода блоку генезису. Як тільки блок генезису генерується, починає діяти сховище, яке має певний і обмежений запас ресурсів. </w:t>
      </w:r>
    </w:p>
    <w:p w14:paraId="387D6F69"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Начебто все вже сказано, але в </w:t>
      </w:r>
      <w:proofErr w:type="spellStart"/>
      <w:r w:rsidRPr="00652279">
        <w:rPr>
          <w:lang w:val="uk"/>
        </w:rPr>
        <w:t>блокчейні</w:t>
      </w:r>
      <w:proofErr w:type="spellEnd"/>
      <w:r w:rsidRPr="00652279">
        <w:rPr>
          <w:lang w:val="uk"/>
        </w:rPr>
        <w:t xml:space="preserve"> все ще є ряд тонкощів. </w:t>
      </w:r>
    </w:p>
    <w:p w14:paraId="3F27E40A"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По-перше, якщо транзакція відправляється різним </w:t>
      </w:r>
      <w:proofErr w:type="spellStart"/>
      <w:r w:rsidRPr="00652279">
        <w:rPr>
          <w:lang w:val="uk"/>
        </w:rPr>
        <w:t>майнерам</w:t>
      </w:r>
      <w:proofErr w:type="spellEnd"/>
      <w:r w:rsidRPr="00652279">
        <w:rPr>
          <w:lang w:val="uk"/>
        </w:rPr>
        <w:t xml:space="preserve"> одночасно, то у </w:t>
      </w:r>
      <w:proofErr w:type="spellStart"/>
      <w:r w:rsidRPr="00652279">
        <w:rPr>
          <w:lang w:val="uk"/>
        </w:rPr>
        <w:t>майнерів</w:t>
      </w:r>
      <w:proofErr w:type="spellEnd"/>
      <w:r w:rsidRPr="00652279">
        <w:rPr>
          <w:lang w:val="uk"/>
        </w:rPr>
        <w:t xml:space="preserve"> є конкуренція або гонка на видобуток. Шанси на перемогу більші у того, хто має більше влади, але питання в іншому, як координуються шахтарі? Адже в теорії </w:t>
      </w:r>
      <w:proofErr w:type="spellStart"/>
      <w:r w:rsidRPr="00652279">
        <w:rPr>
          <w:lang w:val="uk"/>
        </w:rPr>
        <w:t>майнери</w:t>
      </w:r>
      <w:proofErr w:type="spellEnd"/>
      <w:r w:rsidRPr="00652279">
        <w:rPr>
          <w:lang w:val="uk"/>
        </w:rPr>
        <w:t xml:space="preserve"> можуть добувати одні й ті ж значення, тим самим витрачаючи час і сили. Для такого випадку створюється пул серверів, до якого підключається група </w:t>
      </w:r>
      <w:proofErr w:type="spellStart"/>
      <w:r w:rsidRPr="00652279">
        <w:rPr>
          <w:lang w:val="uk"/>
        </w:rPr>
        <w:t>майнерів</w:t>
      </w:r>
      <w:proofErr w:type="spellEnd"/>
      <w:r w:rsidRPr="00652279">
        <w:rPr>
          <w:lang w:val="uk"/>
        </w:rPr>
        <w:t xml:space="preserve">, зацікавлених у вирішенні одного завдання і розподілі ресурсів між собою. Сервери пулу координують дії кожного окремого </w:t>
      </w:r>
      <w:proofErr w:type="spellStart"/>
      <w:r w:rsidRPr="00652279">
        <w:rPr>
          <w:lang w:val="uk"/>
        </w:rPr>
        <w:t>майнера</w:t>
      </w:r>
      <w:proofErr w:type="spellEnd"/>
      <w:r w:rsidRPr="00652279">
        <w:rPr>
          <w:lang w:val="uk"/>
        </w:rPr>
        <w:t xml:space="preserve">, щоб вони не перетиналися в пошуку одних і тих же значень. </w:t>
      </w:r>
    </w:p>
    <w:p w14:paraId="786425C0"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По-друге, транзакцій в блоці може бути кілька (і це найчастіше буває). В цьому випадку виникає ще одна вразливість, а саме дублювання угоди в одному блоці. Щоб цього не сталося, потрібно вставляти в кожну транзакцію випадкове число (r) і </w:t>
      </w:r>
      <w:proofErr w:type="spellStart"/>
      <w:r w:rsidRPr="00652279">
        <w:rPr>
          <w:lang w:val="uk"/>
        </w:rPr>
        <w:t>хешувати</w:t>
      </w:r>
      <w:proofErr w:type="spellEnd"/>
      <w:r w:rsidRPr="00652279">
        <w:rPr>
          <w:lang w:val="uk"/>
        </w:rPr>
        <w:t xml:space="preserve"> його разом з усією іншою інформацією. </w:t>
      </w:r>
    </w:p>
    <w:p w14:paraId="350939F3" w14:textId="4BFD0B7F" w:rsidR="00652279" w:rsidRPr="00652279" w:rsidRDefault="00652279" w:rsidP="00546F85">
      <w:pPr>
        <w:pStyle w:val="a3"/>
        <w:spacing w:before="126" w:line="266" w:lineRule="auto"/>
        <w:ind w:left="113" w:right="737"/>
        <w:jc w:val="both"/>
        <w:rPr>
          <w:lang w:val="uk-UA"/>
        </w:rPr>
      </w:pPr>
      <w:r w:rsidRPr="00652279">
        <w:rPr>
          <w:lang w:val="uk"/>
        </w:rPr>
        <w:t>По-третє, ви можете використовувати позначки часу (</w:t>
      </w:r>
      <w:proofErr w:type="spellStart"/>
      <w:r w:rsidRPr="00652279">
        <w:rPr>
          <w:lang w:val="uk"/>
        </w:rPr>
        <w:t>Time</w:t>
      </w:r>
      <w:proofErr w:type="spellEnd"/>
      <w:r w:rsidRPr="00652279">
        <w:rPr>
          <w:lang w:val="uk"/>
        </w:rPr>
        <w:t xml:space="preserve">), які </w:t>
      </w:r>
      <w:proofErr w:type="spellStart"/>
      <w:r w:rsidRPr="00652279">
        <w:rPr>
          <w:lang w:val="uk"/>
        </w:rPr>
        <w:t>вкажуть</w:t>
      </w:r>
      <w:proofErr w:type="spellEnd"/>
      <w:r w:rsidRPr="00652279">
        <w:rPr>
          <w:lang w:val="uk"/>
        </w:rPr>
        <w:t xml:space="preserve"> час створення блоку, для його подальшого відстеження в історії та визначення поточної ємності блокчейну </w:t>
      </w:r>
      <w:proofErr w:type="spellStart"/>
      <w:r w:rsidRPr="00652279">
        <w:rPr>
          <w:lang w:val="uk"/>
        </w:rPr>
        <w:t>майнерами</w:t>
      </w:r>
      <w:proofErr w:type="spellEnd"/>
      <w:r w:rsidR="00046C0A">
        <w:rPr>
          <w:rStyle w:val="af7"/>
          <w:lang w:val="uk"/>
        </w:rPr>
        <w:footnoteReference w:id="4"/>
      </w:r>
      <w:r w:rsidRPr="00652279">
        <w:rPr>
          <w:lang w:val="uk"/>
        </w:rPr>
        <w:t xml:space="preserve">. Все це можливо тільки за умови грамотної синхронізації з сервером, який представляє час. </w:t>
      </w:r>
    </w:p>
    <w:p w14:paraId="0846FFE0" w14:textId="77777777" w:rsidR="00652279" w:rsidRPr="00652279" w:rsidRDefault="00652279" w:rsidP="00546F85">
      <w:pPr>
        <w:pStyle w:val="a3"/>
        <w:spacing w:before="126" w:line="266" w:lineRule="auto"/>
        <w:ind w:left="113" w:right="737"/>
        <w:jc w:val="both"/>
        <w:rPr>
          <w:lang w:val="uk-UA"/>
        </w:rPr>
      </w:pPr>
      <w:r w:rsidRPr="00652279">
        <w:rPr>
          <w:lang w:val="uk"/>
        </w:rPr>
        <w:t xml:space="preserve">В результаті остання версія блоку буде виглядати так: </w:t>
      </w:r>
    </w:p>
    <w:p w14:paraId="175E4C60" w14:textId="77777777" w:rsidR="00652279" w:rsidRPr="00652279" w:rsidRDefault="00652279" w:rsidP="00546F85">
      <w:pPr>
        <w:pStyle w:val="a3"/>
        <w:spacing w:before="126" w:line="266" w:lineRule="auto"/>
        <w:ind w:left="113" w:right="737"/>
        <w:jc w:val="both"/>
        <w:rPr>
          <w:lang w:val="uk-UA"/>
        </w:rPr>
      </w:pPr>
      <w:r w:rsidRPr="00652279">
        <w:rPr>
          <w:lang w:val="uk-UA"/>
        </w:rPr>
        <w:t>B</w:t>
      </w:r>
      <w:r w:rsidRPr="001A2911">
        <w:rPr>
          <w:vertAlign w:val="subscript"/>
          <w:lang w:val="uk-UA"/>
        </w:rPr>
        <w:t>0</w:t>
      </w:r>
      <w:r w:rsidRPr="00652279">
        <w:rPr>
          <w:lang w:val="uk-UA"/>
        </w:rPr>
        <w:t xml:space="preserve"> = [[[[, S, M, V],&lt;NULL&gt; ,&lt;NULL&gt; ]],&lt;NULL&gt; ,&lt;NULL&gt; , </w:t>
      </w:r>
      <w:proofErr w:type="spellStart"/>
      <w:r w:rsidRPr="00652279">
        <w:rPr>
          <w:lang w:val="uk-UA"/>
        </w:rPr>
        <w:t>hash</w:t>
      </w:r>
      <w:proofErr w:type="spellEnd"/>
      <w:r w:rsidRPr="00652279">
        <w:rPr>
          <w:lang w:val="uk-UA"/>
        </w:rPr>
        <w:t>(B</w:t>
      </w:r>
      <w:r w:rsidRPr="001A2911">
        <w:rPr>
          <w:vertAlign w:val="subscript"/>
          <w:lang w:val="uk-UA"/>
        </w:rPr>
        <w:t>0</w:t>
      </w:r>
      <w:r w:rsidRPr="00652279">
        <w:rPr>
          <w:lang w:val="uk-UA"/>
        </w:rPr>
        <w:t xml:space="preserve">{1}{1}{1}),&lt;NULL&gt; ,&lt;NULL&gt; ,&lt;NULL&gt; ] </w:t>
      </w:r>
    </w:p>
    <w:p w14:paraId="17A4BA5F" w14:textId="77777777" w:rsidR="00652279" w:rsidRPr="00652279" w:rsidRDefault="00652279" w:rsidP="00546F85">
      <w:pPr>
        <w:pStyle w:val="a3"/>
        <w:spacing w:before="126" w:line="266" w:lineRule="auto"/>
        <w:ind w:left="113" w:right="737"/>
        <w:jc w:val="both"/>
        <w:rPr>
          <w:lang w:val="uk-UA"/>
        </w:rPr>
      </w:pPr>
      <w:proofErr w:type="spellStart"/>
      <w:r w:rsidRPr="00652279">
        <w:rPr>
          <w:lang w:val="uk-UA"/>
        </w:rPr>
        <w:lastRenderedPageBreak/>
        <w:t>B</w:t>
      </w:r>
      <w:r w:rsidRPr="001A2911">
        <w:rPr>
          <w:vertAlign w:val="subscript"/>
          <w:lang w:val="uk-UA"/>
        </w:rPr>
        <w:t>i</w:t>
      </w:r>
      <w:proofErr w:type="spellEnd"/>
      <w:r w:rsidRPr="00652279">
        <w:rPr>
          <w:lang w:val="uk-UA"/>
        </w:rPr>
        <w:t xml:space="preserve"> = [[[[r, S, R, V], </w:t>
      </w:r>
      <w:proofErr w:type="spellStart"/>
      <w:r w:rsidRPr="00652279">
        <w:rPr>
          <w:lang w:val="uk-UA"/>
        </w:rPr>
        <w:t>hash</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{1}{1}{1} || B</w:t>
      </w:r>
      <w:r w:rsidRPr="00554691">
        <w:rPr>
          <w:vertAlign w:val="subscript"/>
          <w:lang w:val="uk-UA"/>
        </w:rPr>
        <w:t>i-1</w:t>
      </w:r>
      <w:r w:rsidRPr="00652279">
        <w:rPr>
          <w:lang w:val="uk-UA"/>
        </w:rPr>
        <w:t xml:space="preserve">{4}), </w:t>
      </w:r>
      <w:proofErr w:type="spellStart"/>
      <w:r w:rsidRPr="00652279">
        <w:rPr>
          <w:lang w:val="uk-UA"/>
        </w:rPr>
        <w:t>sign</w:t>
      </w:r>
      <w:r w:rsidRPr="001A2911">
        <w:rPr>
          <w:vertAlign w:val="subscript"/>
          <w:lang w:val="uk-UA"/>
        </w:rPr>
        <w:t>S</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{1}{1}{2})], [...], ... ], M, </w:t>
      </w:r>
      <w:proofErr w:type="spellStart"/>
      <w:r w:rsidRPr="00652279">
        <w:rPr>
          <w:lang w:val="uk-UA"/>
        </w:rPr>
        <w:t>Time</w:t>
      </w:r>
      <w:proofErr w:type="spellEnd"/>
      <w:r w:rsidRPr="00652279">
        <w:rPr>
          <w:lang w:val="uk-UA"/>
        </w:rPr>
        <w:t xml:space="preserve">, </w:t>
      </w:r>
      <w:proofErr w:type="spellStart"/>
      <w:r w:rsidRPr="00652279">
        <w:rPr>
          <w:lang w:val="uk-UA"/>
        </w:rPr>
        <w:t>hash</w:t>
      </w:r>
      <w:proofErr w:type="spellEnd"/>
      <w:r w:rsidRPr="00652279">
        <w:rPr>
          <w:lang w:val="uk-UA"/>
        </w:rPr>
        <w:t xml:space="preserve">(M || </w:t>
      </w:r>
      <w:proofErr w:type="spellStart"/>
      <w:r w:rsidRPr="00652279">
        <w:rPr>
          <w:lang w:val="uk-UA"/>
        </w:rPr>
        <w:t>Time</w:t>
      </w:r>
      <w:proofErr w:type="spellEnd"/>
      <w:r w:rsidRPr="00652279">
        <w:rPr>
          <w:lang w:val="uk-UA"/>
        </w:rPr>
        <w:t xml:space="preserve"> || (</w:t>
      </w:r>
      <w:proofErr w:type="spellStart"/>
      <w:r w:rsidRPr="00652279">
        <w:rPr>
          <w:lang w:val="uk-UA"/>
        </w:rPr>
        <w:t>B</w:t>
      </w:r>
      <w:r w:rsidRPr="001A2911">
        <w:rPr>
          <w:vertAlign w:val="subscript"/>
          <w:lang w:val="uk-UA"/>
        </w:rPr>
        <w:t>i</w:t>
      </w:r>
      <w:proofErr w:type="spellEnd"/>
      <w:r w:rsidRPr="00652279">
        <w:rPr>
          <w:lang w:val="uk-UA"/>
        </w:rPr>
        <w:t xml:space="preserve">{1}{1}{2} || </w:t>
      </w:r>
      <w:proofErr w:type="spellStart"/>
      <w:r w:rsidRPr="00652279">
        <w:rPr>
          <w:lang w:val="uk-UA"/>
        </w:rPr>
        <w:t>B</w:t>
      </w:r>
      <w:r w:rsidRPr="001A2911">
        <w:rPr>
          <w:vertAlign w:val="subscript"/>
          <w:lang w:val="uk-UA"/>
        </w:rPr>
        <w:t>i</w:t>
      </w:r>
      <w:proofErr w:type="spellEnd"/>
      <w:r w:rsidRPr="00652279">
        <w:rPr>
          <w:lang w:val="uk-UA"/>
        </w:rPr>
        <w:t>{1}{...}{2}) || B</w:t>
      </w:r>
      <w:r w:rsidRPr="001A2911">
        <w:rPr>
          <w:vertAlign w:val="subscript"/>
          <w:lang w:val="uk-UA"/>
        </w:rPr>
        <w:t>i-1</w:t>
      </w:r>
      <w:r w:rsidRPr="00652279">
        <w:rPr>
          <w:lang w:val="uk-UA"/>
        </w:rPr>
        <w:t xml:space="preserve">{4}), </w:t>
      </w:r>
      <w:proofErr w:type="spellStart"/>
      <w:r w:rsidRPr="00652279">
        <w:rPr>
          <w:lang w:val="uk-UA"/>
        </w:rPr>
        <w:t>signM</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{4}), </w:t>
      </w:r>
      <w:proofErr w:type="spellStart"/>
      <w:r w:rsidRPr="00652279">
        <w:rPr>
          <w:lang w:val="uk-UA"/>
        </w:rPr>
        <w:t>pow</w:t>
      </w:r>
      <w:proofErr w:type="spellEnd"/>
      <w:r w:rsidRPr="00652279">
        <w:rPr>
          <w:lang w:val="uk-UA"/>
        </w:rPr>
        <w:t>(</w:t>
      </w:r>
      <w:proofErr w:type="spellStart"/>
      <w:r w:rsidRPr="00652279">
        <w:rPr>
          <w:lang w:val="uk-UA"/>
        </w:rPr>
        <w:t>B</w:t>
      </w:r>
      <w:r w:rsidRPr="001A2911">
        <w:rPr>
          <w:vertAlign w:val="subscript"/>
          <w:lang w:val="uk-UA"/>
        </w:rPr>
        <w:t>i</w:t>
      </w:r>
      <w:proofErr w:type="spellEnd"/>
      <w:r w:rsidRPr="00652279">
        <w:rPr>
          <w:lang w:val="uk-UA"/>
        </w:rPr>
        <w:t xml:space="preserve">{4})] </w:t>
      </w:r>
    </w:p>
    <w:p w14:paraId="5F1CB269" w14:textId="77777777" w:rsidR="005464CA" w:rsidRDefault="005464CA" w:rsidP="00D31C50">
      <w:pPr>
        <w:pStyle w:val="a3"/>
        <w:rPr>
          <w:sz w:val="20"/>
          <w:lang w:val="uk"/>
        </w:rPr>
        <w:sectPr w:rsidR="005464CA" w:rsidSect="005464CA">
          <w:headerReference w:type="even" r:id="rId28"/>
          <w:headerReference w:type="default" r:id="rId29"/>
          <w:headerReference w:type="first" r:id="rId30"/>
          <w:pgSz w:w="11906" w:h="16838"/>
          <w:pgMar w:top="1582" w:right="958" w:bottom="278" w:left="1021" w:header="709" w:footer="709" w:gutter="0"/>
          <w:pgNumType w:start="1"/>
          <w:cols w:space="708"/>
          <w:titlePg/>
          <w:docGrid w:linePitch="360"/>
        </w:sectPr>
      </w:pPr>
    </w:p>
    <w:p w14:paraId="5DDE1A31" w14:textId="076C2EDA" w:rsidR="0010510A" w:rsidRDefault="0010510A" w:rsidP="00D31C50">
      <w:pPr>
        <w:pStyle w:val="a3"/>
        <w:rPr>
          <w:sz w:val="20"/>
          <w:lang w:val="uk"/>
        </w:rPr>
      </w:pPr>
    </w:p>
    <w:p w14:paraId="7E2FC137" w14:textId="77777777" w:rsidR="00D31C50" w:rsidRPr="000445EF" w:rsidRDefault="00D31C50" w:rsidP="00D31C50">
      <w:pPr>
        <w:pStyle w:val="a3"/>
        <w:rPr>
          <w:sz w:val="20"/>
          <w:lang w:val="uk"/>
        </w:rPr>
      </w:pPr>
    </w:p>
    <w:p w14:paraId="2C9FA79D" w14:textId="77777777" w:rsidR="00D31C50" w:rsidRPr="000445EF" w:rsidRDefault="00D31C50" w:rsidP="00D31C50">
      <w:pPr>
        <w:pStyle w:val="a3"/>
        <w:rPr>
          <w:sz w:val="20"/>
          <w:lang w:val="uk"/>
        </w:rPr>
      </w:pPr>
    </w:p>
    <w:p w14:paraId="03EDF566" w14:textId="77777777" w:rsidR="00D31C50" w:rsidRPr="000445EF" w:rsidRDefault="00D31C50" w:rsidP="00D31C50">
      <w:pPr>
        <w:pStyle w:val="a3"/>
        <w:rPr>
          <w:sz w:val="20"/>
          <w:lang w:val="uk"/>
        </w:rPr>
      </w:pPr>
    </w:p>
    <w:p w14:paraId="5AEC08D8" w14:textId="77777777" w:rsidR="00D31C50" w:rsidRPr="000445EF" w:rsidRDefault="00D31C50" w:rsidP="00D31C50">
      <w:pPr>
        <w:pStyle w:val="a3"/>
        <w:rPr>
          <w:sz w:val="20"/>
          <w:lang w:val="uk"/>
        </w:rPr>
      </w:pPr>
    </w:p>
    <w:p w14:paraId="2C1C288D" w14:textId="77777777" w:rsidR="00D31C50" w:rsidRPr="000445EF" w:rsidRDefault="00D31C50" w:rsidP="00D31C50">
      <w:pPr>
        <w:pStyle w:val="a3"/>
        <w:rPr>
          <w:sz w:val="20"/>
          <w:lang w:val="uk"/>
        </w:rPr>
      </w:pPr>
    </w:p>
    <w:p w14:paraId="4F4C7A25" w14:textId="77777777" w:rsidR="00D31C50" w:rsidRPr="000445EF" w:rsidRDefault="00D31C50" w:rsidP="00D31C50">
      <w:pPr>
        <w:pStyle w:val="a3"/>
        <w:spacing w:before="7"/>
        <w:rPr>
          <w:sz w:val="18"/>
          <w:lang w:val="uk"/>
        </w:rPr>
      </w:pPr>
    </w:p>
    <w:p w14:paraId="43F6BDE0" w14:textId="77777777" w:rsidR="00D31C50" w:rsidRDefault="00D31C50" w:rsidP="00D31C50">
      <w:pPr>
        <w:spacing w:before="5"/>
        <w:ind w:right="172"/>
        <w:jc w:val="center"/>
        <w:rPr>
          <w:b/>
          <w:w w:val="135"/>
          <w:sz w:val="28"/>
          <w:lang w:val="uk-UA"/>
        </w:rPr>
      </w:pPr>
    </w:p>
    <w:p w14:paraId="6BDF0B72" w14:textId="77777777" w:rsidR="00D31C50" w:rsidRDefault="00D31C50" w:rsidP="00D31C50">
      <w:pPr>
        <w:spacing w:before="5"/>
        <w:ind w:right="172"/>
        <w:jc w:val="center"/>
        <w:rPr>
          <w:b/>
          <w:w w:val="135"/>
          <w:sz w:val="28"/>
          <w:lang w:val="uk-UA"/>
        </w:rPr>
      </w:pPr>
    </w:p>
    <w:p w14:paraId="66C702C8" w14:textId="77777777" w:rsidR="00D31C50" w:rsidRPr="008757CC" w:rsidRDefault="00D31C50" w:rsidP="00D31C50">
      <w:pPr>
        <w:spacing w:before="5"/>
        <w:ind w:right="172"/>
        <w:jc w:val="right"/>
        <w:rPr>
          <w:b/>
          <w:sz w:val="49"/>
          <w:lang w:val="uk-UA"/>
        </w:rPr>
      </w:pPr>
      <w:r>
        <w:rPr>
          <w:b/>
          <w:w w:val="135"/>
          <w:sz w:val="28"/>
          <w:lang w:val="uk-UA"/>
        </w:rPr>
        <w:t>РОЗДІЛ</w:t>
      </w:r>
      <w:r w:rsidRPr="008757CC">
        <w:rPr>
          <w:b/>
          <w:w w:val="135"/>
          <w:sz w:val="28"/>
          <w:lang w:val="uk-UA"/>
        </w:rPr>
        <w:t xml:space="preserve"> </w:t>
      </w:r>
      <w:r w:rsidRPr="008757CC">
        <w:rPr>
          <w:b/>
          <w:spacing w:val="52"/>
          <w:w w:val="135"/>
          <w:sz w:val="28"/>
          <w:lang w:val="uk-UA"/>
        </w:rPr>
        <w:t xml:space="preserve"> </w:t>
      </w:r>
      <w:r>
        <w:rPr>
          <w:b/>
          <w:w w:val="135"/>
          <w:sz w:val="49"/>
          <w:lang w:val="uk-UA"/>
        </w:rPr>
        <w:t>4</w:t>
      </w:r>
    </w:p>
    <w:p w14:paraId="7BC2A1EC" w14:textId="77777777" w:rsidR="00D31C50" w:rsidRPr="008757CC" w:rsidRDefault="00D31C50" w:rsidP="00D31C50">
      <w:pPr>
        <w:pStyle w:val="a3"/>
        <w:rPr>
          <w:b/>
          <w:sz w:val="20"/>
          <w:lang w:val="uk-UA"/>
        </w:rPr>
      </w:pPr>
    </w:p>
    <w:p w14:paraId="74CAD0D2" w14:textId="77777777" w:rsidR="00D31C50" w:rsidRPr="008757CC" w:rsidRDefault="00D31C50" w:rsidP="00D31C50">
      <w:pPr>
        <w:pStyle w:val="a3"/>
        <w:rPr>
          <w:b/>
          <w:sz w:val="20"/>
          <w:lang w:val="uk-UA"/>
        </w:rPr>
      </w:pPr>
    </w:p>
    <w:p w14:paraId="23B9EC52" w14:textId="77777777" w:rsidR="00D31C50" w:rsidRPr="008757CC" w:rsidRDefault="00D31C50" w:rsidP="00D31C50">
      <w:pPr>
        <w:pStyle w:val="a3"/>
        <w:rPr>
          <w:b/>
          <w:sz w:val="20"/>
          <w:lang w:val="uk-UA"/>
        </w:rPr>
      </w:pPr>
    </w:p>
    <w:p w14:paraId="2EABCC26" w14:textId="77777777" w:rsidR="00D31C50" w:rsidRPr="008757CC" w:rsidRDefault="00D31C50" w:rsidP="00D31C50">
      <w:pPr>
        <w:pStyle w:val="a3"/>
        <w:rPr>
          <w:b/>
          <w:sz w:val="20"/>
          <w:lang w:val="uk-UA"/>
        </w:rPr>
      </w:pPr>
    </w:p>
    <w:p w14:paraId="0FC396CA" w14:textId="77777777" w:rsidR="00D31C50" w:rsidRPr="008757CC" w:rsidRDefault="00D31C50" w:rsidP="00D31C50">
      <w:pPr>
        <w:pStyle w:val="a3"/>
        <w:spacing w:before="8"/>
        <w:rPr>
          <w:b/>
          <w:sz w:val="21"/>
          <w:lang w:val="uk-UA"/>
        </w:rPr>
      </w:pPr>
      <w:r>
        <w:rPr>
          <w:noProof/>
        </w:rPr>
        <mc:AlternateContent>
          <mc:Choice Requires="wps">
            <w:drawing>
              <wp:anchor distT="0" distB="0" distL="0" distR="0" simplePos="0" relativeHeight="251687936" behindDoc="1" locked="0" layoutInCell="1" allowOverlap="1" wp14:anchorId="118C253B" wp14:editId="487D049A">
                <wp:simplePos x="0" y="0"/>
                <wp:positionH relativeFrom="page">
                  <wp:posOffset>1080135</wp:posOffset>
                </wp:positionH>
                <wp:positionV relativeFrom="paragraph">
                  <wp:posOffset>199390</wp:posOffset>
                </wp:positionV>
                <wp:extent cx="5760085" cy="1270"/>
                <wp:effectExtent l="13335" t="10160" r="8255" b="7620"/>
                <wp:wrapTopAndBottom/>
                <wp:docPr id="241" name="Полилиния: фигура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19F20" id="Полилиния: фигура 241" o:spid="_x0000_s1026" style="position:absolute;margin-left:85.05pt;margin-top:15.7pt;width:453.55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5D7C73B6" w14:textId="77777777" w:rsidR="00D31C50" w:rsidRPr="008757CC" w:rsidRDefault="00D31C50" w:rsidP="00D31C50">
      <w:pPr>
        <w:pStyle w:val="a3"/>
        <w:spacing w:before="4"/>
        <w:rPr>
          <w:b/>
          <w:sz w:val="28"/>
          <w:lang w:val="uk-UA"/>
        </w:rPr>
      </w:pPr>
    </w:p>
    <w:p w14:paraId="0A6FED07" w14:textId="29E9813A" w:rsidR="00D31C50" w:rsidRPr="0025212F" w:rsidRDefault="00D31C50" w:rsidP="00D31C50">
      <w:pPr>
        <w:pStyle w:val="1"/>
        <w:ind w:right="172"/>
        <w:jc w:val="right"/>
        <w:rPr>
          <w:lang w:val="uk-UA"/>
        </w:rPr>
      </w:pPr>
      <w:r>
        <w:rPr>
          <w:w w:val="105"/>
          <w:lang w:val="uk"/>
        </w:rPr>
        <w:t>Топологія мережі,</w:t>
      </w:r>
      <w:r w:rsidRPr="00D31C50">
        <w:rPr>
          <w:w w:val="105"/>
          <w:lang w:val="ru-RU"/>
        </w:rPr>
        <w:t xml:space="preserve"> </w:t>
      </w:r>
      <w:r>
        <w:rPr>
          <w:w w:val="105"/>
        </w:rPr>
        <w:t>Gossip</w:t>
      </w:r>
      <w:r w:rsidRPr="00AA1725">
        <w:rPr>
          <w:w w:val="105"/>
          <w:lang w:val="ru-RU"/>
        </w:rPr>
        <w:t xml:space="preserve"> </w:t>
      </w:r>
      <w:r>
        <w:rPr>
          <w:w w:val="105"/>
          <w:lang w:val="ru-RU"/>
        </w:rPr>
        <w:t>протокол</w:t>
      </w:r>
      <w:r>
        <w:rPr>
          <w:w w:val="105"/>
          <w:lang w:val="uk"/>
        </w:rPr>
        <w:t xml:space="preserve"> та її складові</w:t>
      </w:r>
    </w:p>
    <w:p w14:paraId="02E4EC34" w14:textId="77777777" w:rsidR="00D31C50" w:rsidRPr="008757CC" w:rsidRDefault="00D31C50" w:rsidP="00D31C50">
      <w:pPr>
        <w:pStyle w:val="a3"/>
        <w:rPr>
          <w:b/>
          <w:sz w:val="20"/>
          <w:lang w:val="uk-UA"/>
        </w:rPr>
      </w:pPr>
    </w:p>
    <w:p w14:paraId="23464562" w14:textId="77777777" w:rsidR="00D31C50" w:rsidRPr="008757CC" w:rsidRDefault="00D31C50" w:rsidP="00D31C50">
      <w:pPr>
        <w:pStyle w:val="a3"/>
        <w:spacing w:before="7"/>
        <w:rPr>
          <w:b/>
          <w:sz w:val="19"/>
          <w:lang w:val="uk-UA"/>
        </w:rPr>
      </w:pPr>
      <w:r>
        <w:rPr>
          <w:noProof/>
        </w:rPr>
        <mc:AlternateContent>
          <mc:Choice Requires="wps">
            <w:drawing>
              <wp:anchor distT="0" distB="0" distL="0" distR="0" simplePos="0" relativeHeight="251688960" behindDoc="1" locked="0" layoutInCell="1" allowOverlap="1" wp14:anchorId="7F265C50" wp14:editId="7DB05721">
                <wp:simplePos x="0" y="0"/>
                <wp:positionH relativeFrom="page">
                  <wp:posOffset>1080135</wp:posOffset>
                </wp:positionH>
                <wp:positionV relativeFrom="paragraph">
                  <wp:posOffset>183515</wp:posOffset>
                </wp:positionV>
                <wp:extent cx="5760085" cy="1270"/>
                <wp:effectExtent l="13335" t="7620" r="8255" b="10160"/>
                <wp:wrapTopAndBottom/>
                <wp:docPr id="242" name="Полилиния: фигура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D4F88" id="Полилиния: фигура 242" o:spid="_x0000_s1026" style="position:absolute;margin-left:85.05pt;margin-top:14.45pt;width:453.55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59E086CF" w14:textId="77777777" w:rsidR="00D31C50" w:rsidRPr="00546F85" w:rsidRDefault="00D31C50" w:rsidP="00D31C50">
      <w:pPr>
        <w:pStyle w:val="a3"/>
        <w:spacing w:before="126" w:line="266" w:lineRule="auto"/>
        <w:ind w:right="738"/>
        <w:jc w:val="both"/>
        <w:rPr>
          <w:w w:val="105"/>
          <w:lang w:val="uk-UA"/>
        </w:rPr>
      </w:pPr>
    </w:p>
    <w:p w14:paraId="2BDE20BF" w14:textId="1A2F929A" w:rsidR="0013381D" w:rsidRPr="0013381D" w:rsidRDefault="00D31311" w:rsidP="0013381D">
      <w:pPr>
        <w:spacing w:before="126"/>
        <w:ind w:left="680" w:right="170"/>
        <w:jc w:val="both"/>
        <w:rPr>
          <w:rFonts w:ascii="Calibri" w:eastAsia="Calibri" w:hAnsi="Calibri" w:cs="Calibri"/>
          <w:lang w:val="uk-UA"/>
        </w:rPr>
      </w:pPr>
      <w:r w:rsidRPr="00D31311">
        <w:rPr>
          <w:rFonts w:ascii="Calibri" w:eastAsia="Calibri" w:hAnsi="Calibri" w:cs="Calibri"/>
          <w:lang w:val="uk-UA"/>
        </w:rPr>
        <w:t xml:space="preserve">Чим </w:t>
      </w:r>
      <w:r w:rsidR="0013381D" w:rsidRPr="0013381D">
        <w:rPr>
          <w:rFonts w:ascii="Calibri" w:eastAsia="Calibri" w:hAnsi="Calibri" w:cs="Calibri"/>
          <w:lang w:val="uk-UA"/>
        </w:rPr>
        <w:t xml:space="preserve">Якщо заглибитися у вивчення мережі Біткоїн, то вона може здатися менш децентралізованою, ніж здається на перший погляд. Ця мережа складається з серверів часу, пул-серверів, відповідальних за координацію дій вузлів, і самих вузлів, що діють як розподілений сервер, а користувачі, які здійснюють транзакції, є клієнтами. Метою цього розділу є вивчення особливостей блокчейну з точки зору мережі та встановлення </w:t>
      </w:r>
      <w:proofErr w:type="spellStart"/>
      <w:r w:rsidR="0013381D" w:rsidRPr="0013381D">
        <w:rPr>
          <w:rFonts w:ascii="Calibri" w:eastAsia="Calibri" w:hAnsi="Calibri" w:cs="Calibri"/>
          <w:lang w:val="uk-UA"/>
        </w:rPr>
        <w:t>зв'язків</w:t>
      </w:r>
      <w:proofErr w:type="spellEnd"/>
      <w:r w:rsidR="0013381D" w:rsidRPr="0013381D">
        <w:rPr>
          <w:rFonts w:ascii="Calibri" w:eastAsia="Calibri" w:hAnsi="Calibri" w:cs="Calibri"/>
          <w:lang w:val="uk-UA"/>
        </w:rPr>
        <w:t xml:space="preserve"> між її учасниками. Зокрема, Біткоїн можна розглядати як </w:t>
      </w:r>
      <w:proofErr w:type="spellStart"/>
      <w:r w:rsidR="0013381D" w:rsidRPr="0013381D">
        <w:rPr>
          <w:rFonts w:ascii="Calibri" w:eastAsia="Calibri" w:hAnsi="Calibri" w:cs="Calibri"/>
          <w:lang w:val="uk-UA"/>
        </w:rPr>
        <w:t>оверлейну</w:t>
      </w:r>
      <w:proofErr w:type="spellEnd"/>
      <w:r w:rsidR="0013381D" w:rsidRPr="0013381D">
        <w:rPr>
          <w:rFonts w:ascii="Calibri" w:eastAsia="Calibri" w:hAnsi="Calibri" w:cs="Calibri"/>
          <w:lang w:val="uk-UA"/>
        </w:rPr>
        <w:t xml:space="preserve"> однорангову мережу. </w:t>
      </w:r>
      <w:proofErr w:type="spellStart"/>
      <w:r w:rsidR="0013381D" w:rsidRPr="0013381D">
        <w:rPr>
          <w:rFonts w:ascii="Calibri" w:eastAsia="Calibri" w:hAnsi="Calibri" w:cs="Calibri"/>
          <w:lang w:val="uk-UA"/>
        </w:rPr>
        <w:t>Оверлейна</w:t>
      </w:r>
      <w:proofErr w:type="spellEnd"/>
      <w:r w:rsidR="0013381D" w:rsidRPr="0013381D">
        <w:rPr>
          <w:rFonts w:ascii="Calibri" w:eastAsia="Calibri" w:hAnsi="Calibri" w:cs="Calibri"/>
          <w:lang w:val="uk-UA"/>
        </w:rPr>
        <w:t xml:space="preserve"> мережа - це загальний випадок логічної мережі, створеної поверх іншої мережі. Вузли в </w:t>
      </w:r>
      <w:proofErr w:type="spellStart"/>
      <w:r w:rsidR="0013381D" w:rsidRPr="0013381D">
        <w:rPr>
          <w:rFonts w:ascii="Calibri" w:eastAsia="Calibri" w:hAnsi="Calibri" w:cs="Calibri"/>
          <w:lang w:val="uk-UA"/>
        </w:rPr>
        <w:t>оверлейній</w:t>
      </w:r>
      <w:proofErr w:type="spellEnd"/>
      <w:r w:rsidR="0013381D" w:rsidRPr="0013381D">
        <w:rPr>
          <w:rFonts w:ascii="Calibri" w:eastAsia="Calibri" w:hAnsi="Calibri" w:cs="Calibri"/>
          <w:lang w:val="uk-UA"/>
        </w:rPr>
        <w:t xml:space="preserve"> мережі можуть бути з'єднані або через фізичне з'єднання, або через логічне з'єднання, з одним або декількома відповідними маршрутами від фізичних з'єднань в базовій мережі. Однорангова мережа - це комп'ютерна мережа, заснована на рівності її учасників. Часто в такій мережі немає виділених серверів, і кожен вузол (пір) виступає одночасно і клієнтом, і сервером. Така організація дозволяє підтримувати працездатність мережі при будь-якій кількості та комбінації доступних вузлів. Всі вузли є учасниками мережі.</w:t>
      </w:r>
    </w:p>
    <w:p w14:paraId="039B0AC5" w14:textId="77777777" w:rsidR="0013381D" w:rsidRPr="0013381D" w:rsidRDefault="0013381D" w:rsidP="0013381D">
      <w:pPr>
        <w:spacing w:before="126"/>
        <w:ind w:left="680" w:right="170"/>
        <w:jc w:val="both"/>
        <w:rPr>
          <w:rFonts w:ascii="Calibri" w:eastAsia="Calibri" w:hAnsi="Calibri" w:cs="Calibri"/>
          <w:lang w:val="uk-UA"/>
        </w:rPr>
      </w:pPr>
      <w:r w:rsidRPr="0013381D">
        <w:rPr>
          <w:rFonts w:ascii="Calibri" w:eastAsia="Calibri" w:hAnsi="Calibri" w:cs="Calibri"/>
          <w:lang w:val="uk-UA"/>
        </w:rPr>
        <w:t>Існує два основних типи мереж: клієнт-серверні (багатосторонні) та однорангові. Клієнт-серверні мережі припускають існування двох сутностей - клієнта і сервера, де клієнт може робити запити, а сервер може відповідати. Однорангові мережі передбачають рівність учасників у діях, тобто користувач у такій мережі є одночасно і клієнтом, і сервером (за термінологією клієнт-серверних мереж). Такі користувачі називаються вузлами. Таким чином, однорангові мережі є підмножиною децентралізованих мереж, які, в свою чергу, є частиною множини розподілених мереж.</w:t>
      </w:r>
    </w:p>
    <w:p w14:paraId="6DF8D0B3" w14:textId="77777777" w:rsidR="0013381D" w:rsidRPr="0013381D" w:rsidRDefault="0013381D" w:rsidP="0013381D">
      <w:pPr>
        <w:spacing w:before="126"/>
        <w:ind w:left="680" w:right="170"/>
        <w:jc w:val="both"/>
        <w:rPr>
          <w:rFonts w:ascii="Calibri" w:eastAsia="Calibri" w:hAnsi="Calibri" w:cs="Calibri"/>
          <w:lang w:val="uk-UA"/>
        </w:rPr>
      </w:pPr>
    </w:p>
    <w:p w14:paraId="45D50E35" w14:textId="7D6B5883" w:rsidR="00D31C50" w:rsidRDefault="0013381D" w:rsidP="007B15F2">
      <w:pPr>
        <w:spacing w:before="126"/>
        <w:ind w:left="113" w:right="737"/>
        <w:jc w:val="both"/>
        <w:rPr>
          <w:lang w:val="uk-UA"/>
        </w:rPr>
      </w:pPr>
      <w:r w:rsidRPr="0013381D">
        <w:rPr>
          <w:rFonts w:ascii="Calibri" w:eastAsia="Calibri" w:hAnsi="Calibri" w:cs="Calibri"/>
          <w:lang w:val="uk-UA"/>
        </w:rPr>
        <w:lastRenderedPageBreak/>
        <w:t>Розподілені мережі охоплюють як однорангові мережі з топологією "всі до всіх", так і децентралізовані мережі. Ми не будемо зосереджуватися на інших типах розподілених мереж в цьому обговоренні.</w:t>
      </w:r>
    </w:p>
    <w:p w14:paraId="411E18A8" w14:textId="77777777" w:rsidR="00062EF6" w:rsidRDefault="00D31311" w:rsidP="00062EF6">
      <w:pPr>
        <w:keepNext/>
        <w:spacing w:before="126"/>
        <w:ind w:left="113" w:right="737"/>
        <w:jc w:val="center"/>
      </w:pPr>
      <w:r>
        <w:rPr>
          <w:rFonts w:ascii="Times New Roman" w:eastAsia="Times New Roman" w:hAnsi="Times New Roman" w:cs="Times New Roman"/>
          <w:noProof/>
          <w:sz w:val="24"/>
        </w:rPr>
        <w:drawing>
          <wp:inline distT="0" distB="0" distL="0" distR="0" wp14:anchorId="1AC2975B" wp14:editId="36354B29">
            <wp:extent cx="4767529" cy="33217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574063" name=""/>
                    <pic:cNvPicPr>
                      <a:picLocks noChangeAspect="1"/>
                    </pic:cNvPicPr>
                  </pic:nvPicPr>
                  <pic:blipFill>
                    <a:blip r:embed="rId31"/>
                    <a:stretch/>
                  </pic:blipFill>
                  <pic:spPr bwMode="auto">
                    <a:xfrm>
                      <a:off x="0" y="0"/>
                      <a:ext cx="4767528" cy="3321779"/>
                    </a:xfrm>
                    <a:prstGeom prst="rect">
                      <a:avLst/>
                    </a:prstGeom>
                  </pic:spPr>
                </pic:pic>
              </a:graphicData>
            </a:graphic>
          </wp:inline>
        </w:drawing>
      </w:r>
    </w:p>
    <w:p w14:paraId="79B1AA1A" w14:textId="4DA47F26" w:rsidR="00316AFD" w:rsidRPr="00062EF6" w:rsidRDefault="00062EF6" w:rsidP="00062EF6">
      <w:pPr>
        <w:pStyle w:val="aa"/>
        <w:jc w:val="center"/>
        <w:rPr>
          <w:color w:val="auto"/>
          <w:lang w:val="uk-UA"/>
        </w:rPr>
      </w:pPr>
      <w:bookmarkStart w:id="17" w:name="_Toc135156764"/>
      <w:bookmarkStart w:id="18" w:name="_Toc135240307"/>
      <w:r w:rsidRPr="00062EF6">
        <w:rPr>
          <w:color w:val="auto"/>
        </w:rPr>
        <w:t xml:space="preserve">Рисунок </w:t>
      </w:r>
      <w:r w:rsidRPr="00062EF6">
        <w:rPr>
          <w:color w:val="auto"/>
        </w:rPr>
        <w:fldChar w:fldCharType="begin"/>
      </w:r>
      <w:r w:rsidRPr="00062EF6">
        <w:rPr>
          <w:color w:val="auto"/>
        </w:rPr>
        <w:instrText xml:space="preserve"> SEQ Рисунок \* ARABIC </w:instrText>
      </w:r>
      <w:r w:rsidRPr="00062EF6">
        <w:rPr>
          <w:color w:val="auto"/>
        </w:rPr>
        <w:fldChar w:fldCharType="separate"/>
      </w:r>
      <w:r w:rsidR="00D15E66">
        <w:rPr>
          <w:noProof/>
          <w:color w:val="auto"/>
        </w:rPr>
        <w:t>6</w:t>
      </w:r>
      <w:r w:rsidRPr="00062EF6">
        <w:rPr>
          <w:color w:val="auto"/>
        </w:rPr>
        <w:fldChar w:fldCharType="end"/>
      </w:r>
      <w:r w:rsidRPr="00062EF6">
        <w:rPr>
          <w:color w:val="auto"/>
        </w:rPr>
        <w:t xml:space="preserve"> </w:t>
      </w:r>
      <w:r w:rsidRPr="00062EF6">
        <w:rPr>
          <w:color w:val="auto"/>
          <w:lang w:val="uk-UA"/>
        </w:rPr>
        <w:t>Графічне представлення комп'ютерних мереж</w:t>
      </w:r>
      <w:bookmarkEnd w:id="17"/>
      <w:bookmarkEnd w:id="18"/>
    </w:p>
    <w:p w14:paraId="1A5DDB05" w14:textId="5715BB25" w:rsidR="0013381D" w:rsidRPr="0013381D" w:rsidRDefault="0013381D" w:rsidP="007B15F2">
      <w:pPr>
        <w:spacing w:before="126"/>
        <w:ind w:left="113" w:right="737"/>
        <w:jc w:val="both"/>
        <w:rPr>
          <w:rFonts w:cstheme="minorHAnsi"/>
          <w:lang w:val="uk-UA"/>
        </w:rPr>
      </w:pPr>
      <w:r w:rsidRPr="0013381D">
        <w:rPr>
          <w:rFonts w:cstheme="minorHAnsi"/>
          <w:lang w:val="uk-UA"/>
        </w:rPr>
        <w:t>На додаток до раніше розглянутих клієнт-серверних та однорангових мереж, існує третій тип мереж, який називається гібридною мережею. Відмінною рисою гібридної мережі є наявність як клієнтських, так і серверних об'єктів, як у клієнт-серверній архітектурі, але з певним нюансом: сервер сам по собі є одноранговою мережею, або, іншими словами, мережею вузлів. На графічному зображенні вище мережа A представляє клієнт-серверну мережу, B символізує гібридну мережу, а C позначає однорангову мережу.</w:t>
      </w:r>
    </w:p>
    <w:p w14:paraId="521F00E6" w14:textId="77B96F40" w:rsidR="0013381D" w:rsidRPr="0013381D" w:rsidRDefault="0013381D" w:rsidP="007B15F2">
      <w:pPr>
        <w:spacing w:before="126"/>
        <w:ind w:left="113" w:right="737"/>
        <w:jc w:val="both"/>
        <w:rPr>
          <w:rFonts w:cstheme="minorHAnsi"/>
          <w:lang w:val="uk-UA"/>
        </w:rPr>
      </w:pPr>
      <w:r w:rsidRPr="0013381D">
        <w:rPr>
          <w:rFonts w:cstheme="minorHAnsi"/>
          <w:lang w:val="uk-UA"/>
        </w:rPr>
        <w:t>Однак така класифікація гібридної мережі може викликати кілька запитань. Наприклад, якщо фізична особа запускає веб-сайт з розподіленим між серверами сховищем даних, чи можна вважати таку мережу гібридною мережею? Більше того, чи можна вважати мережу гібридною, якщо вона складається лише з одного вузла?</w:t>
      </w:r>
    </w:p>
    <w:p w14:paraId="608C4BA3" w14:textId="1FEDF146" w:rsidR="0013381D" w:rsidRPr="0013381D" w:rsidRDefault="0013381D" w:rsidP="007B15F2">
      <w:pPr>
        <w:spacing w:before="126"/>
        <w:ind w:left="113" w:right="737"/>
        <w:jc w:val="both"/>
        <w:rPr>
          <w:rFonts w:cstheme="minorHAnsi"/>
          <w:lang w:val="uk-UA"/>
        </w:rPr>
      </w:pPr>
      <w:r w:rsidRPr="0013381D">
        <w:rPr>
          <w:rFonts w:cstheme="minorHAnsi"/>
          <w:lang w:val="uk-UA"/>
        </w:rPr>
        <w:t>Щоб відповісти на ці питання, нам потрібно уточнити наше розуміння гібридної мережі. У контексті гібридної мережі одноранговий компонент, як правило, відноситься до декількох взаємопов'язаних вузлів, які поділяють обов'язки та ресурси. Таким чином, веб-сайт з розподіленим зберіганням даних між серверами можна вважати гібридною мережею, якщо ці сервери взаємодіють і працюють в одноранговому режимі.</w:t>
      </w:r>
    </w:p>
    <w:p w14:paraId="4354B9A1" w14:textId="41EC6C4B" w:rsidR="00F60BC6" w:rsidRPr="0013381D" w:rsidRDefault="0013381D" w:rsidP="007B15F2">
      <w:pPr>
        <w:spacing w:before="126"/>
        <w:ind w:left="113" w:right="737"/>
        <w:jc w:val="both"/>
        <w:rPr>
          <w:rFonts w:cstheme="minorHAnsi"/>
          <w:sz w:val="20"/>
          <w:lang w:val="uk"/>
        </w:rPr>
      </w:pPr>
      <w:r w:rsidRPr="0013381D">
        <w:rPr>
          <w:rFonts w:cstheme="minorHAnsi"/>
          <w:lang w:val="uk-UA"/>
        </w:rPr>
        <w:t xml:space="preserve">З іншого боку, мережа з одним вузлом зазвичай не вважається гібридною мережею. Це пов'язано з тим, що ключовою характеристикою гібридної мережі є поєднання клієнт-серверної та однорангової </w:t>
      </w:r>
      <w:proofErr w:type="spellStart"/>
      <w:r w:rsidRPr="0013381D">
        <w:rPr>
          <w:rFonts w:cstheme="minorHAnsi"/>
          <w:lang w:val="uk-UA"/>
        </w:rPr>
        <w:t>архітектур</w:t>
      </w:r>
      <w:proofErr w:type="spellEnd"/>
      <w:r w:rsidRPr="0013381D">
        <w:rPr>
          <w:rFonts w:cstheme="minorHAnsi"/>
          <w:lang w:val="uk-UA"/>
        </w:rPr>
        <w:t>. Одиночний вузол не буде демонструвати одноранговий аспект цього визначення, оскільки немає інших вузлів, з якими він міг би взаємодіяти.</w:t>
      </w:r>
      <w:r w:rsidR="00EC20E4" w:rsidRPr="00EC20E4">
        <w:t xml:space="preserve"> </w:t>
      </w:r>
      <w:r w:rsidR="00EC20E4" w:rsidRPr="00EC20E4">
        <w:rPr>
          <w:rFonts w:cstheme="minorHAnsi"/>
          <w:lang w:val="uk-UA"/>
        </w:rPr>
        <w:t xml:space="preserve">По суті, гібридна мережа - це інтеграція моделей клієнт-сервер і однорангових мереж, де серверний компонент сам по собі є одноранговою мережею. Хоча це визначення може не охоплювати всі потенційні варіації, воно пропонує практичну основу для класифікації та розуміння різних мережевих </w:t>
      </w:r>
      <w:proofErr w:type="spellStart"/>
      <w:r w:rsidR="00EC20E4" w:rsidRPr="00EC20E4">
        <w:rPr>
          <w:rFonts w:cstheme="minorHAnsi"/>
          <w:lang w:val="uk-UA"/>
        </w:rPr>
        <w:t>архітектур</w:t>
      </w:r>
      <w:proofErr w:type="spellEnd"/>
      <w:r w:rsidR="00EC20E4" w:rsidRPr="00EC20E4">
        <w:rPr>
          <w:rFonts w:cstheme="minorHAnsi"/>
          <w:lang w:val="uk-UA"/>
        </w:rPr>
        <w:t>, особливо в контексті блокчейну та аналогічних децентралізованих систем.</w:t>
      </w:r>
    </w:p>
    <w:p w14:paraId="0DE82433" w14:textId="77777777" w:rsidR="00062EF6" w:rsidRDefault="00F60BC6" w:rsidP="00062EF6">
      <w:pPr>
        <w:pStyle w:val="a3"/>
        <w:keepNext/>
        <w:spacing w:before="126"/>
        <w:jc w:val="center"/>
      </w:pPr>
      <w:r>
        <w:rPr>
          <w:rFonts w:ascii="Times New Roman" w:eastAsia="Times New Roman" w:hAnsi="Times New Roman" w:cs="Times New Roman"/>
          <w:noProof/>
          <w:sz w:val="24"/>
        </w:rPr>
        <w:lastRenderedPageBreak/>
        <w:drawing>
          <wp:inline distT="0" distB="0" distL="0" distR="0" wp14:anchorId="67A16575" wp14:editId="35BE3776">
            <wp:extent cx="4950210" cy="368870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56729" name=""/>
                    <pic:cNvPicPr>
                      <a:picLocks noChangeAspect="1"/>
                    </pic:cNvPicPr>
                  </pic:nvPicPr>
                  <pic:blipFill>
                    <a:blip r:embed="rId32"/>
                    <a:stretch/>
                  </pic:blipFill>
                  <pic:spPr bwMode="auto">
                    <a:xfrm>
                      <a:off x="0" y="0"/>
                      <a:ext cx="4950209" cy="3688704"/>
                    </a:xfrm>
                    <a:prstGeom prst="rect">
                      <a:avLst/>
                    </a:prstGeom>
                  </pic:spPr>
                </pic:pic>
              </a:graphicData>
            </a:graphic>
          </wp:inline>
        </w:drawing>
      </w:r>
    </w:p>
    <w:p w14:paraId="5B67F053" w14:textId="12C96BA1" w:rsidR="00F60BC6" w:rsidRPr="00062EF6" w:rsidRDefault="00062EF6" w:rsidP="00062EF6">
      <w:pPr>
        <w:pStyle w:val="aa"/>
        <w:jc w:val="center"/>
        <w:rPr>
          <w:color w:val="auto"/>
          <w:sz w:val="20"/>
          <w:lang w:val="uk"/>
        </w:rPr>
      </w:pPr>
      <w:bookmarkStart w:id="19" w:name="_Toc135156765"/>
      <w:bookmarkStart w:id="20" w:name="_Toc135240308"/>
      <w:r w:rsidRPr="00062EF6">
        <w:rPr>
          <w:color w:val="auto"/>
        </w:rPr>
        <w:t xml:space="preserve">Рисунок </w:t>
      </w:r>
      <w:r w:rsidRPr="00062EF6">
        <w:rPr>
          <w:color w:val="auto"/>
        </w:rPr>
        <w:fldChar w:fldCharType="begin"/>
      </w:r>
      <w:r w:rsidRPr="00062EF6">
        <w:rPr>
          <w:color w:val="auto"/>
        </w:rPr>
        <w:instrText xml:space="preserve"> SEQ Рисунок \* ARABIC </w:instrText>
      </w:r>
      <w:r w:rsidRPr="00062EF6">
        <w:rPr>
          <w:color w:val="auto"/>
        </w:rPr>
        <w:fldChar w:fldCharType="separate"/>
      </w:r>
      <w:r w:rsidR="00D15E66">
        <w:rPr>
          <w:noProof/>
          <w:color w:val="auto"/>
        </w:rPr>
        <w:t>7</w:t>
      </w:r>
      <w:r w:rsidRPr="00062EF6">
        <w:rPr>
          <w:color w:val="auto"/>
        </w:rPr>
        <w:fldChar w:fldCharType="end"/>
      </w:r>
      <w:r w:rsidRPr="00062EF6">
        <w:rPr>
          <w:color w:val="auto"/>
        </w:rPr>
        <w:t xml:space="preserve"> </w:t>
      </w:r>
      <w:r w:rsidRPr="00062EF6">
        <w:rPr>
          <w:color w:val="auto"/>
          <w:lang w:val="uk-UA"/>
        </w:rPr>
        <w:t>Графічне представлення ієрархії комп'ютерних мереж</w:t>
      </w:r>
      <w:bookmarkEnd w:id="19"/>
      <w:bookmarkEnd w:id="20"/>
    </w:p>
    <w:p w14:paraId="18608D32" w14:textId="24E92FD7" w:rsidR="00EC20E4" w:rsidRPr="00EC20E4" w:rsidRDefault="00EC20E4" w:rsidP="00EC20E4">
      <w:pPr>
        <w:pStyle w:val="a3"/>
        <w:spacing w:before="126"/>
        <w:ind w:left="113" w:right="737"/>
        <w:jc w:val="both"/>
        <w:rPr>
          <w:szCs w:val="24"/>
          <w:lang w:val="uk"/>
        </w:rPr>
      </w:pPr>
      <w:r w:rsidRPr="00EC20E4">
        <w:rPr>
          <w:szCs w:val="24"/>
          <w:lang w:val="uk"/>
        </w:rPr>
        <w:t xml:space="preserve">Щоб продовжити обговорення мережевих </w:t>
      </w:r>
      <w:proofErr w:type="spellStart"/>
      <w:r w:rsidRPr="00EC20E4">
        <w:rPr>
          <w:szCs w:val="24"/>
          <w:lang w:val="uk"/>
        </w:rPr>
        <w:t>топологій</w:t>
      </w:r>
      <w:proofErr w:type="spellEnd"/>
      <w:r w:rsidRPr="00EC20E4">
        <w:rPr>
          <w:szCs w:val="24"/>
          <w:lang w:val="uk"/>
        </w:rPr>
        <w:t>, важливо визначити фундаментальну відмінність між багатопартійними та гібридними мережами. Насправді, така різниця існує. Вузли в гібридних мережах, на відміну від серверів у багатосторонніх мережах, працюють спільно, але по суті не довіряють один одному. Ця характеристика передбачає децентралізований характер, оскільки вузли не перебувають під контролем одного суб'єкта або невеликої групи людей. Однак вона також передбачає, що якщо є лише один вузол або якщо всі вузли перебувають під контролем однієї групи, мережа втрачає свої гібридні властивості і перетворюється на багатопартійну мережу.</w:t>
      </w:r>
    </w:p>
    <w:p w14:paraId="11CB0EAE" w14:textId="2D049C34" w:rsidR="00EC20E4" w:rsidRPr="00EC20E4" w:rsidRDefault="00EC20E4" w:rsidP="00EC20E4">
      <w:pPr>
        <w:pStyle w:val="a3"/>
        <w:spacing w:before="126"/>
        <w:ind w:left="113" w:right="737"/>
        <w:jc w:val="both"/>
        <w:rPr>
          <w:szCs w:val="24"/>
          <w:lang w:val="uk"/>
        </w:rPr>
      </w:pPr>
      <w:r w:rsidRPr="00EC20E4">
        <w:rPr>
          <w:szCs w:val="24"/>
          <w:lang w:val="uk"/>
        </w:rPr>
        <w:t>Виходячи з цього розуміння, ми можемо окреслити наступні зв'язки між учасниками мережі блокчейн:</w:t>
      </w:r>
    </w:p>
    <w:p w14:paraId="10B7F755" w14:textId="3B93B7F2" w:rsidR="00EC20E4" w:rsidRPr="00EC20E4" w:rsidRDefault="00EC20E4" w:rsidP="00EC20E4">
      <w:pPr>
        <w:pStyle w:val="a3"/>
        <w:numPr>
          <w:ilvl w:val="0"/>
          <w:numId w:val="18"/>
        </w:numPr>
        <w:spacing w:before="126"/>
        <w:ind w:right="737"/>
        <w:jc w:val="both"/>
        <w:rPr>
          <w:szCs w:val="24"/>
          <w:lang w:val="uk"/>
        </w:rPr>
      </w:pPr>
      <w:r w:rsidRPr="00EC20E4">
        <w:rPr>
          <w:szCs w:val="24"/>
          <w:lang w:val="uk"/>
        </w:rPr>
        <w:t>Клієнт -&gt; [однорангова мережа] -&gt; Вузол.</w:t>
      </w:r>
    </w:p>
    <w:p w14:paraId="75DDC70E" w14:textId="4FEFBF89" w:rsidR="00EC20E4" w:rsidRPr="00EC20E4" w:rsidRDefault="00EC20E4" w:rsidP="00EC20E4">
      <w:pPr>
        <w:pStyle w:val="a3"/>
        <w:numPr>
          <w:ilvl w:val="0"/>
          <w:numId w:val="18"/>
        </w:numPr>
        <w:spacing w:before="126"/>
        <w:ind w:right="737"/>
        <w:jc w:val="both"/>
        <w:rPr>
          <w:szCs w:val="24"/>
          <w:lang w:val="uk"/>
        </w:rPr>
      </w:pPr>
      <w:r w:rsidRPr="00EC20E4">
        <w:rPr>
          <w:szCs w:val="24"/>
          <w:lang w:val="uk"/>
        </w:rPr>
        <w:t>Вузол -&gt; [однорангова мережа] -&gt; Вузол.</w:t>
      </w:r>
    </w:p>
    <w:p w14:paraId="6A3CE052" w14:textId="570E0557" w:rsidR="00EC20E4" w:rsidRPr="00EC20E4" w:rsidRDefault="00EC20E4" w:rsidP="00EC20E4">
      <w:pPr>
        <w:pStyle w:val="a3"/>
        <w:numPr>
          <w:ilvl w:val="0"/>
          <w:numId w:val="18"/>
        </w:numPr>
        <w:spacing w:before="126"/>
        <w:ind w:right="737"/>
        <w:jc w:val="both"/>
        <w:rPr>
          <w:szCs w:val="24"/>
          <w:lang w:val="uk"/>
        </w:rPr>
      </w:pPr>
      <w:r w:rsidRPr="00EC20E4">
        <w:rPr>
          <w:szCs w:val="24"/>
          <w:lang w:val="uk"/>
        </w:rPr>
        <w:t>Вузол -&gt; [одноранговий] -&gt; Сервер пулу.</w:t>
      </w:r>
    </w:p>
    <w:p w14:paraId="2E58F2F9" w14:textId="4AA03836" w:rsidR="00EC20E4" w:rsidRDefault="00EC20E4" w:rsidP="00EC20E4">
      <w:pPr>
        <w:pStyle w:val="a3"/>
        <w:numPr>
          <w:ilvl w:val="0"/>
          <w:numId w:val="18"/>
        </w:numPr>
        <w:spacing w:before="126"/>
        <w:ind w:right="737"/>
        <w:jc w:val="both"/>
        <w:rPr>
          <w:szCs w:val="24"/>
          <w:lang w:val="uk"/>
        </w:rPr>
      </w:pPr>
      <w:r w:rsidRPr="00EC20E4">
        <w:rPr>
          <w:szCs w:val="24"/>
          <w:lang w:val="uk"/>
        </w:rPr>
        <w:t>Вузол -&gt; [одноранговий] -&gt; Сервер часу.</w:t>
      </w:r>
    </w:p>
    <w:p w14:paraId="7F9951C5" w14:textId="77777777" w:rsidR="00EC20E4" w:rsidRPr="00EC20E4" w:rsidRDefault="00EC20E4" w:rsidP="00EC20E4">
      <w:pPr>
        <w:pStyle w:val="a3"/>
        <w:spacing w:before="126"/>
        <w:ind w:left="833" w:right="737"/>
        <w:jc w:val="both"/>
        <w:rPr>
          <w:szCs w:val="24"/>
          <w:lang w:val="uk"/>
        </w:rPr>
      </w:pPr>
    </w:p>
    <w:p w14:paraId="0AEDDAB5" w14:textId="3C8F4428" w:rsidR="00EC20E4" w:rsidRPr="00EC20E4" w:rsidRDefault="00EC20E4" w:rsidP="00EC20E4">
      <w:pPr>
        <w:pStyle w:val="a3"/>
        <w:numPr>
          <w:ilvl w:val="0"/>
          <w:numId w:val="19"/>
        </w:numPr>
        <w:spacing w:before="126"/>
        <w:ind w:right="737"/>
        <w:jc w:val="both"/>
        <w:rPr>
          <w:szCs w:val="24"/>
          <w:lang w:val="uk"/>
        </w:rPr>
      </w:pPr>
      <w:r w:rsidRPr="00EC20E4">
        <w:rPr>
          <w:szCs w:val="24"/>
          <w:lang w:val="uk"/>
        </w:rPr>
        <w:t>Клієнти взаємодіють з вузлами для отримання балансу, інформації про блок або для запису транзакції всередині блоку.</w:t>
      </w:r>
    </w:p>
    <w:p w14:paraId="378B8EDB" w14:textId="1ACA3222" w:rsidR="00EC20E4" w:rsidRPr="00EC20E4" w:rsidRDefault="00EC20E4" w:rsidP="00EC20E4">
      <w:pPr>
        <w:pStyle w:val="a3"/>
        <w:numPr>
          <w:ilvl w:val="0"/>
          <w:numId w:val="19"/>
        </w:numPr>
        <w:spacing w:before="126"/>
        <w:ind w:right="737"/>
        <w:jc w:val="both"/>
        <w:rPr>
          <w:szCs w:val="24"/>
          <w:lang w:val="uk"/>
        </w:rPr>
      </w:pPr>
      <w:r w:rsidRPr="00EC20E4">
        <w:rPr>
          <w:szCs w:val="24"/>
          <w:lang w:val="uk"/>
        </w:rPr>
        <w:t xml:space="preserve">Ноди взаємодіють з іншими </w:t>
      </w:r>
      <w:proofErr w:type="spellStart"/>
      <w:r w:rsidRPr="00EC20E4">
        <w:rPr>
          <w:szCs w:val="24"/>
          <w:lang w:val="uk"/>
        </w:rPr>
        <w:t>нодами</w:t>
      </w:r>
      <w:proofErr w:type="spellEnd"/>
      <w:r w:rsidRPr="00EC20E4">
        <w:rPr>
          <w:szCs w:val="24"/>
          <w:lang w:val="uk"/>
        </w:rPr>
        <w:t xml:space="preserve"> для підтримки узгодженої версії блокчейну. Вузол може надсилати запити до іншого вузла на додавання нового блоку до блокчейну.</w:t>
      </w:r>
    </w:p>
    <w:p w14:paraId="566FAF64" w14:textId="59F2081C" w:rsidR="00EC20E4" w:rsidRPr="00EC20E4" w:rsidRDefault="00EC20E4" w:rsidP="00EC20E4">
      <w:pPr>
        <w:pStyle w:val="a3"/>
        <w:numPr>
          <w:ilvl w:val="0"/>
          <w:numId w:val="19"/>
        </w:numPr>
        <w:spacing w:before="126"/>
        <w:ind w:right="737"/>
        <w:jc w:val="both"/>
        <w:rPr>
          <w:szCs w:val="24"/>
          <w:lang w:val="uk"/>
        </w:rPr>
      </w:pPr>
      <w:r w:rsidRPr="00EC20E4">
        <w:rPr>
          <w:szCs w:val="24"/>
          <w:lang w:val="uk"/>
        </w:rPr>
        <w:t xml:space="preserve">Вузли запитують вказаний діапазон </w:t>
      </w:r>
      <w:proofErr w:type="spellStart"/>
      <w:r w:rsidRPr="00EC20E4">
        <w:rPr>
          <w:szCs w:val="24"/>
          <w:lang w:val="uk"/>
        </w:rPr>
        <w:t>майнінгу</w:t>
      </w:r>
      <w:proofErr w:type="spellEnd"/>
      <w:r w:rsidRPr="00EC20E4">
        <w:rPr>
          <w:szCs w:val="24"/>
          <w:lang w:val="uk"/>
        </w:rPr>
        <w:t xml:space="preserve"> у сервера пулу.</w:t>
      </w:r>
    </w:p>
    <w:p w14:paraId="15A8820C" w14:textId="77777777" w:rsidR="00EC20E4" w:rsidRPr="00EC20E4" w:rsidRDefault="00EC20E4" w:rsidP="00EC20E4">
      <w:pPr>
        <w:pStyle w:val="a3"/>
        <w:numPr>
          <w:ilvl w:val="0"/>
          <w:numId w:val="19"/>
        </w:numPr>
        <w:spacing w:before="126"/>
        <w:ind w:right="737"/>
        <w:jc w:val="both"/>
        <w:rPr>
          <w:szCs w:val="24"/>
          <w:lang w:val="uk"/>
        </w:rPr>
      </w:pPr>
      <w:r w:rsidRPr="00EC20E4">
        <w:rPr>
          <w:szCs w:val="24"/>
          <w:lang w:val="uk"/>
        </w:rPr>
        <w:t>Ноди запитують поточний часовий статус у сервера часу.</w:t>
      </w:r>
    </w:p>
    <w:p w14:paraId="7C91BD5A" w14:textId="77777777" w:rsidR="00EC20E4" w:rsidRPr="00EC20E4" w:rsidRDefault="00EC20E4" w:rsidP="00EC20E4">
      <w:pPr>
        <w:pStyle w:val="a3"/>
        <w:spacing w:before="126"/>
        <w:ind w:left="113" w:right="737"/>
        <w:jc w:val="both"/>
        <w:rPr>
          <w:szCs w:val="24"/>
          <w:lang w:val="uk"/>
        </w:rPr>
      </w:pPr>
    </w:p>
    <w:p w14:paraId="0C714DA3" w14:textId="2B602103" w:rsidR="00AC569C" w:rsidRPr="00AC569C" w:rsidRDefault="00AC569C" w:rsidP="00AC569C">
      <w:pPr>
        <w:pStyle w:val="a3"/>
        <w:spacing w:before="126"/>
        <w:ind w:left="113" w:right="737"/>
        <w:jc w:val="both"/>
        <w:rPr>
          <w:szCs w:val="24"/>
          <w:lang w:val="uk"/>
        </w:rPr>
      </w:pPr>
      <w:r w:rsidRPr="00AC569C">
        <w:rPr>
          <w:szCs w:val="24"/>
          <w:lang w:val="uk"/>
        </w:rPr>
        <w:t xml:space="preserve">Розуміння цих взаємодій покращує наше розуміння того, як учасники мережі блокчейн </w:t>
      </w:r>
      <w:r w:rsidRPr="00AC569C">
        <w:rPr>
          <w:szCs w:val="24"/>
          <w:lang w:val="uk"/>
        </w:rPr>
        <w:lastRenderedPageBreak/>
        <w:t>взаємодіють і співпрацюють, незважаючи на притаманний такій децентралізованій системі брак довіри. Це підкреслює тонкий баланс між співпрацею і конкуренцією, який лежить в основі безпеки і надійності мережі.</w:t>
      </w:r>
    </w:p>
    <w:p w14:paraId="5B9F2587" w14:textId="21DF3075" w:rsidR="00AC569C" w:rsidRPr="00AC569C" w:rsidRDefault="00AC569C" w:rsidP="00AC569C">
      <w:pPr>
        <w:pStyle w:val="a3"/>
        <w:spacing w:before="126"/>
        <w:ind w:left="113" w:right="737"/>
        <w:jc w:val="both"/>
        <w:rPr>
          <w:szCs w:val="24"/>
          <w:lang w:val="uk"/>
        </w:rPr>
      </w:pPr>
      <w:r w:rsidRPr="00AC569C">
        <w:rPr>
          <w:szCs w:val="24"/>
          <w:lang w:val="uk"/>
        </w:rPr>
        <w:t xml:space="preserve">Хоча багатосторонні зв'язки є більш численними, однорангові зв'язки мають першорядне значення. Одне з ключових питань полягає в тому, чи погіршується </w:t>
      </w:r>
      <w:proofErr w:type="spellStart"/>
      <w:r w:rsidRPr="00AC569C">
        <w:rPr>
          <w:szCs w:val="24"/>
          <w:lang w:val="uk"/>
        </w:rPr>
        <w:t>відмовостійкість</w:t>
      </w:r>
      <w:proofErr w:type="spellEnd"/>
      <w:r w:rsidRPr="00AC569C">
        <w:rPr>
          <w:szCs w:val="24"/>
          <w:lang w:val="uk"/>
        </w:rPr>
        <w:t xml:space="preserve"> мережі блокчейн при впровадженні однорангового зв'язку. Наприклад, розглянемо сценарій, коли зловмисник намагається відключити сервер пулу від мережі за допомогою </w:t>
      </w:r>
      <w:proofErr w:type="spellStart"/>
      <w:r w:rsidRPr="00AC569C">
        <w:rPr>
          <w:szCs w:val="24"/>
          <w:lang w:val="uk"/>
        </w:rPr>
        <w:t>DDoS</w:t>
      </w:r>
      <w:proofErr w:type="spellEnd"/>
      <w:r w:rsidRPr="00AC569C">
        <w:rPr>
          <w:szCs w:val="24"/>
          <w:lang w:val="uk"/>
        </w:rPr>
        <w:t>-атаки. У разі успіху деякі вузли втрачають доступ до сервера. Ці вузли можуть або підключитися до іншого сервера пулу, або самостійно генерувати блоки на основі випадкового числа. У будь-якому випадку, мережа продовжує функціонувати, хоча потенційно з погіршеною продуктивністю.</w:t>
      </w:r>
    </w:p>
    <w:p w14:paraId="69BD71C5" w14:textId="0A52AD1B" w:rsidR="00AC569C" w:rsidRPr="00AC569C" w:rsidRDefault="00AC569C" w:rsidP="00AC569C">
      <w:pPr>
        <w:pStyle w:val="a3"/>
        <w:spacing w:before="126"/>
        <w:ind w:left="113" w:right="737"/>
        <w:jc w:val="both"/>
        <w:rPr>
          <w:szCs w:val="24"/>
          <w:lang w:val="uk"/>
        </w:rPr>
      </w:pPr>
      <w:r w:rsidRPr="00AC569C">
        <w:rPr>
          <w:szCs w:val="24"/>
          <w:lang w:val="uk"/>
        </w:rPr>
        <w:t xml:space="preserve">Розглянемо сервер часу, який відрізняється від пул-сервера тим, що використовується лише один раз перед запуском вузла. По суті, він запитує точний час у сервера, встановлює цей час на локальній машині, а потім запускає вузол. Атаки на сервер впливатимуть лише на нові вузли, в той час як існуючі вузли продовжуватимуть працювати. Враховуючи, що зазвичай існує декілька серверів часу, успішне виконання </w:t>
      </w:r>
      <w:proofErr w:type="spellStart"/>
      <w:r w:rsidRPr="00AC569C">
        <w:rPr>
          <w:szCs w:val="24"/>
          <w:lang w:val="uk"/>
        </w:rPr>
        <w:t>DDoS</w:t>
      </w:r>
      <w:proofErr w:type="spellEnd"/>
      <w:r w:rsidRPr="00AC569C">
        <w:rPr>
          <w:szCs w:val="24"/>
          <w:lang w:val="uk"/>
        </w:rPr>
        <w:t xml:space="preserve">-атаки здається складним завданням. Навіть якщо всі сервери часу будуть відключені від мережі, блокчейн продовжить функціонувати, а поточний час буде підтримуватися вузлами. Отже, новий вузол може запитувати час не напряму у серверів часу, а опосередковано, через існуючий вузол блокчейну. Таким чином, </w:t>
      </w:r>
      <w:proofErr w:type="spellStart"/>
      <w:r w:rsidRPr="00AC569C">
        <w:rPr>
          <w:szCs w:val="24"/>
          <w:lang w:val="uk"/>
        </w:rPr>
        <w:t>відмовостійкість</w:t>
      </w:r>
      <w:proofErr w:type="spellEnd"/>
      <w:r w:rsidRPr="00AC569C">
        <w:rPr>
          <w:szCs w:val="24"/>
          <w:lang w:val="uk"/>
        </w:rPr>
        <w:t xml:space="preserve"> блокчейну значною мірою залежить від однорангової архітектури, а відключення від серверів потенційно може знизити продуктивність певної групи </w:t>
      </w:r>
      <w:proofErr w:type="spellStart"/>
      <w:r w:rsidRPr="00AC569C">
        <w:rPr>
          <w:szCs w:val="24"/>
          <w:lang w:val="uk"/>
        </w:rPr>
        <w:t>майнерів</w:t>
      </w:r>
      <w:proofErr w:type="spellEnd"/>
      <w:r w:rsidRPr="00AC569C">
        <w:rPr>
          <w:szCs w:val="24"/>
          <w:lang w:val="uk"/>
        </w:rPr>
        <w:t xml:space="preserve">, але не зменшити рівень </w:t>
      </w:r>
      <w:proofErr w:type="spellStart"/>
      <w:r w:rsidRPr="00AC569C">
        <w:rPr>
          <w:szCs w:val="24"/>
          <w:lang w:val="uk"/>
        </w:rPr>
        <w:t>відмовостійкості</w:t>
      </w:r>
      <w:proofErr w:type="spellEnd"/>
      <w:r w:rsidRPr="00AC569C">
        <w:rPr>
          <w:szCs w:val="24"/>
          <w:lang w:val="uk"/>
        </w:rPr>
        <w:t>.</w:t>
      </w:r>
    </w:p>
    <w:p w14:paraId="1C59D3BE" w14:textId="23C280A3" w:rsidR="00BD731E" w:rsidRPr="00BD731E" w:rsidRDefault="00AC569C" w:rsidP="00AC569C">
      <w:pPr>
        <w:pStyle w:val="a3"/>
        <w:spacing w:before="126"/>
        <w:ind w:left="113" w:right="737"/>
        <w:jc w:val="both"/>
        <w:rPr>
          <w:lang w:val="uk"/>
        </w:rPr>
      </w:pPr>
      <w:r w:rsidRPr="00AC569C">
        <w:rPr>
          <w:szCs w:val="24"/>
          <w:lang w:val="uk"/>
        </w:rPr>
        <w:t xml:space="preserve">З огляду на притаманну мережі блокчейн децентралізацію, виникає слушне запитання: як клієнти (і вузли) підключаються до інших вузлів? Звідки вони отримують початковий список необхідних адрес? Це питання є поширеним в контексті децентралізованих мереж, причому різні мережі вирішують його по-різному. Найпоширенішим рішенням є використання сторонніх каналів зв'язку. Наприклад, може бути створено сервер, на якому зберігається список активних вузлів. Вихід з ладу такого сервера не зруйнує мережу, але ускладнить доступ до інформації про неї та її зростання (суттєва проблема лише на початковому етапі формування блокчейну). Цей список будуть розширювати самі вузли (тобто вводити свої адреси на сервері), оскільки вони мотивовані потенційним прибутком від </w:t>
      </w:r>
      <w:proofErr w:type="spellStart"/>
      <w:r w:rsidRPr="00AC569C">
        <w:rPr>
          <w:szCs w:val="24"/>
          <w:lang w:val="uk"/>
        </w:rPr>
        <w:t>майнінгу</w:t>
      </w:r>
      <w:proofErr w:type="spellEnd"/>
      <w:r w:rsidRPr="00AC569C">
        <w:rPr>
          <w:szCs w:val="24"/>
          <w:lang w:val="uk"/>
        </w:rPr>
        <w:t xml:space="preserve">. Чим частіше адреса </w:t>
      </w:r>
      <w:proofErr w:type="spellStart"/>
      <w:r w:rsidRPr="00AC569C">
        <w:rPr>
          <w:szCs w:val="24"/>
          <w:lang w:val="uk"/>
        </w:rPr>
        <w:t>майнера</w:t>
      </w:r>
      <w:proofErr w:type="spellEnd"/>
      <w:r w:rsidRPr="00AC569C">
        <w:rPr>
          <w:szCs w:val="24"/>
          <w:lang w:val="uk"/>
        </w:rPr>
        <w:t xml:space="preserve"> з'являтиметься на різних серверах, тим частіше клієнти будуть звертатися до нього за допомогою у </w:t>
      </w:r>
      <w:proofErr w:type="spellStart"/>
      <w:r w:rsidRPr="00AC569C">
        <w:rPr>
          <w:szCs w:val="24"/>
          <w:lang w:val="uk"/>
        </w:rPr>
        <w:t>майнінгу</w:t>
      </w:r>
      <w:proofErr w:type="spellEnd"/>
      <w:r w:rsidRPr="00AC569C">
        <w:rPr>
          <w:szCs w:val="24"/>
          <w:lang w:val="uk"/>
        </w:rPr>
        <w:t xml:space="preserve"> (а самі </w:t>
      </w:r>
      <w:proofErr w:type="spellStart"/>
      <w:r w:rsidRPr="00AC569C">
        <w:rPr>
          <w:szCs w:val="24"/>
          <w:lang w:val="uk"/>
        </w:rPr>
        <w:t>майнери</w:t>
      </w:r>
      <w:proofErr w:type="spellEnd"/>
      <w:r w:rsidRPr="00AC569C">
        <w:rPr>
          <w:szCs w:val="24"/>
          <w:lang w:val="uk"/>
        </w:rPr>
        <w:t xml:space="preserve"> - за додаванням нових блоків).</w:t>
      </w:r>
      <w:r w:rsidR="00BD731E" w:rsidRPr="00BD731E">
        <w:rPr>
          <w:lang w:val="uk"/>
        </w:rPr>
        <w:t xml:space="preserve">Якщо в </w:t>
      </w:r>
      <w:proofErr w:type="spellStart"/>
      <w:r w:rsidR="00BD731E" w:rsidRPr="00BD731E">
        <w:rPr>
          <w:lang w:val="uk"/>
        </w:rPr>
        <w:t>блокчейні</w:t>
      </w:r>
      <w:proofErr w:type="spellEnd"/>
      <w:r w:rsidR="00BD731E" w:rsidRPr="00BD731E">
        <w:rPr>
          <w:lang w:val="uk"/>
        </w:rPr>
        <w:t xml:space="preserve"> враховувати додавання адрес, то кількість </w:t>
      </w:r>
      <w:proofErr w:type="spellStart"/>
      <w:r w:rsidR="00BD731E" w:rsidRPr="00BD731E">
        <w:rPr>
          <w:lang w:val="uk"/>
        </w:rPr>
        <w:t>зв'язків</w:t>
      </w:r>
      <w:proofErr w:type="spellEnd"/>
      <w:r w:rsidR="00BD731E" w:rsidRPr="00BD731E">
        <w:rPr>
          <w:lang w:val="uk"/>
        </w:rPr>
        <w:t xml:space="preserve"> у мережі збільшиться на два рядки: </w:t>
      </w:r>
    </w:p>
    <w:p w14:paraId="3D1CE81B" w14:textId="28461A4C" w:rsidR="00BD731E" w:rsidRPr="00BD731E" w:rsidRDefault="00BD731E" w:rsidP="00BD731E">
      <w:pPr>
        <w:pStyle w:val="a3"/>
        <w:spacing w:before="126"/>
        <w:ind w:left="567" w:right="737"/>
        <w:jc w:val="both"/>
        <w:rPr>
          <w:lang w:val="uk"/>
        </w:rPr>
      </w:pPr>
      <w:r w:rsidRPr="00BD731E">
        <w:rPr>
          <w:lang w:val="uk"/>
        </w:rPr>
        <w:t>1.</w:t>
      </w:r>
      <w:r w:rsidRPr="00BD731E">
        <w:rPr>
          <w:lang w:val="ru-RU"/>
        </w:rPr>
        <w:t xml:space="preserve"> </w:t>
      </w:r>
      <w:r w:rsidRPr="00BD731E">
        <w:rPr>
          <w:lang w:val="uk"/>
        </w:rPr>
        <w:t xml:space="preserve"> Клієнт -&gt; [</w:t>
      </w:r>
      <w:proofErr w:type="spellStart"/>
      <w:r w:rsidRPr="00BD731E">
        <w:rPr>
          <w:lang w:val="uk"/>
        </w:rPr>
        <w:t>багаторангова</w:t>
      </w:r>
      <w:proofErr w:type="spellEnd"/>
      <w:r w:rsidRPr="00BD731E">
        <w:rPr>
          <w:lang w:val="uk"/>
        </w:rPr>
        <w:t xml:space="preserve">] -&gt; Сервер адрес </w:t>
      </w:r>
    </w:p>
    <w:p w14:paraId="1901239C" w14:textId="61AE911D" w:rsidR="00BD731E" w:rsidRPr="00BD731E" w:rsidRDefault="00BD731E" w:rsidP="00BD731E">
      <w:pPr>
        <w:pStyle w:val="a3"/>
        <w:spacing w:before="126"/>
        <w:ind w:left="567" w:right="737"/>
        <w:jc w:val="both"/>
        <w:rPr>
          <w:lang w:val="uk"/>
        </w:rPr>
      </w:pPr>
      <w:r w:rsidRPr="00BD731E">
        <w:rPr>
          <w:lang w:val="uk"/>
        </w:rPr>
        <w:t>2.</w:t>
      </w:r>
      <w:r w:rsidRPr="006D1E54">
        <w:rPr>
          <w:lang w:val="ru-RU"/>
        </w:rPr>
        <w:t xml:space="preserve"> </w:t>
      </w:r>
      <w:r w:rsidRPr="00BD731E">
        <w:rPr>
          <w:lang w:val="uk"/>
        </w:rPr>
        <w:t xml:space="preserve"> Вузол -&gt; [</w:t>
      </w:r>
      <w:proofErr w:type="spellStart"/>
      <w:r w:rsidRPr="00BD731E">
        <w:rPr>
          <w:lang w:val="uk"/>
        </w:rPr>
        <w:t>багаторангова</w:t>
      </w:r>
      <w:proofErr w:type="spellEnd"/>
      <w:r w:rsidRPr="00BD731E">
        <w:rPr>
          <w:lang w:val="uk"/>
        </w:rPr>
        <w:t xml:space="preserve">] -&gt; Сервер адрес </w:t>
      </w:r>
    </w:p>
    <w:p w14:paraId="53FC4D7B" w14:textId="4AC7CE6A" w:rsidR="00AC569C" w:rsidRPr="00AC569C" w:rsidRDefault="00AC569C" w:rsidP="00AC569C">
      <w:pPr>
        <w:pStyle w:val="a3"/>
        <w:spacing w:before="126"/>
        <w:ind w:left="113" w:right="737"/>
        <w:jc w:val="both"/>
        <w:rPr>
          <w:lang w:val="uk"/>
        </w:rPr>
      </w:pPr>
      <w:r w:rsidRPr="00AC569C">
        <w:rPr>
          <w:lang w:val="uk"/>
        </w:rPr>
        <w:t xml:space="preserve">Крім того, важливо зазначити, що </w:t>
      </w:r>
      <w:proofErr w:type="spellStart"/>
      <w:r w:rsidRPr="00AC569C">
        <w:rPr>
          <w:lang w:val="uk"/>
        </w:rPr>
        <w:t>майнер</w:t>
      </w:r>
      <w:proofErr w:type="spellEnd"/>
      <w:r w:rsidRPr="00AC569C">
        <w:rPr>
          <w:lang w:val="uk"/>
        </w:rPr>
        <w:t xml:space="preserve"> може надати список всіх інших </w:t>
      </w:r>
      <w:proofErr w:type="spellStart"/>
      <w:r w:rsidRPr="00AC569C">
        <w:rPr>
          <w:lang w:val="uk"/>
        </w:rPr>
        <w:t>майнерів</w:t>
      </w:r>
      <w:proofErr w:type="spellEnd"/>
      <w:r w:rsidRPr="00AC569C">
        <w:rPr>
          <w:lang w:val="uk"/>
        </w:rPr>
        <w:t xml:space="preserve">, до яких він підключений, тому сервери зазвичай не потрібні. Однак може виникнути питання: через конкурентну природу </w:t>
      </w:r>
      <w:proofErr w:type="spellStart"/>
      <w:r w:rsidRPr="00AC569C">
        <w:rPr>
          <w:lang w:val="uk"/>
        </w:rPr>
        <w:t>майнінгу</w:t>
      </w:r>
      <w:proofErr w:type="spellEnd"/>
      <w:r w:rsidRPr="00AC569C">
        <w:rPr>
          <w:lang w:val="uk"/>
        </w:rPr>
        <w:t xml:space="preserve">, чи може </w:t>
      </w:r>
      <w:proofErr w:type="spellStart"/>
      <w:r w:rsidRPr="00AC569C">
        <w:rPr>
          <w:lang w:val="uk"/>
        </w:rPr>
        <w:t>майнер</w:t>
      </w:r>
      <w:proofErr w:type="spellEnd"/>
      <w:r w:rsidRPr="00AC569C">
        <w:rPr>
          <w:lang w:val="uk"/>
        </w:rPr>
        <w:t xml:space="preserve"> поділитися скороченим списком адрес, щоб збільшити свої шанси на успішний </w:t>
      </w:r>
      <w:proofErr w:type="spellStart"/>
      <w:r w:rsidRPr="00AC569C">
        <w:rPr>
          <w:lang w:val="uk"/>
        </w:rPr>
        <w:t>майнінг</w:t>
      </w:r>
      <w:proofErr w:type="spellEnd"/>
      <w:r w:rsidRPr="00AC569C">
        <w:rPr>
          <w:lang w:val="uk"/>
        </w:rPr>
        <w:t xml:space="preserve">? Хоча це можливо, важливо розуміти, що якщо </w:t>
      </w:r>
      <w:proofErr w:type="spellStart"/>
      <w:r w:rsidRPr="00AC569C">
        <w:rPr>
          <w:lang w:val="uk"/>
        </w:rPr>
        <w:t>майнер</w:t>
      </w:r>
      <w:proofErr w:type="spellEnd"/>
      <w:r w:rsidRPr="00AC569C">
        <w:rPr>
          <w:lang w:val="uk"/>
        </w:rPr>
        <w:t xml:space="preserve"> не встигає вчасно розкрити блок і блокчейн оновлюється іншим </w:t>
      </w:r>
      <w:proofErr w:type="spellStart"/>
      <w:r w:rsidRPr="00AC569C">
        <w:rPr>
          <w:lang w:val="uk"/>
        </w:rPr>
        <w:t>майнером</w:t>
      </w:r>
      <w:proofErr w:type="spellEnd"/>
      <w:r w:rsidRPr="00AC569C">
        <w:rPr>
          <w:lang w:val="uk"/>
        </w:rPr>
        <w:t xml:space="preserve">, блок, видобутий першим, стає недійсним. Згодом </w:t>
      </w:r>
      <w:proofErr w:type="spellStart"/>
      <w:r w:rsidRPr="00AC569C">
        <w:rPr>
          <w:lang w:val="uk"/>
        </w:rPr>
        <w:t>майнер</w:t>
      </w:r>
      <w:proofErr w:type="spellEnd"/>
      <w:r w:rsidRPr="00AC569C">
        <w:rPr>
          <w:lang w:val="uk"/>
        </w:rPr>
        <w:t xml:space="preserve"> має два варіанти: створити власний блокчейн, ігноруючи решту (що є ризикованим, нагадує </w:t>
      </w:r>
      <w:proofErr w:type="spellStart"/>
      <w:r w:rsidRPr="00AC569C">
        <w:rPr>
          <w:lang w:val="uk"/>
        </w:rPr>
        <w:t>хардфорк</w:t>
      </w:r>
      <w:proofErr w:type="spellEnd"/>
      <w:r w:rsidRPr="00AC569C">
        <w:rPr>
          <w:lang w:val="uk"/>
        </w:rPr>
        <w:t xml:space="preserve"> і вимагає залучення </w:t>
      </w:r>
      <w:proofErr w:type="spellStart"/>
      <w:r w:rsidRPr="00AC569C">
        <w:rPr>
          <w:lang w:val="uk"/>
        </w:rPr>
        <w:t>майнерів</w:t>
      </w:r>
      <w:proofErr w:type="spellEnd"/>
      <w:r w:rsidRPr="00AC569C">
        <w:rPr>
          <w:lang w:val="uk"/>
        </w:rPr>
        <w:t xml:space="preserve"> до свого блокчейну), або прийняти оновлений блокчейн і визнати застарілий характер отриманих транзакцій. У цьому випадку клієнти розуміють, що якщо транзакції не включені в новий блок, </w:t>
      </w:r>
      <w:proofErr w:type="spellStart"/>
      <w:r w:rsidRPr="00AC569C">
        <w:rPr>
          <w:lang w:val="uk"/>
        </w:rPr>
        <w:t>майнер</w:t>
      </w:r>
      <w:proofErr w:type="spellEnd"/>
      <w:r w:rsidRPr="00AC569C">
        <w:rPr>
          <w:lang w:val="uk"/>
        </w:rPr>
        <w:t xml:space="preserve">, ймовірно, не надав повний список активних вузлів. В результаті, клієнтам вигідно підключатися до декількох вузлів і отримувати від них адреси інших </w:t>
      </w:r>
      <w:proofErr w:type="spellStart"/>
      <w:r w:rsidRPr="00AC569C">
        <w:rPr>
          <w:lang w:val="uk"/>
        </w:rPr>
        <w:t>майнерів</w:t>
      </w:r>
      <w:proofErr w:type="spellEnd"/>
      <w:r w:rsidRPr="00AC569C">
        <w:rPr>
          <w:lang w:val="uk"/>
        </w:rPr>
        <w:t>, видаляючи дублікати.</w:t>
      </w:r>
    </w:p>
    <w:p w14:paraId="1135432D" w14:textId="77777777" w:rsidR="00AC569C" w:rsidRPr="00AC569C" w:rsidRDefault="00AC569C" w:rsidP="00AC569C">
      <w:pPr>
        <w:pStyle w:val="a3"/>
        <w:spacing w:before="126"/>
        <w:ind w:left="113" w:right="737"/>
        <w:jc w:val="both"/>
        <w:rPr>
          <w:lang w:val="uk"/>
        </w:rPr>
      </w:pPr>
    </w:p>
    <w:p w14:paraId="26C3D2E5" w14:textId="6E469B56" w:rsidR="00AC569C" w:rsidRPr="00AC569C" w:rsidRDefault="00AC569C" w:rsidP="00AC569C">
      <w:pPr>
        <w:pStyle w:val="a3"/>
        <w:spacing w:before="126"/>
        <w:ind w:left="113" w:right="737"/>
        <w:jc w:val="both"/>
        <w:rPr>
          <w:lang w:val="uk"/>
        </w:rPr>
      </w:pPr>
      <w:r w:rsidRPr="00AC569C">
        <w:rPr>
          <w:lang w:val="uk"/>
        </w:rPr>
        <w:lastRenderedPageBreak/>
        <w:t>Третій спосіб отримання списку вузлів - через клієнтське програмне забезпечення блокчейну (або блокчейн-вузол). Розробники такого програмного забезпечення можуть за замовчуванням включати в нього список довірених вузлів, які довели свою надійність з плином часу. З оновленням програмного забезпечення цей список також буде оновлюватися.</w:t>
      </w:r>
    </w:p>
    <w:p w14:paraId="285A283D" w14:textId="5030CAA7" w:rsidR="00AC569C" w:rsidRPr="00AC569C" w:rsidRDefault="00AC569C" w:rsidP="00AC569C">
      <w:pPr>
        <w:pStyle w:val="a3"/>
        <w:spacing w:before="126"/>
        <w:ind w:left="113" w:right="737"/>
        <w:jc w:val="both"/>
        <w:rPr>
          <w:lang w:val="uk"/>
        </w:rPr>
      </w:pPr>
      <w:r w:rsidRPr="00AC569C">
        <w:rPr>
          <w:lang w:val="uk"/>
        </w:rPr>
        <w:t xml:space="preserve">Щоб підтримувати потужність і доступність мережі блокчейн, всі три методи пошуку адрес повинні використовуватися одночасно. Наприклад, якщо популярність блокчейну зростає, може здатися, що можна відмовитися від першого методу пошуку адреси (за допомогою сервера). Однак це створить вразливість, коли довірені вузли (третій метод пошуку </w:t>
      </w:r>
      <w:proofErr w:type="spellStart"/>
      <w:r w:rsidRPr="00AC569C">
        <w:rPr>
          <w:lang w:val="uk"/>
        </w:rPr>
        <w:t>майнерів</w:t>
      </w:r>
      <w:proofErr w:type="spellEnd"/>
      <w:r w:rsidRPr="00AC569C">
        <w:rPr>
          <w:lang w:val="uk"/>
        </w:rPr>
        <w:t xml:space="preserve">) вступають у змову і приховують адреси інших вузлів, зменшуючи потужність мережі блокчейн. Це сприятиме "шахрайським </w:t>
      </w:r>
      <w:proofErr w:type="spellStart"/>
      <w:r w:rsidRPr="00AC569C">
        <w:rPr>
          <w:lang w:val="uk"/>
        </w:rPr>
        <w:t>майнерам</w:t>
      </w:r>
      <w:proofErr w:type="spellEnd"/>
      <w:r w:rsidRPr="00AC569C">
        <w:rPr>
          <w:lang w:val="uk"/>
        </w:rPr>
        <w:t xml:space="preserve">", тоді як інші </w:t>
      </w:r>
      <w:proofErr w:type="spellStart"/>
      <w:r w:rsidRPr="00AC569C">
        <w:rPr>
          <w:lang w:val="uk"/>
        </w:rPr>
        <w:t>майнери</w:t>
      </w:r>
      <w:proofErr w:type="spellEnd"/>
      <w:r w:rsidRPr="00AC569C">
        <w:rPr>
          <w:lang w:val="uk"/>
        </w:rPr>
        <w:t xml:space="preserve"> навіть не матимуть можливості сформувати новий блок на основі транзакцій. І навпаки, якщо прибрати третій спосіб, доступ до сервера стане необхідним на етапі запуску програми. Якщо прибрати перший і другий способи, ймовірність того, що транзакція буде включена в новий блок, знижується (за умови наявності декількох клієнтів з різними списками адрес). Якщо прибрати другий спосіб, сервер стає єдиним відповідальним за надання списку нових адрес. Якщо перший і третій способи вилучити, то мережа блокчейн стає менш зручною для користувача через необхідність ручного налаштування з'єднання.</w:t>
      </w:r>
    </w:p>
    <w:p w14:paraId="48CFA42F" w14:textId="77777777" w:rsidR="00AC569C" w:rsidRDefault="00AC569C" w:rsidP="00AC569C">
      <w:pPr>
        <w:pStyle w:val="a3"/>
        <w:spacing w:before="126"/>
        <w:ind w:left="113" w:right="737"/>
        <w:jc w:val="both"/>
        <w:rPr>
          <w:lang w:val="uk"/>
        </w:rPr>
      </w:pPr>
      <w:r w:rsidRPr="00AC569C">
        <w:rPr>
          <w:lang w:val="uk"/>
        </w:rPr>
        <w:t xml:space="preserve">Обмін даними в біткоїні відбувається за допомогою широкомовлення, зокрема, за допомогою протоколу </w:t>
      </w:r>
      <w:proofErr w:type="spellStart"/>
      <w:r w:rsidRPr="00AC569C">
        <w:rPr>
          <w:lang w:val="uk"/>
        </w:rPr>
        <w:t>Gossip</w:t>
      </w:r>
      <w:proofErr w:type="spellEnd"/>
      <w:r w:rsidRPr="00AC569C">
        <w:rPr>
          <w:lang w:val="uk"/>
        </w:rPr>
        <w:t>. Це набір протоколів, що використовуються в одноранговій комп'ютерній комунікації, в якій інформація поширюється подібно до поширення епідемій. Він передбачає, що кожен вузол або кілька вузлів передають оновлені дані своїм відомим сусідам. Враховуючи, що точна кількість вузлів у мережі Біткоїн невідома, це, ймовірно, найефективніший метод комунікації для вузлів. Існує два раунди обміну:</w:t>
      </w:r>
    </w:p>
    <w:p w14:paraId="2A416E9D" w14:textId="7ADB4414" w:rsidR="003E7912" w:rsidRPr="003E7912" w:rsidRDefault="003E7912" w:rsidP="00AC569C">
      <w:pPr>
        <w:pStyle w:val="a3"/>
        <w:spacing w:before="126"/>
        <w:ind w:left="113" w:right="737" w:firstLine="454"/>
        <w:jc w:val="both"/>
        <w:rPr>
          <w:lang w:val="uk"/>
        </w:rPr>
      </w:pPr>
      <w:r w:rsidRPr="003E7912">
        <w:rPr>
          <w:lang w:val="uk"/>
        </w:rPr>
        <w:t>1. обмін транзакціями</w:t>
      </w:r>
    </w:p>
    <w:p w14:paraId="2B3D57C6" w14:textId="77777777" w:rsidR="003E7912" w:rsidRPr="003E7912" w:rsidRDefault="003E7912" w:rsidP="003E7912">
      <w:pPr>
        <w:pStyle w:val="a3"/>
        <w:spacing w:before="126"/>
        <w:ind w:left="567" w:right="737"/>
        <w:jc w:val="both"/>
        <w:rPr>
          <w:lang w:val="uk"/>
        </w:rPr>
      </w:pPr>
      <w:r w:rsidRPr="003E7912">
        <w:rPr>
          <w:lang w:val="uk"/>
        </w:rPr>
        <w:t>2. обмін блоком</w:t>
      </w:r>
    </w:p>
    <w:p w14:paraId="6B5D1F7E" w14:textId="77777777" w:rsidR="003E7912" w:rsidRPr="003E7912" w:rsidRDefault="003E7912" w:rsidP="003E7912">
      <w:pPr>
        <w:pStyle w:val="a3"/>
        <w:spacing w:before="126"/>
        <w:ind w:left="113" w:right="737"/>
        <w:jc w:val="both"/>
        <w:rPr>
          <w:lang w:val="uk"/>
        </w:rPr>
      </w:pPr>
      <w:r w:rsidRPr="003E7912">
        <w:rPr>
          <w:lang w:val="uk"/>
        </w:rPr>
        <w:t xml:space="preserve">Етап обміну транзакціями відбувається протягом ~10 хвилин, доки не буде знайдена оказія одним із </w:t>
      </w:r>
      <w:proofErr w:type="spellStart"/>
      <w:r w:rsidRPr="003E7912">
        <w:rPr>
          <w:lang w:val="uk"/>
        </w:rPr>
        <w:t>майнерів</w:t>
      </w:r>
      <w:proofErr w:type="spellEnd"/>
      <w:r w:rsidRPr="003E7912">
        <w:rPr>
          <w:lang w:val="uk"/>
        </w:rPr>
        <w:t>. Після чого формується блок і відбувається етап обміну цим блоком.</w:t>
      </w:r>
    </w:p>
    <w:p w14:paraId="50B08CAB" w14:textId="77777777" w:rsidR="00E66AAC" w:rsidRDefault="003E7912" w:rsidP="00E66AAC">
      <w:pPr>
        <w:pStyle w:val="a3"/>
        <w:keepNext/>
        <w:spacing w:before="126"/>
        <w:jc w:val="center"/>
      </w:pPr>
      <w:r w:rsidRPr="003E7912">
        <w:rPr>
          <w:rFonts w:ascii="Times New Roman" w:eastAsia="Times New Roman" w:hAnsi="Times New Roman" w:cs="Times New Roman"/>
          <w:noProof/>
        </w:rPr>
        <w:drawing>
          <wp:inline distT="0" distB="0" distL="0" distR="0" wp14:anchorId="282D4727" wp14:editId="6C0F58D0">
            <wp:extent cx="3448050" cy="1990725"/>
            <wp:effectExtent l="0" t="0" r="0" b="0"/>
            <wp:docPr id="272"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0268" name=""/>
                    <pic:cNvPicPr>
                      <a:picLocks noChangeAspect="1"/>
                    </pic:cNvPicPr>
                  </pic:nvPicPr>
                  <pic:blipFill>
                    <a:blip r:embed="rId33"/>
                    <a:stretch/>
                  </pic:blipFill>
                  <pic:spPr bwMode="auto">
                    <a:xfrm>
                      <a:off x="0" y="0"/>
                      <a:ext cx="3448049" cy="1990724"/>
                    </a:xfrm>
                    <a:prstGeom prst="rect">
                      <a:avLst/>
                    </a:prstGeom>
                  </pic:spPr>
                </pic:pic>
              </a:graphicData>
            </a:graphic>
          </wp:inline>
        </w:drawing>
      </w:r>
    </w:p>
    <w:p w14:paraId="62A89F36" w14:textId="3921BB54" w:rsidR="00316AFD" w:rsidRPr="00E66AAC" w:rsidRDefault="00E66AAC" w:rsidP="00E66AAC">
      <w:pPr>
        <w:pStyle w:val="aa"/>
        <w:jc w:val="center"/>
        <w:rPr>
          <w:color w:val="auto"/>
          <w:lang w:val="en-US"/>
        </w:rPr>
      </w:pPr>
      <w:bookmarkStart w:id="21" w:name="_Toc135156766"/>
      <w:bookmarkStart w:id="22" w:name="_Toc135240309"/>
      <w:r w:rsidRPr="00E66AAC">
        <w:rPr>
          <w:color w:val="auto"/>
        </w:rPr>
        <w:t>Рисунок</w:t>
      </w:r>
      <w:r w:rsidRPr="00E66AAC">
        <w:rPr>
          <w:color w:val="auto"/>
          <w:lang w:val="en-US"/>
        </w:rPr>
        <w:t xml:space="preserve"> </w:t>
      </w:r>
      <w:r w:rsidRPr="00E66AAC">
        <w:rPr>
          <w:color w:val="auto"/>
        </w:rPr>
        <w:fldChar w:fldCharType="begin"/>
      </w:r>
      <w:r w:rsidRPr="00E66AAC">
        <w:rPr>
          <w:color w:val="auto"/>
          <w:lang w:val="en-US"/>
        </w:rPr>
        <w:instrText xml:space="preserve"> SEQ </w:instrText>
      </w:r>
      <w:r w:rsidRPr="00E66AAC">
        <w:rPr>
          <w:color w:val="auto"/>
        </w:rPr>
        <w:instrText>Рисунок</w:instrText>
      </w:r>
      <w:r w:rsidRPr="00E66AAC">
        <w:rPr>
          <w:color w:val="auto"/>
          <w:lang w:val="en-US"/>
        </w:rPr>
        <w:instrText xml:space="preserve"> \* ARABIC </w:instrText>
      </w:r>
      <w:r w:rsidRPr="00E66AAC">
        <w:rPr>
          <w:color w:val="auto"/>
        </w:rPr>
        <w:fldChar w:fldCharType="separate"/>
      </w:r>
      <w:r w:rsidR="00D15E66">
        <w:rPr>
          <w:noProof/>
          <w:color w:val="auto"/>
          <w:lang w:val="en-US"/>
        </w:rPr>
        <w:t>8</w:t>
      </w:r>
      <w:r w:rsidRPr="00E66AAC">
        <w:rPr>
          <w:color w:val="auto"/>
        </w:rPr>
        <w:fldChar w:fldCharType="end"/>
      </w:r>
      <w:r w:rsidRPr="00E66AAC">
        <w:rPr>
          <w:color w:val="auto"/>
          <w:lang w:val="en-US"/>
        </w:rPr>
        <w:t xml:space="preserve"> </w:t>
      </w:r>
      <w:r w:rsidRPr="00E66AAC">
        <w:rPr>
          <w:color w:val="auto"/>
          <w:lang w:val="uk-UA"/>
        </w:rPr>
        <w:t>Процедура обміну блоком</w:t>
      </w:r>
      <w:bookmarkEnd w:id="21"/>
      <w:bookmarkEnd w:id="22"/>
    </w:p>
    <w:p w14:paraId="34975538" w14:textId="7C4F8120" w:rsidR="003C1C23" w:rsidRDefault="003C1C23" w:rsidP="00E66AAC">
      <w:pPr>
        <w:pStyle w:val="a3"/>
        <w:spacing w:before="126"/>
        <w:ind w:left="113" w:right="737"/>
        <w:jc w:val="both"/>
        <w:rPr>
          <w:lang w:val="uk-UA"/>
        </w:rPr>
      </w:pPr>
      <w:r w:rsidRPr="003C1C23">
        <w:rPr>
          <w:lang w:val="uk-UA"/>
        </w:rPr>
        <w:t xml:space="preserve">Алгоритм розподілу блоків у Біткоїні працює в п'ять етапів. На першому етапі вузол A ініціює обмін з вузлом B, який, в свою чергу, обмінюється з вузлом C. Вузол A надсилає свій блок вузлу C, який </w:t>
      </w:r>
      <w:proofErr w:type="spellStart"/>
      <w:r w:rsidRPr="003C1C23">
        <w:rPr>
          <w:lang w:val="uk-UA"/>
        </w:rPr>
        <w:t>валідує</w:t>
      </w:r>
      <w:proofErr w:type="spellEnd"/>
      <w:r w:rsidRPr="003C1C23">
        <w:rPr>
          <w:lang w:val="uk-UA"/>
        </w:rPr>
        <w:t xml:space="preserve"> його і перевіряє його справжність. Потім вузол B також </w:t>
      </w:r>
      <w:proofErr w:type="spellStart"/>
      <w:r w:rsidRPr="003C1C23">
        <w:rPr>
          <w:lang w:val="uk-UA"/>
        </w:rPr>
        <w:t>валідує</w:t>
      </w:r>
      <w:proofErr w:type="spellEnd"/>
      <w:r w:rsidRPr="003C1C23">
        <w:rPr>
          <w:lang w:val="uk-UA"/>
        </w:rPr>
        <w:t xml:space="preserve"> його, перевіряючи на наявність будь-яких змін або структурних </w:t>
      </w:r>
      <w:proofErr w:type="spellStart"/>
      <w:r w:rsidRPr="003C1C23">
        <w:rPr>
          <w:lang w:val="uk-UA"/>
        </w:rPr>
        <w:t>невідповідностей</w:t>
      </w:r>
      <w:proofErr w:type="spellEnd"/>
      <w:r w:rsidRPr="003C1C23">
        <w:rPr>
          <w:lang w:val="uk-UA"/>
        </w:rPr>
        <w:t>, які могли бути зроблені вузлом A. Тільки після цього вузол B ініціює запит на обмін з сусідніми вузлами.</w:t>
      </w:r>
    </w:p>
    <w:p w14:paraId="11199E31" w14:textId="77777777" w:rsidR="00E66AAC" w:rsidRPr="003C1C23" w:rsidRDefault="00E66AAC" w:rsidP="00E66AAC">
      <w:pPr>
        <w:pStyle w:val="a3"/>
        <w:spacing w:before="126"/>
        <w:ind w:left="113" w:right="737"/>
        <w:jc w:val="both"/>
        <w:rPr>
          <w:lang w:val="uk-UA"/>
        </w:rPr>
      </w:pPr>
    </w:p>
    <w:p w14:paraId="057303B4" w14:textId="5B234F4F" w:rsidR="003C1C23" w:rsidRPr="003C1C23" w:rsidRDefault="003C1C23" w:rsidP="003C1C23">
      <w:pPr>
        <w:pStyle w:val="a3"/>
        <w:spacing w:before="126"/>
        <w:ind w:left="113" w:right="737"/>
        <w:jc w:val="both"/>
        <w:rPr>
          <w:lang w:val="uk-UA"/>
        </w:rPr>
      </w:pPr>
      <w:r w:rsidRPr="003C1C23">
        <w:rPr>
          <w:lang w:val="uk-UA"/>
        </w:rPr>
        <w:t xml:space="preserve">Цей алгоритм має кілька вразливостей, пов'язаних зі швидкістю поширення блоків по мережі. На кожному переході в широкомовній передачі повідомлення піддається затримці поширення. Ця </w:t>
      </w:r>
      <w:r w:rsidRPr="003C1C23">
        <w:rPr>
          <w:lang w:val="uk-UA"/>
        </w:rPr>
        <w:lastRenderedPageBreak/>
        <w:t xml:space="preserve">затримка складається з часу передачі та локальної перевірки блоку або транзакції. Час передачі складається з оголошення у вигляді повідомлення-запрошення, запиту від приймаючої сторони і доставки. У той час як повідомлення-запрошення і повідомлення-дані зазвичай невеликі (61Б в більшості випадків, оскільки негайні повідомлення містять тільки один блок або транзакцію, що анонсується), повідомлення-блок може бути значно більшим - до 500кБ на момент написання цієї </w:t>
      </w:r>
      <w:r>
        <w:rPr>
          <w:lang w:val="uk-UA"/>
        </w:rPr>
        <w:t>роботи</w:t>
      </w:r>
      <w:r w:rsidRPr="003C1C23">
        <w:rPr>
          <w:lang w:val="uk-UA"/>
        </w:rPr>
        <w:t>. Перш ніж блок буде розповсюджений серед сусідів вузла, він проходить верифікацію. Ця верифікація передбачає перевірку кожної транзакції всередині блоку. Перевірка транзакцій, в свою чергу, вимагає випадкового доступу до даних, що зберігаються на дисках.</w:t>
      </w:r>
    </w:p>
    <w:p w14:paraId="48C97726" w14:textId="0D7C9854" w:rsidR="003C1C23" w:rsidRPr="003C1C23" w:rsidRDefault="003C1C23" w:rsidP="003C1C23">
      <w:pPr>
        <w:pStyle w:val="a3"/>
        <w:spacing w:before="126"/>
        <w:ind w:left="113" w:right="737"/>
        <w:jc w:val="both"/>
        <w:rPr>
          <w:lang w:val="uk-UA"/>
        </w:rPr>
      </w:pPr>
      <w:r w:rsidRPr="003C1C23">
        <w:rPr>
          <w:lang w:val="uk-UA"/>
        </w:rPr>
        <w:t xml:space="preserve">Нехай </w:t>
      </w:r>
      <w:proofErr w:type="spellStart"/>
      <w:r w:rsidRPr="003C1C23">
        <w:rPr>
          <w:lang w:val="uk-UA"/>
        </w:rPr>
        <w:t>t</w:t>
      </w:r>
      <w:r w:rsidRPr="003C1C23">
        <w:rPr>
          <w:vertAlign w:val="subscript"/>
          <w:lang w:val="uk-UA"/>
        </w:rPr>
        <w:t>i,j</w:t>
      </w:r>
      <w:proofErr w:type="spellEnd"/>
      <w:r w:rsidRPr="003C1C23">
        <w:rPr>
          <w:lang w:val="uk-UA"/>
        </w:rPr>
        <w:t xml:space="preserve"> - різниця в часі між першим повідомленням про джерело в мережі і часом, коли вузол j отримує елемент i. Якщо вузол o є джерелом елемента i (тобто, або творцем блоку, або вузлом, який створив транзакцію), то </w:t>
      </w:r>
      <w:proofErr w:type="spellStart"/>
      <w:r w:rsidRPr="003C1C23">
        <w:rPr>
          <w:lang w:val="uk-UA"/>
        </w:rPr>
        <w:t>t</w:t>
      </w:r>
      <w:r w:rsidRPr="003C1C23">
        <w:rPr>
          <w:vertAlign w:val="subscript"/>
          <w:lang w:val="uk-UA"/>
        </w:rPr>
        <w:t>i,o</w:t>
      </w:r>
      <w:proofErr w:type="spellEnd"/>
      <w:r w:rsidRPr="003C1C23">
        <w:rPr>
          <w:lang w:val="uk-UA"/>
        </w:rPr>
        <w:t xml:space="preserve"> = 0. Час, в який вузли дізнаються про існування елемента даних, слідує подвійному експоненціальному розподілу. Подібно до випадкового поширення чуток, поширення елемента даних можна розділити на дві фази: початкову фазу експоненціального зростання, на якій більшість вузлів, що отримують повідомлення-запрошення, запитують відповідний елемент даних, оскільки вони його ще не мають, і фазу експоненціального спаду, на якій більшість вузлів, що отримують повідомлення-запрошення, вже мають відповідний елемент даних.</w:t>
      </w:r>
    </w:p>
    <w:p w14:paraId="5E6DAF86" w14:textId="51C1C8CA" w:rsidR="003C1C23" w:rsidRPr="003C1C23" w:rsidRDefault="003C1C23" w:rsidP="003C1C23">
      <w:pPr>
        <w:pStyle w:val="a3"/>
        <w:spacing w:before="126"/>
        <w:ind w:left="113" w:right="737"/>
        <w:jc w:val="both"/>
        <w:rPr>
          <w:lang w:val="uk-UA"/>
        </w:rPr>
      </w:pPr>
      <w:r w:rsidRPr="003C1C23">
        <w:rPr>
          <w:lang w:val="uk-UA"/>
        </w:rPr>
        <w:t xml:space="preserve">Щоб виміряти затримку поширення, ми реалізували мережевий протокол </w:t>
      </w:r>
      <w:proofErr w:type="spellStart"/>
      <w:r w:rsidRPr="003C1C23">
        <w:rPr>
          <w:lang w:val="uk-UA"/>
        </w:rPr>
        <w:t>Bitcoin</w:t>
      </w:r>
      <w:proofErr w:type="spellEnd"/>
      <w:r w:rsidRPr="003C1C23">
        <w:rPr>
          <w:lang w:val="uk-UA"/>
        </w:rPr>
        <w:t xml:space="preserve"> і підключилися до великої вибірки IP-вузлів. Ми зібрали часову інформацію з блокчейну висотою 180 000 блоків для 10 000 блоків. Інформація про час містить хеш блоку, IP-адресу доповідача та локальну мітку часу, коли було отримано повідомлення. Оцінка для </w:t>
      </w:r>
      <w:proofErr w:type="spellStart"/>
      <w:r w:rsidRPr="003C1C23">
        <w:rPr>
          <w:lang w:val="uk-UA"/>
        </w:rPr>
        <w:t>t</w:t>
      </w:r>
      <w:r w:rsidRPr="003C1C23">
        <w:rPr>
          <w:vertAlign w:val="subscript"/>
          <w:lang w:val="uk-UA"/>
        </w:rPr>
        <w:t>i,j</w:t>
      </w:r>
      <w:proofErr w:type="spellEnd"/>
      <w:r w:rsidRPr="003C1C23">
        <w:rPr>
          <w:lang w:val="uk-UA"/>
        </w:rPr>
        <w:t xml:space="preserve"> отримується шляхом віднімання часової мітки першого анонсу блоку від усіх анонсів для цього елемента даних.</w:t>
      </w:r>
    </w:p>
    <w:p w14:paraId="73196A16" w14:textId="58EE5579" w:rsidR="003E7912" w:rsidRDefault="003C1C23" w:rsidP="003C1C23">
      <w:pPr>
        <w:pStyle w:val="a3"/>
        <w:spacing w:before="126"/>
        <w:ind w:left="113" w:right="737"/>
        <w:jc w:val="both"/>
        <w:rPr>
          <w:lang w:val="uk-UA"/>
        </w:rPr>
      </w:pPr>
      <w:r w:rsidRPr="003C1C23">
        <w:rPr>
          <w:lang w:val="uk-UA"/>
        </w:rPr>
        <w:t xml:space="preserve">На рисунку показано нормалізовану гістограму </w:t>
      </w:r>
      <w:proofErr w:type="spellStart"/>
      <w:r w:rsidRPr="003C1C23">
        <w:rPr>
          <w:lang w:val="uk-UA"/>
        </w:rPr>
        <w:t>t</w:t>
      </w:r>
      <w:r w:rsidRPr="003C1C23">
        <w:rPr>
          <w:vertAlign w:val="subscript"/>
          <w:lang w:val="uk-UA"/>
        </w:rPr>
        <w:t>b,j</w:t>
      </w:r>
      <w:proofErr w:type="spellEnd"/>
      <w:r w:rsidRPr="003C1C23">
        <w:rPr>
          <w:lang w:val="uk-UA"/>
        </w:rPr>
        <w:t xml:space="preserve"> для всіх блоків b у вимірюваному інтервалі. Нормалізація дозволяє нам використовувати її як наближену функцію щільності ймовірності швидкості, з якою вузли дізнаються про блок. Примітно, що ми не робимо різниці між розмірами блоків, а натомість </w:t>
      </w:r>
      <w:proofErr w:type="spellStart"/>
      <w:r w:rsidRPr="003C1C23">
        <w:rPr>
          <w:lang w:val="uk-UA"/>
        </w:rPr>
        <w:t>агрегуємо</w:t>
      </w:r>
      <w:proofErr w:type="spellEnd"/>
      <w:r w:rsidRPr="003C1C23">
        <w:rPr>
          <w:lang w:val="uk-UA"/>
        </w:rPr>
        <w:t xml:space="preserve"> за всіма блоками. Медіанний час отримання блоку становить 6,5 секунд, а середній - 12,6 секунд. Довгий хвіст розподілу означає, що навіть після 40 секунд все ще є 5% вузлів, які ще не отримали блок.</w:t>
      </w:r>
    </w:p>
    <w:p w14:paraId="628747DE" w14:textId="77777777" w:rsidR="00E66AAC" w:rsidRDefault="003E7912" w:rsidP="00E66AAC">
      <w:pPr>
        <w:pStyle w:val="a3"/>
        <w:keepNext/>
        <w:spacing w:before="126"/>
        <w:ind w:left="113" w:right="737"/>
        <w:jc w:val="center"/>
      </w:pPr>
      <w:r>
        <w:rPr>
          <w:rFonts w:ascii="Times New Roman" w:eastAsia="Times New Roman" w:hAnsi="Times New Roman" w:cs="Times New Roman"/>
          <w:noProof/>
          <w:sz w:val="24"/>
        </w:rPr>
        <w:drawing>
          <wp:inline distT="0" distB="0" distL="0" distR="0" wp14:anchorId="12DA4D5C" wp14:editId="5BD6881B">
            <wp:extent cx="3279480" cy="2250524"/>
            <wp:effectExtent l="0" t="0" r="0" b="0"/>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06152" name=""/>
                    <pic:cNvPicPr>
                      <a:picLocks noChangeAspect="1"/>
                    </pic:cNvPicPr>
                  </pic:nvPicPr>
                  <pic:blipFill>
                    <a:blip r:embed="rId34"/>
                    <a:stretch/>
                  </pic:blipFill>
                  <pic:spPr bwMode="auto">
                    <a:xfrm>
                      <a:off x="0" y="0"/>
                      <a:ext cx="3279479" cy="2250523"/>
                    </a:xfrm>
                    <a:prstGeom prst="rect">
                      <a:avLst/>
                    </a:prstGeom>
                  </pic:spPr>
                </pic:pic>
              </a:graphicData>
            </a:graphic>
          </wp:inline>
        </w:drawing>
      </w:r>
    </w:p>
    <w:p w14:paraId="57769158" w14:textId="2EAE705D" w:rsidR="00316AFD" w:rsidRPr="00E66AAC" w:rsidRDefault="00E66AAC" w:rsidP="00E66AAC">
      <w:pPr>
        <w:pStyle w:val="aa"/>
        <w:jc w:val="center"/>
        <w:rPr>
          <w:color w:val="auto"/>
        </w:rPr>
      </w:pPr>
      <w:bookmarkStart w:id="23" w:name="_Toc135156767"/>
      <w:bookmarkStart w:id="24" w:name="_Toc135240310"/>
      <w:r w:rsidRPr="00E66AAC">
        <w:rPr>
          <w:color w:val="auto"/>
        </w:rPr>
        <w:t xml:space="preserve">Рисунок </w:t>
      </w:r>
      <w:r w:rsidRPr="00E66AAC">
        <w:rPr>
          <w:color w:val="auto"/>
        </w:rPr>
        <w:fldChar w:fldCharType="begin"/>
      </w:r>
      <w:r w:rsidRPr="00E66AAC">
        <w:rPr>
          <w:color w:val="auto"/>
        </w:rPr>
        <w:instrText xml:space="preserve"> SEQ Рисунок \* ARABIC </w:instrText>
      </w:r>
      <w:r w:rsidRPr="00E66AAC">
        <w:rPr>
          <w:color w:val="auto"/>
        </w:rPr>
        <w:fldChar w:fldCharType="separate"/>
      </w:r>
      <w:r w:rsidR="00D15E66">
        <w:rPr>
          <w:noProof/>
          <w:color w:val="auto"/>
        </w:rPr>
        <w:t>9</w:t>
      </w:r>
      <w:r w:rsidRPr="00E66AAC">
        <w:rPr>
          <w:color w:val="auto"/>
        </w:rPr>
        <w:fldChar w:fldCharType="end"/>
      </w:r>
      <w:r w:rsidRPr="00E66AAC">
        <w:rPr>
          <w:color w:val="auto"/>
        </w:rPr>
        <w:t xml:space="preserve"> </w:t>
      </w:r>
      <w:r w:rsidRPr="00E66AAC">
        <w:rPr>
          <w:color w:val="auto"/>
          <w:lang w:val="uk-UA"/>
        </w:rPr>
        <w:t>Специфікація поширення блоку у мережі біткоїну</w:t>
      </w:r>
      <w:bookmarkEnd w:id="23"/>
      <w:bookmarkEnd w:id="24"/>
      <w:r w:rsidR="003E7912">
        <w:tab/>
      </w:r>
    </w:p>
    <w:p w14:paraId="53ADB21C" w14:textId="3C327622" w:rsidR="00B93B87" w:rsidRPr="00B93B87" w:rsidRDefault="00B93B87" w:rsidP="007B15F2">
      <w:pPr>
        <w:pStyle w:val="a3"/>
        <w:spacing w:before="126"/>
        <w:ind w:left="113" w:right="737"/>
        <w:jc w:val="both"/>
        <w:rPr>
          <w:lang w:val="uk-UA"/>
        </w:rPr>
      </w:pPr>
      <w:r w:rsidRPr="00B93B87">
        <w:rPr>
          <w:lang w:val="uk-UA"/>
        </w:rPr>
        <w:t>Дійсно, ці вразливості в мережі блокчейн можуть бути використані для здійснення атак, таких як атаки подвійних витрат. У цьому типі атаки зловмисник надсилає транзакцію жертві, де щільність вузлів нижча, одночасно створюючи другу транзакцію, яку він надсилає в місце з вищою щільністю вузлів, де наступний блок з більшою ймовірністю буде підтверджений. В результаті, коли друга транзакція приймається великим відсотком мережі, перша транзакція, відправлена жертві, ігнорується мережею і не отримує підтвердження.</w:t>
      </w:r>
    </w:p>
    <w:p w14:paraId="37F38A31" w14:textId="13391CCA" w:rsidR="00B93B87" w:rsidRPr="00B93B87" w:rsidRDefault="00B93B87" w:rsidP="007B15F2">
      <w:pPr>
        <w:pStyle w:val="a3"/>
        <w:spacing w:before="126"/>
        <w:ind w:left="113" w:right="737"/>
        <w:jc w:val="both"/>
        <w:rPr>
          <w:lang w:val="uk-UA"/>
        </w:rPr>
      </w:pPr>
      <w:r w:rsidRPr="00B93B87">
        <w:rPr>
          <w:lang w:val="uk-UA"/>
        </w:rPr>
        <w:t xml:space="preserve">Запропоноване рішення проблеми розповсюдження блоків базується на оптимізації перевірки </w:t>
      </w:r>
      <w:r w:rsidRPr="00B93B87">
        <w:rPr>
          <w:lang w:val="uk-UA"/>
        </w:rPr>
        <w:lastRenderedPageBreak/>
        <w:t xml:space="preserve">блоків або транзакцій. Розглянемо етап перевірки, який поділяється на три </w:t>
      </w:r>
      <w:proofErr w:type="spellStart"/>
      <w:r w:rsidRPr="00B93B87">
        <w:rPr>
          <w:lang w:val="uk-UA"/>
        </w:rPr>
        <w:t>підетапи</w:t>
      </w:r>
      <w:proofErr w:type="spellEnd"/>
      <w:r w:rsidRPr="00B93B87">
        <w:rPr>
          <w:lang w:val="uk-UA"/>
        </w:rPr>
        <w:t>:</w:t>
      </w:r>
    </w:p>
    <w:p w14:paraId="1F6DA830" w14:textId="254DA39E" w:rsidR="00B93B87" w:rsidRPr="00B93B87" w:rsidRDefault="00B93B87" w:rsidP="007B15F2">
      <w:pPr>
        <w:pStyle w:val="a3"/>
        <w:numPr>
          <w:ilvl w:val="0"/>
          <w:numId w:val="20"/>
        </w:numPr>
        <w:spacing w:before="126"/>
        <w:ind w:left="927" w:right="737"/>
        <w:jc w:val="both"/>
        <w:rPr>
          <w:lang w:val="uk-UA"/>
        </w:rPr>
      </w:pPr>
      <w:r w:rsidRPr="00B93B87">
        <w:rPr>
          <w:lang w:val="uk-UA"/>
        </w:rPr>
        <w:t xml:space="preserve">Перевірка складності: Це перевірка накопиченої складності, яка представляє собою обчислювальну потужність, що використовується при обчисленні </w:t>
      </w:r>
      <w:proofErr w:type="spellStart"/>
      <w:r w:rsidRPr="00B93B87">
        <w:rPr>
          <w:lang w:val="uk-UA"/>
        </w:rPr>
        <w:t>хешів</w:t>
      </w:r>
      <w:proofErr w:type="spellEnd"/>
      <w:r w:rsidRPr="00B93B87">
        <w:rPr>
          <w:lang w:val="uk-UA"/>
        </w:rPr>
        <w:t xml:space="preserve"> блоків в цьому ланцюжку.</w:t>
      </w:r>
    </w:p>
    <w:p w14:paraId="607C5201" w14:textId="2C467044" w:rsidR="00B93B87" w:rsidRPr="00B93B87" w:rsidRDefault="00B93B87" w:rsidP="007B15F2">
      <w:pPr>
        <w:pStyle w:val="a3"/>
        <w:numPr>
          <w:ilvl w:val="0"/>
          <w:numId w:val="20"/>
        </w:numPr>
        <w:spacing w:before="126"/>
        <w:ind w:left="927" w:right="737"/>
        <w:jc w:val="both"/>
        <w:rPr>
          <w:lang w:val="uk-UA"/>
        </w:rPr>
      </w:pPr>
      <w:r w:rsidRPr="00B93B87">
        <w:rPr>
          <w:lang w:val="uk-UA"/>
        </w:rPr>
        <w:t>Перевірка транзакцій: Передбачає перевірку транзакцій, включених в блок.</w:t>
      </w:r>
    </w:p>
    <w:p w14:paraId="179A600B" w14:textId="5D409FA3" w:rsidR="00B93B87" w:rsidRPr="007B15F2" w:rsidRDefault="00B93B87" w:rsidP="007B15F2">
      <w:pPr>
        <w:pStyle w:val="a3"/>
        <w:numPr>
          <w:ilvl w:val="0"/>
          <w:numId w:val="20"/>
        </w:numPr>
        <w:spacing w:before="126"/>
        <w:ind w:left="927" w:right="737"/>
        <w:jc w:val="both"/>
        <w:rPr>
          <w:lang w:val="uk-UA"/>
        </w:rPr>
      </w:pPr>
      <w:r w:rsidRPr="00B93B87">
        <w:rPr>
          <w:lang w:val="uk-UA"/>
        </w:rPr>
        <w:t>Завершення: Це завершальний етап, на якому процес верифікації завершується.</w:t>
      </w:r>
    </w:p>
    <w:p w14:paraId="3549BE78" w14:textId="307FA76B" w:rsidR="00B93B87" w:rsidRPr="00B93B87" w:rsidRDefault="00B93B87" w:rsidP="007B15F2">
      <w:pPr>
        <w:pStyle w:val="a3"/>
        <w:spacing w:before="126"/>
        <w:ind w:left="113" w:right="737"/>
        <w:jc w:val="both"/>
        <w:rPr>
          <w:lang w:val="uk-UA"/>
        </w:rPr>
      </w:pPr>
      <w:r w:rsidRPr="00B93B87">
        <w:rPr>
          <w:lang w:val="uk-UA"/>
        </w:rPr>
        <w:t>Перевірка складності займає менше часу, ніж перевірка транзакцій. Тому пропонується надсилати ініціююче повідомлення для обміну після перевірки складності, дозволяючи більш трудомісткій перевірці транзакцій продовжуватися, не затримуючи решту процесу.</w:t>
      </w:r>
    </w:p>
    <w:p w14:paraId="12ED0511" w14:textId="4AE43986" w:rsidR="00B93B87" w:rsidRPr="00B93B87" w:rsidRDefault="00B93B87" w:rsidP="007B15F2">
      <w:pPr>
        <w:pStyle w:val="a3"/>
        <w:spacing w:before="126"/>
        <w:ind w:left="113" w:right="737"/>
        <w:jc w:val="both"/>
        <w:rPr>
          <w:lang w:val="uk-UA"/>
        </w:rPr>
      </w:pPr>
      <w:r w:rsidRPr="00B93B87">
        <w:rPr>
          <w:lang w:val="uk-UA"/>
        </w:rPr>
        <w:t>Існує також другий підхід до обміну даними. Після отримання запрошення на обмін, запрошення надсилається всім сусіднім вузлам разом із запитом на дані. Будується черга для визначення пріоритету відправки транзакції, і після перевірки складності блок або транзакція відправляється відповідно до встановленої черги.</w:t>
      </w:r>
    </w:p>
    <w:p w14:paraId="0704A8CD" w14:textId="76EADAC1" w:rsidR="00F60BC6" w:rsidRDefault="00B93B87" w:rsidP="007B15F2">
      <w:pPr>
        <w:pStyle w:val="a3"/>
        <w:spacing w:before="126"/>
        <w:ind w:left="113" w:right="737"/>
        <w:jc w:val="both"/>
        <w:rPr>
          <w:lang w:val="uk-UA"/>
        </w:rPr>
      </w:pPr>
      <w:r w:rsidRPr="00B93B87">
        <w:rPr>
          <w:lang w:val="uk-UA"/>
        </w:rPr>
        <w:t xml:space="preserve">Третій підхід пропонує змінити топологію мережі на зіркоподібну підмережу. Хоча цей метод збільшує швидкість транзакцій, оскільки кожна транзакція буде проходити тільки через один вузол, він суперечить основній концепції </w:t>
      </w:r>
      <w:proofErr w:type="spellStart"/>
      <w:r w:rsidRPr="00B93B87">
        <w:rPr>
          <w:lang w:val="uk-UA"/>
        </w:rPr>
        <w:t>криптовалют</w:t>
      </w:r>
      <w:proofErr w:type="spellEnd"/>
      <w:r w:rsidRPr="00B93B87">
        <w:rPr>
          <w:lang w:val="uk-UA"/>
        </w:rPr>
        <w:t xml:space="preserve"> і децентралізованих мереж в цілому - децентралізації. Крім того, це значно знижує </w:t>
      </w:r>
      <w:proofErr w:type="spellStart"/>
      <w:r w:rsidRPr="00B93B87">
        <w:rPr>
          <w:lang w:val="uk-UA"/>
        </w:rPr>
        <w:t>відмовостійкість</w:t>
      </w:r>
      <w:proofErr w:type="spellEnd"/>
      <w:r w:rsidRPr="00B93B87">
        <w:rPr>
          <w:lang w:val="uk-UA"/>
        </w:rPr>
        <w:t xml:space="preserve"> мережі, оскільки якщо центральний вузол виходить з ладу, вся мережа може бути скомпрометована.</w:t>
      </w:r>
    </w:p>
    <w:p w14:paraId="3AF0BC53" w14:textId="77777777" w:rsidR="005464CA" w:rsidRDefault="005464CA" w:rsidP="007B15F2">
      <w:pPr>
        <w:spacing w:before="126"/>
        <w:ind w:left="113" w:right="737"/>
        <w:rPr>
          <w:lang w:val="uk-UA"/>
        </w:rPr>
        <w:sectPr w:rsidR="005464CA" w:rsidSect="005464CA">
          <w:headerReference w:type="even" r:id="rId35"/>
          <w:pgSz w:w="11906" w:h="16838"/>
          <w:pgMar w:top="1582" w:right="958" w:bottom="278" w:left="1021" w:header="709" w:footer="709" w:gutter="0"/>
          <w:pgNumType w:start="1"/>
          <w:cols w:space="708"/>
          <w:titlePg/>
          <w:docGrid w:linePitch="360"/>
        </w:sectPr>
      </w:pPr>
    </w:p>
    <w:p w14:paraId="2AD7073D" w14:textId="373F033E" w:rsidR="00B93B87" w:rsidRDefault="00B93B87" w:rsidP="007B15F2">
      <w:pPr>
        <w:spacing w:before="126"/>
        <w:ind w:left="113" w:right="737"/>
        <w:rPr>
          <w:rFonts w:ascii="Calibri" w:eastAsia="Calibri" w:hAnsi="Calibri" w:cs="Calibri"/>
          <w:lang w:val="uk-UA"/>
        </w:rPr>
      </w:pPr>
    </w:p>
    <w:p w14:paraId="2BBD36F9" w14:textId="77777777" w:rsidR="00B93B87" w:rsidRPr="000445EF" w:rsidRDefault="00B93B87" w:rsidP="00B93B87">
      <w:pPr>
        <w:pStyle w:val="a3"/>
        <w:rPr>
          <w:sz w:val="20"/>
          <w:lang w:val="uk"/>
        </w:rPr>
      </w:pPr>
    </w:p>
    <w:p w14:paraId="14F2BD82" w14:textId="77777777" w:rsidR="00B93B87" w:rsidRPr="000445EF" w:rsidRDefault="00B93B87" w:rsidP="00B93B87">
      <w:pPr>
        <w:pStyle w:val="a3"/>
        <w:rPr>
          <w:sz w:val="20"/>
          <w:lang w:val="uk"/>
        </w:rPr>
      </w:pPr>
    </w:p>
    <w:p w14:paraId="3F5CEFE8" w14:textId="77777777" w:rsidR="00B93B87" w:rsidRPr="000445EF" w:rsidRDefault="00B93B87" w:rsidP="00B93B87">
      <w:pPr>
        <w:pStyle w:val="a3"/>
        <w:rPr>
          <w:sz w:val="20"/>
          <w:lang w:val="uk"/>
        </w:rPr>
      </w:pPr>
    </w:p>
    <w:p w14:paraId="6B6C5C4A" w14:textId="77777777" w:rsidR="00B93B87" w:rsidRPr="000445EF" w:rsidRDefault="00B93B87" w:rsidP="00B93B87">
      <w:pPr>
        <w:pStyle w:val="a3"/>
        <w:rPr>
          <w:sz w:val="20"/>
          <w:lang w:val="uk"/>
        </w:rPr>
      </w:pPr>
    </w:p>
    <w:p w14:paraId="371D67E3" w14:textId="77777777" w:rsidR="00B93B87" w:rsidRPr="000445EF" w:rsidRDefault="00B93B87" w:rsidP="00B93B87">
      <w:pPr>
        <w:pStyle w:val="a3"/>
        <w:rPr>
          <w:sz w:val="20"/>
          <w:lang w:val="uk"/>
        </w:rPr>
      </w:pPr>
    </w:p>
    <w:p w14:paraId="7E27439B" w14:textId="77777777" w:rsidR="00B93B87" w:rsidRPr="000445EF" w:rsidRDefault="00B93B87" w:rsidP="00B93B87">
      <w:pPr>
        <w:pStyle w:val="a3"/>
        <w:spacing w:before="7"/>
        <w:rPr>
          <w:sz w:val="18"/>
          <w:lang w:val="uk"/>
        </w:rPr>
      </w:pPr>
    </w:p>
    <w:p w14:paraId="435990D6" w14:textId="77777777" w:rsidR="00B93B87" w:rsidRDefault="00B93B87" w:rsidP="00B93B87">
      <w:pPr>
        <w:spacing w:before="5"/>
        <w:ind w:right="172"/>
        <w:jc w:val="center"/>
        <w:rPr>
          <w:b/>
          <w:w w:val="135"/>
          <w:sz w:val="28"/>
          <w:lang w:val="uk-UA"/>
        </w:rPr>
      </w:pPr>
    </w:p>
    <w:p w14:paraId="5E164193" w14:textId="77777777" w:rsidR="00B93B87" w:rsidRDefault="00B93B87" w:rsidP="00B93B87">
      <w:pPr>
        <w:spacing w:before="5"/>
        <w:ind w:right="172"/>
        <w:jc w:val="center"/>
        <w:rPr>
          <w:b/>
          <w:w w:val="135"/>
          <w:sz w:val="28"/>
          <w:lang w:val="uk-UA"/>
        </w:rPr>
      </w:pPr>
    </w:p>
    <w:p w14:paraId="6FA49E90" w14:textId="77777777" w:rsidR="00F60BC6" w:rsidRPr="008757CC" w:rsidRDefault="00F60BC6" w:rsidP="00F60BC6">
      <w:pPr>
        <w:spacing w:before="5"/>
        <w:ind w:right="172"/>
        <w:jc w:val="right"/>
        <w:rPr>
          <w:b/>
          <w:sz w:val="49"/>
          <w:lang w:val="uk-UA"/>
        </w:rPr>
      </w:pPr>
      <w:r>
        <w:rPr>
          <w:b/>
          <w:w w:val="135"/>
          <w:sz w:val="28"/>
          <w:lang w:val="uk-UA"/>
        </w:rPr>
        <w:t>РОЗДІЛ</w:t>
      </w:r>
      <w:r w:rsidRPr="008757CC">
        <w:rPr>
          <w:b/>
          <w:w w:val="135"/>
          <w:sz w:val="28"/>
          <w:lang w:val="uk-UA"/>
        </w:rPr>
        <w:t xml:space="preserve"> </w:t>
      </w:r>
      <w:r w:rsidRPr="008757CC">
        <w:rPr>
          <w:b/>
          <w:spacing w:val="52"/>
          <w:w w:val="135"/>
          <w:sz w:val="28"/>
          <w:lang w:val="uk-UA"/>
        </w:rPr>
        <w:t xml:space="preserve"> </w:t>
      </w:r>
      <w:r>
        <w:rPr>
          <w:b/>
          <w:w w:val="135"/>
          <w:sz w:val="49"/>
          <w:lang w:val="uk-UA"/>
        </w:rPr>
        <w:t>5</w:t>
      </w:r>
    </w:p>
    <w:p w14:paraId="089DF3D7" w14:textId="77777777" w:rsidR="00BF224D" w:rsidRPr="008757CC" w:rsidRDefault="00BF224D" w:rsidP="00BF224D">
      <w:pPr>
        <w:pStyle w:val="a3"/>
        <w:rPr>
          <w:b/>
          <w:sz w:val="20"/>
          <w:lang w:val="uk-UA"/>
        </w:rPr>
      </w:pPr>
    </w:p>
    <w:p w14:paraId="2EA042EB" w14:textId="77777777" w:rsidR="00BF224D" w:rsidRPr="008757CC" w:rsidRDefault="00BF224D" w:rsidP="00BF224D">
      <w:pPr>
        <w:pStyle w:val="a3"/>
        <w:rPr>
          <w:b/>
          <w:sz w:val="20"/>
          <w:lang w:val="uk-UA"/>
        </w:rPr>
      </w:pPr>
    </w:p>
    <w:p w14:paraId="5533F39B" w14:textId="77777777" w:rsidR="00BF224D" w:rsidRPr="008757CC" w:rsidRDefault="00BF224D" w:rsidP="00BF224D">
      <w:pPr>
        <w:pStyle w:val="a3"/>
        <w:rPr>
          <w:b/>
          <w:sz w:val="20"/>
          <w:lang w:val="uk-UA"/>
        </w:rPr>
      </w:pPr>
    </w:p>
    <w:p w14:paraId="45157107" w14:textId="77777777" w:rsidR="00BF224D" w:rsidRPr="008757CC" w:rsidRDefault="00BF224D" w:rsidP="00BF224D">
      <w:pPr>
        <w:pStyle w:val="a3"/>
        <w:rPr>
          <w:b/>
          <w:sz w:val="20"/>
          <w:lang w:val="uk-UA"/>
        </w:rPr>
      </w:pPr>
    </w:p>
    <w:p w14:paraId="629DECB6" w14:textId="77777777" w:rsidR="00BF224D" w:rsidRPr="008757CC" w:rsidRDefault="00BF224D" w:rsidP="00BF224D">
      <w:pPr>
        <w:pStyle w:val="a3"/>
        <w:spacing w:before="8"/>
        <w:rPr>
          <w:b/>
          <w:sz w:val="21"/>
          <w:lang w:val="uk-UA"/>
        </w:rPr>
      </w:pPr>
      <w:r>
        <w:rPr>
          <w:noProof/>
        </w:rPr>
        <mc:AlternateContent>
          <mc:Choice Requires="wps">
            <w:drawing>
              <wp:anchor distT="0" distB="0" distL="0" distR="0" simplePos="0" relativeHeight="251680768" behindDoc="1" locked="0" layoutInCell="1" allowOverlap="1" wp14:anchorId="3CE2910D" wp14:editId="5AE362A2">
                <wp:simplePos x="0" y="0"/>
                <wp:positionH relativeFrom="page">
                  <wp:posOffset>1080135</wp:posOffset>
                </wp:positionH>
                <wp:positionV relativeFrom="paragraph">
                  <wp:posOffset>199390</wp:posOffset>
                </wp:positionV>
                <wp:extent cx="5760085" cy="1270"/>
                <wp:effectExtent l="13335" t="10160" r="8255" b="7620"/>
                <wp:wrapTopAndBottom/>
                <wp:docPr id="246" name="Полилиния: фигура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D8C09B" id="Полилиния: фигура 246" o:spid="_x0000_s1026" style="position:absolute;margin-left:85.05pt;margin-top:15.7pt;width:453.55pt;height:.1pt;z-index:-251635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5F8EF3C8" w14:textId="77777777" w:rsidR="00BF224D" w:rsidRPr="008757CC" w:rsidRDefault="00BF224D" w:rsidP="00BF224D">
      <w:pPr>
        <w:pStyle w:val="a3"/>
        <w:spacing w:before="4"/>
        <w:rPr>
          <w:b/>
          <w:sz w:val="28"/>
          <w:lang w:val="uk-UA"/>
        </w:rPr>
      </w:pPr>
    </w:p>
    <w:p w14:paraId="0A2B2E8E" w14:textId="157F4547" w:rsidR="00BF224D" w:rsidRPr="003E1BCD" w:rsidRDefault="00BF224D" w:rsidP="00BF224D">
      <w:pPr>
        <w:pStyle w:val="1"/>
        <w:ind w:right="172"/>
        <w:jc w:val="right"/>
        <w:rPr>
          <w:lang w:val="ru-RU"/>
        </w:rPr>
      </w:pPr>
      <w:r w:rsidRPr="00BF224D">
        <w:rPr>
          <w:w w:val="120"/>
          <w:lang w:val="uk-UA"/>
        </w:rPr>
        <w:t xml:space="preserve">Доказ парадоксу Пуассона для </w:t>
      </w:r>
      <w:proofErr w:type="spellStart"/>
      <w:r w:rsidR="003E1BCD">
        <w:rPr>
          <w:w w:val="120"/>
        </w:rPr>
        <w:t>PoW</w:t>
      </w:r>
      <w:proofErr w:type="spellEnd"/>
    </w:p>
    <w:p w14:paraId="35A5AA78" w14:textId="77777777" w:rsidR="00BF224D" w:rsidRPr="008757CC" w:rsidRDefault="00BF224D" w:rsidP="00BF224D">
      <w:pPr>
        <w:pStyle w:val="a3"/>
        <w:rPr>
          <w:b/>
          <w:sz w:val="20"/>
          <w:lang w:val="uk-UA"/>
        </w:rPr>
      </w:pPr>
    </w:p>
    <w:p w14:paraId="2F898FDE" w14:textId="77777777" w:rsidR="00BF224D" w:rsidRPr="008757CC" w:rsidRDefault="00BF224D" w:rsidP="00BF224D">
      <w:pPr>
        <w:pStyle w:val="a3"/>
        <w:spacing w:before="7"/>
        <w:rPr>
          <w:b/>
          <w:sz w:val="19"/>
          <w:lang w:val="uk-UA"/>
        </w:rPr>
      </w:pPr>
      <w:r>
        <w:rPr>
          <w:noProof/>
        </w:rPr>
        <mc:AlternateContent>
          <mc:Choice Requires="wps">
            <w:drawing>
              <wp:anchor distT="0" distB="0" distL="0" distR="0" simplePos="0" relativeHeight="251681792" behindDoc="1" locked="0" layoutInCell="1" allowOverlap="1" wp14:anchorId="604BC28E" wp14:editId="5573BC64">
                <wp:simplePos x="0" y="0"/>
                <wp:positionH relativeFrom="page">
                  <wp:posOffset>1080135</wp:posOffset>
                </wp:positionH>
                <wp:positionV relativeFrom="paragraph">
                  <wp:posOffset>183515</wp:posOffset>
                </wp:positionV>
                <wp:extent cx="5760085" cy="1270"/>
                <wp:effectExtent l="13335" t="7620" r="8255" b="10160"/>
                <wp:wrapTopAndBottom/>
                <wp:docPr id="247" name="Полилиния: фигура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52CE3" id="Полилиния: фигура 247" o:spid="_x0000_s1026" style="position:absolute;margin-left:85.05pt;margin-top:14.45pt;width:453.55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4B60FC0F" w14:textId="77777777" w:rsidR="00BF224D" w:rsidRPr="00546F85" w:rsidRDefault="00BF224D" w:rsidP="00BF224D">
      <w:pPr>
        <w:pStyle w:val="a3"/>
        <w:spacing w:before="126" w:line="266" w:lineRule="auto"/>
        <w:ind w:right="738"/>
        <w:jc w:val="both"/>
        <w:rPr>
          <w:w w:val="105"/>
          <w:lang w:val="uk-UA"/>
        </w:rPr>
      </w:pPr>
    </w:p>
    <w:p w14:paraId="078EB7F5" w14:textId="74B188CD" w:rsidR="00BF224D" w:rsidRPr="00546F85" w:rsidRDefault="00BF224D" w:rsidP="005400D4">
      <w:pPr>
        <w:pStyle w:val="a3"/>
        <w:numPr>
          <w:ilvl w:val="0"/>
          <w:numId w:val="12"/>
        </w:numPr>
        <w:spacing w:before="126" w:line="252" w:lineRule="auto"/>
        <w:ind w:left="1097" w:right="170"/>
        <w:jc w:val="both"/>
        <w:rPr>
          <w:lang w:val="uk-UA"/>
        </w:rPr>
      </w:pPr>
      <w:r w:rsidRPr="005400D4">
        <w:rPr>
          <w:rFonts w:asciiTheme="minorHAnsi" w:hAnsiTheme="minorHAnsi" w:cstheme="minorHAnsi"/>
          <w:b/>
          <w:bCs/>
          <w:sz w:val="24"/>
          <w:szCs w:val="24"/>
          <w:lang w:val="uk-UA"/>
        </w:rPr>
        <w:t>Гіпотеза</w:t>
      </w:r>
      <w:r w:rsidRPr="00546F85">
        <w:rPr>
          <w:lang w:val="uk-UA"/>
        </w:rPr>
        <w:t xml:space="preserve"> –</w:t>
      </w:r>
      <w:r w:rsidRPr="00546F85">
        <w:rPr>
          <w:spacing w:val="-10"/>
          <w:lang w:val="uk-UA"/>
        </w:rPr>
        <w:t xml:space="preserve"> Більшість користувачів очікують підтвердження блоку більше ніж 10 хвилин, не дивлячись на те, що в середньому воно становить 10 хвилин.</w:t>
      </w:r>
    </w:p>
    <w:p w14:paraId="0933DE37" w14:textId="77777777" w:rsidR="00BF224D" w:rsidRPr="005400D4" w:rsidRDefault="00BF224D" w:rsidP="005400D4">
      <w:pPr>
        <w:pStyle w:val="a3"/>
        <w:numPr>
          <w:ilvl w:val="0"/>
          <w:numId w:val="12"/>
        </w:numPr>
        <w:spacing w:before="126" w:line="252" w:lineRule="auto"/>
        <w:ind w:left="1097" w:right="170"/>
        <w:jc w:val="both"/>
        <w:rPr>
          <w:rFonts w:asciiTheme="minorHAnsi" w:hAnsiTheme="minorHAnsi" w:cstheme="minorHAnsi"/>
          <w:sz w:val="24"/>
          <w:szCs w:val="24"/>
          <w:lang w:val="uk-UA"/>
        </w:rPr>
      </w:pPr>
      <w:r w:rsidRPr="005400D4">
        <w:rPr>
          <w:rFonts w:asciiTheme="minorHAnsi" w:hAnsiTheme="minorHAnsi" w:cstheme="minorHAnsi"/>
          <w:b/>
          <w:bCs/>
          <w:sz w:val="24"/>
          <w:szCs w:val="24"/>
          <w:lang w:val="uk-UA"/>
        </w:rPr>
        <w:t>Технічне завдання на розроблення моделі</w:t>
      </w:r>
      <w:r w:rsidRPr="005400D4">
        <w:rPr>
          <w:rFonts w:asciiTheme="minorHAnsi" w:hAnsiTheme="minorHAnsi" w:cstheme="minorHAnsi"/>
          <w:sz w:val="24"/>
          <w:szCs w:val="24"/>
          <w:lang w:val="uk-UA"/>
        </w:rPr>
        <w:t xml:space="preserve"> </w:t>
      </w:r>
    </w:p>
    <w:p w14:paraId="25E09DE7" w14:textId="7FCCD5F6" w:rsidR="00BF224D" w:rsidRPr="00546F85" w:rsidRDefault="00546F85" w:rsidP="00546F85">
      <w:pPr>
        <w:pStyle w:val="a3"/>
        <w:spacing w:before="126" w:line="252" w:lineRule="auto"/>
        <w:ind w:left="680" w:right="170"/>
        <w:jc w:val="both"/>
        <w:rPr>
          <w:lang w:val="uk-UA"/>
        </w:rPr>
      </w:pPr>
      <w:r w:rsidRPr="00546F85">
        <w:rPr>
          <w:lang w:val="uk-UA"/>
        </w:rPr>
        <w:t>Б</w:t>
      </w:r>
      <w:r w:rsidR="00BF224D" w:rsidRPr="00546F85">
        <w:rPr>
          <w:lang w:val="uk-UA"/>
        </w:rPr>
        <w:t xml:space="preserve">лок, моделюється як процес Пуассона зі швидкістю λ. Тут середній час між блоками, </w:t>
      </w:r>
      <m:oMath>
        <m:f>
          <m:fPr>
            <m:ctrlPr>
              <w:rPr>
                <w:rFonts w:ascii="Cambria Math" w:hAnsi="Cambria Math"/>
                <w:i/>
                <w:lang w:val="uk-UA"/>
              </w:rPr>
            </m:ctrlPr>
          </m:fPr>
          <m:num>
            <m:r>
              <w:rPr>
                <w:rFonts w:ascii="Cambria Math" w:hAnsi="Cambria Math"/>
                <w:lang w:val="uk-UA"/>
              </w:rPr>
              <m:t>1</m:t>
            </m:r>
          </m:num>
          <m:den>
            <m:r>
              <w:rPr>
                <w:rFonts w:ascii="Cambria Math" w:hAnsi="Cambria Math"/>
                <w:lang w:val="uk-UA"/>
              </w:rPr>
              <m:t>λ</m:t>
            </m:r>
          </m:den>
        </m:f>
      </m:oMath>
      <w:r w:rsidR="00BF224D" w:rsidRPr="00546F85">
        <w:rPr>
          <w:lang w:val="uk-UA"/>
        </w:rPr>
        <w:t xml:space="preserve">, встановлюється на основі цільової складності в операції майнінгу PoW; для Bitcoin </w:t>
      </w:r>
      <m:oMath>
        <m:f>
          <m:fPr>
            <m:ctrlPr>
              <w:rPr>
                <w:rFonts w:ascii="Cambria Math" w:hAnsi="Cambria Math"/>
                <w:i/>
                <w:lang w:val="uk-UA"/>
              </w:rPr>
            </m:ctrlPr>
          </m:fPr>
          <m:num>
            <m:r>
              <w:rPr>
                <w:rFonts w:ascii="Cambria Math" w:hAnsi="Cambria Math"/>
                <w:lang w:val="uk-UA"/>
              </w:rPr>
              <m:t>1</m:t>
            </m:r>
          </m:num>
          <m:den>
            <m:r>
              <w:rPr>
                <w:rFonts w:ascii="Cambria Math" w:hAnsi="Cambria Math"/>
                <w:lang w:val="uk-UA"/>
              </w:rPr>
              <m:t>λ</m:t>
            </m:r>
          </m:den>
        </m:f>
      </m:oMath>
      <w:r w:rsidR="00BF224D" w:rsidRPr="00546F85">
        <w:rPr>
          <w:lang w:val="uk-UA"/>
        </w:rPr>
        <w:t xml:space="preserve"> = 10 хвилин. Пуассонівський процес — це процес, у якому нові події (або надходження) відбуваються через випадкові проміжки часу після експоненціального розподілу. Крім того, інтервали між будь-якими двома подіями не залежать один від одного та статистично ідентичні. Нагадаємо, що експоненціальна випадкова величина X з параметром λ має розподіл </w:t>
      </w:r>
    </w:p>
    <w:p w14:paraId="35166A0E" w14:textId="77777777" w:rsidR="00BF224D" w:rsidRPr="00546F85" w:rsidRDefault="00BF224D" w:rsidP="00546F85">
      <w:pPr>
        <w:pStyle w:val="a3"/>
        <w:spacing w:before="126" w:line="252" w:lineRule="auto"/>
        <w:ind w:left="680" w:right="170" w:firstLine="567"/>
        <w:jc w:val="both"/>
        <w:rPr>
          <w:lang w:val="uk-UA"/>
        </w:rPr>
      </w:pPr>
      <m:oMathPara>
        <m:oMath>
          <m:r>
            <m:rPr>
              <m:scr m:val="double-struck"/>
            </m:rPr>
            <w:rPr>
              <w:rFonts w:ascii="Cambria Math" w:hAnsi="Cambria Math"/>
              <w:lang w:val="uk-UA"/>
            </w:rPr>
            <m:t xml:space="preserve">P </m:t>
          </m:r>
          <m:d>
            <m:dPr>
              <m:ctrlPr>
                <w:rPr>
                  <w:rFonts w:ascii="Cambria Math" w:hAnsi="Cambria Math"/>
                  <w:i/>
                  <w:lang w:val="uk-UA"/>
                </w:rPr>
              </m:ctrlPr>
            </m:dPr>
            <m:e>
              <m:r>
                <w:rPr>
                  <w:rFonts w:ascii="Cambria Math" w:hAnsi="Cambria Math"/>
                  <w:lang w:val="uk-UA"/>
                </w:rPr>
                <m:t>x≥t</m:t>
              </m:r>
            </m:e>
          </m:d>
          <m:r>
            <w:rPr>
              <w:rFonts w:ascii="Cambria Math" w:hAnsi="Cambria Math"/>
              <w:lang w:val="uk-UA"/>
            </w:rPr>
            <m:t>=</m:t>
          </m:r>
          <m:func>
            <m:funcPr>
              <m:ctrlPr>
                <w:rPr>
                  <w:rFonts w:ascii="Cambria Math" w:hAnsi="Cambria Math"/>
                  <w:i/>
                  <w:lang w:val="uk-UA"/>
                </w:rPr>
              </m:ctrlPr>
            </m:funcPr>
            <m:fName>
              <m:r>
                <w:rPr>
                  <w:rFonts w:ascii="Cambria Math" w:hAnsi="Cambria Math"/>
                  <w:lang w:val="uk-UA"/>
                </w:rPr>
                <m:t>exp</m:t>
              </m:r>
            </m:fName>
            <m:e>
              <m:d>
                <m:dPr>
                  <m:ctrlPr>
                    <w:rPr>
                      <w:rFonts w:ascii="Cambria Math" w:hAnsi="Cambria Math"/>
                      <w:i/>
                      <w:lang w:val="uk-UA"/>
                    </w:rPr>
                  </m:ctrlPr>
                </m:dPr>
                <m:e>
                  <m:r>
                    <w:rPr>
                      <w:rFonts w:ascii="Cambria Math" w:hAnsi="Cambria Math"/>
                      <w:lang w:val="uk-UA"/>
                    </w:rPr>
                    <m:t>-λt</m:t>
                  </m:r>
                </m:e>
              </m:d>
              <m:r>
                <w:rPr>
                  <w:rFonts w:ascii="Cambria Math" w:hAnsi="Cambria Math"/>
                  <w:lang w:val="uk-UA"/>
                </w:rPr>
                <m:t>∀t</m:t>
              </m:r>
            </m:e>
          </m:func>
          <m:r>
            <w:rPr>
              <w:rFonts w:ascii="Cambria Math" w:hAnsi="Cambria Math"/>
              <w:lang w:val="uk-UA"/>
            </w:rPr>
            <m:t>≥0</m:t>
          </m:r>
        </m:oMath>
      </m:oMathPara>
    </w:p>
    <w:p w14:paraId="37EF6B56" w14:textId="77777777" w:rsidR="00BF224D" w:rsidRPr="00546F85" w:rsidRDefault="00BF224D" w:rsidP="00546F85">
      <w:pPr>
        <w:pStyle w:val="a3"/>
        <w:spacing w:before="126" w:line="252" w:lineRule="auto"/>
        <w:ind w:left="680" w:right="170" w:firstLine="567"/>
        <w:jc w:val="both"/>
        <w:rPr>
          <w:lang w:val="uk-UA"/>
        </w:rPr>
      </w:pPr>
      <w:r w:rsidRPr="00546F85">
        <w:rPr>
          <w:lang w:val="uk-UA"/>
        </w:rPr>
        <w:t xml:space="preserve">Також нагадаємо, що </w:t>
      </w:r>
      <w:proofErr w:type="spellStart"/>
      <w:r w:rsidRPr="00546F85">
        <w:rPr>
          <w:lang w:val="uk-UA"/>
        </w:rPr>
        <w:t>пуассонівська</w:t>
      </w:r>
      <w:proofErr w:type="spellEnd"/>
      <w:r w:rsidRPr="00546F85">
        <w:rPr>
          <w:lang w:val="uk-UA"/>
        </w:rPr>
        <w:t xml:space="preserve"> випадкова величина Y з параметром λ має розподіл </w:t>
      </w:r>
    </w:p>
    <w:p w14:paraId="76F58A52" w14:textId="77777777" w:rsidR="00BF224D" w:rsidRPr="00546F85" w:rsidRDefault="00BF224D" w:rsidP="00546F85">
      <w:pPr>
        <w:pStyle w:val="a3"/>
        <w:spacing w:before="126" w:line="252" w:lineRule="auto"/>
        <w:ind w:left="680" w:right="170" w:firstLine="567"/>
        <w:jc w:val="both"/>
        <w:rPr>
          <w:lang w:val="uk-UA"/>
        </w:rPr>
      </w:pPr>
      <m:oMathPara>
        <m:oMath>
          <m:r>
            <m:rPr>
              <m:scr m:val="double-struck"/>
            </m:rPr>
            <w:rPr>
              <w:rFonts w:ascii="Cambria Math" w:hAnsi="Cambria Math"/>
              <w:lang w:val="uk-UA"/>
            </w:rPr>
            <m:t xml:space="preserve">P </m:t>
          </m:r>
          <m:d>
            <m:dPr>
              <m:ctrlPr>
                <w:rPr>
                  <w:rFonts w:ascii="Cambria Math" w:hAnsi="Cambria Math"/>
                  <w:i/>
                  <w:lang w:val="uk-UA"/>
                </w:rPr>
              </m:ctrlPr>
            </m:dPr>
            <m:e>
              <m:r>
                <w:rPr>
                  <w:rFonts w:ascii="Cambria Math" w:hAnsi="Cambria Math"/>
                  <w:lang w:val="uk-UA"/>
                </w:rPr>
                <m:t>Y=k</m:t>
              </m:r>
            </m:e>
          </m:d>
          <m:r>
            <w:rPr>
              <w:rFonts w:ascii="Cambria Math" w:hAnsi="Cambria Math"/>
              <w:lang w:val="uk-UA"/>
            </w:rPr>
            <m:t>=</m:t>
          </m:r>
          <m:func>
            <m:funcPr>
              <m:ctrlPr>
                <w:rPr>
                  <w:rFonts w:ascii="Cambria Math" w:hAnsi="Cambria Math"/>
                  <w:i/>
                  <w:lang w:val="uk-UA"/>
                </w:rPr>
              </m:ctrlPr>
            </m:funcPr>
            <m:fName>
              <m:r>
                <w:rPr>
                  <w:rFonts w:ascii="Cambria Math" w:hAnsi="Cambria Math"/>
                  <w:lang w:val="uk-UA"/>
                </w:rPr>
                <m:t>exp</m:t>
              </m:r>
            </m:fName>
            <m:e>
              <m:d>
                <m:dPr>
                  <m:ctrlPr>
                    <w:rPr>
                      <w:rFonts w:ascii="Cambria Math" w:hAnsi="Cambria Math"/>
                      <w:i/>
                      <w:lang w:val="uk-UA"/>
                    </w:rPr>
                  </m:ctrlPr>
                </m:dPr>
                <m:e>
                  <m:r>
                    <w:rPr>
                      <w:rFonts w:ascii="Cambria Math" w:hAnsi="Cambria Math"/>
                      <w:lang w:val="uk-UA"/>
                    </w:rPr>
                    <m:t>-λ</m:t>
                  </m:r>
                </m:e>
              </m:d>
              <m:f>
                <m:fPr>
                  <m:ctrlPr>
                    <w:rPr>
                      <w:rFonts w:ascii="Cambria Math" w:hAnsi="Cambria Math"/>
                      <w:i/>
                      <w:lang w:val="uk-UA"/>
                    </w:rPr>
                  </m:ctrlPr>
                </m:fPr>
                <m:num>
                  <m:sSup>
                    <m:sSupPr>
                      <m:ctrlPr>
                        <w:rPr>
                          <w:rFonts w:ascii="Cambria Math" w:hAnsi="Cambria Math"/>
                          <w:i/>
                          <w:lang w:val="uk-UA"/>
                        </w:rPr>
                      </m:ctrlPr>
                    </m:sSupPr>
                    <m:e>
                      <m:r>
                        <w:rPr>
                          <w:rFonts w:ascii="Cambria Math" w:hAnsi="Cambria Math"/>
                          <w:lang w:val="uk-UA"/>
                        </w:rPr>
                        <m:t>λ</m:t>
                      </m:r>
                    </m:e>
                    <m:sup>
                      <m:r>
                        <w:rPr>
                          <w:rFonts w:ascii="Cambria Math" w:hAnsi="Cambria Math"/>
                          <w:lang w:val="uk-UA"/>
                        </w:rPr>
                        <m:t>k</m:t>
                      </m:r>
                    </m:sup>
                  </m:sSup>
                </m:num>
                <m:den>
                  <m:r>
                    <w:rPr>
                      <w:rFonts w:ascii="Cambria Math" w:hAnsi="Cambria Math"/>
                      <w:lang w:val="uk-UA"/>
                    </w:rPr>
                    <m:t>k!</m:t>
                  </m:r>
                </m:den>
              </m:f>
              <m:r>
                <w:rPr>
                  <w:rFonts w:ascii="Cambria Math" w:hAnsi="Cambria Math"/>
                  <w:lang w:val="uk-UA"/>
                </w:rPr>
                <m:t>∀k</m:t>
              </m:r>
            </m:e>
          </m:func>
          <m:r>
            <w:rPr>
              <w:rFonts w:ascii="Cambria Math" w:hAnsi="Cambria Math"/>
              <w:lang w:val="uk-UA"/>
            </w:rPr>
            <m:t>≥0</m:t>
          </m:r>
        </m:oMath>
      </m:oMathPara>
    </w:p>
    <w:p w14:paraId="44C861F3" w14:textId="77777777" w:rsidR="00BF224D" w:rsidRPr="00546F85" w:rsidRDefault="00BF224D" w:rsidP="00050FEF">
      <w:pPr>
        <w:pStyle w:val="a3"/>
        <w:spacing w:before="126" w:line="252" w:lineRule="auto"/>
        <w:ind w:left="680" w:right="170"/>
        <w:jc w:val="both"/>
        <w:rPr>
          <w:lang w:val="uk-UA"/>
        </w:rPr>
      </w:pPr>
      <w:r w:rsidRPr="00546F85">
        <w:rPr>
          <w:lang w:val="uk-UA"/>
        </w:rPr>
        <w:t xml:space="preserve">У </w:t>
      </w:r>
      <w:proofErr w:type="spellStart"/>
      <w:r w:rsidRPr="00546F85">
        <w:rPr>
          <w:lang w:val="uk-UA"/>
        </w:rPr>
        <w:t>пуассонівському</w:t>
      </w:r>
      <w:proofErr w:type="spellEnd"/>
      <w:r w:rsidRPr="00546F85">
        <w:rPr>
          <w:lang w:val="uk-UA"/>
        </w:rPr>
        <w:t xml:space="preserve"> процесі кількість подій на інтервалі довжиною T є </w:t>
      </w:r>
      <w:proofErr w:type="spellStart"/>
      <w:r w:rsidRPr="00546F85">
        <w:rPr>
          <w:lang w:val="uk-UA"/>
        </w:rPr>
        <w:t>пуассонівською</w:t>
      </w:r>
      <w:proofErr w:type="spellEnd"/>
      <w:r w:rsidRPr="00546F85">
        <w:rPr>
          <w:lang w:val="uk-UA"/>
        </w:rPr>
        <w:t xml:space="preserve"> випадковою величиною з параметром </w:t>
      </w:r>
      <w:proofErr w:type="spellStart"/>
      <w:r w:rsidRPr="00546F85">
        <w:rPr>
          <w:lang w:val="uk-UA"/>
        </w:rPr>
        <w:t>λT</w:t>
      </w:r>
      <w:proofErr w:type="spellEnd"/>
      <w:r w:rsidRPr="00546F85">
        <w:rPr>
          <w:lang w:val="uk-UA"/>
        </w:rPr>
        <w:t>. Крім того, кількість подій у непересічних проміжках часу не залежить. Якщо ми розглядаємо малі інтервали (</w:t>
      </w:r>
      <m:oMath>
        <m:r>
          <w:rPr>
            <w:rFonts w:ascii="Cambria Math" w:hAnsi="Cambria Math"/>
            <w:lang w:val="uk-UA"/>
          </w:rPr>
          <m:t>λT&lt;&lt;1</m:t>
        </m:r>
      </m:oMath>
      <w:r w:rsidRPr="00546F85">
        <w:rPr>
          <w:lang w:val="uk-UA"/>
        </w:rPr>
        <w:t xml:space="preserve">), то в інтервалі з ймовірністю λT є одна подія і жодної іншої. Таким чином, процес Пуассона можна імітувати шляхом «гри в орлянку» де послідовність (незалежних) підкидань монети має дуже малу вірогідність випаду «орла». Тепер ми розуміємо, чому процес </w:t>
      </w:r>
      <w:proofErr w:type="spellStart"/>
      <w:r w:rsidRPr="00546F85">
        <w:rPr>
          <w:lang w:val="uk-UA"/>
        </w:rPr>
        <w:t>майнингу</w:t>
      </w:r>
      <w:proofErr w:type="spellEnd"/>
      <w:r w:rsidRPr="00546F85">
        <w:rPr>
          <w:lang w:val="uk-UA"/>
        </w:rPr>
        <w:t xml:space="preserve"> має таку властивість. </w:t>
      </w:r>
    </w:p>
    <w:p w14:paraId="3C6A0F4C" w14:textId="77777777" w:rsidR="00DA2842" w:rsidRDefault="00BF224D" w:rsidP="00D34217">
      <w:pPr>
        <w:pStyle w:val="a3"/>
        <w:spacing w:before="126" w:line="252" w:lineRule="auto"/>
        <w:ind w:left="170" w:right="680"/>
        <w:jc w:val="both"/>
        <w:rPr>
          <w:lang w:val="uk-UA"/>
        </w:rPr>
      </w:pPr>
      <w:r w:rsidRPr="00546F85">
        <w:rPr>
          <w:lang w:val="uk-UA"/>
        </w:rPr>
        <w:lastRenderedPageBreak/>
        <w:t xml:space="preserve">Уявіть, що кількість </w:t>
      </w:r>
      <w:proofErr w:type="spellStart"/>
      <w:r w:rsidRPr="00546F85">
        <w:rPr>
          <w:lang w:val="uk-UA"/>
        </w:rPr>
        <w:t>майнерів</w:t>
      </w:r>
      <w:proofErr w:type="spellEnd"/>
      <w:r w:rsidRPr="00546F85">
        <w:rPr>
          <w:lang w:val="uk-UA"/>
        </w:rPr>
        <w:t xml:space="preserve"> у системі та загальна обчислювальна потужність у їхньому розпорядженні є постійною протягом певного періоду часу. Припустімо, що кожен з комп’ютерів</w:t>
      </w:r>
      <w:r w:rsidR="00DA2842" w:rsidRPr="00DA2842">
        <w:rPr>
          <w:lang w:val="uk-UA"/>
        </w:rPr>
        <w:t xml:space="preserve"> </w:t>
      </w:r>
      <w:proofErr w:type="spellStart"/>
      <w:r w:rsidRPr="00546F85">
        <w:rPr>
          <w:lang w:val="uk-UA"/>
        </w:rPr>
        <w:t>майнерів</w:t>
      </w:r>
      <w:proofErr w:type="spellEnd"/>
      <w:r w:rsidRPr="00546F85">
        <w:rPr>
          <w:lang w:val="uk-UA"/>
        </w:rPr>
        <w:t xml:space="preserve"> безперервно перебирає хеші, і це єдине обчислення, яке вони виконують. Тоді можна </w:t>
      </w:r>
    </w:p>
    <w:p w14:paraId="56629259" w14:textId="4BD998FF" w:rsidR="00BF224D" w:rsidRPr="00546F85" w:rsidRDefault="00BF224D" w:rsidP="00DA2842">
      <w:pPr>
        <w:pStyle w:val="a3"/>
        <w:spacing w:before="126" w:line="252" w:lineRule="auto"/>
        <w:ind w:left="113" w:right="737"/>
        <w:jc w:val="both"/>
        <w:rPr>
          <w:lang w:val="uk-UA"/>
        </w:rPr>
      </w:pPr>
      <w:r w:rsidRPr="00546F85">
        <w:rPr>
          <w:lang w:val="uk-UA"/>
        </w:rPr>
        <w:t xml:space="preserve">сказати, що загальна кількість </w:t>
      </w:r>
      <w:proofErr w:type="spellStart"/>
      <w:r w:rsidRPr="00546F85">
        <w:rPr>
          <w:lang w:val="uk-UA"/>
        </w:rPr>
        <w:t>хешів</w:t>
      </w:r>
      <w:proofErr w:type="spellEnd"/>
      <w:r w:rsidRPr="00546F85">
        <w:rPr>
          <w:lang w:val="uk-UA"/>
        </w:rPr>
        <w:t xml:space="preserve">, які обчислюються (еквівалентно, загальна кількість оказій, які перебираються) за одиницю часу є приблизно постійною. Скажімо, щосекунди обчислюється мільярд </w:t>
      </w:r>
      <w:proofErr w:type="spellStart"/>
      <w:r w:rsidRPr="00546F85">
        <w:rPr>
          <w:lang w:val="uk-UA"/>
        </w:rPr>
        <w:t>хешів</w:t>
      </w:r>
      <w:proofErr w:type="spellEnd"/>
      <w:r w:rsidRPr="00546F85">
        <w:rPr>
          <w:lang w:val="uk-UA"/>
        </w:rPr>
        <w:t xml:space="preserve">. </w:t>
      </w:r>
    </w:p>
    <w:p w14:paraId="1E954FD4" w14:textId="77777777" w:rsidR="00BF224D" w:rsidRPr="00546F85" w:rsidRDefault="00BF224D" w:rsidP="00050FEF">
      <w:pPr>
        <w:pStyle w:val="a3"/>
        <w:spacing w:before="126" w:line="252" w:lineRule="auto"/>
        <w:ind w:left="113" w:right="737"/>
        <w:jc w:val="both"/>
        <w:rPr>
          <w:lang w:val="uk-UA"/>
        </w:rPr>
      </w:pPr>
      <w:r w:rsidRPr="00546F85">
        <w:rPr>
          <w:lang w:val="uk-UA"/>
        </w:rPr>
        <w:t xml:space="preserve">Крім того, припустимо, що рівень складності хеш-головоломки для </w:t>
      </w:r>
      <w:proofErr w:type="spellStart"/>
      <w:r w:rsidRPr="00546F85">
        <w:rPr>
          <w:lang w:val="uk-UA"/>
        </w:rPr>
        <w:t>кандидатного</w:t>
      </w:r>
      <w:proofErr w:type="spellEnd"/>
      <w:r w:rsidRPr="00546F85">
        <w:rPr>
          <w:lang w:val="uk-UA"/>
        </w:rPr>
        <w:t xml:space="preserve"> блоку дуже висока. Наприклад, </w:t>
      </w:r>
      <w:proofErr w:type="spellStart"/>
      <w:r w:rsidRPr="00546F85">
        <w:rPr>
          <w:lang w:val="uk-UA"/>
        </w:rPr>
        <w:t>скажимо</w:t>
      </w:r>
      <w:proofErr w:type="spellEnd"/>
      <w:r w:rsidRPr="00546F85">
        <w:rPr>
          <w:lang w:val="uk-UA"/>
        </w:rPr>
        <w:t xml:space="preserve">, що перші тридцять п’ять бітів хешу мають бути нульовими, щоб блок був дійсним. Імовірність того, що певний </w:t>
      </w:r>
      <w:proofErr w:type="spellStart"/>
      <w:r w:rsidRPr="00546F85">
        <w:rPr>
          <w:lang w:val="uk-UA"/>
        </w:rPr>
        <w:t>nonce</w:t>
      </w:r>
      <w:proofErr w:type="spellEnd"/>
      <w:r w:rsidRPr="00546F85">
        <w:rPr>
          <w:lang w:val="uk-UA"/>
        </w:rPr>
        <w:t xml:space="preserve"> відповідатиме цьому критерію, становить 2</w:t>
      </w:r>
      <w:r w:rsidRPr="00546F85">
        <w:rPr>
          <w:vertAlign w:val="superscript"/>
          <w:lang w:val="uk-UA"/>
        </w:rPr>
        <w:t>−35</w:t>
      </w:r>
      <w:r w:rsidRPr="00546F85">
        <w:rPr>
          <w:lang w:val="uk-UA"/>
        </w:rPr>
        <w:t xml:space="preserve"> ≈ 3 × 10</w:t>
      </w:r>
      <w:r w:rsidRPr="00546F85">
        <w:rPr>
          <w:vertAlign w:val="superscript"/>
          <w:lang w:val="uk-UA"/>
        </w:rPr>
        <w:t>−11</w:t>
      </w:r>
      <w:r w:rsidRPr="00546F85">
        <w:rPr>
          <w:lang w:val="uk-UA"/>
        </w:rPr>
        <w:t xml:space="preserve">. Таким чином, ймовірність того, що хеш-головоломка буде розв’язана будь-яким </w:t>
      </w:r>
      <w:proofErr w:type="spellStart"/>
      <w:r w:rsidRPr="00546F85">
        <w:rPr>
          <w:lang w:val="uk-UA"/>
        </w:rPr>
        <w:t>майнером</w:t>
      </w:r>
      <w:proofErr w:type="spellEnd"/>
      <w:r w:rsidRPr="00546F85">
        <w:rPr>
          <w:lang w:val="uk-UA"/>
        </w:rPr>
        <w:t xml:space="preserve"> за певну секунду часу, становить 0,03 , невелике число (ми припустили, що кожну секунду обчислюється мільярд </w:t>
      </w:r>
      <w:proofErr w:type="spellStart"/>
      <w:r w:rsidRPr="00546F85">
        <w:rPr>
          <w:lang w:val="uk-UA"/>
        </w:rPr>
        <w:t>хешів</w:t>
      </w:r>
      <w:proofErr w:type="spellEnd"/>
      <w:r w:rsidRPr="00546F85">
        <w:rPr>
          <w:lang w:val="uk-UA"/>
        </w:rPr>
        <w:t xml:space="preserve">). Те, чи знайдено хеш підтвердження роботи в певну секунду, не впливає на те, чи буде він знайдений у наступну секунду. Причина цього в тому, що хеш-функція, по суті, є випадковим оракулом; хеш-значення для різних вхідних даних не залежать одне від одного. Таким чином, процес видобутку добре моделюється як процес Пуассона. При моделюванні процесу видобутку як </w:t>
      </w:r>
      <w:proofErr w:type="spellStart"/>
      <w:r w:rsidRPr="00546F85">
        <w:rPr>
          <w:lang w:val="uk-UA"/>
        </w:rPr>
        <w:t>пуассонівського</w:t>
      </w:r>
      <w:proofErr w:type="spellEnd"/>
      <w:r w:rsidRPr="00546F85">
        <w:rPr>
          <w:lang w:val="uk-UA"/>
        </w:rPr>
        <w:t xml:space="preserve"> процесу ми зосереджуємося лише на моменті створення нових дійсних блоків. </w:t>
      </w:r>
    </w:p>
    <w:p w14:paraId="61243648" w14:textId="77777777" w:rsidR="00BF224D" w:rsidRPr="00546F85" w:rsidRDefault="00BF224D" w:rsidP="00050FEF">
      <w:pPr>
        <w:pStyle w:val="a3"/>
        <w:spacing w:before="126" w:line="252" w:lineRule="auto"/>
        <w:ind w:left="113" w:right="737"/>
        <w:jc w:val="both"/>
        <w:rPr>
          <w:lang w:val="uk-UA"/>
        </w:rPr>
      </w:pPr>
      <w:r w:rsidRPr="00546F85">
        <w:rPr>
          <w:lang w:val="uk-UA"/>
        </w:rPr>
        <w:t xml:space="preserve">Модель процесу Пуассона актуальна незалежно від кількості </w:t>
      </w:r>
      <w:proofErr w:type="spellStart"/>
      <w:r w:rsidRPr="00546F85">
        <w:rPr>
          <w:lang w:val="uk-UA"/>
        </w:rPr>
        <w:t>майнерів</w:t>
      </w:r>
      <w:proofErr w:type="spellEnd"/>
      <w:r w:rsidRPr="00546F85">
        <w:rPr>
          <w:lang w:val="uk-UA"/>
        </w:rPr>
        <w:t xml:space="preserve">, їхньої індивідуальної обчислювальної потужності, того, чи працюють різні </w:t>
      </w:r>
      <w:proofErr w:type="spellStart"/>
      <w:r w:rsidRPr="00546F85">
        <w:rPr>
          <w:lang w:val="uk-UA"/>
        </w:rPr>
        <w:t>майнери</w:t>
      </w:r>
      <w:proofErr w:type="spellEnd"/>
      <w:r w:rsidRPr="00546F85">
        <w:rPr>
          <w:lang w:val="uk-UA"/>
        </w:rPr>
        <w:t xml:space="preserve"> над одним або різними блоками, і коли різні користувачі отримують щойно видобуті блоки. Параметр λ процесу </w:t>
      </w:r>
      <w:proofErr w:type="spellStart"/>
      <w:r w:rsidRPr="00546F85">
        <w:rPr>
          <w:lang w:val="uk-UA"/>
        </w:rPr>
        <w:t>майнінгу</w:t>
      </w:r>
      <w:proofErr w:type="spellEnd"/>
      <w:r w:rsidRPr="00546F85">
        <w:rPr>
          <w:lang w:val="uk-UA"/>
        </w:rPr>
        <w:t xml:space="preserve">, який називається швидкістю </w:t>
      </w:r>
      <w:proofErr w:type="spellStart"/>
      <w:r w:rsidRPr="00546F85">
        <w:rPr>
          <w:lang w:val="uk-UA"/>
        </w:rPr>
        <w:t>майнінгу</w:t>
      </w:r>
      <w:proofErr w:type="spellEnd"/>
      <w:r w:rsidRPr="00546F85">
        <w:rPr>
          <w:lang w:val="uk-UA"/>
        </w:rPr>
        <w:t xml:space="preserve">, дорівнює середній кількості блоків, видобутих за одиницю часу. У біткоїнах λ дорівнює 1/(600 с), тобто один блок кожні 600 секунд (десять хвилин). </w:t>
      </w:r>
    </w:p>
    <w:p w14:paraId="45433FD3" w14:textId="0911C12B" w:rsidR="00BF224D" w:rsidRDefault="00BF224D" w:rsidP="00050FEF">
      <w:pPr>
        <w:pStyle w:val="a3"/>
        <w:spacing w:before="126" w:line="252" w:lineRule="auto"/>
        <w:ind w:left="113" w:right="737"/>
        <w:jc w:val="both"/>
        <w:rPr>
          <w:lang w:val="uk-UA"/>
        </w:rPr>
      </w:pPr>
      <w:r w:rsidRPr="00546F85">
        <w:rPr>
          <w:lang w:val="uk-UA"/>
        </w:rPr>
        <w:t xml:space="preserve">З варіаціями загальної обчислювальної потужності припущення про фіксовану швидкість </w:t>
      </w:r>
      <w:proofErr w:type="spellStart"/>
      <w:r w:rsidRPr="00546F85">
        <w:rPr>
          <w:lang w:val="uk-UA"/>
        </w:rPr>
        <w:t>майнінгу</w:t>
      </w:r>
      <w:proofErr w:type="spellEnd"/>
      <w:r w:rsidRPr="00546F85">
        <w:rPr>
          <w:lang w:val="uk-UA"/>
        </w:rPr>
        <w:t xml:space="preserve"> спростовуються. Насправді загальна обчислювальна потужність не змінюється раптово. Таким чином, протягом невеликого періоду часу швидкість є приблизно постійною. Регулювання параметра складності через регулярні проміжки часу допомагає підтримувати швидкість видобутку на одному рівні. </w:t>
      </w:r>
    </w:p>
    <w:p w14:paraId="092C36F0" w14:textId="77777777" w:rsidR="00B83ABC" w:rsidRPr="00546F85" w:rsidRDefault="00B83ABC" w:rsidP="00B83ABC">
      <w:pPr>
        <w:pStyle w:val="a3"/>
        <w:spacing w:line="252" w:lineRule="auto"/>
        <w:ind w:left="113" w:right="737"/>
        <w:jc w:val="both"/>
        <w:rPr>
          <w:lang w:val="uk-UA"/>
        </w:rPr>
      </w:pPr>
    </w:p>
    <w:p w14:paraId="3FF4490F" w14:textId="0BFB3FC0" w:rsidR="00BF224D" w:rsidRDefault="00BF224D" w:rsidP="005400D4">
      <w:pPr>
        <w:pStyle w:val="a3"/>
        <w:numPr>
          <w:ilvl w:val="0"/>
          <w:numId w:val="12"/>
        </w:numPr>
        <w:spacing w:before="126" w:line="252" w:lineRule="auto"/>
        <w:ind w:left="473" w:right="737"/>
        <w:jc w:val="both"/>
        <w:rPr>
          <w:rFonts w:asciiTheme="minorHAnsi" w:hAnsiTheme="minorHAnsi" w:cstheme="minorHAnsi"/>
          <w:b/>
          <w:bCs/>
          <w:sz w:val="24"/>
          <w:szCs w:val="24"/>
          <w:lang w:val="uk-UA"/>
        </w:rPr>
      </w:pPr>
      <w:r w:rsidRPr="005400D4">
        <w:rPr>
          <w:rFonts w:asciiTheme="minorHAnsi" w:hAnsiTheme="minorHAnsi" w:cstheme="minorHAnsi"/>
          <w:b/>
          <w:bCs/>
          <w:sz w:val="24"/>
          <w:szCs w:val="24"/>
          <w:lang w:val="uk-UA"/>
        </w:rPr>
        <w:t xml:space="preserve">Математичний опис моделі </w:t>
      </w:r>
    </w:p>
    <w:p w14:paraId="40C96418" w14:textId="77777777" w:rsidR="00B83ABC" w:rsidRPr="005400D4" w:rsidRDefault="00B83ABC" w:rsidP="00B83ABC">
      <w:pPr>
        <w:pStyle w:val="a3"/>
        <w:spacing w:line="252" w:lineRule="auto"/>
        <w:ind w:left="113" w:right="737"/>
        <w:jc w:val="both"/>
        <w:rPr>
          <w:rFonts w:asciiTheme="minorHAnsi" w:hAnsiTheme="minorHAnsi" w:cstheme="minorHAnsi"/>
          <w:b/>
          <w:bCs/>
          <w:sz w:val="24"/>
          <w:szCs w:val="24"/>
          <w:lang w:val="uk-UA"/>
        </w:rPr>
      </w:pPr>
    </w:p>
    <w:p w14:paraId="19A3A243" w14:textId="77777777" w:rsidR="00BF224D" w:rsidRPr="00546F85" w:rsidRDefault="00BF224D" w:rsidP="00050FEF">
      <w:pPr>
        <w:pStyle w:val="a3"/>
        <w:spacing w:before="126" w:line="252" w:lineRule="auto"/>
        <w:ind w:left="113" w:right="737"/>
        <w:jc w:val="both"/>
        <w:rPr>
          <w:lang w:val="uk-UA"/>
        </w:rPr>
      </w:pPr>
      <w:r w:rsidRPr="00546F85">
        <w:rPr>
          <w:lang w:val="uk-UA"/>
        </w:rPr>
        <w:t xml:space="preserve">Чи є надходження блоків </w:t>
      </w:r>
      <w:proofErr w:type="spellStart"/>
      <w:r w:rsidRPr="00546F85">
        <w:rPr>
          <w:lang w:val="uk-UA"/>
        </w:rPr>
        <w:t>Пуассонівським</w:t>
      </w:r>
      <w:proofErr w:type="spellEnd"/>
      <w:r w:rsidRPr="00546F85">
        <w:rPr>
          <w:lang w:val="uk-UA"/>
        </w:rPr>
        <w:t xml:space="preserve"> процесом. Спробуємо довести це. Відразу відмітимо що незалежно від того, чи моделюється глобальний </w:t>
      </w:r>
      <w:proofErr w:type="spellStart"/>
      <w:r w:rsidRPr="00546F85">
        <w:rPr>
          <w:lang w:val="uk-UA"/>
        </w:rPr>
        <w:t>хешрейт</w:t>
      </w:r>
      <w:proofErr w:type="spellEnd"/>
      <w:r w:rsidRPr="00546F85">
        <w:rPr>
          <w:lang w:val="uk-UA"/>
        </w:rPr>
        <w:t xml:space="preserve"> H(t). емпірично або параметрично, для кожного входження блоку моделі в цьому моделюванні </w:t>
      </w:r>
      <w:proofErr w:type="spellStart"/>
      <w:r w:rsidRPr="00546F85">
        <w:rPr>
          <w:lang w:val="uk-UA"/>
        </w:rPr>
        <w:t>хешрейт</w:t>
      </w:r>
      <w:proofErr w:type="spellEnd"/>
      <w:r w:rsidRPr="00546F85">
        <w:rPr>
          <w:lang w:val="uk-UA"/>
        </w:rPr>
        <w:t xml:space="preserve"> визначається до вибірка випадкового процесу </w:t>
      </w:r>
      <w:proofErr w:type="spellStart"/>
      <w:r w:rsidRPr="00546F85">
        <w:rPr>
          <w:lang w:val="uk-UA"/>
        </w:rPr>
        <w:t>X</w:t>
      </w:r>
      <w:r w:rsidRPr="00546F85">
        <w:rPr>
          <w:vertAlign w:val="subscript"/>
          <w:lang w:val="uk-UA"/>
        </w:rPr>
        <w:t>i</w:t>
      </w:r>
      <w:proofErr w:type="spellEnd"/>
      <w:r w:rsidRPr="00546F85">
        <w:rPr>
          <w:lang w:val="uk-UA"/>
        </w:rPr>
        <w:t xml:space="preserve">(t). </w:t>
      </w:r>
    </w:p>
    <w:p w14:paraId="3594A7B4" w14:textId="77777777" w:rsidR="00BF224D" w:rsidRPr="00546F85" w:rsidRDefault="00BF224D" w:rsidP="00873B93">
      <w:pPr>
        <w:pStyle w:val="a3"/>
        <w:numPr>
          <w:ilvl w:val="0"/>
          <w:numId w:val="8"/>
        </w:numPr>
        <w:autoSpaceDE/>
        <w:autoSpaceDN/>
        <w:spacing w:before="126" w:line="252" w:lineRule="auto"/>
        <w:ind w:left="1097" w:right="737"/>
        <w:jc w:val="both"/>
        <w:rPr>
          <w:lang w:val="uk-UA"/>
        </w:rPr>
      </w:pPr>
      <w:r w:rsidRPr="00546F85">
        <w:rPr>
          <w:lang w:val="uk-UA"/>
        </w:rPr>
        <w:t xml:space="preserve">Для моделей із детермінованим налаштуванням складності, складність коригується в детермінований час моменту </w:t>
      </w:r>
      <w:proofErr w:type="spellStart"/>
      <w:r w:rsidRPr="00546F85">
        <w:rPr>
          <w:lang w:val="uk-UA"/>
        </w:rPr>
        <w:t>y</w:t>
      </w:r>
      <w:r w:rsidRPr="00546F85">
        <w:rPr>
          <w:vertAlign w:val="subscript"/>
          <w:lang w:val="uk-UA"/>
        </w:rPr>
        <w:t>n</w:t>
      </w:r>
      <w:proofErr w:type="spellEnd"/>
      <w:r w:rsidRPr="00546F85">
        <w:rPr>
          <w:lang w:val="uk-UA"/>
        </w:rPr>
        <w:t xml:space="preserve">, які не відповідають випадковим моменти надходжень блоків та швидкість надходження блоків λ(t) не залежить від надходжень блоку в попередньому сегменти. Якщо немає затримки, то на кожному інтервалі модель є неоднорідним процесом Пуассона. </w:t>
      </w:r>
    </w:p>
    <w:p w14:paraId="22F2632F" w14:textId="77777777" w:rsidR="00BF224D" w:rsidRPr="00546F85" w:rsidRDefault="00BF224D" w:rsidP="00873B93">
      <w:pPr>
        <w:pStyle w:val="a3"/>
        <w:numPr>
          <w:ilvl w:val="0"/>
          <w:numId w:val="8"/>
        </w:numPr>
        <w:autoSpaceDE/>
        <w:autoSpaceDN/>
        <w:spacing w:before="126" w:line="252" w:lineRule="auto"/>
        <w:ind w:left="1097" w:right="737"/>
        <w:jc w:val="both"/>
        <w:rPr>
          <w:lang w:val="uk-UA"/>
        </w:rPr>
      </w:pPr>
      <w:r w:rsidRPr="00546F85">
        <w:rPr>
          <w:lang w:val="uk-UA"/>
        </w:rPr>
        <w:t xml:space="preserve">Для моделей із випадковим налаштуванням складності, складність регулюється у випадкові моменти часу, після кожного 2016 сегменту </w:t>
      </w:r>
      <w:proofErr w:type="spellStart"/>
      <w:r w:rsidRPr="00546F85">
        <w:rPr>
          <w:lang w:val="uk-UA"/>
        </w:rPr>
        <w:t>блокчену</w:t>
      </w:r>
      <w:proofErr w:type="spellEnd"/>
      <w:r w:rsidRPr="00546F85">
        <w:rPr>
          <w:lang w:val="uk-UA"/>
        </w:rPr>
        <w:t xml:space="preserve"> використовуючи рівняння. Якщо немає затримки розповсюдження, тоді кожен сегмент процесу є неоднорідним </w:t>
      </w:r>
      <w:proofErr w:type="spellStart"/>
      <w:r w:rsidRPr="00546F85">
        <w:rPr>
          <w:lang w:val="uk-UA"/>
        </w:rPr>
        <w:t>пуассонівським</w:t>
      </w:r>
      <w:proofErr w:type="spellEnd"/>
      <w:r w:rsidRPr="00546F85">
        <w:rPr>
          <w:lang w:val="uk-UA"/>
        </w:rPr>
        <w:t xml:space="preserve"> зі швидкістю, заданою як λ(t) = H(t)/</w:t>
      </w:r>
      <w:proofErr w:type="spellStart"/>
      <w:r w:rsidRPr="00546F85">
        <w:rPr>
          <w:lang w:val="uk-UA"/>
        </w:rPr>
        <w:t>D</w:t>
      </w:r>
      <w:r w:rsidRPr="00546F85">
        <w:rPr>
          <w:vertAlign w:val="subscript"/>
          <w:lang w:val="uk-UA"/>
        </w:rPr>
        <w:t>i</w:t>
      </w:r>
      <w:proofErr w:type="spellEnd"/>
      <w:r w:rsidRPr="00546F85">
        <w:rPr>
          <w:lang w:val="uk-UA"/>
        </w:rPr>
        <w:t xml:space="preserve">. Оскільки швидкість надходження блоку λ(t) залежить від першого та останнього надходження в попередній сегмент блокчейну, процес не </w:t>
      </w:r>
      <w:proofErr w:type="spellStart"/>
      <w:r w:rsidRPr="00546F85">
        <w:rPr>
          <w:lang w:val="uk-UA"/>
        </w:rPr>
        <w:t>Пуассонівський</w:t>
      </w:r>
      <w:proofErr w:type="spellEnd"/>
      <w:r w:rsidRPr="00546F85">
        <w:rPr>
          <w:lang w:val="uk-UA"/>
        </w:rPr>
        <w:t xml:space="preserve"> протягом послідовного </w:t>
      </w:r>
      <w:r w:rsidRPr="00546F85">
        <w:rPr>
          <w:lang w:val="uk-UA"/>
        </w:rPr>
        <w:lastRenderedPageBreak/>
        <w:t xml:space="preserve">періоду часу сегменту. </w:t>
      </w:r>
    </w:p>
    <w:p w14:paraId="3F8E3534" w14:textId="19A83FB0" w:rsidR="005A1502" w:rsidRPr="005A1502" w:rsidRDefault="00BF224D" w:rsidP="005A1502">
      <w:pPr>
        <w:pStyle w:val="a3"/>
        <w:numPr>
          <w:ilvl w:val="0"/>
          <w:numId w:val="8"/>
        </w:numPr>
        <w:autoSpaceDE/>
        <w:autoSpaceDN/>
        <w:spacing w:before="126" w:line="252" w:lineRule="auto"/>
        <w:ind w:left="1097" w:right="737"/>
        <w:jc w:val="both"/>
        <w:rPr>
          <w:lang w:val="uk-UA"/>
        </w:rPr>
      </w:pPr>
      <w:r w:rsidRPr="00546F85">
        <w:rPr>
          <w:lang w:val="uk-UA"/>
        </w:rPr>
        <w:t xml:space="preserve">Якщо присутня затримка поширення, то прибуття блоку процес навіть не є неоднорідним процесом Пуассона на одному сегменті. У наступному розділі ми </w:t>
      </w:r>
    </w:p>
    <w:p w14:paraId="4C6BD41D" w14:textId="3EF7FCFD" w:rsidR="00394CA5" w:rsidRDefault="00D34217" w:rsidP="00394CA5">
      <w:pPr>
        <w:pStyle w:val="a3"/>
        <w:autoSpaceDE/>
        <w:autoSpaceDN/>
        <w:spacing w:before="126" w:line="252" w:lineRule="auto"/>
        <w:ind w:right="737"/>
        <w:jc w:val="both"/>
        <w:rPr>
          <w:lang w:val="uk-UA"/>
        </w:rPr>
      </w:pPr>
      <w:r>
        <w:rPr>
          <w:lang w:val="ru-RU"/>
        </w:rPr>
        <w:t>П</w:t>
      </w:r>
      <w:proofErr w:type="spellStart"/>
      <w:r w:rsidR="00BF224D" w:rsidRPr="00546F85">
        <w:rPr>
          <w:lang w:val="uk-UA"/>
        </w:rPr>
        <w:t>орівняємо</w:t>
      </w:r>
      <w:proofErr w:type="spellEnd"/>
      <w:r w:rsidR="00BF224D" w:rsidRPr="00546F85">
        <w:rPr>
          <w:lang w:val="uk-UA"/>
        </w:rPr>
        <w:t xml:space="preserve"> їх моделювання до даних про позначку часу з блокчейну біткоїна.</w:t>
      </w:r>
    </w:p>
    <w:p w14:paraId="2124E5AC" w14:textId="39317E01" w:rsidR="00BF224D" w:rsidRPr="00546F85" w:rsidRDefault="00DA2842" w:rsidP="00394CA5">
      <w:pPr>
        <w:pStyle w:val="a3"/>
        <w:autoSpaceDE/>
        <w:autoSpaceDN/>
        <w:spacing w:before="126" w:line="252" w:lineRule="auto"/>
        <w:ind w:right="737"/>
        <w:jc w:val="both"/>
        <w:rPr>
          <w:lang w:val="uk-UA"/>
        </w:rPr>
      </w:pPr>
      <w:r w:rsidRPr="00DA2842">
        <w:rPr>
          <w:lang w:val="uk-UA"/>
        </w:rPr>
        <w:t>Отже, ми не будемо враховувати динамічну складність і змоделюємо сегмент з 2016 блоків, що дорівнює приблизно місяцю в реальному часі, або 20160 хвилин. Ми також припускаємо, що розподіл блоків у мережі відбувається миттєво, без затримок.</w:t>
      </w:r>
    </w:p>
    <w:p w14:paraId="1F8BB18E" w14:textId="5FB542D0" w:rsidR="00BF224D" w:rsidRPr="00546F85" w:rsidRDefault="00BF224D" w:rsidP="00050FEF">
      <w:pPr>
        <w:pStyle w:val="a3"/>
        <w:spacing w:before="126" w:line="252" w:lineRule="auto"/>
        <w:ind w:right="737"/>
        <w:jc w:val="both"/>
        <w:rPr>
          <w:lang w:val="uk-UA"/>
        </w:rPr>
      </w:pPr>
      <w:r w:rsidRPr="00546F85">
        <w:rPr>
          <w:lang w:val="uk-UA"/>
        </w:rPr>
        <w:t xml:space="preserve">Точковий процес N є процесом Пуассона на </w:t>
      </w:r>
      <m:oMath>
        <m:r>
          <m:rPr>
            <m:scr m:val="double-struck"/>
          </m:rPr>
          <w:rPr>
            <w:rFonts w:ascii="Cambria Math" w:hAnsi="Cambria Math"/>
            <w:lang w:val="uk-UA"/>
          </w:rPr>
          <m:t>R</m:t>
        </m:r>
      </m:oMath>
      <w:r w:rsidRPr="00546F85">
        <w:rPr>
          <w:lang w:val="uk-UA"/>
        </w:rPr>
        <w:t>, якщо він має наступні дві властивості.</w:t>
      </w:r>
    </w:p>
    <w:p w14:paraId="4D2765A8" w14:textId="77777777" w:rsidR="00BF224D" w:rsidRPr="00546F85" w:rsidRDefault="00BF224D" w:rsidP="00873B93">
      <w:pPr>
        <w:pStyle w:val="a3"/>
        <w:numPr>
          <w:ilvl w:val="0"/>
          <w:numId w:val="9"/>
        </w:numPr>
        <w:autoSpaceDE/>
        <w:autoSpaceDN/>
        <w:spacing w:before="126" w:line="252" w:lineRule="auto"/>
        <w:ind w:left="1097" w:right="737"/>
        <w:jc w:val="both"/>
        <w:rPr>
          <w:lang w:val="uk-UA"/>
        </w:rPr>
      </w:pPr>
      <w:r w:rsidRPr="00546F85">
        <w:rPr>
          <w:lang w:val="uk-UA"/>
        </w:rPr>
        <w:t xml:space="preserve">Випадкова кількість точок N([a, b)) точкового процесу N, розташованих в обмеженому інтервалі [a, b) </w:t>
      </w:r>
      <w:r w:rsidRPr="00546F85">
        <w:rPr>
          <w:rFonts w:ascii="Cambria Math" w:hAnsi="Cambria Math" w:cs="Cambria Math"/>
          <w:lang w:val="uk-UA"/>
        </w:rPr>
        <w:t>⊂</w:t>
      </w:r>
      <w:r w:rsidRPr="00546F85">
        <w:rPr>
          <w:lang w:val="uk-UA"/>
        </w:rPr>
        <w:t xml:space="preserve"> R, є </w:t>
      </w:r>
      <w:proofErr w:type="spellStart"/>
      <w:r w:rsidRPr="00546F85">
        <w:rPr>
          <w:lang w:val="uk-UA"/>
        </w:rPr>
        <w:t>пуассонівською</w:t>
      </w:r>
      <w:proofErr w:type="spellEnd"/>
      <w:r w:rsidRPr="00546F85">
        <w:rPr>
          <w:lang w:val="uk-UA"/>
        </w:rPr>
        <w:t xml:space="preserve"> випадковою величиною із середнім Λ([a, b)), де Λ є невід’ємною мірою </w:t>
      </w:r>
      <w:proofErr w:type="spellStart"/>
      <w:r w:rsidRPr="00546F85">
        <w:rPr>
          <w:lang w:val="uk-UA"/>
        </w:rPr>
        <w:t>Радона</w:t>
      </w:r>
      <w:proofErr w:type="spellEnd"/>
      <w:r w:rsidRPr="00546F85">
        <w:rPr>
          <w:lang w:val="uk-UA"/>
        </w:rPr>
        <w:t xml:space="preserve">. </w:t>
      </w:r>
    </w:p>
    <w:p w14:paraId="7B73CC66" w14:textId="77777777" w:rsidR="00BF224D" w:rsidRPr="00546F85" w:rsidRDefault="00BF224D" w:rsidP="00873B93">
      <w:pPr>
        <w:pStyle w:val="a3"/>
        <w:numPr>
          <w:ilvl w:val="0"/>
          <w:numId w:val="9"/>
        </w:numPr>
        <w:autoSpaceDE/>
        <w:autoSpaceDN/>
        <w:spacing w:before="126" w:line="252" w:lineRule="auto"/>
        <w:ind w:left="1097" w:right="737"/>
        <w:jc w:val="both"/>
        <w:rPr>
          <w:lang w:val="uk-UA"/>
        </w:rPr>
      </w:pPr>
      <w:r w:rsidRPr="00546F85">
        <w:rPr>
          <w:lang w:val="uk-UA"/>
        </w:rPr>
        <w:t>Кількість точок точкового процесу N, розташованих на k інтервалах [a1, b1), . . . , [</w:t>
      </w:r>
      <w:proofErr w:type="spellStart"/>
      <w:r w:rsidRPr="00546F85">
        <w:rPr>
          <w:lang w:val="uk-UA"/>
        </w:rPr>
        <w:t>ak</w:t>
      </w:r>
      <w:proofErr w:type="spellEnd"/>
      <w:r w:rsidRPr="00546F85">
        <w:rPr>
          <w:lang w:val="uk-UA"/>
        </w:rPr>
        <w:t xml:space="preserve">, bk) утворюють k незалежних </w:t>
      </w:r>
      <w:proofErr w:type="spellStart"/>
      <w:r w:rsidRPr="00546F85">
        <w:rPr>
          <w:lang w:val="uk-UA"/>
        </w:rPr>
        <w:t>пуассонівських</w:t>
      </w:r>
      <w:proofErr w:type="spellEnd"/>
      <w:r w:rsidRPr="00546F85">
        <w:rPr>
          <w:lang w:val="uk-UA"/>
        </w:rPr>
        <w:t xml:space="preserve"> випадкових величин із середніми Λ([a1, b1)), . . . ,Λ([</w:t>
      </w:r>
      <w:proofErr w:type="spellStart"/>
      <w:r w:rsidRPr="00546F85">
        <w:rPr>
          <w:lang w:val="uk-UA"/>
        </w:rPr>
        <w:t>ak</w:t>
      </w:r>
      <w:proofErr w:type="spellEnd"/>
      <w:r w:rsidRPr="00546F85">
        <w:rPr>
          <w:lang w:val="uk-UA"/>
        </w:rPr>
        <w:t xml:space="preserve">, bk)). </w:t>
      </w:r>
    </w:p>
    <w:p w14:paraId="24755440" w14:textId="77777777" w:rsidR="00BF224D" w:rsidRPr="00546F85" w:rsidRDefault="00BF224D" w:rsidP="00394CA5">
      <w:pPr>
        <w:pStyle w:val="a3"/>
        <w:spacing w:before="126" w:line="252" w:lineRule="auto"/>
        <w:ind w:right="737"/>
        <w:jc w:val="both"/>
        <w:rPr>
          <w:lang w:val="uk-UA"/>
        </w:rPr>
      </w:pPr>
      <w:r w:rsidRPr="00546F85">
        <w:rPr>
          <w:lang w:val="uk-UA"/>
        </w:rPr>
        <w:t>Відтепер будемо записувати N([a, b)) як N(a, b) і Λ([a, b)) = Λ [a, b) для зручності. Перша властивість передбачає що</w:t>
      </w:r>
    </w:p>
    <w:p w14:paraId="442DE401" w14:textId="77777777" w:rsidR="00BF224D" w:rsidRPr="00546F85" w:rsidRDefault="00BF224D" w:rsidP="00050FEF">
      <w:pPr>
        <w:pStyle w:val="a3"/>
        <w:spacing w:before="126" w:line="252" w:lineRule="auto"/>
        <w:ind w:left="113" w:right="737"/>
        <w:jc w:val="both"/>
        <w:rPr>
          <w:lang w:val="uk-UA"/>
        </w:rPr>
      </w:pPr>
      <m:oMathPara>
        <m:oMath>
          <m:r>
            <m:rPr>
              <m:scr m:val="double-struck"/>
            </m:rPr>
            <w:rPr>
              <w:rFonts w:ascii="Cambria Math" w:hAnsi="Cambria Math"/>
              <w:lang w:val="uk-UA"/>
            </w:rPr>
            <m:t>P</m:t>
          </m:r>
          <m:d>
            <m:dPr>
              <m:ctrlPr>
                <w:rPr>
                  <w:rFonts w:ascii="Cambria Math" w:hAnsi="Cambria Math"/>
                  <w:i/>
                  <w:lang w:val="uk-UA"/>
                </w:rPr>
              </m:ctrlPr>
            </m:dPr>
            <m:e>
              <m:r>
                <w:rPr>
                  <w:rFonts w:ascii="Cambria Math" w:hAnsi="Cambria Math"/>
                  <w:lang w:val="uk-UA"/>
                </w:rPr>
                <m:t>N</m:t>
              </m:r>
              <m:d>
                <m:dPr>
                  <m:ctrlPr>
                    <w:rPr>
                      <w:rFonts w:ascii="Cambria Math" w:hAnsi="Cambria Math"/>
                      <w:i/>
                      <w:lang w:val="uk-UA"/>
                    </w:rPr>
                  </m:ctrlPr>
                </m:dPr>
                <m:e>
                  <m:r>
                    <w:rPr>
                      <w:rFonts w:ascii="Cambria Math" w:hAnsi="Cambria Math"/>
                      <w:lang w:val="uk-UA"/>
                    </w:rPr>
                    <m:t>a,b</m:t>
                  </m:r>
                </m:e>
              </m:d>
              <m:r>
                <w:rPr>
                  <w:rFonts w:ascii="Cambria Math" w:hAnsi="Cambria Math"/>
                  <w:lang w:val="uk-UA"/>
                </w:rPr>
                <m:t>=n</m:t>
              </m:r>
            </m:e>
          </m:d>
          <m:r>
            <w:rPr>
              <w:rFonts w:ascii="Cambria Math" w:hAnsi="Cambria Math"/>
              <w:lang w:val="uk-UA"/>
            </w:rPr>
            <m:t>=</m:t>
          </m:r>
          <m:f>
            <m:fPr>
              <m:ctrlPr>
                <w:rPr>
                  <w:rFonts w:ascii="Cambria Math" w:hAnsi="Cambria Math"/>
                  <w:i/>
                  <w:lang w:val="uk-UA"/>
                </w:rPr>
              </m:ctrlPr>
            </m:fPr>
            <m:num>
              <m:r>
                <w:rPr>
                  <w:rFonts w:ascii="Cambria Math" w:hAnsi="Cambria Math"/>
                  <w:lang w:val="uk-UA"/>
                </w:rPr>
                <m:t>Λ</m:t>
              </m:r>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a,b</m:t>
                      </m:r>
                    </m:e>
                  </m:d>
                </m:e>
                <m:sup>
                  <m:r>
                    <w:rPr>
                      <w:rFonts w:ascii="Cambria Math" w:hAnsi="Cambria Math"/>
                      <w:lang w:val="uk-UA"/>
                    </w:rPr>
                    <m:t>n</m:t>
                  </m:r>
                </m:sup>
              </m:sSup>
              <m:sSup>
                <m:sSupPr>
                  <m:ctrlPr>
                    <w:rPr>
                      <w:rFonts w:ascii="Cambria Math" w:hAnsi="Cambria Math"/>
                      <w:i/>
                      <w:lang w:val="uk-UA"/>
                    </w:rPr>
                  </m:ctrlPr>
                </m:sSupPr>
                <m:e>
                  <m:r>
                    <w:rPr>
                      <w:rFonts w:ascii="Cambria Math" w:hAnsi="Cambria Math"/>
                      <w:lang w:val="uk-UA"/>
                    </w:rPr>
                    <m:t>ⅇ</m:t>
                  </m:r>
                </m:e>
                <m:sup>
                  <m:r>
                    <w:rPr>
                      <w:rFonts w:ascii="Cambria Math" w:hAnsi="Cambria Math"/>
                      <w:lang w:val="uk-UA"/>
                    </w:rPr>
                    <m:t>-Λ</m:t>
                  </m:r>
                  <m:d>
                    <m:dPr>
                      <m:ctrlPr>
                        <w:rPr>
                          <w:rFonts w:ascii="Cambria Math" w:hAnsi="Cambria Math"/>
                          <w:i/>
                          <w:lang w:val="uk-UA"/>
                        </w:rPr>
                      </m:ctrlPr>
                    </m:dPr>
                    <m:e>
                      <m:r>
                        <w:rPr>
                          <w:rFonts w:ascii="Cambria Math" w:hAnsi="Cambria Math"/>
                          <w:lang w:val="uk-UA"/>
                        </w:rPr>
                        <m:t>a,b</m:t>
                      </m:r>
                    </m:e>
                  </m:d>
                </m:sup>
              </m:sSup>
            </m:num>
            <m:den>
              <m:r>
                <w:rPr>
                  <w:rFonts w:ascii="Cambria Math" w:hAnsi="Cambria Math"/>
                  <w:lang w:val="uk-UA"/>
                </w:rPr>
                <m:t>n!</m:t>
              </m:r>
            </m:den>
          </m:f>
        </m:oMath>
      </m:oMathPara>
    </w:p>
    <w:p w14:paraId="2F90E284" w14:textId="77777777" w:rsidR="00BF224D" w:rsidRPr="00546F85" w:rsidRDefault="00BF224D" w:rsidP="00394CA5">
      <w:pPr>
        <w:pStyle w:val="a3"/>
        <w:spacing w:before="126" w:line="252" w:lineRule="auto"/>
        <w:ind w:right="737"/>
        <w:jc w:val="both"/>
        <w:rPr>
          <w:lang w:val="uk-UA"/>
        </w:rPr>
      </w:pPr>
      <w:r w:rsidRPr="00546F85">
        <w:rPr>
          <w:lang w:val="uk-UA"/>
        </w:rPr>
        <w:t xml:space="preserve">і </w:t>
      </w:r>
      <m:oMath>
        <m:r>
          <w:rPr>
            <w:rFonts w:ascii="Cambria Math" w:hAnsi="Cambria Math"/>
            <w:lang w:val="uk-UA"/>
          </w:rPr>
          <m:t>E</m:t>
        </m:r>
        <m:d>
          <m:dPr>
            <m:begChr m:val="["/>
            <m:endChr m:val="]"/>
            <m:ctrlPr>
              <w:rPr>
                <w:rFonts w:ascii="Cambria Math" w:hAnsi="Cambria Math"/>
                <w:i/>
                <w:lang w:val="uk-UA"/>
              </w:rPr>
            </m:ctrlPr>
          </m:dPr>
          <m:e>
            <m:r>
              <w:rPr>
                <w:rFonts w:ascii="Cambria Math" w:hAnsi="Cambria Math"/>
                <w:lang w:val="uk-UA"/>
              </w:rPr>
              <m:t>N</m:t>
            </m:r>
            <m:d>
              <m:dPr>
                <m:ctrlPr>
                  <w:rPr>
                    <w:rFonts w:ascii="Cambria Math" w:hAnsi="Cambria Math"/>
                    <w:i/>
                    <w:lang w:val="uk-UA"/>
                  </w:rPr>
                </m:ctrlPr>
              </m:dPr>
              <m:e>
                <m:r>
                  <w:rPr>
                    <w:rFonts w:ascii="Cambria Math" w:hAnsi="Cambria Math"/>
                    <w:lang w:val="uk-UA"/>
                  </w:rPr>
                  <m:t>qb</m:t>
                </m:r>
              </m:e>
            </m:d>
          </m:e>
        </m:d>
        <m:r>
          <w:rPr>
            <w:rFonts w:ascii="Cambria Math" w:hAnsi="Cambria Math"/>
            <w:lang w:val="uk-UA"/>
          </w:rPr>
          <m:t>=Λ</m:t>
        </m:r>
        <m:d>
          <m:dPr>
            <m:ctrlPr>
              <w:rPr>
                <w:rFonts w:ascii="Cambria Math" w:hAnsi="Cambria Math"/>
                <w:i/>
                <w:lang w:val="uk-UA"/>
              </w:rPr>
            </m:ctrlPr>
          </m:dPr>
          <m:e>
            <m:r>
              <w:rPr>
                <w:rFonts w:ascii="Cambria Math" w:hAnsi="Cambria Math"/>
                <w:lang w:val="uk-UA"/>
              </w:rPr>
              <m:t>a,b</m:t>
            </m:r>
          </m:e>
        </m:d>
      </m:oMath>
      <w:r w:rsidRPr="00546F85">
        <w:rPr>
          <w:lang w:val="uk-UA"/>
        </w:rPr>
        <w:t xml:space="preserve">, а друга властивість – це Основна причина придатності процесу точки Пуассона і зазвичай це основа статистичних тестів, які вимірюють адекватність моделей Пуассона. Розподіл Пуассона N(a, b) означає, що його дисперсія </w:t>
      </w:r>
      <w:proofErr w:type="spellStart"/>
      <w:r w:rsidRPr="00546F85">
        <w:rPr>
          <w:lang w:val="uk-UA"/>
        </w:rPr>
        <w:t>Var</w:t>
      </w:r>
      <w:proofErr w:type="spellEnd"/>
      <w:r w:rsidRPr="00546F85">
        <w:rPr>
          <w:lang w:val="uk-UA"/>
        </w:rPr>
        <w:t>[N(a, b)] = Λ(a, b), факт який також використовується як статистичний тест. Міра Λ відома як міра інтенсивності або середнє значення міри процесу точки Пуассона. Припустимо, що a існує така функція λ(t), що</w:t>
      </w:r>
    </w:p>
    <w:p w14:paraId="644EA7DC" w14:textId="77777777" w:rsidR="00BF224D" w:rsidRPr="00546F85" w:rsidRDefault="00BF224D" w:rsidP="00050FEF">
      <w:pPr>
        <w:pStyle w:val="a3"/>
        <w:spacing w:before="126" w:line="252" w:lineRule="auto"/>
        <w:ind w:left="113" w:right="737"/>
        <w:jc w:val="both"/>
        <w:rPr>
          <w:lang w:val="uk-UA"/>
        </w:rPr>
      </w:pPr>
      <m:oMathPara>
        <m:oMath>
          <m:r>
            <w:rPr>
              <w:rFonts w:ascii="Cambria Math" w:hAnsi="Cambria Math"/>
              <w:lang w:val="uk-UA"/>
            </w:rPr>
            <m:t>Λ</m:t>
          </m:r>
          <m:d>
            <m:dPr>
              <m:ctrlPr>
                <w:rPr>
                  <w:rFonts w:ascii="Cambria Math" w:hAnsi="Cambria Math"/>
                  <w:i/>
                  <w:lang w:val="uk-UA"/>
                </w:rPr>
              </m:ctrlPr>
            </m:dPr>
            <m:e>
              <m:r>
                <w:rPr>
                  <w:rFonts w:ascii="Cambria Math" w:hAnsi="Cambria Math"/>
                  <w:lang w:val="uk-UA"/>
                </w:rPr>
                <m:t>a,b</m:t>
              </m:r>
            </m:e>
          </m:d>
          <m:r>
            <w:rPr>
              <w:rFonts w:ascii="Cambria Math" w:hAnsi="Cambria Math"/>
              <w:lang w:val="uk-UA"/>
            </w:rPr>
            <m:t>=</m:t>
          </m:r>
          <m:nary>
            <m:naryPr>
              <m:limLoc m:val="undOvr"/>
              <m:grow m:val="1"/>
              <m:ctrlPr>
                <w:rPr>
                  <w:rFonts w:ascii="Cambria Math" w:hAnsi="Cambria Math"/>
                  <w:i/>
                  <w:lang w:val="uk-UA"/>
                </w:rPr>
              </m:ctrlPr>
            </m:naryPr>
            <m:sub>
              <m:r>
                <w:rPr>
                  <w:rFonts w:ascii="Cambria Math" w:hAnsi="Cambria Math"/>
                  <w:lang w:val="uk-UA"/>
                </w:rPr>
                <m:t>а</m:t>
              </m:r>
            </m:sub>
            <m:sup>
              <m:r>
                <w:rPr>
                  <w:rFonts w:ascii="Cambria Math" w:hAnsi="Cambria Math"/>
                  <w:lang w:val="uk-UA"/>
                </w:rPr>
                <m:t>b</m:t>
              </m:r>
            </m:sup>
            <m:e>
              <m:r>
                <w:rPr>
                  <w:rFonts w:ascii="Cambria Math" w:hAnsi="Cambria Math"/>
                  <w:lang w:val="uk-UA"/>
                </w:rPr>
                <m:t>λ</m:t>
              </m:r>
              <m:d>
                <m:dPr>
                  <m:ctrlPr>
                    <w:rPr>
                      <w:rFonts w:ascii="Cambria Math" w:hAnsi="Cambria Math"/>
                      <w:i/>
                      <w:lang w:val="uk-UA"/>
                    </w:rPr>
                  </m:ctrlPr>
                </m:dPr>
                <m:e>
                  <m:r>
                    <w:rPr>
                      <w:rFonts w:ascii="Cambria Math" w:hAnsi="Cambria Math"/>
                      <w:lang w:val="uk-UA"/>
                    </w:rPr>
                    <m:t>t</m:t>
                  </m:r>
                </m:e>
              </m:d>
              <m:r>
                <w:rPr>
                  <w:rFonts w:ascii="Cambria Math" w:hAnsi="Cambria Math"/>
                  <w:lang w:val="uk-UA"/>
                </w:rPr>
                <m:t>ⅆt</m:t>
              </m:r>
            </m:e>
          </m:nary>
        </m:oMath>
      </m:oMathPara>
    </w:p>
    <w:p w14:paraId="388A8ED2" w14:textId="77777777" w:rsidR="00BF224D" w:rsidRPr="00546F85" w:rsidRDefault="00BF224D" w:rsidP="00394CA5">
      <w:pPr>
        <w:pStyle w:val="a3"/>
        <w:spacing w:before="126" w:line="252" w:lineRule="auto"/>
        <w:ind w:right="737"/>
        <w:jc w:val="both"/>
        <w:rPr>
          <w:lang w:val="uk-UA"/>
        </w:rPr>
      </w:pPr>
      <w:r w:rsidRPr="00546F85">
        <w:rPr>
          <w:lang w:val="uk-UA"/>
        </w:rPr>
        <w:t xml:space="preserve">Тоді λ(t) визначена як функція швидкості. Якщо λ(t) є сталою λ &gt; 0, то процес називається однорідним точковим процесом Пуассона. Інакше процес називають неоднорідним або </w:t>
      </w:r>
      <w:r w:rsidRPr="00546F85">
        <w:rPr>
          <w:b/>
          <w:bCs/>
          <w:lang w:val="uk-UA"/>
        </w:rPr>
        <w:t>неоднорідним точковим процесом Пуассона</w:t>
      </w:r>
      <w:r w:rsidRPr="00546F85">
        <w:rPr>
          <w:lang w:val="uk-UA"/>
        </w:rPr>
        <w:t xml:space="preserve">. Якщо обмежити нашу увагу інтервалом невід’ємних чисел [0, ∞), міра інтенсивності задається формулою </w:t>
      </w:r>
    </w:p>
    <w:p w14:paraId="3695D758" w14:textId="77777777" w:rsidR="00BF224D" w:rsidRPr="00546F85" w:rsidRDefault="00BF224D" w:rsidP="00050FEF">
      <w:pPr>
        <w:pStyle w:val="a3"/>
        <w:spacing w:before="126" w:line="252" w:lineRule="auto"/>
        <w:ind w:left="113" w:right="737"/>
        <w:jc w:val="both"/>
        <w:rPr>
          <w:lang w:val="uk-UA"/>
        </w:rPr>
      </w:pPr>
      <m:oMathPara>
        <m:oMath>
          <m:r>
            <w:rPr>
              <w:rFonts w:ascii="Cambria Math" w:hAnsi="Cambria Math"/>
              <w:lang w:val="uk-UA"/>
            </w:rPr>
            <m:t>Λ</m:t>
          </m:r>
          <m:d>
            <m:dPr>
              <m:ctrlPr>
                <w:rPr>
                  <w:rFonts w:ascii="Cambria Math" w:hAnsi="Cambria Math"/>
                  <w:i/>
                  <w:lang w:val="uk-UA"/>
                </w:rPr>
              </m:ctrlPr>
            </m:dPr>
            <m:e>
              <m:r>
                <w:rPr>
                  <w:rFonts w:ascii="Cambria Math" w:hAnsi="Cambria Math"/>
                  <w:lang w:val="uk-UA"/>
                </w:rPr>
                <m:t>t</m:t>
              </m:r>
            </m:e>
          </m:d>
          <m:r>
            <w:rPr>
              <w:rFonts w:ascii="Cambria Math" w:hAnsi="Cambria Math"/>
              <w:lang w:val="uk-UA"/>
            </w:rPr>
            <m:t>:=Λ</m:t>
          </m:r>
          <m:d>
            <m:dPr>
              <m:ctrlPr>
                <w:rPr>
                  <w:rFonts w:ascii="Cambria Math" w:hAnsi="Cambria Math"/>
                  <w:i/>
                  <w:lang w:val="uk-UA"/>
                </w:rPr>
              </m:ctrlPr>
            </m:dPr>
            <m:e>
              <m:d>
                <m:dPr>
                  <m:begChr m:val="["/>
                  <m:endChr m:val="]"/>
                  <m:ctrlPr>
                    <w:rPr>
                      <w:rFonts w:ascii="Cambria Math" w:hAnsi="Cambria Math"/>
                      <w:i/>
                      <w:lang w:val="uk-UA"/>
                    </w:rPr>
                  </m:ctrlPr>
                </m:dPr>
                <m:e>
                  <m:r>
                    <w:rPr>
                      <w:rFonts w:ascii="Cambria Math" w:hAnsi="Cambria Math"/>
                      <w:lang w:val="uk-UA"/>
                    </w:rPr>
                    <m:t>0,t</m:t>
                  </m:r>
                </m:e>
              </m:d>
            </m:e>
          </m:d>
          <m:r>
            <w:rPr>
              <w:rFonts w:ascii="Cambria Math" w:hAnsi="Cambria Math"/>
              <w:lang w:val="uk-UA"/>
            </w:rPr>
            <m:t>=</m:t>
          </m:r>
          <m:nary>
            <m:naryPr>
              <m:limLoc m:val="undOvr"/>
              <m:grow m:val="1"/>
              <m:ctrlPr>
                <w:rPr>
                  <w:rFonts w:ascii="Cambria Math" w:hAnsi="Cambria Math"/>
                  <w:i/>
                  <w:lang w:val="uk-UA"/>
                </w:rPr>
              </m:ctrlPr>
            </m:naryPr>
            <m:sub>
              <m:r>
                <w:rPr>
                  <w:rFonts w:ascii="Cambria Math" w:hAnsi="Cambria Math"/>
                  <w:lang w:val="uk-UA"/>
                </w:rPr>
                <m:t>0</m:t>
              </m:r>
            </m:sub>
            <m:sup>
              <m:r>
                <w:rPr>
                  <w:rFonts w:ascii="Cambria Math" w:hAnsi="Cambria Math"/>
                  <w:lang w:val="uk-UA"/>
                </w:rPr>
                <m:t>t</m:t>
              </m:r>
            </m:sup>
            <m:e>
              <m:r>
                <w:rPr>
                  <w:rFonts w:ascii="Cambria Math" w:hAnsi="Cambria Math"/>
                  <w:lang w:val="uk-UA"/>
                </w:rPr>
                <m:t>λ</m:t>
              </m:r>
              <m:d>
                <m:dPr>
                  <m:ctrlPr>
                    <w:rPr>
                      <w:rFonts w:ascii="Cambria Math" w:hAnsi="Cambria Math"/>
                      <w:i/>
                      <w:lang w:val="uk-UA"/>
                    </w:rPr>
                  </m:ctrlPr>
                </m:dPr>
                <m:e>
                  <m:r>
                    <w:rPr>
                      <w:rFonts w:ascii="Cambria Math" w:hAnsi="Cambria Math"/>
                      <w:lang w:val="uk-UA"/>
                    </w:rPr>
                    <m:t>t</m:t>
                  </m:r>
                </m:e>
              </m:d>
              <m:r>
                <w:rPr>
                  <w:rFonts w:ascii="Cambria Math" w:hAnsi="Cambria Math"/>
                  <w:lang w:val="uk-UA"/>
                </w:rPr>
                <m:t>ⅆt</m:t>
              </m:r>
            </m:e>
          </m:nary>
        </m:oMath>
      </m:oMathPara>
    </w:p>
    <w:p w14:paraId="2D7328A1" w14:textId="77777777" w:rsidR="00BF224D" w:rsidRPr="00546F85" w:rsidRDefault="00BF224D" w:rsidP="00394CA5">
      <w:pPr>
        <w:pStyle w:val="a3"/>
        <w:spacing w:before="126" w:line="252" w:lineRule="auto"/>
        <w:ind w:right="737"/>
        <w:jc w:val="both"/>
        <w:rPr>
          <w:lang w:val="uk-UA"/>
        </w:rPr>
      </w:pPr>
      <w:r w:rsidRPr="00546F85">
        <w:rPr>
          <w:lang w:val="uk-UA"/>
        </w:rPr>
        <w:t xml:space="preserve">Для </w:t>
      </w:r>
      <w:proofErr w:type="spellStart"/>
      <w:r w:rsidRPr="00546F85">
        <w:rPr>
          <w:lang w:val="uk-UA"/>
        </w:rPr>
        <w:t>пуассонівського</w:t>
      </w:r>
      <w:proofErr w:type="spellEnd"/>
      <w:r w:rsidRPr="00546F85">
        <w:rPr>
          <w:lang w:val="uk-UA"/>
        </w:rPr>
        <w:t xml:space="preserve"> процесу N з мірою інтенсивності Λ ймовірність існування n точок в інтервалі [a, b) дорівнює</w:t>
      </w:r>
    </w:p>
    <w:p w14:paraId="35EA8447" w14:textId="77777777" w:rsidR="00BF224D" w:rsidRPr="00546F85" w:rsidRDefault="00BF224D" w:rsidP="00050FEF">
      <w:pPr>
        <w:pStyle w:val="a3"/>
        <w:spacing w:before="126" w:line="252" w:lineRule="auto"/>
        <w:ind w:left="113" w:right="737"/>
        <w:jc w:val="both"/>
        <w:rPr>
          <w:lang w:val="uk-UA"/>
        </w:rPr>
      </w:pPr>
      <m:oMathPara>
        <m:oMath>
          <m:r>
            <m:rPr>
              <m:scr m:val="double-struck"/>
            </m:rPr>
            <w:rPr>
              <w:rFonts w:ascii="Cambria Math" w:hAnsi="Cambria Math"/>
              <w:lang w:val="uk-UA"/>
            </w:rPr>
            <m:t>P</m:t>
          </m:r>
          <m:d>
            <m:dPr>
              <m:ctrlPr>
                <w:rPr>
                  <w:rFonts w:ascii="Cambria Math" w:hAnsi="Cambria Math"/>
                  <w:i/>
                  <w:lang w:val="uk-UA"/>
                </w:rPr>
              </m:ctrlPr>
            </m:dPr>
            <m:e>
              <m:r>
                <w:rPr>
                  <w:rFonts w:ascii="Cambria Math" w:hAnsi="Cambria Math"/>
                  <w:lang w:val="uk-UA"/>
                </w:rPr>
                <m:t>N</m:t>
              </m:r>
              <m:d>
                <m:dPr>
                  <m:ctrlPr>
                    <w:rPr>
                      <w:rFonts w:ascii="Cambria Math" w:hAnsi="Cambria Math"/>
                      <w:i/>
                      <w:lang w:val="uk-UA"/>
                    </w:rPr>
                  </m:ctrlPr>
                </m:dPr>
                <m:e>
                  <m:r>
                    <w:rPr>
                      <w:rFonts w:ascii="Cambria Math" w:hAnsi="Cambria Math"/>
                      <w:lang w:val="uk-UA"/>
                    </w:rPr>
                    <m:t>a,b</m:t>
                  </m:r>
                </m:e>
              </m:d>
              <m:r>
                <w:rPr>
                  <w:rFonts w:ascii="Cambria Math" w:hAnsi="Cambria Math"/>
                  <w:lang w:val="uk-UA"/>
                </w:rPr>
                <m:t>=n</m:t>
              </m:r>
            </m:e>
          </m:d>
          <m:r>
            <w:rPr>
              <w:rFonts w:ascii="Cambria Math" w:hAnsi="Cambria Math"/>
              <w:lang w:val="uk-UA"/>
            </w:rPr>
            <m:t>=</m:t>
          </m:r>
          <m:f>
            <m:fPr>
              <m:ctrlPr>
                <w:rPr>
                  <w:rFonts w:ascii="Cambria Math" w:hAnsi="Cambria Math"/>
                  <w:i/>
                  <w:lang w:val="uk-UA"/>
                </w:rPr>
              </m:ctrlPr>
            </m:fPr>
            <m:num>
              <m:sSup>
                <m:sSupPr>
                  <m:ctrlPr>
                    <w:rPr>
                      <w:rFonts w:ascii="Cambria Math" w:hAnsi="Cambria Math"/>
                      <w:i/>
                      <w:lang w:val="uk-UA"/>
                    </w:rPr>
                  </m:ctrlPr>
                </m:sSupPr>
                <m:e>
                  <m:d>
                    <m:dPr>
                      <m:begChr m:val="["/>
                      <m:endChr m:val="]"/>
                      <m:ctrlPr>
                        <w:rPr>
                          <w:rFonts w:ascii="Cambria Math" w:hAnsi="Cambria Math"/>
                          <w:i/>
                          <w:lang w:val="uk-UA"/>
                        </w:rPr>
                      </m:ctrlPr>
                    </m:dPr>
                    <m:e>
                      <m:r>
                        <w:rPr>
                          <w:rFonts w:ascii="Cambria Math" w:hAnsi="Cambria Math"/>
                          <w:lang w:val="uk-UA"/>
                        </w:rPr>
                        <m:t>Λ</m:t>
                      </m:r>
                      <m:d>
                        <m:dPr>
                          <m:ctrlPr>
                            <w:rPr>
                              <w:rFonts w:ascii="Cambria Math" w:hAnsi="Cambria Math"/>
                              <w:i/>
                              <w:lang w:val="uk-UA"/>
                            </w:rPr>
                          </m:ctrlPr>
                        </m:dPr>
                        <m:e>
                          <m:r>
                            <w:rPr>
                              <w:rFonts w:ascii="Cambria Math" w:hAnsi="Cambria Math"/>
                              <w:lang w:val="uk-UA"/>
                            </w:rPr>
                            <m:t>b</m:t>
                          </m:r>
                        </m:e>
                      </m:d>
                      <m:r>
                        <w:rPr>
                          <w:rFonts w:ascii="Cambria Math" w:hAnsi="Cambria Math"/>
                          <w:lang w:val="uk-UA"/>
                        </w:rPr>
                        <m:t>-Λ</m:t>
                      </m:r>
                      <m:d>
                        <m:dPr>
                          <m:ctrlPr>
                            <w:rPr>
                              <w:rFonts w:ascii="Cambria Math" w:hAnsi="Cambria Math"/>
                              <w:i/>
                              <w:lang w:val="uk-UA"/>
                            </w:rPr>
                          </m:ctrlPr>
                        </m:dPr>
                        <m:e>
                          <m:r>
                            <w:rPr>
                              <w:rFonts w:ascii="Cambria Math" w:hAnsi="Cambria Math"/>
                              <w:lang w:val="uk-UA"/>
                            </w:rPr>
                            <m:t>a</m:t>
                          </m:r>
                        </m:e>
                      </m:d>
                    </m:e>
                  </m:d>
                </m:e>
                <m:sup>
                  <m:r>
                    <w:rPr>
                      <w:rFonts w:ascii="Cambria Math" w:hAnsi="Cambria Math"/>
                      <w:lang w:val="uk-UA"/>
                    </w:rPr>
                    <m:t>n</m:t>
                  </m:r>
                </m:sup>
              </m:sSup>
              <m:sSup>
                <m:sSupPr>
                  <m:ctrlPr>
                    <w:rPr>
                      <w:rFonts w:ascii="Cambria Math" w:hAnsi="Cambria Math"/>
                      <w:i/>
                      <w:lang w:val="uk-UA"/>
                    </w:rPr>
                  </m:ctrlPr>
                </m:sSupPr>
                <m:e>
                  <m:r>
                    <w:rPr>
                      <w:rFonts w:ascii="Cambria Math" w:hAnsi="Cambria Math"/>
                      <w:lang w:val="uk-UA"/>
                    </w:rPr>
                    <m:t>ⅇ</m:t>
                  </m:r>
                </m:e>
                <m:sup>
                  <m:r>
                    <w:rPr>
                      <w:rFonts w:ascii="Cambria Math" w:hAnsi="Cambria Math"/>
                      <w:lang w:val="uk-UA"/>
                    </w:rPr>
                    <m:t>-</m:t>
                  </m:r>
                  <m:d>
                    <m:dPr>
                      <m:begChr m:val="["/>
                      <m:endChr m:val="]"/>
                      <m:ctrlPr>
                        <w:rPr>
                          <w:rFonts w:ascii="Cambria Math" w:hAnsi="Cambria Math"/>
                          <w:i/>
                          <w:lang w:val="uk-UA"/>
                        </w:rPr>
                      </m:ctrlPr>
                    </m:dPr>
                    <m:e>
                      <m:r>
                        <w:rPr>
                          <w:rFonts w:ascii="Cambria Math" w:hAnsi="Cambria Math"/>
                          <w:lang w:val="uk-UA"/>
                        </w:rPr>
                        <m:t>Λ(b)-Λ</m:t>
                      </m:r>
                      <m:d>
                        <m:dPr>
                          <m:ctrlPr>
                            <w:rPr>
                              <w:rFonts w:ascii="Cambria Math" w:hAnsi="Cambria Math"/>
                              <w:i/>
                              <w:lang w:val="uk-UA"/>
                            </w:rPr>
                          </m:ctrlPr>
                        </m:dPr>
                        <m:e>
                          <m:r>
                            <w:rPr>
                              <w:rFonts w:ascii="Cambria Math" w:hAnsi="Cambria Math"/>
                              <w:lang w:val="uk-UA"/>
                            </w:rPr>
                            <m:t>a</m:t>
                          </m:r>
                        </m:e>
                      </m:d>
                    </m:e>
                  </m:d>
                </m:sup>
              </m:sSup>
            </m:num>
            <m:den>
              <m:r>
                <w:rPr>
                  <w:rFonts w:ascii="Cambria Math" w:hAnsi="Cambria Math"/>
                  <w:lang w:val="uk-UA"/>
                </w:rPr>
                <m:t>n!</m:t>
              </m:r>
            </m:den>
          </m:f>
        </m:oMath>
      </m:oMathPara>
    </w:p>
    <w:p w14:paraId="00E15ED4" w14:textId="3F9186C9" w:rsidR="00BF224D" w:rsidRDefault="00BF224D" w:rsidP="00394CA5">
      <w:pPr>
        <w:pStyle w:val="a3"/>
        <w:spacing w:before="126" w:line="252" w:lineRule="auto"/>
        <w:ind w:right="737"/>
        <w:jc w:val="both"/>
        <w:rPr>
          <w:lang w:val="uk-UA"/>
        </w:rPr>
      </w:pPr>
      <w:r w:rsidRPr="00546F85">
        <w:rPr>
          <w:lang w:val="uk-UA"/>
        </w:rPr>
        <w:t>Час надходження та час між надходженнями: розглянемо точковий процес {X</w:t>
      </w:r>
      <w:r w:rsidRPr="00546F85">
        <w:rPr>
          <w:vertAlign w:val="subscript"/>
          <w:lang w:val="uk-UA"/>
        </w:rPr>
        <w:t>(i)</w:t>
      </w:r>
      <w:r w:rsidRPr="00546F85">
        <w:rPr>
          <w:lang w:val="uk-UA"/>
        </w:rPr>
        <w:t>}</w:t>
      </w:r>
      <w:r w:rsidRPr="00546F85">
        <w:rPr>
          <w:vertAlign w:val="subscript"/>
          <w:lang w:val="uk-UA"/>
        </w:rPr>
        <w:t>i≥1</w:t>
      </w:r>
      <w:r w:rsidRPr="00546F85">
        <w:rPr>
          <w:lang w:val="uk-UA"/>
        </w:rPr>
        <w:t>, визначений на невід’ємних дійсних числах із майже напевно кінцевою кількістю точок у будь-якому обмеженому інтервалі. Тоді ми можемо інтерпретувати точки процесу як часи добування нових блоків та розмістити їх у порядку зростання, X</w:t>
      </w:r>
      <w:r w:rsidRPr="00546F85">
        <w:rPr>
          <w:vertAlign w:val="subscript"/>
          <w:lang w:val="uk-UA"/>
        </w:rPr>
        <w:t>1</w:t>
      </w:r>
      <w:r w:rsidRPr="00546F85">
        <w:rPr>
          <w:lang w:val="uk-UA"/>
        </w:rPr>
        <w:t xml:space="preserve"> ≤ X</w:t>
      </w:r>
      <w:r w:rsidRPr="00546F85">
        <w:rPr>
          <w:vertAlign w:val="subscript"/>
          <w:lang w:val="uk-UA"/>
        </w:rPr>
        <w:t>2</w:t>
      </w:r>
      <w:r w:rsidRPr="00546F85">
        <w:rPr>
          <w:lang w:val="uk-UA"/>
        </w:rPr>
        <w:t xml:space="preserve"> ≤ . . .. Тоді відстані між сусідніми точками дорівнюють </w:t>
      </w:r>
      <w:proofErr w:type="spellStart"/>
      <w:r w:rsidRPr="00546F85">
        <w:rPr>
          <w:lang w:val="uk-UA"/>
        </w:rPr>
        <w:t>T</w:t>
      </w:r>
      <w:r w:rsidRPr="00546F85">
        <w:rPr>
          <w:vertAlign w:val="subscript"/>
          <w:lang w:val="uk-UA"/>
        </w:rPr>
        <w:t>i</w:t>
      </w:r>
      <w:proofErr w:type="spellEnd"/>
      <w:r w:rsidRPr="00546F85">
        <w:rPr>
          <w:lang w:val="uk-UA"/>
        </w:rPr>
        <w:t xml:space="preserve"> := </w:t>
      </w:r>
      <w:proofErr w:type="spellStart"/>
      <w:r w:rsidRPr="00546F85">
        <w:rPr>
          <w:lang w:val="uk-UA"/>
        </w:rPr>
        <w:t>X</w:t>
      </w:r>
      <w:r w:rsidRPr="00546F85">
        <w:rPr>
          <w:vertAlign w:val="subscript"/>
          <w:lang w:val="uk-UA"/>
        </w:rPr>
        <w:t>i</w:t>
      </w:r>
      <w:proofErr w:type="spellEnd"/>
      <w:r w:rsidRPr="00546F85">
        <w:rPr>
          <w:vertAlign w:val="subscript"/>
          <w:lang w:val="uk-UA"/>
        </w:rPr>
        <w:t xml:space="preserve"> </w:t>
      </w:r>
      <w:r w:rsidRPr="00546F85">
        <w:rPr>
          <w:lang w:val="uk-UA"/>
        </w:rPr>
        <w:t>− X</w:t>
      </w:r>
      <w:r w:rsidRPr="00546F85">
        <w:rPr>
          <w:vertAlign w:val="subscript"/>
          <w:lang w:val="uk-UA"/>
        </w:rPr>
        <w:t>i</w:t>
      </w:r>
      <w:r w:rsidRPr="00546F85">
        <w:rPr>
          <w:lang w:val="uk-UA"/>
        </w:rPr>
        <w:t>−1 для i = 2, 3, . . . і T</w:t>
      </w:r>
      <w:r w:rsidRPr="00546F85">
        <w:rPr>
          <w:vertAlign w:val="subscript"/>
          <w:lang w:val="uk-UA"/>
        </w:rPr>
        <w:t>1</w:t>
      </w:r>
      <w:r w:rsidRPr="00546F85">
        <w:rPr>
          <w:lang w:val="uk-UA"/>
        </w:rPr>
        <w:t xml:space="preserve"> = X</w:t>
      </w:r>
      <w:r w:rsidRPr="00546F85">
        <w:rPr>
          <w:vertAlign w:val="subscript"/>
          <w:lang w:val="uk-UA"/>
        </w:rPr>
        <w:t>1</w:t>
      </w:r>
      <w:r w:rsidRPr="00546F85">
        <w:rPr>
          <w:lang w:val="uk-UA"/>
        </w:rPr>
        <w:t xml:space="preserve">. Випадкові величини </w:t>
      </w:r>
      <w:proofErr w:type="spellStart"/>
      <w:r w:rsidRPr="00546F85">
        <w:rPr>
          <w:lang w:val="uk-UA"/>
        </w:rPr>
        <w:t>T</w:t>
      </w:r>
      <w:r w:rsidRPr="00546F85">
        <w:rPr>
          <w:vertAlign w:val="subscript"/>
          <w:lang w:val="uk-UA"/>
        </w:rPr>
        <w:t>i</w:t>
      </w:r>
      <w:proofErr w:type="spellEnd"/>
      <w:r w:rsidRPr="00546F85">
        <w:rPr>
          <w:lang w:val="uk-UA"/>
        </w:rPr>
        <w:t xml:space="preserve"> відомі як час очікування або час між надходженнями. Для однорідного процесу Пуассона зі швидкістю λ відповідні часи між </w:t>
      </w:r>
      <w:r w:rsidRPr="00546F85">
        <w:rPr>
          <w:lang w:val="uk-UA"/>
        </w:rPr>
        <w:lastRenderedPageBreak/>
        <w:t>надходженнями є незалежними та однаково розподіленими експоненціальними випадковими величинами із середнім значенням 1/λ</w:t>
      </w:r>
    </w:p>
    <w:p w14:paraId="4CEC9E51" w14:textId="77777777" w:rsidR="005A1502" w:rsidRPr="00546F85" w:rsidRDefault="005A1502" w:rsidP="00050FEF">
      <w:pPr>
        <w:pStyle w:val="a3"/>
        <w:spacing w:before="126" w:line="252" w:lineRule="auto"/>
        <w:ind w:left="113" w:right="737"/>
        <w:jc w:val="both"/>
        <w:rPr>
          <w:lang w:val="uk-UA"/>
        </w:rPr>
      </w:pPr>
    </w:p>
    <w:p w14:paraId="0B40C671" w14:textId="2C826657" w:rsidR="00B21EEC" w:rsidRDefault="00BF224D" w:rsidP="005A1502">
      <w:pPr>
        <w:pStyle w:val="a3"/>
        <w:spacing w:before="126" w:line="252" w:lineRule="auto"/>
        <w:ind w:left="113" w:right="737"/>
        <w:jc w:val="both"/>
        <w:rPr>
          <w:lang w:val="uk-UA"/>
        </w:rPr>
      </w:pPr>
      <m:oMathPara>
        <m:oMath>
          <m:r>
            <m:rPr>
              <m:scr m:val="double-struck"/>
            </m:rPr>
            <w:rPr>
              <w:rFonts w:ascii="Cambria Math" w:hAnsi="Cambria Math"/>
              <w:lang w:val="uk-UA"/>
            </w:rPr>
            <m:t>P</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k</m:t>
                  </m:r>
                </m:sub>
              </m:sSub>
              <m:r>
                <w:rPr>
                  <w:rFonts w:ascii="Cambria Math" w:hAnsi="Cambria Math"/>
                  <w:lang w:val="uk-UA"/>
                </w:rPr>
                <m:t>&lt;t</m:t>
              </m:r>
            </m:e>
          </m:d>
          <m:r>
            <w:rPr>
              <w:rFonts w:ascii="Cambria Math" w:hAnsi="Cambria Math"/>
              <w:lang w:val="uk-UA"/>
            </w:rPr>
            <m:t>=1-</m:t>
          </m:r>
          <m:sSup>
            <m:sSupPr>
              <m:ctrlPr>
                <w:rPr>
                  <w:rFonts w:ascii="Cambria Math" w:hAnsi="Cambria Math"/>
                  <w:i/>
                  <w:lang w:val="uk-UA"/>
                </w:rPr>
              </m:ctrlPr>
            </m:sSupPr>
            <m:e>
              <m:r>
                <w:rPr>
                  <w:rFonts w:ascii="Cambria Math" w:hAnsi="Cambria Math"/>
                  <w:lang w:val="uk-UA"/>
                </w:rPr>
                <m:t>ⅇ</m:t>
              </m:r>
            </m:e>
            <m:sup>
              <m:r>
                <w:rPr>
                  <w:rFonts w:ascii="Cambria Math" w:hAnsi="Cambria Math"/>
                  <w:lang w:val="uk-UA"/>
                </w:rPr>
                <m:t>-λt</m:t>
              </m:r>
            </m:sup>
          </m:sSup>
        </m:oMath>
      </m:oMathPara>
    </w:p>
    <w:p w14:paraId="4A8F8C83" w14:textId="5A18FA22" w:rsidR="00BF224D" w:rsidRPr="00546F85" w:rsidRDefault="00BF224D" w:rsidP="00394CA5">
      <w:pPr>
        <w:pStyle w:val="a3"/>
        <w:spacing w:before="126" w:line="252" w:lineRule="auto"/>
        <w:ind w:right="737"/>
        <w:jc w:val="both"/>
        <w:rPr>
          <w:lang w:val="uk-UA"/>
        </w:rPr>
      </w:pPr>
      <w:r w:rsidRPr="00546F85">
        <w:rPr>
          <w:lang w:val="uk-UA"/>
        </w:rPr>
        <w:t>Де властивість експоненціального розподілу без пам’яті було використано. Це не стосується неоднорідного точкового процесу Пуассона з інтенсивністю λ(t), де перший час між надходженнями T</w:t>
      </w:r>
      <w:r w:rsidRPr="00546F85">
        <w:rPr>
          <w:vertAlign w:val="subscript"/>
          <w:lang w:val="uk-UA"/>
        </w:rPr>
        <w:t>1</w:t>
      </w:r>
      <w:r w:rsidRPr="00546F85">
        <w:rPr>
          <w:lang w:val="uk-UA"/>
        </w:rPr>
        <w:t xml:space="preserve"> = X</w:t>
      </w:r>
      <w:r w:rsidRPr="00546F85">
        <w:rPr>
          <w:vertAlign w:val="subscript"/>
          <w:lang w:val="uk-UA"/>
        </w:rPr>
        <w:t>1</w:t>
      </w:r>
      <w:r w:rsidRPr="00546F85">
        <w:rPr>
          <w:lang w:val="uk-UA"/>
        </w:rPr>
        <w:t xml:space="preserve"> має розподіл</w:t>
      </w:r>
    </w:p>
    <w:p w14:paraId="000E6C57" w14:textId="77777777" w:rsidR="00BF224D" w:rsidRPr="00546F85" w:rsidRDefault="00BF224D" w:rsidP="00B21EEC">
      <w:pPr>
        <w:pStyle w:val="a3"/>
        <w:spacing w:before="126" w:line="252" w:lineRule="auto"/>
        <w:ind w:left="113" w:right="737"/>
        <w:jc w:val="both"/>
        <w:rPr>
          <w:lang w:val="uk-UA"/>
        </w:rPr>
      </w:pPr>
      <m:oMathPara>
        <m:oMath>
          <m:r>
            <m:rPr>
              <m:scr m:val="double-struck"/>
            </m:rPr>
            <w:rPr>
              <w:rFonts w:ascii="Cambria Math" w:hAnsi="Cambria Math"/>
              <w:lang w:val="uk-UA"/>
            </w:rPr>
            <m:t>P</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e>
          </m:d>
          <m:r>
            <w:rPr>
              <w:rFonts w:ascii="Cambria Math" w:hAnsi="Cambria Math"/>
              <w:lang w:val="uk-UA"/>
            </w:rPr>
            <m:t>=1-</m:t>
          </m:r>
          <m:sSup>
            <m:sSupPr>
              <m:ctrlPr>
                <w:rPr>
                  <w:rFonts w:ascii="Cambria Math" w:hAnsi="Cambria Math"/>
                  <w:i/>
                  <w:lang w:val="uk-UA"/>
                </w:rPr>
              </m:ctrlPr>
            </m:sSupPr>
            <m:e>
              <m:r>
                <w:rPr>
                  <w:rFonts w:ascii="Cambria Math" w:hAnsi="Cambria Math"/>
                  <w:lang w:val="uk-UA"/>
                </w:rPr>
                <m:t>ⅇ</m:t>
              </m:r>
            </m:e>
            <m:sup>
              <m:r>
                <w:rPr>
                  <w:rFonts w:ascii="Cambria Math" w:hAnsi="Cambria Math"/>
                  <w:lang w:val="uk-UA"/>
                </w:rPr>
                <m:t>-</m:t>
              </m:r>
              <m:nary>
                <m:naryPr>
                  <m:limLoc m:val="undOvr"/>
                  <m:grow m:val="1"/>
                  <m:ctrlPr>
                    <w:rPr>
                      <w:rFonts w:ascii="Cambria Math" w:hAnsi="Cambria Math"/>
                      <w:i/>
                      <w:lang w:val="uk-UA"/>
                    </w:rPr>
                  </m:ctrlPr>
                </m:naryPr>
                <m:sub>
                  <m:r>
                    <w:rPr>
                      <w:rFonts w:ascii="Cambria Math" w:hAnsi="Cambria Math"/>
                      <w:lang w:val="uk-UA"/>
                    </w:rPr>
                    <m:t>0</m:t>
                  </m:r>
                </m:sub>
                <m:sup>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sup>
                <m:e>
                  <m:r>
                    <w:rPr>
                      <w:rFonts w:ascii="Cambria Math" w:hAnsi="Cambria Math"/>
                      <w:lang w:val="uk-UA"/>
                    </w:rPr>
                    <m:t>λ(s)ⅆS</m:t>
                  </m:r>
                </m:e>
              </m:nary>
            </m:sup>
          </m:sSup>
        </m:oMath>
      </m:oMathPara>
    </w:p>
    <w:p w14:paraId="445EE48D" w14:textId="77777777" w:rsidR="00BF224D" w:rsidRPr="00546F85" w:rsidRDefault="00BF224D" w:rsidP="00DA2842">
      <w:pPr>
        <w:pStyle w:val="a3"/>
        <w:spacing w:before="126" w:line="252" w:lineRule="auto"/>
        <w:ind w:right="737"/>
        <w:jc w:val="both"/>
        <w:rPr>
          <w:lang w:val="uk-UA"/>
        </w:rPr>
      </w:pPr>
      <w:r w:rsidRPr="00546F85">
        <w:rPr>
          <w:lang w:val="uk-UA"/>
        </w:rPr>
        <w:t>За першого часу очікування T</w:t>
      </w:r>
      <w:r w:rsidRPr="00546F85">
        <w:rPr>
          <w:vertAlign w:val="subscript"/>
          <w:lang w:val="uk-UA"/>
        </w:rPr>
        <w:t>1</w:t>
      </w:r>
      <w:r w:rsidRPr="00546F85">
        <w:rPr>
          <w:lang w:val="uk-UA"/>
        </w:rPr>
        <w:t xml:space="preserve"> = t</w:t>
      </w:r>
      <w:r w:rsidRPr="00546F85">
        <w:rPr>
          <w:vertAlign w:val="subscript"/>
          <w:lang w:val="uk-UA"/>
        </w:rPr>
        <w:t>1</w:t>
      </w:r>
      <w:r w:rsidRPr="00546F85">
        <w:rPr>
          <w:lang w:val="uk-UA"/>
        </w:rPr>
        <w:t xml:space="preserve"> умовний розподіл другого часу очікування T</w:t>
      </w:r>
      <w:r w:rsidRPr="00546F85">
        <w:rPr>
          <w:vertAlign w:val="subscript"/>
          <w:lang w:val="uk-UA"/>
        </w:rPr>
        <w:t>2</w:t>
      </w:r>
      <w:r w:rsidRPr="00546F85">
        <w:rPr>
          <w:lang w:val="uk-UA"/>
        </w:rPr>
        <w:t xml:space="preserve"> є</w:t>
      </w:r>
    </w:p>
    <w:p w14:paraId="0772CFBE" w14:textId="77777777" w:rsidR="00BF224D" w:rsidRPr="00546F85" w:rsidRDefault="00BF224D" w:rsidP="00B21EEC">
      <w:pPr>
        <w:pStyle w:val="a3"/>
        <w:spacing w:before="126" w:line="252" w:lineRule="auto"/>
        <w:ind w:left="113" w:right="737"/>
        <w:jc w:val="both"/>
        <w:rPr>
          <w:lang w:val="uk-UA"/>
        </w:rPr>
      </w:pPr>
      <m:oMathPara>
        <m:oMath>
          <m:r>
            <m:rPr>
              <m:scr m:val="double-struck"/>
            </m:rPr>
            <w:rPr>
              <w:rFonts w:ascii="Cambria Math" w:hAnsi="Cambria Math"/>
              <w:lang w:val="uk-UA"/>
            </w:rPr>
            <m:t>P</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2</m:t>
                  </m:r>
                </m:sub>
              </m:sSub>
              <m:r>
                <w:rPr>
                  <w:rFonts w:ascii="Cambria Math" w:hAnsi="Cambria Math"/>
                  <w:lang w:val="uk-UA"/>
                </w:rPr>
                <m:t>≤</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2</m:t>
                      </m:r>
                    </m:sub>
                  </m:sSub>
                </m:e>
              </m:d>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e>
          </m:d>
          <m:r>
            <w:rPr>
              <w:rFonts w:ascii="Cambria Math" w:hAnsi="Cambria Math"/>
              <w:lang w:val="uk-UA"/>
            </w:rPr>
            <m:t>=1-ⅇ=</m:t>
          </m:r>
          <m:nary>
            <m:naryPr>
              <m:limLoc m:val="undOvr"/>
              <m:grow m:val="1"/>
              <m:ctrlPr>
                <w:rPr>
                  <w:rFonts w:ascii="Cambria Math" w:hAnsi="Cambria Math"/>
                  <w:i/>
                  <w:lang w:val="uk-UA"/>
                </w:rPr>
              </m:ctrlPr>
            </m:naryPr>
            <m:sub>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1</m:t>
                  </m:r>
                </m:sub>
              </m:sSub>
            </m:sub>
            <m:sup>
              <m:r>
                <w:rPr>
                  <w:rFonts w:ascii="Cambria Math" w:hAnsi="Cambria Math"/>
                  <w:lang w:val="uk-UA"/>
                </w:rPr>
                <m:t>t</m:t>
              </m:r>
            </m:sup>
            <m:e>
              <m:r>
                <w:rPr>
                  <w:rFonts w:ascii="Cambria Math" w:hAnsi="Cambria Math"/>
                  <w:lang w:val="uk-UA"/>
                </w:rPr>
                <m:t>λ</m:t>
              </m:r>
              <m:d>
                <m:dPr>
                  <m:ctrlPr>
                    <w:rPr>
                      <w:rFonts w:ascii="Cambria Math" w:hAnsi="Cambria Math"/>
                      <w:i/>
                      <w:lang w:val="uk-UA"/>
                    </w:rPr>
                  </m:ctrlPr>
                </m:dPr>
                <m:e>
                  <m:r>
                    <w:rPr>
                      <w:rFonts w:ascii="Cambria Math" w:hAnsi="Cambria Math"/>
                      <w:lang w:val="uk-UA"/>
                    </w:rPr>
                    <m:t>s</m:t>
                  </m:r>
                </m:e>
              </m:d>
              <m:r>
                <w:rPr>
                  <w:rFonts w:ascii="Cambria Math" w:hAnsi="Cambria Math"/>
                  <w:lang w:val="uk-UA"/>
                </w:rPr>
                <m:t>ⅆs</m:t>
              </m:r>
            </m:e>
          </m:nary>
        </m:oMath>
      </m:oMathPara>
    </w:p>
    <w:p w14:paraId="5A9856F5" w14:textId="77777777" w:rsidR="00BF224D" w:rsidRPr="00546F85" w:rsidRDefault="00BF224D" w:rsidP="00DA2842">
      <w:pPr>
        <w:pStyle w:val="a3"/>
        <w:spacing w:before="126" w:line="252" w:lineRule="auto"/>
        <w:ind w:right="737"/>
        <w:jc w:val="both"/>
        <w:rPr>
          <w:lang w:val="uk-UA"/>
        </w:rPr>
      </w:pPr>
      <w:r w:rsidRPr="00546F85">
        <w:rPr>
          <w:lang w:val="uk-UA"/>
        </w:rPr>
        <w:t>і так далі для k ≥ 2</w:t>
      </w:r>
    </w:p>
    <w:p w14:paraId="214CD1EB" w14:textId="77777777" w:rsidR="00BF224D" w:rsidRPr="00546F85" w:rsidRDefault="00BF224D" w:rsidP="00B21EEC">
      <w:pPr>
        <w:pStyle w:val="a3"/>
        <w:spacing w:before="126" w:line="252" w:lineRule="auto"/>
        <w:ind w:left="113" w:right="737"/>
        <w:jc w:val="both"/>
        <w:rPr>
          <w:lang w:val="uk-UA"/>
        </w:rPr>
      </w:pPr>
      <m:oMathPara>
        <m:oMath>
          <m:r>
            <m:rPr>
              <m:scr m:val="double-struck"/>
            </m:rPr>
            <w:rPr>
              <w:rFonts w:ascii="Cambria Math" w:hAnsi="Cambria Math"/>
              <w:lang w:val="uk-UA"/>
            </w:rPr>
            <m:t>P</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k</m:t>
                  </m:r>
                </m:sub>
              </m:sSub>
              <m:r>
                <w:rPr>
                  <w:rFonts w:ascii="Cambria Math" w:hAnsi="Cambria Math"/>
                  <w:lang w:val="uk-UA"/>
                </w:rPr>
                <m:t>≤</m:t>
              </m:r>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k</m:t>
                      </m:r>
                    </m:sub>
                  </m:sSub>
                </m:e>
              </m:d>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k-1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k-1</m:t>
                  </m:r>
                </m:sub>
              </m:sSub>
            </m:e>
          </m:d>
          <m:r>
            <w:rPr>
              <w:rFonts w:ascii="Cambria Math" w:hAnsi="Cambria Math"/>
              <w:lang w:val="uk-UA"/>
            </w:rPr>
            <m:t>=1-</m:t>
          </m:r>
          <m:sSup>
            <m:sSupPr>
              <m:ctrlPr>
                <w:rPr>
                  <w:rFonts w:ascii="Cambria Math" w:hAnsi="Cambria Math"/>
                  <w:i/>
                  <w:lang w:val="uk-UA"/>
                </w:rPr>
              </m:ctrlPr>
            </m:sSupPr>
            <m:e>
              <m:r>
                <w:rPr>
                  <w:rFonts w:ascii="Cambria Math" w:hAnsi="Cambria Math"/>
                  <w:lang w:val="uk-UA"/>
                </w:rPr>
                <m:t>ⅇ</m:t>
              </m:r>
            </m:e>
            <m:sup>
              <m:nary>
                <m:naryPr>
                  <m:limLoc m:val="undOvr"/>
                  <m:grow m:val="1"/>
                  <m:ctrlPr>
                    <w:rPr>
                      <w:rFonts w:ascii="Cambria Math" w:hAnsi="Cambria Math"/>
                      <w:i/>
                      <w:lang w:val="uk-UA"/>
                    </w:rPr>
                  </m:ctrlPr>
                </m:naryPr>
                <m:sub>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k-1</m:t>
                      </m:r>
                    </m:sub>
                  </m:sSub>
                </m:sub>
                <m:sup>
                  <m:sSub>
                    <m:sSubPr>
                      <m:ctrlPr>
                        <w:rPr>
                          <w:rFonts w:ascii="Cambria Math" w:hAnsi="Cambria Math"/>
                          <w:i/>
                          <w:lang w:val="uk-UA"/>
                        </w:rPr>
                      </m:ctrlPr>
                    </m:sSubPr>
                    <m:e>
                      <m:r>
                        <w:rPr>
                          <w:rFonts w:ascii="Cambria Math" w:hAnsi="Cambria Math"/>
                          <w:lang w:val="uk-UA"/>
                        </w:rPr>
                        <m:t>t</m:t>
                      </m:r>
                    </m:e>
                    <m:sub>
                      <m:r>
                        <w:rPr>
                          <w:rFonts w:ascii="Cambria Math" w:hAnsi="Cambria Math"/>
                          <w:lang w:val="uk-UA"/>
                        </w:rPr>
                        <m:t>k</m:t>
                      </m:r>
                    </m:sub>
                  </m:sSub>
                </m:sup>
                <m:e>
                  <m:r>
                    <w:rPr>
                      <w:rFonts w:ascii="Cambria Math" w:hAnsi="Cambria Math"/>
                      <w:lang w:val="uk-UA"/>
                    </w:rPr>
                    <m:t>λ</m:t>
                  </m:r>
                  <m:d>
                    <m:dPr>
                      <m:ctrlPr>
                        <w:rPr>
                          <w:rFonts w:ascii="Cambria Math" w:hAnsi="Cambria Math"/>
                          <w:i/>
                          <w:lang w:val="uk-UA"/>
                        </w:rPr>
                      </m:ctrlPr>
                    </m:dPr>
                    <m:e>
                      <m:r>
                        <w:rPr>
                          <w:rFonts w:ascii="Cambria Math" w:hAnsi="Cambria Math"/>
                          <w:lang w:val="uk-UA"/>
                        </w:rPr>
                        <m:t>s</m:t>
                      </m:r>
                    </m:e>
                  </m:d>
                  <m:r>
                    <w:rPr>
                      <w:rFonts w:ascii="Cambria Math" w:hAnsi="Cambria Math"/>
                      <w:lang w:val="uk-UA"/>
                    </w:rPr>
                    <m:t>ds</m:t>
                  </m:r>
                </m:e>
              </m:nary>
            </m:sup>
          </m:sSup>
        </m:oMath>
      </m:oMathPara>
    </w:p>
    <w:p w14:paraId="1B1DE0D7" w14:textId="77777777" w:rsidR="00BF224D" w:rsidRPr="00546F85" w:rsidRDefault="00BF224D" w:rsidP="00DA2842">
      <w:pPr>
        <w:pStyle w:val="a3"/>
        <w:spacing w:before="126" w:line="252" w:lineRule="auto"/>
        <w:ind w:right="737"/>
        <w:jc w:val="both"/>
        <w:rPr>
          <w:lang w:val="uk-UA"/>
        </w:rPr>
      </w:pPr>
      <w:r w:rsidRPr="00546F85">
        <w:rPr>
          <w:lang w:val="uk-UA"/>
        </w:rPr>
        <w:t xml:space="preserve">Можна показати, що k-й час надходження </w:t>
      </w:r>
      <w:proofErr w:type="spellStart"/>
      <w:r w:rsidRPr="00546F85">
        <w:rPr>
          <w:lang w:val="uk-UA"/>
        </w:rPr>
        <w:t>X</w:t>
      </w:r>
      <w:r w:rsidRPr="00546F85">
        <w:rPr>
          <w:vertAlign w:val="subscript"/>
          <w:lang w:val="uk-UA"/>
        </w:rPr>
        <w:t>k</w:t>
      </w:r>
      <w:proofErr w:type="spellEnd"/>
      <w:r w:rsidRPr="00546F85">
        <w:rPr>
          <w:lang w:val="uk-UA"/>
        </w:rPr>
        <w:t xml:space="preserve"> має розподіл</w:t>
      </w:r>
    </w:p>
    <w:p w14:paraId="644761FC" w14:textId="77777777" w:rsidR="00BF224D" w:rsidRPr="00546F85" w:rsidRDefault="00BF224D" w:rsidP="00B21EEC">
      <w:pPr>
        <w:pStyle w:val="a3"/>
        <w:spacing w:before="126" w:line="252" w:lineRule="auto"/>
        <w:ind w:left="113" w:right="737"/>
        <w:jc w:val="both"/>
        <w:rPr>
          <w:lang w:val="uk-UA"/>
        </w:rPr>
      </w:pPr>
      <m:oMathPara>
        <m:oMath>
          <m:r>
            <m:rPr>
              <m:scr m:val="double-struck"/>
            </m:rPr>
            <w:rPr>
              <w:rFonts w:ascii="Cambria Math" w:hAnsi="Cambria Math"/>
              <w:lang w:val="uk-UA"/>
            </w:rPr>
            <m:t>P</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k</m:t>
                  </m:r>
                </m:sub>
              </m:sSub>
              <m:r>
                <w:rPr>
                  <w:rFonts w:ascii="Cambria Math" w:hAnsi="Cambria Math"/>
                  <w:lang w:val="uk-UA"/>
                </w:rPr>
                <m:t>≤t</m:t>
              </m:r>
            </m:e>
          </m:d>
          <m:r>
            <w:rPr>
              <w:rFonts w:ascii="Cambria Math" w:hAnsi="Cambria Math"/>
              <w:lang w:val="uk-UA"/>
            </w:rPr>
            <m:t>=</m:t>
          </m:r>
          <m:sSup>
            <m:sSupPr>
              <m:ctrlPr>
                <w:rPr>
                  <w:rFonts w:ascii="Cambria Math" w:hAnsi="Cambria Math"/>
                  <w:i/>
                  <w:lang w:val="uk-UA"/>
                </w:rPr>
              </m:ctrlPr>
            </m:sSupPr>
            <m:e>
              <m:r>
                <w:rPr>
                  <w:rFonts w:ascii="Cambria Math" w:hAnsi="Cambria Math"/>
                  <w:lang w:val="uk-UA"/>
                </w:rPr>
                <m:t>ⅇ</m:t>
              </m:r>
            </m:e>
            <m:sup>
              <m:r>
                <w:rPr>
                  <w:rFonts w:ascii="Cambria Math" w:hAnsi="Cambria Math"/>
                  <w:lang w:val="uk-UA"/>
                </w:rPr>
                <m:t>-Λ</m:t>
              </m:r>
              <m:d>
                <m:dPr>
                  <m:ctrlPr>
                    <w:rPr>
                      <w:rFonts w:ascii="Cambria Math" w:hAnsi="Cambria Math"/>
                      <w:i/>
                      <w:lang w:val="uk-UA"/>
                    </w:rPr>
                  </m:ctrlPr>
                </m:dPr>
                <m:e>
                  <m:r>
                    <w:rPr>
                      <w:rFonts w:ascii="Cambria Math" w:hAnsi="Cambria Math"/>
                      <w:lang w:val="uk-UA"/>
                    </w:rPr>
                    <m:t>t</m:t>
                  </m:r>
                </m:e>
              </m:d>
            </m:sup>
          </m:sSup>
          <m:nary>
            <m:naryPr>
              <m:chr m:val="∑"/>
              <m:limLoc m:val="undOvr"/>
              <m:grow m:val="1"/>
              <m:ctrlPr>
                <w:rPr>
                  <w:rFonts w:ascii="Cambria Math" w:hAnsi="Cambria Math"/>
                  <w:i/>
                  <w:lang w:val="uk-UA"/>
                </w:rPr>
              </m:ctrlPr>
            </m:naryPr>
            <m:sub>
              <m:r>
                <w:rPr>
                  <w:rFonts w:ascii="Cambria Math" w:hAnsi="Cambria Math"/>
                  <w:lang w:val="uk-UA"/>
                </w:rPr>
                <m:t>n=k</m:t>
              </m:r>
            </m:sub>
            <m:sup>
              <m:r>
                <w:rPr>
                  <w:rFonts w:ascii="Cambria Math" w:hAnsi="Cambria Math"/>
                  <w:lang w:val="uk-UA"/>
                </w:rPr>
                <m:t>∞</m:t>
              </m:r>
            </m:sup>
            <m:e>
              <m:f>
                <m:fPr>
                  <m:ctrlPr>
                    <w:rPr>
                      <w:rFonts w:ascii="Cambria Math" w:hAnsi="Cambria Math"/>
                      <w:i/>
                      <w:lang w:val="uk-UA"/>
                    </w:rPr>
                  </m:ctrlPr>
                </m:fPr>
                <m:num>
                  <m:r>
                    <w:rPr>
                      <w:rFonts w:ascii="Cambria Math" w:hAnsi="Cambria Math"/>
                      <w:lang w:val="uk-UA"/>
                    </w:rPr>
                    <m:t>Λ</m:t>
                  </m:r>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t</m:t>
                          </m:r>
                        </m:e>
                      </m:d>
                    </m:e>
                    <m:sup>
                      <m:r>
                        <w:rPr>
                          <w:rFonts w:ascii="Cambria Math" w:hAnsi="Cambria Math"/>
                          <w:lang w:val="uk-UA"/>
                        </w:rPr>
                        <m:t>k</m:t>
                      </m:r>
                    </m:sup>
                  </m:sSup>
                </m:num>
                <m:den>
                  <m:r>
                    <w:rPr>
                      <w:rFonts w:ascii="Cambria Math" w:hAnsi="Cambria Math"/>
                      <w:lang w:val="uk-UA"/>
                    </w:rPr>
                    <m:t>k!</m:t>
                  </m:r>
                </m:den>
              </m:f>
            </m:e>
          </m:nary>
        </m:oMath>
      </m:oMathPara>
    </w:p>
    <w:p w14:paraId="2186DE22" w14:textId="0532AEEE" w:rsidR="00BF224D" w:rsidRPr="00546F85" w:rsidRDefault="00BF224D" w:rsidP="00DA2842">
      <w:pPr>
        <w:pStyle w:val="a3"/>
        <w:spacing w:before="126" w:line="252" w:lineRule="auto"/>
        <w:ind w:right="737"/>
        <w:jc w:val="both"/>
        <w:rPr>
          <w:lang w:val="uk-UA"/>
        </w:rPr>
      </w:pPr>
      <w:r w:rsidRPr="00546F85">
        <w:rPr>
          <w:lang w:val="uk-UA"/>
        </w:rPr>
        <w:t xml:space="preserve">З щільністю </w:t>
      </w:r>
    </w:p>
    <w:p w14:paraId="4E04932B" w14:textId="77777777" w:rsidR="00BF224D" w:rsidRPr="00546F85" w:rsidRDefault="00BF224D" w:rsidP="00B21EEC">
      <w:pPr>
        <w:pStyle w:val="a3"/>
        <w:spacing w:before="126" w:line="252" w:lineRule="auto"/>
        <w:ind w:left="113" w:right="737"/>
        <w:jc w:val="both"/>
        <w:rPr>
          <w:lang w:val="uk-UA"/>
        </w:rPr>
      </w:pPr>
      <m:oMathPara>
        <m:oMath>
          <m:r>
            <w:rPr>
              <w:rFonts w:ascii="Cambria Math" w:hAnsi="Cambria Math"/>
              <w:lang w:val="uk-UA"/>
            </w:rPr>
            <m:t>f</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k</m:t>
              </m:r>
            </m:sub>
          </m:sSub>
          <m:d>
            <m:dPr>
              <m:ctrlPr>
                <w:rPr>
                  <w:rFonts w:ascii="Cambria Math" w:hAnsi="Cambria Math"/>
                  <w:i/>
                  <w:lang w:val="uk-UA"/>
                </w:rPr>
              </m:ctrlPr>
            </m:dPr>
            <m:e>
              <m:r>
                <w:rPr>
                  <w:rFonts w:ascii="Cambria Math" w:hAnsi="Cambria Math"/>
                  <w:lang w:val="uk-UA"/>
                </w:rPr>
                <m:t>t</m:t>
              </m:r>
            </m:e>
          </m:d>
          <m:r>
            <w:rPr>
              <w:rFonts w:ascii="Cambria Math" w:hAnsi="Cambria Math"/>
              <w:lang w:val="uk-UA"/>
            </w:rPr>
            <m:t>=</m:t>
          </m:r>
          <m:f>
            <m:fPr>
              <m:ctrlPr>
                <w:rPr>
                  <w:rFonts w:ascii="Cambria Math" w:hAnsi="Cambria Math"/>
                  <w:i/>
                  <w:lang w:val="uk-UA"/>
                </w:rPr>
              </m:ctrlPr>
            </m:fPr>
            <m:num>
              <m:r>
                <w:rPr>
                  <w:rFonts w:ascii="Cambria Math" w:hAnsi="Cambria Math"/>
                  <w:lang w:val="uk-UA"/>
                </w:rPr>
                <m:t>λ</m:t>
              </m:r>
              <m:d>
                <m:dPr>
                  <m:ctrlPr>
                    <w:rPr>
                      <w:rFonts w:ascii="Cambria Math" w:hAnsi="Cambria Math"/>
                      <w:i/>
                      <w:lang w:val="uk-UA"/>
                    </w:rPr>
                  </m:ctrlPr>
                </m:dPr>
                <m:e>
                  <m:r>
                    <w:rPr>
                      <w:rFonts w:ascii="Cambria Math" w:hAnsi="Cambria Math"/>
                      <w:lang w:val="uk-UA"/>
                    </w:rPr>
                    <m:t>x</m:t>
                  </m:r>
                </m:e>
              </m:d>
              <m:r>
                <w:rPr>
                  <w:rFonts w:ascii="Cambria Math" w:hAnsi="Cambria Math"/>
                  <w:lang w:val="uk-UA"/>
                </w:rPr>
                <m:t>∧</m:t>
              </m:r>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t</m:t>
                      </m:r>
                    </m:e>
                  </m:d>
                </m:e>
                <m:sup>
                  <m:r>
                    <w:rPr>
                      <w:rFonts w:ascii="Cambria Math" w:hAnsi="Cambria Math"/>
                      <w:lang w:val="uk-UA"/>
                    </w:rPr>
                    <m:t>k-1</m:t>
                  </m:r>
                </m:sup>
              </m:sSup>
            </m:num>
            <m:den>
              <m:d>
                <m:dPr>
                  <m:ctrlPr>
                    <w:rPr>
                      <w:rFonts w:ascii="Cambria Math" w:hAnsi="Cambria Math"/>
                      <w:i/>
                      <w:lang w:val="uk-UA"/>
                    </w:rPr>
                  </m:ctrlPr>
                </m:dPr>
                <m:e>
                  <m:r>
                    <w:rPr>
                      <w:rFonts w:ascii="Cambria Math" w:hAnsi="Cambria Math"/>
                      <w:lang w:val="uk-UA"/>
                    </w:rPr>
                    <m:t>k-1</m:t>
                  </m:r>
                </m:e>
              </m:d>
              <m:r>
                <w:rPr>
                  <w:rFonts w:ascii="Cambria Math" w:hAnsi="Cambria Math"/>
                  <w:lang w:val="uk-UA"/>
                </w:rPr>
                <m:t>!</m:t>
              </m:r>
            </m:den>
          </m:f>
          <m:sSup>
            <m:sSupPr>
              <m:ctrlPr>
                <w:rPr>
                  <w:rFonts w:ascii="Cambria Math" w:hAnsi="Cambria Math"/>
                  <w:i/>
                  <w:lang w:val="uk-UA"/>
                </w:rPr>
              </m:ctrlPr>
            </m:sSupPr>
            <m:e>
              <m:r>
                <w:rPr>
                  <w:rFonts w:ascii="Cambria Math" w:hAnsi="Cambria Math"/>
                  <w:lang w:val="uk-UA"/>
                </w:rPr>
                <m:t>ⅇ</m:t>
              </m:r>
            </m:e>
            <m:sup>
              <m:r>
                <w:rPr>
                  <w:rFonts w:ascii="Cambria Math" w:hAnsi="Cambria Math"/>
                  <w:lang w:val="uk-UA"/>
                </w:rPr>
                <m:t>-Λ</m:t>
              </m:r>
              <m:d>
                <m:dPr>
                  <m:ctrlPr>
                    <w:rPr>
                      <w:rFonts w:ascii="Cambria Math" w:hAnsi="Cambria Math"/>
                      <w:i/>
                      <w:lang w:val="uk-UA"/>
                    </w:rPr>
                  </m:ctrlPr>
                </m:dPr>
                <m:e>
                  <m:r>
                    <w:rPr>
                      <w:rFonts w:ascii="Cambria Math" w:hAnsi="Cambria Math"/>
                      <w:lang w:val="uk-UA"/>
                    </w:rPr>
                    <m:t>t</m:t>
                  </m:r>
                </m:e>
              </m:d>
            </m:sup>
          </m:sSup>
        </m:oMath>
      </m:oMathPara>
    </w:p>
    <w:p w14:paraId="208ECA24" w14:textId="77777777" w:rsidR="00BF224D" w:rsidRPr="00546F85" w:rsidRDefault="00BF224D" w:rsidP="00394CA5">
      <w:pPr>
        <w:pStyle w:val="a3"/>
        <w:spacing w:before="126" w:line="252" w:lineRule="auto"/>
        <w:ind w:right="737"/>
        <w:jc w:val="both"/>
        <w:rPr>
          <w:lang w:val="uk-UA"/>
        </w:rPr>
      </w:pPr>
      <w:r w:rsidRPr="00546F85">
        <w:rPr>
          <w:lang w:val="uk-UA"/>
        </w:rPr>
        <w:t xml:space="preserve">Умова на n точок </w:t>
      </w:r>
      <m:oMath>
        <m:sSubSup>
          <m:sSubSupPr>
            <m:ctrlPr>
              <w:rPr>
                <w:rFonts w:ascii="Cambria Math" w:hAnsi="Cambria Math"/>
                <w:i/>
                <w:lang w:val="uk-UA"/>
              </w:rPr>
            </m:ctrlPr>
          </m:sSubSupPr>
          <m:e>
            <m:d>
              <m:dPr>
                <m:begChr m:val="{"/>
                <m:endChr m:val="}"/>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i</m:t>
                    </m:r>
                  </m:sub>
                </m:sSub>
              </m:e>
            </m:d>
          </m:e>
          <m:sub>
            <m:r>
              <w:rPr>
                <w:rFonts w:ascii="Cambria Math" w:hAnsi="Cambria Math"/>
                <w:lang w:val="uk-UA"/>
              </w:rPr>
              <m:t>ⅈ=0</m:t>
            </m:r>
          </m:sub>
          <m:sup>
            <m:r>
              <w:rPr>
                <w:rFonts w:ascii="Cambria Math" w:hAnsi="Cambria Math"/>
                <w:lang w:val="uk-UA"/>
              </w:rPr>
              <m:t>n</m:t>
            </m:r>
          </m:sup>
        </m:sSubSup>
      </m:oMath>
      <w:r w:rsidRPr="00546F85">
        <w:rPr>
          <w:lang w:val="uk-UA"/>
        </w:rPr>
        <w:t xml:space="preserve"> пуассонівського процесу, що існує в деякому обмеженому інтервалі [0, t]. Ми називаємо ці точки умовним часом надходження блоку. Якщо процес Пуассона є однорідним, то умовні часи надходження рівномірно і незалежно розподілені, утворюючи n рівномірних випадкових величин на [0, t]. Ця різниця між часом очікування </w:t>
      </w:r>
      <w:proofErr w:type="spellStart"/>
      <w:r w:rsidRPr="00546F85">
        <w:rPr>
          <w:lang w:val="uk-UA"/>
        </w:rPr>
        <w:t>T</w:t>
      </w:r>
      <w:r w:rsidRPr="00546F85">
        <w:rPr>
          <w:vertAlign w:val="subscript"/>
          <w:lang w:val="uk-UA"/>
        </w:rPr>
        <w:t>i</w:t>
      </w:r>
      <w:proofErr w:type="spellEnd"/>
      <w:r w:rsidRPr="00546F85">
        <w:rPr>
          <w:lang w:val="uk-UA"/>
        </w:rPr>
        <w:t xml:space="preserve"> та умовним часом надходження </w:t>
      </w:r>
      <w:proofErr w:type="spellStart"/>
      <w:r w:rsidRPr="00546F85">
        <w:rPr>
          <w:lang w:val="uk-UA"/>
        </w:rPr>
        <w:t>U</w:t>
      </w:r>
      <w:r w:rsidRPr="00546F85">
        <w:rPr>
          <w:vertAlign w:val="subscript"/>
          <w:lang w:val="uk-UA"/>
        </w:rPr>
        <w:t>i</w:t>
      </w:r>
      <w:proofErr w:type="spellEnd"/>
      <w:r w:rsidRPr="00546F85">
        <w:rPr>
          <w:lang w:val="uk-UA"/>
        </w:rPr>
        <w:t xml:space="preserve"> відіграє роль у тесті Пуассона. </w:t>
      </w:r>
    </w:p>
    <w:p w14:paraId="20ED81AD" w14:textId="77777777" w:rsidR="00BF224D" w:rsidRPr="00546F85" w:rsidRDefault="00BF224D" w:rsidP="00394CA5">
      <w:pPr>
        <w:pStyle w:val="a3"/>
        <w:spacing w:before="126" w:line="252" w:lineRule="auto"/>
        <w:ind w:right="737"/>
        <w:jc w:val="both"/>
        <w:rPr>
          <w:lang w:val="uk-UA"/>
        </w:rPr>
      </w:pPr>
      <w:r w:rsidRPr="00546F85">
        <w:rPr>
          <w:lang w:val="uk-UA"/>
        </w:rPr>
        <w:t xml:space="preserve">Для неоднорідного </w:t>
      </w:r>
      <w:proofErr w:type="spellStart"/>
      <w:r w:rsidRPr="00546F85">
        <w:rPr>
          <w:lang w:val="uk-UA"/>
        </w:rPr>
        <w:t>пуассонівського</w:t>
      </w:r>
      <w:proofErr w:type="spellEnd"/>
      <w:r w:rsidRPr="00546F85">
        <w:rPr>
          <w:lang w:val="uk-UA"/>
        </w:rPr>
        <w:t xml:space="preserve"> процесу кожна точка </w:t>
      </w:r>
      <w:proofErr w:type="spellStart"/>
      <w:r w:rsidRPr="00546F85">
        <w:rPr>
          <w:lang w:val="uk-UA"/>
        </w:rPr>
        <w:t>U</w:t>
      </w:r>
      <w:r w:rsidRPr="00546F85">
        <w:rPr>
          <w:vertAlign w:val="subscript"/>
          <w:lang w:val="uk-UA"/>
        </w:rPr>
        <w:t>i</w:t>
      </w:r>
      <w:proofErr w:type="spellEnd"/>
      <w:r w:rsidRPr="00546F85">
        <w:rPr>
          <w:lang w:val="uk-UA"/>
        </w:rPr>
        <w:t xml:space="preserve"> незалежно розподілена на інтервалі [0, t] із розподілом</w:t>
      </w:r>
    </w:p>
    <w:p w14:paraId="52947EF9" w14:textId="77777777" w:rsidR="00BF224D" w:rsidRPr="00546F85" w:rsidRDefault="00BF224D" w:rsidP="00B21EEC">
      <w:pPr>
        <w:pStyle w:val="a3"/>
        <w:spacing w:before="126" w:line="252" w:lineRule="auto"/>
        <w:ind w:left="113" w:right="737" w:firstLine="567"/>
        <w:jc w:val="center"/>
        <w:rPr>
          <w:lang w:val="uk-UA"/>
        </w:rPr>
      </w:pPr>
      <m:oMath>
        <m:r>
          <m:rPr>
            <m:scr m:val="double-struck"/>
          </m:rPr>
          <w:rPr>
            <w:rFonts w:ascii="Cambria Math" w:hAnsi="Cambria Math"/>
            <w:lang w:val="uk-UA"/>
          </w:rPr>
          <m:t>P</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i</m:t>
                </m:r>
              </m:sub>
            </m:sSub>
            <m:r>
              <w:rPr>
                <w:rFonts w:ascii="Cambria Math" w:hAnsi="Cambria Math"/>
                <w:lang w:val="uk-UA"/>
              </w:rPr>
              <m:t>≤u</m:t>
            </m:r>
          </m:e>
        </m:d>
        <m:r>
          <w:rPr>
            <w:rFonts w:ascii="Cambria Math" w:hAnsi="Cambria Math"/>
            <w:lang w:val="uk-UA"/>
          </w:rPr>
          <m:t>=</m:t>
        </m:r>
        <m:f>
          <m:fPr>
            <m:ctrlPr>
              <w:rPr>
                <w:rFonts w:ascii="Cambria Math" w:hAnsi="Cambria Math"/>
                <w:i/>
                <w:lang w:val="uk-UA"/>
              </w:rPr>
            </m:ctrlPr>
          </m:fPr>
          <m:num>
            <m:r>
              <w:rPr>
                <w:rFonts w:ascii="Cambria Math" w:hAnsi="Cambria Math"/>
                <w:lang w:val="uk-UA"/>
              </w:rPr>
              <m:t>Λ</m:t>
            </m:r>
            <m:d>
              <m:dPr>
                <m:ctrlPr>
                  <w:rPr>
                    <w:rFonts w:ascii="Cambria Math" w:hAnsi="Cambria Math"/>
                    <w:i/>
                    <w:lang w:val="uk-UA"/>
                  </w:rPr>
                </m:ctrlPr>
              </m:dPr>
              <m:e>
                <m:r>
                  <w:rPr>
                    <w:rFonts w:ascii="Cambria Math" w:hAnsi="Cambria Math"/>
                    <w:lang w:val="uk-UA"/>
                  </w:rPr>
                  <m:t>u</m:t>
                </m:r>
              </m:e>
            </m:d>
          </m:num>
          <m:den>
            <m:r>
              <w:rPr>
                <w:rFonts w:ascii="Cambria Math" w:hAnsi="Cambria Math"/>
                <w:lang w:val="uk-UA"/>
              </w:rPr>
              <m:t>Λ</m:t>
            </m:r>
            <m:d>
              <m:dPr>
                <m:ctrlPr>
                  <w:rPr>
                    <w:rFonts w:ascii="Cambria Math" w:hAnsi="Cambria Math"/>
                    <w:i/>
                    <w:lang w:val="uk-UA"/>
                  </w:rPr>
                </m:ctrlPr>
              </m:dPr>
              <m:e>
                <m:r>
                  <w:rPr>
                    <w:rFonts w:ascii="Cambria Math" w:hAnsi="Cambria Math"/>
                    <w:lang w:val="uk-UA"/>
                  </w:rPr>
                  <m:t>t</m:t>
                </m:r>
              </m:e>
            </m:d>
          </m:den>
        </m:f>
      </m:oMath>
      <w:r w:rsidRPr="00546F85">
        <w:rPr>
          <w:lang w:val="uk-UA"/>
        </w:rPr>
        <w:t xml:space="preserve"> , </w:t>
      </w:r>
      <m:oMath>
        <m:r>
          <w:rPr>
            <w:rFonts w:ascii="Cambria Math" w:hAnsi="Cambria Math"/>
            <w:lang w:val="uk-UA"/>
          </w:rPr>
          <m:t>u∈</m:t>
        </m:r>
        <m:d>
          <m:dPr>
            <m:begChr m:val="["/>
            <m:endChr m:val="]"/>
            <m:ctrlPr>
              <w:rPr>
                <w:rFonts w:ascii="Cambria Math" w:hAnsi="Cambria Math"/>
                <w:i/>
                <w:lang w:val="uk-UA"/>
              </w:rPr>
            </m:ctrlPr>
          </m:dPr>
          <m:e>
            <m:r>
              <w:rPr>
                <w:rFonts w:ascii="Cambria Math" w:hAnsi="Cambria Math"/>
                <w:lang w:val="uk-UA"/>
              </w:rPr>
              <m:t>0,t</m:t>
            </m:r>
          </m:e>
        </m:d>
      </m:oMath>
    </w:p>
    <w:p w14:paraId="66EB53A2" w14:textId="0DF1CB7D" w:rsidR="00BF224D" w:rsidRDefault="00BF224D" w:rsidP="00394CA5">
      <w:pPr>
        <w:pStyle w:val="a3"/>
        <w:spacing w:before="126" w:line="252" w:lineRule="auto"/>
        <w:ind w:right="737"/>
        <w:jc w:val="both"/>
        <w:rPr>
          <w:lang w:val="uk-UA"/>
        </w:rPr>
      </w:pPr>
      <w:r w:rsidRPr="00546F85">
        <w:rPr>
          <w:lang w:val="uk-UA"/>
        </w:rPr>
        <w:t xml:space="preserve">Якщо розподіл кожного </w:t>
      </w:r>
      <w:proofErr w:type="spellStart"/>
      <w:r w:rsidRPr="00546F85">
        <w:rPr>
          <w:lang w:val="uk-UA"/>
        </w:rPr>
        <w:t>U</w:t>
      </w:r>
      <w:r w:rsidRPr="00546F85">
        <w:rPr>
          <w:vertAlign w:val="subscript"/>
          <w:lang w:val="uk-UA"/>
        </w:rPr>
        <w:t>i</w:t>
      </w:r>
      <w:proofErr w:type="spellEnd"/>
      <w:r w:rsidRPr="00546F85">
        <w:rPr>
          <w:lang w:val="uk-UA"/>
        </w:rPr>
        <w:t xml:space="preserve"> відомий і оборотний, то кожен </w:t>
      </w:r>
      <w:proofErr w:type="spellStart"/>
      <w:r w:rsidRPr="00546F85">
        <w:rPr>
          <w:lang w:val="uk-UA"/>
        </w:rPr>
        <w:t>U</w:t>
      </w:r>
      <w:r w:rsidRPr="00546F85">
        <w:rPr>
          <w:vertAlign w:val="subscript"/>
          <w:lang w:val="uk-UA"/>
        </w:rPr>
        <w:t>i</w:t>
      </w:r>
      <w:proofErr w:type="spellEnd"/>
      <w:r w:rsidRPr="00546F85">
        <w:rPr>
          <w:lang w:val="uk-UA"/>
        </w:rPr>
        <w:t xml:space="preserve"> може бути перетворений в рівномірну випадкову величину на [0, 1], що призводить до n незалежних рівномірних випадкових величин. Іншими словами, Λ(t) перетворює процес Пуассона на однорідний процес Пуассона з густиною один на відрізку дійсних чисел. Отже, статистичні методи для неоднорідних процесів Пуассона часто передбачають перетворення даних перед виконанням аналізу.</w:t>
      </w:r>
    </w:p>
    <w:p w14:paraId="101836CE" w14:textId="77777777" w:rsidR="00B83ABC" w:rsidRPr="00546F85" w:rsidRDefault="00B83ABC" w:rsidP="00050FEF">
      <w:pPr>
        <w:pStyle w:val="a3"/>
        <w:spacing w:before="126" w:line="252" w:lineRule="auto"/>
        <w:ind w:left="113" w:right="737"/>
        <w:jc w:val="both"/>
        <w:rPr>
          <w:lang w:val="uk-UA"/>
        </w:rPr>
      </w:pPr>
    </w:p>
    <w:p w14:paraId="305BB2FA" w14:textId="4FC14BB0" w:rsidR="005400D4" w:rsidRDefault="00066F5D" w:rsidP="00066F5D">
      <w:pPr>
        <w:tabs>
          <w:tab w:val="left" w:pos="4771"/>
          <w:tab w:val="left" w:pos="9216"/>
        </w:tabs>
        <w:rPr>
          <w:rFonts w:ascii="Calibri" w:eastAsia="Calibri" w:hAnsi="Calibri" w:cs="Calibri"/>
          <w:b/>
          <w:bCs/>
          <w:lang w:val="uk-UA"/>
        </w:rPr>
      </w:pPr>
      <w:r>
        <w:rPr>
          <w:rFonts w:ascii="Calibri" w:eastAsia="Calibri" w:hAnsi="Calibri" w:cs="Calibri"/>
          <w:b/>
          <w:bCs/>
          <w:lang w:val="uk-UA"/>
        </w:rPr>
        <w:tab/>
      </w:r>
    </w:p>
    <w:p w14:paraId="6BDE60C3" w14:textId="77777777" w:rsidR="005400D4" w:rsidRDefault="005400D4" w:rsidP="005400D4">
      <w:pPr>
        <w:rPr>
          <w:rFonts w:ascii="Calibri" w:eastAsia="Calibri" w:hAnsi="Calibri" w:cs="Calibri"/>
          <w:b/>
          <w:bCs/>
          <w:lang w:val="uk-UA"/>
        </w:rPr>
      </w:pPr>
    </w:p>
    <w:p w14:paraId="71DC091D" w14:textId="77777777" w:rsidR="005400D4" w:rsidRDefault="005400D4" w:rsidP="00B21EEC">
      <w:pPr>
        <w:pStyle w:val="a3"/>
        <w:spacing w:before="126" w:line="252" w:lineRule="auto"/>
        <w:ind w:right="737"/>
        <w:jc w:val="both"/>
        <w:rPr>
          <w:b/>
          <w:bCs/>
          <w:lang w:val="uk-UA"/>
        </w:rPr>
      </w:pPr>
    </w:p>
    <w:p w14:paraId="196A327D" w14:textId="77777777" w:rsidR="005400D4" w:rsidRDefault="005400D4" w:rsidP="00B83ABC">
      <w:pPr>
        <w:pStyle w:val="a3"/>
        <w:spacing w:line="252" w:lineRule="auto"/>
        <w:ind w:right="737"/>
        <w:jc w:val="both"/>
        <w:rPr>
          <w:b/>
          <w:bCs/>
          <w:lang w:val="uk-UA"/>
        </w:rPr>
      </w:pPr>
    </w:p>
    <w:p w14:paraId="56203218" w14:textId="070352A7" w:rsidR="00BF224D" w:rsidRDefault="00383DC5" w:rsidP="005400D4">
      <w:pPr>
        <w:pStyle w:val="a3"/>
        <w:numPr>
          <w:ilvl w:val="0"/>
          <w:numId w:val="12"/>
        </w:numPr>
        <w:spacing w:before="126" w:line="252" w:lineRule="auto"/>
        <w:ind w:left="473" w:right="737"/>
        <w:jc w:val="both"/>
        <w:rPr>
          <w:rFonts w:asciiTheme="minorHAnsi" w:hAnsiTheme="minorHAnsi" w:cstheme="minorHAnsi"/>
          <w:b/>
          <w:bCs/>
          <w:sz w:val="24"/>
          <w:szCs w:val="24"/>
          <w:lang w:val="uk-UA"/>
        </w:rPr>
      </w:pPr>
      <w:r>
        <w:rPr>
          <w:noProof/>
        </w:rPr>
        <w:lastRenderedPageBreak/>
        <mc:AlternateContent>
          <mc:Choice Requires="wps">
            <w:drawing>
              <wp:anchor distT="0" distB="0" distL="114300" distR="114300" simplePos="0" relativeHeight="251697152" behindDoc="0" locked="0" layoutInCell="1" allowOverlap="1" wp14:anchorId="25867682" wp14:editId="3B17F6C0">
                <wp:simplePos x="0" y="0"/>
                <wp:positionH relativeFrom="column">
                  <wp:posOffset>923290</wp:posOffset>
                </wp:positionH>
                <wp:positionV relativeFrom="paragraph">
                  <wp:posOffset>3464560</wp:posOffset>
                </wp:positionV>
                <wp:extent cx="3830320" cy="635"/>
                <wp:effectExtent l="0" t="0" r="0" b="0"/>
                <wp:wrapTopAndBottom/>
                <wp:docPr id="250" name="Надпись 250"/>
                <wp:cNvGraphicFramePr/>
                <a:graphic xmlns:a="http://schemas.openxmlformats.org/drawingml/2006/main">
                  <a:graphicData uri="http://schemas.microsoft.com/office/word/2010/wordprocessingShape">
                    <wps:wsp>
                      <wps:cNvSpPr txBox="1"/>
                      <wps:spPr>
                        <a:xfrm>
                          <a:off x="0" y="0"/>
                          <a:ext cx="3830320" cy="635"/>
                        </a:xfrm>
                        <a:prstGeom prst="rect">
                          <a:avLst/>
                        </a:prstGeom>
                        <a:solidFill>
                          <a:prstClr val="white"/>
                        </a:solidFill>
                        <a:ln>
                          <a:noFill/>
                        </a:ln>
                      </wps:spPr>
                      <wps:txbx>
                        <w:txbxContent>
                          <w:p w14:paraId="4B0A171D" w14:textId="24A11EE1" w:rsidR="00383DC5" w:rsidRPr="00383DC5" w:rsidRDefault="00383DC5" w:rsidP="00383DC5">
                            <w:pPr>
                              <w:pStyle w:val="aa"/>
                              <w:jc w:val="center"/>
                              <w:rPr>
                                <w:color w:val="auto"/>
                              </w:rPr>
                            </w:pPr>
                            <w:bookmarkStart w:id="25" w:name="_Toc135240311"/>
                            <w:r w:rsidRPr="00383DC5">
                              <w:rPr>
                                <w:color w:val="auto"/>
                              </w:rPr>
                              <w:t xml:space="preserve">Рисунок </w:t>
                            </w:r>
                            <w:r w:rsidRPr="00383DC5">
                              <w:rPr>
                                <w:color w:val="auto"/>
                              </w:rPr>
                              <w:fldChar w:fldCharType="begin"/>
                            </w:r>
                            <w:r w:rsidRPr="00383DC5">
                              <w:rPr>
                                <w:color w:val="auto"/>
                              </w:rPr>
                              <w:instrText xml:space="preserve"> SEQ Рисунок \* ARABIC </w:instrText>
                            </w:r>
                            <w:r w:rsidRPr="00383DC5">
                              <w:rPr>
                                <w:color w:val="auto"/>
                              </w:rPr>
                              <w:fldChar w:fldCharType="separate"/>
                            </w:r>
                            <w:r w:rsidR="00D15E66">
                              <w:rPr>
                                <w:noProof/>
                                <w:color w:val="auto"/>
                              </w:rPr>
                              <w:t>10</w:t>
                            </w:r>
                            <w:r w:rsidRPr="00383DC5">
                              <w:rPr>
                                <w:color w:val="auto"/>
                              </w:rPr>
                              <w:fldChar w:fldCharType="end"/>
                            </w:r>
                            <w:r w:rsidRPr="00383DC5">
                              <w:rPr>
                                <w:color w:val="auto"/>
                                <w:lang w:val="uk-UA"/>
                              </w:rPr>
                              <w:t xml:space="preserve"> </w:t>
                            </w:r>
                            <w:bookmarkStart w:id="26" w:name="_Hlk135240241"/>
                            <w:r>
                              <w:rPr>
                                <w:color w:val="auto"/>
                                <w:lang w:val="uk-UA"/>
                              </w:rPr>
                              <w:t>Г</w:t>
                            </w:r>
                            <w:r w:rsidRPr="00383DC5">
                              <w:rPr>
                                <w:color w:val="auto"/>
                                <w:lang w:val="uk-UA"/>
                              </w:rPr>
                              <w:t>ра</w:t>
                            </w:r>
                            <w:r w:rsidRPr="00383DC5">
                              <w:rPr>
                                <w:color w:val="auto"/>
                              </w:rPr>
                              <w:t>ф</w:t>
                            </w:r>
                            <w:r w:rsidRPr="00383DC5">
                              <w:rPr>
                                <w:color w:val="auto"/>
                                <w:lang w:val="uk-UA"/>
                              </w:rPr>
                              <w:t>ік щільності часу в залежності від кількості транзакцій</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867682" id="Надпись 250" o:spid="_x0000_s1030" type="#_x0000_t202" style="position:absolute;left:0;text-align:left;margin-left:72.7pt;margin-top:272.8pt;width:301.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" stroked="f">
                <v:textbox style="mso-fit-shape-to-text:t" inset="0,0,0,0">
                  <w:txbxContent>
                    <w:p w14:paraId="4B0A171D" w14:textId="24A11EE1" w:rsidR="00383DC5" w:rsidRPr="00383DC5" w:rsidRDefault="00383DC5" w:rsidP="00383DC5">
                      <w:pPr>
                        <w:pStyle w:val="aa"/>
                        <w:jc w:val="center"/>
                        <w:rPr>
                          <w:color w:val="auto"/>
                        </w:rPr>
                      </w:pPr>
                      <w:bookmarkStart w:id="27" w:name="_Toc135240311"/>
                      <w:r w:rsidRPr="00383DC5">
                        <w:rPr>
                          <w:color w:val="auto"/>
                        </w:rPr>
                        <w:t xml:space="preserve">Рисунок </w:t>
                      </w:r>
                      <w:r w:rsidRPr="00383DC5">
                        <w:rPr>
                          <w:color w:val="auto"/>
                        </w:rPr>
                        <w:fldChar w:fldCharType="begin"/>
                      </w:r>
                      <w:r w:rsidRPr="00383DC5">
                        <w:rPr>
                          <w:color w:val="auto"/>
                        </w:rPr>
                        <w:instrText xml:space="preserve"> SEQ Рисунок \* ARABIC </w:instrText>
                      </w:r>
                      <w:r w:rsidRPr="00383DC5">
                        <w:rPr>
                          <w:color w:val="auto"/>
                        </w:rPr>
                        <w:fldChar w:fldCharType="separate"/>
                      </w:r>
                      <w:r w:rsidR="00D15E66">
                        <w:rPr>
                          <w:noProof/>
                          <w:color w:val="auto"/>
                        </w:rPr>
                        <w:t>10</w:t>
                      </w:r>
                      <w:r w:rsidRPr="00383DC5">
                        <w:rPr>
                          <w:color w:val="auto"/>
                        </w:rPr>
                        <w:fldChar w:fldCharType="end"/>
                      </w:r>
                      <w:r w:rsidRPr="00383DC5">
                        <w:rPr>
                          <w:color w:val="auto"/>
                          <w:lang w:val="uk-UA"/>
                        </w:rPr>
                        <w:t xml:space="preserve"> </w:t>
                      </w:r>
                      <w:bookmarkStart w:id="28" w:name="_Hlk135240241"/>
                      <w:r>
                        <w:rPr>
                          <w:color w:val="auto"/>
                          <w:lang w:val="uk-UA"/>
                        </w:rPr>
                        <w:t>Г</w:t>
                      </w:r>
                      <w:r w:rsidRPr="00383DC5">
                        <w:rPr>
                          <w:color w:val="auto"/>
                          <w:lang w:val="uk-UA"/>
                        </w:rPr>
                        <w:t>ра</w:t>
                      </w:r>
                      <w:r w:rsidRPr="00383DC5">
                        <w:rPr>
                          <w:color w:val="auto"/>
                        </w:rPr>
                        <w:t>ф</w:t>
                      </w:r>
                      <w:r w:rsidRPr="00383DC5">
                        <w:rPr>
                          <w:color w:val="auto"/>
                          <w:lang w:val="uk-UA"/>
                        </w:rPr>
                        <w:t>ік щільності часу в залежності від кількості транзакцій</w:t>
                      </w:r>
                      <w:bookmarkEnd w:id="27"/>
                      <w:bookmarkEnd w:id="28"/>
                    </w:p>
                  </w:txbxContent>
                </v:textbox>
                <w10:wrap type="topAndBottom"/>
              </v:shape>
            </w:pict>
          </mc:Fallback>
        </mc:AlternateContent>
      </w:r>
      <w:r w:rsidR="00B83ABC" w:rsidRPr="00546F85">
        <w:rPr>
          <w:i/>
          <w:iCs/>
          <w:noProof/>
          <w:lang w:val="uk-UA"/>
        </w:rPr>
        <w:drawing>
          <wp:anchor distT="0" distB="0" distL="114300" distR="114300" simplePos="0" relativeHeight="251683840" behindDoc="1" locked="0" layoutInCell="1" allowOverlap="1" wp14:anchorId="7D948CEE" wp14:editId="27E956D0">
            <wp:simplePos x="0" y="0"/>
            <wp:positionH relativeFrom="column">
              <wp:posOffset>923290</wp:posOffset>
            </wp:positionH>
            <wp:positionV relativeFrom="paragraph">
              <wp:posOffset>397510</wp:posOffset>
            </wp:positionV>
            <wp:extent cx="3830320" cy="3009900"/>
            <wp:effectExtent l="0" t="0" r="0" b="0"/>
            <wp:wrapTopAndBottom/>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830320" cy="3009900"/>
                    </a:xfrm>
                    <a:prstGeom prst="rect">
                      <a:avLst/>
                    </a:prstGeom>
                  </pic:spPr>
                </pic:pic>
              </a:graphicData>
            </a:graphic>
          </wp:anchor>
        </w:drawing>
      </w:r>
      <w:r w:rsidR="00BF224D" w:rsidRPr="005400D4">
        <w:rPr>
          <w:rFonts w:asciiTheme="minorHAnsi" w:hAnsiTheme="minorHAnsi" w:cstheme="minorHAnsi"/>
          <w:b/>
          <w:bCs/>
          <w:sz w:val="24"/>
          <w:szCs w:val="24"/>
          <w:lang w:val="uk-UA"/>
        </w:rPr>
        <w:t>Аналіз результатів</w:t>
      </w:r>
    </w:p>
    <w:p w14:paraId="4C1648C0" w14:textId="1F78B976" w:rsidR="00B83ABC" w:rsidRPr="005400D4" w:rsidRDefault="00B83ABC" w:rsidP="00B83ABC">
      <w:pPr>
        <w:pStyle w:val="a3"/>
        <w:spacing w:line="252" w:lineRule="auto"/>
        <w:ind w:left="473" w:right="737"/>
        <w:jc w:val="both"/>
        <w:rPr>
          <w:rFonts w:asciiTheme="minorHAnsi" w:hAnsiTheme="minorHAnsi" w:cstheme="minorHAnsi"/>
          <w:b/>
          <w:bCs/>
          <w:sz w:val="24"/>
          <w:szCs w:val="24"/>
          <w:lang w:val="uk-UA"/>
        </w:rPr>
      </w:pPr>
    </w:p>
    <w:p w14:paraId="702E549C" w14:textId="16343BCF" w:rsidR="00394CA5" w:rsidRPr="00394CA5" w:rsidRDefault="00394CA5" w:rsidP="00394CA5">
      <w:pPr>
        <w:pStyle w:val="a3"/>
        <w:spacing w:before="126" w:line="252" w:lineRule="auto"/>
        <w:ind w:left="113" w:right="737"/>
        <w:jc w:val="both"/>
        <w:rPr>
          <w:lang w:val="uk-UA"/>
        </w:rPr>
      </w:pPr>
      <w:r w:rsidRPr="00394CA5">
        <w:rPr>
          <w:lang w:val="uk-UA"/>
        </w:rPr>
        <w:t xml:space="preserve">Підводячи підсумок, швидкість видобутку біткоїна підпорядковується </w:t>
      </w:r>
      <w:proofErr w:type="spellStart"/>
      <w:r w:rsidRPr="00394CA5">
        <w:rPr>
          <w:lang w:val="uk-UA"/>
        </w:rPr>
        <w:t>пуассонівському</w:t>
      </w:r>
      <w:proofErr w:type="spellEnd"/>
      <w:r w:rsidRPr="00394CA5">
        <w:rPr>
          <w:lang w:val="uk-UA"/>
        </w:rPr>
        <w:t xml:space="preserve"> розподілу, що означає, що більшість блоків видобувається протягом 10-хвилинного періоду. Однак, враховуючи випадкову природу біткоїна, завжди будуть певні блоки, на видобуток яких </w:t>
      </w:r>
      <w:proofErr w:type="spellStart"/>
      <w:r w:rsidRPr="00394CA5">
        <w:rPr>
          <w:lang w:val="uk-UA"/>
        </w:rPr>
        <w:t>майнерам</w:t>
      </w:r>
      <w:proofErr w:type="spellEnd"/>
      <w:r w:rsidRPr="00394CA5">
        <w:rPr>
          <w:lang w:val="uk-UA"/>
        </w:rPr>
        <w:t xml:space="preserve"> знадобиться більше або менше часу. Отже, середній час підтвердження транзакції повинен коливатися в межах 10 хвилин, як було продемонстровано вище.</w:t>
      </w:r>
    </w:p>
    <w:p w14:paraId="509387EF" w14:textId="6CE735E9" w:rsidR="00394CA5" w:rsidRPr="00394CA5" w:rsidRDefault="00394CA5" w:rsidP="00394CA5">
      <w:pPr>
        <w:pStyle w:val="a3"/>
        <w:spacing w:before="126" w:line="252" w:lineRule="auto"/>
        <w:ind w:left="113" w:right="737"/>
        <w:jc w:val="both"/>
        <w:rPr>
          <w:lang w:val="uk-UA"/>
        </w:rPr>
      </w:pPr>
      <w:r w:rsidRPr="00394CA5">
        <w:rPr>
          <w:lang w:val="uk-UA"/>
        </w:rPr>
        <w:t>Парадокс - це твердження, яке на перший погляд здається абсурдним, але при більш детальному розгляді виявляється одночасно обґрунтованим і суперечливим. Розглянемо, наприклад, припущення, що більшість людей очікують більшого часу підтвердження транзакції, хоча в середньому він становить 10 хвилин.</w:t>
      </w:r>
    </w:p>
    <w:p w14:paraId="6183D737" w14:textId="77777777" w:rsidR="00D34217" w:rsidRDefault="00394CA5" w:rsidP="00383DC5">
      <w:pPr>
        <w:pStyle w:val="a3"/>
        <w:spacing w:before="126" w:line="252" w:lineRule="auto"/>
        <w:ind w:left="113" w:right="737"/>
        <w:jc w:val="both"/>
        <w:rPr>
          <w:lang w:val="uk-UA"/>
        </w:rPr>
      </w:pPr>
      <w:r w:rsidRPr="00394CA5">
        <w:rPr>
          <w:lang w:val="uk-UA"/>
        </w:rPr>
        <w:t>Щоб перевірити цю гіпотезу, ми використали невелику вибірку з 140 блоків біткоїнів з номерами від 759149 до 759289.</w:t>
      </w:r>
      <w:r w:rsidR="00383DC5">
        <w:rPr>
          <w:noProof/>
        </w:rPr>
        <mc:AlternateContent>
          <mc:Choice Requires="wps">
            <w:drawing>
              <wp:anchor distT="0" distB="0" distL="114300" distR="114300" simplePos="0" relativeHeight="251699200" behindDoc="0" locked="0" layoutInCell="1" allowOverlap="1" wp14:anchorId="30B6F6A5" wp14:editId="44EBD828">
                <wp:simplePos x="0" y="0"/>
                <wp:positionH relativeFrom="column">
                  <wp:posOffset>561340</wp:posOffset>
                </wp:positionH>
                <wp:positionV relativeFrom="paragraph">
                  <wp:posOffset>2953385</wp:posOffset>
                </wp:positionV>
                <wp:extent cx="4638675" cy="635"/>
                <wp:effectExtent l="0" t="0" r="0" b="0"/>
                <wp:wrapTopAndBottom/>
                <wp:docPr id="251" name="Надпись 251"/>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3AE8A9FD" w14:textId="04186893" w:rsidR="00383DC5" w:rsidRPr="00383DC5" w:rsidRDefault="00383DC5" w:rsidP="00383DC5">
                            <w:pPr>
                              <w:pStyle w:val="aa"/>
                              <w:jc w:val="center"/>
                              <w:rPr>
                                <w:color w:val="auto"/>
                              </w:rPr>
                            </w:pPr>
                            <w:bookmarkStart w:id="29" w:name="_Toc135240312"/>
                            <w:r w:rsidRPr="00383DC5">
                              <w:rPr>
                                <w:color w:val="auto"/>
                              </w:rPr>
                              <w:t xml:space="preserve">Рисунок </w:t>
                            </w:r>
                            <w:r w:rsidRPr="00383DC5">
                              <w:rPr>
                                <w:color w:val="auto"/>
                              </w:rPr>
                              <w:fldChar w:fldCharType="begin"/>
                            </w:r>
                            <w:r w:rsidRPr="00383DC5">
                              <w:rPr>
                                <w:color w:val="auto"/>
                              </w:rPr>
                              <w:instrText xml:space="preserve"> SEQ Рисунок \* ARABIC </w:instrText>
                            </w:r>
                            <w:r w:rsidRPr="00383DC5">
                              <w:rPr>
                                <w:color w:val="auto"/>
                              </w:rPr>
                              <w:fldChar w:fldCharType="separate"/>
                            </w:r>
                            <w:r w:rsidR="00D15E66">
                              <w:rPr>
                                <w:noProof/>
                                <w:color w:val="auto"/>
                              </w:rPr>
                              <w:t>11</w:t>
                            </w:r>
                            <w:r w:rsidRPr="00383DC5">
                              <w:rPr>
                                <w:color w:val="auto"/>
                              </w:rPr>
                              <w:fldChar w:fldCharType="end"/>
                            </w:r>
                            <w:r w:rsidRPr="00383DC5">
                              <w:rPr>
                                <w:color w:val="auto"/>
                              </w:rPr>
                              <w:t xml:space="preserve"> </w:t>
                            </w:r>
                            <w:r w:rsidRPr="00383DC5">
                              <w:rPr>
                                <w:color w:val="auto"/>
                                <w:lang w:val="uk-UA"/>
                              </w:rPr>
                              <w:t>Діаграма кількості транзакцій в залежності від часу підтвердження блоку</w:t>
                            </w:r>
                            <w:bookmarkEnd w:id="29"/>
                            <w:r w:rsidRPr="00383DC5">
                              <w:rPr>
                                <w:color w:val="auto"/>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6F6A5" id="Надпись 251" o:spid="_x0000_s1031" type="#_x0000_t202" style="position:absolute;left:0;text-align:left;margin-left:44.2pt;margin-top:232.55pt;width:365.2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" stroked="f">
                <v:textbox style="mso-fit-shape-to-text:t" inset="0,0,0,0">
                  <w:txbxContent>
                    <w:p w14:paraId="3AE8A9FD" w14:textId="04186893" w:rsidR="00383DC5" w:rsidRPr="00383DC5" w:rsidRDefault="00383DC5" w:rsidP="00383DC5">
                      <w:pPr>
                        <w:pStyle w:val="aa"/>
                        <w:jc w:val="center"/>
                        <w:rPr>
                          <w:color w:val="auto"/>
                        </w:rPr>
                      </w:pPr>
                      <w:bookmarkStart w:id="30" w:name="_Toc135240312"/>
                      <w:r w:rsidRPr="00383DC5">
                        <w:rPr>
                          <w:color w:val="auto"/>
                        </w:rPr>
                        <w:t xml:space="preserve">Рисунок </w:t>
                      </w:r>
                      <w:r w:rsidRPr="00383DC5">
                        <w:rPr>
                          <w:color w:val="auto"/>
                        </w:rPr>
                        <w:fldChar w:fldCharType="begin"/>
                      </w:r>
                      <w:r w:rsidRPr="00383DC5">
                        <w:rPr>
                          <w:color w:val="auto"/>
                        </w:rPr>
                        <w:instrText xml:space="preserve"> SEQ Рисунок \* ARABIC </w:instrText>
                      </w:r>
                      <w:r w:rsidRPr="00383DC5">
                        <w:rPr>
                          <w:color w:val="auto"/>
                        </w:rPr>
                        <w:fldChar w:fldCharType="separate"/>
                      </w:r>
                      <w:r w:rsidR="00D15E66">
                        <w:rPr>
                          <w:noProof/>
                          <w:color w:val="auto"/>
                        </w:rPr>
                        <w:t>11</w:t>
                      </w:r>
                      <w:r w:rsidRPr="00383DC5">
                        <w:rPr>
                          <w:color w:val="auto"/>
                        </w:rPr>
                        <w:fldChar w:fldCharType="end"/>
                      </w:r>
                      <w:r w:rsidRPr="00383DC5">
                        <w:rPr>
                          <w:color w:val="auto"/>
                        </w:rPr>
                        <w:t xml:space="preserve"> </w:t>
                      </w:r>
                      <w:r w:rsidRPr="00383DC5">
                        <w:rPr>
                          <w:color w:val="auto"/>
                          <w:lang w:val="uk-UA"/>
                        </w:rPr>
                        <w:t>Діаграма кількості транзакцій в залежності від часу підтвердження блоку</w:t>
                      </w:r>
                      <w:bookmarkEnd w:id="30"/>
                      <w:r w:rsidRPr="00383DC5">
                        <w:rPr>
                          <w:color w:val="auto"/>
                        </w:rPr>
                        <w:tab/>
                      </w:r>
                    </w:p>
                  </w:txbxContent>
                </v:textbox>
                <w10:wrap type="topAndBottom"/>
              </v:shape>
            </w:pict>
          </mc:Fallback>
        </mc:AlternateContent>
      </w:r>
      <w:r w:rsidR="00B83ABC" w:rsidRPr="00546F85">
        <w:rPr>
          <w:noProof/>
          <w:lang w:val="uk-UA"/>
        </w:rPr>
        <w:drawing>
          <wp:anchor distT="0" distB="0" distL="114300" distR="114300" simplePos="0" relativeHeight="251684864" behindDoc="0" locked="0" layoutInCell="1" allowOverlap="1" wp14:anchorId="6E2D9828" wp14:editId="48BD62F2">
            <wp:simplePos x="0" y="0"/>
            <wp:positionH relativeFrom="column">
              <wp:posOffset>561340</wp:posOffset>
            </wp:positionH>
            <wp:positionV relativeFrom="paragraph">
              <wp:posOffset>436880</wp:posOffset>
            </wp:positionV>
            <wp:extent cx="4638675" cy="2459355"/>
            <wp:effectExtent l="0" t="0" r="9525" b="0"/>
            <wp:wrapTopAndBottom/>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638675" cy="2459355"/>
                    </a:xfrm>
                    <a:prstGeom prst="rect">
                      <a:avLst/>
                    </a:prstGeom>
                  </pic:spPr>
                </pic:pic>
              </a:graphicData>
            </a:graphic>
          </wp:anchor>
        </w:drawing>
      </w:r>
    </w:p>
    <w:p w14:paraId="7BDA10F1" w14:textId="4FAE01B2" w:rsidR="00394CA5" w:rsidRPr="00394CA5" w:rsidRDefault="00394CA5" w:rsidP="00383DC5">
      <w:pPr>
        <w:pStyle w:val="a3"/>
        <w:spacing w:before="126" w:line="252" w:lineRule="auto"/>
        <w:ind w:left="113" w:right="737"/>
        <w:jc w:val="both"/>
        <w:rPr>
          <w:lang w:val="uk-UA"/>
        </w:rPr>
      </w:pPr>
      <w:r w:rsidRPr="00394CA5">
        <w:rPr>
          <w:lang w:val="uk-UA"/>
        </w:rPr>
        <w:lastRenderedPageBreak/>
        <w:t xml:space="preserve">Наступна гістограма ілюструє, що час підтвердження транзакцій дійсно підпорядковується </w:t>
      </w:r>
      <w:proofErr w:type="spellStart"/>
      <w:r w:rsidRPr="00394CA5">
        <w:rPr>
          <w:lang w:val="uk-UA"/>
        </w:rPr>
        <w:t>пуассонівському</w:t>
      </w:r>
      <w:proofErr w:type="spellEnd"/>
      <w:r w:rsidRPr="00394CA5">
        <w:rPr>
          <w:lang w:val="uk-UA"/>
        </w:rPr>
        <w:t xml:space="preserve"> розподілу. Більшість транзакцій, 78%, підтверджуються між 5 і 20 хвилинами. Середній час пошуку блоку становить близько 9,9 хвилин.</w:t>
      </w:r>
    </w:p>
    <w:p w14:paraId="578315E0" w14:textId="28E4F1D1" w:rsidR="00BF224D" w:rsidRPr="00546F85" w:rsidRDefault="00394CA5" w:rsidP="00394CA5">
      <w:pPr>
        <w:pStyle w:val="a3"/>
        <w:spacing w:before="126" w:line="252" w:lineRule="auto"/>
        <w:ind w:left="113" w:right="737"/>
        <w:jc w:val="both"/>
        <w:rPr>
          <w:lang w:val="uk-UA"/>
        </w:rPr>
      </w:pPr>
      <w:r w:rsidRPr="00394CA5">
        <w:rPr>
          <w:lang w:val="uk-UA"/>
        </w:rPr>
        <w:t>На графіку нижче показано хвилини між блоками, представлені помаранчевою лінією. Обсяг транзакцій за блок зображено синіми стовпчиками. Наші результати показують, що середня кількість транзакцій за блок становить приблизно 1805.</w:t>
      </w:r>
    </w:p>
    <w:p w14:paraId="5AEB1834" w14:textId="134930E8" w:rsidR="00BF224D" w:rsidRPr="00546F85" w:rsidRDefault="00383DC5" w:rsidP="00B21EEC">
      <w:pPr>
        <w:pStyle w:val="a3"/>
        <w:spacing w:before="126" w:line="252" w:lineRule="auto"/>
        <w:ind w:left="113" w:right="737" w:firstLine="567"/>
        <w:jc w:val="both"/>
        <w:rPr>
          <w:b/>
          <w:bCs/>
          <w:lang w:val="uk-UA"/>
        </w:rPr>
      </w:pPr>
      <w:r>
        <w:rPr>
          <w:noProof/>
        </w:rPr>
        <mc:AlternateContent>
          <mc:Choice Requires="wps">
            <w:drawing>
              <wp:anchor distT="0" distB="0" distL="114300" distR="114300" simplePos="0" relativeHeight="251701248" behindDoc="0" locked="0" layoutInCell="1" allowOverlap="1" wp14:anchorId="79E5F35E" wp14:editId="202E622B">
                <wp:simplePos x="0" y="0"/>
                <wp:positionH relativeFrom="column">
                  <wp:posOffset>618490</wp:posOffset>
                </wp:positionH>
                <wp:positionV relativeFrom="paragraph">
                  <wp:posOffset>2967990</wp:posOffset>
                </wp:positionV>
                <wp:extent cx="4583430" cy="635"/>
                <wp:effectExtent l="0" t="0" r="0" b="0"/>
                <wp:wrapTopAndBottom/>
                <wp:docPr id="255" name="Надпись 255"/>
                <wp:cNvGraphicFramePr/>
                <a:graphic xmlns:a="http://schemas.openxmlformats.org/drawingml/2006/main">
                  <a:graphicData uri="http://schemas.microsoft.com/office/word/2010/wordprocessingShape">
                    <wps:wsp>
                      <wps:cNvSpPr txBox="1"/>
                      <wps:spPr>
                        <a:xfrm>
                          <a:off x="0" y="0"/>
                          <a:ext cx="4583430" cy="635"/>
                        </a:xfrm>
                        <a:prstGeom prst="rect">
                          <a:avLst/>
                        </a:prstGeom>
                        <a:solidFill>
                          <a:prstClr val="white"/>
                        </a:solidFill>
                        <a:ln>
                          <a:noFill/>
                        </a:ln>
                      </wps:spPr>
                      <wps:txbx>
                        <w:txbxContent>
                          <w:p w14:paraId="6F47669D" w14:textId="52E853BF" w:rsidR="00383DC5" w:rsidRPr="00383DC5" w:rsidRDefault="00383DC5" w:rsidP="00383DC5">
                            <w:pPr>
                              <w:pStyle w:val="aa"/>
                              <w:jc w:val="center"/>
                              <w:rPr>
                                <w:color w:val="auto"/>
                                <w:lang w:val="uk-UA"/>
                              </w:rPr>
                            </w:pPr>
                            <w:bookmarkStart w:id="31" w:name="_Toc135240313"/>
                            <w:r w:rsidRPr="00383DC5">
                              <w:rPr>
                                <w:color w:val="auto"/>
                              </w:rPr>
                              <w:t xml:space="preserve">Рисунок </w:t>
                            </w:r>
                            <w:r w:rsidRPr="00383DC5">
                              <w:rPr>
                                <w:color w:val="auto"/>
                              </w:rPr>
                              <w:fldChar w:fldCharType="begin"/>
                            </w:r>
                            <w:r w:rsidRPr="00383DC5">
                              <w:rPr>
                                <w:color w:val="auto"/>
                              </w:rPr>
                              <w:instrText xml:space="preserve"> SEQ Рисунок \* ARABIC </w:instrText>
                            </w:r>
                            <w:r w:rsidRPr="00383DC5">
                              <w:rPr>
                                <w:color w:val="auto"/>
                              </w:rPr>
                              <w:fldChar w:fldCharType="separate"/>
                            </w:r>
                            <w:r w:rsidR="00D15E66">
                              <w:rPr>
                                <w:noProof/>
                                <w:color w:val="auto"/>
                              </w:rPr>
                              <w:t>12</w:t>
                            </w:r>
                            <w:r w:rsidRPr="00383DC5">
                              <w:rPr>
                                <w:color w:val="auto"/>
                              </w:rPr>
                              <w:fldChar w:fldCharType="end"/>
                            </w:r>
                            <w:r w:rsidRPr="00383DC5">
                              <w:rPr>
                                <w:color w:val="auto"/>
                                <w:lang w:val="uk-UA"/>
                              </w:rPr>
                              <w:t xml:space="preserve"> Середня кількість транзакцій на бло</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5F35E" id="Надпись 255" o:spid="_x0000_s1032" type="#_x0000_t202" style="position:absolute;left:0;text-align:left;margin-left:48.7pt;margin-top:233.7pt;width:360.9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" stroked="f">
                <v:textbox style="mso-fit-shape-to-text:t" inset="0,0,0,0">
                  <w:txbxContent>
                    <w:p w14:paraId="6F47669D" w14:textId="52E853BF" w:rsidR="00383DC5" w:rsidRPr="00383DC5" w:rsidRDefault="00383DC5" w:rsidP="00383DC5">
                      <w:pPr>
                        <w:pStyle w:val="aa"/>
                        <w:jc w:val="center"/>
                        <w:rPr>
                          <w:color w:val="auto"/>
                          <w:lang w:val="uk-UA"/>
                        </w:rPr>
                      </w:pPr>
                      <w:bookmarkStart w:id="32" w:name="_Toc135240313"/>
                      <w:r w:rsidRPr="00383DC5">
                        <w:rPr>
                          <w:color w:val="auto"/>
                        </w:rPr>
                        <w:t xml:space="preserve">Рисунок </w:t>
                      </w:r>
                      <w:r w:rsidRPr="00383DC5">
                        <w:rPr>
                          <w:color w:val="auto"/>
                        </w:rPr>
                        <w:fldChar w:fldCharType="begin"/>
                      </w:r>
                      <w:r w:rsidRPr="00383DC5">
                        <w:rPr>
                          <w:color w:val="auto"/>
                        </w:rPr>
                        <w:instrText xml:space="preserve"> SEQ Рисунок \* ARABIC </w:instrText>
                      </w:r>
                      <w:r w:rsidRPr="00383DC5">
                        <w:rPr>
                          <w:color w:val="auto"/>
                        </w:rPr>
                        <w:fldChar w:fldCharType="separate"/>
                      </w:r>
                      <w:r w:rsidR="00D15E66">
                        <w:rPr>
                          <w:noProof/>
                          <w:color w:val="auto"/>
                        </w:rPr>
                        <w:t>12</w:t>
                      </w:r>
                      <w:r w:rsidRPr="00383DC5">
                        <w:rPr>
                          <w:color w:val="auto"/>
                        </w:rPr>
                        <w:fldChar w:fldCharType="end"/>
                      </w:r>
                      <w:r w:rsidRPr="00383DC5">
                        <w:rPr>
                          <w:color w:val="auto"/>
                          <w:lang w:val="uk-UA"/>
                        </w:rPr>
                        <w:t xml:space="preserve"> Середня кількість транзакцій на бло</w:t>
                      </w:r>
                      <w:bookmarkEnd w:id="32"/>
                    </w:p>
                  </w:txbxContent>
                </v:textbox>
                <w10:wrap type="topAndBottom"/>
              </v:shape>
            </w:pict>
          </mc:Fallback>
        </mc:AlternateContent>
      </w:r>
      <w:r w:rsidR="00BF224D" w:rsidRPr="00546F85">
        <w:rPr>
          <w:noProof/>
          <w:lang w:val="uk-UA"/>
        </w:rPr>
        <w:drawing>
          <wp:anchor distT="0" distB="0" distL="114300" distR="114300" simplePos="0" relativeHeight="251685888" behindDoc="0" locked="0" layoutInCell="1" allowOverlap="1" wp14:anchorId="5101F315" wp14:editId="0BCE8759">
            <wp:simplePos x="0" y="0"/>
            <wp:positionH relativeFrom="column">
              <wp:posOffset>618490</wp:posOffset>
            </wp:positionH>
            <wp:positionV relativeFrom="paragraph">
              <wp:posOffset>147955</wp:posOffset>
            </wp:positionV>
            <wp:extent cx="4583430" cy="2762885"/>
            <wp:effectExtent l="0" t="0" r="7620" b="0"/>
            <wp:wrapTopAndBottom/>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583430" cy="2762885"/>
                    </a:xfrm>
                    <a:prstGeom prst="rect">
                      <a:avLst/>
                    </a:prstGeom>
                  </pic:spPr>
                </pic:pic>
              </a:graphicData>
            </a:graphic>
          </wp:anchor>
        </w:drawing>
      </w:r>
    </w:p>
    <w:p w14:paraId="5D14E41C" w14:textId="3DCEA32A" w:rsidR="00FD23C2" w:rsidRPr="00FD23C2" w:rsidRDefault="00FD23C2" w:rsidP="00054AC1">
      <w:pPr>
        <w:pStyle w:val="a3"/>
        <w:spacing w:before="126" w:line="252" w:lineRule="auto"/>
        <w:ind w:left="113" w:right="737"/>
        <w:jc w:val="both"/>
        <w:rPr>
          <w:lang w:val="uk-UA"/>
        </w:rPr>
      </w:pPr>
      <w:r w:rsidRPr="00FD23C2">
        <w:rPr>
          <w:lang w:val="uk-UA"/>
        </w:rPr>
        <w:t>Синя лінія відображає час, витрачений на очікування підтвердження блоку. Вона показує зв'язок між часом очікування блоку і обсягом транзакцій в наступному блоці. По суті, якщо підтвердження відбувається швидко, як показано на 10.47, наступний блок буде порожнім. Навіть якщо 2000 транзакцій було підтверджено протягом 5 хвилин, блоки, що їх містили, були заповнені лише наполовину, що свідчить про те, що менше користувачів отримали швидке підтвердження порівняно з користувачами о 13.21, коли майже 11 000 транзакцій чекали на підтвердження 40 хвилин.</w:t>
      </w:r>
    </w:p>
    <w:p w14:paraId="157CA7DE" w14:textId="3B5652BB" w:rsidR="00FD23C2" w:rsidRPr="00FD23C2" w:rsidRDefault="00FD23C2" w:rsidP="00054AC1">
      <w:pPr>
        <w:pStyle w:val="a3"/>
        <w:spacing w:before="126" w:line="252" w:lineRule="auto"/>
        <w:ind w:left="113" w:right="737"/>
        <w:jc w:val="both"/>
        <w:rPr>
          <w:lang w:val="uk-UA"/>
        </w:rPr>
      </w:pPr>
      <w:r w:rsidRPr="00FD23C2">
        <w:rPr>
          <w:lang w:val="uk-UA"/>
        </w:rPr>
        <w:t xml:space="preserve">Таким чином, не обов'язково, що всі блоки, які отримали швидке підтвердження, є невеликими. Наприклад, о 10:55 один блок потребував 5 хвилин </w:t>
      </w:r>
      <w:proofErr w:type="spellStart"/>
      <w:r w:rsidRPr="00FD23C2">
        <w:rPr>
          <w:lang w:val="uk-UA"/>
        </w:rPr>
        <w:t>майнінгу</w:t>
      </w:r>
      <w:proofErr w:type="spellEnd"/>
      <w:r w:rsidRPr="00FD23C2">
        <w:rPr>
          <w:lang w:val="uk-UA"/>
        </w:rPr>
        <w:t>, але підтвердив лише 200 транзакцій. І навпаки, о 15:28 блок був виявлений за 0 хвилин і містив 2982 транзакції. Отже, розмір блоку залежить від кількості транзакцій, що очікують підтвердження в пулі пам'яті (перевантаження), а не від швидкості надходження блоків.</w:t>
      </w:r>
    </w:p>
    <w:p w14:paraId="07210C0D" w14:textId="77777777" w:rsidR="00D15E66" w:rsidRPr="00A44928" w:rsidRDefault="00FD23C2" w:rsidP="00054AC1">
      <w:pPr>
        <w:pStyle w:val="a3"/>
        <w:keepNext/>
        <w:spacing w:before="126" w:line="252" w:lineRule="auto"/>
        <w:ind w:left="113" w:right="737"/>
        <w:jc w:val="both"/>
        <w:rPr>
          <w:lang w:val="ru-RU"/>
        </w:rPr>
      </w:pPr>
      <w:r w:rsidRPr="00FD23C2">
        <w:rPr>
          <w:lang w:val="uk-UA"/>
        </w:rPr>
        <w:t>Хоча цей аналіз даних не є остаточним доказом існування парадоксу Пуассона в біткоїні, доказ насправді криється в початковій гістограмі, а саме в її довгому хвості. Більшість респондентів у нашій вибірці чекають на підтвердження більше 10 хвилин, хоча середній час очікування становить 9,9 хвилин. Це пов'язано з довгим правим хвостом розподілу Пуассона. Іншими словами, існує більше можливостей виявити блок між 10-40 хвилинами, оскільки цей часовий інтервал в чотири рази більший, ніж інтервал 0-10 хвилин. Для кращого розуміння зверніться до діаграми нижче.</w:t>
      </w:r>
      <w:r w:rsidR="00BF224D" w:rsidRPr="00B21EEC">
        <w:rPr>
          <w:noProof/>
          <w:lang w:val="uk-UA"/>
        </w:rPr>
        <w:lastRenderedPageBreak/>
        <w:drawing>
          <wp:inline distT="0" distB="0" distL="0" distR="0" wp14:anchorId="27BFDAE1" wp14:editId="2CA7624E">
            <wp:extent cx="4943789" cy="390893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43789" cy="3908937"/>
                    </a:xfrm>
                    <a:prstGeom prst="rect">
                      <a:avLst/>
                    </a:prstGeom>
                  </pic:spPr>
                </pic:pic>
              </a:graphicData>
            </a:graphic>
          </wp:inline>
        </w:drawing>
      </w:r>
    </w:p>
    <w:p w14:paraId="2A3A7908" w14:textId="73629F17" w:rsidR="00BF224D" w:rsidRPr="00D15E66" w:rsidRDefault="00D15E66" w:rsidP="00D15E66">
      <w:pPr>
        <w:pStyle w:val="aa"/>
        <w:jc w:val="center"/>
        <w:rPr>
          <w:b/>
          <w:bCs/>
          <w:color w:val="auto"/>
          <w:lang w:val="uk-UA"/>
        </w:rPr>
      </w:pPr>
      <w:bookmarkStart w:id="33" w:name="_Toc135240314"/>
      <w:r w:rsidRPr="00D15E66">
        <w:rPr>
          <w:color w:val="auto"/>
        </w:rPr>
        <w:t xml:space="preserve">Рисунок </w:t>
      </w:r>
      <w:r w:rsidRPr="00D15E66">
        <w:rPr>
          <w:color w:val="auto"/>
        </w:rPr>
        <w:fldChar w:fldCharType="begin"/>
      </w:r>
      <w:r w:rsidRPr="00D15E66">
        <w:rPr>
          <w:color w:val="auto"/>
        </w:rPr>
        <w:instrText xml:space="preserve"> SEQ Рисунок \* ARABIC </w:instrText>
      </w:r>
      <w:r w:rsidRPr="00D15E66">
        <w:rPr>
          <w:color w:val="auto"/>
        </w:rPr>
        <w:fldChar w:fldCharType="separate"/>
      </w:r>
      <w:r w:rsidRPr="00D15E66">
        <w:rPr>
          <w:noProof/>
          <w:color w:val="auto"/>
        </w:rPr>
        <w:t>13</w:t>
      </w:r>
      <w:r w:rsidRPr="00D15E66">
        <w:rPr>
          <w:color w:val="auto"/>
        </w:rPr>
        <w:fldChar w:fldCharType="end"/>
      </w:r>
      <w:r w:rsidRPr="00D15E66">
        <w:rPr>
          <w:color w:val="auto"/>
          <w:lang w:val="uk-UA"/>
        </w:rPr>
        <w:t xml:space="preserve"> Гра</w:t>
      </w:r>
      <w:r w:rsidRPr="00D15E66">
        <w:rPr>
          <w:color w:val="auto"/>
        </w:rPr>
        <w:t>ф</w:t>
      </w:r>
      <w:proofErr w:type="spellStart"/>
      <w:r w:rsidRPr="00D15E66">
        <w:rPr>
          <w:color w:val="auto"/>
          <w:lang w:val="uk-UA"/>
        </w:rPr>
        <w:t>ік</w:t>
      </w:r>
      <w:proofErr w:type="spellEnd"/>
      <w:r w:rsidRPr="00D15E66">
        <w:rPr>
          <w:color w:val="auto"/>
          <w:lang w:val="uk-UA"/>
        </w:rPr>
        <w:t xml:space="preserve"> щільності часу в залежності від кількості транзакцій</w:t>
      </w:r>
      <w:bookmarkEnd w:id="33"/>
    </w:p>
    <w:p w14:paraId="2041E234" w14:textId="77777777" w:rsidR="00BF224D" w:rsidRPr="00B21EEC" w:rsidRDefault="00BF224D" w:rsidP="00D15E66">
      <w:pPr>
        <w:pStyle w:val="a3"/>
        <w:spacing w:before="126" w:line="252" w:lineRule="auto"/>
        <w:ind w:right="170"/>
        <w:rPr>
          <w:b/>
          <w:bCs/>
          <w:lang w:val="uk-UA"/>
        </w:rPr>
      </w:pPr>
    </w:p>
    <w:tbl>
      <w:tblPr>
        <w:tblStyle w:val="af4"/>
        <w:tblpPr w:leftFromText="180" w:rightFromText="180" w:vertAnchor="text" w:horzAnchor="margin" w:tblpXSpec="center" w:tblpY="21"/>
        <w:tblW w:w="0" w:type="auto"/>
        <w:tblLook w:val="04A0" w:firstRow="1" w:lastRow="0" w:firstColumn="1" w:lastColumn="0" w:noHBand="0" w:noVBand="1"/>
      </w:tblPr>
      <w:tblGrid>
        <w:gridCol w:w="3411"/>
        <w:gridCol w:w="2826"/>
      </w:tblGrid>
      <w:tr w:rsidR="00BF224D" w:rsidRPr="00B21EEC" w14:paraId="00C196F8" w14:textId="77777777" w:rsidTr="003A565D">
        <w:trPr>
          <w:trHeight w:val="324"/>
        </w:trPr>
        <w:tc>
          <w:tcPr>
            <w:tcW w:w="3411" w:type="dxa"/>
          </w:tcPr>
          <w:p w14:paraId="1A8FA482" w14:textId="77777777" w:rsidR="00BF224D" w:rsidRPr="00B21EEC" w:rsidRDefault="00BF224D" w:rsidP="007D079A">
            <w:pPr>
              <w:pStyle w:val="a3"/>
              <w:spacing w:before="126" w:line="252" w:lineRule="auto"/>
              <w:ind w:right="170"/>
              <w:jc w:val="both"/>
              <w:rPr>
                <w:lang w:val="uk-UA"/>
              </w:rPr>
            </w:pPr>
            <w:r w:rsidRPr="00B21EEC">
              <w:rPr>
                <w:lang w:val="uk-UA"/>
              </w:rPr>
              <w:t>Час підтвердження блоку</w:t>
            </w:r>
          </w:p>
        </w:tc>
        <w:tc>
          <w:tcPr>
            <w:tcW w:w="2826" w:type="dxa"/>
          </w:tcPr>
          <w:p w14:paraId="13A6CADF" w14:textId="77777777" w:rsidR="00BF224D" w:rsidRPr="00B21EEC" w:rsidRDefault="00BF224D" w:rsidP="007D079A">
            <w:pPr>
              <w:pStyle w:val="a3"/>
              <w:spacing w:before="126" w:line="252" w:lineRule="auto"/>
              <w:ind w:right="170"/>
              <w:jc w:val="both"/>
              <w:rPr>
                <w:lang w:val="uk-UA"/>
              </w:rPr>
            </w:pPr>
            <w:r w:rsidRPr="00B21EEC">
              <w:rPr>
                <w:lang w:val="uk-UA"/>
              </w:rPr>
              <w:t>Відсоток вибірки</w:t>
            </w:r>
          </w:p>
        </w:tc>
      </w:tr>
      <w:tr w:rsidR="00BF224D" w:rsidRPr="00B21EEC" w14:paraId="26CB6E60" w14:textId="77777777" w:rsidTr="003A565D">
        <w:trPr>
          <w:trHeight w:val="324"/>
        </w:trPr>
        <w:tc>
          <w:tcPr>
            <w:tcW w:w="3411" w:type="dxa"/>
          </w:tcPr>
          <w:p w14:paraId="1DC96649" w14:textId="77777777" w:rsidR="00BF224D" w:rsidRPr="00B21EEC" w:rsidRDefault="00BF224D" w:rsidP="007D079A">
            <w:pPr>
              <w:pStyle w:val="a3"/>
              <w:spacing w:before="126" w:line="252" w:lineRule="auto"/>
              <w:ind w:right="170"/>
              <w:jc w:val="both"/>
              <w:rPr>
                <w:lang w:val="uk-UA"/>
              </w:rPr>
            </w:pPr>
            <w:r w:rsidRPr="00B21EEC">
              <w:rPr>
                <w:lang w:val="uk-UA"/>
              </w:rPr>
              <w:t xml:space="preserve"> 0 – 10 хвилин</w:t>
            </w:r>
          </w:p>
        </w:tc>
        <w:tc>
          <w:tcPr>
            <w:tcW w:w="2826" w:type="dxa"/>
          </w:tcPr>
          <w:p w14:paraId="5265CF38" w14:textId="77777777" w:rsidR="00BF224D" w:rsidRPr="00B21EEC" w:rsidRDefault="00BF224D" w:rsidP="007D079A">
            <w:pPr>
              <w:pStyle w:val="a3"/>
              <w:spacing w:before="126" w:line="252" w:lineRule="auto"/>
              <w:ind w:right="170"/>
              <w:jc w:val="both"/>
              <w:rPr>
                <w:lang w:val="uk-UA"/>
              </w:rPr>
            </w:pPr>
            <w:r w:rsidRPr="00B21EEC">
              <w:rPr>
                <w:lang w:val="uk-UA"/>
              </w:rPr>
              <w:t>40 %</w:t>
            </w:r>
          </w:p>
        </w:tc>
      </w:tr>
      <w:tr w:rsidR="00BF224D" w:rsidRPr="00B21EEC" w14:paraId="137F34F9" w14:textId="77777777" w:rsidTr="003A565D">
        <w:trPr>
          <w:trHeight w:val="324"/>
        </w:trPr>
        <w:tc>
          <w:tcPr>
            <w:tcW w:w="3411" w:type="dxa"/>
          </w:tcPr>
          <w:p w14:paraId="65561E8E" w14:textId="77777777" w:rsidR="00BF224D" w:rsidRPr="00B21EEC" w:rsidRDefault="00BF224D" w:rsidP="007D079A">
            <w:pPr>
              <w:pStyle w:val="a3"/>
              <w:spacing w:before="126" w:line="252" w:lineRule="auto"/>
              <w:ind w:right="170"/>
              <w:jc w:val="both"/>
              <w:rPr>
                <w:lang w:val="uk-UA"/>
              </w:rPr>
            </w:pPr>
            <w:r w:rsidRPr="00B21EEC">
              <w:rPr>
                <w:lang w:val="uk-UA"/>
              </w:rPr>
              <w:t>10 – 40 хвилин</w:t>
            </w:r>
          </w:p>
        </w:tc>
        <w:tc>
          <w:tcPr>
            <w:tcW w:w="2826" w:type="dxa"/>
          </w:tcPr>
          <w:p w14:paraId="33DF2AF1" w14:textId="77777777" w:rsidR="00BF224D" w:rsidRPr="00B21EEC" w:rsidRDefault="00BF224D" w:rsidP="007D079A">
            <w:pPr>
              <w:pStyle w:val="a3"/>
              <w:spacing w:before="126" w:line="252" w:lineRule="auto"/>
              <w:ind w:right="170"/>
              <w:jc w:val="both"/>
              <w:rPr>
                <w:lang w:val="uk-UA"/>
              </w:rPr>
            </w:pPr>
            <w:r w:rsidRPr="00B21EEC">
              <w:rPr>
                <w:lang w:val="uk-UA"/>
              </w:rPr>
              <w:t>60 %</w:t>
            </w:r>
          </w:p>
        </w:tc>
      </w:tr>
    </w:tbl>
    <w:p w14:paraId="121FEAA2" w14:textId="59587CB6" w:rsidR="00BF224D" w:rsidRPr="00B21EEC" w:rsidRDefault="00BF224D" w:rsidP="00B21EEC">
      <w:pPr>
        <w:pStyle w:val="a3"/>
        <w:spacing w:before="126" w:line="252" w:lineRule="auto"/>
        <w:ind w:left="737" w:right="170" w:firstLine="567"/>
        <w:jc w:val="both"/>
        <w:rPr>
          <w:b/>
          <w:bCs/>
          <w:lang w:val="uk-UA"/>
        </w:rPr>
      </w:pPr>
    </w:p>
    <w:p w14:paraId="6D7908D6" w14:textId="605ECF54" w:rsidR="00BF224D" w:rsidRPr="00B21EEC" w:rsidRDefault="00BF224D" w:rsidP="00B21EEC">
      <w:pPr>
        <w:pStyle w:val="a3"/>
        <w:spacing w:before="126" w:line="252" w:lineRule="auto"/>
        <w:ind w:left="737" w:right="170" w:firstLine="567"/>
        <w:jc w:val="both"/>
        <w:rPr>
          <w:b/>
          <w:bCs/>
          <w:lang w:val="uk-UA"/>
        </w:rPr>
      </w:pPr>
    </w:p>
    <w:p w14:paraId="5754FE97" w14:textId="13163D1E" w:rsidR="00BF224D" w:rsidRPr="00B21EEC" w:rsidRDefault="00BF224D" w:rsidP="00B21EEC">
      <w:pPr>
        <w:pStyle w:val="a3"/>
        <w:spacing w:before="126" w:line="252" w:lineRule="auto"/>
        <w:ind w:left="737" w:right="170" w:firstLine="567"/>
        <w:jc w:val="both"/>
        <w:rPr>
          <w:b/>
          <w:bCs/>
          <w:lang w:val="uk-UA"/>
        </w:rPr>
      </w:pPr>
    </w:p>
    <w:p w14:paraId="332090DE" w14:textId="77777777" w:rsidR="00050FEF" w:rsidRDefault="00050FEF" w:rsidP="007D079A">
      <w:pPr>
        <w:pStyle w:val="a3"/>
        <w:spacing w:before="126" w:line="252" w:lineRule="auto"/>
        <w:ind w:right="170"/>
        <w:jc w:val="both"/>
        <w:rPr>
          <w:lang w:val="uk-UA"/>
        </w:rPr>
      </w:pPr>
    </w:p>
    <w:p w14:paraId="721FB975" w14:textId="0ACA4513" w:rsidR="00FD23C2" w:rsidRPr="00FD23C2" w:rsidRDefault="00FD23C2" w:rsidP="00FD23C2">
      <w:pPr>
        <w:pStyle w:val="a3"/>
        <w:spacing w:before="126" w:line="252" w:lineRule="auto"/>
        <w:ind w:left="113" w:right="737"/>
        <w:jc w:val="both"/>
        <w:rPr>
          <w:lang w:val="uk-UA"/>
        </w:rPr>
      </w:pPr>
      <w:r w:rsidRPr="00FD23C2">
        <w:rPr>
          <w:lang w:val="uk-UA"/>
        </w:rPr>
        <w:t>Таким чином, 2/5 нашої вибірки отримали підтвердження транзакції менш ніж за 10 хвилин, тоді як решта 3/5 були свідками того, що час підтвердження перевищував 10 хвилин. Це те, що ми називаємо парадоксом Пуассона.</w:t>
      </w:r>
    </w:p>
    <w:p w14:paraId="089F5517" w14:textId="0CC89F54" w:rsidR="00FD23C2" w:rsidRPr="00FD23C2" w:rsidRDefault="00FD23C2" w:rsidP="00FD23C2">
      <w:pPr>
        <w:pStyle w:val="a3"/>
        <w:spacing w:before="126" w:line="252" w:lineRule="auto"/>
        <w:ind w:left="113" w:right="737"/>
        <w:jc w:val="both"/>
        <w:rPr>
          <w:lang w:val="uk-UA"/>
        </w:rPr>
      </w:pPr>
      <w:r w:rsidRPr="00FD23C2">
        <w:rPr>
          <w:lang w:val="uk-UA"/>
        </w:rPr>
        <w:t xml:space="preserve">Існує кілька інших факторів, які можуть призвести до того, що транзакції </w:t>
      </w:r>
      <w:proofErr w:type="spellStart"/>
      <w:r w:rsidRPr="00FD23C2">
        <w:rPr>
          <w:lang w:val="uk-UA"/>
        </w:rPr>
        <w:t>Bitcoin</w:t>
      </w:r>
      <w:proofErr w:type="spellEnd"/>
      <w:r w:rsidRPr="00FD23C2">
        <w:rPr>
          <w:lang w:val="uk-UA"/>
        </w:rPr>
        <w:t xml:space="preserve"> будуть довшими або коротшими за середній 10-хвилинний часовий проміжок. Однак вони не пов'язані безпосередньо з парадоксом Пуассона.</w:t>
      </w:r>
    </w:p>
    <w:p w14:paraId="2987F25A" w14:textId="0795208D" w:rsidR="00FD23C2" w:rsidRPr="00FD23C2" w:rsidRDefault="00FD23C2" w:rsidP="00FD23C2">
      <w:pPr>
        <w:pStyle w:val="a3"/>
        <w:spacing w:before="126" w:line="252" w:lineRule="auto"/>
        <w:ind w:left="113" w:right="737"/>
        <w:jc w:val="both"/>
        <w:rPr>
          <w:lang w:val="uk-UA"/>
        </w:rPr>
      </w:pPr>
      <w:r w:rsidRPr="00FD23C2">
        <w:rPr>
          <w:lang w:val="uk-UA"/>
        </w:rPr>
        <w:t xml:space="preserve">По-перше, </w:t>
      </w:r>
      <w:proofErr w:type="spellStart"/>
      <w:r w:rsidRPr="00FD23C2">
        <w:rPr>
          <w:lang w:val="uk-UA"/>
        </w:rPr>
        <w:t>майнери</w:t>
      </w:r>
      <w:proofErr w:type="spellEnd"/>
      <w:r w:rsidRPr="00FD23C2">
        <w:rPr>
          <w:lang w:val="uk-UA"/>
        </w:rPr>
        <w:t xml:space="preserve"> витягують і </w:t>
      </w:r>
      <w:proofErr w:type="spellStart"/>
      <w:r w:rsidRPr="00FD23C2">
        <w:rPr>
          <w:lang w:val="uk-UA"/>
        </w:rPr>
        <w:t>хешують</w:t>
      </w:r>
      <w:proofErr w:type="spellEnd"/>
      <w:r w:rsidRPr="00FD23C2">
        <w:rPr>
          <w:lang w:val="uk-UA"/>
        </w:rPr>
        <w:t xml:space="preserve"> транзакції з пулу пам'яті в заголовок блоку перед тим, як шукати наступне значення </w:t>
      </w:r>
      <w:proofErr w:type="spellStart"/>
      <w:r w:rsidRPr="00FD23C2">
        <w:rPr>
          <w:lang w:val="uk-UA"/>
        </w:rPr>
        <w:t>nonce</w:t>
      </w:r>
      <w:proofErr w:type="spellEnd"/>
      <w:r w:rsidRPr="00FD23C2">
        <w:rPr>
          <w:lang w:val="uk-UA"/>
        </w:rPr>
        <w:t xml:space="preserve">. Це може призвести до відставання. Наприклад, нові транзакції, які </w:t>
      </w:r>
      <w:proofErr w:type="spellStart"/>
      <w:r w:rsidRPr="00FD23C2">
        <w:rPr>
          <w:lang w:val="uk-UA"/>
        </w:rPr>
        <w:t>майнери</w:t>
      </w:r>
      <w:proofErr w:type="spellEnd"/>
      <w:r w:rsidRPr="00FD23C2">
        <w:rPr>
          <w:lang w:val="uk-UA"/>
        </w:rPr>
        <w:t xml:space="preserve"> ще не забрали, залишаються в пулі пам'яті, поки не буде видобуто попередній блок. Це включає в себе час, необхідний для виявлення нових блоків. Транзакції також можуть застрягти, якщо пов'язані з ними комісії занадто низькі.</w:t>
      </w:r>
    </w:p>
    <w:p w14:paraId="430E11FF" w14:textId="5F692C3A" w:rsidR="00B21EEC" w:rsidRDefault="00FD23C2" w:rsidP="00FD23C2">
      <w:pPr>
        <w:pStyle w:val="a3"/>
        <w:spacing w:before="126" w:line="252" w:lineRule="auto"/>
        <w:ind w:left="113" w:right="737"/>
        <w:jc w:val="both"/>
        <w:rPr>
          <w:lang w:val="uk-UA"/>
        </w:rPr>
      </w:pPr>
      <w:r w:rsidRPr="00FD23C2">
        <w:rPr>
          <w:lang w:val="uk-UA"/>
        </w:rPr>
        <w:t xml:space="preserve">Тим не менш, якщо транзакція застрягла, її комісію можна збільшити за допомогою таких методів, як </w:t>
      </w:r>
      <w:proofErr w:type="spellStart"/>
      <w:r w:rsidRPr="00FD23C2">
        <w:rPr>
          <w:lang w:val="uk-UA"/>
        </w:rPr>
        <w:t>Child-Pays-for-Parent</w:t>
      </w:r>
      <w:proofErr w:type="spellEnd"/>
      <w:r w:rsidRPr="00FD23C2">
        <w:rPr>
          <w:lang w:val="uk-UA"/>
        </w:rPr>
        <w:t xml:space="preserve"> (CPFP) або </w:t>
      </w:r>
      <w:proofErr w:type="spellStart"/>
      <w:r w:rsidRPr="00FD23C2">
        <w:rPr>
          <w:lang w:val="uk-UA"/>
        </w:rPr>
        <w:t>Replace-by-Fee</w:t>
      </w:r>
      <w:proofErr w:type="spellEnd"/>
      <w:r w:rsidRPr="00FD23C2">
        <w:rPr>
          <w:lang w:val="uk-UA"/>
        </w:rPr>
        <w:t xml:space="preserve"> (RBF). Збільшення комісії за транзакцію підвищує її пріоритет, що підвищує ймовірність того, що </w:t>
      </w:r>
      <w:proofErr w:type="spellStart"/>
      <w:r w:rsidRPr="00FD23C2">
        <w:rPr>
          <w:lang w:val="uk-UA"/>
        </w:rPr>
        <w:t>майнери</w:t>
      </w:r>
      <w:proofErr w:type="spellEnd"/>
      <w:r w:rsidRPr="00FD23C2">
        <w:rPr>
          <w:lang w:val="uk-UA"/>
        </w:rPr>
        <w:t xml:space="preserve"> включать її в наступний блок. Крім того, деякі </w:t>
      </w:r>
      <w:proofErr w:type="spellStart"/>
      <w:r w:rsidRPr="00FD23C2">
        <w:rPr>
          <w:lang w:val="uk-UA"/>
        </w:rPr>
        <w:t>майнінг</w:t>
      </w:r>
      <w:proofErr w:type="spellEnd"/>
      <w:r w:rsidRPr="00FD23C2">
        <w:rPr>
          <w:lang w:val="uk-UA"/>
        </w:rPr>
        <w:t>-пули мають можливість додавати транзакції безпосередньо до своїх блоків, що може прискорити час проведення транзакцій.</w:t>
      </w:r>
      <w:r w:rsidR="00B21EEC">
        <w:rPr>
          <w:lang w:val="uk-UA"/>
        </w:rPr>
        <w:br w:type="page"/>
      </w:r>
    </w:p>
    <w:p w14:paraId="7764E7C9" w14:textId="77777777" w:rsidR="00B83ABC" w:rsidRPr="00B21EEC" w:rsidRDefault="00B83ABC" w:rsidP="00B83ABC">
      <w:pPr>
        <w:pStyle w:val="a3"/>
        <w:spacing w:line="252" w:lineRule="auto"/>
        <w:ind w:left="737" w:right="170" w:firstLine="720"/>
        <w:jc w:val="both"/>
        <w:rPr>
          <w:lang w:val="uk-UA"/>
        </w:rPr>
      </w:pPr>
    </w:p>
    <w:p w14:paraId="02761D9E" w14:textId="52DE5FE0" w:rsidR="00BF224D" w:rsidRDefault="00BF224D" w:rsidP="005400D4">
      <w:pPr>
        <w:pStyle w:val="a3"/>
        <w:numPr>
          <w:ilvl w:val="0"/>
          <w:numId w:val="12"/>
        </w:numPr>
        <w:spacing w:before="126" w:line="252" w:lineRule="auto"/>
        <w:ind w:left="473" w:right="737"/>
        <w:jc w:val="both"/>
        <w:rPr>
          <w:rFonts w:asciiTheme="minorHAnsi" w:hAnsiTheme="minorHAnsi" w:cstheme="minorHAnsi"/>
          <w:b/>
          <w:bCs/>
          <w:sz w:val="24"/>
          <w:szCs w:val="24"/>
          <w:lang w:val="uk-UA"/>
        </w:rPr>
      </w:pPr>
      <w:r w:rsidRPr="005400D4">
        <w:rPr>
          <w:rFonts w:asciiTheme="minorHAnsi" w:hAnsiTheme="minorHAnsi" w:cstheme="minorHAnsi"/>
          <w:b/>
          <w:bCs/>
          <w:sz w:val="24"/>
          <w:szCs w:val="24"/>
          <w:lang w:val="uk-UA"/>
        </w:rPr>
        <w:t>Висновок</w:t>
      </w:r>
    </w:p>
    <w:p w14:paraId="38110884" w14:textId="77777777" w:rsidR="00B83ABC" w:rsidRPr="005400D4" w:rsidRDefault="00B83ABC" w:rsidP="00B83ABC">
      <w:pPr>
        <w:pStyle w:val="a3"/>
        <w:spacing w:line="252" w:lineRule="auto"/>
        <w:ind w:left="473" w:right="737"/>
        <w:jc w:val="both"/>
        <w:rPr>
          <w:rFonts w:asciiTheme="minorHAnsi" w:hAnsiTheme="minorHAnsi" w:cstheme="minorHAnsi"/>
          <w:b/>
          <w:bCs/>
          <w:sz w:val="24"/>
          <w:szCs w:val="24"/>
          <w:lang w:val="uk-UA"/>
        </w:rPr>
      </w:pPr>
    </w:p>
    <w:p w14:paraId="4157EEA4" w14:textId="36F7E0D3" w:rsidR="007D079A" w:rsidRPr="007D079A" w:rsidRDefault="007D079A" w:rsidP="007D079A">
      <w:pPr>
        <w:spacing w:before="126"/>
        <w:ind w:left="113" w:right="737"/>
        <w:jc w:val="both"/>
        <w:rPr>
          <w:lang w:val="uk-UA"/>
        </w:rPr>
      </w:pPr>
      <w:r w:rsidRPr="007D079A">
        <w:rPr>
          <w:lang w:val="uk-UA"/>
        </w:rPr>
        <w:t xml:space="preserve">У цьому розділі нашого дослідження ми пропонуємо набір моделей, спрямованих на розуміння точкового процесу епох </w:t>
      </w:r>
      <w:proofErr w:type="spellStart"/>
      <w:r w:rsidRPr="007D079A">
        <w:rPr>
          <w:lang w:val="uk-UA"/>
        </w:rPr>
        <w:t>майнінгу</w:t>
      </w:r>
      <w:proofErr w:type="spellEnd"/>
      <w:r w:rsidRPr="007D079A">
        <w:rPr>
          <w:lang w:val="uk-UA"/>
        </w:rPr>
        <w:t xml:space="preserve"> блоків у </w:t>
      </w:r>
      <w:proofErr w:type="spellStart"/>
      <w:r w:rsidRPr="007D079A">
        <w:rPr>
          <w:lang w:val="uk-UA"/>
        </w:rPr>
        <w:t>блокчейні</w:t>
      </w:r>
      <w:proofErr w:type="spellEnd"/>
      <w:r w:rsidRPr="007D079A">
        <w:rPr>
          <w:lang w:val="uk-UA"/>
        </w:rPr>
        <w:t xml:space="preserve"> біткоїна. Дослідження виконано з використанням симуляцій та доступних даних з блокчейну. Однак це пов'язано з певними проблемами:</w:t>
      </w:r>
    </w:p>
    <w:p w14:paraId="656AD3D5" w14:textId="77777777" w:rsidR="007D079A" w:rsidRPr="007D079A" w:rsidRDefault="007D079A" w:rsidP="007D079A">
      <w:pPr>
        <w:pStyle w:val="a9"/>
        <w:numPr>
          <w:ilvl w:val="0"/>
          <w:numId w:val="21"/>
        </w:numPr>
        <w:spacing w:before="126"/>
        <w:ind w:right="737"/>
        <w:jc w:val="both"/>
        <w:rPr>
          <w:lang w:val="uk-UA"/>
        </w:rPr>
      </w:pPr>
      <w:proofErr w:type="spellStart"/>
      <w:r w:rsidRPr="007D079A">
        <w:rPr>
          <w:lang w:val="uk-UA"/>
        </w:rPr>
        <w:t>Глобально</w:t>
      </w:r>
      <w:proofErr w:type="spellEnd"/>
      <w:r w:rsidRPr="007D079A">
        <w:rPr>
          <w:lang w:val="uk-UA"/>
        </w:rPr>
        <w:t xml:space="preserve"> невідома швидкість хешування, яка диктує швидкість виявлення блоків;</w:t>
      </w:r>
    </w:p>
    <w:p w14:paraId="4E4D6C71" w14:textId="77777777" w:rsidR="007D079A" w:rsidRPr="007D079A" w:rsidRDefault="007D079A" w:rsidP="007D079A">
      <w:pPr>
        <w:pStyle w:val="a9"/>
        <w:numPr>
          <w:ilvl w:val="0"/>
          <w:numId w:val="21"/>
        </w:numPr>
        <w:spacing w:before="126"/>
        <w:ind w:right="737"/>
        <w:jc w:val="both"/>
        <w:rPr>
          <w:lang w:val="uk-UA"/>
        </w:rPr>
      </w:pPr>
      <w:r w:rsidRPr="007D079A">
        <w:rPr>
          <w:lang w:val="uk-UA"/>
        </w:rPr>
        <w:t xml:space="preserve">Історично відоме, але випадкове значення складності </w:t>
      </w:r>
      <w:proofErr w:type="spellStart"/>
      <w:r w:rsidRPr="007D079A">
        <w:rPr>
          <w:lang w:val="uk-UA"/>
        </w:rPr>
        <w:t>майнінгу</w:t>
      </w:r>
      <w:proofErr w:type="spellEnd"/>
      <w:r w:rsidRPr="007D079A">
        <w:rPr>
          <w:lang w:val="uk-UA"/>
        </w:rPr>
        <w:t>.</w:t>
      </w:r>
    </w:p>
    <w:p w14:paraId="1A1F1A84" w14:textId="5AC30380" w:rsidR="007D079A" w:rsidRPr="007D079A" w:rsidRDefault="007D079A" w:rsidP="007D079A">
      <w:pPr>
        <w:spacing w:before="126"/>
        <w:ind w:left="113" w:right="737"/>
        <w:jc w:val="both"/>
        <w:rPr>
          <w:lang w:val="uk-UA"/>
        </w:rPr>
      </w:pPr>
      <w:r w:rsidRPr="007D079A">
        <w:rPr>
          <w:lang w:val="uk-UA"/>
        </w:rPr>
        <w:t xml:space="preserve">Крім того, незважаючи на те, що дані про час прибуття блоків є вичерпними, вони не є повністю достовірними. Ми пропонуємо модель точкового процесу, в якій процес надходження блоків імітує нерівномірний </w:t>
      </w:r>
      <w:proofErr w:type="spellStart"/>
      <w:r w:rsidRPr="007D079A">
        <w:rPr>
          <w:lang w:val="uk-UA"/>
        </w:rPr>
        <w:t>пуассонівський</w:t>
      </w:r>
      <w:proofErr w:type="spellEnd"/>
      <w:r w:rsidRPr="007D079A">
        <w:rPr>
          <w:lang w:val="uk-UA"/>
        </w:rPr>
        <w:t xml:space="preserve"> процес в періоди між змінами складності. Швидкість пропорційна відношенню швидкості хешування до складності, але зберігає незалежність при зміні складності. При глобальній швидкості хешування точка зміни складності (і, таким чином, зміна швидкості надходження блоків) визначається шляхом дискретизації процесу.</w:t>
      </w:r>
    </w:p>
    <w:p w14:paraId="2AF6B686" w14:textId="066A250A" w:rsidR="007D079A" w:rsidRPr="007D079A" w:rsidRDefault="007D079A" w:rsidP="007D079A">
      <w:pPr>
        <w:spacing w:before="126"/>
        <w:ind w:left="113" w:right="737"/>
        <w:jc w:val="both"/>
        <w:rPr>
          <w:lang w:val="uk-UA"/>
        </w:rPr>
      </w:pPr>
      <w:r w:rsidRPr="007D079A">
        <w:rPr>
          <w:lang w:val="uk-UA"/>
        </w:rPr>
        <w:t xml:space="preserve">Тим не менш, глобальна швидкість хешування залишається високою, а механізм зворотного зв'язку щодо складності демонструє достатню затримку, що призводить до швидкості надходження блоків, яка приблизно на 11,5% перевищує базову швидкість в шість блоків на годину. Отже, і пропускна здатність транзакцій, і загальний дохід </w:t>
      </w:r>
      <w:proofErr w:type="spellStart"/>
      <w:r w:rsidRPr="007D079A">
        <w:rPr>
          <w:lang w:val="uk-UA"/>
        </w:rPr>
        <w:t>майнерів</w:t>
      </w:r>
      <w:proofErr w:type="spellEnd"/>
      <w:r w:rsidRPr="007D079A">
        <w:rPr>
          <w:lang w:val="uk-UA"/>
        </w:rPr>
        <w:t xml:space="preserve"> від бонусів перевищують базові прогнози.</w:t>
      </w:r>
    </w:p>
    <w:p w14:paraId="03A65A2F" w14:textId="311B9473" w:rsidR="007D079A" w:rsidRPr="007D079A" w:rsidRDefault="007D079A" w:rsidP="007D079A">
      <w:pPr>
        <w:spacing w:before="126"/>
        <w:ind w:left="113" w:right="737"/>
        <w:jc w:val="both"/>
        <w:rPr>
          <w:lang w:val="uk-UA"/>
        </w:rPr>
      </w:pPr>
      <w:r w:rsidRPr="007D079A">
        <w:rPr>
          <w:lang w:val="uk-UA"/>
        </w:rPr>
        <w:t xml:space="preserve">Крім того, моменти, коли винагорода за </w:t>
      </w:r>
      <w:proofErr w:type="spellStart"/>
      <w:r w:rsidRPr="007D079A">
        <w:rPr>
          <w:lang w:val="uk-UA"/>
        </w:rPr>
        <w:t>майнінг</w:t>
      </w:r>
      <w:proofErr w:type="spellEnd"/>
      <w:r w:rsidRPr="007D079A">
        <w:rPr>
          <w:lang w:val="uk-UA"/>
        </w:rPr>
        <w:t xml:space="preserve"> блоків зменшується вдвічі і коли всі біткоїни будуть видобуті, настануть раніше, ніж якби блоки видобувалися зі швидкістю шість блоків на годину. Крім того, що ми запропонували модель процесу надходження блоків, ми встановили взаємозв'язок між частотою надходження блоків і експоненціальним зростанням швидкості хешування. Ми також запропонували практичне наближення, яке ілюструє поведінку границі, незалежно від початкових умов і збурень процесу надходження блоків. Це наближення було підтверджено за допомогою симуляцій та вимірювань з блокчейну.</w:t>
      </w:r>
    </w:p>
    <w:p w14:paraId="1C2CC47E" w14:textId="1FDE5CC5" w:rsidR="00E16023" w:rsidRPr="00B21EEC" w:rsidRDefault="007D079A" w:rsidP="007D079A">
      <w:pPr>
        <w:spacing w:before="126"/>
        <w:ind w:left="113" w:right="737"/>
        <w:jc w:val="both"/>
        <w:rPr>
          <w:lang w:val="uk-UA"/>
        </w:rPr>
      </w:pPr>
      <w:r w:rsidRPr="007D079A">
        <w:rPr>
          <w:lang w:val="uk-UA"/>
        </w:rPr>
        <w:t>Ми також підтвердили гіпотезу про парадокс Пуассона під час очікування підтвердження транзакції. Оскільки розподіл має довгий правий хвіст, більшість користувачів чекають довше, ніж середній час підтвердження блоку, в той час як меншість користувачів користуються швидшою швидкістю.</w:t>
      </w:r>
    </w:p>
    <w:sectPr w:rsidR="00E16023" w:rsidRPr="00B21EEC" w:rsidSect="005464CA">
      <w:headerReference w:type="even" r:id="rId40"/>
      <w:pgSz w:w="11906" w:h="16838"/>
      <w:pgMar w:top="1582" w:right="958" w:bottom="278" w:left="102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B439B" w14:textId="77777777" w:rsidR="00587C72" w:rsidRDefault="00587C72" w:rsidP="0025212F">
      <w:pPr>
        <w:spacing w:after="0" w:line="240" w:lineRule="auto"/>
      </w:pPr>
      <w:r>
        <w:separator/>
      </w:r>
    </w:p>
  </w:endnote>
  <w:endnote w:type="continuationSeparator" w:id="0">
    <w:p w14:paraId="02E3DBB3" w14:textId="77777777" w:rsidR="00587C72" w:rsidRDefault="00587C72" w:rsidP="00252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981506"/>
      <w:docPartObj>
        <w:docPartGallery w:val="Page Numbers (Bottom of Page)"/>
        <w:docPartUnique/>
      </w:docPartObj>
    </w:sdtPr>
    <w:sdtEndPr/>
    <w:sdtContent>
      <w:p w14:paraId="5A137979" w14:textId="6EA3FB69" w:rsidR="0020200E" w:rsidRDefault="0020200E">
        <w:pPr>
          <w:pStyle w:val="a7"/>
          <w:jc w:val="center"/>
        </w:pPr>
        <w:r>
          <w:fldChar w:fldCharType="begin"/>
        </w:r>
        <w:r>
          <w:instrText>PAGE   \* MERGEFORMAT</w:instrText>
        </w:r>
        <w:r>
          <w:fldChar w:fldCharType="separate"/>
        </w:r>
        <w:r>
          <w:t>2</w:t>
        </w:r>
        <w:r>
          <w:fldChar w:fldCharType="end"/>
        </w:r>
      </w:p>
    </w:sdtContent>
  </w:sdt>
  <w:p w14:paraId="4FA28B64" w14:textId="77777777" w:rsidR="0020200E" w:rsidRDefault="0020200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63864"/>
      <w:docPartObj>
        <w:docPartGallery w:val="Page Numbers (Bottom of Page)"/>
        <w:docPartUnique/>
      </w:docPartObj>
    </w:sdtPr>
    <w:sdtEndPr/>
    <w:sdtContent>
      <w:p w14:paraId="46DA9E05" w14:textId="5BA03E27" w:rsidR="00E949C4" w:rsidRDefault="00E949C4">
        <w:pPr>
          <w:pStyle w:val="a7"/>
          <w:jc w:val="center"/>
        </w:pPr>
        <w:r>
          <w:fldChar w:fldCharType="begin"/>
        </w:r>
        <w:r>
          <w:instrText>PAGE   \* MERGEFORMAT</w:instrText>
        </w:r>
        <w:r>
          <w:fldChar w:fldCharType="separate"/>
        </w:r>
        <w:r>
          <w:t>2</w:t>
        </w:r>
        <w:r>
          <w:fldChar w:fldCharType="end"/>
        </w:r>
      </w:p>
    </w:sdtContent>
  </w:sdt>
  <w:p w14:paraId="1DFD4FFA" w14:textId="77777777" w:rsidR="0025212F" w:rsidRDefault="0025212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072525"/>
      <w:docPartObj>
        <w:docPartGallery w:val="Page Numbers (Bottom of Page)"/>
        <w:docPartUnique/>
      </w:docPartObj>
    </w:sdtPr>
    <w:sdtEndPr/>
    <w:sdtContent>
      <w:p w14:paraId="5FB12A7F" w14:textId="771AAA8A" w:rsidR="00A708FD" w:rsidRDefault="00A708FD">
        <w:pPr>
          <w:pStyle w:val="a7"/>
          <w:jc w:val="center"/>
        </w:pPr>
        <w:r>
          <w:fldChar w:fldCharType="begin"/>
        </w:r>
        <w:r>
          <w:instrText>PAGE   \* MERGEFORMAT</w:instrText>
        </w:r>
        <w:r>
          <w:fldChar w:fldCharType="separate"/>
        </w:r>
        <w:r>
          <w:t>2</w:t>
        </w:r>
        <w:r>
          <w:fldChar w:fldCharType="end"/>
        </w:r>
      </w:p>
    </w:sdtContent>
  </w:sdt>
  <w:p w14:paraId="32457FB9" w14:textId="77777777" w:rsidR="00A708FD" w:rsidRPr="00A708FD" w:rsidRDefault="00A708FD">
    <w:pPr>
      <w:pStyle w:val="a7"/>
      <w:rPr>
        <w:lang w:val="uk-UA"/>
      </w:rPr>
    </w:pPr>
  </w:p>
  <w:p w14:paraId="2C79C278" w14:textId="77777777" w:rsidR="00F34E36" w:rsidRDefault="00F34E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5AC29" w14:textId="77777777" w:rsidR="00587C72" w:rsidRDefault="00587C72" w:rsidP="0025212F">
      <w:pPr>
        <w:spacing w:after="0" w:line="240" w:lineRule="auto"/>
      </w:pPr>
      <w:r>
        <w:separator/>
      </w:r>
    </w:p>
  </w:footnote>
  <w:footnote w:type="continuationSeparator" w:id="0">
    <w:p w14:paraId="5B60A7E9" w14:textId="77777777" w:rsidR="00587C72" w:rsidRDefault="00587C72" w:rsidP="0025212F">
      <w:pPr>
        <w:spacing w:after="0" w:line="240" w:lineRule="auto"/>
      </w:pPr>
      <w:r>
        <w:continuationSeparator/>
      </w:r>
    </w:p>
  </w:footnote>
  <w:footnote w:id="1">
    <w:p w14:paraId="2F822433" w14:textId="2DB7739E" w:rsidR="00046C0A" w:rsidRPr="00046C0A" w:rsidRDefault="00046C0A" w:rsidP="000F477B">
      <w:pPr>
        <w:pStyle w:val="af5"/>
        <w:spacing w:after="0"/>
        <w:ind w:left="680" w:right="113"/>
        <w:rPr>
          <w:lang w:val="uk"/>
        </w:rPr>
      </w:pPr>
      <w:r>
        <w:rPr>
          <w:rStyle w:val="af7"/>
        </w:rPr>
        <w:footnoteRef/>
      </w:r>
      <w:r>
        <w:t xml:space="preserve"> </w:t>
      </w:r>
      <w:r w:rsidRPr="00652279">
        <w:rPr>
          <w:lang w:val="uk"/>
        </w:rPr>
        <w:t>Криптографічна хеш-функція — це одностороння функція, яка приймає рядок довільної довжини і повертає рядок фіксованої довжини. Властивість однобокості говорить про те, що з x [y = f(x)] легко отримати y, але важко отримати x з y [x = f-1(y)]. В якості криптографічних хеш-функцій рекомендується використовувати хеш-функції сімейства SHA-2 (sha224, sha256, sha384, sha512) або SHA-3 (</w:t>
      </w:r>
      <w:proofErr w:type="spellStart"/>
      <w:r w:rsidRPr="00652279">
        <w:rPr>
          <w:lang w:val="uk"/>
        </w:rPr>
        <w:t>keccak</w:t>
      </w:r>
      <w:proofErr w:type="spellEnd"/>
      <w:r w:rsidRPr="00652279">
        <w:rPr>
          <w:lang w:val="uk"/>
        </w:rPr>
        <w:t xml:space="preserve">). [3, с.111] стверджує, що </w:t>
      </w:r>
      <w:proofErr w:type="spellStart"/>
      <w:r w:rsidRPr="00652279">
        <w:rPr>
          <w:lang w:val="uk"/>
        </w:rPr>
        <w:t>хешфукції</w:t>
      </w:r>
      <w:proofErr w:type="spellEnd"/>
      <w:r w:rsidRPr="00652279">
        <w:rPr>
          <w:lang w:val="uk"/>
        </w:rPr>
        <w:t xml:space="preserve"> «в сирому вигляді» мають недоліки, схожість подовження повідомлень і колізій. Позбутися від другого проблематично, через існування атаки на день народження, тим самим прийнято вибирати хеш-функції більшого порядку. Позбутися від першого недоліку, як приклад, можна, застосувавши до функції алгоритм HMAC. Але в </w:t>
      </w:r>
      <w:proofErr w:type="spellStart"/>
      <w:r w:rsidRPr="00652279">
        <w:rPr>
          <w:lang w:val="uk"/>
        </w:rPr>
        <w:t>блокчейні</w:t>
      </w:r>
      <w:proofErr w:type="spellEnd"/>
      <w:r w:rsidRPr="00652279">
        <w:rPr>
          <w:lang w:val="uk"/>
        </w:rPr>
        <w:t xml:space="preserve"> така атака буде марною, так як вимагає редагування вже існуючих даних і хешу даних, що тягне за собою необхідність редагування підпису, через подальші розбіжності між хешем і підписом.</w:t>
      </w:r>
    </w:p>
  </w:footnote>
  <w:footnote w:id="2">
    <w:p w14:paraId="36D2B9FA" w14:textId="6D6221E2" w:rsidR="00046C0A" w:rsidRPr="00046C0A" w:rsidRDefault="00046C0A" w:rsidP="000F6ABA">
      <w:pPr>
        <w:pStyle w:val="af5"/>
        <w:ind w:left="113"/>
        <w:rPr>
          <w:lang w:val="uk"/>
        </w:rPr>
      </w:pPr>
      <w:r>
        <w:rPr>
          <w:rStyle w:val="af7"/>
        </w:rPr>
        <w:footnoteRef/>
      </w:r>
      <w:r>
        <w:t xml:space="preserve"> </w:t>
      </w:r>
      <w:r w:rsidRPr="00652279">
        <w:rPr>
          <w:lang w:val="uk"/>
        </w:rPr>
        <w:t>Цифровий підпис є елементом асиметричної криптографії. В алгоритмах шифрування, таких як RSA, результатом є функція дешифрування 14, а перевірка підпису виконується за допомогою функції шифрування. Ідея полягає в тому, що функція дешифрування відома тільки творцеві закритого ключа, відповідно, тільки він здатний підтвердити свої дії за допомогою цієї властивості.</w:t>
      </w:r>
    </w:p>
  </w:footnote>
  <w:footnote w:id="3">
    <w:p w14:paraId="75065D08" w14:textId="3C27C34F" w:rsidR="00046C0A" w:rsidRPr="00046C0A" w:rsidRDefault="00046C0A" w:rsidP="000F6ABA">
      <w:pPr>
        <w:pStyle w:val="af5"/>
        <w:ind w:left="113"/>
        <w:rPr>
          <w:lang w:val="en-US"/>
        </w:rPr>
      </w:pPr>
      <w:r>
        <w:rPr>
          <w:rStyle w:val="af7"/>
        </w:rPr>
        <w:footnoteRef/>
      </w:r>
      <w:r>
        <w:t xml:space="preserve"> </w:t>
      </w:r>
      <w:proofErr w:type="spellStart"/>
      <w:r w:rsidRPr="00652279">
        <w:rPr>
          <w:lang w:val="uk"/>
        </w:rPr>
        <w:t>PoW</w:t>
      </w:r>
      <w:proofErr w:type="spellEnd"/>
      <w:r w:rsidRPr="00652279">
        <w:rPr>
          <w:lang w:val="uk"/>
        </w:rPr>
        <w:t xml:space="preserve"> (</w:t>
      </w:r>
      <w:proofErr w:type="spellStart"/>
      <w:r w:rsidRPr="00652279">
        <w:rPr>
          <w:lang w:val="uk"/>
        </w:rPr>
        <w:t>Proof-of-work</w:t>
      </w:r>
      <w:proofErr w:type="spellEnd"/>
      <w:r w:rsidRPr="00652279">
        <w:rPr>
          <w:lang w:val="uk"/>
        </w:rPr>
        <w:t xml:space="preserve">) - доведення роботи, здійснюване шляхом вирішення складної математичної задачі (наприклад, знаходження шуканого хешу). Крім </w:t>
      </w:r>
      <w:proofErr w:type="spellStart"/>
      <w:r w:rsidRPr="00652279">
        <w:rPr>
          <w:lang w:val="uk"/>
        </w:rPr>
        <w:t>PoW</w:t>
      </w:r>
      <w:proofErr w:type="spellEnd"/>
      <w:r w:rsidRPr="00652279">
        <w:rPr>
          <w:lang w:val="uk"/>
        </w:rPr>
        <w:t xml:space="preserve">, існують і інші методи доказування, такі як </w:t>
      </w:r>
      <w:proofErr w:type="spellStart"/>
      <w:r w:rsidRPr="00652279">
        <w:rPr>
          <w:lang w:val="uk"/>
        </w:rPr>
        <w:t>PoS</w:t>
      </w:r>
      <w:proofErr w:type="spellEnd"/>
      <w:r w:rsidRPr="00652279">
        <w:rPr>
          <w:lang w:val="uk"/>
        </w:rPr>
        <w:t xml:space="preserve"> (</w:t>
      </w:r>
      <w:proofErr w:type="spellStart"/>
      <w:r w:rsidRPr="00652279">
        <w:rPr>
          <w:lang w:val="uk"/>
        </w:rPr>
        <w:t>Proof-of-stake</w:t>
      </w:r>
      <w:proofErr w:type="spellEnd"/>
      <w:r w:rsidRPr="00652279">
        <w:rPr>
          <w:lang w:val="uk"/>
        </w:rPr>
        <w:t xml:space="preserve">), </w:t>
      </w:r>
      <w:proofErr w:type="spellStart"/>
      <w:r w:rsidRPr="00652279">
        <w:rPr>
          <w:lang w:val="uk"/>
        </w:rPr>
        <w:t>PoA</w:t>
      </w:r>
      <w:proofErr w:type="spellEnd"/>
      <w:r w:rsidRPr="00652279">
        <w:rPr>
          <w:lang w:val="uk"/>
        </w:rPr>
        <w:t xml:space="preserve"> (</w:t>
      </w:r>
      <w:proofErr w:type="spellStart"/>
      <w:r w:rsidRPr="00652279">
        <w:rPr>
          <w:lang w:val="uk"/>
        </w:rPr>
        <w:t>Proof-of-authority</w:t>
      </w:r>
      <w:proofErr w:type="spellEnd"/>
      <w:r w:rsidRPr="00652279">
        <w:rPr>
          <w:lang w:val="uk"/>
        </w:rPr>
        <w:t xml:space="preserve">), </w:t>
      </w:r>
      <w:proofErr w:type="spellStart"/>
      <w:r w:rsidRPr="00652279">
        <w:rPr>
          <w:lang w:val="uk"/>
        </w:rPr>
        <w:t>PoB</w:t>
      </w:r>
      <w:proofErr w:type="spellEnd"/>
      <w:r w:rsidRPr="00652279">
        <w:rPr>
          <w:lang w:val="uk"/>
        </w:rPr>
        <w:t xml:space="preserve"> (</w:t>
      </w:r>
      <w:proofErr w:type="spellStart"/>
      <w:r w:rsidRPr="00652279">
        <w:rPr>
          <w:lang w:val="uk"/>
        </w:rPr>
        <w:t>Proof-of-burn</w:t>
      </w:r>
      <w:proofErr w:type="spellEnd"/>
      <w:r w:rsidRPr="00652279">
        <w:rPr>
          <w:lang w:val="uk"/>
        </w:rPr>
        <w:t xml:space="preserve">) і </w:t>
      </w:r>
      <w:proofErr w:type="spellStart"/>
      <w:r w:rsidRPr="00652279">
        <w:rPr>
          <w:lang w:val="uk"/>
        </w:rPr>
        <w:t>т.д</w:t>
      </w:r>
      <w:proofErr w:type="spellEnd"/>
      <w:r w:rsidRPr="00652279">
        <w:rPr>
          <w:lang w:val="uk"/>
        </w:rPr>
        <w:t>.</w:t>
      </w:r>
    </w:p>
  </w:footnote>
  <w:footnote w:id="4">
    <w:p w14:paraId="45AEEE76" w14:textId="2EA22B16" w:rsidR="00046C0A" w:rsidRPr="00046C0A" w:rsidRDefault="00046C0A" w:rsidP="000F6ABA">
      <w:pPr>
        <w:pStyle w:val="af5"/>
        <w:ind w:left="113"/>
        <w:rPr>
          <w:lang w:val="uk"/>
        </w:rPr>
      </w:pPr>
      <w:r>
        <w:rPr>
          <w:rStyle w:val="af7"/>
        </w:rPr>
        <w:footnoteRef/>
      </w:r>
      <w:r>
        <w:t xml:space="preserve"> </w:t>
      </w:r>
      <w:r w:rsidRPr="00652279">
        <w:rPr>
          <w:lang w:val="uk"/>
        </w:rPr>
        <w:t xml:space="preserve">Розрахувати поточну потужність </w:t>
      </w:r>
      <w:proofErr w:type="spellStart"/>
      <w:r w:rsidRPr="00652279">
        <w:rPr>
          <w:lang w:val="uk"/>
        </w:rPr>
        <w:t>майнерів</w:t>
      </w:r>
      <w:proofErr w:type="spellEnd"/>
      <w:r w:rsidRPr="00652279">
        <w:rPr>
          <w:lang w:val="uk"/>
        </w:rPr>
        <w:t xml:space="preserve"> можна за допомогою часових позначок. Якщо раніше видобуток займа</w:t>
      </w:r>
      <w:r>
        <w:rPr>
          <w:lang w:val="uk"/>
        </w:rPr>
        <w:t>в</w:t>
      </w:r>
      <w:r w:rsidRPr="00652279">
        <w:rPr>
          <w:lang w:val="uk"/>
        </w:rPr>
        <w:t xml:space="preserve"> </w:t>
      </w:r>
      <w:r>
        <w:rPr>
          <w:lang w:val="uk"/>
        </w:rPr>
        <w:t>у</w:t>
      </w:r>
      <w:r w:rsidRPr="00652279">
        <w:rPr>
          <w:lang w:val="uk"/>
        </w:rPr>
        <w:t xml:space="preserve"> середньому 10 хвилин, а зараз 5, то можна стверджувати, що потужність видобутку зросла вдвічі. При цьому тенденція до зниження необхідного часу позначається несприятливим чином, так як почастішали випадки появи</w:t>
      </w:r>
      <w:r>
        <w:rPr>
          <w:lang w:val="uk"/>
        </w:rPr>
        <w:t xml:space="preserve"> </w:t>
      </w:r>
      <w:r>
        <w:rPr>
          <w:lang w:val="en-US"/>
        </w:rPr>
        <w:t>soft</w:t>
      </w:r>
      <w:r w:rsidRPr="00046C0A">
        <w:rPr>
          <w:lang w:val="ru-RU"/>
        </w:rPr>
        <w:t>-</w:t>
      </w:r>
      <w:r>
        <w:rPr>
          <w:lang w:val="en-US"/>
        </w:rPr>
        <w:t>fork</w:t>
      </w:r>
      <w:r w:rsidRPr="00652279">
        <w:rPr>
          <w:lang w:val="uk"/>
        </w:rPr>
        <w:t xml:space="preserve">. Через це </w:t>
      </w:r>
      <w:proofErr w:type="spellStart"/>
      <w:r w:rsidRPr="00652279">
        <w:rPr>
          <w:lang w:val="uk"/>
        </w:rPr>
        <w:t>блокчейни</w:t>
      </w:r>
      <w:proofErr w:type="spellEnd"/>
      <w:r w:rsidRPr="00652279">
        <w:rPr>
          <w:lang w:val="uk"/>
        </w:rPr>
        <w:t xml:space="preserve"> попередньо встановлюють функцію, яка регулює поточну складність </w:t>
      </w:r>
      <w:proofErr w:type="spellStart"/>
      <w:r w:rsidRPr="00652279">
        <w:rPr>
          <w:lang w:val="uk"/>
        </w:rPr>
        <w:t>блокчейна</w:t>
      </w:r>
      <w:proofErr w:type="spellEnd"/>
      <w:r w:rsidRPr="00652279">
        <w:rPr>
          <w:lang w:val="uk"/>
        </w:rPr>
        <w:t>, підлаштовуючись під постійний час (наприклад, 10 хвилин).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E66ED" w14:textId="231C9BC6" w:rsidR="00E2177D" w:rsidRDefault="00E2177D" w:rsidP="00E2177D">
    <w:pPr>
      <w:pStyle w:val="a3"/>
      <w:spacing w:line="14" w:lineRule="auto"/>
      <w:rPr>
        <w:sz w:val="20"/>
      </w:rPr>
    </w:pPr>
  </w:p>
  <w:p w14:paraId="473E36BE" w14:textId="4CE6A9AD" w:rsidR="00E2177D" w:rsidRDefault="00E16023">
    <w:pPr>
      <w:pStyle w:val="a5"/>
    </w:pPr>
    <w:r>
      <w:rPr>
        <w:noProof/>
      </w:rPr>
      <mc:AlternateContent>
        <mc:Choice Requires="wps">
          <w:drawing>
            <wp:anchor distT="0" distB="0" distL="114300" distR="114300" simplePos="0" relativeHeight="251665408" behindDoc="1" locked="0" layoutInCell="1" allowOverlap="1" wp14:anchorId="336D2F35" wp14:editId="2522FFC4">
              <wp:simplePos x="0" y="0"/>
              <wp:positionH relativeFrom="page">
                <wp:posOffset>6391530</wp:posOffset>
              </wp:positionH>
              <wp:positionV relativeFrom="page">
                <wp:posOffset>732155</wp:posOffset>
              </wp:positionV>
              <wp:extent cx="203200" cy="138405"/>
              <wp:effectExtent l="0" t="0" r="6350" b="14605"/>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F697C" w14:textId="77777777" w:rsidR="00E2177D" w:rsidRDefault="00E2177D"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2F35" id="_x0000_t202" coordsize="21600,21600" o:spt="202" path="m,l,21600r21600,l21600,xe">
              <v:stroke joinstyle="miter"/>
              <v:path gradientshapeok="t" o:connecttype="rect"/>
            </v:shapetype>
            <v:shape id="Надпись 19" o:spid="_x0000_s1033" type="#_x0000_t202" style="position:absolute;margin-left:503.25pt;margin-top:57.65pt;width:16pt;height:10.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" filled="f" stroked="f">
              <v:textbox inset="0,0,0,0">
                <w:txbxContent>
                  <w:p w14:paraId="12FF697C" w14:textId="77777777" w:rsidR="00E2177D" w:rsidRDefault="00E2177D"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5294D99D" wp14:editId="5AA0DF8D">
              <wp:simplePos x="0" y="0"/>
              <wp:positionH relativeFrom="page">
                <wp:posOffset>735358</wp:posOffset>
              </wp:positionH>
              <wp:positionV relativeFrom="page">
                <wp:posOffset>741348</wp:posOffset>
              </wp:positionV>
              <wp:extent cx="2213494" cy="117409"/>
              <wp:effectExtent l="0" t="0" r="15875" b="16510"/>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3494" cy="117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C7294" w14:textId="77777777" w:rsidR="00E16023" w:rsidRDefault="00E16023"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EB8CF8E" w14:textId="41736813" w:rsidR="00E2177D" w:rsidRDefault="00E2177D"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4D99D" id="Надпись 20" o:spid="_x0000_s1034" type="#_x0000_t202" style="position:absolute;margin-left:57.9pt;margin-top:58.35pt;width:174.3pt;height:9.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" filled="f" stroked="f">
              <v:textbox inset="0,0,0,0">
                <w:txbxContent>
                  <w:p w14:paraId="036C7294" w14:textId="77777777" w:rsidR="00E16023" w:rsidRDefault="00E16023"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EB8CF8E" w14:textId="41736813" w:rsidR="00E2177D" w:rsidRDefault="00E2177D"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B428929" wp14:editId="5D760225">
              <wp:simplePos x="0" y="0"/>
              <wp:positionH relativeFrom="margin">
                <wp:posOffset>80948</wp:posOffset>
              </wp:positionH>
              <wp:positionV relativeFrom="page">
                <wp:posOffset>894411</wp:posOffset>
              </wp:positionV>
              <wp:extent cx="5760085" cy="0"/>
              <wp:effectExtent l="0"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94F82" id="Прямая соединительная линия 21" o:spid="_x0000_s1026" style="position:absolute;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76F5" w14:textId="77777777" w:rsidR="0010510A" w:rsidRPr="005400D4" w:rsidRDefault="0010510A" w:rsidP="005400D4">
    <w:pPr>
      <w:pStyle w:val="a3"/>
      <w:spacing w:line="14" w:lineRule="auto"/>
      <w:rPr>
        <w:sz w:val="20"/>
      </w:rPr>
    </w:pPr>
    <w:r>
      <w:rPr>
        <w:noProof/>
      </w:rPr>
      <mc:AlternateContent>
        <mc:Choice Requires="wps">
          <w:drawing>
            <wp:anchor distT="0" distB="0" distL="114300" distR="114300" simplePos="0" relativeHeight="251716608" behindDoc="1" locked="0" layoutInCell="1" allowOverlap="1" wp14:anchorId="0DAE85B3" wp14:editId="7B4BDEB1">
              <wp:simplePos x="0" y="0"/>
              <wp:positionH relativeFrom="page">
                <wp:posOffset>681990</wp:posOffset>
              </wp:positionH>
              <wp:positionV relativeFrom="page">
                <wp:posOffset>734060</wp:posOffset>
              </wp:positionV>
              <wp:extent cx="203200" cy="152400"/>
              <wp:effectExtent l="0" t="635" r="635" b="0"/>
              <wp:wrapNone/>
              <wp:docPr id="243" name="Надпись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6A273" w14:textId="77777777" w:rsidR="0010510A" w:rsidRDefault="0010510A" w:rsidP="00B96111">
                          <w:pPr>
                            <w:spacing w:line="223" w:lineRule="exac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E85B3" id="_x0000_t202" coordsize="21600,21600" o:spt="202" path="m,l,21600r21600,l21600,xe">
              <v:stroke joinstyle="miter"/>
              <v:path gradientshapeok="t" o:connecttype="rect"/>
            </v:shapetype>
            <v:shape id="Надпись 243" o:spid="_x0000_s1051" type="#_x0000_t202" style="position:absolute;margin-left:53.7pt;margin-top:57.8pt;width:16pt;height:12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AvYASu&#10;1wEAAJgDAAAOAAAAAAAAAAAAAAAAAC4CAABkcnMvZTJvRG9jLnhtbFBLAQItABQABgAIAAAAIQBw&#10;Q/q63gAAAAsBAAAPAAAAAAAAAAAAAAAAADEEAABkcnMvZG93bnJldi54bWxQSwUGAAAAAAQABADz&#10;AAAAPAUAAAAA&#10;" filled="f" stroked="f">
              <v:textbox inset="0,0,0,0">
                <w:txbxContent>
                  <w:p w14:paraId="4BC6A273" w14:textId="77777777" w:rsidR="0010510A" w:rsidRDefault="0010510A" w:rsidP="00B96111">
                    <w:pPr>
                      <w:spacing w:line="223" w:lineRule="exact"/>
                      <w:rPr>
                        <w:sz w:val="20"/>
                      </w:rPr>
                    </w:pPr>
                  </w:p>
                </w:txbxContent>
              </v:textbox>
              <w10:wrap anchorx="page" anchory="page"/>
            </v:shape>
          </w:pict>
        </mc:Fallback>
      </mc:AlternateContent>
    </w:r>
    <w:r>
      <w:rPr>
        <w:noProof/>
      </w:rPr>
      <mc:AlternateContent>
        <mc:Choice Requires="wps">
          <w:drawing>
            <wp:anchor distT="0" distB="0" distL="114300" distR="114300" simplePos="0" relativeHeight="251717632" behindDoc="1" locked="0" layoutInCell="1" allowOverlap="1" wp14:anchorId="28AB351F" wp14:editId="4B21B3D0">
              <wp:simplePos x="0" y="0"/>
              <wp:positionH relativeFrom="page">
                <wp:posOffset>4410075</wp:posOffset>
              </wp:positionH>
              <wp:positionV relativeFrom="page">
                <wp:posOffset>725170</wp:posOffset>
              </wp:positionV>
              <wp:extent cx="2365375" cy="145415"/>
              <wp:effectExtent l="0" t="0" r="15875" b="6985"/>
              <wp:wrapNone/>
              <wp:docPr id="244" name="Надпись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5D3F72" w14:textId="77777777" w:rsidR="0010510A" w:rsidRDefault="0010510A" w:rsidP="00B96111">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B351F" id="Надпись 244" o:spid="_x0000_s1052" type="#_x0000_t202" style="position:absolute;margin-left:347.25pt;margin-top:57.1pt;width:186.25pt;height:11.4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" filled="f" stroked="f">
              <v:textbox inset="0,0,0,0">
                <w:txbxContent>
                  <w:p w14:paraId="705D3F72" w14:textId="77777777" w:rsidR="0010510A" w:rsidRDefault="0010510A" w:rsidP="00B96111">
                    <w:pPr>
                      <w:spacing w:line="223" w:lineRule="exact"/>
                      <w:ind w:left="20"/>
                      <w:rPr>
                        <w:sz w:val="20"/>
                      </w:rPr>
                    </w:pP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183B5" w14:textId="77777777" w:rsidR="005464CA" w:rsidRDefault="005464CA" w:rsidP="00E2177D">
    <w:pPr>
      <w:pStyle w:val="a3"/>
      <w:spacing w:line="14" w:lineRule="auto"/>
      <w:rPr>
        <w:sz w:val="20"/>
      </w:rPr>
    </w:pPr>
  </w:p>
  <w:p w14:paraId="5B267E9C" w14:textId="77777777" w:rsidR="005464CA" w:rsidRDefault="005464CA" w:rsidP="00F41784">
    <w:pPr>
      <w:pStyle w:val="a5"/>
      <w:tabs>
        <w:tab w:val="clear" w:pos="4677"/>
        <w:tab w:val="clear" w:pos="9355"/>
        <w:tab w:val="right" w:pos="9927"/>
      </w:tabs>
    </w:pPr>
    <w:r>
      <w:rPr>
        <w:noProof/>
      </w:rPr>
      <mc:AlternateContent>
        <mc:Choice Requires="wps">
          <w:drawing>
            <wp:anchor distT="0" distB="0" distL="114300" distR="114300" simplePos="0" relativeHeight="251720704" behindDoc="1" locked="0" layoutInCell="1" allowOverlap="1" wp14:anchorId="6ED407ED" wp14:editId="57410675">
              <wp:simplePos x="0" y="0"/>
              <wp:positionH relativeFrom="page">
                <wp:posOffset>733425</wp:posOffset>
              </wp:positionH>
              <wp:positionV relativeFrom="page">
                <wp:posOffset>723900</wp:posOffset>
              </wp:positionV>
              <wp:extent cx="2432050" cy="120015"/>
              <wp:effectExtent l="0" t="0" r="6350" b="13335"/>
              <wp:wrapNone/>
              <wp:docPr id="261" name="Надпись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B128C" w14:textId="7A1208CA" w:rsidR="005464CA" w:rsidRPr="0010510A" w:rsidRDefault="005464CA"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4</w:t>
                          </w:r>
                          <w:r>
                            <w:rPr>
                              <w:w w:val="125"/>
                              <w:sz w:val="20"/>
                            </w:rPr>
                            <w:t xml:space="preserve">.  </w:t>
                          </w:r>
                          <w:r>
                            <w:rPr>
                              <w:spacing w:val="14"/>
                              <w:w w:val="125"/>
                              <w:sz w:val="20"/>
                            </w:rPr>
                            <w:t xml:space="preserve"> </w:t>
                          </w:r>
                          <w:r>
                            <w:rPr>
                              <w:w w:val="105"/>
                              <w:lang w:val="uk"/>
                            </w:rPr>
                            <w:t>ТОПОЛОГІЯ МЕРЕЖІ</w:t>
                          </w:r>
                        </w:p>
                        <w:p w14:paraId="34F35EB3" w14:textId="77777777" w:rsidR="005464CA" w:rsidRDefault="005464CA"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D407ED" id="_x0000_t202" coordsize="21600,21600" o:spt="202" path="m,l,21600r21600,l21600,xe">
              <v:stroke joinstyle="miter"/>
              <v:path gradientshapeok="t" o:connecttype="rect"/>
            </v:shapetype>
            <v:shape id="Надпись 261" o:spid="_x0000_s1053" type="#_x0000_t202" style="position:absolute;margin-left:57.75pt;margin-top:57pt;width:191.5pt;height:9.45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" filled="f" stroked="f">
              <v:textbox inset="0,0,0,0">
                <w:txbxContent>
                  <w:p w14:paraId="63AB128C" w14:textId="7A1208CA" w:rsidR="005464CA" w:rsidRPr="0010510A" w:rsidRDefault="005464CA"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4</w:t>
                    </w:r>
                    <w:r>
                      <w:rPr>
                        <w:w w:val="125"/>
                        <w:sz w:val="20"/>
                      </w:rPr>
                      <w:t xml:space="preserve">.  </w:t>
                    </w:r>
                    <w:r>
                      <w:rPr>
                        <w:spacing w:val="14"/>
                        <w:w w:val="125"/>
                        <w:sz w:val="20"/>
                      </w:rPr>
                      <w:t xml:space="preserve"> </w:t>
                    </w:r>
                    <w:r>
                      <w:rPr>
                        <w:w w:val="105"/>
                        <w:lang w:val="uk"/>
                      </w:rPr>
                      <w:t>ТОПОЛОГІЯ МЕРЕЖІ</w:t>
                    </w:r>
                  </w:p>
                  <w:p w14:paraId="34F35EB3" w14:textId="77777777" w:rsidR="005464CA" w:rsidRDefault="005464CA"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721728" behindDoc="1" locked="0" layoutInCell="1" allowOverlap="1" wp14:anchorId="74A19DFA" wp14:editId="77367A1A">
              <wp:simplePos x="0" y="0"/>
              <wp:positionH relativeFrom="page">
                <wp:posOffset>6391530</wp:posOffset>
              </wp:positionH>
              <wp:positionV relativeFrom="page">
                <wp:posOffset>732155</wp:posOffset>
              </wp:positionV>
              <wp:extent cx="203200" cy="138405"/>
              <wp:effectExtent l="0" t="0" r="6350" b="14605"/>
              <wp:wrapNone/>
              <wp:docPr id="262" name="Надпись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10E6B" w14:textId="77777777" w:rsidR="005464CA" w:rsidRPr="00502CAE" w:rsidRDefault="005464CA"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19DFA" id="Надпись 262" o:spid="_x0000_s1054" type="#_x0000_t202" style="position:absolute;margin-left:503.25pt;margin-top:57.65pt;width:16pt;height:10.9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EZP&#10;tJ/YAQAAmAMAAA4AAAAAAAAAAAAAAAAALgIAAGRycy9lMm9Eb2MueG1sUEsBAi0AFAAGAAgAAAAh&#10;ABnmGSrfAAAADQEAAA8AAAAAAAAAAAAAAAAAMgQAAGRycy9kb3ducmV2LnhtbFBLBQYAAAAABAAE&#10;APMAAAA+BQAAAAA=&#10;" filled="f" stroked="f">
              <v:textbox inset="0,0,0,0">
                <w:txbxContent>
                  <w:p w14:paraId="3C610E6B" w14:textId="77777777" w:rsidR="005464CA" w:rsidRPr="00502CAE" w:rsidRDefault="005464CA"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19680" behindDoc="1" locked="0" layoutInCell="1" allowOverlap="1" wp14:anchorId="7FF72211" wp14:editId="46E2D24C">
              <wp:simplePos x="0" y="0"/>
              <wp:positionH relativeFrom="margin">
                <wp:posOffset>80948</wp:posOffset>
              </wp:positionH>
              <wp:positionV relativeFrom="page">
                <wp:posOffset>894411</wp:posOffset>
              </wp:positionV>
              <wp:extent cx="5760085" cy="0"/>
              <wp:effectExtent l="0" t="0" r="0" b="0"/>
              <wp:wrapNone/>
              <wp:docPr id="263" name="Прямая соединительная линия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69ADF" id="Прямая соединительная линия 263" o:spid="_x0000_s1026" style="position:absolute;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DEFF5" w14:textId="77777777" w:rsidR="005464CA" w:rsidRDefault="005464CA" w:rsidP="00E2177D">
    <w:pPr>
      <w:pStyle w:val="a3"/>
      <w:spacing w:line="14" w:lineRule="auto"/>
      <w:rPr>
        <w:sz w:val="20"/>
      </w:rPr>
    </w:pPr>
  </w:p>
  <w:p w14:paraId="308B82CA" w14:textId="77777777" w:rsidR="005464CA" w:rsidRDefault="005464CA" w:rsidP="00F41784">
    <w:pPr>
      <w:pStyle w:val="a5"/>
      <w:tabs>
        <w:tab w:val="clear" w:pos="4677"/>
        <w:tab w:val="clear" w:pos="9355"/>
        <w:tab w:val="right" w:pos="9927"/>
      </w:tabs>
    </w:pPr>
    <w:r>
      <w:rPr>
        <w:noProof/>
      </w:rPr>
      <mc:AlternateContent>
        <mc:Choice Requires="wps">
          <w:drawing>
            <wp:anchor distT="0" distB="0" distL="114300" distR="114300" simplePos="0" relativeHeight="251724800" behindDoc="1" locked="0" layoutInCell="1" allowOverlap="1" wp14:anchorId="732551BA" wp14:editId="21BF592D">
              <wp:simplePos x="0" y="0"/>
              <wp:positionH relativeFrom="page">
                <wp:posOffset>730155</wp:posOffset>
              </wp:positionH>
              <wp:positionV relativeFrom="page">
                <wp:posOffset>723331</wp:posOffset>
              </wp:positionV>
              <wp:extent cx="3125338" cy="156950"/>
              <wp:effectExtent l="0" t="0" r="18415" b="14605"/>
              <wp:wrapNone/>
              <wp:docPr id="264" name="Надпись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5338" cy="156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0E4DB" w14:textId="2481D256" w:rsidR="005464CA" w:rsidRPr="0010510A" w:rsidRDefault="005464CA"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5</w:t>
                          </w:r>
                          <w:r>
                            <w:rPr>
                              <w:w w:val="125"/>
                              <w:sz w:val="20"/>
                            </w:rPr>
                            <w:t xml:space="preserve">.  </w:t>
                          </w:r>
                          <w:r>
                            <w:rPr>
                              <w:spacing w:val="14"/>
                              <w:w w:val="125"/>
                              <w:sz w:val="20"/>
                            </w:rPr>
                            <w:t xml:space="preserve"> </w:t>
                          </w:r>
                          <w:r>
                            <w:rPr>
                              <w:w w:val="120"/>
                              <w:lang w:val="uk-UA"/>
                            </w:rPr>
                            <w:t>ДОКАЗ ПАРАДОКСУ ПУА</w:t>
                          </w:r>
                          <w:r w:rsidR="000C3D71">
                            <w:rPr>
                              <w:w w:val="120"/>
                              <w:lang w:val="uk-UA"/>
                            </w:rPr>
                            <w:t>ССОНА</w:t>
                          </w:r>
                        </w:p>
                        <w:p w14:paraId="7568AE86" w14:textId="77777777" w:rsidR="005464CA" w:rsidRDefault="005464CA"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551BA" id="_x0000_t202" coordsize="21600,21600" o:spt="202" path="m,l,21600r21600,l21600,xe">
              <v:stroke joinstyle="miter"/>
              <v:path gradientshapeok="t" o:connecttype="rect"/>
            </v:shapetype>
            <v:shape id="Надпись 264" o:spid="_x0000_s1055" type="#_x0000_t202" style="position:absolute;margin-left:57.5pt;margin-top:56.95pt;width:246.1pt;height:12.3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" filled="f" stroked="f">
              <v:textbox inset="0,0,0,0">
                <w:txbxContent>
                  <w:p w14:paraId="7750E4DB" w14:textId="2481D256" w:rsidR="005464CA" w:rsidRPr="0010510A" w:rsidRDefault="005464CA"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5</w:t>
                    </w:r>
                    <w:r>
                      <w:rPr>
                        <w:w w:val="125"/>
                        <w:sz w:val="20"/>
                      </w:rPr>
                      <w:t xml:space="preserve">.  </w:t>
                    </w:r>
                    <w:r>
                      <w:rPr>
                        <w:spacing w:val="14"/>
                        <w:w w:val="125"/>
                        <w:sz w:val="20"/>
                      </w:rPr>
                      <w:t xml:space="preserve"> </w:t>
                    </w:r>
                    <w:r>
                      <w:rPr>
                        <w:w w:val="120"/>
                        <w:lang w:val="uk-UA"/>
                      </w:rPr>
                      <w:t>ДОКАЗ ПАРАДОКСУ ПУА</w:t>
                    </w:r>
                    <w:r w:rsidR="000C3D71">
                      <w:rPr>
                        <w:w w:val="120"/>
                        <w:lang w:val="uk-UA"/>
                      </w:rPr>
                      <w:t>ССОНА</w:t>
                    </w:r>
                  </w:p>
                  <w:p w14:paraId="7568AE86" w14:textId="77777777" w:rsidR="005464CA" w:rsidRDefault="005464CA"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725824" behindDoc="1" locked="0" layoutInCell="1" allowOverlap="1" wp14:anchorId="6C0C52B5" wp14:editId="2FCDED41">
              <wp:simplePos x="0" y="0"/>
              <wp:positionH relativeFrom="page">
                <wp:posOffset>6391530</wp:posOffset>
              </wp:positionH>
              <wp:positionV relativeFrom="page">
                <wp:posOffset>732155</wp:posOffset>
              </wp:positionV>
              <wp:extent cx="203200" cy="138405"/>
              <wp:effectExtent l="0" t="0" r="6350" b="14605"/>
              <wp:wrapNone/>
              <wp:docPr id="265" name="Надпись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B0F43" w14:textId="77777777" w:rsidR="005464CA" w:rsidRPr="00502CAE" w:rsidRDefault="005464CA"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C52B5" id="Надпись 265" o:spid="_x0000_s1056" type="#_x0000_t202" style="position:absolute;margin-left:503.25pt;margin-top:57.65pt;width:16pt;height:10.9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" filled="f" stroked="f">
              <v:textbox inset="0,0,0,0">
                <w:txbxContent>
                  <w:p w14:paraId="290B0F43" w14:textId="77777777" w:rsidR="005464CA" w:rsidRPr="00502CAE" w:rsidRDefault="005464CA"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23776" behindDoc="1" locked="0" layoutInCell="1" allowOverlap="1" wp14:anchorId="0A13A810" wp14:editId="2F23324C">
              <wp:simplePos x="0" y="0"/>
              <wp:positionH relativeFrom="margin">
                <wp:posOffset>80948</wp:posOffset>
              </wp:positionH>
              <wp:positionV relativeFrom="page">
                <wp:posOffset>894411</wp:posOffset>
              </wp:positionV>
              <wp:extent cx="5760085" cy="0"/>
              <wp:effectExtent l="0" t="0" r="0" b="0"/>
              <wp:wrapNone/>
              <wp:docPr id="269" name="Прямая соединительная 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E3BDC" id="Прямая соединительная линия 269" o:spid="_x0000_s1026" style="position:absolute;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E557" w14:textId="558ADF61" w:rsidR="00A708FD" w:rsidRDefault="00A708FD" w:rsidP="00A708FD">
    <w:pPr>
      <w:pStyle w:val="a3"/>
      <w:spacing w:line="14" w:lineRule="auto"/>
      <w:rPr>
        <w:sz w:val="20"/>
      </w:rPr>
    </w:pPr>
    <w:r>
      <w:rPr>
        <w:noProof/>
      </w:rPr>
      <mc:AlternateContent>
        <mc:Choice Requires="wps">
          <w:drawing>
            <wp:anchor distT="0" distB="0" distL="114300" distR="114300" simplePos="0" relativeHeight="251667456" behindDoc="1" locked="0" layoutInCell="1" allowOverlap="1" wp14:anchorId="6D479420" wp14:editId="3E170214">
              <wp:simplePos x="0" y="0"/>
              <wp:positionH relativeFrom="page">
                <wp:posOffset>720090</wp:posOffset>
              </wp:positionH>
              <wp:positionV relativeFrom="page">
                <wp:posOffset>889635</wp:posOffset>
              </wp:positionV>
              <wp:extent cx="5760085" cy="0"/>
              <wp:effectExtent l="5715" t="13335" r="6350" b="5715"/>
              <wp:wrapNone/>
              <wp:docPr id="240" name="Прямая соединительная линия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68320" id="Прямая соединительная линия 240"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668480" behindDoc="1" locked="0" layoutInCell="1" allowOverlap="1" wp14:anchorId="6E0A796C" wp14:editId="2D52B011">
              <wp:simplePos x="0" y="0"/>
              <wp:positionH relativeFrom="page">
                <wp:posOffset>681990</wp:posOffset>
              </wp:positionH>
              <wp:positionV relativeFrom="page">
                <wp:posOffset>734060</wp:posOffset>
              </wp:positionV>
              <wp:extent cx="203200" cy="152400"/>
              <wp:effectExtent l="0" t="635" r="635" b="0"/>
              <wp:wrapNone/>
              <wp:docPr id="229" name="Надпись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D5118" w14:textId="77777777" w:rsidR="00A708FD" w:rsidRDefault="00A708FD"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A796C" id="_x0000_t202" coordsize="21600,21600" o:spt="202" path="m,l,21600r21600,l21600,xe">
              <v:stroke joinstyle="miter"/>
              <v:path gradientshapeok="t" o:connecttype="rect"/>
            </v:shapetype>
            <v:shape id="Надпись 229" o:spid="_x0000_s1035" type="#_x0000_t202" style="position:absolute;margin-left:53.7pt;margin-top:57.8pt;width:16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" filled="f" stroked="f">
              <v:textbox inset="0,0,0,0">
                <w:txbxContent>
                  <w:p w14:paraId="2F3D5118" w14:textId="77777777" w:rsidR="00A708FD" w:rsidRDefault="00A708FD"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p w14:paraId="7003C682" w14:textId="4BA873DD" w:rsidR="006D5F52" w:rsidRDefault="00A708FD" w:rsidP="006D5F52">
    <w:pPr>
      <w:pStyle w:val="a3"/>
      <w:spacing w:line="14" w:lineRule="auto"/>
      <w:rPr>
        <w:sz w:val="20"/>
      </w:rPr>
    </w:pPr>
    <w:r>
      <w:rPr>
        <w:noProof/>
      </w:rPr>
      <mc:AlternateContent>
        <mc:Choice Requires="wps">
          <w:drawing>
            <wp:anchor distT="0" distB="0" distL="114300" distR="114300" simplePos="0" relativeHeight="251669504" behindDoc="1" locked="0" layoutInCell="1" allowOverlap="1" wp14:anchorId="22E1105C" wp14:editId="49CDC4D0">
              <wp:simplePos x="0" y="0"/>
              <wp:positionH relativeFrom="page">
                <wp:posOffset>5226050</wp:posOffset>
              </wp:positionH>
              <wp:positionV relativeFrom="page">
                <wp:posOffset>737235</wp:posOffset>
              </wp:positionV>
              <wp:extent cx="1263650" cy="145415"/>
              <wp:effectExtent l="0" t="0" r="12700" b="6985"/>
              <wp:wrapNone/>
              <wp:docPr id="228" name="Надпись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B0763" w14:textId="77777777" w:rsidR="00A708FD" w:rsidRDefault="00A708FD"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6FF75B18" w14:textId="77777777" w:rsidR="00A708FD" w:rsidRDefault="00A708FD" w:rsidP="00A708FD">
                          <w:pPr>
                            <w:spacing w:line="223" w:lineRule="exact"/>
                            <w:ind w:left="20"/>
                            <w:rPr>
                              <w:sz w:val="20"/>
                            </w:rPr>
                          </w:pPr>
                        </w:p>
                        <w:p w14:paraId="5E5CDDFC" w14:textId="1467AB15" w:rsidR="00A708FD" w:rsidRDefault="00A708FD"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1105C" id="Надпись 228" o:spid="_x0000_s1036" type="#_x0000_t202" style="position:absolute;margin-left:411.5pt;margin-top:58.05pt;width:99.5pt;height:11.4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" filled="f" stroked="f">
              <v:textbox inset="0,0,0,0">
                <w:txbxContent>
                  <w:p w14:paraId="681B0763" w14:textId="77777777" w:rsidR="00A708FD" w:rsidRDefault="00A708FD"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6FF75B18" w14:textId="77777777" w:rsidR="00A708FD" w:rsidRDefault="00A708FD" w:rsidP="00A708FD">
                    <w:pPr>
                      <w:spacing w:line="223" w:lineRule="exact"/>
                      <w:ind w:left="20"/>
                      <w:rPr>
                        <w:sz w:val="20"/>
                      </w:rPr>
                    </w:pPr>
                  </w:p>
                  <w:p w14:paraId="5E5CDDFC" w14:textId="1467AB15" w:rsidR="00A708FD" w:rsidRDefault="00A708FD" w:rsidP="00A708FD">
                    <w:pPr>
                      <w:spacing w:line="223" w:lineRule="exact"/>
                      <w:ind w:left="20"/>
                      <w:rPr>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2347" w14:textId="77777777" w:rsidR="00C534F0" w:rsidRDefault="00C534F0" w:rsidP="00E2177D">
    <w:pPr>
      <w:pStyle w:val="a3"/>
      <w:spacing w:line="14" w:lineRule="auto"/>
      <w:rPr>
        <w:sz w:val="20"/>
      </w:rPr>
    </w:pPr>
  </w:p>
  <w:p w14:paraId="4AA04531" w14:textId="77777777" w:rsidR="00C534F0" w:rsidRDefault="00C534F0">
    <w:pPr>
      <w:pStyle w:val="a5"/>
    </w:pPr>
    <w:r>
      <w:rPr>
        <w:noProof/>
      </w:rPr>
      <mc:AlternateContent>
        <mc:Choice Requires="wps">
          <w:drawing>
            <wp:anchor distT="0" distB="0" distL="114300" distR="114300" simplePos="0" relativeHeight="251673600" behindDoc="1" locked="0" layoutInCell="1" allowOverlap="1" wp14:anchorId="018B3FF2" wp14:editId="5620E3E8">
              <wp:simplePos x="0" y="0"/>
              <wp:positionH relativeFrom="page">
                <wp:posOffset>6391530</wp:posOffset>
              </wp:positionH>
              <wp:positionV relativeFrom="page">
                <wp:posOffset>732155</wp:posOffset>
              </wp:positionV>
              <wp:extent cx="203200" cy="138405"/>
              <wp:effectExtent l="0" t="0" r="6350" b="14605"/>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07A57" w14:textId="77777777" w:rsidR="00C534F0" w:rsidRDefault="00C534F0"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B3FF2" id="_x0000_t202" coordsize="21600,21600" o:spt="202" path="m,l,21600r21600,l21600,xe">
              <v:stroke joinstyle="miter"/>
              <v:path gradientshapeok="t" o:connecttype="rect"/>
            </v:shapetype>
            <v:shape id="Надпись 9" o:spid="_x0000_s1037" type="#_x0000_t202" style="position:absolute;margin-left:503.25pt;margin-top:57.65pt;width:16pt;height:10.9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" filled="f" stroked="f">
              <v:textbox inset="0,0,0,0">
                <w:txbxContent>
                  <w:p w14:paraId="3C807A57" w14:textId="77777777" w:rsidR="00C534F0" w:rsidRDefault="00C534F0"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46D40F94" wp14:editId="50666CF8">
              <wp:simplePos x="0" y="0"/>
              <wp:positionH relativeFrom="page">
                <wp:posOffset>735358</wp:posOffset>
              </wp:positionH>
              <wp:positionV relativeFrom="page">
                <wp:posOffset>741348</wp:posOffset>
              </wp:positionV>
              <wp:extent cx="2213494" cy="117409"/>
              <wp:effectExtent l="0" t="0" r="15875" b="1651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3494" cy="117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D833F" w14:textId="77777777" w:rsidR="00C534F0" w:rsidRDefault="00C534F0"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4C30D058" w14:textId="77777777" w:rsidR="00C534F0" w:rsidRDefault="00C534F0"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40F94" id="Надпись 10" o:spid="_x0000_s1038" type="#_x0000_t202" style="position:absolute;margin-left:57.9pt;margin-top:58.35pt;width:174.3pt;height:9.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" filled="f" stroked="f">
              <v:textbox inset="0,0,0,0">
                <w:txbxContent>
                  <w:p w14:paraId="29CD833F" w14:textId="77777777" w:rsidR="00C534F0" w:rsidRDefault="00C534F0"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4C30D058" w14:textId="77777777" w:rsidR="00C534F0" w:rsidRDefault="00C534F0"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046F3586" wp14:editId="3964F779">
              <wp:simplePos x="0" y="0"/>
              <wp:positionH relativeFrom="margin">
                <wp:posOffset>80948</wp:posOffset>
              </wp:positionH>
              <wp:positionV relativeFrom="page">
                <wp:posOffset>894411</wp:posOffset>
              </wp:positionV>
              <wp:extent cx="5760085" cy="0"/>
              <wp:effectExtent l="0" t="0" r="0" b="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9CDF6" id="Прямая соединительная линия 11" o:spid="_x0000_s1026" style="position:absolute;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p w14:paraId="548FFCB5" w14:textId="77777777" w:rsidR="00F34E36" w:rsidRDefault="00F34E3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5A7F" w14:textId="77777777" w:rsidR="00C534F0" w:rsidRDefault="00C534F0" w:rsidP="00A708FD">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7AB28A21" wp14:editId="2E6A18B0">
              <wp:simplePos x="0" y="0"/>
              <wp:positionH relativeFrom="page">
                <wp:posOffset>720090</wp:posOffset>
              </wp:positionH>
              <wp:positionV relativeFrom="page">
                <wp:posOffset>889635</wp:posOffset>
              </wp:positionV>
              <wp:extent cx="5760085" cy="0"/>
              <wp:effectExtent l="5715" t="13335" r="6350" b="571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FBFC9" id="Прямая соединительная линия 12"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676672" behindDoc="1" locked="0" layoutInCell="1" allowOverlap="1" wp14:anchorId="3741E5CA" wp14:editId="761945A7">
              <wp:simplePos x="0" y="0"/>
              <wp:positionH relativeFrom="page">
                <wp:posOffset>681990</wp:posOffset>
              </wp:positionH>
              <wp:positionV relativeFrom="page">
                <wp:posOffset>734060</wp:posOffset>
              </wp:positionV>
              <wp:extent cx="203200" cy="152400"/>
              <wp:effectExtent l="0" t="635" r="635" b="0"/>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AB806" w14:textId="77777777" w:rsidR="00C534F0" w:rsidRDefault="00C534F0"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41E5CA" id="_x0000_t202" coordsize="21600,21600" o:spt="202" path="m,l,21600r21600,l21600,xe">
              <v:stroke joinstyle="miter"/>
              <v:path gradientshapeok="t" o:connecttype="rect"/>
            </v:shapetype>
            <v:shape id="Надпись 13" o:spid="_x0000_s1039" type="#_x0000_t202" style="position:absolute;margin-left:53.7pt;margin-top:57.8pt;width:16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Ac+D+8&#10;1wEAAJcDAAAOAAAAAAAAAAAAAAAAAC4CAABkcnMvZTJvRG9jLnhtbFBLAQItABQABgAIAAAAIQBw&#10;Q/q63gAAAAsBAAAPAAAAAAAAAAAAAAAAADEEAABkcnMvZG93bnJldi54bWxQSwUGAAAAAAQABADz&#10;AAAAPAUAAAAA&#10;" filled="f" stroked="f">
              <v:textbox inset="0,0,0,0">
                <w:txbxContent>
                  <w:p w14:paraId="014AB806" w14:textId="77777777" w:rsidR="00C534F0" w:rsidRDefault="00C534F0"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p w14:paraId="0C5D848B" w14:textId="77777777" w:rsidR="00C534F0" w:rsidRDefault="00C534F0" w:rsidP="006D5F52">
    <w:pPr>
      <w:pStyle w:val="a3"/>
      <w:spacing w:line="14" w:lineRule="auto"/>
      <w:rPr>
        <w:sz w:val="20"/>
      </w:rPr>
    </w:pPr>
    <w:r>
      <w:rPr>
        <w:noProof/>
      </w:rPr>
      <mc:AlternateContent>
        <mc:Choice Requires="wps">
          <w:drawing>
            <wp:anchor distT="0" distB="0" distL="114300" distR="114300" simplePos="0" relativeHeight="251677696" behindDoc="1" locked="0" layoutInCell="1" allowOverlap="1" wp14:anchorId="42921E9D" wp14:editId="7AAD4C1E">
              <wp:simplePos x="0" y="0"/>
              <wp:positionH relativeFrom="page">
                <wp:posOffset>5226050</wp:posOffset>
              </wp:positionH>
              <wp:positionV relativeFrom="page">
                <wp:posOffset>737235</wp:posOffset>
              </wp:positionV>
              <wp:extent cx="1263650" cy="145415"/>
              <wp:effectExtent l="0" t="0" r="12700" b="6985"/>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49DC0" w14:textId="77777777" w:rsidR="00C534F0" w:rsidRDefault="00C534F0"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0E4D086" w14:textId="77777777" w:rsidR="00C534F0" w:rsidRDefault="00C534F0" w:rsidP="00A708FD">
                          <w:pPr>
                            <w:spacing w:line="223" w:lineRule="exact"/>
                            <w:ind w:left="20"/>
                            <w:rPr>
                              <w:sz w:val="20"/>
                            </w:rPr>
                          </w:pPr>
                        </w:p>
                        <w:p w14:paraId="15209599" w14:textId="77777777" w:rsidR="00C534F0" w:rsidRDefault="00C534F0"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21E9D" id="Надпись 14" o:spid="_x0000_s1040" type="#_x0000_t202" style="position:absolute;margin-left:411.5pt;margin-top:58.05pt;width:99.5pt;height:11.4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" filled="f" stroked="f">
              <v:textbox inset="0,0,0,0">
                <w:txbxContent>
                  <w:p w14:paraId="6BC49DC0" w14:textId="77777777" w:rsidR="00C534F0" w:rsidRDefault="00C534F0"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0E4D086" w14:textId="77777777" w:rsidR="00C534F0" w:rsidRDefault="00C534F0" w:rsidP="00A708FD">
                    <w:pPr>
                      <w:spacing w:line="223" w:lineRule="exact"/>
                      <w:ind w:left="20"/>
                      <w:rPr>
                        <w:sz w:val="20"/>
                      </w:rPr>
                    </w:pPr>
                  </w:p>
                  <w:p w14:paraId="15209599" w14:textId="77777777" w:rsidR="00C534F0" w:rsidRDefault="00C534F0" w:rsidP="00A708FD">
                    <w:pPr>
                      <w:spacing w:line="223" w:lineRule="exact"/>
                      <w:ind w:left="20"/>
                      <w:rPr>
                        <w:sz w:val="20"/>
                      </w:rPr>
                    </w:pPr>
                  </w:p>
                </w:txbxContent>
              </v:textbox>
              <w10:wrap anchorx="page" anchory="page"/>
            </v:shape>
          </w:pict>
        </mc:Fallback>
      </mc:AlternateContent>
    </w:r>
  </w:p>
  <w:p w14:paraId="728C1CDD" w14:textId="77777777" w:rsidR="00F34E36" w:rsidRDefault="00F34E3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FECC" w14:textId="77777777" w:rsidR="00C534F0" w:rsidRDefault="00C534F0" w:rsidP="00E2177D">
    <w:pPr>
      <w:pStyle w:val="a3"/>
      <w:spacing w:line="14" w:lineRule="auto"/>
      <w:rPr>
        <w:sz w:val="20"/>
      </w:rPr>
    </w:pPr>
  </w:p>
  <w:p w14:paraId="305FBA91" w14:textId="16E6B485" w:rsidR="00C534F0" w:rsidRDefault="00425C61" w:rsidP="00F41784">
    <w:pPr>
      <w:pStyle w:val="a5"/>
      <w:tabs>
        <w:tab w:val="clear" w:pos="4677"/>
        <w:tab w:val="clear" w:pos="9355"/>
        <w:tab w:val="right" w:pos="9927"/>
      </w:tabs>
    </w:pPr>
    <w:r>
      <w:rPr>
        <w:noProof/>
      </w:rPr>
      <mc:AlternateContent>
        <mc:Choice Requires="wps">
          <w:drawing>
            <wp:anchor distT="0" distB="0" distL="114300" distR="114300" simplePos="0" relativeHeight="251680768" behindDoc="1" locked="0" layoutInCell="1" allowOverlap="1" wp14:anchorId="722F6871" wp14:editId="400C7F98">
              <wp:simplePos x="0" y="0"/>
              <wp:positionH relativeFrom="page">
                <wp:posOffset>733425</wp:posOffset>
              </wp:positionH>
              <wp:positionV relativeFrom="page">
                <wp:posOffset>723900</wp:posOffset>
              </wp:positionV>
              <wp:extent cx="2432050" cy="120015"/>
              <wp:effectExtent l="0" t="0" r="6350" b="13335"/>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D6815" w14:textId="52AA1F7C" w:rsidR="00C534F0" w:rsidRPr="00C534F0" w:rsidRDefault="00C534F0"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sidR="00550D92">
                            <w:rPr>
                              <w:w w:val="125"/>
                              <w:sz w:val="20"/>
                            </w:rPr>
                            <w:t>2</w:t>
                          </w:r>
                          <w:r>
                            <w:rPr>
                              <w:w w:val="125"/>
                              <w:sz w:val="20"/>
                            </w:rPr>
                            <w:t xml:space="preserve">.  </w:t>
                          </w:r>
                          <w:r>
                            <w:rPr>
                              <w:spacing w:val="14"/>
                              <w:w w:val="125"/>
                              <w:sz w:val="20"/>
                            </w:rPr>
                            <w:t xml:space="preserve"> </w:t>
                          </w:r>
                          <w:r w:rsidR="00550D92">
                            <w:rPr>
                              <w:w w:val="125"/>
                              <w:sz w:val="20"/>
                              <w:lang w:val="uk-UA"/>
                            </w:rPr>
                            <w:t>ОСНОВНІ ПОНЯТТЯ</w:t>
                          </w:r>
                        </w:p>
                        <w:p w14:paraId="707EB961" w14:textId="77777777" w:rsidR="00C534F0" w:rsidRDefault="00C534F0"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2F6871" id="_x0000_t202" coordsize="21600,21600" o:spt="202" path="m,l,21600r21600,l21600,xe">
              <v:stroke joinstyle="miter"/>
              <v:path gradientshapeok="t" o:connecttype="rect"/>
            </v:shapetype>
            <v:shape id="Надпись 16" o:spid="_x0000_s1041" type="#_x0000_t202" style="position:absolute;margin-left:57.75pt;margin-top:57pt;width:191.5pt;height:9.4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" filled="f" stroked="f">
              <v:textbox inset="0,0,0,0">
                <w:txbxContent>
                  <w:p w14:paraId="2DAD6815" w14:textId="52AA1F7C" w:rsidR="00C534F0" w:rsidRPr="00C534F0" w:rsidRDefault="00C534F0"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sidR="00550D92">
                      <w:rPr>
                        <w:w w:val="125"/>
                        <w:sz w:val="20"/>
                      </w:rPr>
                      <w:t>2</w:t>
                    </w:r>
                    <w:r>
                      <w:rPr>
                        <w:w w:val="125"/>
                        <w:sz w:val="20"/>
                      </w:rPr>
                      <w:t xml:space="preserve">.  </w:t>
                    </w:r>
                    <w:r>
                      <w:rPr>
                        <w:spacing w:val="14"/>
                        <w:w w:val="125"/>
                        <w:sz w:val="20"/>
                      </w:rPr>
                      <w:t xml:space="preserve"> </w:t>
                    </w:r>
                    <w:r w:rsidR="00550D92">
                      <w:rPr>
                        <w:w w:val="125"/>
                        <w:sz w:val="20"/>
                        <w:lang w:val="uk-UA"/>
                      </w:rPr>
                      <w:t>ОСНОВНІ ПОНЯТТЯ</w:t>
                    </w:r>
                  </w:p>
                  <w:p w14:paraId="707EB961" w14:textId="77777777" w:rsidR="00C534F0" w:rsidRDefault="00C534F0" w:rsidP="00E2177D">
                    <w:pPr>
                      <w:spacing w:line="223" w:lineRule="exact"/>
                      <w:ind w:left="20"/>
                      <w:rPr>
                        <w:sz w:val="20"/>
                      </w:rPr>
                    </w:pPr>
                  </w:p>
                </w:txbxContent>
              </v:textbox>
              <w10:wrap anchorx="page" anchory="page"/>
            </v:shape>
          </w:pict>
        </mc:Fallback>
      </mc:AlternateContent>
    </w:r>
    <w:r w:rsidR="00C534F0">
      <w:rPr>
        <w:noProof/>
      </w:rPr>
      <mc:AlternateContent>
        <mc:Choice Requires="wps">
          <w:drawing>
            <wp:anchor distT="0" distB="0" distL="114300" distR="114300" simplePos="0" relativeHeight="251681792" behindDoc="1" locked="0" layoutInCell="1" allowOverlap="1" wp14:anchorId="63851A3A" wp14:editId="5A7A7F5E">
              <wp:simplePos x="0" y="0"/>
              <wp:positionH relativeFrom="page">
                <wp:posOffset>6391530</wp:posOffset>
              </wp:positionH>
              <wp:positionV relativeFrom="page">
                <wp:posOffset>732155</wp:posOffset>
              </wp:positionV>
              <wp:extent cx="203200" cy="138405"/>
              <wp:effectExtent l="0" t="0" r="6350" b="14605"/>
              <wp:wrapNone/>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E63C1" w14:textId="7EE0CB31" w:rsidR="00F41784" w:rsidRDefault="00B96111" w:rsidP="00E2177D">
                          <w:pPr>
                            <w:spacing w:line="223" w:lineRule="exact"/>
                            <w:ind w:left="60"/>
                            <w:rPr>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p w14:paraId="206FDAC1" w14:textId="77777777" w:rsidR="00F41784" w:rsidRDefault="00F41784" w:rsidP="00E2177D">
                          <w:pPr>
                            <w:spacing w:line="223" w:lineRule="exact"/>
                            <w:ind w:left="60"/>
                            <w:rPr>
                              <w:lang w:val="uk-UA"/>
                            </w:rPr>
                          </w:pPr>
                        </w:p>
                        <w:p w14:paraId="774184F0" w14:textId="77777777" w:rsidR="00EC3ABA" w:rsidRPr="00502CAE" w:rsidRDefault="00EC3ABA" w:rsidP="00E2177D">
                          <w:pPr>
                            <w:spacing w:line="223" w:lineRule="exact"/>
                            <w:ind w:left="60"/>
                            <w:rPr>
                              <w:sz w:val="20"/>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51A3A" id="Надпись 15" o:spid="_x0000_s1042" type="#_x0000_t202" style="position:absolute;margin-left:503.25pt;margin-top:57.65pt;width:16pt;height:10.9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" filled="f" stroked="f">
              <v:textbox inset="0,0,0,0">
                <w:txbxContent>
                  <w:p w14:paraId="35FE63C1" w14:textId="7EE0CB31" w:rsidR="00F41784" w:rsidRDefault="00B96111" w:rsidP="00E2177D">
                    <w:pPr>
                      <w:spacing w:line="223" w:lineRule="exact"/>
                      <w:ind w:left="60"/>
                      <w:rPr>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p w14:paraId="206FDAC1" w14:textId="77777777" w:rsidR="00F41784" w:rsidRDefault="00F41784" w:rsidP="00E2177D">
                    <w:pPr>
                      <w:spacing w:line="223" w:lineRule="exact"/>
                      <w:ind w:left="60"/>
                      <w:rPr>
                        <w:lang w:val="uk-UA"/>
                      </w:rPr>
                    </w:pPr>
                  </w:p>
                  <w:p w14:paraId="774184F0" w14:textId="77777777" w:rsidR="00EC3ABA" w:rsidRPr="00502CAE" w:rsidRDefault="00EC3ABA" w:rsidP="00E2177D">
                    <w:pPr>
                      <w:spacing w:line="223" w:lineRule="exact"/>
                      <w:ind w:left="60"/>
                      <w:rPr>
                        <w:sz w:val="20"/>
                        <w:lang w:val="uk-UA"/>
                      </w:rPr>
                    </w:pPr>
                  </w:p>
                </w:txbxContent>
              </v:textbox>
              <w10:wrap anchorx="page" anchory="page"/>
            </v:shape>
          </w:pict>
        </mc:Fallback>
      </mc:AlternateContent>
    </w:r>
    <w:r w:rsidR="00C534F0">
      <w:rPr>
        <w:noProof/>
      </w:rPr>
      <mc:AlternateContent>
        <mc:Choice Requires="wps">
          <w:drawing>
            <wp:anchor distT="0" distB="0" distL="114300" distR="114300" simplePos="0" relativeHeight="251679744" behindDoc="1" locked="0" layoutInCell="1" allowOverlap="1" wp14:anchorId="25FDE3F3" wp14:editId="660FDD32">
              <wp:simplePos x="0" y="0"/>
              <wp:positionH relativeFrom="margin">
                <wp:posOffset>80948</wp:posOffset>
              </wp:positionH>
              <wp:positionV relativeFrom="page">
                <wp:posOffset>894411</wp:posOffset>
              </wp:positionV>
              <wp:extent cx="5760085" cy="0"/>
              <wp:effectExtent l="0" t="0" r="0" b="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1E163" id="Прямая соединительная линия 17"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r w:rsidR="00F41784">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5AC3" w14:textId="77777777" w:rsidR="00706C24" w:rsidRDefault="00706C24" w:rsidP="00A708FD">
    <w:pPr>
      <w:pStyle w:val="a3"/>
      <w:spacing w:line="14" w:lineRule="auto"/>
      <w:rPr>
        <w:sz w:val="20"/>
      </w:rPr>
    </w:pPr>
    <w:r>
      <w:rPr>
        <w:noProof/>
      </w:rPr>
      <mc:AlternateContent>
        <mc:Choice Requires="wps">
          <w:drawing>
            <wp:anchor distT="0" distB="0" distL="114300" distR="114300" simplePos="0" relativeHeight="251683840" behindDoc="1" locked="0" layoutInCell="1" allowOverlap="1" wp14:anchorId="01C286BA" wp14:editId="1EB72D44">
              <wp:simplePos x="0" y="0"/>
              <wp:positionH relativeFrom="page">
                <wp:posOffset>720090</wp:posOffset>
              </wp:positionH>
              <wp:positionV relativeFrom="page">
                <wp:posOffset>889635</wp:posOffset>
              </wp:positionV>
              <wp:extent cx="5760085" cy="0"/>
              <wp:effectExtent l="5715" t="13335" r="6350"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9CCAD" id="Прямая соединительная линия 18"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684864" behindDoc="1" locked="0" layoutInCell="1" allowOverlap="1" wp14:anchorId="74505D2C" wp14:editId="4A135F2A">
              <wp:simplePos x="0" y="0"/>
              <wp:positionH relativeFrom="page">
                <wp:posOffset>681990</wp:posOffset>
              </wp:positionH>
              <wp:positionV relativeFrom="page">
                <wp:posOffset>734060</wp:posOffset>
              </wp:positionV>
              <wp:extent cx="203200" cy="152400"/>
              <wp:effectExtent l="0" t="635" r="635" b="0"/>
              <wp:wrapNone/>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F554A" w14:textId="2649FBD6" w:rsidR="00706C24" w:rsidRDefault="00B96111" w:rsidP="00A708FD">
                          <w:pPr>
                            <w:spacing w:line="223" w:lineRule="exact"/>
                            <w:ind w:left="60"/>
                            <w:rPr>
                              <w:sz w:val="20"/>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05D2C" id="_x0000_t202" coordsize="21600,21600" o:spt="202" path="m,l,21600r21600,l21600,xe">
              <v:stroke joinstyle="miter"/>
              <v:path gradientshapeok="t" o:connecttype="rect"/>
            </v:shapetype>
            <v:shape id="Надпись 22" o:spid="_x0000_s1043" type="#_x0000_t202" style="position:absolute;margin-left:53.7pt;margin-top:57.8pt;width:16pt;height:1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" filled="f" stroked="f">
              <v:textbox inset="0,0,0,0">
                <w:txbxContent>
                  <w:p w14:paraId="1B1F554A" w14:textId="2649FBD6" w:rsidR="00706C24" w:rsidRDefault="00B96111" w:rsidP="00A708FD">
                    <w:pPr>
                      <w:spacing w:line="223" w:lineRule="exact"/>
                      <w:ind w:left="60"/>
                      <w:rPr>
                        <w:sz w:val="20"/>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v:textbox>
              <w10:wrap anchorx="page" anchory="page"/>
            </v:shape>
          </w:pict>
        </mc:Fallback>
      </mc:AlternateContent>
    </w:r>
  </w:p>
  <w:p w14:paraId="6D30BCA9" w14:textId="77777777" w:rsidR="00706C24" w:rsidRDefault="00706C24" w:rsidP="006D5F52">
    <w:pPr>
      <w:pStyle w:val="a3"/>
      <w:spacing w:line="14" w:lineRule="auto"/>
      <w:rPr>
        <w:sz w:val="20"/>
      </w:rPr>
    </w:pPr>
    <w:r>
      <w:rPr>
        <w:noProof/>
      </w:rPr>
      <mc:AlternateContent>
        <mc:Choice Requires="wps">
          <w:drawing>
            <wp:anchor distT="0" distB="0" distL="114300" distR="114300" simplePos="0" relativeHeight="251685888" behindDoc="1" locked="0" layoutInCell="1" allowOverlap="1" wp14:anchorId="6436A399" wp14:editId="00B406F0">
              <wp:simplePos x="0" y="0"/>
              <wp:positionH relativeFrom="page">
                <wp:posOffset>4410075</wp:posOffset>
              </wp:positionH>
              <wp:positionV relativeFrom="page">
                <wp:posOffset>725170</wp:posOffset>
              </wp:positionV>
              <wp:extent cx="2365375" cy="145415"/>
              <wp:effectExtent l="0" t="0" r="15875" b="6985"/>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6924C" w14:textId="77777777" w:rsidR="00BF224D" w:rsidRPr="00C534F0" w:rsidRDefault="00BF224D" w:rsidP="00BF224D">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2.  </w:t>
                          </w:r>
                          <w:r>
                            <w:rPr>
                              <w:spacing w:val="14"/>
                              <w:w w:val="125"/>
                              <w:sz w:val="20"/>
                            </w:rPr>
                            <w:t xml:space="preserve"> </w:t>
                          </w:r>
                          <w:r>
                            <w:rPr>
                              <w:w w:val="125"/>
                              <w:sz w:val="20"/>
                              <w:lang w:val="uk-UA"/>
                            </w:rPr>
                            <w:t>ОСНОВНІ ПОНЯТТЯ</w:t>
                          </w:r>
                        </w:p>
                        <w:p w14:paraId="0F6742F5" w14:textId="77777777" w:rsidR="00BF224D" w:rsidRDefault="00BF224D" w:rsidP="00BF224D">
                          <w:pPr>
                            <w:spacing w:line="223" w:lineRule="exact"/>
                            <w:ind w:left="20"/>
                            <w:rPr>
                              <w:sz w:val="20"/>
                            </w:rPr>
                          </w:pPr>
                        </w:p>
                        <w:p w14:paraId="4BBC1A76" w14:textId="77777777" w:rsidR="00706C24" w:rsidRDefault="00706C24"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6A399" id="Надпись 24" o:spid="_x0000_s1044" type="#_x0000_t202" style="position:absolute;margin-left:347.25pt;margin-top:57.1pt;width:186.25pt;height:11.4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" filled="f" stroked="f">
              <v:textbox inset="0,0,0,0">
                <w:txbxContent>
                  <w:p w14:paraId="5546924C" w14:textId="77777777" w:rsidR="00BF224D" w:rsidRPr="00C534F0" w:rsidRDefault="00BF224D" w:rsidP="00BF224D">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2.  </w:t>
                    </w:r>
                    <w:r>
                      <w:rPr>
                        <w:spacing w:val="14"/>
                        <w:w w:val="125"/>
                        <w:sz w:val="20"/>
                      </w:rPr>
                      <w:t xml:space="preserve"> </w:t>
                    </w:r>
                    <w:r>
                      <w:rPr>
                        <w:w w:val="125"/>
                        <w:sz w:val="20"/>
                        <w:lang w:val="uk-UA"/>
                      </w:rPr>
                      <w:t>ОСНОВНІ ПОНЯТТЯ</w:t>
                    </w:r>
                  </w:p>
                  <w:p w14:paraId="0F6742F5" w14:textId="77777777" w:rsidR="00BF224D" w:rsidRDefault="00BF224D" w:rsidP="00BF224D">
                    <w:pPr>
                      <w:spacing w:line="223" w:lineRule="exact"/>
                      <w:ind w:left="20"/>
                      <w:rPr>
                        <w:sz w:val="20"/>
                      </w:rPr>
                    </w:pPr>
                  </w:p>
                  <w:p w14:paraId="4BBC1A76" w14:textId="77777777" w:rsidR="00706C24" w:rsidRDefault="00706C24" w:rsidP="00A708FD">
                    <w:pPr>
                      <w:spacing w:line="223" w:lineRule="exact"/>
                      <w:ind w:left="20"/>
                      <w:rPr>
                        <w:sz w:val="20"/>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97185" w14:textId="3D9D318D" w:rsidR="00C534F0" w:rsidRPr="005400D4" w:rsidRDefault="00B96111" w:rsidP="005400D4">
    <w:pPr>
      <w:pStyle w:val="a3"/>
      <w:spacing w:line="14" w:lineRule="auto"/>
      <w:rPr>
        <w:sz w:val="20"/>
      </w:rPr>
    </w:pPr>
    <w:r>
      <w:rPr>
        <w:noProof/>
      </w:rPr>
      <mc:AlternateContent>
        <mc:Choice Requires="wps">
          <w:drawing>
            <wp:anchor distT="0" distB="0" distL="114300" distR="114300" simplePos="0" relativeHeight="251713536" behindDoc="1" locked="0" layoutInCell="1" allowOverlap="1" wp14:anchorId="4A333933" wp14:editId="5282D39A">
              <wp:simplePos x="0" y="0"/>
              <wp:positionH relativeFrom="page">
                <wp:posOffset>681990</wp:posOffset>
              </wp:positionH>
              <wp:positionV relativeFrom="page">
                <wp:posOffset>734060</wp:posOffset>
              </wp:positionV>
              <wp:extent cx="203200" cy="152400"/>
              <wp:effectExtent l="0" t="635" r="635" b="0"/>
              <wp:wrapNone/>
              <wp:docPr id="279" name="Надпись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728EB" w14:textId="4076643F" w:rsidR="00B96111" w:rsidRDefault="00B96111" w:rsidP="00B96111">
                          <w:pPr>
                            <w:spacing w:line="223" w:lineRule="exac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333933" id="_x0000_t202" coordsize="21600,21600" o:spt="202" path="m,l,21600r21600,l21600,xe">
              <v:stroke joinstyle="miter"/>
              <v:path gradientshapeok="t" o:connecttype="rect"/>
            </v:shapetype>
            <v:shape id="Надпись 279" o:spid="_x0000_s1045" type="#_x0000_t202" style="position:absolute;margin-left:53.7pt;margin-top:57.8pt;width:16pt;height:12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ASGpXF&#10;1wEAAJgDAAAOAAAAAAAAAAAAAAAAAC4CAABkcnMvZTJvRG9jLnhtbFBLAQItABQABgAIAAAAIQBw&#10;Q/q63gAAAAsBAAAPAAAAAAAAAAAAAAAAADEEAABkcnMvZG93bnJldi54bWxQSwUGAAAAAAQABADz&#10;AAAAPAUAAAAA&#10;" filled="f" stroked="f">
              <v:textbox inset="0,0,0,0">
                <w:txbxContent>
                  <w:p w14:paraId="535728EB" w14:textId="4076643F" w:rsidR="00B96111" w:rsidRDefault="00B96111" w:rsidP="00B96111">
                    <w:pPr>
                      <w:spacing w:line="223" w:lineRule="exact"/>
                      <w:rPr>
                        <w:sz w:val="20"/>
                      </w:rPr>
                    </w:pPr>
                  </w:p>
                </w:txbxContent>
              </v:textbox>
              <w10:wrap anchorx="page" anchory="page"/>
            </v:shape>
          </w:pict>
        </mc:Fallback>
      </mc:AlternateContent>
    </w:r>
    <w:r>
      <w:rPr>
        <w:noProof/>
      </w:rPr>
      <mc:AlternateContent>
        <mc:Choice Requires="wps">
          <w:drawing>
            <wp:anchor distT="0" distB="0" distL="114300" distR="114300" simplePos="0" relativeHeight="251714560" behindDoc="1" locked="0" layoutInCell="1" allowOverlap="1" wp14:anchorId="146587A7" wp14:editId="1611DCAD">
              <wp:simplePos x="0" y="0"/>
              <wp:positionH relativeFrom="page">
                <wp:posOffset>4410075</wp:posOffset>
              </wp:positionH>
              <wp:positionV relativeFrom="page">
                <wp:posOffset>725170</wp:posOffset>
              </wp:positionV>
              <wp:extent cx="2365375" cy="145415"/>
              <wp:effectExtent l="0" t="0" r="15875" b="6985"/>
              <wp:wrapNone/>
              <wp:docPr id="280" name="Надпись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537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203F5" w14:textId="77777777" w:rsidR="00B96111" w:rsidRDefault="00B96111" w:rsidP="00B96111">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587A7" id="Надпись 280" o:spid="_x0000_s1046" type="#_x0000_t202" style="position:absolute;margin-left:347.25pt;margin-top:57.1pt;width:186.25pt;height:11.4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" filled="f" stroked="f">
              <v:textbox inset="0,0,0,0">
                <w:txbxContent>
                  <w:p w14:paraId="293203F5" w14:textId="77777777" w:rsidR="00B96111" w:rsidRDefault="00B96111" w:rsidP="00B96111">
                    <w:pPr>
                      <w:spacing w:line="223" w:lineRule="exact"/>
                      <w:ind w:left="20"/>
                      <w:rPr>
                        <w:sz w:val="20"/>
                      </w:rPr>
                    </w:pP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768E5" w14:textId="77777777" w:rsidR="00F60BC6" w:rsidRDefault="00F60BC6" w:rsidP="00E2177D">
    <w:pPr>
      <w:pStyle w:val="a3"/>
      <w:spacing w:line="14" w:lineRule="auto"/>
      <w:rPr>
        <w:sz w:val="20"/>
      </w:rPr>
    </w:pPr>
  </w:p>
  <w:p w14:paraId="5BFFC938" w14:textId="3FED7276" w:rsidR="00F60BC6" w:rsidRDefault="00F60BC6" w:rsidP="00F41784">
    <w:pPr>
      <w:pStyle w:val="a5"/>
      <w:tabs>
        <w:tab w:val="clear" w:pos="4677"/>
        <w:tab w:val="clear" w:pos="9355"/>
        <w:tab w:val="right" w:pos="9927"/>
      </w:tabs>
    </w:pPr>
    <w:r>
      <w:rPr>
        <w:noProof/>
      </w:rPr>
      <mc:AlternateContent>
        <mc:Choice Requires="wps">
          <w:drawing>
            <wp:anchor distT="0" distB="0" distL="114300" distR="114300" simplePos="0" relativeHeight="251705344" behindDoc="1" locked="0" layoutInCell="1" allowOverlap="1" wp14:anchorId="7ED753BD" wp14:editId="25B4772B">
              <wp:simplePos x="0" y="0"/>
              <wp:positionH relativeFrom="page">
                <wp:posOffset>733425</wp:posOffset>
              </wp:positionH>
              <wp:positionV relativeFrom="page">
                <wp:posOffset>723900</wp:posOffset>
              </wp:positionV>
              <wp:extent cx="2432050" cy="120015"/>
              <wp:effectExtent l="0" t="0" r="6350" b="13335"/>
              <wp:wrapNone/>
              <wp:docPr id="266" name="Надпись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6772A" w14:textId="48E5568D" w:rsidR="00F60BC6" w:rsidRPr="0010510A" w:rsidRDefault="00F60BC6"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sidR="0010510A">
                            <w:rPr>
                              <w:w w:val="125"/>
                              <w:sz w:val="20"/>
                              <w:lang w:val="en-US"/>
                            </w:rPr>
                            <w:t>3</w:t>
                          </w:r>
                          <w:r>
                            <w:rPr>
                              <w:w w:val="125"/>
                              <w:sz w:val="20"/>
                            </w:rPr>
                            <w:t xml:space="preserve">.  </w:t>
                          </w:r>
                          <w:r>
                            <w:rPr>
                              <w:spacing w:val="14"/>
                              <w:w w:val="125"/>
                              <w:sz w:val="20"/>
                            </w:rPr>
                            <w:t xml:space="preserve"> </w:t>
                          </w:r>
                          <w:r w:rsidR="0010510A">
                            <w:rPr>
                              <w:w w:val="125"/>
                              <w:sz w:val="20"/>
                            </w:rPr>
                            <w:t>ФОРМУВАННЯ БЛОК</w:t>
                          </w:r>
                          <w:r w:rsidR="0010510A">
                            <w:rPr>
                              <w:w w:val="125"/>
                              <w:sz w:val="20"/>
                              <w:lang w:val="uk-UA"/>
                            </w:rPr>
                            <w:t>ІВ</w:t>
                          </w:r>
                        </w:p>
                        <w:p w14:paraId="47363B75" w14:textId="77777777" w:rsidR="00F60BC6" w:rsidRDefault="00F60BC6"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D753BD" id="_x0000_t202" coordsize="21600,21600" o:spt="202" path="m,l,21600r21600,l21600,xe">
              <v:stroke joinstyle="miter"/>
              <v:path gradientshapeok="t" o:connecttype="rect"/>
            </v:shapetype>
            <v:shape id="Надпись 266" o:spid="_x0000_s1047" type="#_x0000_t202" style="position:absolute;margin-left:57.75pt;margin-top:57pt;width:191.5pt;height:9.4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" filled="f" stroked="f">
              <v:textbox inset="0,0,0,0">
                <w:txbxContent>
                  <w:p w14:paraId="02A6772A" w14:textId="48E5568D" w:rsidR="00F60BC6" w:rsidRPr="0010510A" w:rsidRDefault="00F60BC6"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sidR="0010510A">
                      <w:rPr>
                        <w:w w:val="125"/>
                        <w:sz w:val="20"/>
                        <w:lang w:val="en-US"/>
                      </w:rPr>
                      <w:t>3</w:t>
                    </w:r>
                    <w:r>
                      <w:rPr>
                        <w:w w:val="125"/>
                        <w:sz w:val="20"/>
                      </w:rPr>
                      <w:t xml:space="preserve">.  </w:t>
                    </w:r>
                    <w:r>
                      <w:rPr>
                        <w:spacing w:val="14"/>
                        <w:w w:val="125"/>
                        <w:sz w:val="20"/>
                      </w:rPr>
                      <w:t xml:space="preserve"> </w:t>
                    </w:r>
                    <w:r w:rsidR="0010510A">
                      <w:rPr>
                        <w:w w:val="125"/>
                        <w:sz w:val="20"/>
                      </w:rPr>
                      <w:t>ФОРМУВАННЯ БЛОК</w:t>
                    </w:r>
                    <w:r w:rsidR="0010510A">
                      <w:rPr>
                        <w:w w:val="125"/>
                        <w:sz w:val="20"/>
                        <w:lang w:val="uk-UA"/>
                      </w:rPr>
                      <w:t>ІВ</w:t>
                    </w:r>
                  </w:p>
                  <w:p w14:paraId="47363B75" w14:textId="77777777" w:rsidR="00F60BC6" w:rsidRDefault="00F60BC6"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706368" behindDoc="1" locked="0" layoutInCell="1" allowOverlap="1" wp14:anchorId="174C69B1" wp14:editId="697F6033">
              <wp:simplePos x="0" y="0"/>
              <wp:positionH relativeFrom="page">
                <wp:posOffset>6391530</wp:posOffset>
              </wp:positionH>
              <wp:positionV relativeFrom="page">
                <wp:posOffset>732155</wp:posOffset>
              </wp:positionV>
              <wp:extent cx="203200" cy="138405"/>
              <wp:effectExtent l="0" t="0" r="6350" b="14605"/>
              <wp:wrapNone/>
              <wp:docPr id="267" name="Надпись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86B41" w14:textId="0A8C157B" w:rsidR="00F60BC6" w:rsidRPr="00502CAE" w:rsidRDefault="00B96111"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C69B1" id="Надпись 267" o:spid="_x0000_s1048" type="#_x0000_t202" style="position:absolute;margin-left:503.25pt;margin-top:57.65pt;width:16pt;height:10.9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Ida&#10;KeTYAQAAmAMAAA4AAAAAAAAAAAAAAAAALgIAAGRycy9lMm9Eb2MueG1sUEsBAi0AFAAGAAgAAAAh&#10;ABnmGSrfAAAADQEAAA8AAAAAAAAAAAAAAAAAMgQAAGRycy9kb3ducmV2LnhtbFBLBQYAAAAABAAE&#10;APMAAAA+BQAAAAA=&#10;" filled="f" stroked="f">
              <v:textbox inset="0,0,0,0">
                <w:txbxContent>
                  <w:p w14:paraId="21386B41" w14:textId="0A8C157B" w:rsidR="00F60BC6" w:rsidRPr="00502CAE" w:rsidRDefault="00B96111" w:rsidP="00E2177D">
                    <w:pPr>
                      <w:spacing w:line="223" w:lineRule="exact"/>
                      <w:ind w:left="60"/>
                      <w:rPr>
                        <w:sz w:val="20"/>
                        <w:lang w:val="uk-UA"/>
                      </w:rPr>
                    </w:pPr>
                    <w:r w:rsidRPr="00B96111">
                      <w:rPr>
                        <w:lang w:val="uk-UA"/>
                      </w:rPr>
                      <w:fldChar w:fldCharType="begin"/>
                    </w:r>
                    <w:r w:rsidRPr="00B96111">
                      <w:rPr>
                        <w:lang w:val="uk-UA"/>
                      </w:rPr>
                      <w:instrText>PAGE   \* MERGEFORMAT</w:instrText>
                    </w:r>
                    <w:r w:rsidRPr="00B96111">
                      <w:rPr>
                        <w:lang w:val="uk-UA"/>
                      </w:rPr>
                      <w:fldChar w:fldCharType="separate"/>
                    </w:r>
                    <w:r w:rsidRPr="00B96111">
                      <w:rPr>
                        <w:lang w:val="uk-UA"/>
                      </w:rPr>
                      <w:t>1</w:t>
                    </w:r>
                    <w:r w:rsidRPr="00B96111">
                      <w:rPr>
                        <w:lang w:val="uk-UA"/>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704320" behindDoc="1" locked="0" layoutInCell="1" allowOverlap="1" wp14:anchorId="569A6782" wp14:editId="7C81BE0A">
              <wp:simplePos x="0" y="0"/>
              <wp:positionH relativeFrom="margin">
                <wp:posOffset>80948</wp:posOffset>
              </wp:positionH>
              <wp:positionV relativeFrom="page">
                <wp:posOffset>894411</wp:posOffset>
              </wp:positionV>
              <wp:extent cx="5760085" cy="0"/>
              <wp:effectExtent l="0" t="0" r="0" b="0"/>
              <wp:wrapNone/>
              <wp:docPr id="268" name="Прямая соединительная линия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70483" id="Прямая соединительная линия 268" o:spid="_x0000_s1026" style="position:absolute;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4592" w14:textId="77777777" w:rsidR="003E7912" w:rsidRDefault="003E7912" w:rsidP="00A708FD">
    <w:pPr>
      <w:pStyle w:val="a3"/>
      <w:spacing w:line="14" w:lineRule="auto"/>
      <w:rPr>
        <w:sz w:val="20"/>
      </w:rPr>
    </w:pPr>
    <w:r>
      <w:rPr>
        <w:noProof/>
      </w:rPr>
      <mc:AlternateContent>
        <mc:Choice Requires="wps">
          <w:drawing>
            <wp:anchor distT="0" distB="0" distL="114300" distR="114300" simplePos="0" relativeHeight="251708416" behindDoc="1" locked="0" layoutInCell="1" allowOverlap="1" wp14:anchorId="6C18C0DB" wp14:editId="0CAB79B6">
              <wp:simplePos x="0" y="0"/>
              <wp:positionH relativeFrom="page">
                <wp:posOffset>720090</wp:posOffset>
              </wp:positionH>
              <wp:positionV relativeFrom="page">
                <wp:posOffset>889635</wp:posOffset>
              </wp:positionV>
              <wp:extent cx="5760085" cy="0"/>
              <wp:effectExtent l="5715" t="13335" r="6350" b="5715"/>
              <wp:wrapNone/>
              <wp:docPr id="274" name="Прямая соединительная линия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1D998" id="Прямая соединительная линия 274" o:spid="_x0000_s1026" style="position:absolute;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709440" behindDoc="1" locked="0" layoutInCell="1" allowOverlap="1" wp14:anchorId="2969012D" wp14:editId="3C5EEED1">
              <wp:simplePos x="0" y="0"/>
              <wp:positionH relativeFrom="page">
                <wp:posOffset>681990</wp:posOffset>
              </wp:positionH>
              <wp:positionV relativeFrom="page">
                <wp:posOffset>734060</wp:posOffset>
              </wp:positionV>
              <wp:extent cx="203200" cy="152400"/>
              <wp:effectExtent l="0" t="635" r="635" b="0"/>
              <wp:wrapNone/>
              <wp:docPr id="275" name="Надпись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16E94" w14:textId="56986267" w:rsidR="003E7912" w:rsidRDefault="00B96111" w:rsidP="00A708FD">
                          <w:pPr>
                            <w:spacing w:line="223" w:lineRule="exact"/>
                            <w:ind w:left="60"/>
                            <w:rPr>
                              <w:sz w:val="20"/>
                            </w:rPr>
                          </w:pPr>
                          <w:r w:rsidRPr="00B96111">
                            <w:rPr>
                              <w:sz w:val="20"/>
                            </w:rPr>
                            <w:fldChar w:fldCharType="begin"/>
                          </w:r>
                          <w:r w:rsidRPr="00B96111">
                            <w:rPr>
                              <w:sz w:val="20"/>
                            </w:rPr>
                            <w:instrText>PAGE   \* MERGEFORMAT</w:instrText>
                          </w:r>
                          <w:r w:rsidRPr="00B96111">
                            <w:rPr>
                              <w:sz w:val="20"/>
                            </w:rPr>
                            <w:fldChar w:fldCharType="separate"/>
                          </w:r>
                          <w:r w:rsidRPr="00B96111">
                            <w:rPr>
                              <w:sz w:val="20"/>
                            </w:rPr>
                            <w:t>1</w:t>
                          </w:r>
                          <w:r w:rsidRPr="00B96111">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9012D" id="_x0000_t202" coordsize="21600,21600" o:spt="202" path="m,l,21600r21600,l21600,xe">
              <v:stroke joinstyle="miter"/>
              <v:path gradientshapeok="t" o:connecttype="rect"/>
            </v:shapetype>
            <v:shape id="Надпись 275" o:spid="_x0000_s1049" type="#_x0000_t202" style="position:absolute;margin-left:53.7pt;margin-top:57.8pt;width:16pt;height:12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Cf1k9I&#10;1wEAAJgDAAAOAAAAAAAAAAAAAAAAAC4CAABkcnMvZTJvRG9jLnhtbFBLAQItABQABgAIAAAAIQBw&#10;Q/q63gAAAAsBAAAPAAAAAAAAAAAAAAAAADEEAABkcnMvZG93bnJldi54bWxQSwUGAAAAAAQABADz&#10;AAAAPAUAAAAA&#10;" filled="f" stroked="f">
              <v:textbox inset="0,0,0,0">
                <w:txbxContent>
                  <w:p w14:paraId="65916E94" w14:textId="56986267" w:rsidR="003E7912" w:rsidRDefault="00B96111" w:rsidP="00A708FD">
                    <w:pPr>
                      <w:spacing w:line="223" w:lineRule="exact"/>
                      <w:ind w:left="60"/>
                      <w:rPr>
                        <w:sz w:val="20"/>
                      </w:rPr>
                    </w:pPr>
                    <w:r w:rsidRPr="00B96111">
                      <w:rPr>
                        <w:sz w:val="20"/>
                      </w:rPr>
                      <w:fldChar w:fldCharType="begin"/>
                    </w:r>
                    <w:r w:rsidRPr="00B96111">
                      <w:rPr>
                        <w:sz w:val="20"/>
                      </w:rPr>
                      <w:instrText>PAGE   \* MERGEFORMAT</w:instrText>
                    </w:r>
                    <w:r w:rsidRPr="00B96111">
                      <w:rPr>
                        <w:sz w:val="20"/>
                      </w:rPr>
                      <w:fldChar w:fldCharType="separate"/>
                    </w:r>
                    <w:r w:rsidRPr="00B96111">
                      <w:rPr>
                        <w:sz w:val="20"/>
                      </w:rPr>
                      <w:t>1</w:t>
                    </w:r>
                    <w:r w:rsidRPr="00B96111">
                      <w:rPr>
                        <w:sz w:val="20"/>
                      </w:rPr>
                      <w:fldChar w:fldCharType="end"/>
                    </w:r>
                  </w:p>
                </w:txbxContent>
              </v:textbox>
              <w10:wrap anchorx="page" anchory="page"/>
            </v:shape>
          </w:pict>
        </mc:Fallback>
      </mc:AlternateContent>
    </w:r>
  </w:p>
  <w:p w14:paraId="627CE2E1" w14:textId="77777777" w:rsidR="003E7912" w:rsidRDefault="003E7912" w:rsidP="006D5F52">
    <w:pPr>
      <w:pStyle w:val="a3"/>
      <w:spacing w:line="14" w:lineRule="auto"/>
      <w:rPr>
        <w:sz w:val="20"/>
      </w:rPr>
    </w:pPr>
    <w:r>
      <w:rPr>
        <w:noProof/>
      </w:rPr>
      <mc:AlternateContent>
        <mc:Choice Requires="wps">
          <w:drawing>
            <wp:anchor distT="0" distB="0" distL="114300" distR="114300" simplePos="0" relativeHeight="251710464" behindDoc="1" locked="0" layoutInCell="1" allowOverlap="1" wp14:anchorId="20FCAF1B" wp14:editId="648467EA">
              <wp:simplePos x="0" y="0"/>
              <wp:positionH relativeFrom="page">
                <wp:posOffset>3466531</wp:posOffset>
              </wp:positionH>
              <wp:positionV relativeFrom="page">
                <wp:posOffset>730155</wp:posOffset>
              </wp:positionV>
              <wp:extent cx="3074500" cy="143302"/>
              <wp:effectExtent l="0" t="0" r="12065" b="9525"/>
              <wp:wrapNone/>
              <wp:docPr id="276" name="Надпись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500" cy="143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4B712" w14:textId="77777777" w:rsidR="000C3D71" w:rsidRPr="0010510A" w:rsidRDefault="000C3D71" w:rsidP="000C3D71">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5</w:t>
                          </w:r>
                          <w:r>
                            <w:rPr>
                              <w:w w:val="125"/>
                              <w:sz w:val="20"/>
                            </w:rPr>
                            <w:t xml:space="preserve">.  </w:t>
                          </w:r>
                          <w:r>
                            <w:rPr>
                              <w:spacing w:val="14"/>
                              <w:w w:val="125"/>
                              <w:sz w:val="20"/>
                            </w:rPr>
                            <w:t xml:space="preserve"> </w:t>
                          </w:r>
                          <w:r>
                            <w:rPr>
                              <w:w w:val="120"/>
                              <w:lang w:val="uk-UA"/>
                            </w:rPr>
                            <w:t>ДОКАЗ ПАРАДОКСУ ПУАССОНА</w:t>
                          </w:r>
                        </w:p>
                        <w:p w14:paraId="4FE40D4E" w14:textId="77777777" w:rsidR="003E7912" w:rsidRDefault="003E7912"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CAF1B" id="Надпись 276" o:spid="_x0000_s1050" type="#_x0000_t202" style="position:absolute;margin-left:272.95pt;margin-top:57.5pt;width:242.1pt;height:11.3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" filled="f" stroked="f">
              <v:textbox inset="0,0,0,0">
                <w:txbxContent>
                  <w:p w14:paraId="3864B712" w14:textId="77777777" w:rsidR="000C3D71" w:rsidRPr="0010510A" w:rsidRDefault="000C3D71" w:rsidP="000C3D71">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uk-UA"/>
                      </w:rPr>
                      <w:t>5</w:t>
                    </w:r>
                    <w:r>
                      <w:rPr>
                        <w:w w:val="125"/>
                        <w:sz w:val="20"/>
                      </w:rPr>
                      <w:t xml:space="preserve">.  </w:t>
                    </w:r>
                    <w:r>
                      <w:rPr>
                        <w:spacing w:val="14"/>
                        <w:w w:val="125"/>
                        <w:sz w:val="20"/>
                      </w:rPr>
                      <w:t xml:space="preserve"> </w:t>
                    </w:r>
                    <w:r>
                      <w:rPr>
                        <w:w w:val="120"/>
                        <w:lang w:val="uk-UA"/>
                      </w:rPr>
                      <w:t>ДОКАЗ ПАРАДОКСУ ПУАССОНА</w:t>
                    </w:r>
                  </w:p>
                  <w:p w14:paraId="4FE40D4E" w14:textId="77777777" w:rsidR="003E7912" w:rsidRDefault="003E7912" w:rsidP="00A708FD">
                    <w:pPr>
                      <w:spacing w:line="223" w:lineRule="exact"/>
                      <w:ind w:left="20"/>
                      <w:rPr>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638"/>
    <w:multiLevelType w:val="hybridMultilevel"/>
    <w:tmpl w:val="EC4497D6"/>
    <w:lvl w:ilvl="0" w:tplc="67D011D8">
      <w:start w:val="1"/>
      <w:numFmt w:val="decimal"/>
      <w:lvlText w:val="%1."/>
      <w:lvlJc w:val="left"/>
      <w:pPr>
        <w:ind w:left="2120" w:hanging="360"/>
      </w:pPr>
      <w:rPr>
        <w:b/>
        <w:bCs/>
        <w:sz w:val="24"/>
        <w:szCs w:val="24"/>
      </w:rPr>
    </w:lvl>
    <w:lvl w:ilvl="1" w:tplc="04190019" w:tentative="1">
      <w:start w:val="1"/>
      <w:numFmt w:val="lowerLetter"/>
      <w:lvlText w:val="%2."/>
      <w:lvlJc w:val="left"/>
      <w:pPr>
        <w:ind w:left="2840" w:hanging="360"/>
      </w:pPr>
    </w:lvl>
    <w:lvl w:ilvl="2" w:tplc="0419001B" w:tentative="1">
      <w:start w:val="1"/>
      <w:numFmt w:val="lowerRoman"/>
      <w:lvlText w:val="%3."/>
      <w:lvlJc w:val="right"/>
      <w:pPr>
        <w:ind w:left="3560" w:hanging="180"/>
      </w:pPr>
    </w:lvl>
    <w:lvl w:ilvl="3" w:tplc="0419000F" w:tentative="1">
      <w:start w:val="1"/>
      <w:numFmt w:val="decimal"/>
      <w:lvlText w:val="%4."/>
      <w:lvlJc w:val="left"/>
      <w:pPr>
        <w:ind w:left="4280" w:hanging="360"/>
      </w:pPr>
    </w:lvl>
    <w:lvl w:ilvl="4" w:tplc="04190019" w:tentative="1">
      <w:start w:val="1"/>
      <w:numFmt w:val="lowerLetter"/>
      <w:lvlText w:val="%5."/>
      <w:lvlJc w:val="left"/>
      <w:pPr>
        <w:ind w:left="5000" w:hanging="360"/>
      </w:pPr>
    </w:lvl>
    <w:lvl w:ilvl="5" w:tplc="0419001B" w:tentative="1">
      <w:start w:val="1"/>
      <w:numFmt w:val="lowerRoman"/>
      <w:lvlText w:val="%6."/>
      <w:lvlJc w:val="right"/>
      <w:pPr>
        <w:ind w:left="5720" w:hanging="180"/>
      </w:pPr>
    </w:lvl>
    <w:lvl w:ilvl="6" w:tplc="0419000F" w:tentative="1">
      <w:start w:val="1"/>
      <w:numFmt w:val="decimal"/>
      <w:lvlText w:val="%7."/>
      <w:lvlJc w:val="left"/>
      <w:pPr>
        <w:ind w:left="6440" w:hanging="360"/>
      </w:pPr>
    </w:lvl>
    <w:lvl w:ilvl="7" w:tplc="04190019" w:tentative="1">
      <w:start w:val="1"/>
      <w:numFmt w:val="lowerLetter"/>
      <w:lvlText w:val="%8."/>
      <w:lvlJc w:val="left"/>
      <w:pPr>
        <w:ind w:left="7160" w:hanging="360"/>
      </w:pPr>
    </w:lvl>
    <w:lvl w:ilvl="8" w:tplc="0419001B" w:tentative="1">
      <w:start w:val="1"/>
      <w:numFmt w:val="lowerRoman"/>
      <w:lvlText w:val="%9."/>
      <w:lvlJc w:val="right"/>
      <w:pPr>
        <w:ind w:left="7880" w:hanging="180"/>
      </w:pPr>
    </w:lvl>
  </w:abstractNum>
  <w:abstractNum w:abstractNumId="1" w15:restartNumberingAfterBreak="0">
    <w:nsid w:val="027031F8"/>
    <w:multiLevelType w:val="hybridMultilevel"/>
    <w:tmpl w:val="DAAA6B1E"/>
    <w:lvl w:ilvl="0" w:tplc="FA1C97FA">
      <w:start w:val="1"/>
      <w:numFmt w:val="decimal"/>
      <w:lvlText w:val="%1."/>
      <w:lvlJc w:val="left"/>
      <w:pPr>
        <w:ind w:left="890" w:hanging="360"/>
      </w:pPr>
      <w:rPr>
        <w:rFonts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15:restartNumberingAfterBreak="0">
    <w:nsid w:val="07CF4896"/>
    <w:multiLevelType w:val="hybridMultilevel"/>
    <w:tmpl w:val="CAFA88F4"/>
    <w:lvl w:ilvl="0" w:tplc="04190001">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3" w15:restartNumberingAfterBreak="0">
    <w:nsid w:val="07EE6304"/>
    <w:multiLevelType w:val="hybridMultilevel"/>
    <w:tmpl w:val="8056D9CC"/>
    <w:lvl w:ilvl="0" w:tplc="FA1C97FA">
      <w:start w:val="1"/>
      <w:numFmt w:val="decimal"/>
      <w:lvlText w:val="%1."/>
      <w:lvlJc w:val="left"/>
      <w:pPr>
        <w:ind w:left="890" w:hanging="360"/>
      </w:pPr>
      <w:rPr>
        <w:rFonts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4" w15:restartNumberingAfterBreak="0">
    <w:nsid w:val="087238BA"/>
    <w:multiLevelType w:val="hybridMultilevel"/>
    <w:tmpl w:val="2E9467D2"/>
    <w:lvl w:ilvl="0" w:tplc="A0D6AE7A">
      <w:numFmt w:val="bullet"/>
      <w:lvlText w:val="•"/>
      <w:lvlJc w:val="left"/>
      <w:pPr>
        <w:ind w:left="833" w:hanging="360"/>
      </w:pPr>
      <w:rPr>
        <w:rFonts w:ascii="Calibri" w:eastAsia="Calibri" w:hAnsi="Calibri" w:cs="Calibri"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5" w15:restartNumberingAfterBreak="0">
    <w:nsid w:val="0A4A7CB3"/>
    <w:multiLevelType w:val="hybridMultilevel"/>
    <w:tmpl w:val="5F8C0730"/>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6" w15:restartNumberingAfterBreak="0">
    <w:nsid w:val="0F4D3903"/>
    <w:multiLevelType w:val="hybridMultilevel"/>
    <w:tmpl w:val="B808947C"/>
    <w:lvl w:ilvl="0" w:tplc="0419000F">
      <w:start w:val="1"/>
      <w:numFmt w:val="decimal"/>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7" w15:restartNumberingAfterBreak="0">
    <w:nsid w:val="1C8C5802"/>
    <w:multiLevelType w:val="hybridMultilevel"/>
    <w:tmpl w:val="CF6AB1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DC5963"/>
    <w:multiLevelType w:val="hybridMultilevel"/>
    <w:tmpl w:val="6A5A7F28"/>
    <w:lvl w:ilvl="0" w:tplc="0419000F">
      <w:start w:val="1"/>
      <w:numFmt w:val="decimal"/>
      <w:lvlText w:val="%1."/>
      <w:lvlJc w:val="left"/>
      <w:pPr>
        <w:ind w:left="833" w:hanging="360"/>
      </w:p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9" w15:restartNumberingAfterBreak="0">
    <w:nsid w:val="2E8A171E"/>
    <w:multiLevelType w:val="hybridMultilevel"/>
    <w:tmpl w:val="3B8E1AEA"/>
    <w:lvl w:ilvl="0" w:tplc="0419000F">
      <w:start w:val="1"/>
      <w:numFmt w:val="decimal"/>
      <w:lvlText w:val="%1."/>
      <w:lvlJc w:val="left"/>
      <w:pPr>
        <w:ind w:left="4320" w:hanging="360"/>
      </w:pPr>
    </w:lvl>
    <w:lvl w:ilvl="1" w:tplc="04190019" w:tentative="1">
      <w:start w:val="1"/>
      <w:numFmt w:val="lowerLetter"/>
      <w:lvlText w:val="%2."/>
      <w:lvlJc w:val="left"/>
      <w:pPr>
        <w:ind w:left="5040" w:hanging="360"/>
      </w:pPr>
    </w:lvl>
    <w:lvl w:ilvl="2" w:tplc="0419001B" w:tentative="1">
      <w:start w:val="1"/>
      <w:numFmt w:val="lowerRoman"/>
      <w:lvlText w:val="%3."/>
      <w:lvlJc w:val="right"/>
      <w:pPr>
        <w:ind w:left="5760" w:hanging="180"/>
      </w:pPr>
    </w:lvl>
    <w:lvl w:ilvl="3" w:tplc="0419000F" w:tentative="1">
      <w:start w:val="1"/>
      <w:numFmt w:val="decimal"/>
      <w:lvlText w:val="%4."/>
      <w:lvlJc w:val="left"/>
      <w:pPr>
        <w:ind w:left="6480" w:hanging="360"/>
      </w:pPr>
    </w:lvl>
    <w:lvl w:ilvl="4" w:tplc="04190019" w:tentative="1">
      <w:start w:val="1"/>
      <w:numFmt w:val="lowerLetter"/>
      <w:lvlText w:val="%5."/>
      <w:lvlJc w:val="left"/>
      <w:pPr>
        <w:ind w:left="7200" w:hanging="360"/>
      </w:pPr>
    </w:lvl>
    <w:lvl w:ilvl="5" w:tplc="0419001B" w:tentative="1">
      <w:start w:val="1"/>
      <w:numFmt w:val="lowerRoman"/>
      <w:lvlText w:val="%6."/>
      <w:lvlJc w:val="right"/>
      <w:pPr>
        <w:ind w:left="7920" w:hanging="180"/>
      </w:pPr>
    </w:lvl>
    <w:lvl w:ilvl="6" w:tplc="0419000F" w:tentative="1">
      <w:start w:val="1"/>
      <w:numFmt w:val="decimal"/>
      <w:lvlText w:val="%7."/>
      <w:lvlJc w:val="left"/>
      <w:pPr>
        <w:ind w:left="8640" w:hanging="360"/>
      </w:pPr>
    </w:lvl>
    <w:lvl w:ilvl="7" w:tplc="04190019" w:tentative="1">
      <w:start w:val="1"/>
      <w:numFmt w:val="lowerLetter"/>
      <w:lvlText w:val="%8."/>
      <w:lvlJc w:val="left"/>
      <w:pPr>
        <w:ind w:left="9360" w:hanging="360"/>
      </w:pPr>
    </w:lvl>
    <w:lvl w:ilvl="8" w:tplc="0419001B" w:tentative="1">
      <w:start w:val="1"/>
      <w:numFmt w:val="lowerRoman"/>
      <w:lvlText w:val="%9."/>
      <w:lvlJc w:val="right"/>
      <w:pPr>
        <w:ind w:left="10080" w:hanging="180"/>
      </w:pPr>
    </w:lvl>
  </w:abstractNum>
  <w:abstractNum w:abstractNumId="10" w15:restartNumberingAfterBreak="0">
    <w:nsid w:val="2F9A6D19"/>
    <w:multiLevelType w:val="hybridMultilevel"/>
    <w:tmpl w:val="5CF47A82"/>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11" w15:restartNumberingAfterBreak="0">
    <w:nsid w:val="37A042F4"/>
    <w:multiLevelType w:val="hybridMultilevel"/>
    <w:tmpl w:val="7B226324"/>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2" w15:restartNumberingAfterBreak="0">
    <w:nsid w:val="3C555A6D"/>
    <w:multiLevelType w:val="hybridMultilevel"/>
    <w:tmpl w:val="A380F756"/>
    <w:lvl w:ilvl="0" w:tplc="F5823B6A">
      <w:start w:val="1"/>
      <w:numFmt w:val="decimal"/>
      <w:lvlText w:val="%1)"/>
      <w:lvlJc w:val="left"/>
      <w:pPr>
        <w:ind w:left="2667" w:hanging="420"/>
      </w:pPr>
      <w:rPr>
        <w:rFonts w:hint="default"/>
      </w:rPr>
    </w:lvl>
    <w:lvl w:ilvl="1" w:tplc="04190019" w:tentative="1">
      <w:start w:val="1"/>
      <w:numFmt w:val="lowerLetter"/>
      <w:lvlText w:val="%2."/>
      <w:lvlJc w:val="left"/>
      <w:pPr>
        <w:ind w:left="3327" w:hanging="360"/>
      </w:pPr>
    </w:lvl>
    <w:lvl w:ilvl="2" w:tplc="0419001B" w:tentative="1">
      <w:start w:val="1"/>
      <w:numFmt w:val="lowerRoman"/>
      <w:lvlText w:val="%3."/>
      <w:lvlJc w:val="right"/>
      <w:pPr>
        <w:ind w:left="4047" w:hanging="180"/>
      </w:pPr>
    </w:lvl>
    <w:lvl w:ilvl="3" w:tplc="0419000F" w:tentative="1">
      <w:start w:val="1"/>
      <w:numFmt w:val="decimal"/>
      <w:lvlText w:val="%4."/>
      <w:lvlJc w:val="left"/>
      <w:pPr>
        <w:ind w:left="4767" w:hanging="360"/>
      </w:pPr>
    </w:lvl>
    <w:lvl w:ilvl="4" w:tplc="04190019" w:tentative="1">
      <w:start w:val="1"/>
      <w:numFmt w:val="lowerLetter"/>
      <w:lvlText w:val="%5."/>
      <w:lvlJc w:val="left"/>
      <w:pPr>
        <w:ind w:left="5487" w:hanging="360"/>
      </w:pPr>
    </w:lvl>
    <w:lvl w:ilvl="5" w:tplc="0419001B" w:tentative="1">
      <w:start w:val="1"/>
      <w:numFmt w:val="lowerRoman"/>
      <w:lvlText w:val="%6."/>
      <w:lvlJc w:val="right"/>
      <w:pPr>
        <w:ind w:left="6207" w:hanging="180"/>
      </w:pPr>
    </w:lvl>
    <w:lvl w:ilvl="6" w:tplc="0419000F" w:tentative="1">
      <w:start w:val="1"/>
      <w:numFmt w:val="decimal"/>
      <w:lvlText w:val="%7."/>
      <w:lvlJc w:val="left"/>
      <w:pPr>
        <w:ind w:left="6927" w:hanging="360"/>
      </w:pPr>
    </w:lvl>
    <w:lvl w:ilvl="7" w:tplc="04190019" w:tentative="1">
      <w:start w:val="1"/>
      <w:numFmt w:val="lowerLetter"/>
      <w:lvlText w:val="%8."/>
      <w:lvlJc w:val="left"/>
      <w:pPr>
        <w:ind w:left="7647" w:hanging="360"/>
      </w:pPr>
    </w:lvl>
    <w:lvl w:ilvl="8" w:tplc="0419001B" w:tentative="1">
      <w:start w:val="1"/>
      <w:numFmt w:val="lowerRoman"/>
      <w:lvlText w:val="%9."/>
      <w:lvlJc w:val="right"/>
      <w:pPr>
        <w:ind w:left="8367" w:hanging="180"/>
      </w:pPr>
    </w:lvl>
  </w:abstractNum>
  <w:abstractNum w:abstractNumId="13" w15:restartNumberingAfterBreak="0">
    <w:nsid w:val="573C73D0"/>
    <w:multiLevelType w:val="hybridMultilevel"/>
    <w:tmpl w:val="87BA93A4"/>
    <w:lvl w:ilvl="0" w:tplc="04190001">
      <w:start w:val="1"/>
      <w:numFmt w:val="bullet"/>
      <w:lvlText w:val=""/>
      <w:lvlJc w:val="left"/>
      <w:pPr>
        <w:ind w:left="833" w:hanging="360"/>
      </w:pPr>
      <w:rPr>
        <w:rFonts w:ascii="Symbol" w:hAnsi="Symbol" w:hint="default"/>
      </w:rPr>
    </w:lvl>
    <w:lvl w:ilvl="1" w:tplc="FFFFFFFF" w:tentative="1">
      <w:start w:val="1"/>
      <w:numFmt w:val="lowerLetter"/>
      <w:lvlText w:val="%2."/>
      <w:lvlJc w:val="left"/>
      <w:pPr>
        <w:ind w:left="1553" w:hanging="360"/>
      </w:pPr>
    </w:lvl>
    <w:lvl w:ilvl="2" w:tplc="FFFFFFFF" w:tentative="1">
      <w:start w:val="1"/>
      <w:numFmt w:val="lowerRoman"/>
      <w:lvlText w:val="%3."/>
      <w:lvlJc w:val="right"/>
      <w:pPr>
        <w:ind w:left="2273" w:hanging="180"/>
      </w:pPr>
    </w:lvl>
    <w:lvl w:ilvl="3" w:tplc="FFFFFFFF" w:tentative="1">
      <w:start w:val="1"/>
      <w:numFmt w:val="decimal"/>
      <w:lvlText w:val="%4."/>
      <w:lvlJc w:val="left"/>
      <w:pPr>
        <w:ind w:left="2993" w:hanging="360"/>
      </w:pPr>
    </w:lvl>
    <w:lvl w:ilvl="4" w:tplc="FFFFFFFF" w:tentative="1">
      <w:start w:val="1"/>
      <w:numFmt w:val="lowerLetter"/>
      <w:lvlText w:val="%5."/>
      <w:lvlJc w:val="left"/>
      <w:pPr>
        <w:ind w:left="3713" w:hanging="360"/>
      </w:pPr>
    </w:lvl>
    <w:lvl w:ilvl="5" w:tplc="FFFFFFFF" w:tentative="1">
      <w:start w:val="1"/>
      <w:numFmt w:val="lowerRoman"/>
      <w:lvlText w:val="%6."/>
      <w:lvlJc w:val="right"/>
      <w:pPr>
        <w:ind w:left="4433" w:hanging="180"/>
      </w:pPr>
    </w:lvl>
    <w:lvl w:ilvl="6" w:tplc="FFFFFFFF" w:tentative="1">
      <w:start w:val="1"/>
      <w:numFmt w:val="decimal"/>
      <w:lvlText w:val="%7."/>
      <w:lvlJc w:val="left"/>
      <w:pPr>
        <w:ind w:left="5153" w:hanging="360"/>
      </w:pPr>
    </w:lvl>
    <w:lvl w:ilvl="7" w:tplc="FFFFFFFF" w:tentative="1">
      <w:start w:val="1"/>
      <w:numFmt w:val="lowerLetter"/>
      <w:lvlText w:val="%8."/>
      <w:lvlJc w:val="left"/>
      <w:pPr>
        <w:ind w:left="5873" w:hanging="360"/>
      </w:pPr>
    </w:lvl>
    <w:lvl w:ilvl="8" w:tplc="FFFFFFFF" w:tentative="1">
      <w:start w:val="1"/>
      <w:numFmt w:val="lowerRoman"/>
      <w:lvlText w:val="%9."/>
      <w:lvlJc w:val="right"/>
      <w:pPr>
        <w:ind w:left="6593" w:hanging="180"/>
      </w:pPr>
    </w:lvl>
  </w:abstractNum>
  <w:abstractNum w:abstractNumId="14" w15:restartNumberingAfterBreak="0">
    <w:nsid w:val="5F9C2B1B"/>
    <w:multiLevelType w:val="multilevel"/>
    <w:tmpl w:val="E35CD188"/>
    <w:lvl w:ilvl="0">
      <w:start w:val="1"/>
      <w:numFmt w:val="decimal"/>
      <w:lvlText w:val="%1"/>
      <w:lvlJc w:val="left"/>
      <w:pPr>
        <w:ind w:left="927" w:hanging="360"/>
      </w:pPr>
      <w:rPr>
        <w:rFonts w:hint="default"/>
        <w:b/>
        <w:bCs/>
        <w:w w:val="120"/>
        <w:sz w:val="24"/>
        <w:szCs w:val="24"/>
      </w:rPr>
    </w:lvl>
    <w:lvl w:ilvl="1">
      <w:start w:val="1"/>
      <w:numFmt w:val="decimal"/>
      <w:lvlText w:val="%1.%2"/>
      <w:lvlJc w:val="left"/>
      <w:pPr>
        <w:ind w:left="360" w:hanging="36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720" w:hanging="72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080" w:hanging="108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440" w:hanging="1440"/>
      </w:pPr>
      <w:rPr>
        <w:rFonts w:hint="default"/>
        <w:w w:val="120"/>
      </w:rPr>
    </w:lvl>
    <w:lvl w:ilvl="8">
      <w:start w:val="1"/>
      <w:numFmt w:val="decimal"/>
      <w:lvlText w:val="%1.%2.%3.%4.%5.%6.%7.%8.%9"/>
      <w:lvlJc w:val="left"/>
      <w:pPr>
        <w:ind w:left="1800" w:hanging="1800"/>
      </w:pPr>
      <w:rPr>
        <w:rFonts w:hint="default"/>
        <w:w w:val="120"/>
      </w:rPr>
    </w:lvl>
  </w:abstractNum>
  <w:abstractNum w:abstractNumId="15" w15:restartNumberingAfterBreak="0">
    <w:nsid w:val="669F1C5F"/>
    <w:multiLevelType w:val="hybridMultilevel"/>
    <w:tmpl w:val="5D68E9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7CD73E8"/>
    <w:multiLevelType w:val="multilevel"/>
    <w:tmpl w:val="9E4658D2"/>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17" w15:restartNumberingAfterBreak="0">
    <w:nsid w:val="6A813517"/>
    <w:multiLevelType w:val="hybridMultilevel"/>
    <w:tmpl w:val="C4ACAF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D995C4E"/>
    <w:multiLevelType w:val="hybridMultilevel"/>
    <w:tmpl w:val="E73ECD34"/>
    <w:lvl w:ilvl="0" w:tplc="4794616C">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696180F"/>
    <w:multiLevelType w:val="hybridMultilevel"/>
    <w:tmpl w:val="3CA85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9075E1B"/>
    <w:multiLevelType w:val="hybridMultilevel"/>
    <w:tmpl w:val="84FC485A"/>
    <w:lvl w:ilvl="0" w:tplc="E51276E4">
      <w:start w:val="1"/>
      <w:numFmt w:val="decimal"/>
      <w:lvlText w:val="%1."/>
      <w:lvlJc w:val="left"/>
      <w:pPr>
        <w:ind w:left="833" w:hanging="360"/>
      </w:pPr>
      <w:rPr>
        <w:rFonts w:hint="default"/>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num w:numId="1">
    <w:abstractNumId w:val="14"/>
  </w:num>
  <w:num w:numId="2">
    <w:abstractNumId w:val="16"/>
  </w:num>
  <w:num w:numId="3">
    <w:abstractNumId w:val="1"/>
  </w:num>
  <w:num w:numId="4">
    <w:abstractNumId w:val="3"/>
  </w:num>
  <w:num w:numId="5">
    <w:abstractNumId w:val="4"/>
  </w:num>
  <w:num w:numId="6">
    <w:abstractNumId w:val="20"/>
  </w:num>
  <w:num w:numId="7">
    <w:abstractNumId w:val="10"/>
  </w:num>
  <w:num w:numId="8">
    <w:abstractNumId w:val="18"/>
  </w:num>
  <w:num w:numId="9">
    <w:abstractNumId w:val="7"/>
  </w:num>
  <w:num w:numId="10">
    <w:abstractNumId w:val="12"/>
  </w:num>
  <w:num w:numId="11">
    <w:abstractNumId w:val="11"/>
  </w:num>
  <w:num w:numId="12">
    <w:abstractNumId w:val="0"/>
  </w:num>
  <w:num w:numId="13">
    <w:abstractNumId w:val="17"/>
  </w:num>
  <w:num w:numId="14">
    <w:abstractNumId w:val="5"/>
  </w:num>
  <w:num w:numId="15">
    <w:abstractNumId w:val="2"/>
  </w:num>
  <w:num w:numId="16">
    <w:abstractNumId w:val="15"/>
  </w:num>
  <w:num w:numId="17">
    <w:abstractNumId w:val="19"/>
  </w:num>
  <w:num w:numId="18">
    <w:abstractNumId w:val="8"/>
  </w:num>
  <w:num w:numId="19">
    <w:abstractNumId w:val="13"/>
  </w:num>
  <w:num w:numId="20">
    <w:abstractNumId w:val="9"/>
  </w:num>
  <w:num w:numId="2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6F"/>
    <w:rsid w:val="000320D3"/>
    <w:rsid w:val="0003578C"/>
    <w:rsid w:val="000445EF"/>
    <w:rsid w:val="00046C0A"/>
    <w:rsid w:val="00050FEF"/>
    <w:rsid w:val="00054AC1"/>
    <w:rsid w:val="00055AA3"/>
    <w:rsid w:val="00062EF6"/>
    <w:rsid w:val="000630A9"/>
    <w:rsid w:val="00066F5D"/>
    <w:rsid w:val="00082F09"/>
    <w:rsid w:val="0008753D"/>
    <w:rsid w:val="000C3D3C"/>
    <w:rsid w:val="000C3D71"/>
    <w:rsid w:val="000F477B"/>
    <w:rsid w:val="000F5DB1"/>
    <w:rsid w:val="000F6ABA"/>
    <w:rsid w:val="0010510A"/>
    <w:rsid w:val="001224D4"/>
    <w:rsid w:val="0013381D"/>
    <w:rsid w:val="00143944"/>
    <w:rsid w:val="0015329D"/>
    <w:rsid w:val="00181E8F"/>
    <w:rsid w:val="001825D0"/>
    <w:rsid w:val="00196E1C"/>
    <w:rsid w:val="001A2911"/>
    <w:rsid w:val="001C6014"/>
    <w:rsid w:val="001D2CFA"/>
    <w:rsid w:val="001E6603"/>
    <w:rsid w:val="001F4971"/>
    <w:rsid w:val="0020200E"/>
    <w:rsid w:val="002057DB"/>
    <w:rsid w:val="00214114"/>
    <w:rsid w:val="0025212F"/>
    <w:rsid w:val="002934AB"/>
    <w:rsid w:val="002C4FE2"/>
    <w:rsid w:val="00316AFD"/>
    <w:rsid w:val="00330941"/>
    <w:rsid w:val="00334689"/>
    <w:rsid w:val="0034133F"/>
    <w:rsid w:val="00353CA8"/>
    <w:rsid w:val="00355FFD"/>
    <w:rsid w:val="00364AF1"/>
    <w:rsid w:val="00383DC5"/>
    <w:rsid w:val="00394CA5"/>
    <w:rsid w:val="003C1C23"/>
    <w:rsid w:val="003E1BCD"/>
    <w:rsid w:val="003E7912"/>
    <w:rsid w:val="003F7830"/>
    <w:rsid w:val="00425C61"/>
    <w:rsid w:val="00426C5E"/>
    <w:rsid w:val="00427334"/>
    <w:rsid w:val="00474AFA"/>
    <w:rsid w:val="004962B5"/>
    <w:rsid w:val="004A419D"/>
    <w:rsid w:val="004E5930"/>
    <w:rsid w:val="004F0C1A"/>
    <w:rsid w:val="00502CAE"/>
    <w:rsid w:val="005400D4"/>
    <w:rsid w:val="005464CA"/>
    <w:rsid w:val="00546F85"/>
    <w:rsid w:val="00546FF7"/>
    <w:rsid w:val="00550D92"/>
    <w:rsid w:val="00554691"/>
    <w:rsid w:val="0056609D"/>
    <w:rsid w:val="00587C72"/>
    <w:rsid w:val="0059673E"/>
    <w:rsid w:val="005A1502"/>
    <w:rsid w:val="005E269A"/>
    <w:rsid w:val="0061584B"/>
    <w:rsid w:val="00652279"/>
    <w:rsid w:val="00654077"/>
    <w:rsid w:val="006833A4"/>
    <w:rsid w:val="00684FE0"/>
    <w:rsid w:val="006B4646"/>
    <w:rsid w:val="006D0160"/>
    <w:rsid w:val="006D1E54"/>
    <w:rsid w:val="006D5F52"/>
    <w:rsid w:val="006F4DCD"/>
    <w:rsid w:val="00703BD2"/>
    <w:rsid w:val="00706C24"/>
    <w:rsid w:val="00747C54"/>
    <w:rsid w:val="00765BCE"/>
    <w:rsid w:val="00783CF1"/>
    <w:rsid w:val="007A2339"/>
    <w:rsid w:val="007B15F2"/>
    <w:rsid w:val="007D079A"/>
    <w:rsid w:val="00826D93"/>
    <w:rsid w:val="008464E4"/>
    <w:rsid w:val="00856C1F"/>
    <w:rsid w:val="0087110F"/>
    <w:rsid w:val="00873B93"/>
    <w:rsid w:val="008757CC"/>
    <w:rsid w:val="008C34B9"/>
    <w:rsid w:val="008D5392"/>
    <w:rsid w:val="008E75B7"/>
    <w:rsid w:val="008F4650"/>
    <w:rsid w:val="008F54F0"/>
    <w:rsid w:val="00916C49"/>
    <w:rsid w:val="009416B8"/>
    <w:rsid w:val="00953D6A"/>
    <w:rsid w:val="009834EC"/>
    <w:rsid w:val="0099146D"/>
    <w:rsid w:val="009A775F"/>
    <w:rsid w:val="00A26A7D"/>
    <w:rsid w:val="00A44928"/>
    <w:rsid w:val="00A607E5"/>
    <w:rsid w:val="00A708FD"/>
    <w:rsid w:val="00A917C8"/>
    <w:rsid w:val="00A946AE"/>
    <w:rsid w:val="00AA1725"/>
    <w:rsid w:val="00AA2074"/>
    <w:rsid w:val="00AC569C"/>
    <w:rsid w:val="00AE528E"/>
    <w:rsid w:val="00B0528F"/>
    <w:rsid w:val="00B21EEC"/>
    <w:rsid w:val="00B33EA8"/>
    <w:rsid w:val="00B75E81"/>
    <w:rsid w:val="00B83ABC"/>
    <w:rsid w:val="00B93B87"/>
    <w:rsid w:val="00B96111"/>
    <w:rsid w:val="00BB24D3"/>
    <w:rsid w:val="00BB7320"/>
    <w:rsid w:val="00BD731E"/>
    <w:rsid w:val="00BE5F2C"/>
    <w:rsid w:val="00BE696A"/>
    <w:rsid w:val="00BF224D"/>
    <w:rsid w:val="00BF6361"/>
    <w:rsid w:val="00C534F0"/>
    <w:rsid w:val="00C8590B"/>
    <w:rsid w:val="00C865EB"/>
    <w:rsid w:val="00CD79F3"/>
    <w:rsid w:val="00D15E66"/>
    <w:rsid w:val="00D2668F"/>
    <w:rsid w:val="00D31311"/>
    <w:rsid w:val="00D31C50"/>
    <w:rsid w:val="00D34217"/>
    <w:rsid w:val="00D51CAE"/>
    <w:rsid w:val="00D7233F"/>
    <w:rsid w:val="00D84AAC"/>
    <w:rsid w:val="00DA2842"/>
    <w:rsid w:val="00DB78FE"/>
    <w:rsid w:val="00DC05EF"/>
    <w:rsid w:val="00DD326F"/>
    <w:rsid w:val="00DE6DC8"/>
    <w:rsid w:val="00DF1274"/>
    <w:rsid w:val="00E14418"/>
    <w:rsid w:val="00E16023"/>
    <w:rsid w:val="00E2177D"/>
    <w:rsid w:val="00E31DCC"/>
    <w:rsid w:val="00E3297B"/>
    <w:rsid w:val="00E53082"/>
    <w:rsid w:val="00E66AAC"/>
    <w:rsid w:val="00E81EEC"/>
    <w:rsid w:val="00E949C4"/>
    <w:rsid w:val="00E9507E"/>
    <w:rsid w:val="00EB23C0"/>
    <w:rsid w:val="00EC20E4"/>
    <w:rsid w:val="00EC3ABA"/>
    <w:rsid w:val="00EC7A24"/>
    <w:rsid w:val="00F04945"/>
    <w:rsid w:val="00F11693"/>
    <w:rsid w:val="00F141DD"/>
    <w:rsid w:val="00F3197E"/>
    <w:rsid w:val="00F34E36"/>
    <w:rsid w:val="00F41784"/>
    <w:rsid w:val="00F569F8"/>
    <w:rsid w:val="00F60BC6"/>
    <w:rsid w:val="00F6672D"/>
    <w:rsid w:val="00FA30AF"/>
    <w:rsid w:val="00FB3A8E"/>
    <w:rsid w:val="00FB3F6E"/>
    <w:rsid w:val="00FC6A73"/>
    <w:rsid w:val="00FD23C2"/>
    <w:rsid w:val="00FD5AE6"/>
    <w:rsid w:val="00FF47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425A2"/>
  <w15:chartTrackingRefBased/>
  <w15:docId w15:val="{47ADD839-2BA3-4FC1-B0DE-90F9C833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59"/>
    <w:lsdException w:name="Plain Table 2" w:uiPriority="59"/>
    <w:lsdException w:name="Grid Table Light" w:uiPriority="40"/>
    <w:lsdException w:name="Grid Table 4" w:uiPriority="59"/>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D71"/>
  </w:style>
  <w:style w:type="paragraph" w:styleId="1">
    <w:name w:val="heading 1"/>
    <w:basedOn w:val="a"/>
    <w:link w:val="10"/>
    <w:uiPriority w:val="1"/>
    <w:qFormat/>
    <w:rsid w:val="001224D4"/>
    <w:pPr>
      <w:widowControl w:val="0"/>
      <w:autoSpaceDE w:val="0"/>
      <w:autoSpaceDN w:val="0"/>
      <w:spacing w:before="35" w:after="0" w:line="240" w:lineRule="auto"/>
      <w:outlineLvl w:val="0"/>
    </w:pPr>
    <w:rPr>
      <w:rFonts w:ascii="Calibri" w:eastAsia="Calibri" w:hAnsi="Calibri" w:cs="Calibri"/>
      <w:b/>
      <w:bCs/>
      <w:sz w:val="34"/>
      <w:szCs w:val="34"/>
      <w:lang w:val="en-US"/>
    </w:rPr>
  </w:style>
  <w:style w:type="paragraph" w:styleId="2">
    <w:name w:val="heading 2"/>
    <w:basedOn w:val="a"/>
    <w:next w:val="a"/>
    <w:link w:val="20"/>
    <w:uiPriority w:val="9"/>
    <w:unhideWhenUsed/>
    <w:qFormat/>
    <w:rsid w:val="000C3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160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BF224D"/>
    <w:pPr>
      <w:keepNext/>
      <w:keepLines/>
      <w:widowControl w:val="0"/>
      <w:spacing w:before="320" w:after="200" w:line="240" w:lineRule="auto"/>
      <w:outlineLvl w:val="3"/>
    </w:pPr>
    <w:rPr>
      <w:rFonts w:ascii="Arial" w:eastAsia="Arial" w:hAnsi="Arial" w:cs="Arial"/>
      <w:b/>
      <w:bCs/>
      <w:sz w:val="26"/>
      <w:szCs w:val="26"/>
      <w:lang w:val="uk-UA"/>
    </w:rPr>
  </w:style>
  <w:style w:type="paragraph" w:styleId="5">
    <w:name w:val="heading 5"/>
    <w:basedOn w:val="a"/>
    <w:next w:val="a"/>
    <w:link w:val="50"/>
    <w:uiPriority w:val="9"/>
    <w:unhideWhenUsed/>
    <w:qFormat/>
    <w:rsid w:val="00BF224D"/>
    <w:pPr>
      <w:keepNext/>
      <w:keepLines/>
      <w:widowControl w:val="0"/>
      <w:spacing w:before="320" w:after="200" w:line="240" w:lineRule="auto"/>
      <w:outlineLvl w:val="4"/>
    </w:pPr>
    <w:rPr>
      <w:rFonts w:ascii="Arial" w:eastAsia="Arial" w:hAnsi="Arial" w:cs="Arial"/>
      <w:b/>
      <w:bCs/>
      <w:sz w:val="24"/>
      <w:szCs w:val="24"/>
      <w:lang w:val="uk-UA"/>
    </w:rPr>
  </w:style>
  <w:style w:type="paragraph" w:styleId="6">
    <w:name w:val="heading 6"/>
    <w:basedOn w:val="a"/>
    <w:next w:val="a"/>
    <w:link w:val="60"/>
    <w:uiPriority w:val="9"/>
    <w:unhideWhenUsed/>
    <w:qFormat/>
    <w:rsid w:val="00BF224D"/>
    <w:pPr>
      <w:keepNext/>
      <w:keepLines/>
      <w:widowControl w:val="0"/>
      <w:spacing w:before="320" w:after="200" w:line="240" w:lineRule="auto"/>
      <w:outlineLvl w:val="5"/>
    </w:pPr>
    <w:rPr>
      <w:rFonts w:ascii="Arial" w:eastAsia="Arial" w:hAnsi="Arial" w:cs="Arial"/>
      <w:b/>
      <w:bCs/>
      <w:lang w:val="uk-UA"/>
    </w:rPr>
  </w:style>
  <w:style w:type="paragraph" w:styleId="7">
    <w:name w:val="heading 7"/>
    <w:basedOn w:val="a"/>
    <w:next w:val="a"/>
    <w:link w:val="70"/>
    <w:uiPriority w:val="9"/>
    <w:unhideWhenUsed/>
    <w:qFormat/>
    <w:rsid w:val="00BF224D"/>
    <w:pPr>
      <w:keepNext/>
      <w:keepLines/>
      <w:widowControl w:val="0"/>
      <w:spacing w:before="320" w:after="200" w:line="240" w:lineRule="auto"/>
      <w:outlineLvl w:val="6"/>
    </w:pPr>
    <w:rPr>
      <w:rFonts w:ascii="Arial" w:eastAsia="Arial" w:hAnsi="Arial" w:cs="Arial"/>
      <w:b/>
      <w:bCs/>
      <w:i/>
      <w:iCs/>
      <w:lang w:val="uk-UA"/>
    </w:rPr>
  </w:style>
  <w:style w:type="paragraph" w:styleId="8">
    <w:name w:val="heading 8"/>
    <w:basedOn w:val="a"/>
    <w:next w:val="a"/>
    <w:link w:val="80"/>
    <w:uiPriority w:val="9"/>
    <w:unhideWhenUsed/>
    <w:qFormat/>
    <w:rsid w:val="00BF224D"/>
    <w:pPr>
      <w:keepNext/>
      <w:keepLines/>
      <w:widowControl w:val="0"/>
      <w:spacing w:before="320" w:after="200" w:line="240" w:lineRule="auto"/>
      <w:outlineLvl w:val="7"/>
    </w:pPr>
    <w:rPr>
      <w:rFonts w:ascii="Arial" w:eastAsia="Arial" w:hAnsi="Arial" w:cs="Arial"/>
      <w:i/>
      <w:iCs/>
      <w:lang w:val="uk-UA"/>
    </w:rPr>
  </w:style>
  <w:style w:type="paragraph" w:styleId="9">
    <w:name w:val="heading 9"/>
    <w:basedOn w:val="a"/>
    <w:next w:val="a"/>
    <w:link w:val="90"/>
    <w:uiPriority w:val="9"/>
    <w:unhideWhenUsed/>
    <w:qFormat/>
    <w:rsid w:val="00BF224D"/>
    <w:pPr>
      <w:keepNext/>
      <w:keepLines/>
      <w:widowControl w:val="0"/>
      <w:spacing w:before="320" w:after="200" w:line="240" w:lineRule="auto"/>
      <w:outlineLvl w:val="8"/>
    </w:pPr>
    <w:rPr>
      <w:rFonts w:ascii="Arial" w:eastAsia="Arial" w:hAnsi="Arial" w:cs="Arial"/>
      <w:i/>
      <w:iCs/>
      <w:sz w:val="21"/>
      <w:szCs w:val="21"/>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B24D3"/>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B24D3"/>
    <w:pPr>
      <w:widowControl w:val="0"/>
      <w:spacing w:after="0" w:line="240" w:lineRule="auto"/>
    </w:pPr>
    <w:rPr>
      <w:rFonts w:ascii="Times New Roman" w:eastAsia="Times New Roman" w:hAnsi="Times New Roman" w:cs="Times New Roman"/>
      <w:lang w:val="uk-UA"/>
    </w:rPr>
  </w:style>
  <w:style w:type="character" w:customStyle="1" w:styleId="10">
    <w:name w:val="Заголовок 1 Знак"/>
    <w:basedOn w:val="a0"/>
    <w:link w:val="1"/>
    <w:uiPriority w:val="1"/>
    <w:rsid w:val="001224D4"/>
    <w:rPr>
      <w:rFonts w:ascii="Calibri" w:eastAsia="Calibri" w:hAnsi="Calibri" w:cs="Calibri"/>
      <w:b/>
      <w:bCs/>
      <w:sz w:val="34"/>
      <w:szCs w:val="34"/>
      <w:lang w:val="en-US"/>
    </w:rPr>
  </w:style>
  <w:style w:type="paragraph" w:styleId="a3">
    <w:name w:val="Body Text"/>
    <w:basedOn w:val="a"/>
    <w:link w:val="a4"/>
    <w:uiPriority w:val="1"/>
    <w:qFormat/>
    <w:rsid w:val="001224D4"/>
    <w:pPr>
      <w:widowControl w:val="0"/>
      <w:autoSpaceDE w:val="0"/>
      <w:autoSpaceDN w:val="0"/>
      <w:spacing w:after="0" w:line="240" w:lineRule="auto"/>
    </w:pPr>
    <w:rPr>
      <w:rFonts w:ascii="Calibri" w:eastAsia="Calibri" w:hAnsi="Calibri" w:cs="Calibri"/>
      <w:lang w:val="en-US"/>
    </w:rPr>
  </w:style>
  <w:style w:type="character" w:customStyle="1" w:styleId="a4">
    <w:name w:val="Основной текст Знак"/>
    <w:basedOn w:val="a0"/>
    <w:link w:val="a3"/>
    <w:uiPriority w:val="1"/>
    <w:rsid w:val="001224D4"/>
    <w:rPr>
      <w:rFonts w:ascii="Calibri" w:eastAsia="Calibri" w:hAnsi="Calibri" w:cs="Calibri"/>
      <w:lang w:val="en-US"/>
    </w:rPr>
  </w:style>
  <w:style w:type="character" w:customStyle="1" w:styleId="20">
    <w:name w:val="Заголовок 2 Знак"/>
    <w:basedOn w:val="a0"/>
    <w:link w:val="2"/>
    <w:uiPriority w:val="9"/>
    <w:rsid w:val="000C3D3C"/>
    <w:rPr>
      <w:rFonts w:asciiTheme="majorHAnsi" w:eastAsiaTheme="majorEastAsia" w:hAnsiTheme="majorHAnsi" w:cstheme="majorBidi"/>
      <w:color w:val="2F5496" w:themeColor="accent1" w:themeShade="BF"/>
      <w:sz w:val="26"/>
      <w:szCs w:val="26"/>
    </w:rPr>
  </w:style>
  <w:style w:type="paragraph" w:styleId="a5">
    <w:name w:val="header"/>
    <w:basedOn w:val="a"/>
    <w:link w:val="a6"/>
    <w:uiPriority w:val="99"/>
    <w:unhideWhenUsed/>
    <w:rsid w:val="0025212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5212F"/>
  </w:style>
  <w:style w:type="paragraph" w:styleId="a7">
    <w:name w:val="footer"/>
    <w:basedOn w:val="a"/>
    <w:link w:val="a8"/>
    <w:uiPriority w:val="99"/>
    <w:unhideWhenUsed/>
    <w:rsid w:val="0025212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5212F"/>
  </w:style>
  <w:style w:type="character" w:customStyle="1" w:styleId="30">
    <w:name w:val="Заголовок 3 Знак"/>
    <w:basedOn w:val="a0"/>
    <w:link w:val="3"/>
    <w:uiPriority w:val="9"/>
    <w:rsid w:val="00E16023"/>
    <w:rPr>
      <w:rFonts w:asciiTheme="majorHAnsi" w:eastAsiaTheme="majorEastAsia" w:hAnsiTheme="majorHAnsi" w:cstheme="majorBidi"/>
      <w:color w:val="1F3763" w:themeColor="accent1" w:themeShade="7F"/>
      <w:sz w:val="24"/>
      <w:szCs w:val="24"/>
    </w:rPr>
  </w:style>
  <w:style w:type="paragraph" w:styleId="a9">
    <w:name w:val="List Paragraph"/>
    <w:basedOn w:val="a"/>
    <w:uiPriority w:val="1"/>
    <w:qFormat/>
    <w:rsid w:val="00C8590B"/>
    <w:pPr>
      <w:ind w:left="720"/>
      <w:contextualSpacing/>
    </w:pPr>
  </w:style>
  <w:style w:type="paragraph" w:styleId="aa">
    <w:name w:val="caption"/>
    <w:basedOn w:val="a"/>
    <w:next w:val="a"/>
    <w:uiPriority w:val="35"/>
    <w:unhideWhenUsed/>
    <w:qFormat/>
    <w:rsid w:val="00F6672D"/>
    <w:pPr>
      <w:spacing w:after="200" w:line="240" w:lineRule="auto"/>
    </w:pPr>
    <w:rPr>
      <w:i/>
      <w:iCs/>
      <w:color w:val="44546A" w:themeColor="text2"/>
      <w:sz w:val="18"/>
      <w:szCs w:val="18"/>
    </w:rPr>
  </w:style>
  <w:style w:type="character" w:styleId="ab">
    <w:name w:val="Hyperlink"/>
    <w:basedOn w:val="a0"/>
    <w:uiPriority w:val="99"/>
    <w:unhideWhenUsed/>
    <w:rsid w:val="00181E8F"/>
    <w:rPr>
      <w:color w:val="0563C1" w:themeColor="hyperlink"/>
      <w:u w:val="single"/>
    </w:rPr>
  </w:style>
  <w:style w:type="character" w:styleId="ac">
    <w:name w:val="Unresolved Mention"/>
    <w:basedOn w:val="a0"/>
    <w:uiPriority w:val="99"/>
    <w:semiHidden/>
    <w:unhideWhenUsed/>
    <w:rsid w:val="00181E8F"/>
    <w:rPr>
      <w:color w:val="605E5C"/>
      <w:shd w:val="clear" w:color="auto" w:fill="E1DFDD"/>
    </w:rPr>
  </w:style>
  <w:style w:type="character" w:customStyle="1" w:styleId="40">
    <w:name w:val="Заголовок 4 Знак"/>
    <w:basedOn w:val="a0"/>
    <w:link w:val="4"/>
    <w:uiPriority w:val="9"/>
    <w:rsid w:val="00BF224D"/>
    <w:rPr>
      <w:rFonts w:ascii="Arial" w:eastAsia="Arial" w:hAnsi="Arial" w:cs="Arial"/>
      <w:b/>
      <w:bCs/>
      <w:sz w:val="26"/>
      <w:szCs w:val="26"/>
      <w:lang w:val="uk-UA"/>
    </w:rPr>
  </w:style>
  <w:style w:type="character" w:customStyle="1" w:styleId="50">
    <w:name w:val="Заголовок 5 Знак"/>
    <w:basedOn w:val="a0"/>
    <w:link w:val="5"/>
    <w:uiPriority w:val="9"/>
    <w:rsid w:val="00BF224D"/>
    <w:rPr>
      <w:rFonts w:ascii="Arial" w:eastAsia="Arial" w:hAnsi="Arial" w:cs="Arial"/>
      <w:b/>
      <w:bCs/>
      <w:sz w:val="24"/>
      <w:szCs w:val="24"/>
      <w:lang w:val="uk-UA"/>
    </w:rPr>
  </w:style>
  <w:style w:type="character" w:customStyle="1" w:styleId="60">
    <w:name w:val="Заголовок 6 Знак"/>
    <w:basedOn w:val="a0"/>
    <w:link w:val="6"/>
    <w:uiPriority w:val="9"/>
    <w:rsid w:val="00BF224D"/>
    <w:rPr>
      <w:rFonts w:ascii="Arial" w:eastAsia="Arial" w:hAnsi="Arial" w:cs="Arial"/>
      <w:b/>
      <w:bCs/>
      <w:lang w:val="uk-UA"/>
    </w:rPr>
  </w:style>
  <w:style w:type="character" w:customStyle="1" w:styleId="70">
    <w:name w:val="Заголовок 7 Знак"/>
    <w:basedOn w:val="a0"/>
    <w:link w:val="7"/>
    <w:uiPriority w:val="9"/>
    <w:rsid w:val="00BF224D"/>
    <w:rPr>
      <w:rFonts w:ascii="Arial" w:eastAsia="Arial" w:hAnsi="Arial" w:cs="Arial"/>
      <w:b/>
      <w:bCs/>
      <w:i/>
      <w:iCs/>
      <w:lang w:val="uk-UA"/>
    </w:rPr>
  </w:style>
  <w:style w:type="character" w:customStyle="1" w:styleId="80">
    <w:name w:val="Заголовок 8 Знак"/>
    <w:basedOn w:val="a0"/>
    <w:link w:val="8"/>
    <w:uiPriority w:val="9"/>
    <w:rsid w:val="00BF224D"/>
    <w:rPr>
      <w:rFonts w:ascii="Arial" w:eastAsia="Arial" w:hAnsi="Arial" w:cs="Arial"/>
      <w:i/>
      <w:iCs/>
      <w:lang w:val="uk-UA"/>
    </w:rPr>
  </w:style>
  <w:style w:type="character" w:customStyle="1" w:styleId="90">
    <w:name w:val="Заголовок 9 Знак"/>
    <w:basedOn w:val="a0"/>
    <w:link w:val="9"/>
    <w:uiPriority w:val="9"/>
    <w:rsid w:val="00BF224D"/>
    <w:rPr>
      <w:rFonts w:ascii="Arial" w:eastAsia="Arial" w:hAnsi="Arial" w:cs="Arial"/>
      <w:i/>
      <w:iCs/>
      <w:sz w:val="21"/>
      <w:szCs w:val="21"/>
      <w:lang w:val="uk-UA"/>
    </w:rPr>
  </w:style>
  <w:style w:type="character" w:customStyle="1" w:styleId="Heading1Char">
    <w:name w:val="Heading 1 Char"/>
    <w:basedOn w:val="a0"/>
    <w:uiPriority w:val="9"/>
    <w:rsid w:val="00BF224D"/>
    <w:rPr>
      <w:rFonts w:ascii="Arial" w:eastAsia="Arial" w:hAnsi="Arial" w:cs="Arial"/>
      <w:sz w:val="40"/>
      <w:szCs w:val="40"/>
    </w:rPr>
  </w:style>
  <w:style w:type="character" w:customStyle="1" w:styleId="Heading2Char">
    <w:name w:val="Heading 2 Char"/>
    <w:basedOn w:val="a0"/>
    <w:uiPriority w:val="9"/>
    <w:rsid w:val="00BF224D"/>
    <w:rPr>
      <w:rFonts w:ascii="Arial" w:eastAsia="Arial" w:hAnsi="Arial" w:cs="Arial"/>
      <w:sz w:val="34"/>
    </w:rPr>
  </w:style>
  <w:style w:type="character" w:customStyle="1" w:styleId="Heading3Char">
    <w:name w:val="Heading 3 Char"/>
    <w:basedOn w:val="a0"/>
    <w:uiPriority w:val="9"/>
    <w:rsid w:val="00BF224D"/>
    <w:rPr>
      <w:rFonts w:ascii="Arial" w:eastAsia="Arial" w:hAnsi="Arial" w:cs="Arial"/>
      <w:sz w:val="30"/>
      <w:szCs w:val="30"/>
    </w:rPr>
  </w:style>
  <w:style w:type="character" w:customStyle="1" w:styleId="Heading4Char">
    <w:name w:val="Heading 4 Char"/>
    <w:basedOn w:val="a0"/>
    <w:uiPriority w:val="9"/>
    <w:rsid w:val="00BF224D"/>
    <w:rPr>
      <w:rFonts w:ascii="Arial" w:eastAsia="Arial" w:hAnsi="Arial" w:cs="Arial"/>
      <w:b/>
      <w:bCs/>
      <w:sz w:val="26"/>
      <w:szCs w:val="26"/>
    </w:rPr>
  </w:style>
  <w:style w:type="character" w:customStyle="1" w:styleId="Heading5Char">
    <w:name w:val="Heading 5 Char"/>
    <w:basedOn w:val="a0"/>
    <w:uiPriority w:val="9"/>
    <w:rsid w:val="00BF224D"/>
    <w:rPr>
      <w:rFonts w:ascii="Arial" w:eastAsia="Arial" w:hAnsi="Arial" w:cs="Arial"/>
      <w:b/>
      <w:bCs/>
      <w:sz w:val="24"/>
      <w:szCs w:val="24"/>
    </w:rPr>
  </w:style>
  <w:style w:type="character" w:customStyle="1" w:styleId="Heading6Char">
    <w:name w:val="Heading 6 Char"/>
    <w:basedOn w:val="a0"/>
    <w:uiPriority w:val="9"/>
    <w:rsid w:val="00BF224D"/>
    <w:rPr>
      <w:rFonts w:ascii="Arial" w:eastAsia="Arial" w:hAnsi="Arial" w:cs="Arial"/>
      <w:b/>
      <w:bCs/>
      <w:sz w:val="22"/>
      <w:szCs w:val="22"/>
    </w:rPr>
  </w:style>
  <w:style w:type="character" w:customStyle="1" w:styleId="Heading7Char">
    <w:name w:val="Heading 7 Char"/>
    <w:basedOn w:val="a0"/>
    <w:uiPriority w:val="9"/>
    <w:rsid w:val="00BF224D"/>
    <w:rPr>
      <w:rFonts w:ascii="Arial" w:eastAsia="Arial" w:hAnsi="Arial" w:cs="Arial"/>
      <w:b/>
      <w:bCs/>
      <w:i/>
      <w:iCs/>
      <w:sz w:val="22"/>
      <w:szCs w:val="22"/>
    </w:rPr>
  </w:style>
  <w:style w:type="character" w:customStyle="1" w:styleId="Heading8Char">
    <w:name w:val="Heading 8 Char"/>
    <w:basedOn w:val="a0"/>
    <w:uiPriority w:val="9"/>
    <w:rsid w:val="00BF224D"/>
    <w:rPr>
      <w:rFonts w:ascii="Arial" w:eastAsia="Arial" w:hAnsi="Arial" w:cs="Arial"/>
      <w:i/>
      <w:iCs/>
      <w:sz w:val="22"/>
      <w:szCs w:val="22"/>
    </w:rPr>
  </w:style>
  <w:style w:type="character" w:customStyle="1" w:styleId="Heading9Char">
    <w:name w:val="Heading 9 Char"/>
    <w:basedOn w:val="a0"/>
    <w:uiPriority w:val="9"/>
    <w:rsid w:val="00BF224D"/>
    <w:rPr>
      <w:rFonts w:ascii="Arial" w:eastAsia="Arial" w:hAnsi="Arial" w:cs="Arial"/>
      <w:i/>
      <w:iCs/>
      <w:sz w:val="21"/>
      <w:szCs w:val="21"/>
    </w:rPr>
  </w:style>
  <w:style w:type="character" w:customStyle="1" w:styleId="TitleChar">
    <w:name w:val="Title Char"/>
    <w:basedOn w:val="a0"/>
    <w:uiPriority w:val="10"/>
    <w:rsid w:val="00BF224D"/>
    <w:rPr>
      <w:sz w:val="48"/>
      <w:szCs w:val="48"/>
    </w:rPr>
  </w:style>
  <w:style w:type="character" w:customStyle="1" w:styleId="SubtitleChar">
    <w:name w:val="Subtitle Char"/>
    <w:basedOn w:val="a0"/>
    <w:uiPriority w:val="11"/>
    <w:rsid w:val="00BF224D"/>
    <w:rPr>
      <w:sz w:val="24"/>
      <w:szCs w:val="24"/>
    </w:rPr>
  </w:style>
  <w:style w:type="character" w:customStyle="1" w:styleId="QuoteChar">
    <w:name w:val="Quote Char"/>
    <w:uiPriority w:val="29"/>
    <w:rsid w:val="00BF224D"/>
    <w:rPr>
      <w:i/>
    </w:rPr>
  </w:style>
  <w:style w:type="character" w:customStyle="1" w:styleId="IntenseQuoteChar">
    <w:name w:val="Intense Quote Char"/>
    <w:uiPriority w:val="30"/>
    <w:rsid w:val="00BF224D"/>
    <w:rPr>
      <w:i/>
    </w:rPr>
  </w:style>
  <w:style w:type="character" w:customStyle="1" w:styleId="HeaderChar">
    <w:name w:val="Header Char"/>
    <w:basedOn w:val="a0"/>
    <w:uiPriority w:val="99"/>
    <w:rsid w:val="00BF224D"/>
  </w:style>
  <w:style w:type="character" w:customStyle="1" w:styleId="CaptionChar">
    <w:name w:val="Caption Char"/>
    <w:uiPriority w:val="99"/>
    <w:rsid w:val="00BF224D"/>
  </w:style>
  <w:style w:type="character" w:customStyle="1" w:styleId="FootnoteTextChar">
    <w:name w:val="Footnote Text Char"/>
    <w:uiPriority w:val="99"/>
    <w:rsid w:val="00BF224D"/>
    <w:rPr>
      <w:sz w:val="18"/>
    </w:rPr>
  </w:style>
  <w:style w:type="character" w:customStyle="1" w:styleId="EndnoteTextChar">
    <w:name w:val="Endnote Text Char"/>
    <w:uiPriority w:val="99"/>
    <w:rsid w:val="00BF224D"/>
    <w:rPr>
      <w:sz w:val="20"/>
    </w:rPr>
  </w:style>
  <w:style w:type="paragraph" w:styleId="ad">
    <w:name w:val="No Spacing"/>
    <w:uiPriority w:val="1"/>
    <w:qFormat/>
    <w:rsid w:val="00BF224D"/>
    <w:pPr>
      <w:widowControl w:val="0"/>
      <w:spacing w:after="0" w:line="240" w:lineRule="auto"/>
    </w:pPr>
    <w:rPr>
      <w:lang w:val="en-US"/>
    </w:rPr>
  </w:style>
  <w:style w:type="paragraph" w:styleId="ae">
    <w:name w:val="Title"/>
    <w:basedOn w:val="a"/>
    <w:next w:val="a"/>
    <w:link w:val="af"/>
    <w:uiPriority w:val="10"/>
    <w:qFormat/>
    <w:rsid w:val="00BF224D"/>
    <w:pPr>
      <w:widowControl w:val="0"/>
      <w:spacing w:before="300" w:after="200" w:line="240" w:lineRule="auto"/>
      <w:contextualSpacing/>
    </w:pPr>
    <w:rPr>
      <w:rFonts w:ascii="Times New Roman" w:eastAsia="Times New Roman" w:hAnsi="Times New Roman" w:cs="Times New Roman"/>
      <w:sz w:val="48"/>
      <w:szCs w:val="48"/>
      <w:lang w:val="uk-UA"/>
    </w:rPr>
  </w:style>
  <w:style w:type="character" w:customStyle="1" w:styleId="af">
    <w:name w:val="Заголовок Знак"/>
    <w:basedOn w:val="a0"/>
    <w:link w:val="ae"/>
    <w:uiPriority w:val="10"/>
    <w:rsid w:val="00BF224D"/>
    <w:rPr>
      <w:rFonts w:ascii="Times New Roman" w:eastAsia="Times New Roman" w:hAnsi="Times New Roman" w:cs="Times New Roman"/>
      <w:sz w:val="48"/>
      <w:szCs w:val="48"/>
      <w:lang w:val="uk-UA"/>
    </w:rPr>
  </w:style>
  <w:style w:type="paragraph" w:styleId="af0">
    <w:name w:val="Subtitle"/>
    <w:basedOn w:val="a"/>
    <w:next w:val="a"/>
    <w:link w:val="af1"/>
    <w:uiPriority w:val="11"/>
    <w:qFormat/>
    <w:rsid w:val="00BF224D"/>
    <w:pPr>
      <w:widowControl w:val="0"/>
      <w:spacing w:before="200" w:after="200" w:line="240" w:lineRule="auto"/>
    </w:pPr>
    <w:rPr>
      <w:rFonts w:ascii="Times New Roman" w:eastAsia="Times New Roman" w:hAnsi="Times New Roman" w:cs="Times New Roman"/>
      <w:sz w:val="24"/>
      <w:szCs w:val="24"/>
      <w:lang w:val="uk-UA"/>
    </w:rPr>
  </w:style>
  <w:style w:type="character" w:customStyle="1" w:styleId="af1">
    <w:name w:val="Подзаголовок Знак"/>
    <w:basedOn w:val="a0"/>
    <w:link w:val="af0"/>
    <w:uiPriority w:val="11"/>
    <w:rsid w:val="00BF224D"/>
    <w:rPr>
      <w:rFonts w:ascii="Times New Roman" w:eastAsia="Times New Roman" w:hAnsi="Times New Roman" w:cs="Times New Roman"/>
      <w:sz w:val="24"/>
      <w:szCs w:val="24"/>
      <w:lang w:val="uk-UA"/>
    </w:rPr>
  </w:style>
  <w:style w:type="paragraph" w:styleId="21">
    <w:name w:val="Quote"/>
    <w:basedOn w:val="a"/>
    <w:next w:val="a"/>
    <w:link w:val="22"/>
    <w:uiPriority w:val="29"/>
    <w:qFormat/>
    <w:rsid w:val="00BF224D"/>
    <w:pPr>
      <w:widowControl w:val="0"/>
      <w:spacing w:after="0" w:line="240" w:lineRule="auto"/>
      <w:ind w:left="720" w:right="720"/>
    </w:pPr>
    <w:rPr>
      <w:rFonts w:ascii="Times New Roman" w:eastAsia="Times New Roman" w:hAnsi="Times New Roman" w:cs="Times New Roman"/>
      <w:i/>
      <w:lang w:val="uk-UA"/>
    </w:rPr>
  </w:style>
  <w:style w:type="character" w:customStyle="1" w:styleId="22">
    <w:name w:val="Цитата 2 Знак"/>
    <w:basedOn w:val="a0"/>
    <w:link w:val="21"/>
    <w:uiPriority w:val="29"/>
    <w:rsid w:val="00BF224D"/>
    <w:rPr>
      <w:rFonts w:ascii="Times New Roman" w:eastAsia="Times New Roman" w:hAnsi="Times New Roman" w:cs="Times New Roman"/>
      <w:i/>
      <w:lang w:val="uk-UA"/>
    </w:rPr>
  </w:style>
  <w:style w:type="paragraph" w:styleId="af2">
    <w:name w:val="Intense Quote"/>
    <w:basedOn w:val="a"/>
    <w:next w:val="a"/>
    <w:link w:val="af3"/>
    <w:uiPriority w:val="30"/>
    <w:qFormat/>
    <w:rsid w:val="00BF224D"/>
    <w:pPr>
      <w:widowControl w:val="0"/>
      <w:pBdr>
        <w:top w:val="single" w:sz="4" w:space="5" w:color="FFFFFF"/>
        <w:left w:val="single" w:sz="4" w:space="10" w:color="FFFFFF"/>
        <w:bottom w:val="single" w:sz="4" w:space="5" w:color="FFFFFF"/>
        <w:right w:val="single" w:sz="4" w:space="10" w:color="FFFFFF"/>
      </w:pBdr>
      <w:shd w:val="clear" w:color="auto" w:fill="F2F2F2"/>
      <w:spacing w:after="0" w:line="240" w:lineRule="auto"/>
      <w:ind w:left="720" w:right="720"/>
    </w:pPr>
    <w:rPr>
      <w:rFonts w:ascii="Times New Roman" w:eastAsia="Times New Roman" w:hAnsi="Times New Roman" w:cs="Times New Roman"/>
      <w:i/>
      <w:lang w:val="uk-UA"/>
    </w:rPr>
  </w:style>
  <w:style w:type="character" w:customStyle="1" w:styleId="af3">
    <w:name w:val="Выделенная цитата Знак"/>
    <w:basedOn w:val="a0"/>
    <w:link w:val="af2"/>
    <w:uiPriority w:val="30"/>
    <w:rsid w:val="00BF224D"/>
    <w:rPr>
      <w:rFonts w:ascii="Times New Roman" w:eastAsia="Times New Roman" w:hAnsi="Times New Roman" w:cs="Times New Roman"/>
      <w:i/>
      <w:shd w:val="clear" w:color="auto" w:fill="F2F2F2"/>
      <w:lang w:val="uk-UA"/>
    </w:rPr>
  </w:style>
  <w:style w:type="character" w:customStyle="1" w:styleId="FooterChar">
    <w:name w:val="Footer Char"/>
    <w:basedOn w:val="a0"/>
    <w:uiPriority w:val="99"/>
    <w:rsid w:val="00BF224D"/>
  </w:style>
  <w:style w:type="table" w:styleId="af4">
    <w:name w:val="Table Grid"/>
    <w:basedOn w:val="a1"/>
    <w:uiPriority w:val="59"/>
    <w:rsid w:val="00BF224D"/>
    <w:pPr>
      <w:widowControl w:val="0"/>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rsid w:val="00BF224D"/>
    <w:pPr>
      <w:widowControl w:val="0"/>
      <w:spacing w:after="0" w:line="240" w:lineRule="auto"/>
    </w:pPr>
    <w:rPr>
      <w:lang w:val="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rsid w:val="00BF224D"/>
    <w:pPr>
      <w:widowControl w:val="0"/>
      <w:spacing w:after="0" w:line="240" w:lineRule="auto"/>
    </w:pPr>
    <w:rPr>
      <w:lang w:val="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rsid w:val="00BF224D"/>
    <w:pPr>
      <w:widowControl w:val="0"/>
      <w:spacing w:after="0" w:line="240" w:lineRule="auto"/>
    </w:pPr>
    <w:rPr>
      <w:lang w:val="en-US"/>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rsid w:val="00BF224D"/>
    <w:pPr>
      <w:widowControl w:val="0"/>
      <w:spacing w:after="0" w:line="240" w:lineRule="auto"/>
    </w:pPr>
    <w:rPr>
      <w:lang w:val="en-US"/>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rsid w:val="00BF224D"/>
    <w:pPr>
      <w:widowControl w:val="0"/>
      <w:spacing w:after="0" w:line="240" w:lineRule="auto"/>
    </w:pPr>
    <w:rPr>
      <w:lang w:val="en-US"/>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rsid w:val="00BF224D"/>
    <w:pPr>
      <w:widowControl w:val="0"/>
      <w:spacing w:after="0" w:line="240" w:lineRule="auto"/>
    </w:pPr>
    <w:rPr>
      <w:lang w:val="en-US"/>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rsid w:val="00BF224D"/>
    <w:pPr>
      <w:widowControl w:val="0"/>
      <w:spacing w:after="0" w:line="240" w:lineRule="auto"/>
    </w:pPr>
    <w:rPr>
      <w:lang w:val="en-US"/>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BF224D"/>
    <w:pPr>
      <w:widowControl w:val="0"/>
      <w:spacing w:after="0" w:line="240" w:lineRule="auto"/>
    </w:pPr>
    <w:rPr>
      <w:lang w:val="en-US"/>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rsid w:val="00BF224D"/>
    <w:pPr>
      <w:widowControl w:val="0"/>
      <w:spacing w:after="0" w:line="240" w:lineRule="auto"/>
    </w:pPr>
    <w:rPr>
      <w:lang w:val="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rsid w:val="00BF224D"/>
    <w:pPr>
      <w:widowControl w:val="0"/>
      <w:spacing w:after="0" w:line="240" w:lineRule="auto"/>
    </w:pPr>
    <w:rPr>
      <w:lang w:val="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rsid w:val="00BF224D"/>
    <w:pPr>
      <w:widowControl w:val="0"/>
      <w:spacing w:after="0" w:line="240" w:lineRule="auto"/>
    </w:pPr>
    <w:rPr>
      <w:lang w:val="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rsid w:val="00BF224D"/>
    <w:pPr>
      <w:widowControl w:val="0"/>
      <w:spacing w:after="0" w:line="240" w:lineRule="auto"/>
    </w:pPr>
    <w:rPr>
      <w:lang w:val="en-US"/>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rsid w:val="00BF224D"/>
    <w:pPr>
      <w:widowControl w:val="0"/>
      <w:spacing w:after="0" w:line="240" w:lineRule="auto"/>
    </w:pPr>
    <w:rPr>
      <w:lang w:val="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rsid w:val="00BF224D"/>
    <w:pPr>
      <w:widowControl w:val="0"/>
      <w:spacing w:after="0" w:line="240" w:lineRule="auto"/>
    </w:pPr>
    <w:rPr>
      <w:lang w:val="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BF224D"/>
    <w:pPr>
      <w:widowControl w:val="0"/>
      <w:spacing w:after="0" w:line="240" w:lineRule="auto"/>
    </w:pPr>
    <w:rPr>
      <w:lang w:val="en-US"/>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rsid w:val="00BF224D"/>
    <w:pPr>
      <w:widowControl w:val="0"/>
      <w:spacing w:after="0" w:line="240" w:lineRule="auto"/>
    </w:pPr>
    <w:rPr>
      <w:lang w:val="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rsid w:val="00BF224D"/>
    <w:pPr>
      <w:widowControl w:val="0"/>
      <w:spacing w:after="0" w:line="240" w:lineRule="auto"/>
    </w:pPr>
    <w:rPr>
      <w:lang w:val="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rsid w:val="00BF224D"/>
    <w:pPr>
      <w:widowControl w:val="0"/>
      <w:spacing w:after="0" w:line="240" w:lineRule="auto"/>
    </w:pPr>
    <w:rPr>
      <w:lang w:val="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rsid w:val="00BF224D"/>
    <w:pPr>
      <w:widowControl w:val="0"/>
      <w:spacing w:after="0" w:line="240" w:lineRule="auto"/>
    </w:pPr>
    <w:rPr>
      <w:lang w:val="en-US"/>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rsid w:val="00BF224D"/>
    <w:pPr>
      <w:widowControl w:val="0"/>
      <w:spacing w:after="0" w:line="240" w:lineRule="auto"/>
    </w:pPr>
    <w:rPr>
      <w:lang w:val="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rsid w:val="00BF224D"/>
    <w:pPr>
      <w:widowControl w:val="0"/>
      <w:spacing w:after="0" w:line="240" w:lineRule="auto"/>
    </w:pPr>
    <w:rPr>
      <w:lang w:val="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BF224D"/>
    <w:pPr>
      <w:widowControl w:val="0"/>
      <w:spacing w:after="0" w:line="240" w:lineRule="auto"/>
    </w:pPr>
    <w:rPr>
      <w:lang w:val="en-US"/>
    </w:r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rsid w:val="00BF224D"/>
    <w:pPr>
      <w:widowControl w:val="0"/>
      <w:spacing w:after="0" w:line="240" w:lineRule="auto"/>
    </w:pPr>
    <w:rPr>
      <w:lang w:val="en-US"/>
    </w:r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rsid w:val="00BF224D"/>
    <w:pPr>
      <w:widowControl w:val="0"/>
      <w:spacing w:after="0" w:line="240" w:lineRule="auto"/>
    </w:pPr>
    <w:rPr>
      <w:lang w:val="en-US"/>
    </w:r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rsid w:val="00BF224D"/>
    <w:pPr>
      <w:widowControl w:val="0"/>
      <w:spacing w:after="0" w:line="240" w:lineRule="auto"/>
    </w:pPr>
    <w:rPr>
      <w:lang w:val="en-US"/>
    </w:r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rsid w:val="00BF224D"/>
    <w:pPr>
      <w:widowControl w:val="0"/>
      <w:spacing w:after="0" w:line="240" w:lineRule="auto"/>
    </w:pPr>
    <w:rPr>
      <w:lang w:val="en-US"/>
    </w:r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rsid w:val="00BF224D"/>
    <w:pPr>
      <w:widowControl w:val="0"/>
      <w:spacing w:after="0" w:line="240" w:lineRule="auto"/>
    </w:pPr>
    <w:rPr>
      <w:lang w:val="en-US"/>
    </w:r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rsid w:val="00BF224D"/>
    <w:pPr>
      <w:widowControl w:val="0"/>
      <w:spacing w:after="0" w:line="240" w:lineRule="auto"/>
    </w:pPr>
    <w:rPr>
      <w:lang w:val="en-US"/>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BF224D"/>
    <w:pPr>
      <w:widowControl w:val="0"/>
      <w:spacing w:after="0" w:line="240" w:lineRule="auto"/>
    </w:pPr>
    <w:rPr>
      <w:lang w:val="en-US"/>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rsid w:val="00BF224D"/>
    <w:pPr>
      <w:widowControl w:val="0"/>
      <w:spacing w:after="0" w:line="240" w:lineRule="auto"/>
    </w:pPr>
    <w:rPr>
      <w:lang w:val="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rsid w:val="00BF224D"/>
    <w:pPr>
      <w:widowControl w:val="0"/>
      <w:spacing w:after="0" w:line="240" w:lineRule="auto"/>
    </w:pPr>
    <w:rPr>
      <w:lang w:val="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rsid w:val="00BF224D"/>
    <w:pPr>
      <w:widowControl w:val="0"/>
      <w:spacing w:after="0" w:line="240" w:lineRule="auto"/>
    </w:pPr>
    <w:rPr>
      <w:lang w:val="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rsid w:val="00BF224D"/>
    <w:pPr>
      <w:widowControl w:val="0"/>
      <w:spacing w:after="0" w:line="240" w:lineRule="auto"/>
    </w:pPr>
    <w:rPr>
      <w:lang w:val="en-US"/>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rsid w:val="00BF224D"/>
    <w:pPr>
      <w:widowControl w:val="0"/>
      <w:spacing w:after="0" w:line="240" w:lineRule="auto"/>
    </w:pPr>
    <w:rPr>
      <w:lang w:val="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rsid w:val="00BF224D"/>
    <w:pPr>
      <w:widowControl w:val="0"/>
      <w:spacing w:after="0" w:line="240" w:lineRule="auto"/>
    </w:pPr>
    <w:rPr>
      <w:lang w:val="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rsid w:val="00BF224D"/>
    <w:pPr>
      <w:widowControl w:val="0"/>
      <w:spacing w:after="0" w:line="240" w:lineRule="auto"/>
    </w:pPr>
    <w:rPr>
      <w:lang w:val="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BF224D"/>
    <w:pPr>
      <w:widowControl w:val="0"/>
      <w:spacing w:after="0" w:line="240" w:lineRule="auto"/>
    </w:pPr>
    <w:rPr>
      <w:lang w:val="en-US"/>
    </w:r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rsid w:val="00BF224D"/>
    <w:pPr>
      <w:widowControl w:val="0"/>
      <w:spacing w:after="0" w:line="240" w:lineRule="auto"/>
    </w:pPr>
    <w:rPr>
      <w:lang w:val="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rsid w:val="00BF224D"/>
    <w:pPr>
      <w:widowControl w:val="0"/>
      <w:spacing w:after="0" w:line="240" w:lineRule="auto"/>
    </w:pPr>
    <w:rPr>
      <w:lang w:val="en-US"/>
    </w:r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rsid w:val="00BF224D"/>
    <w:pPr>
      <w:widowControl w:val="0"/>
      <w:spacing w:after="0" w:line="240" w:lineRule="auto"/>
    </w:pPr>
    <w:rPr>
      <w:lang w:val="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rsid w:val="00BF224D"/>
    <w:pPr>
      <w:widowControl w:val="0"/>
      <w:spacing w:after="0" w:line="240" w:lineRule="auto"/>
    </w:pPr>
    <w:rPr>
      <w:lang w:val="en-US"/>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rsid w:val="00BF224D"/>
    <w:pPr>
      <w:widowControl w:val="0"/>
      <w:spacing w:after="0" w:line="240" w:lineRule="auto"/>
    </w:pPr>
    <w:rPr>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rsid w:val="00BF224D"/>
    <w:pPr>
      <w:widowControl w:val="0"/>
      <w:spacing w:after="0" w:line="240" w:lineRule="auto"/>
    </w:pPr>
    <w:rPr>
      <w:lang w:val="en-US"/>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BF224D"/>
    <w:pPr>
      <w:widowControl w:val="0"/>
      <w:spacing w:after="0" w:line="240" w:lineRule="auto"/>
    </w:pPr>
    <w:rPr>
      <w:lang w:val="en-US"/>
    </w:r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rsid w:val="00BF224D"/>
    <w:pPr>
      <w:widowControl w:val="0"/>
      <w:spacing w:after="0" w:line="240" w:lineRule="auto"/>
    </w:pPr>
    <w:rPr>
      <w:lang w:val="en-US"/>
    </w:r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rsid w:val="00BF224D"/>
    <w:pPr>
      <w:widowControl w:val="0"/>
      <w:spacing w:after="0" w:line="240" w:lineRule="auto"/>
    </w:pPr>
    <w:rPr>
      <w:lang w:val="en-US"/>
    </w:r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rsid w:val="00BF224D"/>
    <w:pPr>
      <w:widowControl w:val="0"/>
      <w:spacing w:after="0" w:line="240" w:lineRule="auto"/>
    </w:pPr>
    <w:rPr>
      <w:lang w:val="en-US"/>
    </w:r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rsid w:val="00BF224D"/>
    <w:pPr>
      <w:widowControl w:val="0"/>
      <w:spacing w:after="0" w:line="240" w:lineRule="auto"/>
    </w:pPr>
    <w:rPr>
      <w:lang w:val="en-US"/>
    </w:r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rsid w:val="00BF224D"/>
    <w:pPr>
      <w:widowControl w:val="0"/>
      <w:spacing w:after="0" w:line="240" w:lineRule="auto"/>
    </w:pPr>
    <w:rPr>
      <w:lang w:val="en-US"/>
    </w:r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rsid w:val="00BF224D"/>
    <w:pPr>
      <w:widowControl w:val="0"/>
      <w:spacing w:after="0" w:line="240" w:lineRule="auto"/>
    </w:pPr>
    <w:rPr>
      <w:lang w:val="en-US"/>
    </w:r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rsid w:val="00BF224D"/>
    <w:pPr>
      <w:widowControl w:val="0"/>
      <w:spacing w:after="0" w:line="240" w:lineRule="auto"/>
    </w:pPr>
    <w:rPr>
      <w:lang w:val="en-US"/>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BF224D"/>
    <w:pPr>
      <w:widowControl w:val="0"/>
      <w:spacing w:after="0" w:line="240" w:lineRule="auto"/>
    </w:pPr>
    <w:rPr>
      <w:lang w:val="en-US"/>
    </w:r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rsid w:val="00BF224D"/>
    <w:pPr>
      <w:widowControl w:val="0"/>
      <w:spacing w:after="0" w:line="240" w:lineRule="auto"/>
    </w:pPr>
    <w:rPr>
      <w:lang w:val="en-US"/>
    </w:r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rsid w:val="00BF224D"/>
    <w:pPr>
      <w:widowControl w:val="0"/>
      <w:spacing w:after="0" w:line="240" w:lineRule="auto"/>
    </w:pPr>
    <w:rPr>
      <w:lang w:val="en-US"/>
    </w:r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rsid w:val="00BF224D"/>
    <w:pPr>
      <w:widowControl w:val="0"/>
      <w:spacing w:after="0" w:line="240" w:lineRule="auto"/>
    </w:pPr>
    <w:rPr>
      <w:lang w:val="en-US"/>
    </w:r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rsid w:val="00BF224D"/>
    <w:pPr>
      <w:widowControl w:val="0"/>
      <w:spacing w:after="0" w:line="240" w:lineRule="auto"/>
    </w:pPr>
    <w:rPr>
      <w:lang w:val="en-US"/>
    </w:r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rsid w:val="00BF224D"/>
    <w:pPr>
      <w:widowControl w:val="0"/>
      <w:spacing w:after="0" w:line="240" w:lineRule="auto"/>
    </w:pPr>
    <w:rPr>
      <w:lang w:val="en-US"/>
    </w:r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rsid w:val="00BF224D"/>
    <w:pPr>
      <w:widowControl w:val="0"/>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BF224D"/>
    <w:pPr>
      <w:widowControl w:val="0"/>
      <w:spacing w:after="0" w:line="240" w:lineRule="auto"/>
    </w:pPr>
    <w:rPr>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rsid w:val="00BF224D"/>
    <w:pPr>
      <w:widowControl w:val="0"/>
      <w:spacing w:after="0" w:line="240" w:lineRule="auto"/>
    </w:pPr>
    <w:rPr>
      <w:lang w:val="en-US"/>
    </w:r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rsid w:val="00BF224D"/>
    <w:pPr>
      <w:widowControl w:val="0"/>
      <w:spacing w:after="0" w:line="240" w:lineRule="auto"/>
    </w:pPr>
    <w:rPr>
      <w:lang w:val="en-US"/>
    </w:r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rsid w:val="00BF224D"/>
    <w:pPr>
      <w:widowControl w:val="0"/>
      <w:spacing w:after="0" w:line="240" w:lineRule="auto"/>
    </w:pPr>
    <w:rPr>
      <w:lang w:val="en-US"/>
    </w:r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rsid w:val="00BF224D"/>
    <w:pPr>
      <w:widowControl w:val="0"/>
      <w:spacing w:after="0" w:line="240" w:lineRule="auto"/>
    </w:pPr>
    <w:rPr>
      <w:lang w:val="en-US"/>
    </w:r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rsid w:val="00BF224D"/>
    <w:pPr>
      <w:widowControl w:val="0"/>
      <w:spacing w:after="0" w:line="240" w:lineRule="auto"/>
    </w:pPr>
    <w:rPr>
      <w:lang w:val="en-US"/>
    </w:r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rsid w:val="00BF224D"/>
    <w:pPr>
      <w:widowControl w:val="0"/>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BF224D"/>
    <w:pPr>
      <w:widowControl w:val="0"/>
      <w:spacing w:after="0" w:line="240" w:lineRule="auto"/>
    </w:pPr>
    <w:rPr>
      <w:lang w:val="en-US"/>
    </w:r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rsid w:val="00BF224D"/>
    <w:pPr>
      <w:widowControl w:val="0"/>
      <w:spacing w:after="0" w:line="240" w:lineRule="auto"/>
    </w:pPr>
    <w:rPr>
      <w:lang w:val="en-US"/>
    </w:r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rsid w:val="00BF224D"/>
    <w:pPr>
      <w:widowControl w:val="0"/>
      <w:spacing w:after="0" w:line="240" w:lineRule="auto"/>
    </w:pPr>
    <w:rPr>
      <w:lang w:val="en-US"/>
    </w:r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rsid w:val="00BF224D"/>
    <w:pPr>
      <w:widowControl w:val="0"/>
      <w:spacing w:after="0" w:line="240" w:lineRule="auto"/>
    </w:pPr>
    <w:rPr>
      <w:lang w:val="en-US"/>
    </w:r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rsid w:val="00BF224D"/>
    <w:pPr>
      <w:widowControl w:val="0"/>
      <w:spacing w:after="0" w:line="240" w:lineRule="auto"/>
    </w:pPr>
    <w:rPr>
      <w:lang w:val="en-US"/>
    </w:r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rsid w:val="00BF224D"/>
    <w:pPr>
      <w:widowControl w:val="0"/>
      <w:spacing w:after="0" w:line="240" w:lineRule="auto"/>
    </w:pPr>
    <w:rPr>
      <w:lang w:val="en-US"/>
    </w:r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rsid w:val="00BF224D"/>
    <w:pPr>
      <w:widowControl w:val="0"/>
      <w:spacing w:after="0" w:line="240" w:lineRule="auto"/>
    </w:pPr>
    <w:rPr>
      <w:lang w:val="en-US"/>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BF224D"/>
    <w:pPr>
      <w:widowControl w:val="0"/>
      <w:spacing w:after="0" w:line="240" w:lineRule="auto"/>
    </w:pPr>
    <w:rPr>
      <w:lang w:val="en-US"/>
    </w:r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rsid w:val="00BF224D"/>
    <w:pPr>
      <w:widowControl w:val="0"/>
      <w:spacing w:after="0" w:line="240" w:lineRule="auto"/>
    </w:pPr>
    <w:rPr>
      <w:lang w:val="en-US"/>
    </w:r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rsid w:val="00BF224D"/>
    <w:pPr>
      <w:widowControl w:val="0"/>
      <w:spacing w:after="0" w:line="240" w:lineRule="auto"/>
    </w:pPr>
    <w:rPr>
      <w:lang w:val="en-US"/>
    </w:r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rsid w:val="00BF224D"/>
    <w:pPr>
      <w:widowControl w:val="0"/>
      <w:spacing w:after="0" w:line="240" w:lineRule="auto"/>
    </w:pPr>
    <w:rPr>
      <w:lang w:val="en-US"/>
    </w:r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rsid w:val="00BF224D"/>
    <w:pPr>
      <w:widowControl w:val="0"/>
      <w:spacing w:after="0" w:line="240" w:lineRule="auto"/>
    </w:pPr>
    <w:rPr>
      <w:lang w:val="en-US"/>
    </w:r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rsid w:val="00BF224D"/>
    <w:pPr>
      <w:widowControl w:val="0"/>
      <w:spacing w:after="0" w:line="240" w:lineRule="auto"/>
    </w:pPr>
    <w:rPr>
      <w:lang w:val="en-US"/>
    </w:r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rsid w:val="00BF224D"/>
    <w:pPr>
      <w:widowControl w:val="0"/>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BF224D"/>
    <w:pPr>
      <w:widowControl w:val="0"/>
      <w:spacing w:after="0" w:line="240" w:lineRule="auto"/>
    </w:pPr>
    <w:rPr>
      <w:lang w:val="en-US"/>
    </w:r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rsid w:val="00BF224D"/>
    <w:pPr>
      <w:widowControl w:val="0"/>
      <w:spacing w:after="0" w:line="240" w:lineRule="auto"/>
    </w:pPr>
    <w:rPr>
      <w:lang w:val="en-US"/>
    </w:r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rsid w:val="00BF224D"/>
    <w:pPr>
      <w:widowControl w:val="0"/>
      <w:spacing w:after="0" w:line="240" w:lineRule="auto"/>
    </w:pPr>
    <w:rPr>
      <w:lang w:val="en-US"/>
    </w:r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rsid w:val="00BF224D"/>
    <w:pPr>
      <w:widowControl w:val="0"/>
      <w:spacing w:after="0" w:line="240" w:lineRule="auto"/>
    </w:pPr>
    <w:rPr>
      <w:lang w:val="en-US"/>
    </w:r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rsid w:val="00BF224D"/>
    <w:pPr>
      <w:widowControl w:val="0"/>
      <w:spacing w:after="0" w:line="240" w:lineRule="auto"/>
    </w:pPr>
    <w:rPr>
      <w:lang w:val="en-US"/>
    </w:r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rsid w:val="00BF224D"/>
    <w:pPr>
      <w:widowControl w:val="0"/>
      <w:spacing w:after="0" w:line="240" w:lineRule="auto"/>
    </w:pPr>
    <w:rPr>
      <w:lang w:val="en-US"/>
    </w:r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rsid w:val="00BF224D"/>
    <w:pPr>
      <w:widowControl w:val="0"/>
      <w:spacing w:after="0" w:line="240" w:lineRule="auto"/>
    </w:pPr>
    <w:rPr>
      <w:lang w:val="en-US"/>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BF224D"/>
    <w:pPr>
      <w:widowControl w:val="0"/>
      <w:spacing w:after="0" w:line="240" w:lineRule="auto"/>
    </w:pPr>
    <w:rPr>
      <w:lang w:val="en-US"/>
    </w:r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rsid w:val="00BF224D"/>
    <w:pPr>
      <w:widowControl w:val="0"/>
      <w:spacing w:after="0" w:line="240" w:lineRule="auto"/>
    </w:pPr>
    <w:rPr>
      <w:lang w:val="en-US"/>
    </w:r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rsid w:val="00BF224D"/>
    <w:pPr>
      <w:widowControl w:val="0"/>
      <w:spacing w:after="0" w:line="240" w:lineRule="auto"/>
    </w:pPr>
    <w:rPr>
      <w:lang w:val="en-US"/>
    </w:r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rsid w:val="00BF224D"/>
    <w:pPr>
      <w:widowControl w:val="0"/>
      <w:spacing w:after="0" w:line="240" w:lineRule="auto"/>
    </w:pPr>
    <w:rPr>
      <w:lang w:val="en-US"/>
    </w:r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rsid w:val="00BF224D"/>
    <w:pPr>
      <w:widowControl w:val="0"/>
      <w:spacing w:after="0" w:line="240" w:lineRule="auto"/>
    </w:pPr>
    <w:rPr>
      <w:lang w:val="en-US"/>
    </w:r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rsid w:val="00BF224D"/>
    <w:pPr>
      <w:widowControl w:val="0"/>
      <w:spacing w:after="0" w:line="240" w:lineRule="auto"/>
    </w:pPr>
    <w:rPr>
      <w:lang w:val="en-US"/>
    </w:r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sid w:val="00BF224D"/>
    <w:pPr>
      <w:widowControl w:val="0"/>
      <w:spacing w:after="0" w:line="240" w:lineRule="auto"/>
    </w:pPr>
    <w:rPr>
      <w:color w:val="404040"/>
      <w:lang w:val="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sid w:val="00BF224D"/>
    <w:pPr>
      <w:widowControl w:val="0"/>
      <w:spacing w:after="0" w:line="240" w:lineRule="auto"/>
    </w:pPr>
    <w:rPr>
      <w:color w:val="40404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sid w:val="00BF224D"/>
    <w:pPr>
      <w:widowControl w:val="0"/>
      <w:spacing w:after="0" w:line="240" w:lineRule="auto"/>
    </w:pPr>
    <w:rPr>
      <w:color w:val="404040"/>
      <w:lang w:val="en-US"/>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sid w:val="00BF224D"/>
    <w:pPr>
      <w:widowControl w:val="0"/>
      <w:spacing w:after="0" w:line="240" w:lineRule="auto"/>
    </w:pPr>
    <w:rPr>
      <w:color w:val="40404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sid w:val="00BF224D"/>
    <w:pPr>
      <w:widowControl w:val="0"/>
      <w:spacing w:after="0" w:line="240" w:lineRule="auto"/>
    </w:pPr>
    <w:rPr>
      <w:color w:val="40404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sid w:val="00BF224D"/>
    <w:pPr>
      <w:widowControl w:val="0"/>
      <w:spacing w:after="0" w:line="240" w:lineRule="auto"/>
    </w:pPr>
    <w:rPr>
      <w:color w:val="40404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sid w:val="00BF224D"/>
    <w:pPr>
      <w:widowControl w:val="0"/>
      <w:spacing w:after="0" w:line="240" w:lineRule="auto"/>
    </w:pPr>
    <w:rPr>
      <w:color w:val="404040"/>
      <w:lang w:val="en-US"/>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sid w:val="00BF224D"/>
    <w:pPr>
      <w:widowControl w:val="0"/>
      <w:spacing w:after="0" w:line="240" w:lineRule="auto"/>
    </w:pPr>
    <w:rPr>
      <w:color w:val="40404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rsid w:val="00BF224D"/>
    <w:pPr>
      <w:widowControl w:val="0"/>
      <w:spacing w:after="0" w:line="240" w:lineRule="auto"/>
    </w:pPr>
    <w:rPr>
      <w:lang w:val="en-US"/>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BF224D"/>
    <w:pPr>
      <w:widowControl w:val="0"/>
      <w:spacing w:after="0" w:line="240" w:lineRule="auto"/>
    </w:pPr>
    <w:rPr>
      <w:lang w:val="en-US"/>
    </w:r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rsid w:val="00BF224D"/>
    <w:pPr>
      <w:widowControl w:val="0"/>
      <w:spacing w:after="0" w:line="240" w:lineRule="auto"/>
    </w:pPr>
    <w:rPr>
      <w:lang w:val="en-US"/>
    </w:r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rsid w:val="00BF224D"/>
    <w:pPr>
      <w:widowControl w:val="0"/>
      <w:spacing w:after="0" w:line="240" w:lineRule="auto"/>
    </w:pPr>
    <w:rPr>
      <w:lang w:val="en-US"/>
    </w:r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rsid w:val="00BF224D"/>
    <w:pPr>
      <w:widowControl w:val="0"/>
      <w:spacing w:after="0" w:line="240" w:lineRule="auto"/>
    </w:pPr>
    <w:rPr>
      <w:lang w:val="en-US"/>
    </w:r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rsid w:val="00BF224D"/>
    <w:pPr>
      <w:widowControl w:val="0"/>
      <w:spacing w:after="0" w:line="240" w:lineRule="auto"/>
    </w:pPr>
    <w:rPr>
      <w:lang w:val="en-US"/>
    </w:r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rsid w:val="00BF224D"/>
    <w:pPr>
      <w:widowControl w:val="0"/>
      <w:spacing w:after="0" w:line="240" w:lineRule="auto"/>
    </w:pPr>
    <w:rPr>
      <w:lang w:val="en-US"/>
    </w:r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f5">
    <w:name w:val="footnote text"/>
    <w:basedOn w:val="a"/>
    <w:link w:val="af6"/>
    <w:uiPriority w:val="99"/>
    <w:semiHidden/>
    <w:unhideWhenUsed/>
    <w:rsid w:val="00BF224D"/>
    <w:pPr>
      <w:widowControl w:val="0"/>
      <w:spacing w:after="40" w:line="240" w:lineRule="auto"/>
    </w:pPr>
    <w:rPr>
      <w:rFonts w:ascii="Times New Roman" w:eastAsia="Times New Roman" w:hAnsi="Times New Roman" w:cs="Times New Roman"/>
      <w:sz w:val="18"/>
      <w:lang w:val="uk-UA"/>
    </w:rPr>
  </w:style>
  <w:style w:type="character" w:customStyle="1" w:styleId="af6">
    <w:name w:val="Текст сноски Знак"/>
    <w:basedOn w:val="a0"/>
    <w:link w:val="af5"/>
    <w:uiPriority w:val="99"/>
    <w:semiHidden/>
    <w:rsid w:val="00BF224D"/>
    <w:rPr>
      <w:rFonts w:ascii="Times New Roman" w:eastAsia="Times New Roman" w:hAnsi="Times New Roman" w:cs="Times New Roman"/>
      <w:sz w:val="18"/>
      <w:lang w:val="uk-UA"/>
    </w:rPr>
  </w:style>
  <w:style w:type="character" w:styleId="af7">
    <w:name w:val="footnote reference"/>
    <w:basedOn w:val="a0"/>
    <w:uiPriority w:val="99"/>
    <w:unhideWhenUsed/>
    <w:rsid w:val="00BF224D"/>
    <w:rPr>
      <w:vertAlign w:val="superscript"/>
    </w:rPr>
  </w:style>
  <w:style w:type="paragraph" w:styleId="af8">
    <w:name w:val="endnote text"/>
    <w:basedOn w:val="a"/>
    <w:link w:val="af9"/>
    <w:uiPriority w:val="99"/>
    <w:semiHidden/>
    <w:unhideWhenUsed/>
    <w:rsid w:val="00BF224D"/>
    <w:pPr>
      <w:widowControl w:val="0"/>
      <w:spacing w:after="0" w:line="240" w:lineRule="auto"/>
    </w:pPr>
    <w:rPr>
      <w:rFonts w:ascii="Times New Roman" w:eastAsia="Times New Roman" w:hAnsi="Times New Roman" w:cs="Times New Roman"/>
      <w:sz w:val="20"/>
      <w:lang w:val="uk-UA"/>
    </w:rPr>
  </w:style>
  <w:style w:type="character" w:customStyle="1" w:styleId="af9">
    <w:name w:val="Текст концевой сноски Знак"/>
    <w:basedOn w:val="a0"/>
    <w:link w:val="af8"/>
    <w:uiPriority w:val="99"/>
    <w:semiHidden/>
    <w:rsid w:val="00BF224D"/>
    <w:rPr>
      <w:rFonts w:ascii="Times New Roman" w:eastAsia="Times New Roman" w:hAnsi="Times New Roman" w:cs="Times New Roman"/>
      <w:sz w:val="20"/>
      <w:lang w:val="uk-UA"/>
    </w:rPr>
  </w:style>
  <w:style w:type="character" w:styleId="afa">
    <w:name w:val="endnote reference"/>
    <w:basedOn w:val="a0"/>
    <w:uiPriority w:val="99"/>
    <w:semiHidden/>
    <w:unhideWhenUsed/>
    <w:rsid w:val="00BF224D"/>
    <w:rPr>
      <w:vertAlign w:val="superscript"/>
    </w:rPr>
  </w:style>
  <w:style w:type="paragraph" w:styleId="12">
    <w:name w:val="toc 1"/>
    <w:basedOn w:val="a"/>
    <w:next w:val="a"/>
    <w:uiPriority w:val="39"/>
    <w:unhideWhenUsed/>
    <w:rsid w:val="00BF224D"/>
    <w:pPr>
      <w:widowControl w:val="0"/>
      <w:spacing w:after="57" w:line="240" w:lineRule="auto"/>
    </w:pPr>
    <w:rPr>
      <w:rFonts w:ascii="Times New Roman" w:eastAsia="Times New Roman" w:hAnsi="Times New Roman" w:cs="Times New Roman"/>
      <w:lang w:val="uk-UA"/>
    </w:rPr>
  </w:style>
  <w:style w:type="paragraph" w:styleId="24">
    <w:name w:val="toc 2"/>
    <w:basedOn w:val="a"/>
    <w:next w:val="a"/>
    <w:uiPriority w:val="39"/>
    <w:unhideWhenUsed/>
    <w:rsid w:val="00BF224D"/>
    <w:pPr>
      <w:widowControl w:val="0"/>
      <w:spacing w:after="57" w:line="240" w:lineRule="auto"/>
      <w:ind w:left="283"/>
    </w:pPr>
    <w:rPr>
      <w:rFonts w:ascii="Times New Roman" w:eastAsia="Times New Roman" w:hAnsi="Times New Roman" w:cs="Times New Roman"/>
      <w:lang w:val="uk-UA"/>
    </w:rPr>
  </w:style>
  <w:style w:type="paragraph" w:styleId="32">
    <w:name w:val="toc 3"/>
    <w:basedOn w:val="a"/>
    <w:next w:val="a"/>
    <w:uiPriority w:val="39"/>
    <w:unhideWhenUsed/>
    <w:rsid w:val="00BF224D"/>
    <w:pPr>
      <w:widowControl w:val="0"/>
      <w:spacing w:after="57" w:line="240" w:lineRule="auto"/>
      <w:ind w:left="567"/>
    </w:pPr>
    <w:rPr>
      <w:rFonts w:ascii="Times New Roman" w:eastAsia="Times New Roman" w:hAnsi="Times New Roman" w:cs="Times New Roman"/>
      <w:lang w:val="uk-UA"/>
    </w:rPr>
  </w:style>
  <w:style w:type="paragraph" w:styleId="42">
    <w:name w:val="toc 4"/>
    <w:basedOn w:val="a"/>
    <w:next w:val="a"/>
    <w:uiPriority w:val="39"/>
    <w:unhideWhenUsed/>
    <w:rsid w:val="00BF224D"/>
    <w:pPr>
      <w:widowControl w:val="0"/>
      <w:spacing w:after="57" w:line="240" w:lineRule="auto"/>
      <w:ind w:left="850"/>
    </w:pPr>
    <w:rPr>
      <w:rFonts w:ascii="Times New Roman" w:eastAsia="Times New Roman" w:hAnsi="Times New Roman" w:cs="Times New Roman"/>
      <w:lang w:val="uk-UA"/>
    </w:rPr>
  </w:style>
  <w:style w:type="paragraph" w:styleId="52">
    <w:name w:val="toc 5"/>
    <w:basedOn w:val="a"/>
    <w:next w:val="a"/>
    <w:uiPriority w:val="39"/>
    <w:unhideWhenUsed/>
    <w:rsid w:val="00BF224D"/>
    <w:pPr>
      <w:widowControl w:val="0"/>
      <w:spacing w:after="57" w:line="240" w:lineRule="auto"/>
      <w:ind w:left="1134"/>
    </w:pPr>
    <w:rPr>
      <w:rFonts w:ascii="Times New Roman" w:eastAsia="Times New Roman" w:hAnsi="Times New Roman" w:cs="Times New Roman"/>
      <w:lang w:val="uk-UA"/>
    </w:rPr>
  </w:style>
  <w:style w:type="paragraph" w:styleId="61">
    <w:name w:val="toc 6"/>
    <w:basedOn w:val="a"/>
    <w:next w:val="a"/>
    <w:uiPriority w:val="39"/>
    <w:unhideWhenUsed/>
    <w:rsid w:val="00BF224D"/>
    <w:pPr>
      <w:widowControl w:val="0"/>
      <w:spacing w:after="57" w:line="240" w:lineRule="auto"/>
      <w:ind w:left="1417"/>
    </w:pPr>
    <w:rPr>
      <w:rFonts w:ascii="Times New Roman" w:eastAsia="Times New Roman" w:hAnsi="Times New Roman" w:cs="Times New Roman"/>
      <w:lang w:val="uk-UA"/>
    </w:rPr>
  </w:style>
  <w:style w:type="paragraph" w:styleId="71">
    <w:name w:val="toc 7"/>
    <w:basedOn w:val="a"/>
    <w:next w:val="a"/>
    <w:uiPriority w:val="39"/>
    <w:unhideWhenUsed/>
    <w:rsid w:val="00BF224D"/>
    <w:pPr>
      <w:widowControl w:val="0"/>
      <w:spacing w:after="57" w:line="240" w:lineRule="auto"/>
      <w:ind w:left="1701"/>
    </w:pPr>
    <w:rPr>
      <w:rFonts w:ascii="Times New Roman" w:eastAsia="Times New Roman" w:hAnsi="Times New Roman" w:cs="Times New Roman"/>
      <w:lang w:val="uk-UA"/>
    </w:rPr>
  </w:style>
  <w:style w:type="paragraph" w:styleId="81">
    <w:name w:val="toc 8"/>
    <w:basedOn w:val="a"/>
    <w:next w:val="a"/>
    <w:uiPriority w:val="39"/>
    <w:unhideWhenUsed/>
    <w:rsid w:val="00BF224D"/>
    <w:pPr>
      <w:widowControl w:val="0"/>
      <w:spacing w:after="57" w:line="240" w:lineRule="auto"/>
      <w:ind w:left="1984"/>
    </w:pPr>
    <w:rPr>
      <w:rFonts w:ascii="Times New Roman" w:eastAsia="Times New Roman" w:hAnsi="Times New Roman" w:cs="Times New Roman"/>
      <w:lang w:val="uk-UA"/>
    </w:rPr>
  </w:style>
  <w:style w:type="paragraph" w:styleId="91">
    <w:name w:val="toc 9"/>
    <w:basedOn w:val="a"/>
    <w:next w:val="a"/>
    <w:uiPriority w:val="39"/>
    <w:unhideWhenUsed/>
    <w:rsid w:val="00BF224D"/>
    <w:pPr>
      <w:widowControl w:val="0"/>
      <w:spacing w:after="57" w:line="240" w:lineRule="auto"/>
      <w:ind w:left="2268"/>
    </w:pPr>
    <w:rPr>
      <w:rFonts w:ascii="Times New Roman" w:eastAsia="Times New Roman" w:hAnsi="Times New Roman" w:cs="Times New Roman"/>
      <w:lang w:val="uk-UA"/>
    </w:rPr>
  </w:style>
  <w:style w:type="paragraph" w:styleId="afb">
    <w:name w:val="TOC Heading"/>
    <w:uiPriority w:val="39"/>
    <w:unhideWhenUsed/>
    <w:rsid w:val="00BF224D"/>
    <w:pPr>
      <w:widowControl w:val="0"/>
      <w:spacing w:after="0" w:line="240" w:lineRule="auto"/>
    </w:pPr>
    <w:rPr>
      <w:lang w:val="en-US"/>
    </w:rPr>
  </w:style>
  <w:style w:type="paragraph" w:styleId="afc">
    <w:name w:val="table of figures"/>
    <w:basedOn w:val="a"/>
    <w:next w:val="a"/>
    <w:uiPriority w:val="99"/>
    <w:unhideWhenUsed/>
    <w:rsid w:val="00BF224D"/>
    <w:pPr>
      <w:spacing w:after="0"/>
      <w:ind w:left="440" w:hanging="440"/>
    </w:pPr>
    <w:rPr>
      <w:rFonts w:cstheme="minorHAnsi"/>
      <w:smallCaps/>
      <w:sz w:val="20"/>
      <w:szCs w:val="20"/>
    </w:rPr>
  </w:style>
  <w:style w:type="character" w:styleId="afd">
    <w:name w:val="Placeholder Text"/>
    <w:basedOn w:val="a0"/>
    <w:uiPriority w:val="99"/>
    <w:semiHidden/>
    <w:rsid w:val="00BF22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admin\Desktop\BlockChain\&#1044;&#1086;&#1082;&#1091;&#1084;&#1077;&#1085;&#1090;4.docx" TargetMode="External"/><Relationship Id="rId18" Type="http://schemas.openxmlformats.org/officeDocument/2006/relationships/image" Target="media/image2.jpeg"/><Relationship Id="rId26" Type="http://schemas.openxmlformats.org/officeDocument/2006/relationships/header" Target="header6.xm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9.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admin\Desktop\BlockChain\&#1044;&#1086;&#1082;&#1091;&#1084;&#1077;&#1085;&#1090;4.docx" TargetMode="External"/><Relationship Id="rId17" Type="http://schemas.openxmlformats.org/officeDocument/2006/relationships/image" Target="media/image1.png"/><Relationship Id="rId25" Type="http://schemas.openxmlformats.org/officeDocument/2006/relationships/header" Target="header5.xml"/><Relationship Id="rId33" Type="http://schemas.openxmlformats.org/officeDocument/2006/relationships/image" Target="media/image8.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file:///C:\Users\admin\Desktop\BlockChain\&#1044;&#1086;&#1082;&#1091;&#1084;&#1077;&#1085;&#1090;4.docx" TargetMode="External"/><Relationship Id="rId20" Type="http://schemas.openxmlformats.org/officeDocument/2006/relationships/header" Target="header4.xml"/><Relationship Id="rId29" Type="http://schemas.openxmlformats.org/officeDocument/2006/relationships/header" Target="head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file:///C:\Users\admin\Desktop\BlockChain\&#1044;&#1086;&#1082;&#1091;&#1084;&#1077;&#1085;&#1090;4.docx" TargetMode="External"/><Relationship Id="rId23" Type="http://schemas.openxmlformats.org/officeDocument/2006/relationships/image" Target="media/image4.png"/><Relationship Id="rId28" Type="http://schemas.openxmlformats.org/officeDocument/2006/relationships/header" Target="header8.xml"/><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C:\Users\admin\Desktop\BlockChain\&#1044;&#1086;&#1082;&#1091;&#1084;&#1077;&#1085;&#1090;4.docx" TargetMode="Externa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header" Target="header1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DD759-CA0C-4F0F-90C1-9DD1F6A71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38</Pages>
  <Words>10900</Words>
  <Characters>62135</Characters>
  <Application>Microsoft Office Word</Application>
  <DocSecurity>0</DocSecurity>
  <Lines>517</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gosha dava</dc:creator>
  <cp:keywords/>
  <dc:description/>
  <cp:lastModifiedBy>gosha dava</cp:lastModifiedBy>
  <cp:revision>35</cp:revision>
  <dcterms:created xsi:type="dcterms:W3CDTF">2022-11-12T19:33:00Z</dcterms:created>
  <dcterms:modified xsi:type="dcterms:W3CDTF">2023-05-18T17:41:00Z</dcterms:modified>
</cp:coreProperties>
</file>