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4A20" w14:textId="5EE2D90A" w:rsidR="00FC2F87" w:rsidRPr="00FC2F87" w:rsidRDefault="00FC2F87" w:rsidP="00FC2F87">
      <w:pPr>
        <w:pStyle w:val="a3"/>
        <w:ind w:left="142" w:right="72"/>
        <w:jc w:val="center"/>
        <w:rPr>
          <w:rFonts w:ascii="Times New Roman" w:hAnsi="Times New Roman" w:cs="Times New Roman"/>
          <w:b/>
          <w:bCs/>
          <w:sz w:val="28"/>
          <w:szCs w:val="28"/>
        </w:rPr>
      </w:pPr>
      <w:r w:rsidRPr="00FC2F87">
        <w:rPr>
          <w:rFonts w:ascii="Times New Roman" w:hAnsi="Times New Roman" w:cs="Times New Roman"/>
          <w:b/>
          <w:bCs/>
          <w:spacing w:val="-2"/>
          <w:sz w:val="28"/>
          <w:szCs w:val="28"/>
        </w:rPr>
        <w:t>РЕЦЕНЗІЯ</w:t>
      </w:r>
    </w:p>
    <w:p w14:paraId="1B4F8D03" w14:textId="4CD3C60E" w:rsidR="00FC2F87" w:rsidRPr="00A74363" w:rsidRDefault="00FC2F87" w:rsidP="00FC2F87">
      <w:pPr>
        <w:pStyle w:val="ad"/>
        <w:ind w:left="142" w:right="72"/>
        <w:jc w:val="center"/>
        <w:rPr>
          <w:sz w:val="28"/>
          <w:szCs w:val="28"/>
        </w:rPr>
      </w:pPr>
      <w:r w:rsidRPr="00A74363">
        <w:rPr>
          <w:spacing w:val="-9"/>
          <w:sz w:val="28"/>
          <w:szCs w:val="28"/>
        </w:rPr>
        <w:t xml:space="preserve">на </w:t>
      </w:r>
      <w:r w:rsidRPr="00A74363">
        <w:rPr>
          <w:sz w:val="28"/>
          <w:szCs w:val="28"/>
        </w:rPr>
        <w:t>випускну</w:t>
      </w:r>
      <w:r w:rsidRPr="00A74363">
        <w:rPr>
          <w:spacing w:val="-11"/>
          <w:sz w:val="28"/>
          <w:szCs w:val="28"/>
        </w:rPr>
        <w:t xml:space="preserve"> </w:t>
      </w:r>
      <w:r w:rsidRPr="00A74363">
        <w:rPr>
          <w:sz w:val="28"/>
          <w:szCs w:val="28"/>
        </w:rPr>
        <w:t>кваліфікаційну</w:t>
      </w:r>
      <w:r w:rsidRPr="00A74363">
        <w:rPr>
          <w:spacing w:val="-8"/>
          <w:sz w:val="28"/>
          <w:szCs w:val="28"/>
        </w:rPr>
        <w:t xml:space="preserve"> </w:t>
      </w:r>
      <w:r w:rsidR="00A11106">
        <w:rPr>
          <w:sz w:val="28"/>
          <w:szCs w:val="28"/>
        </w:rPr>
        <w:t>бакалаврську</w:t>
      </w:r>
      <w:r w:rsidRPr="00A74363">
        <w:rPr>
          <w:spacing w:val="-9"/>
          <w:sz w:val="28"/>
          <w:szCs w:val="28"/>
        </w:rPr>
        <w:t xml:space="preserve"> </w:t>
      </w:r>
      <w:r w:rsidRPr="00A74363">
        <w:rPr>
          <w:sz w:val="28"/>
          <w:szCs w:val="28"/>
        </w:rPr>
        <w:t>роботу випускника кафедри</w:t>
      </w:r>
      <w:r w:rsidRPr="00A74363">
        <w:rPr>
          <w:spacing w:val="-6"/>
          <w:sz w:val="28"/>
          <w:szCs w:val="28"/>
        </w:rPr>
        <w:t xml:space="preserve"> </w:t>
      </w:r>
      <w:r w:rsidRPr="00A74363">
        <w:rPr>
          <w:sz w:val="28"/>
          <w:szCs w:val="28"/>
        </w:rPr>
        <w:t>програмних</w:t>
      </w:r>
      <w:r w:rsidRPr="00A74363">
        <w:rPr>
          <w:spacing w:val="-5"/>
          <w:sz w:val="28"/>
          <w:szCs w:val="28"/>
        </w:rPr>
        <w:t xml:space="preserve"> </w:t>
      </w:r>
      <w:r w:rsidRPr="00A74363">
        <w:rPr>
          <w:sz w:val="28"/>
          <w:szCs w:val="28"/>
        </w:rPr>
        <w:t>систем</w:t>
      </w:r>
      <w:r w:rsidRPr="00A74363">
        <w:rPr>
          <w:spacing w:val="-7"/>
          <w:sz w:val="28"/>
          <w:szCs w:val="28"/>
        </w:rPr>
        <w:t xml:space="preserve"> </w:t>
      </w:r>
      <w:r w:rsidRPr="00A74363">
        <w:rPr>
          <w:sz w:val="28"/>
          <w:szCs w:val="28"/>
        </w:rPr>
        <w:t>і</w:t>
      </w:r>
      <w:r w:rsidRPr="00A74363">
        <w:rPr>
          <w:spacing w:val="-5"/>
          <w:sz w:val="28"/>
          <w:szCs w:val="28"/>
        </w:rPr>
        <w:t xml:space="preserve"> </w:t>
      </w:r>
      <w:r w:rsidRPr="00A74363">
        <w:rPr>
          <w:sz w:val="28"/>
          <w:szCs w:val="28"/>
        </w:rPr>
        <w:t>технологій</w:t>
      </w:r>
      <w:r w:rsidRPr="00A74363">
        <w:rPr>
          <w:spacing w:val="-7"/>
          <w:sz w:val="28"/>
          <w:szCs w:val="28"/>
        </w:rPr>
        <w:t xml:space="preserve"> </w:t>
      </w:r>
      <w:r w:rsidRPr="00A74363">
        <w:rPr>
          <w:sz w:val="28"/>
          <w:szCs w:val="28"/>
        </w:rPr>
        <w:t>факультету інформаційних технологій Київського</w:t>
      </w:r>
      <w:r w:rsidRPr="00A74363">
        <w:rPr>
          <w:spacing w:val="-7"/>
          <w:sz w:val="28"/>
          <w:szCs w:val="28"/>
        </w:rPr>
        <w:t xml:space="preserve"> </w:t>
      </w:r>
      <w:r w:rsidRPr="00A74363">
        <w:rPr>
          <w:sz w:val="28"/>
          <w:szCs w:val="28"/>
        </w:rPr>
        <w:t>національного</w:t>
      </w:r>
      <w:r w:rsidRPr="00A74363">
        <w:rPr>
          <w:spacing w:val="-3"/>
          <w:sz w:val="28"/>
          <w:szCs w:val="28"/>
        </w:rPr>
        <w:t xml:space="preserve"> </w:t>
      </w:r>
      <w:r w:rsidRPr="00A74363">
        <w:rPr>
          <w:sz w:val="28"/>
          <w:szCs w:val="28"/>
        </w:rPr>
        <w:t>університету імені Тараса Шевченка</w:t>
      </w:r>
    </w:p>
    <w:p w14:paraId="55E16855" w14:textId="6114BF5D" w:rsidR="00FC2F87" w:rsidRPr="00A11106" w:rsidRDefault="00A11106" w:rsidP="00FC2F87">
      <w:pPr>
        <w:ind w:left="142" w:right="72"/>
        <w:jc w:val="center"/>
        <w:rPr>
          <w:b/>
          <w:sz w:val="28"/>
          <w:szCs w:val="28"/>
        </w:rPr>
      </w:pPr>
      <w:bookmarkStart w:id="0" w:name="_Hlk167104893"/>
      <w:r>
        <w:rPr>
          <w:b/>
          <w:sz w:val="28"/>
          <w:szCs w:val="28"/>
          <w:lang w:val="ru-RU"/>
        </w:rPr>
        <w:t>Гош</w:t>
      </w:r>
      <w:r>
        <w:rPr>
          <w:b/>
          <w:sz w:val="28"/>
          <w:szCs w:val="28"/>
        </w:rPr>
        <w:t xml:space="preserve">і </w:t>
      </w:r>
      <w:proofErr w:type="spellStart"/>
      <w:r>
        <w:rPr>
          <w:b/>
          <w:sz w:val="28"/>
          <w:szCs w:val="28"/>
        </w:rPr>
        <w:t>Давіда</w:t>
      </w:r>
      <w:proofErr w:type="spellEnd"/>
      <w:r>
        <w:rPr>
          <w:b/>
          <w:sz w:val="28"/>
          <w:szCs w:val="28"/>
        </w:rPr>
        <w:t xml:space="preserve"> Олександровича</w:t>
      </w:r>
    </w:p>
    <w:bookmarkEnd w:id="0"/>
    <w:p w14:paraId="436C6037" w14:textId="489FEFB6" w:rsidR="00FC2F87" w:rsidRPr="00A74363" w:rsidRDefault="00FC2F87" w:rsidP="00FC2F87">
      <w:pPr>
        <w:ind w:left="142" w:right="72"/>
        <w:jc w:val="center"/>
        <w:rPr>
          <w:sz w:val="28"/>
          <w:szCs w:val="28"/>
        </w:rPr>
      </w:pPr>
      <w:r w:rsidRPr="00A74363">
        <w:rPr>
          <w:sz w:val="28"/>
          <w:szCs w:val="28"/>
        </w:rPr>
        <w:t>за</w:t>
      </w:r>
      <w:r w:rsidRPr="00A74363">
        <w:rPr>
          <w:spacing w:val="-8"/>
          <w:sz w:val="28"/>
          <w:szCs w:val="28"/>
        </w:rPr>
        <w:t xml:space="preserve"> </w:t>
      </w:r>
      <w:r w:rsidRPr="00A74363">
        <w:rPr>
          <w:sz w:val="28"/>
          <w:szCs w:val="28"/>
        </w:rPr>
        <w:t>спеціальністю</w:t>
      </w:r>
      <w:r w:rsidRPr="00A74363">
        <w:rPr>
          <w:spacing w:val="-4"/>
          <w:sz w:val="28"/>
          <w:szCs w:val="28"/>
        </w:rPr>
        <w:t xml:space="preserve"> </w:t>
      </w:r>
      <w:r w:rsidRPr="00A74363">
        <w:rPr>
          <w:sz w:val="28"/>
          <w:szCs w:val="28"/>
        </w:rPr>
        <w:t>121</w:t>
      </w:r>
      <w:r w:rsidRPr="00A74363">
        <w:rPr>
          <w:spacing w:val="-6"/>
          <w:sz w:val="28"/>
          <w:szCs w:val="28"/>
        </w:rPr>
        <w:t xml:space="preserve"> </w:t>
      </w:r>
      <w:r w:rsidRPr="00A74363">
        <w:rPr>
          <w:sz w:val="28"/>
          <w:szCs w:val="28"/>
        </w:rPr>
        <w:t>«Інженерія</w:t>
      </w:r>
      <w:r w:rsidRPr="00A74363">
        <w:rPr>
          <w:spacing w:val="-6"/>
          <w:sz w:val="28"/>
          <w:szCs w:val="28"/>
        </w:rPr>
        <w:t xml:space="preserve"> </w:t>
      </w:r>
      <w:r w:rsidRPr="00A74363">
        <w:rPr>
          <w:sz w:val="28"/>
          <w:szCs w:val="28"/>
        </w:rPr>
        <w:t>програмного</w:t>
      </w:r>
      <w:r w:rsidRPr="00A74363">
        <w:rPr>
          <w:spacing w:val="-6"/>
          <w:sz w:val="28"/>
          <w:szCs w:val="28"/>
        </w:rPr>
        <w:t xml:space="preserve"> </w:t>
      </w:r>
      <w:r w:rsidRPr="00A74363">
        <w:rPr>
          <w:spacing w:val="-2"/>
          <w:sz w:val="28"/>
          <w:szCs w:val="28"/>
        </w:rPr>
        <w:t>забезпечення»</w:t>
      </w:r>
    </w:p>
    <w:p w14:paraId="2FB407EE" w14:textId="12EFE99B" w:rsidR="00FC2F87" w:rsidRPr="00A74363" w:rsidRDefault="00FC2F87" w:rsidP="00FC2F87">
      <w:pPr>
        <w:ind w:left="142" w:right="72" w:firstLine="54"/>
        <w:jc w:val="center"/>
        <w:rPr>
          <w:sz w:val="28"/>
          <w:szCs w:val="28"/>
        </w:rPr>
      </w:pPr>
      <w:r w:rsidRPr="00A74363">
        <w:rPr>
          <w:sz w:val="28"/>
          <w:szCs w:val="28"/>
        </w:rPr>
        <w:t>на тему «</w:t>
      </w:r>
      <w:r w:rsidR="00A11106" w:rsidRPr="00240B3D">
        <w:rPr>
          <w:sz w:val="30"/>
        </w:rPr>
        <w:t>Вузол електронної системи безготівкових розрахунків</w:t>
      </w:r>
      <w:r w:rsidRPr="00A74363">
        <w:rPr>
          <w:sz w:val="28"/>
          <w:szCs w:val="28"/>
        </w:rPr>
        <w:t>»</w:t>
      </w:r>
    </w:p>
    <w:p w14:paraId="28A10928" w14:textId="6BBE74AF" w:rsidR="00FC2F87" w:rsidRDefault="00FC2F87" w:rsidP="00FC2F87">
      <w:pPr>
        <w:pStyle w:val="ad"/>
        <w:ind w:left="0"/>
        <w:jc w:val="both"/>
        <w:rPr>
          <w:sz w:val="28"/>
          <w:szCs w:val="28"/>
        </w:rPr>
      </w:pPr>
    </w:p>
    <w:p w14:paraId="6660A0D9" w14:textId="7C9D6E9E" w:rsidR="00A11106" w:rsidRPr="00A11106" w:rsidRDefault="00A11106" w:rsidP="007A1091">
      <w:pPr>
        <w:pStyle w:val="ad"/>
        <w:spacing w:before="120" w:line="276" w:lineRule="auto"/>
        <w:ind w:left="0"/>
        <w:jc w:val="both"/>
        <w:rPr>
          <w:sz w:val="28"/>
          <w:szCs w:val="28"/>
        </w:rPr>
      </w:pPr>
      <w:r w:rsidRPr="00A11106">
        <w:rPr>
          <w:sz w:val="28"/>
          <w:szCs w:val="28"/>
        </w:rPr>
        <w:t xml:space="preserve">Тема випускної роботи </w:t>
      </w:r>
      <w:proofErr w:type="spellStart"/>
      <w:r w:rsidRPr="00A11106">
        <w:rPr>
          <w:sz w:val="28"/>
          <w:szCs w:val="28"/>
        </w:rPr>
        <w:t>Давіда</w:t>
      </w:r>
      <w:proofErr w:type="spellEnd"/>
      <w:r w:rsidRPr="00A11106">
        <w:rPr>
          <w:sz w:val="28"/>
          <w:szCs w:val="28"/>
        </w:rPr>
        <w:t xml:space="preserve"> </w:t>
      </w:r>
      <w:proofErr w:type="spellStart"/>
      <w:r w:rsidRPr="00A11106">
        <w:rPr>
          <w:sz w:val="28"/>
          <w:szCs w:val="28"/>
        </w:rPr>
        <w:t>Гоші</w:t>
      </w:r>
      <w:proofErr w:type="spellEnd"/>
      <w:r w:rsidRPr="00A11106">
        <w:rPr>
          <w:sz w:val="28"/>
          <w:szCs w:val="28"/>
        </w:rPr>
        <w:t xml:space="preserve"> присвячена актуальному питанню підвищення ефективності та надійності платіжних систем на основі блокчейну. Робота спрямована на розробку та впровадження гібридного протоколу консенсусу, який поєднує переваги алгоритмів </w:t>
      </w:r>
      <w:proofErr w:type="spellStart"/>
      <w:r w:rsidRPr="00A11106">
        <w:rPr>
          <w:sz w:val="28"/>
          <w:szCs w:val="28"/>
        </w:rPr>
        <w:t>Proof-of-Work</w:t>
      </w:r>
      <w:proofErr w:type="spellEnd"/>
      <w:r w:rsidRPr="00A11106">
        <w:rPr>
          <w:sz w:val="28"/>
          <w:szCs w:val="28"/>
        </w:rPr>
        <w:t xml:space="preserve"> (</w:t>
      </w:r>
      <w:proofErr w:type="spellStart"/>
      <w:r w:rsidRPr="00A11106">
        <w:rPr>
          <w:sz w:val="28"/>
          <w:szCs w:val="28"/>
        </w:rPr>
        <w:t>PoW</w:t>
      </w:r>
      <w:proofErr w:type="spellEnd"/>
      <w:r w:rsidRPr="00A11106">
        <w:rPr>
          <w:sz w:val="28"/>
          <w:szCs w:val="28"/>
        </w:rPr>
        <w:t xml:space="preserve">) та </w:t>
      </w:r>
      <w:proofErr w:type="spellStart"/>
      <w:r w:rsidRPr="00A11106">
        <w:rPr>
          <w:sz w:val="28"/>
          <w:szCs w:val="28"/>
        </w:rPr>
        <w:t>Proof-of-Elapsed-Time</w:t>
      </w:r>
      <w:proofErr w:type="spellEnd"/>
      <w:r w:rsidRPr="00A11106">
        <w:rPr>
          <w:sz w:val="28"/>
          <w:szCs w:val="28"/>
        </w:rPr>
        <w:t xml:space="preserve"> (</w:t>
      </w:r>
      <w:proofErr w:type="spellStart"/>
      <w:r w:rsidRPr="00A11106">
        <w:rPr>
          <w:sz w:val="28"/>
          <w:szCs w:val="28"/>
        </w:rPr>
        <w:t>PoET</w:t>
      </w:r>
      <w:proofErr w:type="spellEnd"/>
      <w:r w:rsidRPr="00A11106">
        <w:rPr>
          <w:sz w:val="28"/>
          <w:szCs w:val="28"/>
        </w:rPr>
        <w:t>).</w:t>
      </w:r>
    </w:p>
    <w:p w14:paraId="5095E702" w14:textId="3EA9A64C" w:rsidR="00A11106" w:rsidRPr="00A11106" w:rsidRDefault="00A11106" w:rsidP="007A1091">
      <w:pPr>
        <w:pStyle w:val="ad"/>
        <w:spacing w:before="120" w:line="276" w:lineRule="auto"/>
        <w:ind w:left="0"/>
        <w:jc w:val="both"/>
        <w:rPr>
          <w:sz w:val="28"/>
          <w:szCs w:val="28"/>
        </w:rPr>
      </w:pPr>
      <w:r w:rsidRPr="00A11106">
        <w:rPr>
          <w:sz w:val="28"/>
          <w:szCs w:val="28"/>
        </w:rPr>
        <w:t xml:space="preserve">У випускній роботі автор провів глибокий аналіз існуючих технологій блокчейну та їх застосувань, детально розглянув процеси </w:t>
      </w:r>
      <w:proofErr w:type="spellStart"/>
      <w:r w:rsidRPr="00A11106">
        <w:rPr>
          <w:sz w:val="28"/>
          <w:szCs w:val="28"/>
        </w:rPr>
        <w:t>майнінгу</w:t>
      </w:r>
      <w:proofErr w:type="spellEnd"/>
      <w:r w:rsidRPr="00A11106">
        <w:rPr>
          <w:sz w:val="28"/>
          <w:szCs w:val="28"/>
        </w:rPr>
        <w:t xml:space="preserve">, балансування, структуру транзакцій, а також моделі UTXO. Значну увагу приділено проблемам, пов'язаним з парадоксом Пуассона в контексті </w:t>
      </w:r>
      <w:proofErr w:type="spellStart"/>
      <w:r w:rsidRPr="00A11106">
        <w:rPr>
          <w:sz w:val="28"/>
          <w:szCs w:val="28"/>
        </w:rPr>
        <w:t>PoW</w:t>
      </w:r>
      <w:proofErr w:type="spellEnd"/>
      <w:r w:rsidRPr="00A11106">
        <w:rPr>
          <w:sz w:val="28"/>
          <w:szCs w:val="28"/>
        </w:rPr>
        <w:t xml:space="preserve">, атакам </w:t>
      </w:r>
      <w:proofErr w:type="spellStart"/>
      <w:r w:rsidRPr="00A11106">
        <w:rPr>
          <w:sz w:val="28"/>
          <w:szCs w:val="28"/>
        </w:rPr>
        <w:t>Sybil</w:t>
      </w:r>
      <w:proofErr w:type="spellEnd"/>
      <w:r w:rsidRPr="00A11106">
        <w:rPr>
          <w:sz w:val="28"/>
          <w:szCs w:val="28"/>
        </w:rPr>
        <w:t xml:space="preserve"> та забезпеченню безпеки в середовищі довіреного виконання (TEE).</w:t>
      </w:r>
    </w:p>
    <w:p w14:paraId="2B692942" w14:textId="0D5D980A" w:rsidR="00A11106" w:rsidRPr="00A11106" w:rsidRDefault="00A11106" w:rsidP="007A1091">
      <w:pPr>
        <w:pStyle w:val="ad"/>
        <w:spacing w:before="120" w:line="276" w:lineRule="auto"/>
        <w:ind w:left="0"/>
        <w:jc w:val="both"/>
        <w:rPr>
          <w:sz w:val="28"/>
          <w:szCs w:val="28"/>
        </w:rPr>
      </w:pPr>
      <w:r w:rsidRPr="00A11106">
        <w:rPr>
          <w:sz w:val="28"/>
          <w:szCs w:val="28"/>
        </w:rPr>
        <w:t>Автор сформулював гіпотези щодо можливих шляхів вирішення виявлених проблем, розробив теоретичні моделі та провів експерименти для їх підтвердження. Робота також містить опис процесу створення програмного забезпечення, яке реалізує розроблений гібридний протокол консенсусу.</w:t>
      </w:r>
    </w:p>
    <w:p w14:paraId="1DBB527F" w14:textId="6DA46AC0" w:rsidR="00A11106" w:rsidRPr="00A11106" w:rsidRDefault="00A11106" w:rsidP="007A1091">
      <w:pPr>
        <w:pStyle w:val="ad"/>
        <w:spacing w:before="120" w:line="276" w:lineRule="auto"/>
        <w:ind w:left="0"/>
        <w:jc w:val="both"/>
        <w:rPr>
          <w:sz w:val="28"/>
          <w:szCs w:val="28"/>
        </w:rPr>
      </w:pPr>
      <w:r w:rsidRPr="00A11106">
        <w:rPr>
          <w:sz w:val="28"/>
          <w:szCs w:val="28"/>
        </w:rPr>
        <w:t xml:space="preserve">Випускна кваліфікаційна бакалаврська робота </w:t>
      </w:r>
      <w:proofErr w:type="spellStart"/>
      <w:r w:rsidRPr="00A11106">
        <w:rPr>
          <w:sz w:val="28"/>
          <w:szCs w:val="28"/>
        </w:rPr>
        <w:t>Давіда</w:t>
      </w:r>
      <w:proofErr w:type="spellEnd"/>
      <w:r w:rsidRPr="00A11106">
        <w:rPr>
          <w:sz w:val="28"/>
          <w:szCs w:val="28"/>
        </w:rPr>
        <w:t xml:space="preserve"> </w:t>
      </w:r>
      <w:proofErr w:type="spellStart"/>
      <w:r w:rsidRPr="00A11106">
        <w:rPr>
          <w:sz w:val="28"/>
          <w:szCs w:val="28"/>
        </w:rPr>
        <w:t>Гоші</w:t>
      </w:r>
      <w:proofErr w:type="spellEnd"/>
      <w:r w:rsidRPr="00A11106">
        <w:rPr>
          <w:sz w:val="28"/>
          <w:szCs w:val="28"/>
        </w:rPr>
        <w:t xml:space="preserve"> виконана на високому науковому рівні. Її обсяг, зміст та практична цінність відповідають вимогам до робіт такого типу. Робота є завершеною науковою працею, яка містить практичні результати, що можуть бути застосовані в реальних умовах.</w:t>
      </w:r>
    </w:p>
    <w:p w14:paraId="62578A19" w14:textId="5E7FEAC4" w:rsidR="00FC2F87" w:rsidRDefault="00A11106" w:rsidP="007A1091">
      <w:pPr>
        <w:pStyle w:val="ad"/>
        <w:spacing w:before="120" w:line="276" w:lineRule="auto"/>
        <w:ind w:left="0"/>
        <w:jc w:val="both"/>
        <w:rPr>
          <w:sz w:val="28"/>
          <w:szCs w:val="28"/>
        </w:rPr>
      </w:pPr>
      <w:r w:rsidRPr="00A11106">
        <w:rPr>
          <w:sz w:val="28"/>
          <w:szCs w:val="28"/>
        </w:rPr>
        <w:t xml:space="preserve">Робота заслуговує оцінки «відмінно» і може бути допущена до захисту на Державній екзаменаційній комісії. Її автор, </w:t>
      </w:r>
      <w:proofErr w:type="spellStart"/>
      <w:r w:rsidRPr="00A11106">
        <w:rPr>
          <w:sz w:val="28"/>
          <w:szCs w:val="28"/>
        </w:rPr>
        <w:t>Давід</w:t>
      </w:r>
      <w:proofErr w:type="spellEnd"/>
      <w:r w:rsidRPr="00A11106">
        <w:rPr>
          <w:sz w:val="28"/>
          <w:szCs w:val="28"/>
        </w:rPr>
        <w:t xml:space="preserve"> </w:t>
      </w:r>
      <w:proofErr w:type="spellStart"/>
      <w:r w:rsidRPr="00A11106">
        <w:rPr>
          <w:sz w:val="28"/>
          <w:szCs w:val="28"/>
        </w:rPr>
        <w:t>Гоша</w:t>
      </w:r>
      <w:proofErr w:type="spellEnd"/>
      <w:r w:rsidRPr="00A11106">
        <w:rPr>
          <w:sz w:val="28"/>
          <w:szCs w:val="28"/>
        </w:rPr>
        <w:t xml:space="preserve"> Олександрович, заслуговує на присвоєння освітнього ступеня бакалавра за спеціальністю 121 «Інженерія програмного забезпечення».</w:t>
      </w:r>
    </w:p>
    <w:p w14:paraId="6C5E587D" w14:textId="77777777" w:rsidR="00A11106" w:rsidRPr="00A74363" w:rsidRDefault="00A11106" w:rsidP="00A11106">
      <w:pPr>
        <w:pStyle w:val="ad"/>
        <w:spacing w:line="276" w:lineRule="auto"/>
        <w:ind w:left="0"/>
        <w:jc w:val="both"/>
        <w:rPr>
          <w:sz w:val="28"/>
          <w:szCs w:val="28"/>
        </w:rPr>
      </w:pPr>
    </w:p>
    <w:p w14:paraId="5359CE07" w14:textId="731BE913" w:rsidR="00FC2F87" w:rsidRPr="00A74363" w:rsidRDefault="00FC2F87" w:rsidP="00FC2F87">
      <w:pPr>
        <w:pStyle w:val="ad"/>
        <w:ind w:right="4325"/>
        <w:rPr>
          <w:sz w:val="28"/>
          <w:szCs w:val="28"/>
        </w:rPr>
      </w:pPr>
      <w:r w:rsidRPr="00A74363">
        <w:rPr>
          <w:sz w:val="28"/>
          <w:szCs w:val="28"/>
        </w:rPr>
        <w:t>Рецензент</w:t>
      </w:r>
    </w:p>
    <w:p w14:paraId="3741C06E" w14:textId="76CDE211" w:rsidR="00FC2F87" w:rsidRDefault="008D51DC" w:rsidP="00FC2F87">
      <w:pPr>
        <w:pStyle w:val="ad"/>
        <w:tabs>
          <w:tab w:val="left" w:pos="5529"/>
        </w:tabs>
        <w:ind w:right="2199"/>
        <w:rPr>
          <w:sz w:val="28"/>
          <w:szCs w:val="28"/>
        </w:rPr>
      </w:pPr>
      <w:r w:rsidRPr="008D51DC">
        <w:rPr>
          <w:sz w:val="28"/>
          <w:szCs w:val="28"/>
        </w:rPr>
        <w:t>Асистент кафедри програмного забезпечення комп'ютерних систем факультету прикладної математики КПІ ім. Ігоря Сікорського</w:t>
      </w:r>
      <w:r w:rsidR="00FC2F87" w:rsidRPr="00A74363">
        <w:rPr>
          <w:sz w:val="28"/>
          <w:szCs w:val="28"/>
        </w:rPr>
        <w:t xml:space="preserve">, </w:t>
      </w:r>
    </w:p>
    <w:p w14:paraId="3E7CAEEE" w14:textId="3D48A397" w:rsidR="003E6F20" w:rsidRPr="00A74363" w:rsidRDefault="00742C98" w:rsidP="00FC2F87">
      <w:pPr>
        <w:pStyle w:val="ad"/>
        <w:tabs>
          <w:tab w:val="left" w:pos="5529"/>
        </w:tabs>
        <w:ind w:right="2199"/>
        <w:rPr>
          <w:sz w:val="28"/>
          <w:szCs w:val="28"/>
        </w:rPr>
      </w:pPr>
      <w:r>
        <w:rPr>
          <w:sz w:val="28"/>
          <w:szCs w:val="28"/>
        </w:rPr>
        <w:t>Доктор філософії</w:t>
      </w:r>
      <w:r w:rsidR="0065481D">
        <w:rPr>
          <w:sz w:val="28"/>
          <w:szCs w:val="28"/>
        </w:rPr>
        <w:t xml:space="preserve"> </w:t>
      </w:r>
      <w:r w:rsidR="0065481D" w:rsidRPr="0065481D">
        <w:rPr>
          <w:sz w:val="28"/>
          <w:szCs w:val="28"/>
        </w:rPr>
        <w:t>з інженерії програмного забезпечення</w:t>
      </w:r>
    </w:p>
    <w:p w14:paraId="7080064A" w14:textId="10C96F32" w:rsidR="00FC2F87" w:rsidRPr="00A74363" w:rsidRDefault="00CF019A" w:rsidP="00FC2F87">
      <w:pPr>
        <w:pStyle w:val="ad"/>
        <w:ind w:right="4325"/>
        <w:rPr>
          <w:sz w:val="28"/>
          <w:szCs w:val="28"/>
        </w:rPr>
      </w:pPr>
      <w:r w:rsidRPr="002E6415">
        <w:rPr>
          <w:noProof/>
        </w:rPr>
        <w:drawing>
          <wp:anchor distT="0" distB="0" distL="114300" distR="114300" simplePos="0" relativeHeight="251659264" behindDoc="0" locked="0" layoutInCell="1" allowOverlap="1" wp14:anchorId="53CA2363" wp14:editId="268873FB">
            <wp:simplePos x="0" y="0"/>
            <wp:positionH relativeFrom="column">
              <wp:posOffset>2400300</wp:posOffset>
            </wp:positionH>
            <wp:positionV relativeFrom="paragraph">
              <wp:posOffset>104775</wp:posOffset>
            </wp:positionV>
            <wp:extent cx="1047115" cy="960120"/>
            <wp:effectExtent l="0" t="0" r="63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47115" cy="960120"/>
                    </a:xfrm>
                    <a:prstGeom prst="rect">
                      <a:avLst/>
                    </a:prstGeom>
                  </pic:spPr>
                </pic:pic>
              </a:graphicData>
            </a:graphic>
            <wp14:sizeRelH relativeFrom="page">
              <wp14:pctWidth>0</wp14:pctWidth>
            </wp14:sizeRelH>
            <wp14:sizeRelV relativeFrom="page">
              <wp14:pctHeight>0</wp14:pctHeight>
            </wp14:sizeRelV>
          </wp:anchor>
        </w:drawing>
      </w:r>
    </w:p>
    <w:p w14:paraId="7A7E25E9" w14:textId="77777777" w:rsidR="00FC2F87" w:rsidRPr="00A74363" w:rsidRDefault="00FC2F87" w:rsidP="00FC2F87">
      <w:pPr>
        <w:pStyle w:val="ad"/>
        <w:ind w:right="4325"/>
        <w:rPr>
          <w:spacing w:val="-11"/>
          <w:sz w:val="28"/>
          <w:szCs w:val="28"/>
        </w:rPr>
      </w:pPr>
    </w:p>
    <w:p w14:paraId="5481648A" w14:textId="74F5C15F" w:rsidR="00FC2F87" w:rsidRPr="00A74363" w:rsidRDefault="00FC2F87" w:rsidP="00FC2F87">
      <w:pPr>
        <w:pStyle w:val="ad"/>
        <w:tabs>
          <w:tab w:val="left" w:pos="881"/>
          <w:tab w:val="left" w:pos="2694"/>
          <w:tab w:val="left" w:pos="6074"/>
          <w:tab w:val="left" w:pos="6470"/>
        </w:tabs>
        <w:rPr>
          <w:sz w:val="28"/>
          <w:szCs w:val="28"/>
        </w:rPr>
      </w:pPr>
      <w:r w:rsidRPr="00A74363">
        <w:rPr>
          <w:spacing w:val="-10"/>
          <w:sz w:val="28"/>
          <w:szCs w:val="28"/>
        </w:rPr>
        <w:t>«</w:t>
      </w:r>
      <w:r w:rsidRPr="00A74363">
        <w:rPr>
          <w:sz w:val="28"/>
          <w:szCs w:val="28"/>
          <w:u w:val="single"/>
        </w:rPr>
        <w:tab/>
      </w:r>
      <w:r w:rsidRPr="00A74363">
        <w:rPr>
          <w:sz w:val="28"/>
          <w:szCs w:val="28"/>
        </w:rPr>
        <w:t xml:space="preserve">» </w:t>
      </w:r>
      <w:r w:rsidRPr="00A74363">
        <w:rPr>
          <w:sz w:val="28"/>
          <w:szCs w:val="28"/>
          <w:u w:val="single"/>
        </w:rPr>
        <w:tab/>
      </w:r>
      <w:r w:rsidRPr="00A74363">
        <w:rPr>
          <w:sz w:val="28"/>
          <w:szCs w:val="28"/>
        </w:rPr>
        <w:t>2024 р. _________</w:t>
      </w:r>
      <w:r>
        <w:rPr>
          <w:sz w:val="28"/>
          <w:szCs w:val="28"/>
        </w:rPr>
        <w:t>______</w:t>
      </w:r>
      <w:r w:rsidRPr="00A74363">
        <w:rPr>
          <w:sz w:val="28"/>
          <w:szCs w:val="28"/>
        </w:rPr>
        <w:t xml:space="preserve">  </w:t>
      </w:r>
      <w:r w:rsidR="00742C98">
        <w:rPr>
          <w:sz w:val="28"/>
          <w:szCs w:val="28"/>
        </w:rPr>
        <w:t>Яків</w:t>
      </w:r>
      <w:r w:rsidRPr="00A74363">
        <w:rPr>
          <w:sz w:val="28"/>
          <w:szCs w:val="28"/>
        </w:rPr>
        <w:t xml:space="preserve"> </w:t>
      </w:r>
      <w:r w:rsidR="00742C98">
        <w:rPr>
          <w:sz w:val="28"/>
          <w:szCs w:val="28"/>
        </w:rPr>
        <w:t>ЮСИН</w:t>
      </w:r>
    </w:p>
    <w:p w14:paraId="7C6352A5" w14:textId="7352C4C2" w:rsidR="00452DD5" w:rsidRPr="00FC2F87" w:rsidRDefault="00452DD5" w:rsidP="00FC2F87"/>
    <w:sectPr w:rsidR="00452DD5" w:rsidRPr="00FC2F87" w:rsidSect="00FC2F87">
      <w:pgSz w:w="11910" w:h="16840"/>
      <w:pgMar w:top="10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AB"/>
    <w:rsid w:val="003E6F20"/>
    <w:rsid w:val="0044623C"/>
    <w:rsid w:val="00452DD5"/>
    <w:rsid w:val="0065481D"/>
    <w:rsid w:val="00663EAB"/>
    <w:rsid w:val="00672205"/>
    <w:rsid w:val="00742C98"/>
    <w:rsid w:val="007A1091"/>
    <w:rsid w:val="008D51DC"/>
    <w:rsid w:val="00A11106"/>
    <w:rsid w:val="00AA48B6"/>
    <w:rsid w:val="00BA2DCB"/>
    <w:rsid w:val="00C20E01"/>
    <w:rsid w:val="00CF019A"/>
    <w:rsid w:val="00FC2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A72E"/>
  <w15:chartTrackingRefBased/>
  <w15:docId w15:val="{49134F57-B826-4D77-924E-60DBD173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F87"/>
    <w:pPr>
      <w:widowControl w:val="0"/>
      <w:autoSpaceDE w:val="0"/>
      <w:autoSpaceDN w:val="0"/>
      <w:spacing w:after="0" w:line="240" w:lineRule="auto"/>
    </w:pPr>
    <w:rPr>
      <w:rFonts w:ascii="Times New Roman" w:eastAsia="Times New Roman" w:hAnsi="Times New Roman" w:cs="Times New Roman"/>
      <w:lang w:val="uk-UA"/>
      <w14:ligatures w14:val="none"/>
    </w:rPr>
  </w:style>
  <w:style w:type="paragraph" w:styleId="1">
    <w:name w:val="heading 1"/>
    <w:basedOn w:val="a"/>
    <w:next w:val="a"/>
    <w:link w:val="10"/>
    <w:uiPriority w:val="9"/>
    <w:qFormat/>
    <w:rsid w:val="00663EAB"/>
    <w:pPr>
      <w:keepNext/>
      <w:keepLines/>
      <w:widowControl/>
      <w:autoSpaceDE/>
      <w:autoSpaceDN/>
      <w:spacing w:before="360" w:after="80" w:line="259" w:lineRule="auto"/>
      <w:outlineLvl w:val="0"/>
    </w:pPr>
    <w:rPr>
      <w:rFonts w:asciiTheme="majorHAnsi" w:eastAsiaTheme="majorEastAsia" w:hAnsiTheme="majorHAnsi" w:cstheme="majorBidi"/>
      <w:color w:val="2F5496" w:themeColor="accent1" w:themeShade="BF"/>
      <w:sz w:val="40"/>
      <w:szCs w:val="40"/>
      <w:lang w:val="en-GB"/>
      <w14:ligatures w14:val="standardContextual"/>
    </w:rPr>
  </w:style>
  <w:style w:type="paragraph" w:styleId="2">
    <w:name w:val="heading 2"/>
    <w:basedOn w:val="a"/>
    <w:next w:val="a"/>
    <w:link w:val="20"/>
    <w:uiPriority w:val="9"/>
    <w:semiHidden/>
    <w:unhideWhenUsed/>
    <w:qFormat/>
    <w:rsid w:val="00663EAB"/>
    <w:pPr>
      <w:keepNext/>
      <w:keepLines/>
      <w:widowControl/>
      <w:autoSpaceDE/>
      <w:autoSpaceDN/>
      <w:spacing w:before="160" w:after="80" w:line="259" w:lineRule="auto"/>
      <w:outlineLvl w:val="1"/>
    </w:pPr>
    <w:rPr>
      <w:rFonts w:asciiTheme="majorHAnsi" w:eastAsiaTheme="majorEastAsia" w:hAnsiTheme="majorHAnsi" w:cstheme="majorBidi"/>
      <w:color w:val="2F5496" w:themeColor="accent1" w:themeShade="BF"/>
      <w:sz w:val="32"/>
      <w:szCs w:val="32"/>
      <w:lang w:val="en-GB"/>
      <w14:ligatures w14:val="standardContextual"/>
    </w:rPr>
  </w:style>
  <w:style w:type="paragraph" w:styleId="3">
    <w:name w:val="heading 3"/>
    <w:basedOn w:val="a"/>
    <w:next w:val="a"/>
    <w:link w:val="30"/>
    <w:uiPriority w:val="9"/>
    <w:semiHidden/>
    <w:unhideWhenUsed/>
    <w:qFormat/>
    <w:rsid w:val="00663EAB"/>
    <w:pPr>
      <w:keepNext/>
      <w:keepLines/>
      <w:widowControl/>
      <w:autoSpaceDE/>
      <w:autoSpaceDN/>
      <w:spacing w:before="160" w:after="80" w:line="259" w:lineRule="auto"/>
      <w:outlineLvl w:val="2"/>
    </w:pPr>
    <w:rPr>
      <w:rFonts w:asciiTheme="minorHAnsi" w:eastAsiaTheme="majorEastAsia" w:hAnsiTheme="minorHAnsi" w:cstheme="majorBidi"/>
      <w:color w:val="2F5496" w:themeColor="accent1" w:themeShade="BF"/>
      <w:sz w:val="28"/>
      <w:szCs w:val="28"/>
      <w:lang w:val="en-GB"/>
      <w14:ligatures w14:val="standardContextual"/>
    </w:rPr>
  </w:style>
  <w:style w:type="paragraph" w:styleId="4">
    <w:name w:val="heading 4"/>
    <w:basedOn w:val="a"/>
    <w:next w:val="a"/>
    <w:link w:val="40"/>
    <w:uiPriority w:val="9"/>
    <w:semiHidden/>
    <w:unhideWhenUsed/>
    <w:qFormat/>
    <w:rsid w:val="00663EAB"/>
    <w:pPr>
      <w:keepNext/>
      <w:keepLines/>
      <w:widowControl/>
      <w:autoSpaceDE/>
      <w:autoSpaceDN/>
      <w:spacing w:before="80" w:after="40" w:line="259" w:lineRule="auto"/>
      <w:outlineLvl w:val="3"/>
    </w:pPr>
    <w:rPr>
      <w:rFonts w:asciiTheme="minorHAnsi" w:eastAsiaTheme="majorEastAsia" w:hAnsiTheme="minorHAnsi" w:cstheme="majorBidi"/>
      <w:i/>
      <w:iCs/>
      <w:color w:val="2F5496" w:themeColor="accent1" w:themeShade="BF"/>
      <w:lang w:val="en-GB"/>
      <w14:ligatures w14:val="standardContextual"/>
    </w:rPr>
  </w:style>
  <w:style w:type="paragraph" w:styleId="5">
    <w:name w:val="heading 5"/>
    <w:basedOn w:val="a"/>
    <w:next w:val="a"/>
    <w:link w:val="50"/>
    <w:uiPriority w:val="9"/>
    <w:semiHidden/>
    <w:unhideWhenUsed/>
    <w:qFormat/>
    <w:rsid w:val="00663EAB"/>
    <w:pPr>
      <w:keepNext/>
      <w:keepLines/>
      <w:widowControl/>
      <w:autoSpaceDE/>
      <w:autoSpaceDN/>
      <w:spacing w:before="80" w:after="40" w:line="259" w:lineRule="auto"/>
      <w:outlineLvl w:val="4"/>
    </w:pPr>
    <w:rPr>
      <w:rFonts w:asciiTheme="minorHAnsi" w:eastAsiaTheme="majorEastAsia" w:hAnsiTheme="minorHAnsi" w:cstheme="majorBidi"/>
      <w:color w:val="2F5496" w:themeColor="accent1" w:themeShade="BF"/>
      <w:lang w:val="en-GB"/>
      <w14:ligatures w14:val="standardContextual"/>
    </w:rPr>
  </w:style>
  <w:style w:type="paragraph" w:styleId="6">
    <w:name w:val="heading 6"/>
    <w:basedOn w:val="a"/>
    <w:next w:val="a"/>
    <w:link w:val="60"/>
    <w:uiPriority w:val="9"/>
    <w:semiHidden/>
    <w:unhideWhenUsed/>
    <w:qFormat/>
    <w:rsid w:val="00663EAB"/>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lang w:val="en-GB"/>
      <w14:ligatures w14:val="standardContextual"/>
    </w:rPr>
  </w:style>
  <w:style w:type="paragraph" w:styleId="7">
    <w:name w:val="heading 7"/>
    <w:basedOn w:val="a"/>
    <w:next w:val="a"/>
    <w:link w:val="70"/>
    <w:uiPriority w:val="9"/>
    <w:semiHidden/>
    <w:unhideWhenUsed/>
    <w:qFormat/>
    <w:rsid w:val="00663EAB"/>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lang w:val="en-GB"/>
      <w14:ligatures w14:val="standardContextual"/>
    </w:rPr>
  </w:style>
  <w:style w:type="paragraph" w:styleId="8">
    <w:name w:val="heading 8"/>
    <w:basedOn w:val="a"/>
    <w:next w:val="a"/>
    <w:link w:val="80"/>
    <w:uiPriority w:val="9"/>
    <w:semiHidden/>
    <w:unhideWhenUsed/>
    <w:qFormat/>
    <w:rsid w:val="00663EAB"/>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lang w:val="en-GB"/>
      <w14:ligatures w14:val="standardContextual"/>
    </w:rPr>
  </w:style>
  <w:style w:type="paragraph" w:styleId="9">
    <w:name w:val="heading 9"/>
    <w:basedOn w:val="a"/>
    <w:next w:val="a"/>
    <w:link w:val="90"/>
    <w:uiPriority w:val="9"/>
    <w:semiHidden/>
    <w:unhideWhenUsed/>
    <w:qFormat/>
    <w:rsid w:val="00663EAB"/>
    <w:pPr>
      <w:keepNext/>
      <w:keepLines/>
      <w:widowControl/>
      <w:autoSpaceDE/>
      <w:autoSpaceDN/>
      <w:spacing w:line="259" w:lineRule="auto"/>
      <w:outlineLvl w:val="8"/>
    </w:pPr>
    <w:rPr>
      <w:rFonts w:asciiTheme="minorHAnsi" w:eastAsiaTheme="majorEastAsia" w:hAnsiTheme="minorHAnsi" w:cstheme="majorBidi"/>
      <w:color w:val="272727" w:themeColor="text1" w:themeTint="D8"/>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EA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3EA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63EA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3EA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3EA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3EA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3EAB"/>
    <w:rPr>
      <w:rFonts w:eastAsiaTheme="majorEastAsia" w:cstheme="majorBidi"/>
      <w:color w:val="595959" w:themeColor="text1" w:themeTint="A6"/>
    </w:rPr>
  </w:style>
  <w:style w:type="character" w:customStyle="1" w:styleId="80">
    <w:name w:val="Заголовок 8 Знак"/>
    <w:basedOn w:val="a0"/>
    <w:link w:val="8"/>
    <w:uiPriority w:val="9"/>
    <w:semiHidden/>
    <w:rsid w:val="00663EA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3EAB"/>
    <w:rPr>
      <w:rFonts w:eastAsiaTheme="majorEastAsia" w:cstheme="majorBidi"/>
      <w:color w:val="272727" w:themeColor="text1" w:themeTint="D8"/>
    </w:rPr>
  </w:style>
  <w:style w:type="paragraph" w:styleId="a3">
    <w:name w:val="Title"/>
    <w:basedOn w:val="a"/>
    <w:next w:val="a"/>
    <w:link w:val="a4"/>
    <w:uiPriority w:val="10"/>
    <w:qFormat/>
    <w:rsid w:val="00663EAB"/>
    <w:pPr>
      <w:widowControl/>
      <w:autoSpaceDE/>
      <w:autoSpaceDN/>
      <w:spacing w:after="80"/>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a4">
    <w:name w:val="Заголовок Знак"/>
    <w:basedOn w:val="a0"/>
    <w:link w:val="a3"/>
    <w:uiPriority w:val="10"/>
    <w:rsid w:val="00663E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EAB"/>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sz w:val="28"/>
      <w:szCs w:val="28"/>
      <w:lang w:val="en-GB"/>
      <w14:ligatures w14:val="standardContextual"/>
    </w:rPr>
  </w:style>
  <w:style w:type="character" w:customStyle="1" w:styleId="a6">
    <w:name w:val="Подзаголовок Знак"/>
    <w:basedOn w:val="a0"/>
    <w:link w:val="a5"/>
    <w:uiPriority w:val="11"/>
    <w:rsid w:val="00663EA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3EAB"/>
    <w:pPr>
      <w:widowControl/>
      <w:autoSpaceDE/>
      <w:autoSpaceDN/>
      <w:spacing w:before="160" w:after="160" w:line="259" w:lineRule="auto"/>
      <w:jc w:val="center"/>
    </w:pPr>
    <w:rPr>
      <w:rFonts w:asciiTheme="minorHAnsi" w:eastAsiaTheme="minorHAnsi" w:hAnsiTheme="minorHAnsi" w:cstheme="minorBidi"/>
      <w:i/>
      <w:iCs/>
      <w:color w:val="404040" w:themeColor="text1" w:themeTint="BF"/>
      <w:lang w:val="en-GB"/>
      <w14:ligatures w14:val="standardContextual"/>
    </w:rPr>
  </w:style>
  <w:style w:type="character" w:customStyle="1" w:styleId="22">
    <w:name w:val="Цитата 2 Знак"/>
    <w:basedOn w:val="a0"/>
    <w:link w:val="21"/>
    <w:uiPriority w:val="29"/>
    <w:rsid w:val="00663EAB"/>
    <w:rPr>
      <w:i/>
      <w:iCs/>
      <w:color w:val="404040" w:themeColor="text1" w:themeTint="BF"/>
    </w:rPr>
  </w:style>
  <w:style w:type="paragraph" w:styleId="a7">
    <w:name w:val="List Paragraph"/>
    <w:basedOn w:val="a"/>
    <w:uiPriority w:val="34"/>
    <w:qFormat/>
    <w:rsid w:val="00663EAB"/>
    <w:pPr>
      <w:widowControl/>
      <w:autoSpaceDE/>
      <w:autoSpaceDN/>
      <w:spacing w:after="160" w:line="259" w:lineRule="auto"/>
      <w:ind w:left="720"/>
      <w:contextualSpacing/>
    </w:pPr>
    <w:rPr>
      <w:rFonts w:asciiTheme="minorHAnsi" w:eastAsiaTheme="minorHAnsi" w:hAnsiTheme="minorHAnsi" w:cstheme="minorBidi"/>
      <w:lang w:val="en-GB"/>
      <w14:ligatures w14:val="standardContextual"/>
    </w:rPr>
  </w:style>
  <w:style w:type="character" w:styleId="a8">
    <w:name w:val="Intense Emphasis"/>
    <w:basedOn w:val="a0"/>
    <w:uiPriority w:val="21"/>
    <w:qFormat/>
    <w:rsid w:val="00663EAB"/>
    <w:rPr>
      <w:i/>
      <w:iCs/>
      <w:color w:val="2F5496" w:themeColor="accent1" w:themeShade="BF"/>
    </w:rPr>
  </w:style>
  <w:style w:type="paragraph" w:styleId="a9">
    <w:name w:val="Intense Quote"/>
    <w:basedOn w:val="a"/>
    <w:next w:val="a"/>
    <w:link w:val="aa"/>
    <w:uiPriority w:val="30"/>
    <w:qFormat/>
    <w:rsid w:val="00663EAB"/>
    <w:pPr>
      <w:widowControl/>
      <w:pBdr>
        <w:top w:val="single" w:sz="4" w:space="10" w:color="2F5496" w:themeColor="accent1" w:themeShade="BF"/>
        <w:bottom w:val="single" w:sz="4" w:space="10" w:color="2F5496"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2F5496" w:themeColor="accent1" w:themeShade="BF"/>
      <w:lang w:val="en-GB"/>
      <w14:ligatures w14:val="standardContextual"/>
    </w:rPr>
  </w:style>
  <w:style w:type="character" w:customStyle="1" w:styleId="aa">
    <w:name w:val="Выделенная цитата Знак"/>
    <w:basedOn w:val="a0"/>
    <w:link w:val="a9"/>
    <w:uiPriority w:val="30"/>
    <w:rsid w:val="00663EAB"/>
    <w:rPr>
      <w:i/>
      <w:iCs/>
      <w:color w:val="2F5496" w:themeColor="accent1" w:themeShade="BF"/>
    </w:rPr>
  </w:style>
  <w:style w:type="character" w:styleId="ab">
    <w:name w:val="Intense Reference"/>
    <w:basedOn w:val="a0"/>
    <w:uiPriority w:val="32"/>
    <w:qFormat/>
    <w:rsid w:val="00663EAB"/>
    <w:rPr>
      <w:b/>
      <w:bCs/>
      <w:smallCaps/>
      <w:color w:val="2F5496" w:themeColor="accent1" w:themeShade="BF"/>
      <w:spacing w:val="5"/>
    </w:rPr>
  </w:style>
  <w:style w:type="paragraph" w:styleId="ac">
    <w:name w:val="Normal (Web)"/>
    <w:basedOn w:val="a"/>
    <w:uiPriority w:val="99"/>
    <w:unhideWhenUsed/>
    <w:rsid w:val="00AA48B6"/>
    <w:pPr>
      <w:widowControl/>
      <w:autoSpaceDE/>
      <w:autoSpaceDN/>
      <w:spacing w:before="100" w:beforeAutospacing="1" w:after="100" w:afterAutospacing="1"/>
    </w:pPr>
    <w:rPr>
      <w:sz w:val="24"/>
      <w:szCs w:val="24"/>
      <w:lang w:val="en-GB" w:eastAsia="en-GB"/>
    </w:rPr>
  </w:style>
  <w:style w:type="paragraph" w:styleId="ad">
    <w:name w:val="Body Text"/>
    <w:basedOn w:val="a"/>
    <w:link w:val="ae"/>
    <w:uiPriority w:val="1"/>
    <w:qFormat/>
    <w:rsid w:val="00FC2F87"/>
    <w:pPr>
      <w:ind w:left="102"/>
    </w:pPr>
    <w:rPr>
      <w:sz w:val="26"/>
      <w:szCs w:val="26"/>
    </w:rPr>
  </w:style>
  <w:style w:type="character" w:customStyle="1" w:styleId="ae">
    <w:name w:val="Основной текст Знак"/>
    <w:basedOn w:val="a0"/>
    <w:link w:val="ad"/>
    <w:uiPriority w:val="1"/>
    <w:rsid w:val="00FC2F87"/>
    <w:rPr>
      <w:rFonts w:ascii="Times New Roman" w:eastAsia="Times New Roman" w:hAnsi="Times New Roman" w:cs="Times New Roman"/>
      <w:sz w:val="26"/>
      <w:szCs w:val="26"/>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63463">
      <w:bodyDiv w:val="1"/>
      <w:marLeft w:val="0"/>
      <w:marRight w:val="0"/>
      <w:marTop w:val="0"/>
      <w:marBottom w:val="0"/>
      <w:divBdr>
        <w:top w:val="none" w:sz="0" w:space="0" w:color="auto"/>
        <w:left w:val="none" w:sz="0" w:space="0" w:color="auto"/>
        <w:bottom w:val="none" w:sz="0" w:space="0" w:color="auto"/>
        <w:right w:val="none" w:sz="0" w:space="0" w:color="auto"/>
      </w:divBdr>
    </w:div>
    <w:div w:id="1099179686">
      <w:bodyDiv w:val="1"/>
      <w:marLeft w:val="0"/>
      <w:marRight w:val="0"/>
      <w:marTop w:val="0"/>
      <w:marBottom w:val="0"/>
      <w:divBdr>
        <w:top w:val="none" w:sz="0" w:space="0" w:color="auto"/>
        <w:left w:val="none" w:sz="0" w:space="0" w:color="auto"/>
        <w:bottom w:val="none" w:sz="0" w:space="0" w:color="auto"/>
        <w:right w:val="none" w:sz="0" w:space="0" w:color="auto"/>
      </w:divBdr>
    </w:div>
    <w:div w:id="1604915642">
      <w:bodyDiv w:val="1"/>
      <w:marLeft w:val="0"/>
      <w:marRight w:val="0"/>
      <w:marTop w:val="0"/>
      <w:marBottom w:val="0"/>
      <w:divBdr>
        <w:top w:val="none" w:sz="0" w:space="0" w:color="auto"/>
        <w:left w:val="none" w:sz="0" w:space="0" w:color="auto"/>
        <w:bottom w:val="none" w:sz="0" w:space="0" w:color="auto"/>
        <w:right w:val="none" w:sz="0" w:space="0" w:color="auto"/>
      </w:divBdr>
    </w:div>
    <w:div w:id="17065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AB2A-661F-4660-A0BD-954AFB5C2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Shparuk</dc:creator>
  <cp:keywords/>
  <dc:description/>
  <cp:lastModifiedBy>gosha dava</cp:lastModifiedBy>
  <cp:revision>12</cp:revision>
  <dcterms:created xsi:type="dcterms:W3CDTF">2024-05-21T15:27:00Z</dcterms:created>
  <dcterms:modified xsi:type="dcterms:W3CDTF">2024-06-10T07:25:00Z</dcterms:modified>
</cp:coreProperties>
</file>