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69"/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583"/>
        <w:gridCol w:w="2124"/>
        <w:gridCol w:w="3019"/>
      </w:tblGrid>
      <w:tr>
        <w:trPr>
          <w:trHeight w:val="11350"/>
        </w:trPr>
        <w:tc>
          <w:tcPr>
            <w:gridSpan w:val="4"/>
            <w:tcW w:w="9994" w:type="dxa"/>
            <w:textDirection w:val="lrTb"/>
            <w:noWrap w:val="false"/>
          </w:tcPr>
          <w:p>
            <w:pPr>
              <w:pStyle w:val="872"/>
              <w:ind w:left="333" w:right="887"/>
              <w:jc w:val="center"/>
              <w:spacing w:befor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МІНІСТЕРСТВО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ОСВІТИ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І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НАУКИ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УКРАЇНИ</w:t>
            </w:r>
            <w:r/>
          </w:p>
          <w:p>
            <w:pPr>
              <w:pStyle w:val="872"/>
              <w:ind w:left="333" w:right="887"/>
              <w:jc w:val="center"/>
              <w:spacing w:before="179" w:line="372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КИЇВСЬКИЙ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НАЦІОНАЛЬНИЙ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УНІВЕРСИТЕТ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імені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Тараса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Шевченка ФАКУЛЬТЕТ ІНФОРМАЦІЙНИХ ТЕХНОЛОГІЙ</w:t>
            </w:r>
            <w:r/>
          </w:p>
          <w:p>
            <w:pPr>
              <w:pStyle w:val="872"/>
              <w:ind w:left="329" w:right="887"/>
              <w:jc w:val="center"/>
              <w:spacing w:before="8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Кафедра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програмних</w:t>
            </w:r>
            <w:r>
              <w:rPr>
                <w:rFonts w:ascii="Times New Roman" w:hAns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систем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і</w:t>
            </w:r>
            <w:r>
              <w:rPr>
                <w:rFonts w:ascii="Times New Roman" w:hAns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технологій</w:t>
            </w:r>
            <w:r/>
          </w:p>
          <w:p>
            <w:pPr>
              <w:pStyle w:val="872"/>
              <w:spacing w:before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</w:r>
            <w:r/>
          </w:p>
          <w:p>
            <w:pPr>
              <w:pStyle w:val="872"/>
              <w:spacing w:before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</w:r>
            <w:r/>
          </w:p>
          <w:p>
            <w:pPr>
              <w:pStyle w:val="872"/>
              <w:spacing w:before="10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</w:r>
            <w:r/>
          </w:p>
          <w:p>
            <w:pPr>
              <w:pStyle w:val="872"/>
              <w:ind w:left="333" w:right="322"/>
              <w:jc w:val="center"/>
              <w:spacing w:befor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Дисципліна</w:t>
            </w:r>
            <w:r/>
          </w:p>
          <w:p>
            <w:pPr>
              <w:pStyle w:val="872"/>
              <w:ind w:left="2412" w:right="2404"/>
              <w:jc w:val="center"/>
              <w:spacing w:before="213" w:line="396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«АНАЛІЗ</w:t>
            </w:r>
            <w:r>
              <w:rPr>
                <w:rFonts w:ascii="Times New Roman" w:hAns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ВИМОГ</w:t>
            </w:r>
            <w:r>
              <w:rPr>
                <w:rFonts w:ascii="Times New Roman" w:hAns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ДО</w:t>
            </w:r>
            <w:r>
              <w:rPr>
                <w:rFonts w:ascii="Times New Roman" w:hAns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ПРОГРАМНОГО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ЗАБЕЗПЕЧЕННЯ»</w:t>
            </w:r>
            <w:r/>
          </w:p>
          <w:p>
            <w:pPr>
              <w:pStyle w:val="872"/>
              <w:spacing w:before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</w:r>
            <w:r/>
          </w:p>
          <w:p>
            <w:pPr>
              <w:pStyle w:val="872"/>
              <w:spacing w:before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</w:r>
            <w:r/>
          </w:p>
          <w:p>
            <w:pPr>
              <w:pStyle w:val="872"/>
              <w:spacing w:before="11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</w:r>
            <w:r/>
          </w:p>
          <w:p>
            <w:pPr>
              <w:pStyle w:val="872"/>
              <w:ind w:left="333" w:right="324"/>
              <w:jc w:val="center"/>
              <w:spacing w:before="0"/>
              <w:rPr>
                <w:rFonts w:ascii="Times New Roman" w:hAnsi="Times New Roman"/>
                <w:b/>
                <w:sz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Лабораторна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робота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№</w:t>
            </w:r>
            <w:r>
              <w:rPr>
                <w:rFonts w:ascii="Times New Roman" w:hAns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10"/>
                <w:sz w:val="28"/>
                <w:lang w:val="ru-RU"/>
              </w:rPr>
              <w:t xml:space="preserve">3</w:t>
            </w:r>
            <w:r/>
          </w:p>
          <w:p>
            <w:pPr>
              <w:pStyle w:val="872"/>
              <w:ind w:left="333" w:right="324"/>
              <w:jc w:val="center"/>
              <w:spacing w:before="209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</w:rPr>
              <w:t xml:space="preserve">ВСТАНОВЛЕННЯ ПРИЗНАЧЕННЯ СИСТЕМИ, ВИМОГИ КОРИСТУВАЧІВ, ФУНКЦІОНАЛЬНІ ТА НЕФУНКЦІОНАЛЬНІ ВИМОГИ В ПРОЦЕСІ СТВОРЕННЯ ПЗ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»</w:t>
            </w:r>
            <w:r/>
          </w:p>
          <w:p>
            <w:pPr>
              <w:pStyle w:val="872"/>
              <w:ind w:left="333" w:right="321"/>
              <w:jc w:val="center"/>
              <w:spacing w:before="208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на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тему:</w:t>
            </w:r>
            <w:r/>
          </w:p>
          <w:p>
            <w:pPr>
              <w:pStyle w:val="872"/>
              <w:ind w:left="333" w:right="322"/>
              <w:jc w:val="center"/>
              <w:spacing w:before="211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«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Автоматизована система безготівкових електронних платежів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»</w:t>
            </w:r>
            <w:r/>
          </w:p>
        </w:tc>
      </w:tr>
      <w:tr>
        <w:trPr>
          <w:trHeight w:val="743"/>
        </w:trPr>
        <w:tc>
          <w:tcPr>
            <w:tcW w:w="2268" w:type="dxa"/>
            <w:textDirection w:val="lrTb"/>
            <w:noWrap w:val="false"/>
          </w:tcPr>
          <w:p>
            <w:pPr>
              <w:pStyle w:val="872"/>
              <w:ind w:left="107"/>
              <w:spacing w:before="117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Виконав:</w:t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872"/>
              <w:ind w:left="107"/>
              <w:spacing w:before="112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Гоша </w:t>
            </w:r>
            <w:r>
              <w:rPr>
                <w:rFonts w:ascii="Times New Roman" w:hAnsi="Times New Roman"/>
                <w:sz w:val="28"/>
                <w:lang w:val="ru-RU"/>
              </w:rPr>
              <w:t xml:space="preserve">Д.О</w:t>
            </w:r>
            <w:r/>
          </w:p>
        </w:tc>
        <w:tc>
          <w:tcPr>
            <w:tcW w:w="2124" w:type="dxa"/>
            <w:textDirection w:val="lrTb"/>
            <w:noWrap w:val="false"/>
          </w:tcPr>
          <w:p>
            <w:pPr>
              <w:pStyle w:val="872"/>
              <w:ind w:left="108"/>
              <w:spacing w:before="1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Перевірив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:</w:t>
            </w:r>
            <w:r/>
          </w:p>
        </w:tc>
        <w:tc>
          <w:tcPr>
            <w:tcW w:w="3019" w:type="dxa"/>
            <w:textDirection w:val="lrTb"/>
            <w:noWrap w:val="false"/>
          </w:tcPr>
          <w:p>
            <w:pPr>
              <w:pStyle w:val="872"/>
              <w:ind w:left="105"/>
              <w:spacing w:before="11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Юрчук</w:t>
            </w:r>
            <w:r>
              <w:rPr>
                <w:rFonts w:ascii="Times New Roman" w:hAnsi="Times New Roman" w:cs="Times New Roman"/>
                <w:spacing w:val="58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І. </w:t>
            </w:r>
            <w:r>
              <w:rPr>
                <w:rFonts w:ascii="Times New Roman" w:hAnsi="Times New Roman" w:cs="Times New Roman"/>
                <w:spacing w:val="-5"/>
                <w:sz w:val="28"/>
              </w:rPr>
              <w:t xml:space="preserve">А.</w:t>
            </w:r>
            <w:r/>
          </w:p>
        </w:tc>
      </w:tr>
      <w:tr>
        <w:trPr>
          <w:trHeight w:val="804"/>
        </w:trPr>
        <w:tc>
          <w:tcPr>
            <w:tcW w:w="2268" w:type="dxa"/>
            <w:textDirection w:val="lrTb"/>
            <w:noWrap w:val="false"/>
          </w:tcPr>
          <w:p>
            <w:pPr>
              <w:pStyle w:val="872"/>
              <w:ind w:left="107"/>
              <w:spacing w:before="14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Група</w:t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872"/>
              <w:ind w:left="107"/>
              <w:spacing w:before="14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ІПЗ-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23</w:t>
            </w:r>
            <w:r/>
          </w:p>
        </w:tc>
        <w:tc>
          <w:tcPr>
            <w:tcW w:w="2124" w:type="dxa"/>
            <w:textDirection w:val="lrTb"/>
            <w:noWrap w:val="false"/>
          </w:tcPr>
          <w:p>
            <w:pPr>
              <w:pStyle w:val="872"/>
              <w:ind w:left="108"/>
              <w:spacing w:before="14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Дата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перевірки</w:t>
            </w:r>
            <w:r/>
          </w:p>
        </w:tc>
        <w:tc>
          <w:tcPr>
            <w:tcW w:w="3019" w:type="dxa"/>
            <w:textDirection w:val="lrTb"/>
            <w:noWrap w:val="false"/>
          </w:tcPr>
          <w:p>
            <w:pPr>
              <w:pStyle w:val="872"/>
              <w:spacing w:before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</w:r>
            <w:r/>
          </w:p>
        </w:tc>
      </w:tr>
      <w:tr>
        <w:trPr>
          <w:trHeight w:val="501"/>
        </w:trPr>
        <w:tc>
          <w:tcPr>
            <w:tcW w:w="2268" w:type="dxa"/>
            <w:textDirection w:val="lrTb"/>
            <w:noWrap w:val="false"/>
          </w:tcPr>
          <w:p>
            <w:pPr>
              <w:pStyle w:val="872"/>
              <w:ind w:left="107"/>
              <w:spacing w:before="0" w:line="315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Форма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навчання</w:t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872"/>
              <w:ind w:left="107"/>
              <w:spacing w:before="0" w:line="315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Денна</w:t>
            </w:r>
            <w:r/>
          </w:p>
        </w:tc>
        <w:tc>
          <w:tcPr>
            <w:tcW w:w="2124" w:type="dxa"/>
            <w:vMerge w:val="restart"/>
            <w:textDirection w:val="lrTb"/>
            <w:noWrap w:val="false"/>
          </w:tcPr>
          <w:p>
            <w:pPr>
              <w:pStyle w:val="872"/>
              <w:ind w:left="112"/>
              <w:spacing w:before="26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4"/>
                <w:sz w:val="28"/>
              </w:rPr>
              <w:t xml:space="preserve">Бали</w:t>
            </w:r>
            <w:r/>
          </w:p>
        </w:tc>
        <w:tc>
          <w:tcPr>
            <w:tcW w:w="3019" w:type="dxa"/>
            <w:vMerge w:val="restart"/>
            <w:textDirection w:val="lrTb"/>
            <w:noWrap w:val="false"/>
          </w:tcPr>
          <w:p>
            <w:pPr>
              <w:pStyle w:val="872"/>
              <w:spacing w:before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</w:r>
            <w:r/>
          </w:p>
        </w:tc>
      </w:tr>
      <w:tr>
        <w:trPr>
          <w:trHeight w:val="541"/>
        </w:trPr>
        <w:tc>
          <w:tcPr>
            <w:tcW w:w="2268" w:type="dxa"/>
            <w:textDirection w:val="lrTb"/>
            <w:noWrap w:val="false"/>
          </w:tcPr>
          <w:p>
            <w:pPr>
              <w:pStyle w:val="872"/>
              <w:ind w:left="107"/>
              <w:spacing w:before="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Спеціальність</w:t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872"/>
              <w:ind w:left="107"/>
              <w:spacing w:before="12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24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19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501"/>
        </w:trPr>
        <w:tc>
          <w:tcPr>
            <w:gridSpan w:val="4"/>
            <w:tcW w:w="9994" w:type="dxa"/>
            <w:textDirection w:val="lrTb"/>
            <w:noWrap w:val="false"/>
          </w:tcPr>
          <w:p>
            <w:pPr>
              <w:pStyle w:val="872"/>
              <w:ind w:left="332" w:right="887"/>
              <w:jc w:val="center"/>
              <w:spacing w:before="0" w:line="312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 xml:space="preserve">2021</w:t>
            </w:r>
            <w:r/>
          </w:p>
        </w:tc>
      </w:tr>
    </w:tbl>
    <w:p>
      <w:pPr>
        <w:spacing w:line="312" w:lineRule="exact"/>
        <w:rPr>
          <w:sz w:val="28"/>
        </w:rPr>
        <w:sectPr>
          <w:footnotePr/>
          <w:endnotePr/>
          <w:type w:val="continuous"/>
          <w:pgSz w:w="11910" w:h="16840" w:orient="portrait"/>
          <w:pgMar w:top="580" w:right="420" w:bottom="280" w:left="1260" w:header="720" w:footer="720" w:gutter="0"/>
          <w:cols w:num="1" w:sep="0" w:space="720" w:equalWidth="1"/>
          <w:docGrid w:linePitch="360"/>
        </w:sectPr>
      </w:pPr>
      <w:r>
        <w:rPr>
          <w:sz w:val="28"/>
        </w:rPr>
      </w:r>
      <w:r/>
    </w:p>
    <w:p>
      <w:pPr>
        <w:pStyle w:val="870"/>
        <w:ind w:left="0" w:right="558"/>
        <w:spacing w:before="70" w:line="256" w:lineRule="auto"/>
      </w:pPr>
      <w:r>
        <w:rPr>
          <w:b/>
        </w:rPr>
        <w:t xml:space="preserve">Мета</w:t>
      </w:r>
      <w:r>
        <w:t xml:space="preserve">:</w:t>
      </w:r>
      <w:r>
        <w:rPr>
          <w:spacing w:val="-8"/>
        </w:rPr>
        <w:t xml:space="preserve"> </w:t>
      </w:r>
      <w:r>
        <w:t xml:space="preserve">Ознайомитися з особливостями процесів встановлення призначення системи, набути навичок у формулюванні вимог користувачів, а також функціональних та нефункціональних вимог у процесі створення ПЗ.</w:t>
      </w:r>
      <w:r/>
    </w:p>
    <w:p>
      <w:pPr>
        <w:pStyle w:val="870"/>
      </w:pPr>
      <w:r/>
      <w:r/>
    </w:p>
    <w:p>
      <w:pPr>
        <w:pStyle w:val="870"/>
        <w:spacing w:before="1"/>
      </w:pPr>
      <w:r/>
      <w:r/>
    </w:p>
    <w:p>
      <w:pPr>
        <w:rPr>
          <w:b/>
          <w:spacing w:val="-2"/>
          <w:sz w:val="28"/>
          <w:szCs w:val="28"/>
          <w:highlight w:val="none"/>
        </w:rPr>
      </w:pPr>
      <w:r>
        <w:rPr>
          <w:b/>
          <w:spacing w:val="-2"/>
          <w:sz w:val="28"/>
          <w:szCs w:val="28"/>
        </w:rPr>
        <w:t xml:space="preserve">Завдання:</w:t>
      </w:r>
      <w:r>
        <w:rPr>
          <w:sz w:val="28"/>
          <w:szCs w:val="28"/>
        </w:rPr>
      </w:r>
      <w:r/>
    </w:p>
    <w:p>
      <w:pPr>
        <w:pStyle w:val="871"/>
        <w:numPr>
          <w:ilvl w:val="0"/>
          <w:numId w:val="10"/>
        </w:numPr>
        <w:ind w:left="502"/>
        <w:rPr>
          <w:sz w:val="28"/>
          <w:szCs w:val="28"/>
        </w:rPr>
        <w:suppressLineNumbers w:val="0"/>
      </w:pPr>
      <w:r>
        <w:rPr>
          <w:b/>
          <w:spacing w:val="-2"/>
          <w:sz w:val="28"/>
          <w:szCs w:val="28"/>
          <w:highlight w:val="none"/>
        </w:rPr>
      </w:r>
      <w:r>
        <w:rPr>
          <w:sz w:val="28"/>
        </w:rPr>
        <w:t xml:space="preserve">Ознайомитися із процесами встановлення призначення системи.</w:t>
      </w:r>
      <w:r>
        <w:rPr>
          <w:sz w:val="28"/>
        </w:rPr>
      </w:r>
      <w:r/>
    </w:p>
    <w:p>
      <w:pPr>
        <w:pStyle w:val="871"/>
        <w:numPr>
          <w:ilvl w:val="0"/>
          <w:numId w:val="10"/>
        </w:numPr>
        <w:ind w:left="502"/>
        <w:rPr>
          <w:sz w:val="28"/>
          <w:szCs w:val="28"/>
        </w:rPr>
        <w:suppressLineNumbers w:val="0"/>
      </w:pPr>
      <w:r>
        <w:rPr>
          <w:sz w:val="28"/>
        </w:rPr>
        <w:t xml:space="preserve">Провести аналіз предметної галузі та визначити функції системи, що задана згідно з варіантом (додаток 1). </w:t>
      </w:r>
      <w:r>
        <w:rPr>
          <w:sz w:val="28"/>
        </w:rPr>
      </w:r>
      <w:r/>
    </w:p>
    <w:p>
      <w:pPr>
        <w:pStyle w:val="871"/>
        <w:numPr>
          <w:ilvl w:val="0"/>
          <w:numId w:val="10"/>
        </w:numPr>
        <w:ind w:left="502"/>
        <w:rPr>
          <w:sz w:val="28"/>
          <w:szCs w:val="28"/>
        </w:rPr>
        <w:suppressLineNumbers w:val="0"/>
      </w:pPr>
      <w:r>
        <w:rPr>
          <w:sz w:val="28"/>
        </w:rPr>
        <w:t xml:space="preserve">Зробити три інтерв’ю з actors системи – користувачем сервісу та директором (CEO, фін</w:t>
      </w:r>
      <w:r>
        <w:rPr>
          <w:sz w:val="28"/>
        </w:rPr>
        <w:t xml:space="preserve">ансистом, власником тощо). </w:t>
      </w:r>
      <w:r>
        <w:rPr>
          <w:sz w:val="28"/>
        </w:rPr>
      </w:r>
      <w:r/>
    </w:p>
    <w:p>
      <w:pPr>
        <w:pStyle w:val="871"/>
        <w:numPr>
          <w:ilvl w:val="0"/>
          <w:numId w:val="10"/>
        </w:numPr>
        <w:ind w:left="502"/>
        <w:rPr>
          <w:sz w:val="28"/>
          <w:szCs w:val="28"/>
        </w:rPr>
        <w:suppressLineNumbers w:val="0"/>
      </w:pPr>
      <w:r>
        <w:rPr>
          <w:sz w:val="28"/>
        </w:rPr>
        <w:t xml:space="preserve">Сформулювати функціональні вимоги, які випливають з проведених інтерв’ю.</w:t>
      </w:r>
      <w:r>
        <w:rPr>
          <w:sz w:val="28"/>
        </w:rPr>
      </w:r>
      <w:r/>
    </w:p>
    <w:p>
      <w:pPr>
        <w:pStyle w:val="871"/>
        <w:numPr>
          <w:ilvl w:val="0"/>
          <w:numId w:val="10"/>
        </w:numPr>
        <w:ind w:left="502"/>
        <w:rPr>
          <w:sz w:val="28"/>
          <w:szCs w:val="28"/>
        </w:rPr>
        <w:suppressLineNumbers w:val="0"/>
      </w:pPr>
      <w:r>
        <w:rPr>
          <w:sz w:val="28"/>
        </w:rPr>
        <w:t xml:space="preserve">Виконати роботу з визначення функціональних вимог власного проекту.</w:t>
      </w:r>
      <w:r>
        <w:rPr>
          <w:sz w:val="28"/>
        </w:rPr>
      </w:r>
      <w:r/>
    </w:p>
    <w:p>
      <w:pPr>
        <w:pStyle w:val="871"/>
        <w:numPr>
          <w:ilvl w:val="0"/>
          <w:numId w:val="10"/>
        </w:numPr>
        <w:ind w:left="502"/>
        <w:rPr>
          <w:sz w:val="28"/>
          <w:szCs w:val="28"/>
        </w:rPr>
        <w:suppressLineNumbers w:val="0"/>
      </w:pPr>
      <w:r>
        <w:rPr>
          <w:sz w:val="28"/>
        </w:rPr>
        <w:t xml:space="preserve">Провести декомпозицію вимог, а також графічно представити за допомогою відповід</w:t>
      </w:r>
      <w:r>
        <w:rPr>
          <w:sz w:val="28"/>
        </w:rPr>
        <w:t xml:space="preserve">них діаграм. </w:t>
      </w:r>
      <w:r>
        <w:rPr>
          <w:sz w:val="28"/>
        </w:rPr>
      </w:r>
      <w:r/>
    </w:p>
    <w:p>
      <w:pPr>
        <w:pStyle w:val="871"/>
        <w:numPr>
          <w:ilvl w:val="0"/>
          <w:numId w:val="10"/>
        </w:numPr>
        <w:ind w:left="502"/>
        <w:rPr>
          <w:sz w:val="28"/>
          <w:szCs w:val="28"/>
        </w:rPr>
        <w:suppressLineNumbers w:val="0"/>
      </w:pPr>
      <w:r>
        <w:rPr>
          <w:sz w:val="28"/>
        </w:rPr>
        <w:t xml:space="preserve">Побудувати системну архітектуру, використовуючи інструментальний засіб MS Visio та навести її текстовий опис. </w:t>
      </w:r>
      <w:r>
        <w:rPr>
          <w:sz w:val="28"/>
        </w:rPr>
      </w:r>
      <w:r/>
    </w:p>
    <w:p>
      <w:pPr>
        <w:pStyle w:val="871"/>
        <w:numPr>
          <w:ilvl w:val="0"/>
          <w:numId w:val="10"/>
        </w:numPr>
        <w:ind w:left="502"/>
        <w:rPr>
          <w:sz w:val="28"/>
          <w:szCs w:val="28"/>
        </w:rPr>
        <w:suppressLineNumbers w:val="0"/>
      </w:pPr>
      <w:r>
        <w:rPr>
          <w:sz w:val="28"/>
        </w:rPr>
      </w:r>
      <w:r>
        <w:rPr>
          <w:sz w:val="28"/>
        </w:rPr>
        <w:t xml:space="preserve">Визначити деякі системні вимоги.</w:t>
      </w:r>
      <w:r>
        <w:rPr>
          <w:b/>
          <w:spacing w:val="-2"/>
          <w:sz w:val="28"/>
          <w:szCs w:val="28"/>
          <w:highlight w:val="none"/>
        </w:rPr>
      </w:r>
      <w:r/>
    </w:p>
    <w:p>
      <w:pPr>
        <w:pStyle w:val="870"/>
        <w:ind w:left="0"/>
        <w:spacing w:before="11"/>
        <w:rPr>
          <w:lang w:val="ru-RU"/>
        </w:rPr>
      </w:pPr>
      <w:r>
        <w:rPr>
          <w:b/>
        </w:rPr>
        <w:t xml:space="preserve">Виконання</w:t>
      </w:r>
      <w:r>
        <w:rPr>
          <w:b/>
          <w:spacing w:val="-18"/>
        </w:rPr>
        <w:t xml:space="preserve"> </w:t>
      </w:r>
      <w:r>
        <w:rPr>
          <w:b/>
        </w:rPr>
        <w:t xml:space="preserve">завдання:</w:t>
      </w:r>
      <w:r/>
    </w:p>
    <w:p>
      <w:pPr>
        <w:pStyle w:val="871"/>
        <w:numPr>
          <w:ilvl w:val="0"/>
          <w:numId w:val="6"/>
        </w:numPr>
        <w:spacing w:before="188"/>
        <w:tabs>
          <w:tab w:val="left" w:pos="749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sz w:val="28"/>
        </w:rPr>
        <w:t xml:space="preserve">Встановлення призначення системи</w:t>
      </w:r>
      <w:r>
        <w:rPr>
          <w:sz w:val="28"/>
          <w:szCs w:val="28"/>
        </w:rPr>
        <w:t xml:space="preserve">:</w:t>
        <w:br/>
      </w:r>
      <w:r>
        <w:rPr>
          <w:rFonts w:ascii="Times New Roman" w:hAnsi="Times New Roman" w:cs="Times New Roman" w:eastAsia="Times New Roman"/>
          <w:color w:val="202124"/>
          <w:sz w:val="28"/>
          <w:highlight w:val="white"/>
        </w:rPr>
        <w:t xml:space="preserve">Метою </w:t>
      </w:r>
      <w:r>
        <w:rPr>
          <w:rFonts w:ascii="Times New Roman" w:hAnsi="Times New Roman" w:cs="Times New Roman" w:eastAsia="Times New Roman"/>
          <w:b w:val="0"/>
          <w:color w:val="202124"/>
          <w:sz w:val="28"/>
          <w:highlight w:val="white"/>
        </w:rPr>
        <w:t xml:space="preserve">системи</w:t>
      </w:r>
      <w:r>
        <w:rPr>
          <w:rFonts w:ascii="Times New Roman" w:hAnsi="Times New Roman" w:cs="Times New Roman" w:eastAsia="Times New Roman"/>
          <w:b w:val="0"/>
          <w:color w:val="202124"/>
          <w:sz w:val="28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202124"/>
          <w:sz w:val="28"/>
          <w:highlight w:val="white"/>
        </w:rPr>
        <w:t xml:space="preserve">називають її бажаний майбутній стан. Залежно від стадії пізнання об'єкта, етапу системного аналізу у цей термін вкладають різний зміст — від ідеальних устремлінь, що виражають активну свідомість окремих осіб або соціальних </w:t>
      </w:r>
      <w:r>
        <w:rPr>
          <w:rFonts w:ascii="Times New Roman" w:hAnsi="Times New Roman" w:cs="Times New Roman" w:eastAsia="Times New Roman"/>
          <w:b w:val="0"/>
          <w:color w:val="202124"/>
          <w:sz w:val="28"/>
          <w:highlight w:val="white"/>
        </w:rPr>
        <w:t xml:space="preserve">систем</w:t>
      </w:r>
      <w:r>
        <w:rPr>
          <w:rFonts w:ascii="Times New Roman" w:hAnsi="Times New Roman" w:cs="Times New Roman" w:eastAsia="Times New Roman"/>
          <w:color w:val="202124"/>
          <w:sz w:val="28"/>
          <w:highlight w:val="white"/>
        </w:rPr>
        <w:t xml:space="preserve">, до конкретних цілей-результатів.</w:t>
      </w:r>
      <w:r>
        <w:rPr>
          <w:rFonts w:ascii="Times New Roman" w:hAnsi="Times New Roman" w:cs="Times New Roman" w:eastAsia="Times New Roman"/>
          <w:color w:val="202124"/>
          <w:sz w:val="28"/>
          <w:highlight w:val="none"/>
        </w:rPr>
        <w:br/>
      </w:r>
      <w:r>
        <w:rPr>
          <w:sz w:val="28"/>
          <w:szCs w:val="28"/>
          <w:lang w:val="ru-RU"/>
        </w:rPr>
        <w:t xml:space="preserve">Головне призначення</w:t>
      </w:r>
      <w:r>
        <w:rPr>
          <w:sz w:val="28"/>
          <w:szCs w:val="28"/>
        </w:rPr>
        <w:t xml:space="preserve"> мого проекту - зробити більш зручним користування </w:t>
      </w:r>
      <w:r>
        <w:rPr>
          <w:sz w:val="28"/>
          <w:szCs w:val="28"/>
        </w:rPr>
        <w:t xml:space="preserve">мережой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bitcoin</w:t>
      </w:r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  <w:lang w:val="ru-RU"/>
        </w:rPr>
        <w:t xml:space="preserve">інших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альтернативних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децентралізованих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валютних</w:t>
      </w:r>
      <w:r>
        <w:rPr>
          <w:sz w:val="28"/>
          <w:szCs w:val="28"/>
          <w:lang w:val="ru-RU"/>
        </w:rPr>
        <w:t xml:space="preserve"> мереж. 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Головную проблемою </w:t>
      </w:r>
      <w:r>
        <w:rPr>
          <w:sz w:val="28"/>
          <w:szCs w:val="28"/>
          <w:lang w:val="ru-RU"/>
        </w:rPr>
        <w:t xml:space="preserve">використання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подібного</w:t>
      </w:r>
      <w:r>
        <w:rPr>
          <w:sz w:val="28"/>
          <w:szCs w:val="28"/>
          <w:lang w:val="ru-RU"/>
        </w:rPr>
        <w:t xml:space="preserve"> ПЗ, </w:t>
      </w:r>
      <w:r>
        <w:rPr>
          <w:sz w:val="28"/>
          <w:szCs w:val="28"/>
          <w:lang w:val="ru-RU"/>
        </w:rPr>
        <w:t xml:space="preserve">ще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декілька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років</w:t>
      </w:r>
      <w:r>
        <w:rPr>
          <w:sz w:val="28"/>
          <w:szCs w:val="28"/>
          <w:lang w:val="ru-RU"/>
        </w:rPr>
        <w:t xml:space="preserve"> тому </w:t>
      </w:r>
      <w:r>
        <w:rPr>
          <w:sz w:val="28"/>
          <w:szCs w:val="28"/>
          <w:lang w:val="ru-RU"/>
        </w:rPr>
        <w:t xml:space="preserve">була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складність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розуміння</w:t>
      </w:r>
      <w:r>
        <w:rPr>
          <w:sz w:val="28"/>
          <w:szCs w:val="28"/>
          <w:lang w:val="ru-RU"/>
        </w:rPr>
        <w:t xml:space="preserve"> як </w:t>
      </w:r>
      <w:r>
        <w:rPr>
          <w:sz w:val="28"/>
          <w:szCs w:val="28"/>
          <w:lang w:val="ru-RU"/>
        </w:rPr>
        <w:t xml:space="preserve">працює</w:t>
      </w:r>
      <w:r>
        <w:rPr>
          <w:sz w:val="28"/>
          <w:szCs w:val="28"/>
          <w:lang w:val="ru-RU"/>
        </w:rPr>
        <w:t xml:space="preserve"> мережа для </w:t>
      </w:r>
      <w:r>
        <w:rPr>
          <w:sz w:val="28"/>
          <w:szCs w:val="28"/>
          <w:lang w:val="ru-RU"/>
        </w:rPr>
        <w:t xml:space="preserve">людини</w:t>
      </w:r>
      <w:r>
        <w:rPr>
          <w:sz w:val="28"/>
          <w:szCs w:val="28"/>
          <w:lang w:val="ru-RU"/>
        </w:rPr>
        <w:t xml:space="preserve"> без </w:t>
      </w:r>
      <w:r>
        <w:rPr>
          <w:sz w:val="28"/>
          <w:szCs w:val="28"/>
          <w:lang w:val="ru-RU"/>
        </w:rPr>
        <w:t xml:space="preserve">технічно</w:t>
      </w:r>
      <w:r>
        <w:rPr>
          <w:sz w:val="28"/>
          <w:szCs w:val="28"/>
          <w:lang w:val="ru-RU"/>
        </w:rPr>
        <w:t xml:space="preserve">ї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освіти</w:t>
      </w:r>
      <w:r>
        <w:rPr>
          <w:sz w:val="28"/>
          <w:szCs w:val="28"/>
          <w:lang w:val="ru-RU"/>
        </w:rPr>
        <w:t xml:space="preserve">. Тому ми </w:t>
      </w:r>
      <w:r>
        <w:rPr>
          <w:sz w:val="28"/>
          <w:szCs w:val="28"/>
          <w:lang w:val="ru-RU"/>
        </w:rPr>
        <w:t xml:space="preserve">абстрагуємо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технічні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складності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роботи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від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користувача</w:t>
      </w:r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  <w:lang w:val="ru-RU"/>
        </w:rPr>
        <w:t xml:space="preserve">надаємо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йому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зручний</w:t>
      </w:r>
      <w:r>
        <w:rPr>
          <w:sz w:val="28"/>
          <w:szCs w:val="28"/>
          <w:lang w:val="ru-RU"/>
        </w:rPr>
        <w:t xml:space="preserve"> і </w:t>
      </w:r>
      <w:r>
        <w:rPr>
          <w:sz w:val="28"/>
          <w:szCs w:val="28"/>
          <w:lang w:val="ru-RU"/>
        </w:rPr>
        <w:t xml:space="preserve">зрозумілий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інтерфейс</w:t>
      </w:r>
      <w:r>
        <w:rPr>
          <w:sz w:val="28"/>
          <w:szCs w:val="28"/>
          <w:lang w:val="ru-RU"/>
        </w:rPr>
        <w:t xml:space="preserve"> 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який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еффективно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працюватиме</w:t>
      </w:r>
      <w:r>
        <w:rPr>
          <w:sz w:val="28"/>
          <w:szCs w:val="28"/>
          <w:lang w:val="ru-RU"/>
        </w:rPr>
        <w:t xml:space="preserve"> з </w:t>
      </w:r>
      <w:r>
        <w:rPr>
          <w:sz w:val="28"/>
          <w:szCs w:val="28"/>
          <w:lang w:val="ru-RU"/>
        </w:rPr>
        <w:t xml:space="preserve">пірінговою</w:t>
      </w:r>
      <w:r>
        <w:rPr>
          <w:sz w:val="28"/>
          <w:szCs w:val="28"/>
          <w:lang w:val="ru-RU"/>
        </w:rPr>
        <w:t xml:space="preserve"> мережею.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71"/>
        <w:numPr>
          <w:ilvl w:val="0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</w:r>
      <w:r>
        <w:rPr>
          <w:b/>
          <w:sz w:val="28"/>
        </w:rPr>
        <w:t xml:space="preserve">Аналіз предметної галузі та визначення функцій системи</w:t>
      </w:r>
      <w:r>
        <w:rPr>
          <w:b/>
          <w:sz w:val="28"/>
          <w:szCs w:val="28"/>
          <w:lang w:val="ru-RU"/>
        </w:rPr>
        <w:t xml:space="preserve">:</w:t>
      </w:r>
      <w:r>
        <w:rPr>
          <w:sz w:val="28"/>
          <w:szCs w:val="28"/>
          <w:lang w:val="ru-RU"/>
        </w:rPr>
        <w:br/>
        <w:br/>
      </w:r>
      <w:r>
        <w:rPr>
          <w:sz w:val="28"/>
          <w:szCs w:val="28"/>
          <w:lang w:val="ru-RU"/>
        </w:rPr>
        <w:t xml:space="preserve">Процес аналізу предметної області в розробці інформаційних систем передбачає виділення основних і допоміжних бізнес-процесів , які покликані забезпечити виробництво продукту. Але, поряд з цим, виділення і розгляд бізнес-процесів надає можливіс</w:t>
      </w:r>
      <w:r>
        <w:rPr>
          <w:sz w:val="28"/>
          <w:szCs w:val="28"/>
          <w:lang w:val="ru-RU"/>
        </w:rPr>
        <w:t xml:space="preserve">ть визначитися з бізнес-елементами і структурами даних, які повинні брати участь в обробці даних.</w:t>
      </w:r>
      <w:r>
        <w:rPr>
          <w:sz w:val="28"/>
          <w:szCs w:val="28"/>
          <w:lang w:val="ru-RU"/>
        </w:rPr>
        <w:br/>
        <w:br/>
      </w:r>
      <w:r>
        <w:rPr>
          <w:b w:val="0"/>
          <w:sz w:val="28"/>
          <w:szCs w:val="28"/>
          <w:lang w:val="ru-RU"/>
        </w:rPr>
        <w:t xml:space="preserve">Е</w:t>
      </w:r>
      <w:r>
        <w:rPr>
          <w:b w:val="0"/>
          <w:sz w:val="28"/>
          <w:szCs w:val="28"/>
          <w:lang w:val="ru-RU"/>
        </w:rPr>
        <w:t xml:space="preserve">лектронні інновації за останні 20 років сильно просунулися уперед. Усі великі об'єкти для споживачів матеріальне володіння, а можливість використання, сервісна складова - явний приклад дії "Уберизація". Інновації поступово переходять у цифрове середовище –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навіть консервативний банківський сектор уже може бути виявлено розвиток електронних інфекцій. Широкий розвиток сталося також і в історії, там де раніше люди розплачувалися готівкою, тепер можна розплачуватися безготівковим способом – банківською картою. З</w:t>
      </w:r>
      <w:r>
        <w:rPr>
          <w:b w:val="0"/>
          <w:sz w:val="28"/>
          <w:szCs w:val="28"/>
          <w:lang w:val="ru-RU"/>
        </w:rPr>
        <w:t xml:space="preserve">мінилася не лише система зберігання грошей, але й їхній вигляд, з'явилася криптовалюта.</w:t>
      </w:r>
      <w:r>
        <w:rPr>
          <w:sz w:val="28"/>
          <w:szCs w:val="28"/>
          <w:lang w:val="ru-RU"/>
        </w:rPr>
        <w:br/>
        <w:br/>
      </w:r>
      <w:r>
        <w:rPr>
          <w:sz w:val="28"/>
          <w:szCs w:val="28"/>
          <w:lang w:val="ru-RU"/>
        </w:rPr>
        <w:t xml:space="preserve">Цей програмний продукт надає можливість створення транзакцій, існують також деякі обмеження при виконання саме цієї операції, що набагато зменшує кількість помилок. Також за допомогою цього продукту є можливість створеня без банкових платежів.</w:t>
      </w:r>
      <w:r>
        <w:rPr>
          <w:sz w:val="28"/>
          <w:szCs w:val="28"/>
          <w:lang w:val="ru-RU"/>
        </w:rPr>
        <w:br/>
        <w:br/>
      </w:r>
      <w:r>
        <w:rPr>
          <w:sz w:val="28"/>
          <w:szCs w:val="28"/>
        </w:rPr>
        <w:t xml:space="preserve">Але наше ПЗ може вирішити цю проблема централізацією. Тобто усі користувачі будуть один вузлом і їх кошти будуть делегуватися різними гаманцями.</w:t>
        <w:br/>
      </w:r>
      <w:r>
        <w:rPr>
          <w:sz w:val="28"/>
          <w:szCs w:val="28"/>
        </w:rPr>
        <w:t xml:space="preserve">В залежності від обраної категорії кожен користувач цього програмного продукту виконує свої функції. </w:t>
        <w:br/>
        <w:t xml:space="preserve">Система має найбільше функцій в цьому програмному продукті: 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Додавання користувача;  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Видалення користувача;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Редагування інформації про користувача;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Додавання видів валют;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Формування різноманітних запитів;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Працювати із звітами; </w:t>
      </w:r>
      <w:r/>
    </w:p>
    <w:p>
      <w:pPr>
        <w:ind w:left="501" w:firstLine="0"/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Користувач має такий функціонал: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Перевірка балансу;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Переказ коштів;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Отримання коштів;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Переглад історії транзакцій;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Перегляд актуального курсу валют;</w:t>
        <w:br/>
      </w:r>
      <w:r/>
    </w:p>
    <w:p>
      <w:pPr>
        <w:pStyle w:val="871"/>
        <w:numPr>
          <w:ilvl w:val="0"/>
          <w:numId w:val="6"/>
        </w:numPr>
        <w:spacing w:before="188"/>
        <w:tabs>
          <w:tab w:val="left" w:pos="749" w:leader="none"/>
        </w:tabs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  <w:r>
        <w:rPr>
          <w:b/>
          <w:sz w:val="28"/>
        </w:rPr>
        <w:t xml:space="preserve">Зробити інтерв’ю з actors системи – користувачем сервісу та директором</w:t>
      </w:r>
      <w:r>
        <w:rPr>
          <w:b/>
          <w:sz w:val="28"/>
          <w:szCs w:val="28"/>
          <w:lang w:val="ru-RU"/>
        </w:rPr>
        <w:t xml:space="preserve">:</w:t>
      </w:r>
      <w:r>
        <w:rPr>
          <w:sz w:val="28"/>
          <w:szCs w:val="28"/>
          <w:lang w:val="ru-RU"/>
        </w:rPr>
        <w:br/>
        <w:br/>
      </w:r>
      <w:r>
        <w:rPr>
          <w:b/>
          <w:sz w:val="28"/>
          <w:szCs w:val="28"/>
          <w:lang w:val="ru-RU"/>
        </w:rPr>
        <w:t xml:space="preserve">З </w:t>
      </w:r>
      <w:r>
        <w:rPr>
          <w:b/>
          <w:sz w:val="28"/>
        </w:rPr>
        <w:t xml:space="preserve">користувачем:</w:t>
      </w:r>
      <w:r>
        <w:rPr>
          <w:b/>
          <w:sz w:val="28"/>
        </w:rPr>
        <w:br/>
      </w:r>
      <w:r>
        <w:rPr>
          <w:sz w:val="28"/>
          <w:szCs w:val="28"/>
          <w:lang w:val="ru-RU"/>
        </w:rPr>
      </w:r>
      <w:r/>
    </w:p>
    <w:tbl>
      <w:tblPr>
        <w:tblStyle w:val="877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>
        <w:trPr/>
        <w:tc>
          <w:tcPr>
            <w:tcW w:w="5223" w:type="dxa"/>
            <w:textDirection w:val="lrTb"/>
            <w:noWrap w:val="false"/>
          </w:tcPr>
          <w:p>
            <w:pPr>
              <w:ind w:left="1043" w:hanging="363"/>
              <w:jc w:val="left"/>
              <w:spacing w:before="188"/>
              <w:tabs>
                <w:tab w:val="left" w:pos="749" w:leader="none"/>
              </w:tabs>
              <w:rPr>
                <w:b/>
                <w:sz w:val="28"/>
                <w:szCs w:val="28"/>
              </w:rPr>
              <w:suppressLineNumbers w:val="0"/>
            </w:pPr>
            <w:r>
              <w:rPr>
                <w:b/>
                <w:sz w:val="28"/>
                <w:lang w:val="ru-RU"/>
              </w:rPr>
              <w:t xml:space="preserve">Тема</w:t>
            </w:r>
            <w:r>
              <w:rPr>
                <w:b/>
                <w:sz w:val="28"/>
                <w:lang w:val="ru-RU"/>
              </w:rPr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ind w:left="1043" w:hanging="363"/>
              <w:jc w:val="left"/>
              <w:spacing w:before="188"/>
              <w:tabs>
                <w:tab w:val="left" w:pos="749" w:leader="none"/>
              </w:tabs>
              <w:rPr>
                <w:b/>
                <w:sz w:val="28"/>
                <w:szCs w:val="28"/>
              </w:rPr>
              <w:suppressLineNumbers w:val="0"/>
            </w:pPr>
            <w:r>
              <w:rPr>
                <w:b/>
                <w:sz w:val="28"/>
                <w:lang w:val="ru-RU"/>
              </w:rPr>
              <w:t xml:space="preserve">Відкриті питання</w:t>
            </w:r>
            <w:r>
              <w:rPr>
                <w:b/>
                <w:sz w:val="28"/>
                <w:lang w:val="ru-RU"/>
              </w:rPr>
            </w:r>
            <w:r/>
          </w:p>
        </w:tc>
      </w:tr>
      <w:tr>
        <w:trPr>
          <w:trHeight w:val="546"/>
        </w:trPr>
        <w:tc>
          <w:tcPr>
            <w:tcW w:w="5223" w:type="dxa"/>
            <w:textDirection w:val="lrTb"/>
            <w:noWrap w:val="false"/>
          </w:tcPr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  <w:suppressLineNumbers w:val="0"/>
            </w:pPr>
            <w:r>
              <w:rPr>
                <w:sz w:val="28"/>
                <w:lang w:val="ru-RU"/>
              </w:rPr>
              <w:t xml:space="preserve">Початок бесіди</w:t>
            </w:r>
            <w:r>
              <w:rPr>
                <w:sz w:val="28"/>
                <w:lang w:val="ru-RU"/>
              </w:rPr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pStyle w:val="871"/>
              <w:numPr>
                <w:ilvl w:val="0"/>
                <w:numId w:val="14"/>
              </w:num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  <w:highlight w:val="none"/>
                <w:lang w:val="ru-RU"/>
              </w:rPr>
              <w:suppressLineNumbers w:val="0"/>
            </w:pPr>
            <w:r>
              <w:rPr>
                <w:sz w:val="28"/>
                <w:highlight w:val="none"/>
                <w:lang w:val="ru-RU"/>
              </w:rPr>
              <w:t xml:space="preserve">Про можливості зберігання коштів</w:t>
            </w:r>
            <w:r>
              <w:rPr>
                <w:sz w:val="28"/>
                <w:highlight w:val="none"/>
                <w:lang w:val="ru-RU"/>
              </w:rPr>
            </w:r>
            <w:r/>
          </w:p>
          <w:p>
            <w:pPr>
              <w:pStyle w:val="871"/>
              <w:numPr>
                <w:ilvl w:val="0"/>
                <w:numId w:val="14"/>
              </w:num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  <w:highlight w:val="none"/>
                <w:lang w:val="ru-RU"/>
              </w:rPr>
              <w:suppressLineNumbers w:val="0"/>
            </w:pPr>
            <w:r>
              <w:rPr>
                <w:sz w:val="28"/>
                <w:highlight w:val="none"/>
                <w:lang w:val="ru-RU"/>
              </w:rPr>
              <w:t xml:space="preserve">Чи зберієете довіру до традиційних банків.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223" w:type="dxa"/>
            <w:textDirection w:val="lrTb"/>
            <w:noWrap w:val="false"/>
          </w:tcPr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  <w:suppressLineNumbers w:val="0"/>
            </w:pPr>
            <w:r>
              <w:rPr>
                <w:sz w:val="28"/>
                <w:lang w:val="ru-RU"/>
              </w:rPr>
              <w:t xml:space="preserve">Про плюси системи</w:t>
            </w:r>
            <w:r>
              <w:rPr>
                <w:sz w:val="28"/>
                <w:lang w:val="ru-RU"/>
              </w:rPr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  <w:suppressLineNumbers w:val="0"/>
            </w:pPr>
            <w:r>
              <w:rPr>
                <w:sz w:val="28"/>
                <w:lang w:val="ru-RU"/>
              </w:rPr>
              <w:t xml:space="preserve">3. Фіатні кошти, що саме приваблює у безготівкових платежах?</w:t>
            </w:r>
            <w:r>
              <w:rPr>
                <w:sz w:val="28"/>
                <w:lang w:val="ru-RU"/>
              </w:rPr>
            </w:r>
            <w:r/>
          </w:p>
        </w:tc>
      </w:tr>
      <w:tr>
        <w:trPr/>
        <w:tc>
          <w:tcPr>
            <w:tcW w:w="5223" w:type="dxa"/>
            <w:textDirection w:val="lrTb"/>
            <w:noWrap w:val="false"/>
          </w:tcPr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  <w:suppressLineNumbers w:val="0"/>
            </w:pPr>
            <w:r>
              <w:rPr>
                <w:sz w:val="28"/>
                <w:lang w:val="ru-RU"/>
              </w:rPr>
              <w:t xml:space="preserve">Про систему</w:t>
            </w:r>
            <w:r>
              <w:rPr>
                <w:sz w:val="28"/>
                <w:lang w:val="ru-RU"/>
              </w:rPr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  <w:highlight w:val="none"/>
                <w:lang w:val="ru-RU"/>
              </w:rPr>
              <w:suppressLineNumbers w:val="0"/>
            </w:pPr>
            <w:r>
              <w:rPr>
                <w:sz w:val="28"/>
                <w:lang w:val="ru-RU"/>
              </w:rPr>
              <w:t xml:space="preserve">4. Які переваги має система порівняно з конкурентами?</w:t>
            </w:r>
            <w:r>
              <w:rPr>
                <w:sz w:val="28"/>
                <w:lang w:val="ru-RU"/>
              </w:rPr>
            </w:r>
            <w:r/>
          </w:p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  <w:lang w:val="ru-RU"/>
              </w:rPr>
              <w:suppressLineNumbers w:val="0"/>
            </w:pPr>
            <w:r>
              <w:rPr>
                <w:sz w:val="28"/>
                <w:highlight w:val="none"/>
                <w:lang w:val="ru-RU"/>
              </w:rPr>
              <w:t xml:space="preserve">5. Які недоліки </w:t>
            </w:r>
            <w:r>
              <w:rPr>
                <w:sz w:val="28"/>
                <w:lang w:val="ru-RU"/>
              </w:rPr>
              <w:t xml:space="preserve">має система порівняно з конкурентами?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853"/>
        </w:trPr>
        <w:tc>
          <w:tcPr>
            <w:tcW w:w="5223" w:type="dxa"/>
            <w:textDirection w:val="lrTb"/>
            <w:noWrap w:val="false"/>
          </w:tcPr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  <w:suppressLineNumbers w:val="0"/>
            </w:pPr>
            <w:r>
              <w:rPr>
                <w:sz w:val="28"/>
                <w:lang w:val="ru-RU"/>
              </w:rPr>
              <w:t xml:space="preserve">Про концепцію і зручність реалізації</w:t>
            </w:r>
            <w:r>
              <w:rPr>
                <w:sz w:val="28"/>
                <w:lang w:val="ru-RU"/>
              </w:rPr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  <w:highlight w:val="none"/>
                <w:lang w:val="ru-RU"/>
              </w:rPr>
              <w:suppressLineNumbers w:val="0"/>
            </w:pPr>
            <w:r>
              <w:rPr>
                <w:sz w:val="28"/>
                <w:lang w:val="ru-RU"/>
              </w:rPr>
              <w:t xml:space="preserve">6. Помітили недоліки у інтерфейсі системи?</w:t>
            </w:r>
            <w:r>
              <w:rPr>
                <w:sz w:val="28"/>
                <w:lang w:val="ru-RU"/>
              </w:rPr>
            </w:r>
            <w:r/>
          </w:p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  <w:lang w:val="ru-RU"/>
              </w:rPr>
              <w:suppressLineNumbers w:val="0"/>
            </w:pPr>
            <w:r>
              <w:rPr>
                <w:sz w:val="28"/>
                <w:highlight w:val="none"/>
                <w:lang w:val="ru-RU"/>
              </w:rPr>
              <w:t xml:space="preserve">7. Чи достанійй рівень абстракції у засотсункі?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223" w:type="dxa"/>
            <w:textDirection w:val="lrTb"/>
            <w:noWrap w:val="false"/>
          </w:tcPr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  <w:suppressLineNumbers w:val="0"/>
            </w:pPr>
            <w:r>
              <w:rPr>
                <w:sz w:val="28"/>
                <w:lang w:val="ru-RU"/>
              </w:rPr>
              <w:t xml:space="preserve">Висновки</w:t>
            </w:r>
            <w:r>
              <w:rPr>
                <w:sz w:val="28"/>
                <w:lang w:val="ru-RU"/>
              </w:rPr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  <w:suppressLineNumbers w:val="0"/>
            </w:pPr>
            <w:r>
              <w:rPr>
                <w:sz w:val="28"/>
                <w:lang w:val="ru-RU"/>
              </w:rPr>
              <w:t xml:space="preserve">8. Загальні враженя від користуванням.</w:t>
            </w:r>
            <w:r>
              <w:rPr>
                <w:sz w:val="28"/>
                <w:lang w:val="ru-RU"/>
              </w:rPr>
            </w:r>
            <w:r/>
          </w:p>
        </w:tc>
      </w:tr>
    </w:tbl>
    <w:p>
      <w:pPr>
        <w:ind w:left="714" w:hanging="363"/>
        <w:spacing w:before="188"/>
        <w:tabs>
          <w:tab w:val="left" w:pos="749" w:leader="none"/>
        </w:tabs>
        <w:rPr>
          <w:b/>
          <w:sz w:val="28"/>
          <w:szCs w:val="28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З </w:t>
      </w:r>
      <w:r>
        <w:rPr>
          <w:b/>
          <w:bCs/>
          <w:sz w:val="28"/>
          <w:szCs w:val="28"/>
          <w:highlight w:val="none"/>
        </w:rPr>
        <w:t xml:space="preserve">Директором:</w:t>
        <w:br/>
      </w:r>
      <w:r/>
    </w:p>
    <w:tbl>
      <w:tblPr>
        <w:tblStyle w:val="877"/>
        <w:tblW w:w="0" w:type="auto"/>
        <w:tblLayout w:type="fixed"/>
        <w:tblLook w:val="04A0" w:firstRow="1" w:lastRow="0" w:firstColumn="1" w:lastColumn="0" w:noHBand="0" w:noVBand="1"/>
      </w:tblPr>
      <w:tblGrid>
        <w:gridCol w:w="5226"/>
        <w:gridCol w:w="5219"/>
      </w:tblGrid>
      <w:tr>
        <w:trPr/>
        <w:tc>
          <w:tcPr>
            <w:tcW w:w="5226" w:type="dxa"/>
            <w:textDirection w:val="lrTb"/>
            <w:noWrap w:val="false"/>
          </w:tcPr>
          <w:p>
            <w:pPr>
              <w:ind w:left="1043" w:hanging="363"/>
              <w:spacing w:before="188"/>
              <w:tabs>
                <w:tab w:val="left" w:pos="749" w:leader="none"/>
              </w:tabs>
              <w:rPr>
                <w:b/>
                <w:sz w:val="28"/>
                <w:szCs w:val="28"/>
                <w:highlight w:val="none"/>
              </w:rPr>
              <w:suppressLineNumbers w:val="0"/>
            </w:pPr>
            <w:r>
              <w:rPr>
                <w:b/>
                <w:sz w:val="28"/>
                <w:highlight w:val="none"/>
              </w:rPr>
              <w:t xml:space="preserve">Тема</w:t>
            </w:r>
            <w:r>
              <w:rPr>
                <w:b/>
                <w:sz w:val="28"/>
                <w:highlight w:val="none"/>
              </w:rPr>
            </w:r>
            <w:r/>
          </w:p>
        </w:tc>
        <w:tc>
          <w:tcPr>
            <w:tcW w:w="5219" w:type="dxa"/>
            <w:textDirection w:val="lrTb"/>
            <w:noWrap w:val="false"/>
          </w:tcPr>
          <w:p>
            <w:pPr>
              <w:ind w:left="1043" w:hanging="363"/>
              <w:jc w:val="left"/>
              <w:spacing w:before="188"/>
              <w:tabs>
                <w:tab w:val="left" w:pos="749" w:leader="none"/>
              </w:tabs>
              <w:suppressLineNumbers w:val="0"/>
            </w:pPr>
            <w:r>
              <w:rPr>
                <w:b/>
                <w:sz w:val="28"/>
                <w:lang w:val="ru-RU"/>
              </w:rPr>
              <w:t xml:space="preserve">Відкриті питання</w:t>
            </w:r>
            <w:r>
              <w:rPr>
                <w:b/>
                <w:sz w:val="28"/>
                <w:highlight w:val="none"/>
              </w:rPr>
            </w:r>
            <w:r/>
          </w:p>
        </w:tc>
      </w:tr>
      <w:tr>
        <w:trPr/>
        <w:tc>
          <w:tcPr>
            <w:tcW w:w="5226" w:type="dxa"/>
            <w:textDirection w:val="lrTb"/>
            <w:noWrap w:val="false"/>
          </w:tcPr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Початок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219" w:type="dxa"/>
            <w:textDirection w:val="lrTb"/>
            <w:noWrap w:val="false"/>
          </w:tcPr>
          <w:p>
            <w:pPr>
              <w:pStyle w:val="871"/>
              <w:numPr>
                <w:ilvl w:val="0"/>
                <w:numId w:val="16"/>
              </w:num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Коротка інформація про директора?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pStyle w:val="871"/>
              <w:numPr>
                <w:ilvl w:val="0"/>
                <w:numId w:val="16"/>
              </w:num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Як прийшла ідея створеня проекту?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5226" w:type="dxa"/>
            <w:textDirection w:val="lrTb"/>
            <w:noWrap w:val="false"/>
          </w:tcPr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Про проект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219" w:type="dxa"/>
            <w:textDirection w:val="lrTb"/>
            <w:noWrap w:val="false"/>
          </w:tcPr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3. Проблеми реалізації?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4. Підводне каміння у бізнесі?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5226" w:type="dxa"/>
            <w:textDirection w:val="lrTb"/>
            <w:noWrap w:val="false"/>
          </w:tcPr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Про надійність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219" w:type="dxa"/>
            <w:textDirection w:val="lrTb"/>
            <w:noWrap w:val="false"/>
          </w:tcPr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5. Як забеспечити надійне зберігання інформації у програмному гаманці?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6. Реалізація децентралізованих систем і захист від DDOS атак?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>
          <w:trHeight w:val="1347"/>
        </w:trPr>
        <w:tc>
          <w:tcPr>
            <w:tcW w:w="5226" w:type="dxa"/>
            <w:textDirection w:val="lrTb"/>
            <w:noWrap w:val="false"/>
          </w:tcPr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Про монетизації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219" w:type="dxa"/>
            <w:textDirection w:val="lrTb"/>
            <w:noWrap w:val="false"/>
          </w:tcPr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7. Як саме монетизується продукт?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8. Чи задовольняє місячний обіг плану?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5226" w:type="dxa"/>
            <w:textDirection w:val="lrTb"/>
            <w:noWrap w:val="false"/>
          </w:tcPr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Заключення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5219" w:type="dxa"/>
            <w:textDirection w:val="lrTb"/>
            <w:noWrap w:val="false"/>
          </w:tcPr>
          <w:p>
            <w:pPr>
              <w:ind w:left="714" w:hanging="363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  <w:suppressLineNumbers w:val="0"/>
            </w:pPr>
            <w:r>
              <w:rPr>
                <w:b w:val="0"/>
                <w:sz w:val="28"/>
                <w:highlight w:val="none"/>
              </w:rPr>
              <w:t xml:space="preserve">9. Що порадите при спробі розробки подібної системи?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pStyle w:val="871"/>
        <w:numPr>
          <w:ilvl w:val="0"/>
          <w:numId w:val="6"/>
        </w:numPr>
        <w:spacing w:before="188"/>
        <w:tabs>
          <w:tab w:val="left" w:pos="749" w:leader="none"/>
        </w:tabs>
        <w:rPr>
          <w:b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w:rPr>
          <w:b/>
          <w:sz w:val="28"/>
        </w:rPr>
        <w:t xml:space="preserve">Функціональні вимоги</w:t>
      </w:r>
      <w:r>
        <w:rPr>
          <w:b/>
          <w:bCs/>
          <w:sz w:val="28"/>
          <w:szCs w:val="28"/>
        </w:rPr>
        <w:t xml:space="preserve">:</w:t>
      </w:r>
      <w:r>
        <w:rPr>
          <w:sz w:val="28"/>
          <w:szCs w:val="28"/>
        </w:rPr>
        <w:br/>
      </w:r>
      <w:r>
        <w:rPr>
          <w:sz w:val="28"/>
        </w:rPr>
        <w:t xml:space="preserve">Функціональні вимоги для клієнта:</w:t>
      </w:r>
      <w:r>
        <w:rPr>
          <w:sz w:val="28"/>
        </w:rPr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Авторизація та аутентифікація .</w:t>
      </w:r>
      <w:r>
        <w:rPr>
          <w:sz w:val="28"/>
          <w:szCs w:val="28"/>
          <w:highlight w:val="none"/>
        </w:rPr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Створення переказу.</w:t>
      </w:r>
      <w:r>
        <w:rPr>
          <w:sz w:val="28"/>
          <w:szCs w:val="28"/>
          <w:highlight w:val="none"/>
        </w:rPr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Отримання переказу.</w:t>
      </w:r>
      <w:r>
        <w:rPr>
          <w:sz w:val="28"/>
          <w:szCs w:val="28"/>
          <w:highlight w:val="none"/>
        </w:rPr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Перегляд балансу.</w:t>
      </w:r>
      <w:r>
        <w:rPr>
          <w:sz w:val="28"/>
          <w:szCs w:val="28"/>
          <w:highlight w:val="none"/>
        </w:rPr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Перевірка історії транзакцій.</w:t>
      </w:r>
      <w:r>
        <w:rPr>
          <w:sz w:val="28"/>
          <w:szCs w:val="28"/>
          <w:highlight w:val="none"/>
        </w:rPr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Зв’язок з тех підтримкою.</w:t>
      </w:r>
      <w:r>
        <w:rPr>
          <w:sz w:val="28"/>
          <w:szCs w:val="28"/>
          <w:highlight w:val="none"/>
        </w:rPr>
      </w:r>
      <w:r/>
    </w:p>
    <w:p>
      <w:pPr>
        <w:ind w:left="709" w:firstLine="0"/>
        <w:spacing w:before="188"/>
        <w:tabs>
          <w:tab w:val="left" w:pos="749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/>
      </w:r>
      <w:r>
        <w:rPr>
          <w:sz w:val="28"/>
        </w:rPr>
        <w:t xml:space="preserve">Функціональні вимоги для керівника:</w:t>
      </w:r>
      <w:r>
        <w:rPr>
          <w:sz w:val="28"/>
          <w:szCs w:val="28"/>
          <w:highlight w:val="none"/>
        </w:rPr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 w:val="0"/>
          <w:sz w:val="28"/>
          <w:szCs w:val="28"/>
        </w:rPr>
      </w:pPr>
      <w:r>
        <w:rPr>
          <w:b w:val="0"/>
          <w:bCs/>
          <w:sz w:val="28"/>
          <w:szCs w:val="28"/>
          <w:highlight w:val="none"/>
        </w:rPr>
        <w:t xml:space="preserve">Аналіз конкурентів.</w:t>
      </w:r>
      <w:r>
        <w:rPr>
          <w:b w:val="0"/>
          <w:bCs/>
          <w:sz w:val="28"/>
          <w:szCs w:val="28"/>
          <w:highlight w:val="none"/>
        </w:rPr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 w:val="0"/>
          <w:sz w:val="28"/>
          <w:szCs w:val="28"/>
        </w:rPr>
      </w:pPr>
      <w:r>
        <w:rPr>
          <w:b w:val="0"/>
          <w:bCs/>
          <w:sz w:val="28"/>
          <w:szCs w:val="28"/>
          <w:highlight w:val="none"/>
        </w:rPr>
        <w:t xml:space="preserve">Фінансування корпорації.</w:t>
      </w:r>
      <w:r>
        <w:rPr>
          <w:b w:val="0"/>
          <w:bCs/>
          <w:sz w:val="28"/>
          <w:szCs w:val="28"/>
          <w:highlight w:val="none"/>
        </w:rPr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 w:val="0"/>
          <w:sz w:val="28"/>
          <w:szCs w:val="28"/>
        </w:rPr>
      </w:pPr>
      <w:r>
        <w:rPr>
          <w:b w:val="0"/>
          <w:bCs/>
          <w:sz w:val="28"/>
          <w:szCs w:val="28"/>
          <w:highlight w:val="none"/>
        </w:rPr>
        <w:t xml:space="preserve">Складання угод з регуляторами.</w:t>
      </w:r>
      <w:r>
        <w:rPr>
          <w:b w:val="0"/>
          <w:bCs/>
          <w:sz w:val="28"/>
          <w:szCs w:val="28"/>
          <w:highlight w:val="none"/>
        </w:rPr>
      </w:r>
      <w:r/>
    </w:p>
    <w:p>
      <w:pPr>
        <w:pStyle w:val="871"/>
        <w:numPr>
          <w:ilvl w:val="0"/>
          <w:numId w:val="6"/>
        </w:numPr>
        <w:spacing w:before="188"/>
        <w:tabs>
          <w:tab w:val="left" w:pos="749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sz w:val="28"/>
        </w:rPr>
        <w:t xml:space="preserve">Визначення функціональних вимог</w:t>
      </w:r>
      <w:r>
        <w:rPr>
          <w:b/>
          <w:bCs/>
          <w:sz w:val="28"/>
          <w:szCs w:val="28"/>
        </w:rPr>
        <w:t xml:space="preserve">:</w:t>
        <w:br/>
      </w:r>
      <w:r/>
    </w:p>
    <w:tbl>
      <w:tblPr>
        <w:tblStyle w:val="877"/>
        <w:tblW w:w="0" w:type="auto"/>
        <w:tblLayout w:type="fixed"/>
        <w:tblLook w:val="04A0" w:firstRow="1" w:lastRow="0" w:firstColumn="1" w:lastColumn="0" w:noHBand="0" w:noVBand="1"/>
      </w:tblPr>
      <w:tblGrid>
        <w:gridCol w:w="2611"/>
        <w:gridCol w:w="2473"/>
        <w:gridCol w:w="2551"/>
        <w:gridCol w:w="2810"/>
      </w:tblGrid>
      <w:tr>
        <w:trPr/>
        <w:tc>
          <w:tcPr>
            <w:tcW w:w="2611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  <w:t xml:space="preserve">Користувач</w:t>
            </w:r>
            <w:r>
              <w:rPr>
                <w:b/>
                <w:sz w:val="28"/>
              </w:rPr>
            </w:r>
            <w:r/>
          </w:p>
        </w:tc>
        <w:tc>
          <w:tcPr>
            <w:tcW w:w="2473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  <w:t xml:space="preserve">Сценарій</w:t>
            </w:r>
            <w:r>
              <w:rPr>
                <w:b/>
                <w:sz w:val="28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  <w:t xml:space="preserve">Результат</w:t>
            </w:r>
            <w:r>
              <w:rPr>
                <w:b/>
                <w:sz w:val="28"/>
              </w:rPr>
            </w:r>
            <w:r/>
          </w:p>
        </w:tc>
        <w:tc>
          <w:tcPr>
            <w:tcW w:w="2810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  <w:t xml:space="preserve">Що далі</w:t>
            </w:r>
            <w:r>
              <w:rPr>
                <w:b/>
                <w:sz w:val="28"/>
              </w:rPr>
            </w:r>
            <w:r/>
          </w:p>
        </w:tc>
      </w:tr>
      <w:tr>
        <w:trPr/>
        <w:tc>
          <w:tcPr>
            <w:tcW w:w="2611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/>
                <w:sz w:val="28"/>
              </w:rPr>
              <w:t xml:space="preserve">Клієнт</w:t>
            </w:r>
            <w:r>
              <w:rPr>
                <w:b w:val="0"/>
                <w:sz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473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</w:rPr>
              <w:t xml:space="preserve">Реєстрація облікового запису</w:t>
            </w:r>
            <w:r>
              <w:rPr>
                <w:b w:val="0"/>
                <w:sz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Створення переказу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Отримання коштів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Перевірка балансу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Історія транзакцій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  <w:highlight w:val="none"/>
              </w:rPr>
              <w:t xml:space="preserve">Зв’язок з тех підтримкою</w:t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</w:rPr>
              <w:t xml:space="preserve">Створення нового користувача.</w:t>
            </w:r>
            <w:r>
              <w:rPr>
                <w:b w:val="0"/>
                <w:sz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Користувач надсилає свої кошти.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Система автоматично відновлює стан балансу.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Користувач отримує поточний стан балансу.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Користувач отримує інформацію про те як хто коли і скільки переказав коштів.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Користувач може надіслати питання або скаргу до технічного відділу.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810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</w:rPr>
              <w:t xml:space="preserve">Авторизація.</w:t>
            </w:r>
            <w:r>
              <w:rPr>
                <w:b w:val="0"/>
                <w:sz w:val="28"/>
              </w:rPr>
            </w:r>
            <w:r/>
          </w:p>
          <w:p>
            <w:pPr>
              <w:ind w:left="0" w:firstLine="0"/>
              <w:jc w:val="left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szCs w:val="28"/>
                <w:highlight w:val="none"/>
              </w:rPr>
            </w:r>
            <w:r>
              <w:rPr>
                <w:b w:val="0"/>
                <w:sz w:val="28"/>
                <w:szCs w:val="28"/>
                <w:highlight w:val="none"/>
              </w:rPr>
            </w:r>
            <w:r/>
          </w:p>
          <w:p>
            <w:pPr>
              <w:ind w:left="0" w:firstLine="0"/>
              <w:jc w:val="left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Повернення на головну сторінку сайту.</w:t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Перевірка балансу.</w:t>
            </w:r>
            <w:r>
              <w:rPr>
                <w:b w:val="0"/>
                <w:sz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Історія тарнзакцій.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Поверненя на головну сотрінку сайту.</w:t>
            </w:r>
            <w:r>
              <w:rPr>
                <w:b w:val="0"/>
                <w:sz w:val="28"/>
              </w:rPr>
            </w:r>
            <w:r/>
          </w:p>
          <w:p>
            <w:pPr>
              <w:ind w:left="0" w:firstLine="0"/>
              <w:jc w:val="left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</w:rPr>
              <w:t xml:space="preserve">Вирішення проблеми.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2611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Керівник</w:t>
            </w:r>
            <w:r>
              <w:rPr>
                <w:b/>
                <w:sz w:val="28"/>
              </w:rPr>
            </w:r>
            <w:r/>
          </w:p>
        </w:tc>
        <w:tc>
          <w:tcPr>
            <w:tcW w:w="2473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bCs/>
                <w:sz w:val="28"/>
                <w:szCs w:val="28"/>
                <w:highlight w:val="none"/>
              </w:rPr>
              <w:t xml:space="preserve">Аналіз конкурентів</w:t>
            </w:r>
            <w:r>
              <w:rPr>
                <w:b w:val="0"/>
                <w:sz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bCs/>
                <w:sz w:val="28"/>
                <w:szCs w:val="28"/>
                <w:highlight w:val="none"/>
              </w:rPr>
            </w:r>
            <w:r>
              <w:rPr>
                <w:b w:val="0"/>
                <w:bCs/>
                <w:sz w:val="28"/>
                <w:szCs w:val="28"/>
                <w:highlight w:val="none"/>
              </w:rPr>
              <w:t xml:space="preserve">Фінансування </w:t>
            </w:r>
            <w:r>
              <w:rPr>
                <w:b w:val="0"/>
                <w:bCs/>
                <w:sz w:val="28"/>
                <w:szCs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  <w:highlight w:val="none"/>
              </w:rPr>
            </w:r>
            <w:r>
              <w:rPr>
                <w:b w:val="0"/>
                <w:bCs/>
                <w:sz w:val="28"/>
                <w:szCs w:val="28"/>
                <w:highlight w:val="none"/>
              </w:rPr>
              <w:t xml:space="preserve">Укладання угод</w:t>
            </w:r>
            <w:r>
              <w:rPr>
                <w:b w:val="0"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</w:rPr>
              <w:t xml:space="preserve">Інформація про поточні тенденції та перевги конкурентів.</w:t>
            </w:r>
            <w:r>
              <w:rPr>
                <w:b w:val="0"/>
                <w:sz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Ведення економічного обіку, оплата роботи співробітникам.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highlight w:val="none"/>
              </w:rPr>
              <w:t xml:space="preserve">Бюрократичні моменти оформлення стану фірми та сплати пільг.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810" w:type="dxa"/>
            <w:textDirection w:val="lrTb"/>
            <w:noWrap w:val="false"/>
          </w:tcPr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</w:rPr>
              <w:t xml:space="preserve">Покращення якості власного ПЗ.</w:t>
            </w:r>
            <w:r>
              <w:rPr>
                <w:b w:val="0"/>
                <w:sz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Співробітники отримують зар. плату.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</w:r>
            <w:r>
              <w:rPr>
                <w:b w:val="0"/>
                <w:sz w:val="28"/>
                <w:szCs w:val="28"/>
              </w:rPr>
            </w:r>
            <w:r/>
          </w:p>
          <w:p>
            <w:pPr>
              <w:ind w:left="0" w:firstLine="0"/>
              <w:jc w:val="center"/>
              <w:spacing w:before="188"/>
              <w:tabs>
                <w:tab w:val="left" w:pos="749" w:leader="none"/>
              </w:tabs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highlight w:val="none"/>
              </w:rPr>
              <w:t xml:space="preserve">Не має проблем з законом.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ind w:left="0" w:firstLine="0"/>
        <w:spacing w:before="188"/>
        <w:tabs>
          <w:tab w:val="left" w:pos="749" w:leader="none"/>
        </w:tabs>
        <w:rPr>
          <w:b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</w:rPr>
      </w:r>
      <w:r/>
    </w:p>
    <w:p>
      <w:pPr>
        <w:pStyle w:val="871"/>
        <w:numPr>
          <w:ilvl w:val="0"/>
          <w:numId w:val="6"/>
        </w:numPr>
        <w:spacing w:before="188"/>
        <w:tabs>
          <w:tab w:val="left" w:pos="749" w:leader="none"/>
        </w:tabs>
        <w:rPr>
          <w:b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sz w:val="28"/>
        </w:rPr>
        <w:t xml:space="preserve">Декомпозиція вимог:</w:t>
      </w:r>
      <w:r>
        <w:rPr>
          <w:b/>
          <w:bCs/>
          <w:sz w:val="28"/>
          <w:szCs w:val="28"/>
          <w:highlight w:val="none"/>
        </w:rPr>
        <w:br/>
      </w:r>
      <w:r>
        <w:rPr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17292" cy="300310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485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17292" cy="3003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3.8pt;height:236.5pt;" stroked="false">
                <v:path textboxrect="0,0,0,0"/>
                <v:imagedata r:id="rId9" o:title=""/>
              </v:shape>
            </w:pict>
          </mc:Fallback>
        </mc:AlternateContent>
        <w:br/>
      </w:r>
      <w:r/>
    </w:p>
    <w:p>
      <w:pPr>
        <w:pStyle w:val="721"/>
        <w:jc w:val="right"/>
        <w:rPr>
          <w:sz w:val="28"/>
        </w:rPr>
      </w:pPr>
      <w:r>
        <w:rPr>
          <w:sz w:val="28"/>
        </w:rPr>
        <w:t xml:space="preserve">Декомпозиція вимог роботи системи </w:t>
      </w:r>
      <w:r>
        <w:rPr>
          <w:sz w:val="28"/>
        </w:rPr>
        <w:fldChar w:fldCharType="begin"/>
        <w:instrText xml:space="preserve"> SEQ Декомпозиція_вимог_роботи_системи \* Arabic </w:instrText>
        <w:fldChar w:fldCharType="separate"/>
      </w:r>
      <w:r>
        <w:rPr>
          <w:sz w:val="28"/>
        </w:rPr>
        <w:t xml:space="preserve">1</w:t>
      </w:r>
      <w:r>
        <w:rPr>
          <w:sz w:val="28"/>
        </w:rPr>
        <w:fldChar w:fldCharType="end"/>
      </w:r>
      <w:r>
        <w:rPr>
          <w:sz w:val="28"/>
        </w:rPr>
      </w:r>
    </w:p>
    <w:p>
      <w:pPr>
        <w:pStyle w:val="871"/>
        <w:numPr>
          <w:ilvl w:val="0"/>
          <w:numId w:val="6"/>
        </w:numPr>
        <w:spacing w:before="188"/>
        <w:tabs>
          <w:tab w:val="left" w:pos="749" w:leader="none"/>
        </w:tabs>
        <w:rPr>
          <w:b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sz w:val="28"/>
        </w:rPr>
        <w:t xml:space="preserve">Системні вимоги та </w:t>
      </w:r>
      <w:r>
        <w:rPr>
          <w:b/>
          <w:sz w:val="28"/>
        </w:rPr>
        <w:t xml:space="preserve">побудова системної архітектури</w:t>
      </w:r>
      <w:r>
        <w:rPr>
          <w:b/>
          <w:sz w:val="28"/>
        </w:rPr>
        <w:t xml:space="preserve">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/>
          <w:sz w:val="28"/>
          <w:szCs w:val="28"/>
          <w:highlight w:val="none"/>
        </w:rPr>
        <w:t xml:space="preserve">Операційний сервер системи:</w:t>
        <w:br/>
        <w:t xml:space="preserve">Операційний Інтернет-сервер системи безпосередньо здійснює взаємодію з віддаленими клієнтами та надає їм послуги системи платежів. 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 w:val="0"/>
          <w:sz w:val="28"/>
          <w:szCs w:val="28"/>
          <w:highlight w:val="none"/>
        </w:rPr>
      </w:pPr>
      <w:r>
        <w:rPr>
          <w:b w:val="0"/>
          <w:bCs/>
          <w:sz w:val="28"/>
          <w:szCs w:val="28"/>
          <w:highlight w:val="none"/>
        </w:rPr>
        <w:t xml:space="preserve">Корпоративний (інтернет) сервер системи :</w:t>
        <w:br/>
      </w:r>
      <w:r>
        <w:rPr>
          <w:b w:val="0"/>
          <w:bCs/>
          <w:sz w:val="28"/>
          <w:szCs w:val="28"/>
          <w:highlight w:val="none"/>
        </w:rPr>
        <w:t xml:space="preserve">Корпоративний Інтернет-сервер системи надає мо</w:t>
      </w:r>
      <w:r>
        <w:rPr>
          <w:b w:val="0"/>
          <w:bCs/>
          <w:sz w:val="28"/>
          <w:szCs w:val="28"/>
          <w:highlight w:val="none"/>
        </w:rPr>
        <w:t xml:space="preserve">жливість працівникам </w:t>
      </w:r>
      <w:r>
        <w:rPr>
          <w:b w:val="0"/>
          <w:bCs/>
          <w:sz w:val="28"/>
          <w:szCs w:val="28"/>
          <w:highlight w:val="none"/>
        </w:rPr>
        <w:t xml:space="preserve">системи платежів </w:t>
      </w:r>
      <w:r>
        <w:rPr>
          <w:b w:val="0"/>
          <w:bCs/>
          <w:sz w:val="28"/>
          <w:szCs w:val="28"/>
          <w:highlight w:val="none"/>
        </w:rPr>
        <w:t xml:space="preserve">здійснювати весь перелік перевірок та робіт, необхідних для віддаленого обслуговування клієнтів, здійснення платежів, для вирішення питань, пов'язаних із реєстрацією клієнтів, обслуговуванням цифрових ключів та контролем за функці</w:t>
      </w:r>
      <w:r>
        <w:rPr>
          <w:b w:val="0"/>
          <w:bCs/>
          <w:sz w:val="28"/>
          <w:szCs w:val="28"/>
          <w:highlight w:val="none"/>
        </w:rPr>
        <w:t xml:space="preserve">онуванням. 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 w:val="0"/>
          <w:sz w:val="28"/>
          <w:szCs w:val="28"/>
          <w:highlight w:val="none"/>
        </w:rPr>
      </w:pPr>
      <w:r>
        <w:rPr>
          <w:b w:val="0"/>
          <w:bCs/>
          <w:sz w:val="28"/>
          <w:szCs w:val="28"/>
          <w:highlight w:val="none"/>
        </w:rPr>
        <w:t xml:space="preserve">Сервер бази даних:</w:t>
        <w:br/>
      </w:r>
      <w:r>
        <w:rPr>
          <w:b w:val="0"/>
          <w:bCs/>
          <w:sz w:val="28"/>
          <w:szCs w:val="28"/>
          <w:highlight w:val="none"/>
        </w:rPr>
        <w:t xml:space="preserve">Сервер бази даних системи забезпечує зберігання всієї інформації системи, включаючи список клієнтів, їх реквізити, рахунки, вхідні та вихідні документи, виписки, довідники, відкриті ключі цифрових ключів, інші дані.</w:t>
      </w:r>
      <w:r>
        <w:rPr>
          <w:b w:val="0"/>
          <w:bCs/>
          <w:sz w:val="28"/>
          <w:szCs w:val="28"/>
          <w:highlight w:val="none"/>
        </w:rPr>
        <w:t xml:space="preserve"> База даних може бути розміщена на сервері Microsoft SQL 2000 чи Oracle 9. 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 w:val="0"/>
          <w:sz w:val="28"/>
          <w:szCs w:val="28"/>
          <w:highlight w:val="none"/>
        </w:rPr>
      </w:pPr>
      <w:r>
        <w:rPr>
          <w:b w:val="0"/>
          <w:bCs/>
          <w:sz w:val="28"/>
          <w:szCs w:val="28"/>
          <w:highlight w:val="none"/>
        </w:rPr>
        <w:t xml:space="preserve">Посвідчувальний центр Сертифікаційний центр системи , що посвідчує, дозволяє: </w:t>
      </w:r>
      <w:r/>
    </w:p>
    <w:p>
      <w:pPr>
        <w:pStyle w:val="871"/>
        <w:numPr>
          <w:ilvl w:val="2"/>
          <w:numId w:val="6"/>
        </w:numPr>
        <w:spacing w:before="188"/>
        <w:tabs>
          <w:tab w:val="left" w:pos="749" w:leader="none"/>
        </w:tabs>
        <w:rPr>
          <w:b w:val="0"/>
          <w:sz w:val="28"/>
          <w:szCs w:val="28"/>
          <w:highlight w:val="none"/>
        </w:rPr>
      </w:pPr>
      <w:r>
        <w:rPr>
          <w:b w:val="0"/>
          <w:bCs/>
          <w:sz w:val="28"/>
          <w:szCs w:val="28"/>
          <w:highlight w:val="none"/>
        </w:rPr>
        <w:t xml:space="preserve">Вести облік та керувати зареєстрованими, відкликаними, призупиненими, відкритими ключами клієнті</w:t>
      </w:r>
      <w:r>
        <w:rPr>
          <w:b w:val="0"/>
          <w:bCs/>
          <w:sz w:val="28"/>
          <w:szCs w:val="28"/>
          <w:highlight w:val="none"/>
        </w:rPr>
        <w:t xml:space="preserve">в та їх сертифікатами. </w:t>
      </w:r>
      <w:r/>
    </w:p>
    <w:p>
      <w:pPr>
        <w:pStyle w:val="871"/>
        <w:numPr>
          <w:ilvl w:val="2"/>
          <w:numId w:val="6"/>
        </w:numPr>
        <w:spacing w:before="188"/>
        <w:tabs>
          <w:tab w:val="left" w:pos="749" w:leader="none"/>
        </w:tabs>
        <w:rPr>
          <w:b w:val="0"/>
          <w:sz w:val="28"/>
          <w:szCs w:val="28"/>
          <w:highlight w:val="none"/>
        </w:rPr>
      </w:pPr>
      <w:r>
        <w:rPr>
          <w:b w:val="0"/>
          <w:bCs/>
          <w:sz w:val="28"/>
          <w:szCs w:val="28"/>
          <w:highlight w:val="none"/>
        </w:rPr>
        <w:t xml:space="preserve">Здійснювати реєстрацію відкритих ключів клієнтів.</w:t>
      </w:r>
      <w:r/>
    </w:p>
    <w:p>
      <w:pPr>
        <w:pStyle w:val="871"/>
        <w:numPr>
          <w:ilvl w:val="2"/>
          <w:numId w:val="6"/>
        </w:numPr>
        <w:spacing w:before="188"/>
        <w:tabs>
          <w:tab w:val="left" w:pos="749" w:leader="none"/>
        </w:tabs>
        <w:rPr>
          <w:b w:val="0"/>
          <w:sz w:val="28"/>
          <w:szCs w:val="28"/>
          <w:highlight w:val="none"/>
        </w:rPr>
      </w:pPr>
      <w:r>
        <w:rPr>
          <w:b w:val="0"/>
          <w:bCs/>
          <w:sz w:val="28"/>
          <w:szCs w:val="28"/>
          <w:highlight w:val="none"/>
        </w:rPr>
        <w:t xml:space="preserve">Формувати відкритий та закритий ключ для обміну та підпису, що використовується </w:t>
      </w:r>
      <w:r>
        <w:rPr>
          <w:b w:val="0"/>
          <w:bCs/>
          <w:sz w:val="28"/>
          <w:szCs w:val="28"/>
          <w:highlight w:val="none"/>
        </w:rPr>
        <w:t xml:space="preserve">системою платежів</w:t>
      </w:r>
      <w:r>
        <w:rPr>
          <w:b w:val="0"/>
          <w:bCs/>
          <w:sz w:val="28"/>
          <w:szCs w:val="28"/>
          <w:highlight w:val="none"/>
        </w:rPr>
        <w:t xml:space="preserve">.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 w:val="0"/>
          <w:sz w:val="28"/>
          <w:szCs w:val="28"/>
          <w:highlight w:val="none"/>
        </w:rPr>
      </w:pPr>
      <w:r>
        <w:rPr>
          <w:b w:val="0"/>
          <w:bCs/>
          <w:sz w:val="28"/>
          <w:szCs w:val="28"/>
          <w:highlight w:val="none"/>
        </w:rPr>
        <w:t xml:space="preserve">Шлюз взаємодії із зовнішніми системами Додаткова підсистема, що дозволяє забезпечити взаємоді</w:t>
      </w:r>
      <w:r>
        <w:rPr>
          <w:b w:val="0"/>
          <w:bCs/>
          <w:sz w:val="28"/>
          <w:szCs w:val="28"/>
          <w:highlight w:val="none"/>
        </w:rPr>
        <w:t xml:space="preserve">ю системи із зовнішніми системами, у тому числі з АПС. Також можливий варіант повної інтеграції АПС із системою , при якому саме АПС здійснює взаємодію із системою і жодні підсистеми не мають доступу до банківських баз. </w:t>
      </w:r>
      <w:r/>
    </w:p>
    <w:p>
      <w:pPr>
        <w:pStyle w:val="871"/>
        <w:numPr>
          <w:ilvl w:val="1"/>
          <w:numId w:val="6"/>
        </w:numPr>
        <w:spacing w:before="188"/>
        <w:tabs>
          <w:tab w:val="left" w:pos="749" w:leader="none"/>
        </w:tabs>
        <w:rPr>
          <w:b/>
          <w:sz w:val="28"/>
          <w:szCs w:val="28"/>
        </w:rPr>
      </w:pPr>
      <w:r>
        <w:rPr>
          <w:b w:val="0"/>
          <w:bCs/>
          <w:sz w:val="28"/>
          <w:szCs w:val="28"/>
          <w:highlight w:val="none"/>
        </w:rPr>
        <w:t xml:space="preserve">Модемний пул Д</w:t>
      </w:r>
      <w:r>
        <w:rPr>
          <w:b w:val="0"/>
          <w:bCs/>
          <w:sz w:val="28"/>
          <w:szCs w:val="28"/>
          <w:highlight w:val="none"/>
        </w:rPr>
        <w:t xml:space="preserve">ля організації резервного каналу зв'язку можна організувати модемний пул необмеженої ємності.</w:t>
      </w:r>
      <w:r>
        <w:rPr>
          <w:b/>
          <w:bCs/>
          <w:sz w:val="28"/>
          <w:szCs w:val="28"/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854898" cy="26213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05243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854897" cy="2621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1.0pt;height:206.4pt;" stroked="false">
                <v:path textboxrect="0,0,0,0"/>
                <v:imagedata r:id="rId10" o:title=""/>
              </v:shape>
            </w:pict>
          </mc:Fallback>
        </mc:AlternateContent>
        <w:br/>
      </w:r>
      <w:r/>
    </w:p>
    <w:p>
      <w:pPr>
        <w:pStyle w:val="721"/>
        <w:jc w:val="right"/>
        <w:rPr>
          <w:sz w:val="28"/>
        </w:rPr>
      </w:pPr>
      <w:r>
        <w:rPr>
          <w:sz w:val="28"/>
        </w:rPr>
        <w:t xml:space="preserve">Системна архітектура </w:t>
      </w:r>
      <w:r>
        <w:rPr>
          <w:sz w:val="28"/>
        </w:rPr>
        <w:fldChar w:fldCharType="begin"/>
        <w:instrText xml:space="preserve"> SEQ Системна_архітектура \* Arabic </w:instrText>
        <w:fldChar w:fldCharType="separate"/>
      </w:r>
      <w:r>
        <w:rPr>
          <w:sz w:val="28"/>
        </w:rPr>
        <w:t xml:space="preserve">1</w:t>
      </w:r>
      <w:r>
        <w:rPr>
          <w:sz w:val="28"/>
        </w:rPr>
        <w:fldChar w:fldCharType="end"/>
      </w:r>
      <w:r>
        <w:rPr>
          <w:sz w:val="28"/>
        </w:rPr>
      </w:r>
      <w:r/>
    </w:p>
    <w:p>
      <w:pPr>
        <w:pStyle w:val="870"/>
        <w:spacing w:before="4"/>
      </w:pPr>
      <w:r/>
      <w:r/>
    </w:p>
    <w:p>
      <w:pPr>
        <w:pStyle w:val="870"/>
        <w:numPr>
          <w:ilvl w:val="0"/>
          <w:numId w:val="6"/>
        </w:numPr>
        <w:spacing w:before="4"/>
        <w:rPr>
          <w:b w:val="0"/>
          <w:bCs/>
        </w:rPr>
      </w:pPr>
      <w:r>
        <w:rPr>
          <w:b/>
          <w:bCs/>
        </w:rPr>
        <w:t xml:space="preserve">Висновки:</w:t>
        <w:br/>
      </w:r>
      <w:r>
        <w:rPr>
          <w:b w:val="0"/>
          <w:bCs/>
        </w:rPr>
        <w:t xml:space="preserve">У цій лабораторній роботі ми </w:t>
      </w:r>
      <w:r>
        <w:rPr>
          <w:b w:val="0"/>
          <w:bCs/>
        </w:rPr>
        <w:t xml:space="preserve">ознайомилися із процесами встановлення призначення системи. Провели аналіз предметної галузі та визначили функції системи. Зробили інтерв’ю з actors системи – користувачем сервісу та директором (CEO, фіна</w:t>
      </w:r>
      <w:r>
        <w:rPr>
          <w:b w:val="0"/>
          <w:bCs/>
        </w:rPr>
        <w:t xml:space="preserve">нсистом, власником тощо). Сформулювали функціональні вимоги, які випливають з проведених інтерв’ю. Виконали роботу з визначення функціональних вимог власного проекту. Провели декомпозицію вимог, а також графічно представили її за допомогою відповідни</w:t>
      </w:r>
      <w:r>
        <w:rPr>
          <w:b w:val="0"/>
          <w:bCs/>
        </w:rPr>
        <w:t xml:space="preserve">х діаграм. Визначили деякі системні вимоги.</w:t>
      </w:r>
      <w:r>
        <w:rPr>
          <w:b w:val="0"/>
          <w:bCs/>
        </w:rPr>
      </w:r>
      <w:r>
        <w:rPr>
          <w:b w:val="0"/>
        </w:rPr>
      </w:r>
    </w:p>
    <w:sectPr>
      <w:footnotePr/>
      <w:endnotePr/>
      <w:type w:val="nextPage"/>
      <w:pgSz w:w="11910" w:h="16840" w:orient="portrait"/>
      <w:pgMar w:top="1580" w:right="420" w:bottom="280" w:left="126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">
    <w:panose1 w:val="020F050202020403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  <w:spacing w:val="0"/>
        <w:lang w:val="uk-UA" w:bidi="ar-SA" w:eastAsia="en-US"/>
      </w:rPr>
    </w:lvl>
    <w:lvl w:ilvl="1">
      <w:start w:val="1"/>
      <w:numFmt w:val="bullet"/>
      <w:isLgl w:val="false"/>
      <w:suff w:val="tab"/>
      <w:lvlText w:val=""/>
      <w:lvlJc w:val="left"/>
      <w:pPr>
        <w:ind w:left="1494" w:hanging="360"/>
      </w:pPr>
      <w:rPr>
        <w:rFonts w:ascii="Symbol" w:hAnsi="Symbol" w:cs="Symbol" w:eastAsia="Symbol" w:hint="default"/>
        <w:b/>
        <w:bCs/>
        <w:i w:val="0"/>
        <w:iCs w:val="0"/>
        <w:color w:val="333333"/>
        <w:sz w:val="28"/>
        <w:szCs w:val="28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60" w:hanging="360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81" w:hanging="360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702" w:hanging="360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22" w:hanging="360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43" w:hanging="360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64" w:hanging="360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84" w:hanging="360"/>
      </w:pPr>
      <w:rPr>
        <w:rFonts w:hint="default"/>
        <w:lang w:val="uk-UA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8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0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2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4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6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8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0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21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41" w:hanging="360"/>
      </w:pPr>
      <w:rPr>
        <w:b w:val="0"/>
      </w:rPr>
    </w:lvl>
    <w:lvl w:ilvl="2">
      <w:start w:val="1"/>
      <w:numFmt w:val="lowerRoman"/>
      <w:isLgl w:val="false"/>
      <w:suff w:val="tab"/>
      <w:lvlText w:val="%3."/>
      <w:lvlJc w:val="right"/>
      <w:pPr>
        <w:ind w:left="17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81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3" w:hanging="281"/>
      </w:pPr>
      <w:rPr>
        <w:rFonts w:ascii="Times New Roman" w:hAnsi="Times New Roman" w:cs="Times New Roman" w:eastAsia="Times New Roman" w:hint="default"/>
        <w:b/>
        <w:bCs/>
        <w:i w:val="0"/>
        <w:iCs w:val="0"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∙"/>
      <w:lvlJc w:val="left"/>
      <w:pPr>
        <w:ind w:left="1188" w:hanging="146"/>
      </w:pPr>
      <w:rPr>
        <w:rFonts w:ascii="Arial Unicode MS" w:hAnsi="Arial Unicode MS" w:cs="Arial Unicode MS" w:eastAsia="Arial Unicode MS" w:hint="default"/>
        <w:b w:val="0"/>
        <w:bCs w:val="0"/>
        <w:i w:val="0"/>
        <w:iCs w:val="0"/>
        <w:sz w:val="28"/>
        <w:szCs w:val="28"/>
        <w:lang w:val="uk-UA" w:bidi="ar-SA" w:eastAsia="en-US"/>
      </w:rPr>
    </w:lvl>
    <w:lvl w:ilvl="2">
      <w:start w:val="1"/>
      <w:numFmt w:val="bullet"/>
      <w:isLgl w:val="false"/>
      <w:suff w:val="tab"/>
      <w:lvlText w:val="∙"/>
      <w:lvlJc w:val="left"/>
      <w:pPr>
        <w:ind w:left="1441" w:hanging="146"/>
      </w:pPr>
      <w:rPr>
        <w:rFonts w:ascii="Arial Unicode MS" w:hAnsi="Arial Unicode MS" w:cs="Arial Unicode MS" w:eastAsia="Arial Unicode MS" w:hint="default"/>
        <w:b w:val="0"/>
        <w:bCs w:val="0"/>
        <w:i w:val="0"/>
        <w:iCs w:val="0"/>
        <w:sz w:val="28"/>
        <w:szCs w:val="28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540" w:hanging="146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640" w:hanging="146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740" w:hanging="146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40" w:hanging="146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940" w:hanging="146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040" w:hanging="146"/>
      </w:pPr>
      <w:rPr>
        <w:rFonts w:hint="default"/>
        <w:lang w:val="uk-UA" w:bidi="ar-SA" w:eastAsia="en-U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8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0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2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4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6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8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0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2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1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1" w:hanging="281"/>
      </w:pPr>
      <w:rPr>
        <w:rFonts w:ascii="Times New Roman" w:hAnsi="Times New Roman" w:cs="Times New Roman" w:eastAsia="Times New Roman" w:hint="default"/>
        <w:b/>
        <w:bCs/>
        <w:i w:val="0"/>
        <w:iCs w:val="0"/>
        <w:spacing w:val="0"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-"/>
      <w:lvlJc w:val="left"/>
      <w:pPr>
        <w:ind w:left="1313" w:hanging="164"/>
      </w:pPr>
      <w:rPr>
        <w:rFonts w:ascii="Times New Roman" w:hAnsi="Times New Roman" w:cs="Times New Roman" w:eastAsia="Times New Roman" w:hint="default"/>
        <w:b w:val="0"/>
        <w:bCs w:val="0"/>
        <w:i w:val="0"/>
        <w:iCs w:val="0"/>
        <w:sz w:val="28"/>
        <w:szCs w:val="28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09" w:hanging="164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299" w:hanging="164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88" w:hanging="164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278" w:hanging="164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268" w:hanging="164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257" w:hanging="164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247" w:hanging="164"/>
      </w:pPr>
      <w:rPr>
        <w:rFonts w:hint="default"/>
        <w:lang w:val="uk-UA" w:bidi="ar-SA" w:eastAsia="en-U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6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2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83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5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7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9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1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3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5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73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4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81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4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81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41" w:hanging="360"/>
      </w:pPr>
      <w:rPr>
        <w:b w:val="0"/>
      </w:rPr>
    </w:lvl>
    <w:lvl w:ilvl="2">
      <w:start w:val="1"/>
      <w:numFmt w:val="lowerRoman"/>
      <w:isLgl w:val="false"/>
      <w:suff w:val="tab"/>
      <w:lvlText w:val="%3."/>
      <w:lvlJc w:val="right"/>
      <w:pPr>
        <w:ind w:left="17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81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41" w:hanging="360"/>
      </w:pPr>
      <w:rPr>
        <w:b w:val="0"/>
      </w:rPr>
    </w:lvl>
    <w:lvl w:ilvl="2">
      <w:start w:val="1"/>
      <w:numFmt w:val="lowerRoman"/>
      <w:isLgl w:val="false"/>
      <w:suff w:val="tab"/>
      <w:lvlText w:val="%3."/>
      <w:lvlJc w:val="right"/>
      <w:pPr>
        <w:ind w:left="17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81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41" w:hanging="360"/>
      </w:pPr>
      <w:rPr>
        <w:b w:val="0"/>
      </w:rPr>
    </w:lvl>
    <w:lvl w:ilvl="2">
      <w:start w:val="1"/>
      <w:numFmt w:val="lowerRoman"/>
      <w:isLgl w:val="false"/>
      <w:suff w:val="tab"/>
      <w:lvlText w:val="%3."/>
      <w:lvlJc w:val="right"/>
      <w:pPr>
        <w:ind w:left="17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81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41" w:hanging="360"/>
      </w:pPr>
      <w:rPr>
        <w:b w:val="0"/>
      </w:rPr>
    </w:lvl>
    <w:lvl w:ilvl="2">
      <w:start w:val="1"/>
      <w:numFmt w:val="lowerRoman"/>
      <w:isLgl w:val="false"/>
      <w:suff w:val="tab"/>
      <w:lvlText w:val="%3."/>
      <w:lvlJc w:val="right"/>
      <w:pPr>
        <w:ind w:left="17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81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41" w:hanging="360"/>
      </w:pPr>
      <w:rPr>
        <w:b w:val="0"/>
      </w:rPr>
    </w:lvl>
    <w:lvl w:ilvl="2">
      <w:start w:val="1"/>
      <w:numFmt w:val="lowerRoman"/>
      <w:isLgl w:val="false"/>
      <w:suff w:val="tab"/>
      <w:lvlText w:val="%3."/>
      <w:lvlJc w:val="right"/>
      <w:pPr>
        <w:ind w:left="17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81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41" w:hanging="360"/>
      </w:pPr>
      <w:rPr>
        <w:b w:val="0"/>
      </w:rPr>
    </w:lvl>
    <w:lvl w:ilvl="2">
      <w:start w:val="1"/>
      <w:numFmt w:val="lowerRoman"/>
      <w:isLgl w:val="false"/>
      <w:suff w:val="tab"/>
      <w:lvlText w:val="%3."/>
      <w:lvlJc w:val="right"/>
      <w:pPr>
        <w:ind w:left="17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81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41" w:hanging="360"/>
      </w:pPr>
      <w:rPr>
        <w:b w:val="0"/>
      </w:rPr>
    </w:lvl>
    <w:lvl w:ilvl="2">
      <w:start w:val="1"/>
      <w:numFmt w:val="lowerRoman"/>
      <w:isLgl w:val="false"/>
      <w:suff w:val="tab"/>
      <w:lvlText w:val="%3."/>
      <w:lvlJc w:val="right"/>
      <w:pPr>
        <w:ind w:left="17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81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2">
    <w:name w:val="Heading 1 Char"/>
    <w:basedOn w:val="866"/>
    <w:link w:val="864"/>
    <w:uiPriority w:val="9"/>
    <w:rPr>
      <w:rFonts w:ascii="Arial" w:hAnsi="Arial" w:cs="Arial" w:eastAsia="Arial"/>
      <w:sz w:val="40"/>
      <w:szCs w:val="40"/>
    </w:rPr>
  </w:style>
  <w:style w:type="paragraph" w:styleId="693">
    <w:name w:val="Heading 2"/>
    <w:basedOn w:val="863"/>
    <w:next w:val="863"/>
    <w:link w:val="6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94">
    <w:name w:val="Heading 2 Char"/>
    <w:basedOn w:val="866"/>
    <w:link w:val="693"/>
    <w:uiPriority w:val="9"/>
    <w:rPr>
      <w:rFonts w:ascii="Arial" w:hAnsi="Arial" w:cs="Arial" w:eastAsia="Arial"/>
      <w:sz w:val="34"/>
    </w:rPr>
  </w:style>
  <w:style w:type="character" w:styleId="695">
    <w:name w:val="Heading 3 Char"/>
    <w:basedOn w:val="866"/>
    <w:link w:val="865"/>
    <w:uiPriority w:val="9"/>
    <w:rPr>
      <w:rFonts w:ascii="Arial" w:hAnsi="Arial" w:cs="Arial" w:eastAsia="Arial"/>
      <w:sz w:val="30"/>
      <w:szCs w:val="30"/>
    </w:rPr>
  </w:style>
  <w:style w:type="paragraph" w:styleId="696">
    <w:name w:val="Heading 4"/>
    <w:basedOn w:val="863"/>
    <w:next w:val="863"/>
    <w:link w:val="6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7">
    <w:name w:val="Heading 4 Char"/>
    <w:basedOn w:val="866"/>
    <w:link w:val="696"/>
    <w:uiPriority w:val="9"/>
    <w:rPr>
      <w:rFonts w:ascii="Arial" w:hAnsi="Arial" w:cs="Arial" w:eastAsia="Arial"/>
      <w:b/>
      <w:bCs/>
      <w:sz w:val="26"/>
      <w:szCs w:val="26"/>
    </w:rPr>
  </w:style>
  <w:style w:type="paragraph" w:styleId="698">
    <w:name w:val="Heading 5"/>
    <w:basedOn w:val="863"/>
    <w:next w:val="863"/>
    <w:link w:val="6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9">
    <w:name w:val="Heading 5 Char"/>
    <w:basedOn w:val="866"/>
    <w:link w:val="698"/>
    <w:uiPriority w:val="9"/>
    <w:rPr>
      <w:rFonts w:ascii="Arial" w:hAnsi="Arial" w:cs="Arial" w:eastAsia="Arial"/>
      <w:b/>
      <w:bCs/>
      <w:sz w:val="24"/>
      <w:szCs w:val="24"/>
    </w:rPr>
  </w:style>
  <w:style w:type="paragraph" w:styleId="700">
    <w:name w:val="Heading 6"/>
    <w:basedOn w:val="863"/>
    <w:next w:val="863"/>
    <w:link w:val="7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1">
    <w:name w:val="Heading 6 Char"/>
    <w:basedOn w:val="866"/>
    <w:link w:val="700"/>
    <w:uiPriority w:val="9"/>
    <w:rPr>
      <w:rFonts w:ascii="Arial" w:hAnsi="Arial" w:cs="Arial" w:eastAsia="Arial"/>
      <w:b/>
      <w:bCs/>
      <w:sz w:val="22"/>
      <w:szCs w:val="22"/>
    </w:rPr>
  </w:style>
  <w:style w:type="paragraph" w:styleId="702">
    <w:name w:val="Heading 7"/>
    <w:basedOn w:val="863"/>
    <w:next w:val="863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3">
    <w:name w:val="Heading 7 Char"/>
    <w:basedOn w:val="866"/>
    <w:link w:val="7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4">
    <w:name w:val="Heading 8"/>
    <w:basedOn w:val="863"/>
    <w:next w:val="863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5">
    <w:name w:val="Heading 8 Char"/>
    <w:basedOn w:val="866"/>
    <w:link w:val="704"/>
    <w:uiPriority w:val="9"/>
    <w:rPr>
      <w:rFonts w:ascii="Arial" w:hAnsi="Arial" w:cs="Arial" w:eastAsia="Arial"/>
      <w:i/>
      <w:iCs/>
      <w:sz w:val="22"/>
      <w:szCs w:val="22"/>
    </w:rPr>
  </w:style>
  <w:style w:type="paragraph" w:styleId="706">
    <w:name w:val="Heading 9"/>
    <w:basedOn w:val="863"/>
    <w:next w:val="863"/>
    <w:link w:val="7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7">
    <w:name w:val="Heading 9 Char"/>
    <w:basedOn w:val="866"/>
    <w:link w:val="706"/>
    <w:uiPriority w:val="9"/>
    <w:rPr>
      <w:rFonts w:ascii="Arial" w:hAnsi="Arial" w:cs="Arial" w:eastAsia="Arial"/>
      <w:i/>
      <w:iCs/>
      <w:sz w:val="21"/>
      <w:szCs w:val="21"/>
    </w:rPr>
  </w:style>
  <w:style w:type="paragraph" w:styleId="708">
    <w:name w:val="No Spacing"/>
    <w:uiPriority w:val="1"/>
    <w:qFormat/>
    <w:pPr>
      <w:spacing w:before="0" w:after="0" w:line="240" w:lineRule="auto"/>
    </w:pPr>
  </w:style>
  <w:style w:type="paragraph" w:styleId="709">
    <w:name w:val="Title"/>
    <w:basedOn w:val="863"/>
    <w:next w:val="863"/>
    <w:link w:val="71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0">
    <w:name w:val="Title Char"/>
    <w:basedOn w:val="866"/>
    <w:link w:val="709"/>
    <w:uiPriority w:val="10"/>
    <w:rPr>
      <w:sz w:val="48"/>
      <w:szCs w:val="48"/>
    </w:rPr>
  </w:style>
  <w:style w:type="paragraph" w:styleId="711">
    <w:name w:val="Subtitle"/>
    <w:basedOn w:val="863"/>
    <w:next w:val="863"/>
    <w:link w:val="712"/>
    <w:uiPriority w:val="11"/>
    <w:qFormat/>
    <w:pPr>
      <w:spacing w:before="200" w:after="200"/>
    </w:pPr>
    <w:rPr>
      <w:sz w:val="24"/>
      <w:szCs w:val="24"/>
    </w:rPr>
  </w:style>
  <w:style w:type="character" w:styleId="712">
    <w:name w:val="Subtitle Char"/>
    <w:basedOn w:val="866"/>
    <w:link w:val="711"/>
    <w:uiPriority w:val="11"/>
    <w:rPr>
      <w:sz w:val="24"/>
      <w:szCs w:val="24"/>
    </w:rPr>
  </w:style>
  <w:style w:type="paragraph" w:styleId="713">
    <w:name w:val="Quote"/>
    <w:basedOn w:val="863"/>
    <w:next w:val="863"/>
    <w:link w:val="714"/>
    <w:uiPriority w:val="29"/>
    <w:qFormat/>
    <w:pPr>
      <w:ind w:left="720" w:right="720"/>
    </w:pPr>
    <w:rPr>
      <w:i/>
    </w:rPr>
  </w:style>
  <w:style w:type="character" w:styleId="714">
    <w:name w:val="Quote Char"/>
    <w:link w:val="713"/>
    <w:uiPriority w:val="29"/>
    <w:rPr>
      <w:i/>
    </w:rPr>
  </w:style>
  <w:style w:type="paragraph" w:styleId="715">
    <w:name w:val="Intense Quote"/>
    <w:basedOn w:val="863"/>
    <w:next w:val="863"/>
    <w:link w:val="71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6">
    <w:name w:val="Intense Quote Char"/>
    <w:link w:val="715"/>
    <w:uiPriority w:val="30"/>
    <w:rPr>
      <w:i/>
    </w:rPr>
  </w:style>
  <w:style w:type="paragraph" w:styleId="717">
    <w:name w:val="Header"/>
    <w:basedOn w:val="863"/>
    <w:link w:val="71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8">
    <w:name w:val="Header Char"/>
    <w:basedOn w:val="866"/>
    <w:link w:val="717"/>
    <w:uiPriority w:val="99"/>
  </w:style>
  <w:style w:type="paragraph" w:styleId="719">
    <w:name w:val="Footer"/>
    <w:basedOn w:val="863"/>
    <w:link w:val="72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0">
    <w:name w:val="Footer Char"/>
    <w:basedOn w:val="866"/>
    <w:link w:val="719"/>
    <w:uiPriority w:val="99"/>
  </w:style>
  <w:style w:type="paragraph" w:styleId="721">
    <w:name w:val="Caption"/>
    <w:basedOn w:val="863"/>
    <w:next w:val="8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2">
    <w:name w:val="Caption Char"/>
    <w:basedOn w:val="721"/>
    <w:link w:val="719"/>
    <w:uiPriority w:val="99"/>
  </w:style>
  <w:style w:type="table" w:styleId="723">
    <w:name w:val="Table Grid Light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Plain Table 1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2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7">
    <w:name w:val="Plain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Plain Table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9">
    <w:name w:val="Grid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0">
    <w:name w:val="Grid Table 4 - Accent 1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1">
    <w:name w:val="Grid Table 4 - Accent 2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2">
    <w:name w:val="Grid Table 4 - Accent 3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3">
    <w:name w:val="Grid Table 4 - Accent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4">
    <w:name w:val="Grid Table 4 - Accent 5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5">
    <w:name w:val="Grid Table 4 - Accent 6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6">
    <w:name w:val="Grid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3">
    <w:name w:val="Grid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0">
    <w:name w:val="List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1">
    <w:name w:val="List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2">
    <w:name w:val="List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3">
    <w:name w:val="List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4">
    <w:name w:val="List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5">
    <w:name w:val="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7">
    <w:name w:val="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8">
    <w:name w:val="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9">
    <w:name w:val="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0">
    <w:name w:val="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1">
    <w:name w:val="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2">
    <w:name w:val="Bordered &amp; 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4">
    <w:name w:val="Bordered &amp; 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5">
    <w:name w:val="Bordered &amp; 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6">
    <w:name w:val="Bordered &amp; 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7">
    <w:name w:val="Bordered &amp; 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8">
    <w:name w:val="Bordered &amp; 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9">
    <w:name w:val="Bordered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6">
    <w:name w:val="footnote text"/>
    <w:basedOn w:val="863"/>
    <w:link w:val="847"/>
    <w:uiPriority w:val="99"/>
    <w:semiHidden/>
    <w:unhideWhenUsed/>
    <w:pPr>
      <w:spacing w:after="40" w:line="240" w:lineRule="auto"/>
    </w:pPr>
    <w:rPr>
      <w:sz w:val="18"/>
    </w:rPr>
  </w:style>
  <w:style w:type="character" w:styleId="847">
    <w:name w:val="Footnote Text Char"/>
    <w:link w:val="846"/>
    <w:uiPriority w:val="99"/>
    <w:rPr>
      <w:sz w:val="18"/>
    </w:rPr>
  </w:style>
  <w:style w:type="character" w:styleId="848">
    <w:name w:val="footnote reference"/>
    <w:basedOn w:val="866"/>
    <w:uiPriority w:val="99"/>
    <w:unhideWhenUsed/>
    <w:rPr>
      <w:vertAlign w:val="superscript"/>
    </w:rPr>
  </w:style>
  <w:style w:type="paragraph" w:styleId="849">
    <w:name w:val="endnote text"/>
    <w:basedOn w:val="863"/>
    <w:link w:val="850"/>
    <w:uiPriority w:val="99"/>
    <w:semiHidden/>
    <w:unhideWhenUsed/>
    <w:pPr>
      <w:spacing w:after="0" w:line="240" w:lineRule="auto"/>
    </w:pPr>
    <w:rPr>
      <w:sz w:val="20"/>
    </w:rPr>
  </w:style>
  <w:style w:type="character" w:styleId="850">
    <w:name w:val="Endnote Text Char"/>
    <w:link w:val="849"/>
    <w:uiPriority w:val="99"/>
    <w:rPr>
      <w:sz w:val="20"/>
    </w:rPr>
  </w:style>
  <w:style w:type="character" w:styleId="851">
    <w:name w:val="endnote reference"/>
    <w:basedOn w:val="866"/>
    <w:uiPriority w:val="99"/>
    <w:semiHidden/>
    <w:unhideWhenUsed/>
    <w:rPr>
      <w:vertAlign w:val="superscript"/>
    </w:rPr>
  </w:style>
  <w:style w:type="paragraph" w:styleId="852">
    <w:name w:val="toc 1"/>
    <w:basedOn w:val="863"/>
    <w:next w:val="863"/>
    <w:uiPriority w:val="39"/>
    <w:unhideWhenUsed/>
    <w:pPr>
      <w:ind w:left="0" w:right="0" w:firstLine="0"/>
      <w:spacing w:after="57"/>
    </w:pPr>
  </w:style>
  <w:style w:type="paragraph" w:styleId="853">
    <w:name w:val="toc 2"/>
    <w:basedOn w:val="863"/>
    <w:next w:val="863"/>
    <w:uiPriority w:val="39"/>
    <w:unhideWhenUsed/>
    <w:pPr>
      <w:ind w:left="283" w:right="0" w:firstLine="0"/>
      <w:spacing w:after="57"/>
    </w:pPr>
  </w:style>
  <w:style w:type="paragraph" w:styleId="854">
    <w:name w:val="toc 3"/>
    <w:basedOn w:val="863"/>
    <w:next w:val="863"/>
    <w:uiPriority w:val="39"/>
    <w:unhideWhenUsed/>
    <w:pPr>
      <w:ind w:left="567" w:right="0" w:firstLine="0"/>
      <w:spacing w:after="57"/>
    </w:pPr>
  </w:style>
  <w:style w:type="paragraph" w:styleId="855">
    <w:name w:val="toc 4"/>
    <w:basedOn w:val="863"/>
    <w:next w:val="863"/>
    <w:uiPriority w:val="39"/>
    <w:unhideWhenUsed/>
    <w:pPr>
      <w:ind w:left="850" w:right="0" w:firstLine="0"/>
      <w:spacing w:after="57"/>
    </w:pPr>
  </w:style>
  <w:style w:type="paragraph" w:styleId="856">
    <w:name w:val="toc 5"/>
    <w:basedOn w:val="863"/>
    <w:next w:val="863"/>
    <w:uiPriority w:val="39"/>
    <w:unhideWhenUsed/>
    <w:pPr>
      <w:ind w:left="1134" w:right="0" w:firstLine="0"/>
      <w:spacing w:after="57"/>
    </w:pPr>
  </w:style>
  <w:style w:type="paragraph" w:styleId="857">
    <w:name w:val="toc 6"/>
    <w:basedOn w:val="863"/>
    <w:next w:val="863"/>
    <w:uiPriority w:val="39"/>
    <w:unhideWhenUsed/>
    <w:pPr>
      <w:ind w:left="1417" w:right="0" w:firstLine="0"/>
      <w:spacing w:after="57"/>
    </w:pPr>
  </w:style>
  <w:style w:type="paragraph" w:styleId="858">
    <w:name w:val="toc 7"/>
    <w:basedOn w:val="863"/>
    <w:next w:val="863"/>
    <w:uiPriority w:val="39"/>
    <w:unhideWhenUsed/>
    <w:pPr>
      <w:ind w:left="1701" w:right="0" w:firstLine="0"/>
      <w:spacing w:after="57"/>
    </w:pPr>
  </w:style>
  <w:style w:type="paragraph" w:styleId="859">
    <w:name w:val="toc 8"/>
    <w:basedOn w:val="863"/>
    <w:next w:val="863"/>
    <w:uiPriority w:val="39"/>
    <w:unhideWhenUsed/>
    <w:pPr>
      <w:ind w:left="1984" w:right="0" w:firstLine="0"/>
      <w:spacing w:after="57"/>
    </w:pPr>
  </w:style>
  <w:style w:type="paragraph" w:styleId="860">
    <w:name w:val="toc 9"/>
    <w:basedOn w:val="863"/>
    <w:next w:val="863"/>
    <w:uiPriority w:val="39"/>
    <w:unhideWhenUsed/>
    <w:pPr>
      <w:ind w:left="2268" w:right="0" w:firstLine="0"/>
      <w:spacing w:after="57"/>
    </w:pPr>
  </w:style>
  <w:style w:type="paragraph" w:styleId="861">
    <w:name w:val="TOC Heading"/>
    <w:uiPriority w:val="39"/>
    <w:unhideWhenUsed/>
  </w:style>
  <w:style w:type="paragraph" w:styleId="862">
    <w:name w:val="table of figures"/>
    <w:basedOn w:val="863"/>
    <w:next w:val="863"/>
    <w:uiPriority w:val="99"/>
    <w:unhideWhenUsed/>
    <w:pPr>
      <w:spacing w:after="0" w:afterAutospacing="0"/>
    </w:pPr>
  </w:style>
  <w:style w:type="paragraph" w:styleId="863" w:default="1">
    <w:name w:val="Normal"/>
    <w:qFormat/>
    <w:rPr>
      <w:rFonts w:ascii="Times New Roman" w:hAnsi="Times New Roman" w:cs="Times New Roman" w:eastAsia="Times New Roman"/>
      <w:lang w:val="uk-UA"/>
    </w:rPr>
  </w:style>
  <w:style w:type="paragraph" w:styleId="864">
    <w:name w:val="Heading 1"/>
    <w:basedOn w:val="863"/>
    <w:uiPriority w:val="9"/>
    <w:qFormat/>
    <w:pPr>
      <w:ind w:left="442"/>
      <w:spacing w:before="1"/>
      <w:outlineLvl w:val="0"/>
    </w:pPr>
    <w:rPr>
      <w:b/>
      <w:bCs/>
      <w:sz w:val="28"/>
      <w:szCs w:val="28"/>
    </w:rPr>
  </w:style>
  <w:style w:type="paragraph" w:styleId="865">
    <w:name w:val="Heading 3"/>
    <w:basedOn w:val="863"/>
    <w:next w:val="863"/>
    <w:link w:val="873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866" w:default="1">
    <w:name w:val="Default Paragraph Font"/>
    <w:uiPriority w:val="1"/>
    <w:semiHidden/>
    <w:unhideWhenUsed/>
  </w:style>
  <w:style w:type="table" w:styleId="8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8" w:default="1">
    <w:name w:val="No List"/>
    <w:uiPriority w:val="99"/>
    <w:semiHidden/>
    <w:unhideWhenUsed/>
  </w:style>
  <w:style w:type="table" w:styleId="869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70">
    <w:name w:val="Body Text"/>
    <w:basedOn w:val="863"/>
    <w:uiPriority w:val="1"/>
    <w:qFormat/>
    <w:pPr>
      <w:ind w:left="1226"/>
    </w:pPr>
    <w:rPr>
      <w:sz w:val="28"/>
      <w:szCs w:val="28"/>
    </w:rPr>
  </w:style>
  <w:style w:type="paragraph" w:styleId="871">
    <w:name w:val="List Paragraph"/>
    <w:basedOn w:val="863"/>
    <w:uiPriority w:val="1"/>
    <w:qFormat/>
    <w:pPr>
      <w:ind w:left="1226" w:hanging="361"/>
      <w:spacing w:before="182"/>
    </w:pPr>
  </w:style>
  <w:style w:type="paragraph" w:styleId="872" w:customStyle="1">
    <w:name w:val="Table Paragraph"/>
    <w:basedOn w:val="863"/>
    <w:uiPriority w:val="1"/>
    <w:qFormat/>
    <w:pPr>
      <w:spacing w:before="4"/>
    </w:pPr>
    <w:rPr>
      <w:rFonts w:ascii="Calibri" w:hAnsi="Calibri" w:cs="Calibri" w:eastAsia="Calibri"/>
    </w:rPr>
  </w:style>
  <w:style w:type="character" w:styleId="873" w:customStyle="1">
    <w:name w:val="Заголовок 3 Знак"/>
    <w:basedOn w:val="866"/>
    <w:link w:val="865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uk-UA"/>
    </w:rPr>
  </w:style>
  <w:style w:type="character" w:styleId="874">
    <w:name w:val="Hyperlink"/>
    <w:basedOn w:val="866"/>
    <w:uiPriority w:val="99"/>
    <w:unhideWhenUsed/>
    <w:rPr>
      <w:color w:val="0000FF" w:themeColor="hyperlink"/>
      <w:u w:val="single"/>
    </w:rPr>
  </w:style>
  <w:style w:type="character" w:styleId="875">
    <w:name w:val="Unresolved Mention"/>
    <w:basedOn w:val="866"/>
    <w:uiPriority w:val="99"/>
    <w:semiHidden/>
    <w:unhideWhenUsed/>
    <w:rPr>
      <w:color w:val="605E5C"/>
      <w:shd w:val="clear" w:color="auto" w:fill="e1dfdd"/>
    </w:rPr>
  </w:style>
  <w:style w:type="character" w:styleId="876">
    <w:name w:val="Strong"/>
    <w:basedOn w:val="866"/>
    <w:uiPriority w:val="22"/>
    <w:qFormat/>
    <w:rPr>
      <w:b/>
      <w:bCs/>
    </w:rPr>
  </w:style>
  <w:style w:type="table" w:styleId="877">
    <w:name w:val="Table Grid"/>
    <w:basedOn w:val="867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78">
    <w:name w:val="Grid Table 1 Light"/>
    <w:basedOn w:val="867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2" w:space="0"/>
        </w:tcBorders>
      </w:tcPr>
    </w:tblStylePr>
  </w:style>
  <w:style w:type="table" w:styleId="879">
    <w:name w:val="Grid Table 6 Colorful"/>
    <w:basedOn w:val="867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revision>12</cp:revision>
  <dcterms:created xsi:type="dcterms:W3CDTF">2021-12-22T02:10:00Z</dcterms:created>
  <dcterms:modified xsi:type="dcterms:W3CDTF">2022-04-18T10:59:15Z</dcterms:modified>
</cp:coreProperties>
</file>