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F118" w14:textId="24EBC338" w:rsidR="00CF1FB9" w:rsidRPr="00CF1FB9" w:rsidRDefault="00CF1FB9" w:rsidP="00CF1F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ІПЗ-33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</w:t>
      </w:r>
    </w:p>
    <w:p w14:paraId="76BB32B7" w14:textId="6D5C8E62" w:rsidR="00CF1FB9" w:rsidRPr="00CF1FB9" w:rsidRDefault="00CF1FB9" w:rsidP="00CF1FB9">
      <w:pPr>
        <w:pStyle w:val="a3"/>
        <w:rPr>
          <w:rFonts w:ascii="Times New Roman" w:hAnsi="Times New Roman" w:cs="Times New Roman"/>
          <w:lang w:val="uk-UA"/>
        </w:rPr>
      </w:pPr>
      <w:r w:rsidRPr="00CF1FB9">
        <w:rPr>
          <w:rFonts w:ascii="Times New Roman" w:hAnsi="Times New Roman" w:cs="Times New Roman"/>
          <w:lang w:val="uk-UA"/>
        </w:rPr>
        <w:t>Тема:</w:t>
      </w:r>
      <w:r w:rsidRPr="0087372B">
        <w:rPr>
          <w:rFonts w:ascii="Times New Roman" w:hAnsi="Times New Roman" w:cs="Times New Roman"/>
          <w:lang w:val="uk-UA"/>
        </w:rPr>
        <w:t xml:space="preserve"> </w:t>
      </w:r>
      <w:r w:rsidR="0087372B" w:rsidRPr="0087372B">
        <w:rPr>
          <w:rFonts w:ascii="Times New Roman" w:hAnsi="Times New Roman" w:cs="Times New Roman"/>
          <w:lang w:val="uk-UA"/>
        </w:rPr>
        <w:t>Українська філософська думка</w:t>
      </w:r>
    </w:p>
    <w:p w14:paraId="32F0B2D6" w14:textId="77777777" w:rsidR="00CF1FB9" w:rsidRPr="0087372B" w:rsidRDefault="00CF1FB9" w:rsidP="00636EAD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4051961" w14:textId="77777777" w:rsidR="0087372B" w:rsidRDefault="0087372B" w:rsidP="008737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Важливу роль у розвитку науки і культури відіграла Києво-Могилянська академія, яка виступила водночас провідним центром філософської думки України другої половини ХVІІ та ХVІІІ ст. Виконавши свою справу у розвитку освіти, грамотності, братські школи вже не могли задовольняти зростаючі вимоги, тому, змушені були поступитися таким навчальним закладом, які були б на рівні західноєвропейських. З цією метою митрополит Київський і Галицький </w:t>
      </w:r>
      <w:proofErr w:type="spellStart"/>
      <w:r w:rsidRPr="0087372B">
        <w:rPr>
          <w:rFonts w:ascii="Times New Roman" w:hAnsi="Times New Roman" w:cs="Times New Roman"/>
          <w:sz w:val="24"/>
          <w:szCs w:val="24"/>
          <w:lang w:val="uk-UA"/>
        </w:rPr>
        <w:t>П.Могила</w:t>
      </w:r>
      <w:proofErr w:type="spellEnd"/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 створює 1631 року вищу Лаврську школу, яка після злиття з Київською братською школою 1632 р. Перетворюється в Київську колегію і досить скоро стає загальновизнаною. Починаючи з 30-40-х рр. Київська колегія визнається в культурних колах України й за її межами вищою школою й починає іменуватись як колегією, так академією. </w:t>
      </w:r>
    </w:p>
    <w:p w14:paraId="36F0EB86" w14:textId="77777777" w:rsidR="0087372B" w:rsidRDefault="0087372B" w:rsidP="008737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Згодом на честь її фундатора вона отримує назву Києво-Могилянської академії. І лише 1684 р. За клопотанням гетьмана України </w:t>
      </w:r>
      <w:proofErr w:type="spellStart"/>
      <w:r w:rsidRPr="0087372B">
        <w:rPr>
          <w:rFonts w:ascii="Times New Roman" w:hAnsi="Times New Roman" w:cs="Times New Roman"/>
          <w:sz w:val="24"/>
          <w:szCs w:val="24"/>
          <w:lang w:val="uk-UA"/>
        </w:rPr>
        <w:t>І.Мазепи</w:t>
      </w:r>
      <w:proofErr w:type="spellEnd"/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 цей навчальний заклад офіційно отримує царську грамоту, яка фактично констатує статус Київської академії як вищого навчального закладу. </w:t>
      </w:r>
    </w:p>
    <w:p w14:paraId="2FE1AFAE" w14:textId="77777777" w:rsidR="0087372B" w:rsidRDefault="0087372B" w:rsidP="008737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За короткий час Києво-Могилянська академія стала навчальним закладом європейського типу, міжнародним освітнім центром. Не лише молодь України, а й зарубіжних країн йшла в Київ “по науку”. Своїм важливим завданням вчені Академії вважали якомога більше молоді залучити до навчання, бо освіта є запорукою розкріпачення особистості й суспільного прогресу. </w:t>
      </w:r>
    </w:p>
    <w:p w14:paraId="027C35CD" w14:textId="77777777" w:rsidR="0087372B" w:rsidRDefault="0087372B" w:rsidP="008737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У Києво-Могилянській академії навчались діти всіх станів. З метою дати їм різнобічну освіту тут навчали різних мов, серед яких були старослов’янська й українська. Велика увага приділялась поетиці, риториці, світовій літературі, філософії, богослов’ю. </w:t>
      </w:r>
    </w:p>
    <w:p w14:paraId="1DA244C6" w14:textId="77777777" w:rsidR="0087372B" w:rsidRDefault="0087372B" w:rsidP="008737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Викладались історія, географія, математика, фізика, астрономія, оптика, архітектура, економіка, медицина тощо. В Академії процвітали наука і мистецтво. Саме в ній були започатковані основи нової української літератури і мови, формувались київська поетична школа, школа вітчизняної філософії, знайшли тут свій початок і природничі науки, астрономія, вища математика. В Академії був започаткований перший в Україні театр. </w:t>
      </w:r>
    </w:p>
    <w:p w14:paraId="1389282D" w14:textId="77777777" w:rsidR="0087372B" w:rsidRDefault="0087372B" w:rsidP="008737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Будучи визначним центром Просвітництва, Києво-Могилянська академія піднесла на високий щабель значення науки, освіти в громадському житті, поширювала їх серед народу. </w:t>
      </w:r>
    </w:p>
    <w:p w14:paraId="465A5864" w14:textId="77777777" w:rsidR="0087372B" w:rsidRDefault="0087372B" w:rsidP="008737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Протягом свого двохсотлітнього існування Києво-Могилянська академія відіграла важливу роль у суспіль-політичному житті України, у відродженні її культури, в прилученні української молоді до джерел світової науки й мистецтва, в боротьбі за історичне право на існування своєї церкви й держави. </w:t>
      </w:r>
    </w:p>
    <w:p w14:paraId="2F454900" w14:textId="77777777" w:rsidR="0087372B" w:rsidRDefault="0087372B" w:rsidP="008737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Підкреслюючи просвітницьке значення Києво-Могилянської академії, варто зазначити, що в цій справі видатну роль відіграли вчені-професори Академії, які вели філософські курси. Філософський курс в Академії був досить змістовним і поділявся на три частини6 філософія мислення (логіка; філософія природна, або фізика; філософія божественна, або метафізика. Своєрідні риси барокового мислення яскраво відобразились у філософських курсах, які </w:t>
      </w:r>
      <w:proofErr w:type="spellStart"/>
      <w:r w:rsidRPr="0087372B">
        <w:rPr>
          <w:rFonts w:ascii="Times New Roman" w:hAnsi="Times New Roman" w:cs="Times New Roman"/>
          <w:sz w:val="24"/>
          <w:szCs w:val="24"/>
          <w:lang w:val="uk-UA"/>
        </w:rPr>
        <w:lastRenderedPageBreak/>
        <w:t>читались</w:t>
      </w:r>
      <w:proofErr w:type="spellEnd"/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 у Києво-Могилянській академії. У боротьбі з католицизмом важливою ідейною зброєю було православ’я. </w:t>
      </w:r>
    </w:p>
    <w:p w14:paraId="0F3453FE" w14:textId="77777777" w:rsidR="0087372B" w:rsidRDefault="0087372B" w:rsidP="008737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Тому в Академії в останні роки навчання </w:t>
      </w:r>
      <w:proofErr w:type="spellStart"/>
      <w:r w:rsidRPr="0087372B">
        <w:rPr>
          <w:rFonts w:ascii="Times New Roman" w:hAnsi="Times New Roman" w:cs="Times New Roman"/>
          <w:sz w:val="24"/>
          <w:szCs w:val="24"/>
          <w:lang w:val="uk-UA"/>
        </w:rPr>
        <w:t>читався</w:t>
      </w:r>
      <w:proofErr w:type="spellEnd"/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 курс богослов’я. В основному цей курс читали професори філософії, які вчили студентів і в </w:t>
      </w:r>
      <w:proofErr w:type="spellStart"/>
      <w:r w:rsidRPr="0087372B">
        <w:rPr>
          <w:rFonts w:ascii="Times New Roman" w:hAnsi="Times New Roman" w:cs="Times New Roman"/>
          <w:sz w:val="24"/>
          <w:szCs w:val="24"/>
          <w:lang w:val="uk-UA"/>
        </w:rPr>
        <w:t>богослов’ї</w:t>
      </w:r>
      <w:proofErr w:type="spellEnd"/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 опиратися на науковий доказ, критично ставитись до різних теологічних точок зору. Перш ніж зупинитися на короткому аналізі життя і філософських поглядів професорів-філософів Академії, варто відзначити видатну просвітницьку роль її фундатора і лідера Петра Могили. </w:t>
      </w:r>
    </w:p>
    <w:p w14:paraId="2AF42234" w14:textId="100E49DD" w:rsidR="005E269A" w:rsidRPr="0087372B" w:rsidRDefault="0087372B" w:rsidP="008737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Видатний церковний, політичний, культурно-світній діяч Петро Могила (1596-1647) народився в сім’ї молдаванського господаря Симона. Після загибелі батька сім’я Могили змушена була залишити Молдавію. Навчався </w:t>
      </w:r>
      <w:proofErr w:type="spellStart"/>
      <w:r w:rsidRPr="0087372B">
        <w:rPr>
          <w:rFonts w:ascii="Times New Roman" w:hAnsi="Times New Roman" w:cs="Times New Roman"/>
          <w:sz w:val="24"/>
          <w:szCs w:val="24"/>
          <w:lang w:val="uk-UA"/>
        </w:rPr>
        <w:t>П.Могила</w:t>
      </w:r>
      <w:proofErr w:type="spellEnd"/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 у Львівській братській школі. Вищу освіту здобув у західноєвропейських університетах, служив офіцером у польському війську, а 1625 р. залишає світське життя і постригається в ченці. 1627 року </w:t>
      </w:r>
      <w:proofErr w:type="spellStart"/>
      <w:r w:rsidRPr="0087372B">
        <w:rPr>
          <w:rFonts w:ascii="Times New Roman" w:hAnsi="Times New Roman" w:cs="Times New Roman"/>
          <w:sz w:val="24"/>
          <w:szCs w:val="24"/>
          <w:lang w:val="uk-UA"/>
        </w:rPr>
        <w:t>П.Могила</w:t>
      </w:r>
      <w:proofErr w:type="spellEnd"/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 переїздить в Україну і в цьому ж році обтирається </w:t>
      </w:r>
      <w:proofErr w:type="spellStart"/>
      <w:r w:rsidRPr="0087372B">
        <w:rPr>
          <w:rFonts w:ascii="Times New Roman" w:hAnsi="Times New Roman" w:cs="Times New Roman"/>
          <w:sz w:val="24"/>
          <w:szCs w:val="24"/>
          <w:lang w:val="uk-UA"/>
        </w:rPr>
        <w:t>архімадритом</w:t>
      </w:r>
      <w:proofErr w:type="spellEnd"/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 Києво-Печерської лаври, а з 1632 р. – митрополитом Київським. Найбільшим своїм здобутком Могила вважав створення Київської колегії (Академії). Піклуючись про майбутнє Академії, він все своє майно, всі цінності заповів їй. Останніми словам </w:t>
      </w:r>
      <w:proofErr w:type="spellStart"/>
      <w:r w:rsidRPr="0087372B">
        <w:rPr>
          <w:rFonts w:ascii="Times New Roman" w:hAnsi="Times New Roman" w:cs="Times New Roman"/>
          <w:sz w:val="24"/>
          <w:szCs w:val="24"/>
          <w:lang w:val="uk-UA"/>
        </w:rPr>
        <w:t>П.Могили</w:t>
      </w:r>
      <w:proofErr w:type="spellEnd"/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 були: “Бережіть Академію”. Його культурно-освітня діяльність не обмежувалась тільки Академією. За його участю були відкриті колегії у Вінниці, </w:t>
      </w:r>
      <w:proofErr w:type="spellStart"/>
      <w:r w:rsidRPr="0087372B">
        <w:rPr>
          <w:rFonts w:ascii="Times New Roman" w:hAnsi="Times New Roman" w:cs="Times New Roman"/>
          <w:sz w:val="24"/>
          <w:szCs w:val="24"/>
          <w:lang w:val="uk-UA"/>
        </w:rPr>
        <w:t>Кременці</w:t>
      </w:r>
      <w:proofErr w:type="spellEnd"/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7372B">
        <w:rPr>
          <w:rFonts w:ascii="Times New Roman" w:hAnsi="Times New Roman" w:cs="Times New Roman"/>
          <w:sz w:val="24"/>
          <w:szCs w:val="24"/>
          <w:lang w:val="uk-UA"/>
        </w:rPr>
        <w:t>Гощі</w:t>
      </w:r>
      <w:proofErr w:type="spellEnd"/>
      <w:r w:rsidRPr="0087372B">
        <w:rPr>
          <w:rFonts w:ascii="Times New Roman" w:hAnsi="Times New Roman" w:cs="Times New Roman"/>
          <w:sz w:val="24"/>
          <w:szCs w:val="24"/>
          <w:lang w:val="uk-UA"/>
        </w:rPr>
        <w:t xml:space="preserve">, Яссах. </w:t>
      </w:r>
    </w:p>
    <w:sectPr w:rsidR="005E269A" w:rsidRPr="00873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B"/>
    <w:rsid w:val="0029541B"/>
    <w:rsid w:val="005E269A"/>
    <w:rsid w:val="00636EAD"/>
    <w:rsid w:val="0087372B"/>
    <w:rsid w:val="009416B8"/>
    <w:rsid w:val="00CF1FB9"/>
    <w:rsid w:val="00D0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B5DF"/>
  <w15:chartTrackingRefBased/>
  <w15:docId w15:val="{F83B3A38-3263-4B3E-9F8B-051B2D9E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4</cp:revision>
  <cp:lastPrinted>2022-09-27T17:08:00Z</cp:lastPrinted>
  <dcterms:created xsi:type="dcterms:W3CDTF">2022-09-27T16:56:00Z</dcterms:created>
  <dcterms:modified xsi:type="dcterms:W3CDTF">2022-12-06T17:57:00Z</dcterms:modified>
</cp:coreProperties>
</file>