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82747296"/>
        <w:docPartObj>
          <w:docPartGallery w:val="Cover Pages"/>
          <w:docPartUnique/>
        </w:docPartObj>
      </w:sdtPr>
      <w:sdtEndPr/>
      <w:sdtContent>
        <w:p w14:paraId="516A364E" w14:textId="77777777" w:rsidR="003530C1" w:rsidRDefault="003530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2196BAF" wp14:editId="54450E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group w14:anchorId="4F3BA4C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504D6C" wp14:editId="3BB714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FE3917" w14:textId="77777777" w:rsidR="003530C1" w:rsidRDefault="00CD2C7D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孟鑫</w:t>
                                    </w:r>
                                  </w:p>
                                </w:sdtContent>
                              </w:sdt>
                              <w:p w14:paraId="69E0F0B5" w14:textId="77777777" w:rsidR="003530C1" w:rsidRDefault="00F15567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D2C7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8504D6C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EFE3917" w14:textId="77777777" w:rsidR="003530C1" w:rsidRDefault="00CD2C7D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孟鑫</w:t>
                              </w:r>
                            </w:p>
                          </w:sdtContent>
                        </w:sdt>
                        <w:p w14:paraId="69E0F0B5" w14:textId="77777777" w:rsidR="003530C1" w:rsidRDefault="00F15567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D2C7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A8E443" wp14:editId="5F49C7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4540" cy="60071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600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2B6730" w14:textId="77777777" w:rsidR="003530C1" w:rsidRDefault="003530C1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F22650B" w14:textId="77777777" w:rsidR="003530C1" w:rsidRDefault="003530C1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包括</w:t>
                                    </w:r>
                                    <w:r w:rsidR="00DF55D1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集成</w:t>
                                    </w:r>
                                    <w:r w:rsidR="00DF55D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测试计划概述，</w:t>
                                    </w:r>
                                    <w:r w:rsidR="00DF55D1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集成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测试</w:t>
                                    </w:r>
                                    <w:r w:rsidR="00BB327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的范围和资源，以及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测试的策略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9A8E443" id="_x6587__x672c__x6846__x0020_153" o:spid="_x0000_s1027" type="#_x0000_t202" style="position:absolute;left:0;text-align:left;margin-left:0;margin-top:0;width:560.2pt;height:47.3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" filled="f" stroked="f" strokeweight=".5pt">
                    <v:textbox style="mso-fit-shape-to-text:t" inset="126pt,0,54pt,0">
                      <w:txbxContent>
                        <w:p w14:paraId="2F2B6730" w14:textId="77777777" w:rsidR="003530C1" w:rsidRDefault="003530C1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F22650B" w14:textId="77777777" w:rsidR="003530C1" w:rsidRDefault="003530C1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包括</w:t>
                              </w:r>
                              <w:r w:rsidR="00DF55D1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集成</w:t>
                              </w:r>
                              <w:r w:rsidR="00DF55D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测试计划概述，</w:t>
                              </w:r>
                              <w:r w:rsidR="00DF55D1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集成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测试</w:t>
                              </w:r>
                              <w:r w:rsidR="00BB327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的范围和资源，以及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测试的策略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6794CC" wp14:editId="1CC42E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EBB2C4" w14:textId="77777777" w:rsidR="003530C1" w:rsidRDefault="00F15567" w:rsidP="003530C1">
                                <w:pPr>
                                  <w:wordWrap w:val="0"/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55D1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集成</w:t>
                                    </w:r>
                                    <w:r w:rsidR="003530C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测试计划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35F45B" w14:textId="77777777" w:rsidR="003530C1" w:rsidRDefault="003530C1" w:rsidP="003530C1">
                                    <w:pPr>
                                      <w:wordWrap w:val="0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for Luckers 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股票管理系统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3530C1" w:rsidRDefault="009B69E1" w:rsidP="003530C1">
                          <w:pPr>
                            <w:wordWrap w:val="0"/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55D1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集成</w:t>
                              </w:r>
                              <w:r w:rsidR="003530C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测试计划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530C1" w:rsidRDefault="003530C1" w:rsidP="003530C1">
                              <w:pPr>
                                <w:wordWrap w:val="0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for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Luckers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股票管理系统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B23270" w14:textId="77777777" w:rsidR="003530C1" w:rsidRDefault="003530C1">
          <w:pPr>
            <w:widowControl/>
            <w:jc w:val="left"/>
          </w:pPr>
          <w:r>
            <w:br w:type="page"/>
          </w:r>
        </w:p>
      </w:sdtContent>
    </w:sdt>
    <w:p w14:paraId="3945E64D" w14:textId="77777777" w:rsidR="001A0F48" w:rsidRDefault="003530C1">
      <w:r>
        <w:rPr>
          <w:rFonts w:hint="eastAsia"/>
        </w:rPr>
        <w:lastRenderedPageBreak/>
        <w:t>团队名称：Luckers</w:t>
      </w:r>
    </w:p>
    <w:p w14:paraId="49A0FC4D" w14:textId="77777777" w:rsidR="003530C1" w:rsidRDefault="003530C1">
      <w:r>
        <w:rPr>
          <w:rFonts w:hint="eastAsia"/>
        </w:rPr>
        <w:t>团队成员：朱宇翔，刘兴，马张弛，孟鑫</w:t>
      </w:r>
    </w:p>
    <w:p w14:paraId="41C49BC9" w14:textId="277D8D63" w:rsidR="000A2B88" w:rsidRDefault="000A2B88">
      <w:r>
        <w:rPr>
          <w:rFonts w:hint="eastAsia"/>
        </w:rPr>
        <w:t>测试计划指定人：孟鑫</w:t>
      </w:r>
    </w:p>
    <w:p w14:paraId="3FFBF821" w14:textId="2E993A00" w:rsidR="003530C1" w:rsidRDefault="003530C1">
      <w:r>
        <w:rPr>
          <w:rFonts w:hint="eastAsia"/>
        </w:rPr>
        <w:t>执行人：朱宇翔</w:t>
      </w:r>
    </w:p>
    <w:p w14:paraId="406AE1E1" w14:textId="2DEBA0C4" w:rsidR="003530C1" w:rsidRDefault="003530C1">
      <w:r>
        <w:rPr>
          <w:rFonts w:hint="eastAsia"/>
        </w:rPr>
        <w:t>设计时间：2016</w:t>
      </w:r>
      <w:r w:rsidR="00400182">
        <w:rPr>
          <w:rFonts w:hint="eastAsia"/>
        </w:rPr>
        <w:t>年五月中</w:t>
      </w:r>
    </w:p>
    <w:p w14:paraId="5F68510C" w14:textId="77777777" w:rsidR="00BB327A" w:rsidRPr="00DF55D1" w:rsidRDefault="00DF55D1" w:rsidP="00225DB7">
      <w:pPr>
        <w:pStyle w:val="1"/>
      </w:pPr>
      <w:r w:rsidRPr="00DF55D1">
        <w:rPr>
          <w:rFonts w:hint="eastAsia"/>
        </w:rPr>
        <w:t>集成</w:t>
      </w:r>
      <w:r w:rsidR="00BB327A" w:rsidRPr="00DF55D1">
        <w:rPr>
          <w:rFonts w:hint="eastAsia"/>
        </w:rPr>
        <w:t>测试</w:t>
      </w:r>
      <w:r w:rsidR="00BB327A" w:rsidRPr="00225DB7">
        <w:rPr>
          <w:rFonts w:hint="eastAsia"/>
        </w:rPr>
        <w:t>计划的概</w:t>
      </w:r>
      <w:r w:rsidR="00BB327A" w:rsidRPr="00DF55D1">
        <w:rPr>
          <w:rFonts w:hint="eastAsia"/>
        </w:rPr>
        <w:t>述</w:t>
      </w:r>
    </w:p>
    <w:p w14:paraId="3FFA312C" w14:textId="77777777" w:rsidR="00DF55D1" w:rsidRDefault="00225DB7" w:rsidP="00DF55D1">
      <w:pPr>
        <w:ind w:firstLine="360"/>
      </w:pPr>
      <w:r>
        <w:rPr>
          <w:rFonts w:hint="eastAsia"/>
        </w:rPr>
        <w:t>本文档主要描述股票管理系统中持续集成活动如何进行，包括如何控制持续集成活动，持续集成的流程以及测试用例。该</w:t>
      </w:r>
      <w:r w:rsidR="00DF55D1">
        <w:rPr>
          <w:rFonts w:hint="eastAsia"/>
        </w:rPr>
        <w:t>计划应用于持续集成中去，由数据层单元测试，业务逻辑层系统测试以及界面测试三个部分组成。</w:t>
      </w:r>
    </w:p>
    <w:p w14:paraId="7C3D2977" w14:textId="77777777" w:rsidR="00225DB7" w:rsidRDefault="00225DB7" w:rsidP="00DF55D1">
      <w:pPr>
        <w:ind w:firstLine="360"/>
      </w:pPr>
      <w:r>
        <w:rPr>
          <w:rFonts w:hint="eastAsia"/>
        </w:rPr>
        <w:t>主要读者是luckers团队成员，测试的目标是验证系统的功能是否符合《软件需求规格说明文档》和《软件架构设计文档》。</w:t>
      </w:r>
    </w:p>
    <w:p w14:paraId="516CBB2E" w14:textId="77777777" w:rsidR="00225DB7" w:rsidRDefault="00225DB7" w:rsidP="00225DB7">
      <w:pPr>
        <w:pStyle w:val="1"/>
      </w:pPr>
      <w:r>
        <w:rPr>
          <w:rFonts w:hint="eastAsia"/>
        </w:rPr>
        <w:t>集成测试的主要任务</w:t>
      </w:r>
    </w:p>
    <w:p w14:paraId="5355C4C7" w14:textId="77777777" w:rsidR="00225DB7" w:rsidRDefault="00225DB7" w:rsidP="00225DB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集成测试的主要任务</w:t>
      </w:r>
    </w:p>
    <w:p w14:paraId="1C6AE3CE" w14:textId="77777777" w:rsidR="00225DB7" w:rsidRDefault="00225DB7" w:rsidP="00225DB7">
      <w:pPr>
        <w:pStyle w:val="a5"/>
        <w:ind w:left="717" w:firstLineChars="0" w:firstLine="0"/>
      </w:pPr>
      <w:r>
        <w:rPr>
          <w:rFonts w:hint="eastAsia"/>
        </w:rPr>
        <w:t>测试模块间组合后是否能正确执行预期的功能。</w:t>
      </w:r>
    </w:p>
    <w:p w14:paraId="4BB223B0" w14:textId="77777777" w:rsidR="00225DB7" w:rsidRDefault="00225DB7" w:rsidP="00225DB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集成测试的流程</w:t>
      </w:r>
    </w:p>
    <w:p w14:paraId="0C0FE637" w14:textId="77777777" w:rsidR="00225DB7" w:rsidRDefault="00225DB7" w:rsidP="00225DB7">
      <w:pPr>
        <w:pStyle w:val="a5"/>
        <w:ind w:left="717" w:firstLineChars="0" w:firstLine="0"/>
      </w:pPr>
      <w:r>
        <w:rPr>
          <w:rFonts w:hint="eastAsia"/>
        </w:rPr>
        <w:t>朱宇翔负责撰写持续集成测试用例，并负责测试环境的搭建以及集成测试的执行。其他人员接收集成测试报告并予以修复。</w:t>
      </w:r>
    </w:p>
    <w:p w14:paraId="58FF8633" w14:textId="77777777" w:rsidR="00225DB7" w:rsidRDefault="00225DB7" w:rsidP="00225DB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待测试的清单和顺序</w:t>
      </w:r>
    </w:p>
    <w:p w14:paraId="5DCC3189" w14:textId="77777777" w:rsidR="00225DB7" w:rsidRDefault="00225DB7" w:rsidP="00225DB7">
      <w:pPr>
        <w:pStyle w:val="a5"/>
        <w:ind w:left="717" w:firstLineChars="0" w:firstLine="0"/>
      </w:pPr>
      <w:r>
        <w:rPr>
          <w:rFonts w:hint="eastAsia"/>
        </w:rPr>
        <w:t xml:space="preserve">系统划分为数据层，业务逻辑层和界面层。主要的集成顺序是自底向下，按照数据层 </w:t>
      </w:r>
      <w:r>
        <w:t>–</w:t>
      </w:r>
      <w:r>
        <w:rPr>
          <w:rFonts w:hint="eastAsia"/>
        </w:rPr>
        <w:t>&gt; 业务逻辑层 -&gt;</w:t>
      </w:r>
      <w:r>
        <w:t xml:space="preserve"> </w:t>
      </w:r>
      <w:r>
        <w:rPr>
          <w:rFonts w:hint="eastAsia"/>
        </w:rPr>
        <w:t>界面层的顺序进行集成和测试。</w:t>
      </w:r>
    </w:p>
    <w:p w14:paraId="7D953AE5" w14:textId="77777777" w:rsidR="00225DB7" w:rsidRDefault="00225DB7" w:rsidP="00225DB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集成测试结束后交付产物</w:t>
      </w:r>
    </w:p>
    <w:p w14:paraId="61015322" w14:textId="74DCBD3B" w:rsidR="00225DB7" w:rsidRDefault="00225DB7" w:rsidP="00225DB7">
      <w:pPr>
        <w:pStyle w:val="a5"/>
        <w:ind w:left="717" w:firstLineChars="0" w:firstLine="0"/>
      </w:pPr>
      <w:r>
        <w:rPr>
          <w:rFonts w:hint="eastAsia"/>
        </w:rPr>
        <w:t>集成测试用例文档的执行情况列表</w:t>
      </w:r>
      <w:r w:rsidR="00BB6941">
        <w:rPr>
          <w:rFonts w:hint="eastAsia"/>
        </w:rPr>
        <w:t>（</w:t>
      </w:r>
      <w:r w:rsidR="00F15567">
        <w:t>孟鑫、</w:t>
      </w:r>
      <w:r w:rsidR="00BB6941">
        <w:rPr>
          <w:rFonts w:hint="eastAsia"/>
        </w:rPr>
        <w:t>朱宇翔</w:t>
      </w:r>
      <w:r w:rsidR="00340EEB">
        <w:rPr>
          <w:rFonts w:hint="eastAsia"/>
        </w:rPr>
        <w:t>填写）</w:t>
      </w:r>
    </w:p>
    <w:p w14:paraId="0ADF2795" w14:textId="69E39576" w:rsidR="00340EEB" w:rsidRDefault="00340EEB" w:rsidP="00225DB7">
      <w:pPr>
        <w:pStyle w:val="a5"/>
        <w:ind w:left="717" w:firstLineChars="0" w:firstLine="0"/>
      </w:pPr>
      <w:r>
        <w:rPr>
          <w:rFonts w:hint="eastAsia"/>
        </w:rPr>
        <w:t>Bug报告表（</w:t>
      </w:r>
      <w:r w:rsidR="00F15567">
        <w:t>孟鑫、</w:t>
      </w:r>
      <w:r>
        <w:rPr>
          <w:rFonts w:hint="eastAsia"/>
        </w:rPr>
        <w:t>朱宇翔填写）</w:t>
      </w:r>
    </w:p>
    <w:p w14:paraId="2DFE25A5" w14:textId="5613FD64" w:rsidR="00340EEB" w:rsidRDefault="00340EEB" w:rsidP="00225DB7">
      <w:pPr>
        <w:pStyle w:val="a5"/>
        <w:ind w:left="717" w:firstLineChars="0" w:firstLine="0"/>
      </w:pPr>
      <w:r>
        <w:rPr>
          <w:rFonts w:hint="eastAsia"/>
        </w:rPr>
        <w:t>集成测试报告（</w:t>
      </w:r>
      <w:r w:rsidR="00F15567">
        <w:t>孟鑫、</w:t>
      </w:r>
      <w:bookmarkStart w:id="0" w:name="_GoBack"/>
      <w:bookmarkEnd w:id="0"/>
      <w:r>
        <w:rPr>
          <w:rFonts w:hint="eastAsia"/>
        </w:rPr>
        <w:t>朱宇翔填写）</w:t>
      </w:r>
    </w:p>
    <w:p w14:paraId="09F6EC5C" w14:textId="77777777" w:rsidR="00340EEB" w:rsidRDefault="00340EEB" w:rsidP="00340E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执行集成测试的入口和出口条件</w:t>
      </w:r>
    </w:p>
    <w:p w14:paraId="60D6287D" w14:textId="77777777" w:rsidR="00340EEB" w:rsidRDefault="00340EEB" w:rsidP="00340EEB">
      <w:pPr>
        <w:pStyle w:val="a5"/>
        <w:ind w:left="717" w:firstLineChars="0" w:firstLine="0"/>
      </w:pPr>
      <w:r>
        <w:rPr>
          <w:rFonts w:hint="eastAsia"/>
        </w:rPr>
        <w:t>入口条件：系统接口定义完整，搭建好maven+</w:t>
      </w:r>
      <w:r>
        <w:t>j</w:t>
      </w:r>
      <w:r>
        <w:rPr>
          <w:rFonts w:hint="eastAsia"/>
        </w:rPr>
        <w:t>unit的测试环境。</w:t>
      </w:r>
    </w:p>
    <w:p w14:paraId="12DC1D8D" w14:textId="77777777" w:rsidR="00340EEB" w:rsidRDefault="00340EEB" w:rsidP="00340EEB">
      <w:pPr>
        <w:pStyle w:val="a5"/>
        <w:ind w:left="717" w:firstLineChars="0" w:firstLine="0"/>
      </w:pPr>
      <w:r>
        <w:rPr>
          <w:rFonts w:hint="eastAsia"/>
        </w:rPr>
        <w:t>出口条件：所有的集成测试都被执行，测试结果全部通过；集成测试中发现的bug全部被定位或关闭</w:t>
      </w:r>
    </w:p>
    <w:p w14:paraId="21667168" w14:textId="77777777" w:rsidR="00340EEB" w:rsidRPr="00CF3EF3" w:rsidRDefault="00340EEB" w:rsidP="00340EEB">
      <w:pPr>
        <w:pStyle w:val="a5"/>
        <w:ind w:left="1437" w:firstLineChars="0" w:firstLine="0"/>
      </w:pPr>
    </w:p>
    <w:sectPr w:rsidR="00340EEB" w:rsidRPr="00CF3EF3" w:rsidSect="003530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E4A39"/>
    <w:multiLevelType w:val="hybridMultilevel"/>
    <w:tmpl w:val="25B4B20E"/>
    <w:lvl w:ilvl="0" w:tplc="CC7421A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418E1BEE"/>
    <w:multiLevelType w:val="hybridMultilevel"/>
    <w:tmpl w:val="AC3036F8"/>
    <w:lvl w:ilvl="0" w:tplc="46A0DDD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C40622"/>
    <w:multiLevelType w:val="hybridMultilevel"/>
    <w:tmpl w:val="9B6E65B8"/>
    <w:lvl w:ilvl="0" w:tplc="D384F17A">
      <w:start w:val="1"/>
      <w:numFmt w:val="decimal"/>
      <w:lvlText w:val="（%1）"/>
      <w:lvlJc w:val="left"/>
      <w:pPr>
        <w:ind w:left="143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3">
    <w:nsid w:val="5F9118E9"/>
    <w:multiLevelType w:val="hybridMultilevel"/>
    <w:tmpl w:val="D0B06DD6"/>
    <w:lvl w:ilvl="0" w:tplc="35044D6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8F7"/>
    <w:rsid w:val="000A2B88"/>
    <w:rsid w:val="000C7305"/>
    <w:rsid w:val="00225DB7"/>
    <w:rsid w:val="00340EEB"/>
    <w:rsid w:val="003530C1"/>
    <w:rsid w:val="00400182"/>
    <w:rsid w:val="007048F7"/>
    <w:rsid w:val="009B69E1"/>
    <w:rsid w:val="00BB327A"/>
    <w:rsid w:val="00BB6941"/>
    <w:rsid w:val="00C01D3B"/>
    <w:rsid w:val="00C54603"/>
    <w:rsid w:val="00CD2C7D"/>
    <w:rsid w:val="00CE62FF"/>
    <w:rsid w:val="00CF3EF3"/>
    <w:rsid w:val="00DF55D1"/>
    <w:rsid w:val="00F1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6DEA"/>
  <w15:chartTrackingRefBased/>
  <w15:docId w15:val="{EE663CF0-4837-4F9D-BAAB-747A4B53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DB7"/>
    <w:pPr>
      <w:numPr>
        <w:numId w:val="1"/>
      </w:numPr>
      <w:spacing w:before="120" w:after="120" w:line="480" w:lineRule="auto"/>
      <w:ind w:left="357" w:hanging="357"/>
      <w:outlineLvl w:val="0"/>
    </w:pPr>
    <w:rPr>
      <w:b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530C1"/>
    <w:rPr>
      <w:kern w:val="0"/>
      <w:sz w:val="22"/>
    </w:rPr>
  </w:style>
  <w:style w:type="character" w:customStyle="1" w:styleId="a4">
    <w:name w:val="无间隔字符"/>
    <w:basedOn w:val="a0"/>
    <w:link w:val="a3"/>
    <w:uiPriority w:val="1"/>
    <w:rsid w:val="003530C1"/>
    <w:rPr>
      <w:kern w:val="0"/>
      <w:sz w:val="22"/>
    </w:rPr>
  </w:style>
  <w:style w:type="character" w:customStyle="1" w:styleId="10">
    <w:name w:val="标题 1字符"/>
    <w:basedOn w:val="a0"/>
    <w:link w:val="1"/>
    <w:uiPriority w:val="9"/>
    <w:rsid w:val="00225DB7"/>
    <w:rPr>
      <w:b/>
      <w:sz w:val="30"/>
      <w:szCs w:val="30"/>
    </w:rPr>
  </w:style>
  <w:style w:type="paragraph" w:styleId="a5">
    <w:name w:val="List Paragraph"/>
    <w:basedOn w:val="a"/>
    <w:uiPriority w:val="34"/>
    <w:qFormat/>
    <w:rsid w:val="00225D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包括集成测试计划概述，集成测试的范围和资源，以及测试的策略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7399AC-66FF-604A-A789-1D866B125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87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集成测试计划</dc:title>
  <dc:subject>for Luckers 股票管理系统</dc:subject>
  <dc:creator>孟鑫</dc:creator>
  <cp:keywords/>
  <dc:description/>
  <cp:lastModifiedBy>鑫 孟</cp:lastModifiedBy>
  <cp:revision>10</cp:revision>
  <dcterms:created xsi:type="dcterms:W3CDTF">2016-04-07T11:19:00Z</dcterms:created>
  <dcterms:modified xsi:type="dcterms:W3CDTF">2016-06-12T06:17:00Z</dcterms:modified>
</cp:coreProperties>
</file>