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2268"/>
        <w:gridCol w:w="2234"/>
      </w:tblGrid>
      <w:tr w:rsidR="007E1AA8" w:rsidTr="007E1AA8">
        <w:tc>
          <w:tcPr>
            <w:tcW w:w="1526" w:type="dxa"/>
          </w:tcPr>
          <w:p w:rsidR="007E1AA8" w:rsidRDefault="007E1AA8" w:rsidP="007E1AA8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ID</w:t>
            </w:r>
          </w:p>
        </w:tc>
        <w:tc>
          <w:tcPr>
            <w:tcW w:w="2268" w:type="dxa"/>
          </w:tcPr>
          <w:p w:rsidR="007E1AA8" w:rsidRPr="002C3792" w:rsidRDefault="00913262" w:rsidP="002C3792">
            <w:pPr>
              <w:jc w:val="left"/>
              <w:rPr>
                <w:rFonts w:ascii="Calibri Light" w:hAnsi="Calibri Light"/>
                <w:b/>
              </w:rPr>
            </w:pPr>
            <w:r w:rsidRPr="002C3792">
              <w:rPr>
                <w:rFonts w:ascii="Calibri Light" w:hAnsi="Calibri Light" w:hint="eastAsia"/>
                <w:b/>
              </w:rPr>
              <w:t>1</w:t>
            </w:r>
          </w:p>
        </w:tc>
        <w:tc>
          <w:tcPr>
            <w:tcW w:w="2268" w:type="dxa"/>
          </w:tcPr>
          <w:p w:rsidR="007E1AA8" w:rsidRDefault="007E1AA8" w:rsidP="007E1AA8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名称</w:t>
            </w:r>
          </w:p>
        </w:tc>
        <w:tc>
          <w:tcPr>
            <w:tcW w:w="2234" w:type="dxa"/>
          </w:tcPr>
          <w:p w:rsidR="007E1AA8" w:rsidRPr="002C3792" w:rsidRDefault="00913262" w:rsidP="007E1AA8">
            <w:pPr>
              <w:rPr>
                <w:rFonts w:ascii="Calibri Light" w:hAnsi="Calibri Light"/>
                <w:b/>
              </w:rPr>
            </w:pPr>
            <w:r w:rsidRPr="002C3792">
              <w:rPr>
                <w:rFonts w:ascii="Calibri Light" w:hAnsi="Calibri Light"/>
                <w:b/>
              </w:rPr>
              <w:t>查看单股信息</w:t>
            </w:r>
          </w:p>
        </w:tc>
      </w:tr>
      <w:tr w:rsidR="007E1AA8" w:rsidTr="007E1AA8">
        <w:tc>
          <w:tcPr>
            <w:tcW w:w="1526" w:type="dxa"/>
          </w:tcPr>
          <w:p w:rsidR="007E1AA8" w:rsidRDefault="007E1AA8" w:rsidP="007E1AA8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创建者</w:t>
            </w:r>
          </w:p>
        </w:tc>
        <w:tc>
          <w:tcPr>
            <w:tcW w:w="2268" w:type="dxa"/>
          </w:tcPr>
          <w:p w:rsidR="007E1AA8" w:rsidRPr="002C3792" w:rsidRDefault="00913262" w:rsidP="002C3792">
            <w:pPr>
              <w:jc w:val="left"/>
              <w:rPr>
                <w:rFonts w:ascii="Calibri Light" w:hAnsi="Calibri Light"/>
                <w:b/>
              </w:rPr>
            </w:pPr>
            <w:r w:rsidRPr="002C3792">
              <w:rPr>
                <w:rFonts w:ascii="Calibri Light" w:hAnsi="Calibri Light"/>
                <w:b/>
              </w:rPr>
              <w:t>刘兴</w:t>
            </w:r>
          </w:p>
        </w:tc>
        <w:tc>
          <w:tcPr>
            <w:tcW w:w="2268" w:type="dxa"/>
          </w:tcPr>
          <w:p w:rsidR="007E1AA8" w:rsidRDefault="007E1AA8" w:rsidP="007E1AA8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最后一次更新者</w:t>
            </w:r>
          </w:p>
        </w:tc>
        <w:tc>
          <w:tcPr>
            <w:tcW w:w="2234" w:type="dxa"/>
          </w:tcPr>
          <w:p w:rsidR="007E1AA8" w:rsidRPr="002C3792" w:rsidRDefault="00913262" w:rsidP="007E1AA8">
            <w:pPr>
              <w:rPr>
                <w:rFonts w:ascii="Calibri Light" w:hAnsi="Calibri Light"/>
                <w:b/>
              </w:rPr>
            </w:pPr>
            <w:r w:rsidRPr="002C3792">
              <w:rPr>
                <w:rFonts w:ascii="Calibri Light" w:hAnsi="Calibri Light"/>
                <w:b/>
              </w:rPr>
              <w:t>刘兴</w:t>
            </w:r>
          </w:p>
        </w:tc>
      </w:tr>
      <w:tr w:rsidR="007E1AA8" w:rsidTr="007E1AA8">
        <w:tc>
          <w:tcPr>
            <w:tcW w:w="1526" w:type="dxa"/>
          </w:tcPr>
          <w:p w:rsidR="007E1AA8" w:rsidRPr="00645AA7" w:rsidRDefault="007E1AA8">
            <w:pPr>
              <w:rPr>
                <w:b/>
              </w:rPr>
            </w:pPr>
            <w:r w:rsidRPr="00645AA7">
              <w:rPr>
                <w:b/>
              </w:rPr>
              <w:t>创建日期</w:t>
            </w:r>
          </w:p>
        </w:tc>
        <w:tc>
          <w:tcPr>
            <w:tcW w:w="2268" w:type="dxa"/>
          </w:tcPr>
          <w:p w:rsidR="007E1AA8" w:rsidRPr="002C3792" w:rsidRDefault="00913262" w:rsidP="002C3792">
            <w:pPr>
              <w:jc w:val="left"/>
              <w:rPr>
                <w:b/>
              </w:rPr>
            </w:pPr>
            <w:r w:rsidRPr="002C3792">
              <w:rPr>
                <w:rFonts w:hint="eastAsia"/>
                <w:b/>
              </w:rPr>
              <w:t>2016.3.18</w:t>
            </w:r>
          </w:p>
        </w:tc>
        <w:tc>
          <w:tcPr>
            <w:tcW w:w="2268" w:type="dxa"/>
          </w:tcPr>
          <w:p w:rsidR="007E1AA8" w:rsidRPr="00645AA7" w:rsidRDefault="007E1AA8">
            <w:pPr>
              <w:rPr>
                <w:b/>
              </w:rPr>
            </w:pPr>
            <w:r w:rsidRPr="00645AA7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7E1AA8" w:rsidRPr="002C3792" w:rsidRDefault="00913262">
            <w:pPr>
              <w:rPr>
                <w:b/>
              </w:rPr>
            </w:pPr>
            <w:r w:rsidRPr="002C3792">
              <w:rPr>
                <w:rFonts w:hint="eastAsia"/>
                <w:b/>
              </w:rPr>
              <w:t>2016.3.18</w:t>
            </w:r>
          </w:p>
        </w:tc>
      </w:tr>
      <w:tr w:rsidR="00972F71" w:rsidTr="007E1AA8">
        <w:tc>
          <w:tcPr>
            <w:tcW w:w="1526" w:type="dxa"/>
          </w:tcPr>
          <w:p w:rsidR="00972F71" w:rsidRPr="00645AA7" w:rsidRDefault="007E1AA8">
            <w:pPr>
              <w:rPr>
                <w:b/>
              </w:rPr>
            </w:pPr>
            <w:r w:rsidRPr="00645AA7">
              <w:rPr>
                <w:b/>
              </w:rPr>
              <w:t>参与者</w:t>
            </w:r>
          </w:p>
        </w:tc>
        <w:tc>
          <w:tcPr>
            <w:tcW w:w="6770" w:type="dxa"/>
            <w:gridSpan w:val="3"/>
          </w:tcPr>
          <w:p w:rsidR="00972F71" w:rsidRDefault="00913262">
            <w:r>
              <w:t>用户</w:t>
            </w:r>
          </w:p>
        </w:tc>
      </w:tr>
      <w:tr w:rsidR="00972F71" w:rsidTr="007E1AA8">
        <w:tc>
          <w:tcPr>
            <w:tcW w:w="1526" w:type="dxa"/>
          </w:tcPr>
          <w:p w:rsidR="00972F71" w:rsidRPr="00645AA7" w:rsidRDefault="007E1AA8">
            <w:pPr>
              <w:rPr>
                <w:b/>
              </w:rPr>
            </w:pPr>
            <w:r w:rsidRPr="00645AA7">
              <w:rPr>
                <w:b/>
              </w:rPr>
              <w:t>触发条件</w:t>
            </w:r>
          </w:p>
        </w:tc>
        <w:tc>
          <w:tcPr>
            <w:tcW w:w="6770" w:type="dxa"/>
            <w:gridSpan w:val="3"/>
          </w:tcPr>
          <w:p w:rsidR="00972F71" w:rsidRDefault="00913262" w:rsidP="00913262">
            <w:r>
              <w:t>用户请求查看单股的具体信息</w:t>
            </w:r>
          </w:p>
        </w:tc>
      </w:tr>
      <w:tr w:rsidR="00972F71" w:rsidTr="007E1AA8">
        <w:tc>
          <w:tcPr>
            <w:tcW w:w="1526" w:type="dxa"/>
          </w:tcPr>
          <w:p w:rsidR="00972F71" w:rsidRPr="00645AA7" w:rsidRDefault="007E1AA8">
            <w:pPr>
              <w:rPr>
                <w:b/>
              </w:rPr>
            </w:pPr>
            <w:r w:rsidRPr="00645AA7">
              <w:rPr>
                <w:b/>
              </w:rPr>
              <w:t>前置条件</w:t>
            </w:r>
          </w:p>
        </w:tc>
        <w:tc>
          <w:tcPr>
            <w:tcW w:w="6770" w:type="dxa"/>
            <w:gridSpan w:val="3"/>
          </w:tcPr>
          <w:p w:rsidR="00972F71" w:rsidRDefault="00913262">
            <w:r>
              <w:t>网络连接</w:t>
            </w:r>
          </w:p>
        </w:tc>
      </w:tr>
      <w:tr w:rsidR="00972F71" w:rsidTr="007E1AA8">
        <w:tc>
          <w:tcPr>
            <w:tcW w:w="1526" w:type="dxa"/>
          </w:tcPr>
          <w:p w:rsidR="00972F71" w:rsidRPr="00645AA7" w:rsidRDefault="007E1AA8">
            <w:pPr>
              <w:rPr>
                <w:b/>
              </w:rPr>
            </w:pPr>
            <w:r w:rsidRPr="00645AA7">
              <w:rPr>
                <w:b/>
              </w:rPr>
              <w:t>后置条件</w:t>
            </w:r>
          </w:p>
        </w:tc>
        <w:tc>
          <w:tcPr>
            <w:tcW w:w="6770" w:type="dxa"/>
            <w:gridSpan w:val="3"/>
          </w:tcPr>
          <w:p w:rsidR="00972F71" w:rsidRDefault="00913262">
            <w:r>
              <w:t>无</w:t>
            </w:r>
          </w:p>
        </w:tc>
      </w:tr>
      <w:tr w:rsidR="00972F71" w:rsidTr="007E1AA8">
        <w:tc>
          <w:tcPr>
            <w:tcW w:w="1526" w:type="dxa"/>
          </w:tcPr>
          <w:p w:rsidR="00972F71" w:rsidRPr="00645AA7" w:rsidRDefault="007E1AA8">
            <w:pPr>
              <w:rPr>
                <w:b/>
              </w:rPr>
            </w:pPr>
            <w:r w:rsidRPr="00645AA7">
              <w:rPr>
                <w:b/>
              </w:rPr>
              <w:t>正常流程</w:t>
            </w:r>
          </w:p>
        </w:tc>
        <w:tc>
          <w:tcPr>
            <w:tcW w:w="6770" w:type="dxa"/>
            <w:gridSpan w:val="3"/>
          </w:tcPr>
          <w:p w:rsidR="00972F71" w:rsidRDefault="00913262" w:rsidP="00913262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用户请求查看单股信息</w:t>
            </w:r>
          </w:p>
          <w:p w:rsidR="00913262" w:rsidRDefault="00913262" w:rsidP="00913262">
            <w:pPr>
              <w:numPr>
                <w:ilvl w:val="0"/>
                <w:numId w:val="2"/>
              </w:numPr>
            </w:pPr>
            <w:r>
              <w:t>系统显示单股的具体信息</w:t>
            </w:r>
          </w:p>
          <w:p w:rsidR="004B4849" w:rsidRDefault="004B4849" w:rsidP="00913262">
            <w:pPr>
              <w:numPr>
                <w:ilvl w:val="0"/>
                <w:numId w:val="2"/>
              </w:numPr>
            </w:pPr>
            <w:r>
              <w:t>用户选择时间段</w:t>
            </w:r>
          </w:p>
          <w:p w:rsidR="004B4849" w:rsidRDefault="004B4849" w:rsidP="00913262">
            <w:pPr>
              <w:numPr>
                <w:ilvl w:val="0"/>
                <w:numId w:val="2"/>
              </w:numPr>
            </w:pPr>
            <w:r>
              <w:t>系统显示该时间段下的信息</w:t>
            </w:r>
          </w:p>
        </w:tc>
      </w:tr>
      <w:tr w:rsidR="00972F71" w:rsidTr="007E1AA8">
        <w:tc>
          <w:tcPr>
            <w:tcW w:w="1526" w:type="dxa"/>
          </w:tcPr>
          <w:p w:rsidR="00972F71" w:rsidRPr="00645AA7" w:rsidRDefault="007E1AA8">
            <w:pPr>
              <w:rPr>
                <w:b/>
              </w:rPr>
            </w:pPr>
            <w:r w:rsidRPr="00645AA7">
              <w:rPr>
                <w:b/>
              </w:rPr>
              <w:t>扩展流程</w:t>
            </w:r>
          </w:p>
        </w:tc>
        <w:tc>
          <w:tcPr>
            <w:tcW w:w="6770" w:type="dxa"/>
            <w:gridSpan w:val="3"/>
          </w:tcPr>
          <w:p w:rsidR="00972F71" w:rsidRDefault="00913262" w:rsidP="009D6ACE">
            <w:pPr>
              <w:pStyle w:val="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a</w:t>
            </w:r>
            <w:r w:rsidR="009D6ACE">
              <w:rPr>
                <w:rFonts w:hint="eastAsia"/>
              </w:rPr>
              <w:t>用户请求查看均幅指标：</w:t>
            </w:r>
          </w:p>
          <w:p w:rsidR="009D6ACE" w:rsidRDefault="009D6ACE" w:rsidP="009D6ACE">
            <w:pPr>
              <w:pStyle w:val="1"/>
              <w:numPr>
                <w:ilvl w:val="0"/>
                <w:numId w:val="4"/>
              </w:numPr>
              <w:ind w:firstLineChars="0"/>
            </w:pPr>
            <w:r>
              <w:t>用户请求查看属性下的均幅指标</w:t>
            </w:r>
            <w:r>
              <w:rPr>
                <w:rFonts w:hint="eastAsia"/>
              </w:rPr>
              <w:t>，</w:t>
            </w:r>
            <w:r>
              <w:t>属性包括开盘价</w:t>
            </w:r>
            <w:r>
              <w:rPr>
                <w:rFonts w:hint="eastAsia"/>
              </w:rPr>
              <w:t>、</w:t>
            </w:r>
            <w:r>
              <w:t>收盘价</w:t>
            </w:r>
            <w:r>
              <w:rPr>
                <w:rFonts w:hint="eastAsia"/>
              </w:rPr>
              <w:t>、</w:t>
            </w:r>
            <w:r>
              <w:t>最高价</w:t>
            </w:r>
            <w:r>
              <w:rPr>
                <w:rFonts w:hint="eastAsia"/>
              </w:rPr>
              <w:t>、</w:t>
            </w:r>
            <w:r>
              <w:t>最低价</w:t>
            </w:r>
            <w:r>
              <w:rPr>
                <w:rFonts w:hint="eastAsia"/>
              </w:rPr>
              <w:t>、</w:t>
            </w:r>
            <w:r>
              <w:t>后复权价</w:t>
            </w:r>
            <w:r>
              <w:rPr>
                <w:rFonts w:hint="eastAsia"/>
              </w:rPr>
              <w:t>、</w:t>
            </w:r>
            <w:r>
              <w:t>成交量</w:t>
            </w:r>
            <w:r>
              <w:rPr>
                <w:rFonts w:hint="eastAsia"/>
              </w:rPr>
              <w:t>、</w:t>
            </w:r>
            <w:r>
              <w:t>换手率</w:t>
            </w:r>
            <w:r>
              <w:rPr>
                <w:rFonts w:hint="eastAsia"/>
              </w:rPr>
              <w:t>、</w:t>
            </w:r>
            <w:r>
              <w:t>市盈率</w:t>
            </w:r>
            <w:r>
              <w:rPr>
                <w:rFonts w:hint="eastAsia"/>
              </w:rPr>
              <w:t>、</w:t>
            </w:r>
            <w:r>
              <w:t>市净率</w:t>
            </w:r>
          </w:p>
          <w:p w:rsidR="009D6ACE" w:rsidRDefault="009D6ACE" w:rsidP="009D6ACE">
            <w:pPr>
              <w:pStyle w:val="1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系统显示均幅指标</w:t>
            </w:r>
          </w:p>
          <w:p w:rsidR="009D6ACE" w:rsidRDefault="009D6ACE" w:rsidP="009D6ACE">
            <w:pPr>
              <w:pStyle w:val="1"/>
              <w:numPr>
                <w:ilvl w:val="0"/>
                <w:numId w:val="6"/>
              </w:numPr>
              <w:ind w:firstLineChars="0"/>
            </w:pPr>
            <w:r>
              <w:t>b</w:t>
            </w:r>
            <w:r>
              <w:rPr>
                <w:rFonts w:hint="eastAsia"/>
              </w:rPr>
              <w:t>用户请求查看开盘价、收盘价、最高价、最低价：</w:t>
            </w:r>
          </w:p>
          <w:p w:rsidR="009D6ACE" w:rsidRDefault="009D6ACE" w:rsidP="009D6ACE">
            <w:pPr>
              <w:pStyle w:val="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用户请求查看开盘价、收盘价、最高价、最低价</w:t>
            </w:r>
          </w:p>
          <w:p w:rsidR="009D6ACE" w:rsidRDefault="009D6ACE" w:rsidP="009D6ACE">
            <w:pPr>
              <w:pStyle w:val="1"/>
              <w:numPr>
                <w:ilvl w:val="0"/>
                <w:numId w:val="7"/>
              </w:numPr>
              <w:ind w:firstLineChars="0"/>
            </w:pPr>
            <w:r>
              <w:t>系统显示</w:t>
            </w:r>
            <w:r>
              <w:t>K</w:t>
            </w:r>
            <w:r>
              <w:t>线图</w:t>
            </w:r>
          </w:p>
          <w:p w:rsidR="009D6ACE" w:rsidRDefault="009D6ACE" w:rsidP="009D6ACE">
            <w:pPr>
              <w:pStyle w:val="1"/>
              <w:numPr>
                <w:ilvl w:val="0"/>
                <w:numId w:val="8"/>
              </w:numPr>
              <w:ind w:firstLineChars="0"/>
            </w:pPr>
            <w:r>
              <w:t>c</w:t>
            </w:r>
            <w:r>
              <w:t>用户请求查看成交手数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成交金额：</w:t>
            </w:r>
          </w:p>
          <w:p w:rsidR="009D6ACE" w:rsidRDefault="00460145" w:rsidP="00433281">
            <w:pPr>
              <w:pStyle w:val="1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用户请求查看成交手</w:t>
            </w:r>
            <w:bookmarkStart w:id="0" w:name="_GoBack"/>
            <w:bookmarkEnd w:id="0"/>
            <w:r w:rsidR="009D6ACE">
              <w:rPr>
                <w:rFonts w:hint="eastAsia"/>
              </w:rPr>
              <w:t>数</w:t>
            </w:r>
            <w:r w:rsidR="00433281">
              <w:rPr>
                <w:rFonts w:hint="eastAsia"/>
              </w:rPr>
              <w:t>或者成交金额</w:t>
            </w:r>
          </w:p>
          <w:p w:rsidR="009D6ACE" w:rsidRDefault="00433281" w:rsidP="00433281">
            <w:pPr>
              <w:pStyle w:val="1"/>
              <w:numPr>
                <w:ilvl w:val="0"/>
                <w:numId w:val="9"/>
              </w:numPr>
              <w:ind w:firstLineChars="0"/>
            </w:pPr>
            <w:r>
              <w:t>系统显示成交手数或者成交金额</w:t>
            </w:r>
          </w:p>
          <w:p w:rsidR="004B4849" w:rsidRDefault="004B4849" w:rsidP="004B4849">
            <w:pPr>
              <w:pStyle w:val="1"/>
              <w:ind w:firstLineChars="0" w:firstLine="0"/>
            </w:pPr>
            <w:r>
              <w:t>4   a</w:t>
            </w:r>
            <w:r>
              <w:t>时间段错误</w:t>
            </w:r>
            <w:r>
              <w:rPr>
                <w:rFonts w:hint="eastAsia"/>
              </w:rPr>
              <w:t>：</w:t>
            </w:r>
          </w:p>
          <w:p w:rsidR="004B4849" w:rsidRDefault="004B4849" w:rsidP="004B4849">
            <w:pPr>
              <w:pStyle w:val="1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选择的时间段的信息未能获取</w:t>
            </w:r>
          </w:p>
          <w:p w:rsidR="004B4849" w:rsidRDefault="004B4849" w:rsidP="004B4849">
            <w:pPr>
              <w:pStyle w:val="1"/>
              <w:numPr>
                <w:ilvl w:val="0"/>
                <w:numId w:val="11"/>
              </w:numPr>
              <w:ind w:firstLineChars="0"/>
            </w:pPr>
            <w:r>
              <w:t>系统显示信息错误</w:t>
            </w:r>
          </w:p>
        </w:tc>
      </w:tr>
      <w:tr w:rsidR="00972F71" w:rsidTr="007E1AA8">
        <w:tc>
          <w:tcPr>
            <w:tcW w:w="1526" w:type="dxa"/>
          </w:tcPr>
          <w:p w:rsidR="00972F71" w:rsidRPr="00645AA7" w:rsidRDefault="007E1AA8">
            <w:pPr>
              <w:rPr>
                <w:b/>
              </w:rPr>
            </w:pPr>
            <w:r w:rsidRPr="00645AA7">
              <w:rPr>
                <w:b/>
              </w:rPr>
              <w:t>特殊需求</w:t>
            </w:r>
          </w:p>
        </w:tc>
        <w:tc>
          <w:tcPr>
            <w:tcW w:w="6770" w:type="dxa"/>
            <w:gridSpan w:val="3"/>
          </w:tcPr>
          <w:p w:rsidR="00972F71" w:rsidRDefault="00433281" w:rsidP="00433281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数据以可视化的形式展现</w:t>
            </w:r>
          </w:p>
          <w:p w:rsidR="00433281" w:rsidRDefault="00433281" w:rsidP="00433281">
            <w:pPr>
              <w:numPr>
                <w:ilvl w:val="0"/>
                <w:numId w:val="10"/>
              </w:numPr>
            </w:pPr>
            <w:r>
              <w:t>图表的信息明确</w:t>
            </w:r>
            <w:r>
              <w:rPr>
                <w:rFonts w:hint="eastAsia"/>
              </w:rPr>
              <w:t>、</w:t>
            </w:r>
            <w:r>
              <w:t>清晰</w:t>
            </w:r>
          </w:p>
          <w:p w:rsidR="004B4849" w:rsidRDefault="004B4849" w:rsidP="00433281">
            <w:pPr>
              <w:numPr>
                <w:ilvl w:val="0"/>
                <w:numId w:val="10"/>
              </w:numPr>
            </w:pPr>
            <w:r>
              <w:t>默认显示的时间段为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</w:t>
            </w:r>
          </w:p>
        </w:tc>
      </w:tr>
    </w:tbl>
    <w:p w:rsidR="00462293" w:rsidRDefault="00462293"/>
    <w:p w:rsidR="00462293" w:rsidRDefault="00462293" w:rsidP="00462293">
      <w:pPr>
        <w:widowControl/>
        <w:jc w:val="left"/>
      </w:pPr>
    </w:p>
    <w:sectPr w:rsidR="00462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F8E" w:rsidRDefault="002F1F8E" w:rsidP="006A4122">
      <w:r>
        <w:separator/>
      </w:r>
    </w:p>
  </w:endnote>
  <w:endnote w:type="continuationSeparator" w:id="0">
    <w:p w:rsidR="002F1F8E" w:rsidRDefault="002F1F8E" w:rsidP="006A4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F8E" w:rsidRDefault="002F1F8E" w:rsidP="006A4122">
      <w:r>
        <w:separator/>
      </w:r>
    </w:p>
  </w:footnote>
  <w:footnote w:type="continuationSeparator" w:id="0">
    <w:p w:rsidR="002F1F8E" w:rsidRDefault="002F1F8E" w:rsidP="006A41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065E"/>
    <w:multiLevelType w:val="hybridMultilevel"/>
    <w:tmpl w:val="D632DDF4"/>
    <w:lvl w:ilvl="0" w:tplc="49129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A6A3961"/>
    <w:multiLevelType w:val="hybridMultilevel"/>
    <w:tmpl w:val="203ACFAA"/>
    <w:lvl w:ilvl="0" w:tplc="F9667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7C4A66"/>
    <w:multiLevelType w:val="hybridMultilevel"/>
    <w:tmpl w:val="DEE465CE"/>
    <w:lvl w:ilvl="0" w:tplc="E5FCA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F532DA"/>
    <w:multiLevelType w:val="hybridMultilevel"/>
    <w:tmpl w:val="F7AE7608"/>
    <w:lvl w:ilvl="0" w:tplc="4E322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27337B"/>
    <w:multiLevelType w:val="multilevel"/>
    <w:tmpl w:val="4127337B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41A77855"/>
    <w:multiLevelType w:val="hybridMultilevel"/>
    <w:tmpl w:val="9F52A85A"/>
    <w:lvl w:ilvl="0" w:tplc="FCE47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99228E5"/>
    <w:multiLevelType w:val="hybridMultilevel"/>
    <w:tmpl w:val="72746B76"/>
    <w:lvl w:ilvl="0" w:tplc="02F6D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5F2114"/>
    <w:multiLevelType w:val="hybridMultilevel"/>
    <w:tmpl w:val="5096153A"/>
    <w:lvl w:ilvl="0" w:tplc="3E103F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4297FAD"/>
    <w:multiLevelType w:val="hybridMultilevel"/>
    <w:tmpl w:val="5FCC8FD4"/>
    <w:lvl w:ilvl="0" w:tplc="9B185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5C4046"/>
    <w:multiLevelType w:val="hybridMultilevel"/>
    <w:tmpl w:val="A3521766"/>
    <w:lvl w:ilvl="0" w:tplc="D91824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E4852A5"/>
    <w:multiLevelType w:val="hybridMultilevel"/>
    <w:tmpl w:val="D1C29476"/>
    <w:lvl w:ilvl="0" w:tplc="231C5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8"/>
  </w:num>
  <w:num w:numId="6">
    <w:abstractNumId w:val="10"/>
  </w:num>
  <w:num w:numId="7">
    <w:abstractNumId w:val="0"/>
  </w:num>
  <w:num w:numId="8">
    <w:abstractNumId w:val="6"/>
  </w:num>
  <w:num w:numId="9">
    <w:abstractNumId w:val="5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C519D"/>
    <w:rsid w:val="000067D5"/>
    <w:rsid w:val="00016298"/>
    <w:rsid w:val="000411E0"/>
    <w:rsid w:val="00050256"/>
    <w:rsid w:val="00163470"/>
    <w:rsid w:val="0016684F"/>
    <w:rsid w:val="001B24C9"/>
    <w:rsid w:val="001D5334"/>
    <w:rsid w:val="002C3792"/>
    <w:rsid w:val="002F1F8E"/>
    <w:rsid w:val="00357539"/>
    <w:rsid w:val="004278D3"/>
    <w:rsid w:val="00433281"/>
    <w:rsid w:val="00460145"/>
    <w:rsid w:val="00462293"/>
    <w:rsid w:val="004B4849"/>
    <w:rsid w:val="004C519D"/>
    <w:rsid w:val="00565C75"/>
    <w:rsid w:val="00567288"/>
    <w:rsid w:val="005A6D81"/>
    <w:rsid w:val="005F31AC"/>
    <w:rsid w:val="00626D57"/>
    <w:rsid w:val="00645AA7"/>
    <w:rsid w:val="006A4122"/>
    <w:rsid w:val="007E1AA8"/>
    <w:rsid w:val="007F5FEB"/>
    <w:rsid w:val="008A4715"/>
    <w:rsid w:val="00913262"/>
    <w:rsid w:val="00926D5F"/>
    <w:rsid w:val="00972F71"/>
    <w:rsid w:val="009D6ACE"/>
    <w:rsid w:val="00B93FE6"/>
    <w:rsid w:val="00D62AD5"/>
    <w:rsid w:val="00EE5FA0"/>
    <w:rsid w:val="00F20040"/>
    <w:rsid w:val="00F211D8"/>
    <w:rsid w:val="1259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33510136-892D-4CBD-A3F7-DC1D45FD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14A5D4-3360-4294-A646-617B7ACEB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快递员查询订单用例描述</dc:title>
  <dc:creator>Microsoft</dc:creator>
  <cp:lastModifiedBy>Microsoft</cp:lastModifiedBy>
  <cp:revision>8</cp:revision>
  <dcterms:created xsi:type="dcterms:W3CDTF">2015-09-26T07:28:00Z</dcterms:created>
  <dcterms:modified xsi:type="dcterms:W3CDTF">2016-03-18T07:57:00Z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