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/>
        <w:jc w:val="center"/>
        <w:rPr/>
      </w:pPr>
      <w:r>
        <w:rPr>
          <w:rFonts w:ascii="宋体" w:cs="宋体" w:hAnsi="宋体"/>
          <w:b/>
          <w:kern w:val="0"/>
          <w:sz w:val="36"/>
          <w:szCs w:val="36"/>
        </w:rPr>
        <w:t>第</w:t>
      </w:r>
      <w:r>
        <w:rPr>
          <w:rFonts w:ascii="宋体" w:cs="宋体" w:hAnsi="宋体"/>
          <w:b/>
          <w:kern w:val="0"/>
          <w:sz w:val="36"/>
          <w:szCs w:val="36"/>
        </w:rPr>
        <w:t>8</w:t>
      </w:r>
      <w:r>
        <w:rPr>
          <w:rFonts w:ascii="宋体" w:cs="宋体" w:hAnsi="宋体"/>
          <w:b/>
          <w:kern w:val="0"/>
          <w:sz w:val="36"/>
          <w:szCs w:val="36"/>
        </w:rPr>
        <w:t>周周记</w:t>
      </w: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周一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完善学生信息功能模块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tabs>
                <w:tab w:val="left" w:leader="none" w:pos="740"/>
              </w:tabs>
              <w:jc w:val="left"/>
              <w:rPr/>
            </w:pPr>
            <w:r>
              <w:t>在web浏览器</w:t>
            </w:r>
            <w:r>
              <w:t>,web服务器，JDK开发工具包</w:t>
            </w:r>
            <w:r>
              <w:t>以及数据库的</w:t>
            </w:r>
            <w:r>
              <w:t>运行环境下，实现</w:t>
            </w:r>
            <w:r>
              <w:t>该系统。</w:t>
            </w:r>
            <w:r>
              <w:t>完善</w:t>
            </w:r>
            <w:r>
              <w:t>学生</w:t>
            </w:r>
            <w:r>
              <w:t>注册，登陆，留言</w:t>
            </w:r>
            <w:r>
              <w:t>的功能</w:t>
            </w:r>
            <w:r>
              <w:t>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周二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编程情况:</w:t>
            </w:r>
            <w:r>
              <w:t>完善</w:t>
            </w:r>
            <w:r>
              <w:t>学生</w:t>
            </w:r>
            <w:r>
              <w:t>提交</w:t>
            </w:r>
            <w:r>
              <w:t>作业功能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周三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编程情况:</w:t>
            </w:r>
            <w:r>
              <w:t>完善老师</w:t>
            </w:r>
            <w:r>
              <w:t>(</w:t>
            </w:r>
            <w:r>
              <w:t>管理员</w:t>
            </w:r>
            <w:r>
              <w:t>)</w:t>
            </w:r>
            <w:r>
              <w:t>登陆</w:t>
            </w:r>
            <w:r>
              <w:t>，发布作业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周四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完善</w:t>
            </w:r>
            <w:r>
              <w:t>老师</w:t>
            </w:r>
            <w:r>
              <w:t>模块代码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周五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完善</w:t>
            </w:r>
            <w:r>
              <w:t>老师模块功能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周末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完善</w:t>
            </w:r>
            <w:r>
              <w:t>老师</w:t>
            </w:r>
            <w:r>
              <w:t>模块功能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工程汇总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完成任务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基本完成上周安排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任务描述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综上所述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代码量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综上所述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0"/>
        <w:gridCol w:w="7036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论文汇总</w:t>
            </w:r>
          </w:p>
        </w:tc>
      </w:tr>
      <w:tr>
        <w:tblPrEx/>
        <w:trPr>
          <w:cantSplit w:val="false"/>
          <w:trHeight w:val="339" w:hRule="atLeast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论文列表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  <w:r>
              <w:t>。。。</w:t>
            </w:r>
          </w:p>
          <w:p>
            <w:pPr>
              <w:pStyle w:val="style0"/>
              <w:widowControl/>
              <w:jc w:val="left"/>
              <w:rPr/>
            </w:pPr>
            <w:r>
              <w:t>[2]</w:t>
            </w:r>
            <w:r>
              <w:t>。。。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论文摘要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下周任务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工作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完善老师代码</w:t>
            </w:r>
            <w:r>
              <w:t>功能</w:t>
            </w:r>
            <w:r>
              <w:t>模块</w:t>
            </w:r>
            <w:r>
              <w:t>代码，参考资料准备自动出卷模块</w:t>
            </w:r>
            <w:r>
              <w:t>设计</w:t>
            </w:r>
            <w:r>
              <w:t>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其他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继续学习</w:t>
            </w:r>
            <w:r>
              <w:t>jsp</w:t>
            </w:r>
            <w:r>
              <w:t>和数据库编程知识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汇总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cs="宋体" w:hAnsi="宋体"/>
          <w:kern w:val="0"/>
          <w:sz w:val="24"/>
          <w:szCs w:val="36"/>
        </w:rPr>
        <w:t>日期</w:t>
      </w:r>
      <w:r>
        <w:rPr>
          <w:rFonts w:ascii="宋体" w:cs="宋体" w:hAnsi="宋体"/>
          <w:kern w:val="0"/>
          <w:sz w:val="24"/>
          <w:szCs w:val="36"/>
        </w:rPr>
        <w:t>:</w:t>
      </w:r>
      <w:r>
        <w:rPr>
          <w:rFonts w:ascii="宋体" w:cs="宋体" w:hAnsi="宋体"/>
          <w:kern w:val="0"/>
          <w:sz w:val="24"/>
          <w:szCs w:val="36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</w:t>
      </w:r>
      <w:r>
        <w:rPr>
          <w:rFonts w:ascii="宋体" w:cs="宋体" w:hAnsi="宋体"/>
          <w:kern w:val="0"/>
          <w:sz w:val="24"/>
          <w:szCs w:val="36"/>
        </w:rPr>
        <w:t>2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17</w:t>
      </w:r>
      <w:r>
        <w:rPr>
          <w:rFonts w:ascii="宋体" w:cs="宋体" w:hAnsi="宋体"/>
          <w:kern w:val="0"/>
          <w:sz w:val="24"/>
          <w:szCs w:val="36"/>
        </w:rPr>
        <w:t>–</w:t>
      </w:r>
      <w:r>
        <w:rPr>
          <w:rFonts w:ascii="宋体" w:cs="宋体" w:hAnsi="宋体"/>
          <w:kern w:val="0"/>
          <w:sz w:val="24"/>
          <w:szCs w:val="36"/>
        </w:rPr>
        <w:t xml:space="preserve"> </w:t>
      </w:r>
      <w:r>
        <w:rPr>
          <w:rFonts w:ascii="宋体" w:cs="宋体" w:hAnsi="宋体"/>
          <w:kern w:val="0"/>
          <w:sz w:val="24"/>
          <w:szCs w:val="36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</w:t>
      </w:r>
      <w:r>
        <w:rPr>
          <w:rFonts w:ascii="宋体" w:cs="宋体" w:hAnsi="宋体"/>
          <w:kern w:val="0"/>
          <w:sz w:val="24"/>
          <w:szCs w:val="36"/>
        </w:rPr>
        <w:t>2</w:t>
      </w:r>
      <w:r>
        <w:rPr>
          <w:rFonts w:ascii="宋体" w:cs="宋体" w:hAnsi="宋体"/>
          <w:kern w:val="0"/>
          <w:sz w:val="24"/>
          <w:szCs w:val="36"/>
        </w:rPr>
        <w:t>/</w:t>
      </w:r>
      <w:bookmarkStart w:id="0" w:name="_GoBack"/>
      <w:bookmarkEnd w:id="0"/>
      <w:r>
        <w:rPr>
          <w:rFonts w:ascii="宋体" w:cs="宋体" w:hAnsi="宋体"/>
          <w:kern w:val="0"/>
          <w:sz w:val="24"/>
          <w:szCs w:val="36"/>
        </w:rPr>
        <w:t>24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altName w:val="Microsoft YaHei UI Light"/>
    <w:panose1 w:val="020b0502040000020203"/>
    <w:charset w:val="86"/>
    <w:family w:val="auto"/>
    <w:pitch w:val="default"/>
    <w:sig w:usb0="80000287" w:usb1="28CF0010" w:usb2="00000016" w:usb3="00000000" w:csb0="0004001F" w:csb1="00000000"/>
  </w:font>
  <w:font w:name="Verdana">
    <w:altName w:val="Verdana"/>
    <w:panose1 w:val="020b0604030000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微软雅黑"/>
    <w:panose1 w:val="020b0503020000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AMGDT"/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Heiti SC Light" w:hAnsi="Heiti SC Light"/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41">
    <w:name w:val="page number"/>
    <w:basedOn w:val="style65"/>
    <w:next w:val="style41"/>
    <w:uiPriority w:val="99"/>
  </w:style>
  <w:style w:type="table" w:styleId="style154">
    <w:name w:val="Table Grid"/>
    <w:basedOn w:val="style105"/>
    <w:next w:val="style154"/>
    <w:qFormat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_Style 5"/>
    <w:basedOn w:val="style0"/>
    <w:next w:val="style4097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style4098">
    <w:name w:val="批注框文本字符"/>
    <w:basedOn w:val="style65"/>
    <w:next w:val="style4098"/>
    <w:link w:val="style153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style4099">
    <w:name w:val="页眉字符"/>
    <w:basedOn w:val="style65"/>
    <w:next w:val="style4099"/>
    <w:link w:val="style31"/>
    <w:uiPriority w:val="0"/>
    <w:rPr>
      <w:kern w:val="2"/>
      <w:sz w:val="18"/>
      <w:szCs w:val="18"/>
    </w:rPr>
  </w:style>
  <w:style w:type="character" w:customStyle="1" w:styleId="style4100">
    <w:name w:val="页眉 字符"/>
    <w:basedOn w:val="style65"/>
    <w:next w:val="style4100"/>
    <w:rPr>
      <w:kern w:val="2"/>
      <w:sz w:val="18"/>
      <w:szCs w:val="18"/>
    </w:rPr>
  </w:style>
  <w:style w:type="character" w:customStyle="1" w:styleId="style4101">
    <w:name w:val="批注框文本 字符"/>
    <w:basedOn w:val="style65"/>
    <w:next w:val="style4101"/>
    <w:qFormat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356</Words>
  <Characters>387</Characters>
  <Application>WPS Office</Application>
  <DocSecurity>0</DocSecurity>
  <Paragraphs>118</Paragraphs>
  <ScaleCrop>false</ScaleCrop>
  <LinksUpToDate>false</LinksUpToDate>
  <CharactersWithSpaces>417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2018-01-07T11:00:00Z</dcterms:created>
  <dc:creator>liu</dc:creator>
  <lastModifiedBy>MI MAX</lastModifiedBy>
  <dcterms:modified xsi:type="dcterms:W3CDTF">2018-02-24T06:33:56Z</dcterms:modified>
  <revision>4</revision>
  <dc:title>程序名称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