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D0" w:rsidRDefault="00274116">
      <w:r>
        <w:rPr>
          <w:rFonts w:hint="eastAsia"/>
        </w:rPr>
        <w:t>地图</w:t>
      </w:r>
      <w:r>
        <w:t>页</w:t>
      </w:r>
      <w:r>
        <w:rPr>
          <w:rFonts w:hint="eastAsia"/>
        </w:rPr>
        <w:t>需求</w:t>
      </w:r>
    </w:p>
    <w:p w:rsidR="00274116" w:rsidRDefault="00274116" w:rsidP="002741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t>初始状态</w:t>
      </w:r>
    </w:p>
    <w:p w:rsidR="00274116" w:rsidRDefault="00274116" w:rsidP="0027411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显示</w:t>
      </w:r>
      <w:r w:rsidR="003B72C6">
        <w:t>热源厂图标及供热范围</w:t>
      </w:r>
      <w:r w:rsidR="00010CB8">
        <w:rPr>
          <w:rFonts w:hint="eastAsia"/>
        </w:rPr>
        <w:t>（地图上</w:t>
      </w:r>
      <w:r w:rsidR="00010CB8">
        <w:t>的多边形</w:t>
      </w:r>
      <w:r w:rsidR="00010CB8">
        <w:rPr>
          <w:rFonts w:hint="eastAsia"/>
        </w:rPr>
        <w:t>）</w:t>
      </w:r>
      <w:r w:rsidR="003B72C6">
        <w:rPr>
          <w:rFonts w:hint="eastAsia"/>
        </w:rPr>
        <w:t>，</w:t>
      </w:r>
      <w:r w:rsidR="003B72C6">
        <w:t>地图右侧显示环保总排量（</w:t>
      </w:r>
      <w:r w:rsidR="003B72C6">
        <w:rPr>
          <w:rFonts w:hint="eastAsia"/>
        </w:rPr>
        <w:t>以</w:t>
      </w:r>
      <w:r w:rsidR="003B72C6">
        <w:t>堆积条形图显示）</w:t>
      </w:r>
      <w:r w:rsidR="003B72C6">
        <w:rPr>
          <w:rFonts w:hint="eastAsia"/>
        </w:rPr>
        <w:t>、</w:t>
      </w:r>
      <w:r w:rsidR="003B72C6">
        <w:t>能源消耗总量（</w:t>
      </w:r>
      <w:r w:rsidR="003B72C6">
        <w:rPr>
          <w:rFonts w:hint="eastAsia"/>
        </w:rPr>
        <w:t>以</w:t>
      </w:r>
      <w:r w:rsidR="003B72C6">
        <w:t>多维条形图显示）</w:t>
      </w:r>
    </w:p>
    <w:p w:rsidR="00274116" w:rsidRDefault="00274116" w:rsidP="00274116">
      <w:pPr>
        <w:pStyle w:val="a5"/>
        <w:ind w:left="360" w:firstLineChars="0" w:firstLine="0"/>
      </w:pPr>
      <w:r>
        <w:rPr>
          <w:rFonts w:hint="eastAsia"/>
        </w:rPr>
        <w:t>动作：</w:t>
      </w:r>
      <w:bookmarkStart w:id="0" w:name="_GoBack"/>
      <w:bookmarkEnd w:id="0"/>
    </w:p>
    <w:p w:rsidR="00274116" w:rsidRDefault="00274116" w:rsidP="00274116">
      <w:pPr>
        <w:pStyle w:val="a5"/>
        <w:ind w:left="360" w:firstLineChars="0" w:firstLine="0"/>
      </w:pPr>
      <w:r>
        <w:tab/>
      </w:r>
      <w:r>
        <w:tab/>
        <w:t>1</w:t>
      </w:r>
      <w:r>
        <w:rPr>
          <w:rFonts w:hint="eastAsia"/>
        </w:rPr>
        <w:t>鼠标</w:t>
      </w:r>
      <w:r>
        <w:t>放到热源厂区域高亮显示该区域</w:t>
      </w:r>
      <w:r>
        <w:rPr>
          <w:rFonts w:hint="eastAsia"/>
        </w:rPr>
        <w:t>。</w:t>
      </w:r>
    </w:p>
    <w:p w:rsidR="00274116" w:rsidRDefault="00274116" w:rsidP="00274116">
      <w:pPr>
        <w:pStyle w:val="a5"/>
        <w:ind w:left="360" w:firstLineChars="0" w:firstLine="0"/>
      </w:pPr>
      <w:r>
        <w:tab/>
      </w:r>
      <w:r>
        <w:tab/>
        <w:t>2</w:t>
      </w:r>
      <w:r>
        <w:rPr>
          <w:rFonts w:hint="eastAsia"/>
        </w:rPr>
        <w:t>鼠标</w:t>
      </w:r>
      <w:r>
        <w:t>放到热源厂图标上</w:t>
      </w:r>
      <w:r>
        <w:rPr>
          <w:rFonts w:hint="eastAsia"/>
        </w:rPr>
        <w:t>弹</w:t>
      </w:r>
      <w:r>
        <w:t>标签显示热源厂基本信息（</w:t>
      </w:r>
      <w:r>
        <w:rPr>
          <w:rFonts w:hint="eastAsia"/>
        </w:rPr>
        <w:t>热源厂</w:t>
      </w:r>
      <w:r>
        <w:t>名称供热面积等）</w:t>
      </w:r>
    </w:p>
    <w:p w:rsidR="00274116" w:rsidRDefault="00274116" w:rsidP="00274116">
      <w:pPr>
        <w:pStyle w:val="a5"/>
        <w:ind w:left="360" w:firstLineChars="0" w:firstLine="0"/>
      </w:pPr>
      <w:r>
        <w:tab/>
      </w:r>
      <w:r>
        <w:tab/>
        <w:t>3</w:t>
      </w:r>
      <w:r>
        <w:rPr>
          <w:rFonts w:hint="eastAsia"/>
        </w:rPr>
        <w:t>鼠标</w:t>
      </w:r>
      <w:r w:rsidR="003313DE">
        <w:rPr>
          <w:rFonts w:hint="eastAsia"/>
        </w:rPr>
        <w:t>点击</w:t>
      </w:r>
      <w:r w:rsidR="003B72C6">
        <w:rPr>
          <w:rFonts w:hint="eastAsia"/>
        </w:rPr>
        <w:t>热源厂</w:t>
      </w:r>
      <w:r w:rsidR="003B72C6">
        <w:t>图标页面跳转至相应热源厂的</w:t>
      </w:r>
      <w:r w:rsidR="003B72C6">
        <w:t>PID</w:t>
      </w:r>
      <w:r w:rsidR="003B72C6">
        <w:t>图</w:t>
      </w:r>
    </w:p>
    <w:p w:rsidR="003B72C6" w:rsidRDefault="003B72C6" w:rsidP="003B72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t>放大一级</w:t>
      </w:r>
    </w:p>
    <w:p w:rsidR="003B72C6" w:rsidRDefault="003B72C6" w:rsidP="003B72C6">
      <w:pPr>
        <w:pStyle w:val="a5"/>
        <w:ind w:left="360" w:firstLineChars="0" w:firstLine="0"/>
      </w:pPr>
      <w:r>
        <w:t>显示热源厂图标和换热站图标</w:t>
      </w:r>
      <w:r>
        <w:rPr>
          <w:rFonts w:hint="eastAsia"/>
        </w:rPr>
        <w:t>，以及</w:t>
      </w:r>
      <w:r>
        <w:t>显示主管网</w:t>
      </w:r>
      <w:r>
        <w:rPr>
          <w:rFonts w:hint="eastAsia"/>
        </w:rPr>
        <w:t>分布（管网</w:t>
      </w:r>
      <w:r>
        <w:t>根据温度压力</w:t>
      </w:r>
      <w:r w:rsidR="00A77BA9">
        <w:rPr>
          <w:rFonts w:hint="eastAsia"/>
        </w:rPr>
        <w:t>用</w:t>
      </w:r>
      <w:r w:rsidR="00A77BA9">
        <w:t>冷暖色显示</w:t>
      </w:r>
      <w:r>
        <w:rPr>
          <w:rFonts w:hint="eastAsia"/>
        </w:rPr>
        <w:t>）</w:t>
      </w:r>
    </w:p>
    <w:p w:rsidR="005E5F64" w:rsidRDefault="005E5F64" w:rsidP="005E5F64">
      <w:pPr>
        <w:pStyle w:val="a5"/>
        <w:ind w:left="360" w:firstLineChars="0" w:firstLine="0"/>
      </w:pPr>
      <w:r>
        <w:rPr>
          <w:rFonts w:hint="eastAsia"/>
        </w:rPr>
        <w:t>显示</w:t>
      </w:r>
      <w:r>
        <w:t>典型用户</w:t>
      </w:r>
      <w:r>
        <w:rPr>
          <w:rFonts w:hint="eastAsia"/>
        </w:rPr>
        <w:t>图标同时</w:t>
      </w:r>
      <w:r>
        <w:t>显示</w:t>
      </w:r>
      <w:r>
        <w:rPr>
          <w:rFonts w:hint="eastAsia"/>
        </w:rPr>
        <w:t>实时温度</w:t>
      </w:r>
      <w:r>
        <w:t>值</w:t>
      </w:r>
      <w:r>
        <w:rPr>
          <w:rFonts w:hint="eastAsia"/>
        </w:rPr>
        <w:t>（温度值</w:t>
      </w:r>
      <w:r>
        <w:t>可隐藏不显示</w:t>
      </w:r>
      <w:r>
        <w:rPr>
          <w:rFonts w:hint="eastAsia"/>
        </w:rPr>
        <w:t>，</w:t>
      </w:r>
      <w:r>
        <w:t>鼠标放在图标时显示</w:t>
      </w:r>
      <w:r>
        <w:rPr>
          <w:rFonts w:hint="eastAsia"/>
        </w:rPr>
        <w:t>）</w:t>
      </w:r>
    </w:p>
    <w:p w:rsidR="005E5F64" w:rsidRDefault="005E5F64" w:rsidP="005E5F64">
      <w:pPr>
        <w:pStyle w:val="a5"/>
        <w:ind w:left="360" w:firstLineChars="0" w:firstLine="0"/>
      </w:pPr>
      <w:r>
        <w:rPr>
          <w:rFonts w:hint="eastAsia"/>
        </w:rPr>
        <w:t>图标</w:t>
      </w:r>
      <w:r>
        <w:t>根据温度的高低用</w:t>
      </w:r>
      <w:r>
        <w:rPr>
          <w:rFonts w:hint="eastAsia"/>
        </w:rPr>
        <w:t xml:space="preserve"> </w:t>
      </w:r>
      <w:r>
        <w:rPr>
          <w:rFonts w:hint="eastAsia"/>
        </w:rPr>
        <w:t>冷暖</w:t>
      </w:r>
      <w:r>
        <w:t>色区分显示。</w:t>
      </w:r>
    </w:p>
    <w:p w:rsidR="005E5F64" w:rsidRPr="005E5F64" w:rsidRDefault="005E5F64" w:rsidP="003B72C6">
      <w:pPr>
        <w:pStyle w:val="a5"/>
        <w:ind w:left="360" w:firstLineChars="0" w:firstLine="0"/>
        <w:rPr>
          <w:rFonts w:hint="eastAsia"/>
        </w:rPr>
      </w:pPr>
    </w:p>
    <w:p w:rsidR="003B72C6" w:rsidRDefault="003B72C6" w:rsidP="003B72C6">
      <w:pPr>
        <w:pStyle w:val="a5"/>
        <w:ind w:left="360" w:firstLineChars="0" w:firstLine="0"/>
      </w:pPr>
      <w:r>
        <w:rPr>
          <w:rFonts w:hint="eastAsia"/>
        </w:rPr>
        <w:t>动作：</w:t>
      </w:r>
    </w:p>
    <w:p w:rsidR="003B72C6" w:rsidRDefault="003B72C6" w:rsidP="003B72C6">
      <w:pPr>
        <w:pStyle w:val="a5"/>
        <w:ind w:left="780" w:firstLineChars="0" w:firstLine="60"/>
      </w:pPr>
      <w:r>
        <w:rPr>
          <w:rFonts w:hint="eastAsia"/>
        </w:rPr>
        <w:t>1</w:t>
      </w:r>
      <w:r>
        <w:t>鼠标放</w:t>
      </w:r>
      <w:r>
        <w:rPr>
          <w:rFonts w:hint="eastAsia"/>
        </w:rPr>
        <w:t>到换热站</w:t>
      </w:r>
      <w:r>
        <w:t>图标弹出标签显示换热站基本信息。</w:t>
      </w:r>
    </w:p>
    <w:p w:rsidR="003B72C6" w:rsidRDefault="003B72C6" w:rsidP="003B72C6">
      <w:pPr>
        <w:pStyle w:val="a5"/>
        <w:ind w:left="780" w:firstLineChars="0" w:firstLine="60"/>
      </w:pPr>
      <w:r>
        <w:t>2</w:t>
      </w:r>
      <w:r>
        <w:rPr>
          <w:rFonts w:hint="eastAsia"/>
        </w:rPr>
        <w:t>鼠标</w:t>
      </w:r>
      <w:r>
        <w:t>点击换热站图标页面跳转至</w:t>
      </w:r>
      <w:r>
        <w:rPr>
          <w:rFonts w:hint="eastAsia"/>
        </w:rPr>
        <w:t>相应</w:t>
      </w:r>
      <w:r>
        <w:t>换热站</w:t>
      </w:r>
      <w:r>
        <w:rPr>
          <w:rFonts w:hint="eastAsia"/>
        </w:rPr>
        <w:t>PID</w:t>
      </w:r>
      <w:r>
        <w:t>图</w:t>
      </w:r>
    </w:p>
    <w:p w:rsidR="003B72C6" w:rsidRDefault="00A77BA9" w:rsidP="00A77B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页面再</w:t>
      </w:r>
      <w:r>
        <w:t>放大</w:t>
      </w:r>
      <w:r>
        <w:rPr>
          <w:rFonts w:hint="eastAsia"/>
        </w:rPr>
        <w:t>一级</w:t>
      </w:r>
    </w:p>
    <w:p w:rsidR="00A77BA9" w:rsidRDefault="00A77BA9" w:rsidP="00A77BA9">
      <w:pPr>
        <w:pStyle w:val="a5"/>
        <w:ind w:left="360" w:firstLineChars="0" w:firstLine="0"/>
      </w:pPr>
      <w:r>
        <w:rPr>
          <w:rFonts w:hint="eastAsia"/>
        </w:rPr>
        <w:t>显示</w:t>
      </w:r>
      <w:r>
        <w:t>管网细节及热力井节点图标。</w:t>
      </w:r>
    </w:p>
    <w:p w:rsidR="00A77BA9" w:rsidRDefault="00A77BA9" w:rsidP="00A77BA9">
      <w:pPr>
        <w:pStyle w:val="a5"/>
        <w:ind w:left="360" w:firstLineChars="0" w:firstLine="0"/>
      </w:pPr>
      <w:r>
        <w:rPr>
          <w:rFonts w:hint="eastAsia"/>
        </w:rPr>
        <w:t>动作：</w:t>
      </w:r>
      <w:r>
        <w:br/>
      </w:r>
      <w:r>
        <w:tab/>
      </w:r>
      <w:r>
        <w:tab/>
        <w:t>1</w:t>
      </w:r>
      <w:r>
        <w:rPr>
          <w:rFonts w:hint="eastAsia"/>
        </w:rPr>
        <w:t>鼠标放到</w:t>
      </w:r>
      <w:r>
        <w:t>热力</w:t>
      </w:r>
      <w:r>
        <w:rPr>
          <w:rFonts w:hint="eastAsia"/>
        </w:rPr>
        <w:t>井弹出</w:t>
      </w:r>
      <w:r>
        <w:t>标签显示该井温度压力信息</w:t>
      </w:r>
    </w:p>
    <w:p w:rsidR="00A77BA9" w:rsidRDefault="00A77BA9" w:rsidP="00A77BA9">
      <w:pPr>
        <w:pStyle w:val="a5"/>
        <w:ind w:left="360" w:firstLineChars="0" w:firstLine="0"/>
      </w:pPr>
      <w:r>
        <w:tab/>
      </w:r>
      <w:r>
        <w:tab/>
        <w:t>2</w:t>
      </w:r>
      <w:r>
        <w:rPr>
          <w:rFonts w:hint="eastAsia"/>
        </w:rPr>
        <w:t>鼠标</w:t>
      </w:r>
      <w:r>
        <w:t>点击热力井页面跳转（</w:t>
      </w:r>
      <w:r>
        <w:rPr>
          <w:rFonts w:hint="eastAsia"/>
        </w:rPr>
        <w:t>保留</w:t>
      </w:r>
      <w:r>
        <w:t>功能</w:t>
      </w:r>
      <w:r>
        <w:rPr>
          <w:rFonts w:hint="eastAsia"/>
        </w:rPr>
        <w:t>，</w:t>
      </w:r>
      <w:r>
        <w:t>目前不做跳转）</w:t>
      </w:r>
    </w:p>
    <w:p w:rsidR="00941B13" w:rsidRDefault="00941B13" w:rsidP="00941B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报警</w:t>
      </w:r>
      <w:r>
        <w:t>信息</w:t>
      </w:r>
    </w:p>
    <w:p w:rsidR="00D3030F" w:rsidRDefault="00D3030F" w:rsidP="00D3030F">
      <w:pPr>
        <w:pStyle w:val="a5"/>
        <w:ind w:left="360" w:firstLineChars="0" w:firstLine="0"/>
      </w:pPr>
      <w:r>
        <w:rPr>
          <w:rFonts w:hint="eastAsia"/>
        </w:rPr>
        <w:t>热源厂</w:t>
      </w:r>
      <w:r>
        <w:t>图标根据报警预警信息以红色、黄色、绿色</w:t>
      </w:r>
      <w:r>
        <w:rPr>
          <w:rFonts w:hint="eastAsia"/>
        </w:rPr>
        <w:t xml:space="preserve"> </w:t>
      </w:r>
      <w:r>
        <w:rPr>
          <w:rFonts w:hint="eastAsia"/>
        </w:rPr>
        <w:t>分别</w:t>
      </w:r>
      <w:r>
        <w:t>表示报警、预警、正常。</w:t>
      </w:r>
    </w:p>
    <w:p w:rsidR="00D3030F" w:rsidRDefault="00D3030F" w:rsidP="00D3030F">
      <w:pPr>
        <w:pStyle w:val="a5"/>
        <w:ind w:left="360" w:firstLineChars="0" w:firstLine="0"/>
      </w:pPr>
      <w:r>
        <w:rPr>
          <w:rFonts w:hint="eastAsia"/>
        </w:rPr>
        <w:t>热力</w:t>
      </w:r>
      <w:r>
        <w:t>管网根据</w:t>
      </w:r>
      <w:r>
        <w:rPr>
          <w:rFonts w:hint="eastAsia"/>
        </w:rPr>
        <w:t>温度</w:t>
      </w:r>
      <w:r>
        <w:t>压力的值做报警预警提示</w:t>
      </w:r>
      <w:r w:rsidR="004E49F1">
        <w:rPr>
          <w:rFonts w:hint="eastAsia"/>
        </w:rPr>
        <w:t>，</w:t>
      </w:r>
      <w:r w:rsidR="004E49F1">
        <w:t>在温度压力</w:t>
      </w:r>
      <w:r w:rsidR="004E49F1">
        <w:rPr>
          <w:rFonts w:hint="eastAsia"/>
        </w:rPr>
        <w:t>的</w:t>
      </w:r>
      <w:r w:rsidR="004E49F1">
        <w:t>值到报警预警</w:t>
      </w:r>
      <w:r w:rsidR="004E49F1">
        <w:rPr>
          <w:rFonts w:hint="eastAsia"/>
        </w:rPr>
        <w:t>值</w:t>
      </w:r>
      <w:r w:rsidR="004E49F1">
        <w:t>时该</w:t>
      </w:r>
      <w:r w:rsidR="004E49F1">
        <w:rPr>
          <w:rFonts w:hint="eastAsia"/>
        </w:rPr>
        <w:t>段</w:t>
      </w:r>
      <w:r w:rsidR="004E49F1">
        <w:t>管道闪烁提示</w:t>
      </w:r>
      <w:r w:rsidR="004E49F1">
        <w:rPr>
          <w:rFonts w:hint="eastAsia"/>
        </w:rPr>
        <w:t>报警</w:t>
      </w:r>
      <w:r w:rsidR="004E49F1">
        <w:t>。</w:t>
      </w:r>
      <w:r w:rsidR="004E49F1">
        <w:rPr>
          <w:rFonts w:hint="eastAsia"/>
        </w:rPr>
        <w:t>（管道</w:t>
      </w:r>
      <w:r w:rsidR="004E49F1">
        <w:t>报警</w:t>
      </w:r>
      <w:r w:rsidR="004E49F1">
        <w:rPr>
          <w:rFonts w:hint="eastAsia"/>
        </w:rPr>
        <w:t>根据</w:t>
      </w:r>
      <w:r w:rsidR="004E49F1">
        <w:t>两个热力井</w:t>
      </w:r>
      <w:r w:rsidR="004E49F1">
        <w:rPr>
          <w:rFonts w:hint="eastAsia"/>
        </w:rPr>
        <w:t>之间</w:t>
      </w:r>
      <w:r w:rsidR="004E49F1">
        <w:t>的压力温度信息获取</w:t>
      </w:r>
      <w:r w:rsidR="004E49F1">
        <w:rPr>
          <w:rFonts w:hint="eastAsia"/>
        </w:rPr>
        <w:t>）</w:t>
      </w:r>
    </w:p>
    <w:p w:rsidR="005E5F64" w:rsidRDefault="005E5F64" w:rsidP="005E5F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</w:t>
      </w:r>
      <w:r>
        <w:t>搜索</w:t>
      </w:r>
      <w:r>
        <w:rPr>
          <w:rFonts w:hint="eastAsia"/>
        </w:rPr>
        <w:t xml:space="preserve"> </w:t>
      </w:r>
    </w:p>
    <w:p w:rsidR="005E5F64" w:rsidRPr="00D3030F" w:rsidRDefault="005E5F64" w:rsidP="005E5F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t>热源厂</w:t>
      </w:r>
      <w:r>
        <w:rPr>
          <w:rFonts w:hint="eastAsia"/>
        </w:rPr>
        <w:t>、换热站</w:t>
      </w:r>
      <w:r>
        <w:t>名称或编号</w:t>
      </w:r>
      <w:r>
        <w:rPr>
          <w:rFonts w:hint="eastAsia"/>
        </w:rPr>
        <w:t>模糊</w:t>
      </w:r>
      <w:r>
        <w:t>搜索，</w:t>
      </w:r>
      <w:r>
        <w:rPr>
          <w:rFonts w:hint="eastAsia"/>
        </w:rPr>
        <w:t>搜索</w:t>
      </w:r>
      <w:r>
        <w:t>结果</w:t>
      </w:r>
      <w:r>
        <w:rPr>
          <w:rFonts w:hint="eastAsia"/>
        </w:rPr>
        <w:t>动作</w:t>
      </w:r>
      <w:r>
        <w:t>：地图</w:t>
      </w:r>
      <w:r>
        <w:rPr>
          <w:rFonts w:hint="eastAsia"/>
        </w:rPr>
        <w:t>以</w:t>
      </w:r>
      <w:r>
        <w:t>搜索结果为中心显示</w:t>
      </w:r>
      <w:r>
        <w:rPr>
          <w:rFonts w:hint="eastAsia"/>
        </w:rPr>
        <w:t>同时</w:t>
      </w:r>
      <w:r>
        <w:t>改变</w:t>
      </w:r>
      <w:r>
        <w:rPr>
          <w:rFonts w:hint="eastAsia"/>
        </w:rPr>
        <w:t>为</w:t>
      </w:r>
      <w:r>
        <w:t>相应的放大</w:t>
      </w:r>
      <w:r>
        <w:rPr>
          <w:rFonts w:hint="eastAsia"/>
        </w:rPr>
        <w:t>级</w:t>
      </w:r>
      <w:r>
        <w:t>（</w:t>
      </w:r>
      <w:r>
        <w:rPr>
          <w:rFonts w:hint="eastAsia"/>
        </w:rPr>
        <w:t>搜索</w:t>
      </w:r>
      <w:r>
        <w:t>区域最大化显示）</w:t>
      </w:r>
    </w:p>
    <w:p w:rsidR="00941B13" w:rsidRPr="005E5F64" w:rsidRDefault="00941B13" w:rsidP="00A77BA9">
      <w:pPr>
        <w:pStyle w:val="a5"/>
        <w:ind w:left="360" w:firstLineChars="0" w:firstLine="0"/>
        <w:rPr>
          <w:rFonts w:hint="eastAsia"/>
        </w:rPr>
      </w:pPr>
    </w:p>
    <w:sectPr w:rsidR="00941B13" w:rsidRPr="005E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AB1" w:rsidRDefault="00812AB1" w:rsidP="00274116">
      <w:r>
        <w:separator/>
      </w:r>
    </w:p>
  </w:endnote>
  <w:endnote w:type="continuationSeparator" w:id="0">
    <w:p w:rsidR="00812AB1" w:rsidRDefault="00812AB1" w:rsidP="0027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AB1" w:rsidRDefault="00812AB1" w:rsidP="00274116">
      <w:r>
        <w:separator/>
      </w:r>
    </w:p>
  </w:footnote>
  <w:footnote w:type="continuationSeparator" w:id="0">
    <w:p w:rsidR="00812AB1" w:rsidRDefault="00812AB1" w:rsidP="00274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53CE4"/>
    <w:multiLevelType w:val="hybridMultilevel"/>
    <w:tmpl w:val="7D140276"/>
    <w:lvl w:ilvl="0" w:tplc="A4F83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77"/>
    <w:rsid w:val="00010CB8"/>
    <w:rsid w:val="000244D0"/>
    <w:rsid w:val="00274116"/>
    <w:rsid w:val="003313DE"/>
    <w:rsid w:val="00361888"/>
    <w:rsid w:val="003B72C6"/>
    <w:rsid w:val="004E49F1"/>
    <w:rsid w:val="005E5F64"/>
    <w:rsid w:val="00812AB1"/>
    <w:rsid w:val="00854E77"/>
    <w:rsid w:val="00941B13"/>
    <w:rsid w:val="00A77BA9"/>
    <w:rsid w:val="00D3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3500C2-9B1C-4C84-820E-900CD08A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116"/>
    <w:rPr>
      <w:sz w:val="18"/>
      <w:szCs w:val="18"/>
    </w:rPr>
  </w:style>
  <w:style w:type="paragraph" w:styleId="a5">
    <w:name w:val="List Paragraph"/>
    <w:basedOn w:val="a"/>
    <w:uiPriority w:val="34"/>
    <w:qFormat/>
    <w:rsid w:val="002741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GIS-112</dc:creator>
  <cp:keywords/>
  <dc:description/>
  <cp:lastModifiedBy>GIS-112</cp:lastModifiedBy>
  <cp:revision>4</cp:revision>
  <dcterms:created xsi:type="dcterms:W3CDTF">2017-05-08T06:03:00Z</dcterms:created>
  <dcterms:modified xsi:type="dcterms:W3CDTF">2017-05-08T09:13:00Z</dcterms:modified>
</cp:coreProperties>
</file>