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EBC" w:rsidRPr="005732CF" w:rsidRDefault="00B14EBC" w:rsidP="00B14EBC">
      <w:pPr>
        <w:pStyle w:val="1"/>
        <w:rPr>
          <w:rFonts w:asciiTheme="minorEastAsia"/>
          <w:b w:val="0"/>
          <w:color w:val="000000" w:themeColor="text1"/>
          <w:kern w:val="24"/>
        </w:rPr>
      </w:pPr>
      <w:bookmarkStart w:id="0" w:name="_Toc514073446"/>
      <w:r w:rsidRPr="005732CF">
        <w:rPr>
          <w:rFonts w:asciiTheme="minorEastAsia" w:hAnsiTheme="minorEastAsia" w:hint="eastAsia"/>
          <w:color w:val="000000" w:themeColor="text1"/>
          <w:kern w:val="24"/>
        </w:rPr>
        <w:t>一、会员管理系统</w:t>
      </w:r>
      <w:bookmarkEnd w:id="0"/>
    </w:p>
    <w:p w:rsidR="00B14EBC" w:rsidRPr="005732CF" w:rsidRDefault="00B14EBC" w:rsidP="00B14EBC">
      <w:pPr>
        <w:pStyle w:val="2"/>
        <w:rPr>
          <w:rFonts w:asciiTheme="minorEastAsia" w:eastAsiaTheme="minorEastAsia" w:hAnsiTheme="minorEastAsia"/>
          <w:b w:val="0"/>
        </w:rPr>
      </w:pPr>
      <w:bookmarkStart w:id="1" w:name="_Toc514073447"/>
      <w:r>
        <w:rPr>
          <w:rFonts w:asciiTheme="minorEastAsia" w:eastAsiaTheme="minorEastAsia" w:hAnsiTheme="minorEastAsia"/>
          <w:color w:val="000000" w:themeColor="text1"/>
          <w:kern w:val="24"/>
        </w:rPr>
        <w:t>1.1</w:t>
      </w:r>
      <w:r w:rsidRPr="005732CF">
        <w:rPr>
          <w:rFonts w:asciiTheme="minorEastAsia" w:eastAsiaTheme="minorEastAsia" w:hAnsiTheme="minorEastAsia" w:hint="eastAsia"/>
          <w:color w:val="000000" w:themeColor="text1"/>
          <w:kern w:val="24"/>
        </w:rPr>
        <w:t>会员信息管理</w:t>
      </w:r>
      <w:bookmarkEnd w:id="1"/>
    </w:p>
    <w:p w:rsidR="00B14EBC" w:rsidRPr="005732CF" w:rsidRDefault="00B14EBC" w:rsidP="00B14EBC">
      <w:pPr>
        <w:pStyle w:val="3"/>
        <w:rPr>
          <w:rFonts w:asciiTheme="minorEastAsia"/>
          <w:b w:val="0"/>
          <w:bCs w:val="0"/>
          <w:color w:val="000000" w:themeColor="text1"/>
          <w:kern w:val="24"/>
        </w:rPr>
      </w:pPr>
      <w:bookmarkStart w:id="2" w:name="_Toc514073448"/>
      <w:r>
        <w:rPr>
          <w:rFonts w:asciiTheme="minorEastAsia" w:hAnsiTheme="minorEastAsia"/>
          <w:color w:val="000000" w:themeColor="text1"/>
          <w:kern w:val="24"/>
        </w:rPr>
        <w:t>1.1.1</w:t>
      </w:r>
      <w:r w:rsidRPr="005732CF">
        <w:rPr>
          <w:rFonts w:asciiTheme="minorEastAsia" w:hAnsiTheme="minorEastAsia" w:hint="eastAsia"/>
          <w:color w:val="000000" w:themeColor="text1"/>
          <w:kern w:val="24"/>
        </w:rPr>
        <w:t>显示信息</w:t>
      </w:r>
      <w:bookmarkEnd w:id="2"/>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管理员进入后台会员管理页面后</w:t>
      </w:r>
      <w:r w:rsidR="00277408">
        <w:rPr>
          <w:rFonts w:asciiTheme="minorEastAsia" w:eastAsiaTheme="minorEastAsia" w:hAnsiTheme="minorEastAsia" w:cs="Times New Roman" w:hint="eastAsia"/>
          <w:color w:val="000000" w:themeColor="text1"/>
          <w:kern w:val="24"/>
        </w:rPr>
        <w:t>显示用户信息列表</w:t>
      </w:r>
      <w:r w:rsidR="00B80FB5">
        <w:rPr>
          <w:rFonts w:asciiTheme="minorEastAsia" w:eastAsiaTheme="minorEastAsia" w:hAnsiTheme="minorEastAsia" w:cs="Times New Roman" w:hint="eastAsia"/>
          <w:color w:val="000000" w:themeColor="text1"/>
          <w:kern w:val="24"/>
        </w:rPr>
        <w:t>，列表以</w:t>
      </w:r>
      <w:r w:rsidR="008F7780">
        <w:rPr>
          <w:rFonts w:asciiTheme="minorEastAsia" w:eastAsiaTheme="minorEastAsia" w:hAnsiTheme="minorEastAsia" w:cs="Times New Roman" w:hint="eastAsia"/>
          <w:color w:val="000000" w:themeColor="text1"/>
          <w:kern w:val="24"/>
        </w:rPr>
        <w:t>用户ID</w:t>
      </w:r>
      <w:r w:rsidR="00B80FB5">
        <w:rPr>
          <w:rFonts w:asciiTheme="minorEastAsia" w:eastAsiaTheme="minorEastAsia" w:hAnsiTheme="minorEastAsia" w:cs="Times New Roman" w:hint="eastAsia"/>
          <w:color w:val="000000" w:themeColor="text1"/>
          <w:kern w:val="24"/>
        </w:rPr>
        <w:t>排序</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标签介绍如下：</w:t>
      </w:r>
    </w:p>
    <w:p w:rsidR="00B14EBC" w:rsidRDefault="008F7780"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b/>
          <w:color w:val="000000" w:themeColor="text1"/>
          <w:kern w:val="24"/>
        </w:rPr>
        <w:t>用户ID</w:t>
      </w:r>
      <w:r w:rsidR="00B14EBC">
        <w:rPr>
          <w:rFonts w:asciiTheme="minorEastAsia" w:eastAsiaTheme="minorEastAsia" w:hAnsiTheme="minorEastAsia" w:cs="Times New Roman" w:hint="eastAsia"/>
          <w:color w:val="000000" w:themeColor="text1"/>
          <w:kern w:val="24"/>
        </w:rPr>
        <w:t>：系统自动生成与微信</w:t>
      </w:r>
      <w:r w:rsidR="00B14EBC">
        <w:rPr>
          <w:rFonts w:asciiTheme="minorEastAsia" w:eastAsiaTheme="minorEastAsia" w:hAnsiTheme="minorEastAsia" w:cs="Times New Roman"/>
          <w:color w:val="000000" w:themeColor="text1"/>
          <w:kern w:val="24"/>
        </w:rPr>
        <w:t>id</w:t>
      </w:r>
      <w:r w:rsidR="00B14EBC">
        <w:rPr>
          <w:rFonts w:asciiTheme="minorEastAsia" w:eastAsiaTheme="minorEastAsia" w:hAnsiTheme="minorEastAsia" w:cs="Times New Roman" w:hint="eastAsia"/>
          <w:color w:val="000000" w:themeColor="text1"/>
          <w:kern w:val="24"/>
        </w:rPr>
        <w:t>固定的</w:t>
      </w:r>
      <w:r w:rsidR="00B14EBC">
        <w:rPr>
          <w:rFonts w:asciiTheme="minorEastAsia" w:eastAsiaTheme="minorEastAsia" w:hAnsiTheme="minorEastAsia" w:cs="Times New Roman"/>
          <w:color w:val="000000" w:themeColor="text1"/>
          <w:kern w:val="24"/>
        </w:rPr>
        <w:t xml:space="preserve"> 6</w:t>
      </w:r>
      <w:r w:rsidR="00B14EBC">
        <w:rPr>
          <w:rFonts w:asciiTheme="minorEastAsia" w:eastAsiaTheme="minorEastAsia" w:hAnsiTheme="minorEastAsia" w:cs="Times New Roman" w:hint="eastAsia"/>
          <w:color w:val="000000" w:themeColor="text1"/>
          <w:kern w:val="24"/>
        </w:rPr>
        <w:t>个纯数字字符。</w:t>
      </w:r>
      <w:r w:rsidR="00B14EBC" w:rsidRPr="006A7561">
        <w:rPr>
          <w:rFonts w:asciiTheme="minorEastAsia" w:eastAsiaTheme="minorEastAsia" w:hAnsiTheme="minorEastAsia" w:cs="Times New Roman" w:hint="eastAsia"/>
          <w:color w:val="FF0000"/>
          <w:kern w:val="24"/>
        </w:rPr>
        <w:t>此标签不可重复</w:t>
      </w:r>
      <w:r w:rsidR="00B14EBC">
        <w:rPr>
          <w:rFonts w:asciiTheme="minorEastAsia" w:eastAsiaTheme="minorEastAsia" w:hAnsiTheme="minorEastAsia" w:cs="Times New Roman" w:hint="eastAsia"/>
          <w:color w:val="000000" w:themeColor="text1"/>
          <w:kern w:val="24"/>
        </w:rPr>
        <w:t>。</w:t>
      </w:r>
      <w:r w:rsidR="00B14EBC">
        <w:rPr>
          <w:rFonts w:asciiTheme="minorEastAsia" w:eastAsiaTheme="minorEastAsia" w:hAnsiTheme="minorEastAsia" w:cs="Times New Roman" w:hint="eastAsia"/>
          <w:color w:val="FF0000"/>
          <w:kern w:val="24"/>
        </w:rPr>
        <w:t>注：可通</w:t>
      </w:r>
      <w:r w:rsidR="00B14EBC" w:rsidRPr="0000413A">
        <w:rPr>
          <w:rFonts w:asciiTheme="minorEastAsia" w:eastAsiaTheme="minorEastAsia" w:hAnsiTheme="minorEastAsia" w:cs="Times New Roman" w:hint="eastAsia"/>
          <w:color w:val="FF0000"/>
          <w:kern w:val="24"/>
        </w:rPr>
        <w:t>过此项进行索引</w:t>
      </w:r>
      <w:r w:rsidR="00B14EBC">
        <w:rPr>
          <w:rFonts w:asciiTheme="minorEastAsia" w:eastAsiaTheme="minorEastAsia" w:hAnsiTheme="minorEastAsia" w:cs="Times New Roman" w:hint="eastAsia"/>
          <w:color w:val="000000" w:themeColor="text1"/>
          <w:kern w:val="24"/>
        </w:rPr>
        <w:t>。</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昵称</w:t>
      </w:r>
      <w:r>
        <w:rPr>
          <w:rFonts w:asciiTheme="minorEastAsia" w:eastAsiaTheme="minorEastAsia" w:hAnsiTheme="minorEastAsia" w:cs="Times New Roman" w:hint="eastAsia"/>
          <w:color w:val="000000" w:themeColor="text1"/>
          <w:kern w:val="24"/>
        </w:rPr>
        <w:t>：此为用户昵称，若用户通过微信受权登录则自动获取为微信昵称，此为用户可更改项。</w:t>
      </w:r>
      <w:r w:rsidRPr="0072475E">
        <w:rPr>
          <w:rFonts w:asciiTheme="minorEastAsia" w:eastAsiaTheme="minorEastAsia" w:hAnsiTheme="minorEastAsia" w:cs="Times New Roman" w:hint="eastAsia"/>
          <w:color w:val="FF0000"/>
          <w:kern w:val="24"/>
        </w:rPr>
        <w:t>限制五个中文字</w:t>
      </w:r>
      <w:r w:rsidRPr="00A4242C">
        <w:rPr>
          <w:rFonts w:asciiTheme="minorEastAsia" w:eastAsiaTheme="minorEastAsia" w:hAnsiTheme="minorEastAsia" w:cs="Times New Roman" w:hint="eastAsia"/>
          <w:color w:val="FF0000"/>
          <w:kern w:val="24"/>
        </w:rPr>
        <w:t>符！</w:t>
      </w:r>
    </w:p>
    <w:p w:rsidR="00B14EBC" w:rsidRPr="00B45EB9"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等级</w:t>
      </w:r>
      <w:r>
        <w:rPr>
          <w:rFonts w:asciiTheme="minorEastAsia" w:eastAsiaTheme="minorEastAsia" w:hAnsiTheme="minorEastAsia" w:cs="Times New Roman" w:hint="eastAsia"/>
          <w:color w:val="000000" w:themeColor="text1"/>
          <w:kern w:val="24"/>
        </w:rPr>
        <w:t>：此为用户会员等级，会员等级有准会员，会员，高级会员和理事。</w:t>
      </w:r>
      <w:r w:rsidRPr="00B45EB9">
        <w:rPr>
          <w:rFonts w:asciiTheme="minorEastAsia" w:eastAsiaTheme="minorEastAsia" w:hAnsiTheme="minorEastAsia" w:cs="Times New Roman" w:hint="eastAsia"/>
          <w:color w:val="000000" w:themeColor="text1"/>
          <w:kern w:val="24"/>
        </w:rPr>
        <w:t>新用户登录系统默认“准会员”。管理员可通过后台进行修改。</w:t>
      </w:r>
      <w:r w:rsidRPr="00B45EB9">
        <w:rPr>
          <w:rFonts w:asciiTheme="minorEastAsia" w:eastAsiaTheme="minorEastAsia" w:hAnsiTheme="minorEastAsia" w:cs="Times New Roman" w:hint="eastAsia"/>
          <w:color w:val="FF0000"/>
          <w:kern w:val="24"/>
        </w:rPr>
        <w:t>注：可通过此项进行索引</w:t>
      </w:r>
      <w:r w:rsidRPr="00B45EB9">
        <w:rPr>
          <w:rFonts w:asciiTheme="minorEastAsia" w:eastAsiaTheme="minorEastAsia" w:hAnsiTheme="minorEastAsia" w:cs="Times New Roman" w:hint="eastAsia"/>
          <w:color w:val="000000" w:themeColor="text1"/>
          <w:kern w:val="24"/>
        </w:rPr>
        <w:t>。</w:t>
      </w:r>
    </w:p>
    <w:p w:rsidR="00B14EBC" w:rsidRPr="00A7348F"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积分余额</w:t>
      </w:r>
      <w:r>
        <w:rPr>
          <w:rFonts w:asciiTheme="minorEastAsia" w:eastAsiaTheme="minorEastAsia" w:hAnsiTheme="minorEastAsia" w:cs="Times New Roman" w:hint="eastAsia"/>
          <w:color w:val="000000" w:themeColor="text1"/>
          <w:kern w:val="24"/>
        </w:rPr>
        <w:t>：显示对应会员列表账户对应的积分余额。为用户当前可用积分。</w:t>
      </w:r>
      <w:r w:rsidRPr="000A3A8E">
        <w:rPr>
          <w:rFonts w:asciiTheme="minorEastAsia" w:eastAsiaTheme="minorEastAsia" w:hAnsiTheme="minorEastAsia" w:cs="Times New Roman" w:hint="eastAsia"/>
          <w:color w:val="FF0000"/>
          <w:kern w:val="24"/>
        </w:rPr>
        <w:t>注：可通过此项进行索引。</w:t>
      </w:r>
    </w:p>
    <w:p w:rsidR="00B14EBC" w:rsidRPr="00612EC1"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所在地区</w:t>
      </w:r>
      <w:r>
        <w:rPr>
          <w:rFonts w:asciiTheme="minorEastAsia" w:eastAsiaTheme="minorEastAsia" w:hAnsiTheme="minorEastAsia" w:cs="Times New Roman" w:hint="eastAsia"/>
          <w:color w:val="000000" w:themeColor="text1"/>
          <w:kern w:val="24"/>
        </w:rPr>
        <w:t>：此为用户设置填写的个人资料项目</w:t>
      </w:r>
      <w:r>
        <w:rPr>
          <w:rFonts w:asciiTheme="minorEastAsia" w:eastAsiaTheme="minorEastAsia" w:hAnsiTheme="minorEastAsia" w:cs="Times New Roman"/>
          <w:color w:val="000000" w:themeColor="text1"/>
          <w:kern w:val="24"/>
        </w:rPr>
        <w:t>——</w:t>
      </w:r>
      <w:r>
        <w:rPr>
          <w:rFonts w:asciiTheme="minorEastAsia" w:eastAsiaTheme="minorEastAsia" w:hAnsiTheme="minorEastAsia" w:cs="Times New Roman" w:hint="eastAsia"/>
          <w:color w:val="000000" w:themeColor="text1"/>
          <w:kern w:val="24"/>
        </w:rPr>
        <w:t>所在地的内容，显示文本，若新用户注册后未填写，则默认显示为空。</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手机号码</w:t>
      </w:r>
      <w:r>
        <w:rPr>
          <w:rFonts w:asciiTheme="minorEastAsia" w:eastAsiaTheme="minorEastAsia" w:hAnsiTheme="minorEastAsia" w:cs="Times New Roman" w:hint="eastAsia"/>
          <w:color w:val="000000" w:themeColor="text1"/>
          <w:kern w:val="24"/>
        </w:rPr>
        <w:t>：用户注册填写内容。不可通过普通管理员权限更改，须高级管理员受权更改。</w:t>
      </w:r>
    </w:p>
    <w:p w:rsidR="00B14EBC" w:rsidRPr="0019516B"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性别</w:t>
      </w:r>
      <w:r>
        <w:rPr>
          <w:rFonts w:asciiTheme="minorEastAsia" w:eastAsiaTheme="minorEastAsia" w:hAnsiTheme="minorEastAsia" w:cs="Times New Roman" w:hint="eastAsia"/>
          <w:color w:val="000000" w:themeColor="text1"/>
          <w:kern w:val="24"/>
        </w:rPr>
        <w:t>：用户注册时选择性别，显示文本。不可通过普通管理员权限更改，须高级管理员受权更改。</w:t>
      </w:r>
      <w:r w:rsidRPr="000A3A8E">
        <w:rPr>
          <w:rFonts w:asciiTheme="minorEastAsia" w:eastAsiaTheme="minorEastAsia" w:hAnsiTheme="minorEastAsia" w:cs="Times New Roman" w:hint="eastAsia"/>
          <w:color w:val="FF0000"/>
          <w:kern w:val="24"/>
        </w:rPr>
        <w:t>注：可通过此项进行索引。</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用户群组</w:t>
      </w:r>
      <w:r>
        <w:rPr>
          <w:rFonts w:asciiTheme="minorEastAsia" w:eastAsiaTheme="minorEastAsia" w:hAnsiTheme="minorEastAsia" w:cs="Times New Roman" w:hint="eastAsia"/>
          <w:color w:val="000000" w:themeColor="text1"/>
          <w:kern w:val="24"/>
        </w:rPr>
        <w:t>：此为后台管理员填写信息，单用户可归属多个群组，编辑或添加时可通过勾选或其它合理方式。若用户只归属一个群组，则用户列表显示页显示当前所属群组名称。如“</w:t>
      </w:r>
      <w:r w:rsidRPr="005732CF">
        <w:rPr>
          <w:rFonts w:asciiTheme="minorEastAsia" w:hAnsiTheme="minorEastAsia" w:hint="eastAsia"/>
        </w:rPr>
        <w:t>干货公会会员一群</w:t>
      </w:r>
      <w:r>
        <w:rPr>
          <w:rFonts w:asciiTheme="minorEastAsia" w:eastAsiaTheme="minorEastAsia" w:hAnsiTheme="minorEastAsia" w:cs="Times New Roman" w:hint="eastAsia"/>
          <w:color w:val="000000" w:themeColor="text1"/>
          <w:kern w:val="24"/>
        </w:rPr>
        <w:t>”。多个群组则显示为：‘多个’。</w:t>
      </w:r>
      <w:r w:rsidRPr="00723921">
        <w:rPr>
          <w:rFonts w:asciiTheme="minorEastAsia" w:eastAsiaTheme="minorEastAsia" w:hAnsiTheme="minorEastAsia" w:cs="Times New Roman" w:hint="eastAsia"/>
          <w:color w:val="FF0000"/>
          <w:kern w:val="24"/>
        </w:rPr>
        <w:t>注：此标签可对签内容进行添加，修改，删除。</w:t>
      </w:r>
    </w:p>
    <w:p w:rsidR="00B14EBC" w:rsidRPr="00211E35"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FF0000"/>
          <w:kern w:val="24"/>
        </w:rPr>
      </w:pPr>
      <w:r w:rsidRPr="00012FC2">
        <w:rPr>
          <w:rFonts w:asciiTheme="minorEastAsia" w:eastAsiaTheme="minorEastAsia" w:hAnsiTheme="minorEastAsia" w:cs="Times New Roman" w:hint="eastAsia"/>
          <w:b/>
          <w:kern w:val="24"/>
        </w:rPr>
        <w:t>用户标签</w:t>
      </w:r>
      <w:r w:rsidRPr="00BE7E83">
        <w:rPr>
          <w:rFonts w:asciiTheme="minorEastAsia" w:eastAsiaTheme="minorEastAsia" w:hAnsiTheme="minorEastAsia" w:cs="Times New Roman" w:hint="eastAsia"/>
          <w:kern w:val="24"/>
        </w:rPr>
        <w:t>：</w:t>
      </w:r>
      <w:r>
        <w:rPr>
          <w:rFonts w:asciiTheme="minorEastAsia" w:eastAsiaTheme="minorEastAsia" w:hAnsiTheme="minorEastAsia" w:cs="Times New Roman" w:hint="eastAsia"/>
          <w:kern w:val="24"/>
        </w:rPr>
        <w:t>此标签为管理员对用户标注。有如下五种标签。标签名为該标签的可选类型。每个标签都为单选，可用下拉列表方式实现，或其它方式。</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喜好</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1</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创投融</w:t>
      </w:r>
      <w:r w:rsidRPr="00211E35">
        <w:rPr>
          <w:rFonts w:asciiTheme="minorEastAsia" w:eastAsiaTheme="minorEastAsia" w:hAnsiTheme="minorEastAsia" w:cs="Times New Roman" w:hint="eastAsia"/>
          <w:color w:val="FF0000"/>
          <w:kern w:val="24"/>
        </w:rPr>
        <w:t>资、</w:t>
      </w:r>
      <w:r>
        <w:rPr>
          <w:rFonts w:asciiTheme="minorEastAsia" w:eastAsiaTheme="minorEastAsia" w:hAnsiTheme="minorEastAsia" w:cs="Times New Roman" w:hint="eastAsia"/>
          <w:color w:val="FF0000"/>
          <w:kern w:val="24"/>
        </w:rPr>
        <w:t>投机取巧</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业余兼职</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增值付费</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资源</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2</w:t>
      </w:r>
      <w:r w:rsidRPr="00211E35">
        <w:rPr>
          <w:rFonts w:asciiTheme="minorEastAsia" w:eastAsiaTheme="minorEastAsia" w:hAnsiTheme="minorEastAsia" w:cs="Times New Roman" w:hint="eastAsia"/>
          <w:color w:val="FF0000"/>
          <w:kern w:val="24"/>
        </w:rPr>
        <w:t>：推广型、资源型、技术型</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lastRenderedPageBreak/>
        <w:t>大咖</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3</w:t>
      </w:r>
      <w:r>
        <w:rPr>
          <w:rFonts w:asciiTheme="minorEastAsia" w:eastAsiaTheme="minorEastAsia" w:hAnsiTheme="minorEastAsia" w:cs="Times New Roman" w:hint="eastAsia"/>
          <w:color w:val="FF0000"/>
          <w:kern w:val="24"/>
        </w:rPr>
        <w:t>：</w:t>
      </w:r>
      <w:r w:rsidRPr="00211E35">
        <w:rPr>
          <w:rFonts w:asciiTheme="minorEastAsia" w:eastAsiaTheme="minorEastAsia" w:hAnsiTheme="minorEastAsia" w:cs="Times New Roman"/>
          <w:color w:val="FF0000"/>
          <w:kern w:val="24"/>
        </w:rPr>
        <w:t>1)</w:t>
      </w:r>
      <w:r w:rsidRPr="00211E35">
        <w:rPr>
          <w:rFonts w:asciiTheme="minorEastAsia" w:eastAsiaTheme="minorEastAsia" w:hAnsiTheme="minorEastAsia" w:cs="Times New Roman" w:hint="eastAsia"/>
          <w:color w:val="FF0000"/>
          <w:kern w:val="24"/>
        </w:rPr>
        <w:t>黑产、水军黑客</w:t>
      </w:r>
      <w:r>
        <w:rPr>
          <w:rFonts w:asciiTheme="minorEastAsia" w:eastAsiaTheme="minorEastAsia" w:hAnsiTheme="minorEastAsia" w:cs="Times New Roman"/>
          <w:color w:val="FF0000"/>
          <w:kern w:val="24"/>
        </w:rPr>
        <w:t xml:space="preserve">  </w:t>
      </w:r>
      <w:r w:rsidRPr="00211E35">
        <w:rPr>
          <w:rFonts w:asciiTheme="minorEastAsia" w:eastAsiaTheme="minorEastAsia" w:hAnsiTheme="minorEastAsia" w:cs="Times New Roman"/>
          <w:color w:val="FF0000"/>
          <w:kern w:val="24"/>
        </w:rPr>
        <w:t>2</w:t>
      </w:r>
      <w:r w:rsidRPr="00211E35">
        <w:rPr>
          <w:rFonts w:asciiTheme="minorEastAsia" w:eastAsiaTheme="minorEastAsia" w:hAnsiTheme="minorEastAsia" w:cs="Times New Roman" w:hint="eastAsia"/>
          <w:color w:val="FF0000"/>
          <w:kern w:val="24"/>
        </w:rPr>
        <w:t>）娱乐</w:t>
      </w:r>
      <w:r w:rsidRPr="00211E35">
        <w:rPr>
          <w:rFonts w:asciiTheme="minorEastAsia" w:eastAsiaTheme="minorEastAsia" w:hAnsiTheme="minorEastAsia" w:cs="Times New Roman"/>
          <w:color w:val="FF0000"/>
          <w:kern w:val="24"/>
        </w:rPr>
        <w:t>3</w:t>
      </w:r>
      <w:r w:rsidRPr="00211E35">
        <w:rPr>
          <w:rFonts w:asciiTheme="minorEastAsia" w:eastAsiaTheme="minorEastAsia" w:hAnsiTheme="minorEastAsia" w:cs="Times New Roman" w:hint="eastAsia"/>
          <w:color w:val="FF0000"/>
          <w:kern w:val="24"/>
        </w:rPr>
        <w:t>）微商直销</w:t>
      </w:r>
      <w:r w:rsidRPr="00211E35">
        <w:rPr>
          <w:rFonts w:asciiTheme="minorEastAsia" w:eastAsiaTheme="minorEastAsia" w:hAnsiTheme="minorEastAsia" w:cs="Times New Roman"/>
          <w:color w:val="FF0000"/>
          <w:kern w:val="24"/>
        </w:rPr>
        <w:t>4)</w:t>
      </w:r>
      <w:r w:rsidRPr="00211E35">
        <w:rPr>
          <w:rFonts w:asciiTheme="minorEastAsia" w:eastAsiaTheme="minorEastAsia" w:hAnsiTheme="minorEastAsia" w:cs="Times New Roman" w:hint="eastAsia"/>
          <w:color w:val="FF0000"/>
          <w:kern w:val="24"/>
        </w:rPr>
        <w:t>金融其他</w:t>
      </w:r>
      <w:r w:rsidRPr="00211E35">
        <w:rPr>
          <w:rFonts w:asciiTheme="minorEastAsia" w:eastAsiaTheme="minorEastAsia" w:hAnsiTheme="minorEastAsia" w:cs="Times New Roman"/>
          <w:color w:val="FF0000"/>
          <w:kern w:val="24"/>
        </w:rPr>
        <w:t>5)IT</w:t>
      </w:r>
      <w:r w:rsidRPr="00211E35">
        <w:rPr>
          <w:rFonts w:asciiTheme="minorEastAsia" w:eastAsiaTheme="minorEastAsia" w:hAnsiTheme="minorEastAsia" w:cs="Times New Roman" w:hint="eastAsia"/>
          <w:color w:val="FF0000"/>
          <w:kern w:val="24"/>
        </w:rPr>
        <w:t>互联网</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身份</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4</w:t>
      </w:r>
      <w:r w:rsidRPr="00211E35">
        <w:rPr>
          <w:rFonts w:asciiTheme="minorEastAsia" w:eastAsiaTheme="minorEastAsia" w:hAnsiTheme="minorEastAsia" w:cs="Times New Roman" w:hint="eastAsia"/>
          <w:color w:val="FF0000"/>
          <w:kern w:val="24"/>
        </w:rPr>
        <w:t>：土豪、企业家、投资人、中产白领、阔太、富二代</w:t>
      </w:r>
    </w:p>
    <w:p w:rsidR="00B14EBC" w:rsidRPr="00211E35"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管理</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5</w:t>
      </w:r>
      <w:r w:rsidRPr="00211E35">
        <w:rPr>
          <w:rFonts w:asciiTheme="minorEastAsia" w:eastAsiaTheme="minorEastAsia" w:hAnsiTheme="minorEastAsia" w:cs="Times New Roman" w:hint="eastAsia"/>
          <w:color w:val="FF0000"/>
          <w:kern w:val="24"/>
        </w:rPr>
        <w:t>：特殊合作、定期评核、加强拉拢</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年龄段</w:t>
      </w:r>
      <w:r>
        <w:rPr>
          <w:rFonts w:asciiTheme="minorEastAsia" w:eastAsiaTheme="minorEastAsia" w:hAnsiTheme="minorEastAsia" w:cs="Times New Roman" w:hint="eastAsia"/>
          <w:color w:val="000000" w:themeColor="text1"/>
          <w:kern w:val="24"/>
        </w:rPr>
        <w:t>：显示用户资料选择的年龄段：</w:t>
      </w:r>
      <w:r>
        <w:rPr>
          <w:rFonts w:asciiTheme="minorEastAsia" w:eastAsiaTheme="minorEastAsia" w:hAnsiTheme="minorEastAsia" w:cs="Times New Roman"/>
          <w:color w:val="000000" w:themeColor="text1"/>
          <w:kern w:val="24"/>
        </w:rPr>
        <w:t>80</w:t>
      </w:r>
      <w:r>
        <w:rPr>
          <w:rFonts w:asciiTheme="minorEastAsia" w:eastAsiaTheme="minorEastAsia" w:hAnsiTheme="minorEastAsia" w:cs="Times New Roman" w:hint="eastAsia"/>
          <w:color w:val="000000" w:themeColor="text1"/>
          <w:kern w:val="24"/>
        </w:rPr>
        <w:t>前，</w:t>
      </w:r>
      <w:r>
        <w:rPr>
          <w:rFonts w:asciiTheme="minorEastAsia" w:eastAsiaTheme="minorEastAsia" w:hAnsiTheme="minorEastAsia" w:cs="Times New Roman"/>
          <w:color w:val="000000" w:themeColor="text1"/>
          <w:kern w:val="24"/>
        </w:rPr>
        <w:t>80</w:t>
      </w:r>
      <w:r>
        <w:rPr>
          <w:rFonts w:asciiTheme="minorEastAsia" w:eastAsiaTheme="minorEastAsia" w:hAnsiTheme="minorEastAsia" w:cs="Times New Roman" w:hint="eastAsia"/>
          <w:color w:val="000000" w:themeColor="text1"/>
          <w:kern w:val="24"/>
        </w:rPr>
        <w:t>后，</w:t>
      </w:r>
      <w:r>
        <w:rPr>
          <w:rFonts w:asciiTheme="minorEastAsia" w:eastAsiaTheme="minorEastAsia" w:hAnsiTheme="minorEastAsia" w:cs="Times New Roman"/>
          <w:color w:val="000000" w:themeColor="text1"/>
          <w:kern w:val="24"/>
        </w:rPr>
        <w:t>90</w:t>
      </w:r>
      <w:r>
        <w:rPr>
          <w:rFonts w:asciiTheme="minorEastAsia" w:eastAsiaTheme="minorEastAsia" w:hAnsiTheme="minorEastAsia" w:cs="Times New Roman" w:hint="eastAsia"/>
          <w:color w:val="000000" w:themeColor="text1"/>
          <w:kern w:val="24"/>
        </w:rPr>
        <w:t>后三个，信息显示为文本。用户可通过设置个人信息时更改。</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行业</w:t>
      </w:r>
      <w:r>
        <w:rPr>
          <w:rFonts w:asciiTheme="minorEastAsia" w:eastAsiaTheme="minorEastAsia" w:hAnsiTheme="minorEastAsia" w:cs="Times New Roman" w:hint="eastAsia"/>
          <w:color w:val="000000" w:themeColor="text1"/>
          <w:kern w:val="24"/>
        </w:rPr>
        <w:t>：显示用户自定义的行业信息。用户可通过个人信息更改</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注册时间</w:t>
      </w:r>
      <w:r>
        <w:rPr>
          <w:rFonts w:asciiTheme="minorEastAsia" w:eastAsiaTheme="minorEastAsia" w:hAnsiTheme="minorEastAsia" w:cs="Times New Roman" w:hint="eastAsia"/>
          <w:color w:val="000000" w:themeColor="text1"/>
          <w:kern w:val="24"/>
        </w:rPr>
        <w:t>：系统自动生成用户的注册系统的时间节点。不可修改！</w:t>
      </w:r>
      <w:r w:rsidRPr="00612565">
        <w:rPr>
          <w:rFonts w:asciiTheme="minorEastAsia" w:eastAsiaTheme="minorEastAsia" w:hAnsiTheme="minorEastAsia" w:cs="Times New Roman" w:hint="eastAsia"/>
          <w:color w:val="FF0000"/>
          <w:kern w:val="24"/>
        </w:rPr>
        <w:t>注：可能过此项进行索引</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家乡</w:t>
      </w:r>
      <w:r>
        <w:rPr>
          <w:rFonts w:asciiTheme="minorEastAsia" w:eastAsiaTheme="minorEastAsia" w:hAnsiTheme="minorEastAsia" w:cs="Times New Roman" w:hint="eastAsia"/>
          <w:color w:val="000000" w:themeColor="text1"/>
          <w:kern w:val="24"/>
        </w:rPr>
        <w:t>：用户注册时填写的家乡文本信息。用户可通过个人信息更改</w:t>
      </w:r>
    </w:p>
    <w:p w:rsidR="00B14EBC" w:rsidRPr="00F9506B"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会员状态</w:t>
      </w:r>
      <w:r w:rsidRPr="00F9506B">
        <w:rPr>
          <w:rFonts w:asciiTheme="minorEastAsia" w:eastAsiaTheme="minorEastAsia" w:hAnsiTheme="minorEastAsia" w:cs="Times New Roman" w:hint="eastAsia"/>
          <w:color w:val="000000" w:themeColor="text1"/>
          <w:kern w:val="24"/>
        </w:rPr>
        <w:t>：新用户登录系统，用户未完成个人资料设置填写时显示</w:t>
      </w:r>
      <w:r>
        <w:rPr>
          <w:rFonts w:asciiTheme="minorEastAsia" w:eastAsiaTheme="minorEastAsia" w:hAnsiTheme="minorEastAsia" w:cs="Times New Roman" w:hint="eastAsia"/>
          <w:color w:val="000000" w:themeColor="text1"/>
          <w:kern w:val="24"/>
        </w:rPr>
        <w:t>：</w:t>
      </w:r>
      <w:r w:rsidRPr="00F9506B">
        <w:rPr>
          <w:rFonts w:asciiTheme="minorEastAsia" w:eastAsiaTheme="minorEastAsia" w:hAnsiTheme="minorEastAsia" w:cs="Times New Roman" w:hint="eastAsia"/>
          <w:color w:val="000000" w:themeColor="text1"/>
          <w:kern w:val="24"/>
        </w:rPr>
        <w:t>未认证。其他等级</w:t>
      </w:r>
      <w:r>
        <w:rPr>
          <w:rFonts w:asciiTheme="minorEastAsia" w:eastAsiaTheme="minorEastAsia" w:hAnsiTheme="minorEastAsia" w:cs="Times New Roman" w:hint="eastAsia"/>
          <w:color w:val="000000" w:themeColor="text1"/>
          <w:kern w:val="24"/>
        </w:rPr>
        <w:t>正常情况显示：</w:t>
      </w:r>
      <w:r w:rsidRPr="00F9506B">
        <w:rPr>
          <w:rFonts w:asciiTheme="minorEastAsia" w:eastAsiaTheme="minorEastAsia" w:hAnsiTheme="minorEastAsia" w:cs="Times New Roman" w:hint="eastAsia"/>
          <w:color w:val="000000" w:themeColor="text1"/>
          <w:kern w:val="24"/>
        </w:rPr>
        <w:t>已认证。</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备注</w:t>
      </w:r>
      <w:r>
        <w:rPr>
          <w:rFonts w:asciiTheme="minorEastAsia" w:eastAsiaTheme="minorEastAsia" w:hAnsiTheme="minorEastAsia" w:cs="Times New Roman" w:hint="eastAsia"/>
          <w:color w:val="000000" w:themeColor="text1"/>
          <w:kern w:val="24"/>
        </w:rPr>
        <w:t>：后台已备注信息。系统匹配！</w:t>
      </w:r>
      <w:r>
        <w:rPr>
          <w:rFonts w:asciiTheme="minorEastAsia" w:eastAsiaTheme="minorEastAsia" w:hAnsiTheme="minorEastAsia" w:cs="Times New Roman"/>
          <w:color w:val="000000" w:themeColor="text1"/>
          <w:kern w:val="24"/>
        </w:rPr>
        <w:t>______________???</w:t>
      </w:r>
      <w:r>
        <w:rPr>
          <w:rFonts w:asciiTheme="minorEastAsia" w:eastAsiaTheme="minorEastAsia" w:hAnsiTheme="minorEastAsia" w:cs="Times New Roman" w:hint="eastAsia"/>
          <w:color w:val="000000" w:themeColor="text1"/>
          <w:kern w:val="24"/>
        </w:rPr>
        <w:t>备注标签输入框灰色显示提醒：内容必须和五大标签内容主题相关。字数限制为</w:t>
      </w:r>
      <w:r>
        <w:rPr>
          <w:rFonts w:asciiTheme="minorEastAsia" w:eastAsiaTheme="minorEastAsia" w:hAnsiTheme="minorEastAsia" w:cs="Times New Roman"/>
          <w:color w:val="000000" w:themeColor="text1"/>
          <w:kern w:val="24"/>
        </w:rPr>
        <w:t>30</w:t>
      </w:r>
      <w:r>
        <w:rPr>
          <w:rFonts w:asciiTheme="minorEastAsia" w:eastAsiaTheme="minorEastAsia" w:hAnsiTheme="minorEastAsia" w:cs="Times New Roman" w:hint="eastAsia"/>
          <w:color w:val="000000" w:themeColor="text1"/>
          <w:kern w:val="24"/>
        </w:rPr>
        <w:t>个中文字符</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以上为用户列表页面所需显示信息。及标签解释。</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以下为此模块需实现的功能。</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关键词搜索功能，搜索完成后显示搜索后的列表。</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标签内关键字搜索功能，通过选定某个或多个标签，然后能过关键字检索，之后显示出列表。</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396FEF">
        <w:rPr>
          <w:rFonts w:asciiTheme="minorEastAsia" w:eastAsiaTheme="minorEastAsia" w:hAnsiTheme="minorEastAsia" w:cs="Times New Roman" w:hint="eastAsia"/>
          <w:color w:val="000000" w:themeColor="text1"/>
          <w:kern w:val="24"/>
        </w:rPr>
        <w:t>用户列表导出为</w:t>
      </w:r>
      <w:r w:rsidRPr="00396FEF">
        <w:rPr>
          <w:rFonts w:asciiTheme="minorEastAsia" w:eastAsiaTheme="minorEastAsia" w:hAnsiTheme="minorEastAsia" w:cs="Times New Roman"/>
          <w:color w:val="000000" w:themeColor="text1"/>
          <w:kern w:val="24"/>
        </w:rPr>
        <w:t>excel</w:t>
      </w:r>
      <w:r w:rsidRPr="00396FEF">
        <w:rPr>
          <w:rFonts w:asciiTheme="minorEastAsia" w:eastAsiaTheme="minorEastAsia" w:hAnsiTheme="minorEastAsia" w:cs="Times New Roman" w:hint="eastAsia"/>
          <w:color w:val="000000" w:themeColor="text1"/>
          <w:kern w:val="24"/>
        </w:rPr>
        <w:t>表格。以及经过各种查询筛选后都可导出</w:t>
      </w:r>
      <w:r w:rsidRPr="00396FEF">
        <w:rPr>
          <w:rFonts w:asciiTheme="minorEastAsia" w:eastAsiaTheme="minorEastAsia" w:hAnsiTheme="minorEastAsia" w:cs="Times New Roman"/>
          <w:color w:val="000000" w:themeColor="text1"/>
          <w:kern w:val="24"/>
        </w:rPr>
        <w:t>excel</w:t>
      </w:r>
      <w:r w:rsidRPr="00396FEF">
        <w:rPr>
          <w:rFonts w:asciiTheme="minorEastAsia" w:eastAsiaTheme="minorEastAsia" w:hAnsiTheme="minorEastAsia" w:cs="Times New Roman" w:hint="eastAsia"/>
          <w:color w:val="000000" w:themeColor="text1"/>
          <w:kern w:val="24"/>
        </w:rPr>
        <w:t>表格。导出内容为可选如（</w:t>
      </w:r>
      <w:r w:rsidR="008F7780">
        <w:rPr>
          <w:rFonts w:asciiTheme="minorEastAsia" w:eastAsiaTheme="minorEastAsia" w:hAnsiTheme="minorEastAsia" w:cs="Times New Roman" w:hint="eastAsia"/>
          <w:color w:val="000000" w:themeColor="text1"/>
          <w:kern w:val="24"/>
        </w:rPr>
        <w:t>用户ID</w:t>
      </w:r>
      <w:r w:rsidRPr="00396FEF">
        <w:rPr>
          <w:rFonts w:asciiTheme="minorEastAsia" w:eastAsiaTheme="minorEastAsia" w:hAnsiTheme="minorEastAsia" w:cs="Times New Roman" w:hint="eastAsia"/>
          <w:color w:val="000000" w:themeColor="text1"/>
          <w:kern w:val="24"/>
        </w:rPr>
        <w:t>、昵称、等级、积分余额、所在地、手机号、性别、群组标签、标签详细、年龄段、行业、注册时间、家乡、会员状态和备注）默认为全选。</w:t>
      </w:r>
    </w:p>
    <w:p w:rsidR="00B14EBC" w:rsidRPr="00A00B18"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00B18">
        <w:rPr>
          <w:rFonts w:asciiTheme="minorEastAsia" w:eastAsiaTheme="minorEastAsia" w:hAnsiTheme="minorEastAsia" w:cs="Times New Roman" w:hint="eastAsia"/>
          <w:color w:val="000000" w:themeColor="text1"/>
          <w:kern w:val="24"/>
        </w:rPr>
        <w:t>单击用户管理列表条目后，进入用户标签修改页面。标签显示及修改方式参照标签解释。</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注：下拉列表类标签可通过最高管理权限管理员进行编辑，</w:t>
      </w:r>
      <w:r w:rsidRPr="008D35B1">
        <w:rPr>
          <w:rFonts w:asciiTheme="minorEastAsia" w:eastAsiaTheme="minorEastAsia" w:hAnsiTheme="minorEastAsia" w:cs="Times New Roman" w:hint="eastAsia"/>
          <w:color w:val="FF0000"/>
          <w:kern w:val="24"/>
        </w:rPr>
        <w:t>添加，修改删除等操作。</w:t>
      </w:r>
      <w:r>
        <w:rPr>
          <w:rFonts w:asciiTheme="minorEastAsia" w:eastAsiaTheme="minorEastAsia" w:hAnsiTheme="minorEastAsia" w:cs="Times New Roman" w:hint="eastAsia"/>
          <w:color w:val="FF0000"/>
          <w:kern w:val="24"/>
        </w:rPr>
        <w:t>以及可对数据库中列表标签进行编辑，</w:t>
      </w:r>
      <w:r w:rsidRPr="008D35B1">
        <w:rPr>
          <w:rFonts w:asciiTheme="minorEastAsia" w:eastAsiaTheme="minorEastAsia" w:hAnsiTheme="minorEastAsia" w:cs="Times New Roman" w:hint="eastAsia"/>
          <w:color w:val="FF0000"/>
          <w:kern w:val="24"/>
        </w:rPr>
        <w:t>添加，修改删除等操作</w:t>
      </w:r>
      <w:r>
        <w:rPr>
          <w:rFonts w:asciiTheme="minorEastAsia" w:eastAsiaTheme="minorEastAsia" w:hAnsiTheme="minorEastAsia" w:cs="Times New Roman" w:hint="eastAsia"/>
          <w:color w:val="FF0000"/>
          <w:kern w:val="24"/>
        </w:rPr>
        <w:t>。</w:t>
      </w:r>
    </w:p>
    <w:p w:rsidR="00B14EBC" w:rsidRDefault="00B14EBC" w:rsidP="00B14EBC">
      <w:pPr>
        <w:rPr>
          <w:sz w:val="24"/>
          <w:szCs w:val="24"/>
        </w:rPr>
      </w:pPr>
      <w:r>
        <w:br w:type="page"/>
      </w:r>
    </w:p>
    <w:p w:rsidR="00B14EBC" w:rsidRPr="005732CF" w:rsidRDefault="00B14EBC" w:rsidP="00B14EBC">
      <w:pPr>
        <w:pStyle w:val="2"/>
        <w:rPr>
          <w:rFonts w:asciiTheme="minorEastAsia" w:eastAsiaTheme="minorEastAsia" w:hAnsiTheme="minorEastAsia"/>
          <w:b w:val="0"/>
        </w:rPr>
      </w:pPr>
      <w:bookmarkStart w:id="3" w:name="_Toc514073453"/>
      <w:r>
        <w:rPr>
          <w:rFonts w:asciiTheme="minorEastAsia" w:eastAsiaTheme="minorEastAsia" w:hAnsiTheme="minorEastAsia"/>
          <w:color w:val="000000" w:themeColor="text1"/>
          <w:kern w:val="24"/>
        </w:rPr>
        <w:lastRenderedPageBreak/>
        <w:t>1.2</w:t>
      </w:r>
      <w:r w:rsidRPr="005732CF">
        <w:rPr>
          <w:rFonts w:asciiTheme="minorEastAsia" w:eastAsiaTheme="minorEastAsia" w:hAnsiTheme="minorEastAsia" w:hint="eastAsia"/>
          <w:color w:val="000000" w:themeColor="text1"/>
          <w:kern w:val="24"/>
        </w:rPr>
        <w:t>账号等级管理</w:t>
      </w:r>
      <w:bookmarkEnd w:id="3"/>
    </w:p>
    <w:p w:rsidR="00B14EBC" w:rsidRPr="005732CF" w:rsidRDefault="008754AF" w:rsidP="00B14EBC">
      <w:pPr>
        <w:pStyle w:val="3"/>
        <w:rPr>
          <w:rFonts w:asciiTheme="minorEastAsia"/>
          <w:b w:val="0"/>
          <w:color w:val="000000" w:themeColor="text1"/>
          <w:kern w:val="24"/>
        </w:rPr>
      </w:pPr>
      <w:bookmarkStart w:id="4" w:name="_Toc514073455"/>
      <w:r>
        <w:rPr>
          <w:rFonts w:asciiTheme="minorEastAsia" w:hAnsiTheme="minorEastAsia"/>
          <w:color w:val="000000" w:themeColor="text1"/>
          <w:kern w:val="24"/>
        </w:rPr>
        <w:t>1.2.</w:t>
      </w:r>
      <w:r>
        <w:rPr>
          <w:rFonts w:asciiTheme="minorEastAsia" w:hAnsiTheme="minorEastAsia" w:hint="eastAsia"/>
          <w:color w:val="000000" w:themeColor="text1"/>
          <w:kern w:val="24"/>
        </w:rPr>
        <w:t>1</w:t>
      </w:r>
      <w:r w:rsidR="00B14EBC" w:rsidRPr="005732CF">
        <w:rPr>
          <w:rFonts w:asciiTheme="minorEastAsia" w:hAnsiTheme="minorEastAsia" w:hint="eastAsia"/>
          <w:color w:val="000000" w:themeColor="text1"/>
          <w:kern w:val="24"/>
        </w:rPr>
        <w:t>黑名单管理</w:t>
      </w:r>
      <w:bookmarkEnd w:id="4"/>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5732CF">
        <w:rPr>
          <w:rFonts w:asciiTheme="minorEastAsia" w:eastAsiaTheme="minorEastAsia" w:hAnsiTheme="minorEastAsia" w:cs="Times New Roman" w:hint="eastAsia"/>
          <w:color w:val="000000" w:themeColor="text1"/>
          <w:kern w:val="24"/>
        </w:rPr>
        <w:t>黑名单是针对会员用户的黑名单，黑名单用户限制</w:t>
      </w:r>
      <w:r>
        <w:rPr>
          <w:rFonts w:asciiTheme="minorEastAsia" w:eastAsiaTheme="minorEastAsia" w:hAnsiTheme="minorEastAsia" w:cs="Times New Roman" w:hint="eastAsia"/>
          <w:color w:val="000000" w:themeColor="text1"/>
          <w:kern w:val="24"/>
        </w:rPr>
        <w:t>禁止</w:t>
      </w:r>
      <w:r w:rsidRPr="005732CF">
        <w:rPr>
          <w:rFonts w:asciiTheme="minorEastAsia" w:eastAsiaTheme="minorEastAsia" w:hAnsiTheme="minorEastAsia" w:cs="Times New Roman" w:hint="eastAsia"/>
          <w:color w:val="000000" w:themeColor="text1"/>
          <w:kern w:val="24"/>
        </w:rPr>
        <w:t>使用全部会员功能。</w:t>
      </w:r>
    </w:p>
    <w:p w:rsidR="00B14EBC" w:rsidRPr="005732CF"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若用户已被标为黑名单，则在登录时将不允许登录，应当弹窗提示“您已限制使用此功能，请联系客服”</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5732CF">
        <w:rPr>
          <w:rFonts w:asciiTheme="minorEastAsia" w:eastAsiaTheme="minorEastAsia" w:hAnsiTheme="minorEastAsia" w:cs="Times New Roman" w:hint="eastAsia"/>
          <w:color w:val="000000" w:themeColor="text1"/>
          <w:kern w:val="24"/>
        </w:rPr>
        <w:t>由管理员负责管理的</w:t>
      </w:r>
      <w:r>
        <w:rPr>
          <w:rFonts w:asciiTheme="minorEastAsia" w:eastAsiaTheme="minorEastAsia" w:hAnsiTheme="minorEastAsia" w:cs="Times New Roman" w:hint="eastAsia"/>
          <w:color w:val="000000" w:themeColor="text1"/>
          <w:kern w:val="24"/>
        </w:rPr>
        <w:t>系统</w:t>
      </w:r>
      <w:r w:rsidRPr="005732CF">
        <w:rPr>
          <w:rFonts w:asciiTheme="minorEastAsia" w:eastAsiaTheme="minorEastAsia" w:hAnsiTheme="minorEastAsia" w:cs="Times New Roman" w:hint="eastAsia"/>
          <w:color w:val="000000" w:themeColor="text1"/>
          <w:kern w:val="24"/>
        </w:rPr>
        <w:t>会员用户，当被判定为黑名单人员，将用户拉入黑名单。</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黑名单可为用户标签，或单独为一个黑名单列表。</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在此列表中应当显示用户基本信息。（</w:t>
      </w:r>
      <w:r>
        <w:rPr>
          <w:rFonts w:asciiTheme="minorEastAsia" w:eastAsiaTheme="minorEastAsia" w:hAnsiTheme="minorEastAsia" w:cs="Times New Roman"/>
          <w:color w:val="000000" w:themeColor="text1"/>
          <w:kern w:val="24"/>
        </w:rPr>
        <w:t>ID</w:t>
      </w:r>
      <w:r>
        <w:rPr>
          <w:rFonts w:asciiTheme="minorEastAsia" w:eastAsiaTheme="minorEastAsia" w:hAnsiTheme="minorEastAsia" w:cs="Times New Roman" w:hint="eastAsia"/>
          <w:color w:val="000000" w:themeColor="text1"/>
          <w:kern w:val="24"/>
        </w:rPr>
        <w:t>、昵称、等级、积分、所在地、手机号、性别、用户群组）</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点击列表条目后可进入用户基本信息页。</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黑名单更改，应在列表页和用户基本信息页更改。</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p>
    <w:p w:rsidR="00B14EBC" w:rsidRPr="00413E7B" w:rsidRDefault="00B14EBC" w:rsidP="00B14EBC">
      <w:pPr>
        <w:pStyle w:val="1"/>
        <w:rPr>
          <w:rFonts w:asciiTheme="minorEastAsia"/>
          <w:sz w:val="32"/>
          <w:szCs w:val="24"/>
        </w:rPr>
      </w:pPr>
      <w:bookmarkStart w:id="5" w:name="_Toc514073456"/>
      <w:r w:rsidRPr="00413E7B">
        <w:rPr>
          <w:rFonts w:asciiTheme="minorEastAsia" w:hAnsiTheme="minorEastAsia"/>
          <w:sz w:val="32"/>
          <w:szCs w:val="24"/>
        </w:rPr>
        <w:t>2</w:t>
      </w:r>
      <w:r w:rsidRPr="00413E7B">
        <w:rPr>
          <w:rFonts w:asciiTheme="minorEastAsia" w:hAnsiTheme="minorEastAsia" w:hint="eastAsia"/>
          <w:sz w:val="32"/>
          <w:szCs w:val="24"/>
        </w:rPr>
        <w:t>积分管理及项目系统</w:t>
      </w:r>
      <w:bookmarkEnd w:id="5"/>
    </w:p>
    <w:p w:rsidR="00B14EBC" w:rsidRDefault="00B14EBC" w:rsidP="00B14EBC">
      <w:pPr>
        <w:pStyle w:val="2"/>
        <w:rPr>
          <w:rFonts w:asciiTheme="minorEastAsia" w:hAnsiTheme="minorEastAsia"/>
          <w:sz w:val="28"/>
          <w:szCs w:val="24"/>
        </w:rPr>
      </w:pPr>
      <w:bookmarkStart w:id="6" w:name="_Toc514073457"/>
      <w:r w:rsidRPr="00324B95">
        <w:rPr>
          <w:rFonts w:asciiTheme="minorEastAsia" w:hAnsiTheme="minorEastAsia"/>
          <w:sz w:val="28"/>
          <w:szCs w:val="24"/>
        </w:rPr>
        <w:t>2.1</w:t>
      </w:r>
      <w:r w:rsidRPr="00324B95">
        <w:rPr>
          <w:rFonts w:asciiTheme="minorEastAsia" w:hAnsiTheme="minorEastAsia" w:hint="eastAsia"/>
          <w:sz w:val="28"/>
          <w:szCs w:val="24"/>
        </w:rPr>
        <w:t>积分查询系统</w:t>
      </w:r>
      <w:bookmarkEnd w:id="6"/>
    </w:p>
    <w:p w:rsidR="00C30B73" w:rsidRPr="00C30B73" w:rsidRDefault="00C30B73" w:rsidP="00C30B73">
      <w:r>
        <w:rPr>
          <w:rFonts w:hint="eastAsia"/>
        </w:rPr>
        <w:t>积分查询系统分为两部分，积分使用记录、用户未使用积分。</w:t>
      </w:r>
    </w:p>
    <w:p w:rsidR="00B14EBC" w:rsidRDefault="00B14EBC" w:rsidP="00B14EBC">
      <w:pPr>
        <w:spacing w:beforeLines="50" w:before="156" w:line="320" w:lineRule="atLeast"/>
        <w:outlineLvl w:val="2"/>
        <w:rPr>
          <w:rFonts w:asciiTheme="minorEastAsia"/>
          <w:b/>
          <w:sz w:val="28"/>
          <w:szCs w:val="24"/>
        </w:rPr>
      </w:pPr>
      <w:bookmarkStart w:id="7" w:name="_Toc514073458"/>
      <w:r w:rsidRPr="00324B95">
        <w:rPr>
          <w:rFonts w:asciiTheme="minorEastAsia" w:hAnsiTheme="minorEastAsia"/>
          <w:b/>
          <w:sz w:val="28"/>
          <w:szCs w:val="24"/>
        </w:rPr>
        <w:t>2.1.1</w:t>
      </w:r>
      <w:r w:rsidRPr="00324B95">
        <w:rPr>
          <w:rFonts w:asciiTheme="minorEastAsia" w:hAnsiTheme="minorEastAsia" w:hint="eastAsia"/>
          <w:b/>
          <w:sz w:val="28"/>
          <w:szCs w:val="24"/>
        </w:rPr>
        <w:t>积分</w:t>
      </w:r>
      <w:r w:rsidR="000427E1">
        <w:rPr>
          <w:rFonts w:asciiTheme="minorEastAsia" w:hAnsiTheme="minorEastAsia" w:hint="eastAsia"/>
          <w:b/>
          <w:sz w:val="28"/>
          <w:szCs w:val="24"/>
        </w:rPr>
        <w:t>使用</w:t>
      </w:r>
      <w:r w:rsidRPr="00324B95">
        <w:rPr>
          <w:rFonts w:asciiTheme="minorEastAsia" w:hAnsiTheme="minorEastAsia" w:hint="eastAsia"/>
          <w:b/>
          <w:sz w:val="28"/>
          <w:szCs w:val="24"/>
        </w:rPr>
        <w:t>记录</w:t>
      </w:r>
      <w:bookmarkEnd w:id="7"/>
    </w:p>
    <w:p w:rsidR="00B14EBC" w:rsidRPr="004C7C71" w:rsidRDefault="00B14EBC" w:rsidP="00B14EBC">
      <w:pPr>
        <w:pStyle w:val="a8"/>
        <w:spacing w:beforeLines="50" w:before="156" w:line="320" w:lineRule="atLeast"/>
        <w:ind w:left="420" w:firstLineChars="0" w:firstLine="0"/>
        <w:rPr>
          <w:rFonts w:asciiTheme="minorEastAsia"/>
          <w:sz w:val="24"/>
          <w:szCs w:val="24"/>
        </w:rPr>
      </w:pPr>
      <w:r>
        <w:rPr>
          <w:rFonts w:asciiTheme="minorEastAsia" w:hAnsiTheme="minorEastAsia" w:hint="eastAsia"/>
          <w:sz w:val="24"/>
          <w:szCs w:val="24"/>
        </w:rPr>
        <w:t>此功能用来</w:t>
      </w:r>
      <w:r w:rsidRPr="004C7C71">
        <w:rPr>
          <w:rFonts w:asciiTheme="minorEastAsia" w:hAnsiTheme="minorEastAsia" w:hint="eastAsia"/>
          <w:sz w:val="24"/>
          <w:szCs w:val="24"/>
        </w:rPr>
        <w:t>管理员积分使用</w:t>
      </w:r>
      <w:r>
        <w:rPr>
          <w:rFonts w:asciiTheme="minorEastAsia" w:hAnsiTheme="minorEastAsia" w:hint="eastAsia"/>
          <w:sz w:val="24"/>
          <w:szCs w:val="24"/>
        </w:rPr>
        <w:t>使用情况。</w:t>
      </w:r>
      <w:r w:rsidR="007C0225">
        <w:rPr>
          <w:rFonts w:asciiTheme="minorEastAsia" w:hAnsiTheme="minorEastAsia" w:hint="eastAsia"/>
          <w:sz w:val="24"/>
          <w:szCs w:val="24"/>
        </w:rPr>
        <w:t>此页面显示为会员系统内所有用户的积分明细</w:t>
      </w:r>
      <w:r w:rsidR="00CF398D">
        <w:rPr>
          <w:rFonts w:asciiTheme="minorEastAsia" w:hAnsiTheme="minorEastAsia" w:hint="eastAsia"/>
          <w:sz w:val="24"/>
          <w:szCs w:val="24"/>
        </w:rPr>
        <w:t>，此页面默认以时间顺序排序。</w:t>
      </w:r>
    </w:p>
    <w:p w:rsidR="00B14EBC" w:rsidRPr="00A54ACB" w:rsidRDefault="00322CD5" w:rsidP="00322CD5">
      <w:pPr>
        <w:pStyle w:val="a8"/>
        <w:spacing w:beforeLines="50" w:before="156" w:line="320" w:lineRule="atLeast"/>
        <w:ind w:left="420" w:firstLineChars="0" w:firstLine="0"/>
        <w:rPr>
          <w:rFonts w:asciiTheme="minorEastAsia"/>
          <w:sz w:val="24"/>
          <w:szCs w:val="24"/>
        </w:rPr>
      </w:pPr>
      <w:r>
        <w:rPr>
          <w:rFonts w:asciiTheme="minorEastAsia" w:hAnsiTheme="minorEastAsia" w:hint="eastAsia"/>
          <w:sz w:val="24"/>
          <w:szCs w:val="24"/>
        </w:rPr>
        <w:t>显示示例如下</w:t>
      </w:r>
    </w:p>
    <w:tbl>
      <w:tblPr>
        <w:tblStyle w:val="a6"/>
        <w:tblW w:w="0" w:type="auto"/>
        <w:tblInd w:w="420" w:type="dxa"/>
        <w:tblLook w:val="04A0" w:firstRow="1" w:lastRow="0" w:firstColumn="1" w:lastColumn="0" w:noHBand="0" w:noVBand="1"/>
      </w:tblPr>
      <w:tblGrid>
        <w:gridCol w:w="809"/>
        <w:gridCol w:w="809"/>
        <w:gridCol w:w="810"/>
        <w:gridCol w:w="807"/>
        <w:gridCol w:w="811"/>
        <w:gridCol w:w="811"/>
        <w:gridCol w:w="811"/>
        <w:gridCol w:w="811"/>
        <w:gridCol w:w="811"/>
        <w:gridCol w:w="812"/>
      </w:tblGrid>
      <w:tr w:rsidR="00B14EBC" w:rsidRPr="005732CF" w:rsidTr="004B6C76">
        <w:trPr>
          <w:cantSplit/>
          <w:trHeight w:val="762"/>
        </w:trPr>
        <w:tc>
          <w:tcPr>
            <w:tcW w:w="809" w:type="dxa"/>
            <w:vAlign w:val="center"/>
          </w:tcPr>
          <w:p w:rsidR="00B14EBC" w:rsidRPr="005732CF" w:rsidRDefault="008F7780" w:rsidP="004B6C76">
            <w:pPr>
              <w:pStyle w:val="a8"/>
              <w:spacing w:beforeLines="50" w:before="156" w:line="320" w:lineRule="atLeast"/>
              <w:ind w:firstLineChars="0" w:firstLine="0"/>
              <w:jc w:val="center"/>
              <w:rPr>
                <w:rFonts w:asciiTheme="minorEastAsia"/>
                <w:b/>
                <w:sz w:val="24"/>
                <w:szCs w:val="24"/>
              </w:rPr>
            </w:pPr>
            <w:r>
              <w:rPr>
                <w:rFonts w:asciiTheme="minorEastAsia" w:hAnsiTheme="minorEastAsia" w:hint="eastAsia"/>
                <w:b/>
                <w:sz w:val="24"/>
                <w:szCs w:val="24"/>
              </w:rPr>
              <w:t>用户ID</w:t>
            </w:r>
          </w:p>
        </w:tc>
        <w:tc>
          <w:tcPr>
            <w:tcW w:w="809"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手机号码</w:t>
            </w:r>
          </w:p>
        </w:tc>
        <w:tc>
          <w:tcPr>
            <w:tcW w:w="810"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昵称</w:t>
            </w:r>
          </w:p>
        </w:tc>
        <w:tc>
          <w:tcPr>
            <w:tcW w:w="807"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会员等级</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积分量</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类型</w:t>
            </w:r>
          </w:p>
        </w:tc>
        <w:tc>
          <w:tcPr>
            <w:tcW w:w="811" w:type="dxa"/>
            <w:vAlign w:val="center"/>
          </w:tcPr>
          <w:p w:rsidR="00B14EBC" w:rsidRPr="005732CF" w:rsidRDefault="00B14EBC" w:rsidP="004B6C76">
            <w:pPr>
              <w:pStyle w:val="a8"/>
              <w:spacing w:beforeLines="50" w:before="156" w:line="320" w:lineRule="atLeast"/>
              <w:ind w:firstLineChars="0" w:firstLine="0"/>
              <w:rPr>
                <w:rFonts w:asciiTheme="minorEastAsia"/>
                <w:b/>
                <w:sz w:val="24"/>
                <w:szCs w:val="24"/>
              </w:rPr>
            </w:pPr>
            <w:r>
              <w:rPr>
                <w:rFonts w:asciiTheme="minorEastAsia" w:hAnsiTheme="minorEastAsia" w:hint="eastAsia"/>
                <w:b/>
                <w:color w:val="FF0000"/>
                <w:sz w:val="24"/>
                <w:szCs w:val="24"/>
              </w:rPr>
              <w:t>摘要</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备注</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积分余额</w:t>
            </w:r>
          </w:p>
        </w:tc>
        <w:tc>
          <w:tcPr>
            <w:tcW w:w="812" w:type="dxa"/>
            <w:vAlign w:val="center"/>
          </w:tcPr>
          <w:p w:rsidR="00B14EBC" w:rsidRPr="005732CF" w:rsidRDefault="00B14EBC" w:rsidP="004B6C76">
            <w:pPr>
              <w:pStyle w:val="a8"/>
              <w:spacing w:beforeLines="50" w:before="156" w:line="320" w:lineRule="atLeast"/>
              <w:ind w:firstLineChars="0" w:firstLine="0"/>
              <w:rPr>
                <w:rFonts w:asciiTheme="minorEastAsia"/>
                <w:b/>
                <w:sz w:val="24"/>
                <w:szCs w:val="24"/>
              </w:rPr>
            </w:pPr>
            <w:r>
              <w:rPr>
                <w:rFonts w:asciiTheme="minorEastAsia" w:hAnsiTheme="minorEastAsia" w:hint="eastAsia"/>
                <w:b/>
                <w:sz w:val="24"/>
                <w:szCs w:val="24"/>
              </w:rPr>
              <w:t>记录</w:t>
            </w:r>
            <w:r w:rsidRPr="005732CF">
              <w:rPr>
                <w:rFonts w:asciiTheme="minorEastAsia" w:hAnsiTheme="minorEastAsia" w:hint="eastAsia"/>
                <w:b/>
                <w:sz w:val="24"/>
                <w:szCs w:val="24"/>
              </w:rPr>
              <w:t>时间</w:t>
            </w:r>
          </w:p>
        </w:tc>
      </w:tr>
      <w:tr w:rsidR="00B14EBC" w:rsidRPr="005732CF" w:rsidTr="004B6C76">
        <w:trPr>
          <w:cantSplit/>
          <w:trHeight w:val="547"/>
        </w:trPr>
        <w:tc>
          <w:tcPr>
            <w:tcW w:w="809"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09"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0"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07"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2"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r>
    </w:tbl>
    <w:p w:rsidR="00B14EBC" w:rsidRDefault="00B14EBC" w:rsidP="00B14EBC">
      <w:pPr>
        <w:spacing w:beforeLines="50" w:before="156" w:line="320" w:lineRule="atLeast"/>
        <w:outlineLvl w:val="2"/>
        <w:rPr>
          <w:rFonts w:asciiTheme="minorEastAsia" w:hAnsiTheme="minorEastAsia"/>
          <w:sz w:val="24"/>
          <w:szCs w:val="24"/>
        </w:rPr>
      </w:pPr>
      <w:r>
        <w:rPr>
          <w:rFonts w:asciiTheme="minorEastAsia" w:hAnsiTheme="minorEastAsia" w:hint="eastAsia"/>
          <w:sz w:val="24"/>
          <w:szCs w:val="24"/>
        </w:rPr>
        <w:t>此页面显示列表是所有用户的积分明细以时间顺序排列。</w:t>
      </w:r>
      <w:r w:rsidR="00860B90">
        <w:rPr>
          <w:rFonts w:asciiTheme="minorEastAsia" w:hAnsiTheme="minorEastAsia" w:hint="eastAsia"/>
          <w:sz w:val="24"/>
          <w:szCs w:val="24"/>
        </w:rPr>
        <w:t>标签解释如下：</w:t>
      </w:r>
    </w:p>
    <w:p w:rsidR="00E31871" w:rsidRPr="00E31871" w:rsidRDefault="008F7780" w:rsidP="00E31871">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用户ID</w:t>
      </w:r>
      <w:r w:rsidR="00860B90" w:rsidRPr="00860B90">
        <w:rPr>
          <w:rFonts w:asciiTheme="minorEastAsia" w:hAnsiTheme="minorEastAsia" w:hint="eastAsia"/>
          <w:sz w:val="24"/>
          <w:szCs w:val="24"/>
        </w:rPr>
        <w:t>：</w:t>
      </w:r>
      <w:r w:rsidR="00E31871">
        <w:rPr>
          <w:rFonts w:asciiTheme="minorEastAsia" w:hAnsiTheme="minorEastAsia" w:hint="eastAsia"/>
          <w:sz w:val="24"/>
          <w:szCs w:val="24"/>
        </w:rPr>
        <w:t>为会员注册时生成的ID</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手机号码：</w:t>
      </w:r>
      <w:r w:rsidR="00E31871">
        <w:rPr>
          <w:rFonts w:asciiTheme="minorEastAsia" w:hAnsiTheme="minorEastAsia" w:hint="eastAsia"/>
          <w:sz w:val="24"/>
          <w:szCs w:val="24"/>
        </w:rPr>
        <w:t>为会员注册时填写的手机号码</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lastRenderedPageBreak/>
        <w:t>昵称：</w:t>
      </w:r>
      <w:r w:rsidR="00E31871">
        <w:rPr>
          <w:rFonts w:asciiTheme="minorEastAsia" w:hAnsiTheme="minorEastAsia" w:hint="eastAsia"/>
          <w:sz w:val="24"/>
          <w:szCs w:val="24"/>
        </w:rPr>
        <w:t>为用户昵称</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会员等级：</w:t>
      </w:r>
      <w:r w:rsidR="00E31871">
        <w:rPr>
          <w:rFonts w:asciiTheme="minorEastAsia" w:hAnsiTheme="minorEastAsia" w:hint="eastAsia"/>
          <w:sz w:val="24"/>
          <w:szCs w:val="24"/>
        </w:rPr>
        <w:t>为会员等级（准会员、会员、高级会员、理事）</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积分量：</w:t>
      </w:r>
      <w:r w:rsidR="00E31871">
        <w:rPr>
          <w:rFonts w:asciiTheme="minorEastAsia" w:hAnsiTheme="minorEastAsia" w:hint="eastAsia"/>
          <w:sz w:val="24"/>
          <w:szCs w:val="24"/>
        </w:rPr>
        <w:t>积分量为该条明细中增加或减少的积分量。若扣除积分则为负数以绿色字体显示。若增加积分则为正数，以红色字体显示。</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类型：</w:t>
      </w:r>
      <w:r w:rsidR="0010057A">
        <w:rPr>
          <w:rFonts w:asciiTheme="minorEastAsia" w:hAnsiTheme="minorEastAsia" w:hint="eastAsia"/>
          <w:sz w:val="24"/>
          <w:szCs w:val="24"/>
        </w:rPr>
        <w:t>（收入/支出）若积分量为负数则为为支出，用绿色字体显示。若积分量为正数则为收入，用红色字体显示。</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摘要：</w:t>
      </w:r>
      <w:r w:rsidR="0010057A">
        <w:rPr>
          <w:rFonts w:asciiTheme="minorEastAsia" w:hAnsiTheme="minorEastAsia" w:hint="eastAsia"/>
          <w:sz w:val="24"/>
          <w:szCs w:val="24"/>
        </w:rPr>
        <w:t>为该条明细的摘要说明</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备注：</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积分余额：</w:t>
      </w:r>
      <w:r w:rsidR="009508A1">
        <w:rPr>
          <w:rFonts w:asciiTheme="minorEastAsia" w:hAnsiTheme="minorEastAsia" w:hint="eastAsia"/>
          <w:sz w:val="24"/>
          <w:szCs w:val="24"/>
        </w:rPr>
        <w:t>积分余额为扣除或增加积分后用户的积分余额。</w:t>
      </w:r>
    </w:p>
    <w:p w:rsidR="00860B90" w:rsidRP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时间</w:t>
      </w:r>
      <w:r w:rsidR="00E31871">
        <w:rPr>
          <w:rFonts w:asciiTheme="minorEastAsia" w:hAnsiTheme="minorEastAsia" w:hint="eastAsia"/>
          <w:sz w:val="24"/>
          <w:szCs w:val="24"/>
        </w:rPr>
        <w:t>：</w:t>
      </w:r>
      <w:r w:rsidR="009508A1">
        <w:rPr>
          <w:rFonts w:asciiTheme="minorEastAsia" w:hAnsiTheme="minorEastAsia" w:hint="eastAsia"/>
          <w:sz w:val="24"/>
          <w:szCs w:val="24"/>
        </w:rPr>
        <w:t>时间为该条明细生成的时间。显示示例</w:t>
      </w:r>
      <w:r w:rsidR="009508A1">
        <w:rPr>
          <w:rFonts w:asciiTheme="minorEastAsia" w:hAnsiTheme="minorEastAsia"/>
          <w:sz w:val="24"/>
          <w:szCs w:val="24"/>
        </w:rPr>
        <w:t>20180501</w:t>
      </w:r>
    </w:p>
    <w:p w:rsidR="00860B90" w:rsidRDefault="00860B90" w:rsidP="00B14EBC">
      <w:pPr>
        <w:spacing w:beforeLines="50" w:before="156" w:line="320" w:lineRule="atLeast"/>
        <w:outlineLvl w:val="2"/>
        <w:rPr>
          <w:rFonts w:asciiTheme="minorEastAsia"/>
          <w:sz w:val="24"/>
          <w:szCs w:val="24"/>
        </w:rPr>
      </w:pPr>
    </w:p>
    <w:p w:rsidR="002F15F8" w:rsidRDefault="002F15F8" w:rsidP="00B14EBC">
      <w:pPr>
        <w:spacing w:beforeLines="50" w:before="156" w:line="320" w:lineRule="atLeast"/>
        <w:outlineLvl w:val="2"/>
        <w:rPr>
          <w:rFonts w:asciiTheme="minorEastAsia" w:hAnsiTheme="minorEastAsia"/>
          <w:b/>
          <w:sz w:val="24"/>
          <w:szCs w:val="24"/>
        </w:rPr>
      </w:pPr>
      <w:r>
        <w:rPr>
          <w:rFonts w:asciiTheme="minorEastAsia" w:hAnsiTheme="minorEastAsia" w:hint="eastAsia"/>
          <w:b/>
          <w:sz w:val="24"/>
          <w:szCs w:val="24"/>
        </w:rPr>
        <w:t>需实现如下功能：</w:t>
      </w:r>
    </w:p>
    <w:p w:rsidR="002F15F8" w:rsidRPr="00F979E7" w:rsidRDefault="002F15F8" w:rsidP="00F979E7">
      <w:pPr>
        <w:pStyle w:val="a8"/>
        <w:numPr>
          <w:ilvl w:val="0"/>
          <w:numId w:val="10"/>
        </w:numPr>
        <w:spacing w:beforeLines="50" w:before="156" w:line="320" w:lineRule="atLeast"/>
        <w:ind w:firstLineChars="0"/>
        <w:outlineLvl w:val="2"/>
        <w:rPr>
          <w:rFonts w:asciiTheme="minorEastAsia" w:hAnsiTheme="minorEastAsia"/>
          <w:sz w:val="24"/>
          <w:szCs w:val="24"/>
        </w:rPr>
      </w:pPr>
      <w:r w:rsidRPr="00F979E7">
        <w:rPr>
          <w:rFonts w:asciiTheme="minorEastAsia" w:hAnsiTheme="minorEastAsia" w:hint="eastAsia"/>
          <w:sz w:val="24"/>
          <w:szCs w:val="24"/>
        </w:rPr>
        <w:t>条件索引：可通过ID号+时间段查询。可通过类型查询：收入/支出</w:t>
      </w:r>
    </w:p>
    <w:p w:rsidR="00B14EBC" w:rsidRPr="00F979E7" w:rsidRDefault="00B14EBC" w:rsidP="00F979E7">
      <w:pPr>
        <w:pStyle w:val="a8"/>
        <w:numPr>
          <w:ilvl w:val="0"/>
          <w:numId w:val="10"/>
        </w:numPr>
        <w:spacing w:beforeLines="50" w:before="156" w:line="320" w:lineRule="atLeast"/>
        <w:ind w:firstLineChars="0"/>
        <w:outlineLvl w:val="2"/>
        <w:rPr>
          <w:rFonts w:asciiTheme="minorEastAsia" w:hAnsiTheme="minorEastAsia"/>
          <w:sz w:val="24"/>
          <w:szCs w:val="24"/>
        </w:rPr>
      </w:pPr>
      <w:r w:rsidRPr="00F979E7">
        <w:rPr>
          <w:rFonts w:asciiTheme="minorEastAsia" w:hAnsiTheme="minorEastAsia" w:hint="eastAsia"/>
          <w:b/>
          <w:sz w:val="24"/>
          <w:szCs w:val="24"/>
        </w:rPr>
        <w:t>点击</w:t>
      </w:r>
      <w:r w:rsidR="008F7780">
        <w:rPr>
          <w:rFonts w:asciiTheme="minorEastAsia" w:hAnsiTheme="minorEastAsia" w:hint="eastAsia"/>
          <w:sz w:val="24"/>
          <w:szCs w:val="24"/>
        </w:rPr>
        <w:t>用户ID</w:t>
      </w:r>
      <w:r w:rsidRPr="00F979E7">
        <w:rPr>
          <w:rFonts w:asciiTheme="minorEastAsia" w:hAnsiTheme="minorEastAsia" w:hint="eastAsia"/>
          <w:sz w:val="24"/>
          <w:szCs w:val="24"/>
        </w:rPr>
        <w:t>后进</w:t>
      </w:r>
      <w:r w:rsidRPr="00F979E7">
        <w:rPr>
          <w:rFonts w:asciiTheme="minorEastAsia" w:hAnsiTheme="minorEastAsia" w:hint="eastAsia"/>
          <w:color w:val="FF0000"/>
          <w:sz w:val="24"/>
          <w:szCs w:val="24"/>
        </w:rPr>
        <w:t>会员积分页面</w:t>
      </w:r>
    </w:p>
    <w:p w:rsidR="00C45B4A" w:rsidRPr="00C45B4A" w:rsidRDefault="00C45B4A" w:rsidP="00B14EBC">
      <w:pPr>
        <w:spacing w:beforeLines="50" w:before="156" w:line="320" w:lineRule="atLeast"/>
        <w:outlineLvl w:val="2"/>
        <w:rPr>
          <w:rFonts w:asciiTheme="minorEastAsia"/>
          <w:b/>
          <w:sz w:val="24"/>
          <w:szCs w:val="24"/>
        </w:rPr>
      </w:pPr>
      <w:r w:rsidRPr="00C45B4A">
        <w:rPr>
          <w:rFonts w:asciiTheme="minorEastAsia" w:hAnsiTheme="minorEastAsia" w:hint="eastAsia"/>
          <w:b/>
          <w:sz w:val="24"/>
          <w:szCs w:val="24"/>
        </w:rPr>
        <w:t>会员积分页面</w:t>
      </w:r>
    </w:p>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此页面主要显示上表所示的基本信息，以及会员的剩余积分量，重点显示</w:t>
      </w:r>
      <w:r w:rsidRPr="0053281D">
        <w:rPr>
          <w:rFonts w:asciiTheme="minorEastAsia" w:hAnsiTheme="minorEastAsia" w:hint="eastAsia"/>
          <w:color w:val="FF0000"/>
          <w:sz w:val="24"/>
          <w:szCs w:val="24"/>
        </w:rPr>
        <w:t>会员积分明细列表、会员生成的积分兑换码</w:t>
      </w:r>
      <w:r>
        <w:rPr>
          <w:rFonts w:asciiTheme="minorEastAsia" w:hAnsiTheme="minorEastAsia" w:hint="eastAsia"/>
          <w:sz w:val="24"/>
          <w:szCs w:val="24"/>
        </w:rPr>
        <w:t>。</w:t>
      </w:r>
    </w:p>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会员积分明细列表示例如下：</w:t>
      </w:r>
    </w:p>
    <w:tbl>
      <w:tblPr>
        <w:tblStyle w:val="a6"/>
        <w:tblW w:w="0" w:type="auto"/>
        <w:tblLook w:val="04A0" w:firstRow="1" w:lastRow="0" w:firstColumn="1" w:lastColumn="0" w:noHBand="0" w:noVBand="1"/>
      </w:tblPr>
      <w:tblGrid>
        <w:gridCol w:w="1704"/>
        <w:gridCol w:w="1704"/>
        <w:gridCol w:w="1704"/>
        <w:gridCol w:w="1705"/>
        <w:gridCol w:w="1705"/>
      </w:tblGrid>
      <w:tr w:rsidR="00B14EBC" w:rsidTr="004B6C76">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编号</w:t>
            </w:r>
          </w:p>
        </w:tc>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时间</w:t>
            </w:r>
          </w:p>
        </w:tc>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摘要</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积分量</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积分余额</w:t>
            </w:r>
          </w:p>
        </w:tc>
      </w:tr>
      <w:tr w:rsidR="00B14EBC" w:rsidTr="004B6C76">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sz w:val="24"/>
                <w:szCs w:val="24"/>
              </w:rPr>
              <w:t>0</w:t>
            </w:r>
            <w:r>
              <w:rPr>
                <w:rFonts w:asciiTheme="minorEastAsia" w:hAnsiTheme="minorEastAsia"/>
                <w:sz w:val="24"/>
                <w:szCs w:val="24"/>
              </w:rPr>
              <w:t>2</w:t>
            </w:r>
          </w:p>
        </w:tc>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20180502</w:t>
            </w:r>
          </w:p>
        </w:tc>
        <w:tc>
          <w:tcPr>
            <w:tcW w:w="1704" w:type="dxa"/>
          </w:tcPr>
          <w:p w:rsidR="00B14EBC" w:rsidRDefault="00B14EBC" w:rsidP="004B6C76">
            <w:pPr>
              <w:spacing w:beforeLines="50" w:before="156" w:line="320" w:lineRule="atLeast"/>
              <w:outlineLvl w:val="2"/>
              <w:rPr>
                <w:rFonts w:asciiTheme="minorEastAsia" w:hAnsiTheme="minorEastAsia"/>
                <w:sz w:val="24"/>
                <w:szCs w:val="24"/>
              </w:rPr>
            </w:pPr>
            <w:proofErr w:type="spellStart"/>
            <w:r>
              <w:rPr>
                <w:rFonts w:asciiTheme="minorEastAsia" w:hAnsiTheme="minorEastAsia"/>
                <w:sz w:val="24"/>
                <w:szCs w:val="24"/>
              </w:rPr>
              <w:t>Xxxx</w:t>
            </w:r>
            <w:proofErr w:type="spellEnd"/>
            <w:r>
              <w:rPr>
                <w:rFonts w:asciiTheme="minorEastAsia" w:hAnsiTheme="minorEastAsia"/>
                <w:sz w:val="24"/>
                <w:szCs w:val="24"/>
              </w:rPr>
              <w:t xml:space="preserve"> </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-600</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400</w:t>
            </w:r>
          </w:p>
        </w:tc>
      </w:tr>
      <w:tr w:rsidR="00B14EBC" w:rsidTr="004B6C76">
        <w:tc>
          <w:tcPr>
            <w:tcW w:w="1704"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01</w:t>
            </w:r>
          </w:p>
        </w:tc>
        <w:tc>
          <w:tcPr>
            <w:tcW w:w="1704"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20180501</w:t>
            </w:r>
          </w:p>
        </w:tc>
        <w:tc>
          <w:tcPr>
            <w:tcW w:w="1704" w:type="dxa"/>
          </w:tcPr>
          <w:p w:rsidR="00B14EBC" w:rsidRDefault="00B14EBC" w:rsidP="004B6C76">
            <w:pPr>
              <w:spacing w:beforeLines="50" w:before="156" w:line="320" w:lineRule="atLeast"/>
              <w:outlineLvl w:val="2"/>
              <w:rPr>
                <w:rFonts w:asciiTheme="minorEastAsia" w:hAnsiTheme="minorEastAsia"/>
                <w:sz w:val="24"/>
                <w:szCs w:val="24"/>
              </w:rPr>
            </w:pPr>
            <w:proofErr w:type="spellStart"/>
            <w:r>
              <w:rPr>
                <w:rFonts w:asciiTheme="minorEastAsia" w:hAnsiTheme="minorEastAsia"/>
                <w:sz w:val="24"/>
                <w:szCs w:val="24"/>
              </w:rPr>
              <w:t>Xxxx</w:t>
            </w:r>
            <w:proofErr w:type="spellEnd"/>
          </w:p>
        </w:tc>
        <w:tc>
          <w:tcPr>
            <w:tcW w:w="1705"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200</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1000</w:t>
            </w:r>
          </w:p>
        </w:tc>
      </w:tr>
    </w:tbl>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解释如下：</w:t>
      </w:r>
    </w:p>
    <w:p w:rsidR="00B14EBC" w:rsidRPr="00BD0928" w:rsidRDefault="00B14EBC" w:rsidP="00B14EBC">
      <w:pPr>
        <w:pStyle w:val="a8"/>
        <w:numPr>
          <w:ilvl w:val="0"/>
          <w:numId w:val="8"/>
        </w:numPr>
        <w:spacing w:beforeLines="50" w:before="156" w:line="320" w:lineRule="atLeast"/>
        <w:ind w:firstLineChars="0"/>
        <w:outlineLvl w:val="2"/>
        <w:rPr>
          <w:rFonts w:ascii="宋体" w:eastAsia="宋体" w:hAnsi="宋体" w:cs="宋体"/>
          <w:sz w:val="24"/>
          <w:szCs w:val="24"/>
        </w:rPr>
      </w:pPr>
      <w:r>
        <w:rPr>
          <w:rFonts w:asciiTheme="minorEastAsia" w:hAnsiTheme="minorEastAsia" w:hint="eastAsia"/>
          <w:sz w:val="24"/>
          <w:szCs w:val="24"/>
        </w:rPr>
        <w:t>编号：</w:t>
      </w:r>
      <w:r w:rsidRPr="00BD0928">
        <w:rPr>
          <w:rFonts w:asciiTheme="minorEastAsia" w:hAnsiTheme="minorEastAsia" w:hint="eastAsia"/>
          <w:sz w:val="24"/>
          <w:szCs w:val="24"/>
        </w:rPr>
        <w:t>编号为明细列表</w:t>
      </w:r>
      <w:r w:rsidRPr="00BD0928">
        <w:rPr>
          <w:rFonts w:ascii="宋体" w:eastAsia="宋体" w:hAnsi="宋体" w:cs="宋体" w:hint="eastAsia"/>
          <w:sz w:val="24"/>
          <w:szCs w:val="24"/>
        </w:rPr>
        <w:t>索引号，系统自动生成，时间越早，编号越小，编号应为连续的。</w:t>
      </w:r>
    </w:p>
    <w:p w:rsidR="00B14EBC" w:rsidRDefault="00B14EBC" w:rsidP="00B14EBC">
      <w:pPr>
        <w:pStyle w:val="a8"/>
        <w:numPr>
          <w:ilvl w:val="0"/>
          <w:numId w:val="8"/>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时间：时间为该条明细生成的时间。显示示例</w:t>
      </w:r>
      <w:r>
        <w:rPr>
          <w:rFonts w:asciiTheme="minorEastAsia" w:hAnsiTheme="minorEastAsia"/>
          <w:sz w:val="24"/>
          <w:szCs w:val="24"/>
        </w:rPr>
        <w:t>20180501</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摘要：摘要为该条明细的摘要说明。</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积分量：积分量为该条明细中增加或减少的积分量。若扣除积分则为负数以绿色字体显示。若增加积分则为正数，以红色字体显示。</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积分余额：积分余额为扣除或增加积分后用户的积分余额。</w:t>
      </w:r>
    </w:p>
    <w:p w:rsidR="00B14EBC" w:rsidRDefault="00B14EBC" w:rsidP="00B14EBC">
      <w:pPr>
        <w:spacing w:beforeLines="50" w:before="156" w:line="320" w:lineRule="atLeast"/>
        <w:outlineLvl w:val="2"/>
        <w:rPr>
          <w:rFonts w:asciiTheme="minorEastAsia"/>
          <w:sz w:val="24"/>
          <w:szCs w:val="24"/>
        </w:rPr>
      </w:pPr>
    </w:p>
    <w:p w:rsidR="00B14EBC" w:rsidRDefault="00B14EBC" w:rsidP="00B14EBC">
      <w:pPr>
        <w:spacing w:beforeLines="50" w:before="156" w:line="320" w:lineRule="atLeast"/>
        <w:outlineLvl w:val="2"/>
        <w:rPr>
          <w:rFonts w:asciiTheme="minorEastAsia" w:hAnsiTheme="minorEastAsia"/>
          <w:sz w:val="24"/>
          <w:szCs w:val="24"/>
        </w:rPr>
      </w:pPr>
      <w:r>
        <w:rPr>
          <w:rFonts w:asciiTheme="minorEastAsia" w:hAnsiTheme="minorEastAsia" w:hint="eastAsia"/>
          <w:sz w:val="24"/>
          <w:szCs w:val="24"/>
        </w:rPr>
        <w:t>会员生成的</w:t>
      </w:r>
      <w:r w:rsidRPr="000427E1">
        <w:rPr>
          <w:rFonts w:asciiTheme="minorEastAsia" w:hAnsiTheme="minorEastAsia" w:hint="eastAsia"/>
          <w:b/>
          <w:sz w:val="24"/>
          <w:szCs w:val="24"/>
        </w:rPr>
        <w:t>积分兑换码列表</w:t>
      </w:r>
      <w:r>
        <w:rPr>
          <w:rFonts w:asciiTheme="minorEastAsia" w:hAnsiTheme="minorEastAsia" w:hint="eastAsia"/>
          <w:sz w:val="24"/>
          <w:szCs w:val="24"/>
        </w:rPr>
        <w:t>示例如下：</w:t>
      </w:r>
    </w:p>
    <w:p w:rsidR="000A0A06" w:rsidRPr="009533FE" w:rsidRDefault="000A0A06" w:rsidP="00B14EBC">
      <w:pPr>
        <w:spacing w:beforeLines="50" w:before="156" w:line="320" w:lineRule="atLeast"/>
        <w:outlineLvl w:val="2"/>
        <w:rPr>
          <w:rFonts w:asciiTheme="minorEastAsia"/>
          <w:color w:val="FF0000"/>
          <w:sz w:val="24"/>
          <w:szCs w:val="24"/>
        </w:rPr>
      </w:pPr>
      <w:r w:rsidRPr="009533FE">
        <w:rPr>
          <w:rFonts w:asciiTheme="minorEastAsia" w:hAnsiTheme="minorEastAsia" w:hint="eastAsia"/>
          <w:color w:val="FF0000"/>
          <w:sz w:val="24"/>
          <w:szCs w:val="24"/>
        </w:rPr>
        <w:lastRenderedPageBreak/>
        <w:t>注：用户生成兑换码后</w:t>
      </w:r>
      <w:r w:rsidR="00AB5F80" w:rsidRPr="009533FE">
        <w:rPr>
          <w:rFonts w:asciiTheme="minorEastAsia" w:hAnsiTheme="minorEastAsia" w:hint="eastAsia"/>
          <w:color w:val="FF0000"/>
          <w:sz w:val="24"/>
          <w:szCs w:val="24"/>
        </w:rPr>
        <w:t>即扣除用户相应积分</w:t>
      </w:r>
    </w:p>
    <w:tbl>
      <w:tblPr>
        <w:tblStyle w:val="a6"/>
        <w:tblW w:w="0" w:type="auto"/>
        <w:tblLook w:val="04A0" w:firstRow="1" w:lastRow="0" w:firstColumn="1" w:lastColumn="0" w:noHBand="0" w:noVBand="1"/>
      </w:tblPr>
      <w:tblGrid>
        <w:gridCol w:w="1419"/>
        <w:gridCol w:w="1367"/>
        <w:gridCol w:w="1474"/>
        <w:gridCol w:w="1420"/>
        <w:gridCol w:w="1421"/>
        <w:gridCol w:w="1421"/>
      </w:tblGrid>
      <w:tr w:rsidR="00B14EBC" w:rsidTr="004B6C76">
        <w:tc>
          <w:tcPr>
            <w:tcW w:w="1419"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编号</w:t>
            </w:r>
          </w:p>
        </w:tc>
        <w:tc>
          <w:tcPr>
            <w:tcW w:w="1367"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时间</w:t>
            </w:r>
          </w:p>
        </w:tc>
        <w:tc>
          <w:tcPr>
            <w:tcW w:w="147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兑换码</w:t>
            </w:r>
          </w:p>
        </w:tc>
        <w:tc>
          <w:tcPr>
            <w:tcW w:w="1420"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兑换积分</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积分余额</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是否使用</w:t>
            </w:r>
          </w:p>
        </w:tc>
      </w:tr>
      <w:tr w:rsidR="00B14EBC" w:rsidTr="004B6C76">
        <w:tc>
          <w:tcPr>
            <w:tcW w:w="1419" w:type="dxa"/>
          </w:tcPr>
          <w:p w:rsidR="00B14EBC" w:rsidRDefault="00693368" w:rsidP="004B6C76">
            <w:pPr>
              <w:spacing w:beforeLines="50" w:before="156" w:line="320" w:lineRule="atLeast"/>
              <w:outlineLvl w:val="2"/>
              <w:rPr>
                <w:rFonts w:asciiTheme="minorEastAsia"/>
                <w:sz w:val="24"/>
                <w:szCs w:val="24"/>
              </w:rPr>
            </w:pPr>
            <w:r>
              <w:rPr>
                <w:rFonts w:asciiTheme="minorEastAsia" w:hAnsiTheme="minorEastAsia"/>
                <w:sz w:val="24"/>
                <w:szCs w:val="24"/>
              </w:rPr>
              <w:t>0</w:t>
            </w:r>
            <w:r>
              <w:rPr>
                <w:rFonts w:asciiTheme="minorEastAsia" w:hAnsiTheme="minorEastAsia" w:hint="eastAsia"/>
                <w:sz w:val="24"/>
                <w:szCs w:val="24"/>
              </w:rPr>
              <w:t>2</w:t>
            </w:r>
          </w:p>
        </w:tc>
        <w:tc>
          <w:tcPr>
            <w:tcW w:w="1367"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20180502</w:t>
            </w:r>
          </w:p>
        </w:tc>
        <w:tc>
          <w:tcPr>
            <w:tcW w:w="1474" w:type="dxa"/>
          </w:tcPr>
          <w:p w:rsidR="00B14EBC" w:rsidRDefault="00B14EBC" w:rsidP="004B6C76">
            <w:pPr>
              <w:spacing w:beforeLines="50" w:before="156" w:line="320" w:lineRule="atLeast"/>
              <w:outlineLvl w:val="2"/>
              <w:rPr>
                <w:rFonts w:asciiTheme="minorEastAsia" w:hAnsiTheme="minorEastAsia"/>
                <w:sz w:val="24"/>
                <w:szCs w:val="24"/>
              </w:rPr>
            </w:pPr>
            <w:proofErr w:type="spellStart"/>
            <w:r>
              <w:rPr>
                <w:rFonts w:asciiTheme="minorEastAsia" w:hAnsiTheme="minorEastAsia"/>
                <w:sz w:val="24"/>
                <w:szCs w:val="24"/>
              </w:rPr>
              <w:t>Xxxx</w:t>
            </w:r>
            <w:proofErr w:type="spellEnd"/>
          </w:p>
        </w:tc>
        <w:tc>
          <w:tcPr>
            <w:tcW w:w="1420"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100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800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是</w:t>
            </w:r>
          </w:p>
        </w:tc>
      </w:tr>
      <w:tr w:rsidR="00B14EBC" w:rsidTr="004B6C76">
        <w:tc>
          <w:tcPr>
            <w:tcW w:w="1419" w:type="dxa"/>
          </w:tcPr>
          <w:p w:rsidR="00B14EBC" w:rsidRDefault="00693368" w:rsidP="004B6C76">
            <w:pPr>
              <w:spacing w:beforeLines="50" w:before="156" w:line="320" w:lineRule="atLeast"/>
              <w:outlineLvl w:val="2"/>
              <w:rPr>
                <w:rFonts w:asciiTheme="minorEastAsia"/>
                <w:sz w:val="24"/>
                <w:szCs w:val="24"/>
              </w:rPr>
            </w:pPr>
            <w:r>
              <w:rPr>
                <w:rFonts w:asciiTheme="minorEastAsia" w:hAnsiTheme="minorEastAsia"/>
                <w:sz w:val="24"/>
                <w:szCs w:val="24"/>
              </w:rPr>
              <w:t>0</w:t>
            </w:r>
            <w:r>
              <w:rPr>
                <w:rFonts w:asciiTheme="minorEastAsia" w:hAnsiTheme="minorEastAsia" w:hint="eastAsia"/>
                <w:sz w:val="24"/>
                <w:szCs w:val="24"/>
              </w:rPr>
              <w:t>1</w:t>
            </w:r>
          </w:p>
        </w:tc>
        <w:tc>
          <w:tcPr>
            <w:tcW w:w="1367"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20180501</w:t>
            </w:r>
          </w:p>
        </w:tc>
        <w:tc>
          <w:tcPr>
            <w:tcW w:w="1474" w:type="dxa"/>
          </w:tcPr>
          <w:p w:rsidR="00B14EBC" w:rsidRDefault="00B14EBC" w:rsidP="004B6C76">
            <w:pPr>
              <w:spacing w:beforeLines="50" w:before="156" w:line="320" w:lineRule="atLeast"/>
              <w:outlineLvl w:val="2"/>
              <w:rPr>
                <w:rFonts w:asciiTheme="minorEastAsia" w:hAnsiTheme="minorEastAsia"/>
                <w:sz w:val="24"/>
                <w:szCs w:val="24"/>
              </w:rPr>
            </w:pPr>
            <w:proofErr w:type="spellStart"/>
            <w:r>
              <w:rPr>
                <w:rFonts w:asciiTheme="minorEastAsia" w:hAnsiTheme="minorEastAsia"/>
                <w:sz w:val="24"/>
                <w:szCs w:val="24"/>
              </w:rPr>
              <w:t>Xxxx</w:t>
            </w:r>
            <w:proofErr w:type="spellEnd"/>
          </w:p>
        </w:tc>
        <w:tc>
          <w:tcPr>
            <w:tcW w:w="1420"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100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900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否</w:t>
            </w:r>
          </w:p>
        </w:tc>
      </w:tr>
    </w:tbl>
    <w:p w:rsidR="00B14EBC" w:rsidRDefault="00693368" w:rsidP="00B14EBC">
      <w:pPr>
        <w:spacing w:beforeLines="50" w:before="156" w:line="320" w:lineRule="atLeast"/>
        <w:outlineLvl w:val="2"/>
        <w:rPr>
          <w:rFonts w:asciiTheme="minorEastAsia"/>
          <w:sz w:val="24"/>
          <w:szCs w:val="24"/>
        </w:rPr>
      </w:pPr>
      <w:r>
        <w:rPr>
          <w:rFonts w:asciiTheme="minorEastAsia"/>
          <w:sz w:val="24"/>
          <w:szCs w:val="24"/>
        </w:rPr>
        <w:t>解释如下：</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编号：编号为列表索引号，系统自动生成，按时间先后增加。</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时间：为兑换码生成时间。</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兑换码：为用户生成的兑换码，系统应根据某种算法自动生成，且不可重复。</w:t>
      </w:r>
      <w:r w:rsidRPr="000A0A06">
        <w:rPr>
          <w:rFonts w:asciiTheme="minorEastAsia" w:hint="eastAsia"/>
          <w:color w:val="FF0000"/>
          <w:sz w:val="24"/>
          <w:szCs w:val="24"/>
        </w:rPr>
        <w:t>注：每条兑换码只可使用一次，若其它用户使用此兑换码兑换积分，则增加相应的积分</w:t>
      </w:r>
      <w:r>
        <w:rPr>
          <w:rFonts w:asciiTheme="minorEastAsia" w:hint="eastAsia"/>
          <w:sz w:val="24"/>
          <w:szCs w:val="24"/>
        </w:rPr>
        <w:t>。</w:t>
      </w:r>
    </w:p>
    <w:p w:rsidR="000A0A06" w:rsidRDefault="000A0A06"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sz w:val="24"/>
          <w:szCs w:val="24"/>
        </w:rPr>
        <w:t>兑换积分：为该条兑换码可兑换的积分量。</w:t>
      </w:r>
    </w:p>
    <w:p w:rsidR="000A0A06" w:rsidRPr="00693368" w:rsidRDefault="000A0A06"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积分余额：为用户生成兑换码后用户的积分余额。</w:t>
      </w:r>
    </w:p>
    <w:p w:rsidR="0053281D" w:rsidRPr="00AA7E80" w:rsidRDefault="00CA4411" w:rsidP="00AA7E80">
      <w:pPr>
        <w:pStyle w:val="a8"/>
        <w:numPr>
          <w:ilvl w:val="0"/>
          <w:numId w:val="9"/>
        </w:numPr>
        <w:ind w:firstLineChars="0"/>
        <w:rPr>
          <w:rFonts w:ascii="宋体" w:eastAsia="宋体" w:hAnsi="宋体" w:cs="宋体"/>
        </w:rPr>
      </w:pPr>
      <w:r>
        <w:rPr>
          <w:rFonts w:hint="eastAsia"/>
        </w:rPr>
        <w:t>是否使用：若此条兑换码已被其它用户使用过，则显示为“是”，</w:t>
      </w:r>
      <w:r w:rsidRPr="00AA7E80">
        <w:rPr>
          <w:rFonts w:ascii="宋体" w:eastAsia="宋体" w:hAnsi="宋体" w:cs="宋体" w:hint="eastAsia"/>
        </w:rPr>
        <w:t>未使用则显示“否”</w:t>
      </w:r>
    </w:p>
    <w:p w:rsidR="00AA7E80" w:rsidRDefault="00AA7E80" w:rsidP="00AA7E80"/>
    <w:p w:rsidR="00AA7E80" w:rsidRPr="00324B95" w:rsidRDefault="00AA7E80" w:rsidP="00AA7E80">
      <w:pPr>
        <w:spacing w:beforeLines="50" w:before="156" w:line="320" w:lineRule="atLeast"/>
        <w:outlineLvl w:val="2"/>
        <w:rPr>
          <w:rFonts w:asciiTheme="minorEastAsia" w:hAnsiTheme="minorEastAsia"/>
          <w:b/>
          <w:sz w:val="28"/>
          <w:szCs w:val="24"/>
        </w:rPr>
      </w:pPr>
      <w:bookmarkStart w:id="8" w:name="_Toc514073459"/>
      <w:r w:rsidRPr="00324B95">
        <w:rPr>
          <w:rFonts w:asciiTheme="minorEastAsia" w:hAnsiTheme="minorEastAsia" w:hint="eastAsia"/>
          <w:b/>
          <w:sz w:val="28"/>
          <w:szCs w:val="24"/>
        </w:rPr>
        <w:t>2.1.2系统用户未使用积分查询</w:t>
      </w:r>
      <w:bookmarkEnd w:id="8"/>
    </w:p>
    <w:p w:rsidR="00846467" w:rsidRDefault="00846467" w:rsidP="00AA7E80">
      <w:pPr>
        <w:rPr>
          <w:rFonts w:asciiTheme="minorEastAsia" w:hAnsiTheme="minorEastAsia"/>
          <w:sz w:val="24"/>
          <w:szCs w:val="24"/>
        </w:rPr>
      </w:pPr>
      <w:r>
        <w:rPr>
          <w:rFonts w:asciiTheme="minorEastAsia" w:hAnsiTheme="minorEastAsia" w:hint="eastAsia"/>
          <w:sz w:val="24"/>
          <w:szCs w:val="24"/>
        </w:rPr>
        <w:t>此功能页主要显示高级用户以上级别用户使用积分兑换后，生成的未使用的兑换码。示例如下：</w:t>
      </w:r>
    </w:p>
    <w:tbl>
      <w:tblPr>
        <w:tblStyle w:val="a6"/>
        <w:tblW w:w="0" w:type="auto"/>
        <w:tblLook w:val="04A0" w:firstRow="1" w:lastRow="0" w:firstColumn="1" w:lastColumn="0" w:noHBand="0" w:noVBand="1"/>
      </w:tblPr>
      <w:tblGrid>
        <w:gridCol w:w="1748"/>
        <w:gridCol w:w="1693"/>
        <w:gridCol w:w="1693"/>
        <w:gridCol w:w="1694"/>
        <w:gridCol w:w="1694"/>
      </w:tblGrid>
      <w:tr w:rsidR="00846467" w:rsidTr="00846467">
        <w:tc>
          <w:tcPr>
            <w:tcW w:w="1748"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用户ID</w:t>
            </w:r>
          </w:p>
        </w:tc>
        <w:tc>
          <w:tcPr>
            <w:tcW w:w="1693"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昵称</w:t>
            </w:r>
          </w:p>
        </w:tc>
        <w:tc>
          <w:tcPr>
            <w:tcW w:w="1693"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未兑换积分</w:t>
            </w:r>
          </w:p>
        </w:tc>
        <w:tc>
          <w:tcPr>
            <w:tcW w:w="1694"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积分余额</w:t>
            </w:r>
          </w:p>
        </w:tc>
        <w:tc>
          <w:tcPr>
            <w:tcW w:w="1694"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总计</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0111</w:t>
            </w:r>
          </w:p>
        </w:tc>
        <w:tc>
          <w:tcPr>
            <w:tcW w:w="1693" w:type="dxa"/>
          </w:tcPr>
          <w:p w:rsidR="00846467" w:rsidRDefault="00C4254C" w:rsidP="00AA7E80">
            <w:pPr>
              <w:rPr>
                <w:rFonts w:asciiTheme="minorEastAsia" w:hAnsiTheme="minorEastAsia"/>
                <w:sz w:val="24"/>
                <w:szCs w:val="24"/>
              </w:rPr>
            </w:pPr>
            <w:r>
              <w:rPr>
                <w:rFonts w:asciiTheme="minorEastAsia" w:hAnsiTheme="minorEastAsia"/>
                <w:sz w:val="24"/>
                <w:szCs w:val="24"/>
              </w:rPr>
              <w:t>X</w:t>
            </w:r>
            <w:r>
              <w:rPr>
                <w:rFonts w:asciiTheme="minorEastAsia" w:hAnsiTheme="minorEastAsia" w:hint="eastAsia"/>
                <w:sz w:val="24"/>
                <w:szCs w:val="24"/>
              </w:rPr>
              <w:t>xx</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15000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17000</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0222</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xxx</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5000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6000</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合计</w:t>
            </w:r>
          </w:p>
        </w:tc>
        <w:tc>
          <w:tcPr>
            <w:tcW w:w="1693" w:type="dxa"/>
          </w:tcPr>
          <w:p w:rsidR="00846467" w:rsidRDefault="00846467" w:rsidP="00AA7E80">
            <w:pPr>
              <w:rPr>
                <w:rFonts w:asciiTheme="minorEastAsia" w:hAnsiTheme="minorEastAsia"/>
                <w:sz w:val="24"/>
                <w:szCs w:val="24"/>
              </w:rPr>
            </w:pP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3000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20000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23000</w:t>
            </w:r>
          </w:p>
        </w:tc>
      </w:tr>
    </w:tbl>
    <w:p w:rsidR="00846467" w:rsidRDefault="009534E1" w:rsidP="00AA7E80">
      <w:pPr>
        <w:rPr>
          <w:rFonts w:asciiTheme="minorEastAsia" w:hAnsiTheme="minorEastAsia"/>
          <w:sz w:val="24"/>
          <w:szCs w:val="24"/>
        </w:rPr>
      </w:pPr>
      <w:r>
        <w:rPr>
          <w:rFonts w:asciiTheme="minorEastAsia" w:hAnsiTheme="minorEastAsia" w:hint="eastAsia"/>
          <w:sz w:val="24"/>
          <w:szCs w:val="24"/>
        </w:rPr>
        <w:t>解释如下：</w:t>
      </w:r>
    </w:p>
    <w:p w:rsidR="009534E1" w:rsidRPr="009534E1" w:rsidRDefault="009534E1" w:rsidP="009534E1">
      <w:pPr>
        <w:pStyle w:val="a8"/>
        <w:numPr>
          <w:ilvl w:val="0"/>
          <w:numId w:val="12"/>
        </w:numPr>
        <w:ind w:firstLineChars="0"/>
        <w:rPr>
          <w:rFonts w:asciiTheme="minorEastAsia" w:hAnsiTheme="minorEastAsia"/>
          <w:sz w:val="24"/>
          <w:szCs w:val="24"/>
        </w:rPr>
      </w:pPr>
      <w:r w:rsidRPr="009534E1">
        <w:rPr>
          <w:rFonts w:asciiTheme="minorEastAsia" w:hAnsiTheme="minorEastAsia" w:hint="eastAsia"/>
          <w:sz w:val="24"/>
          <w:szCs w:val="24"/>
        </w:rPr>
        <w:t>用户ID：</w:t>
      </w:r>
      <w:r>
        <w:rPr>
          <w:rFonts w:asciiTheme="minorEastAsia" w:hAnsiTheme="minorEastAsia" w:hint="eastAsia"/>
          <w:sz w:val="24"/>
          <w:szCs w:val="24"/>
        </w:rPr>
        <w:t>为用户注册生成的ID号</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昵称：用户昵称</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未兑换积分：用户生成的兑换码未使用部分的总和。</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积分余额：为用户的积分余额</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总计：为积分余额与未兑换积分之和</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合计：为每列相加总和</w:t>
      </w:r>
    </w:p>
    <w:p w:rsidR="00114C57" w:rsidRDefault="00114C57" w:rsidP="00114C57">
      <w:pPr>
        <w:rPr>
          <w:rFonts w:asciiTheme="minorEastAsia" w:hAnsiTheme="minorEastAsia"/>
          <w:sz w:val="24"/>
          <w:szCs w:val="24"/>
        </w:rPr>
      </w:pPr>
    </w:p>
    <w:p w:rsidR="00114C57" w:rsidRDefault="00114C57" w:rsidP="00114C57">
      <w:pPr>
        <w:rPr>
          <w:rFonts w:asciiTheme="minorEastAsia" w:hAnsiTheme="minorEastAsia"/>
          <w:sz w:val="24"/>
          <w:szCs w:val="24"/>
        </w:rPr>
      </w:pPr>
      <w:r>
        <w:rPr>
          <w:rFonts w:asciiTheme="minorEastAsia" w:hAnsiTheme="minorEastAsia" w:hint="eastAsia"/>
          <w:sz w:val="24"/>
          <w:szCs w:val="24"/>
        </w:rPr>
        <w:t>需实现如下功能：</w:t>
      </w:r>
    </w:p>
    <w:p w:rsidR="00114C57" w:rsidRDefault="00114C57" w:rsidP="00114C57">
      <w:pPr>
        <w:rPr>
          <w:rFonts w:asciiTheme="minorEastAsia" w:hAnsiTheme="minorEastAsia"/>
          <w:sz w:val="24"/>
          <w:szCs w:val="24"/>
        </w:rPr>
      </w:pPr>
      <w:r>
        <w:rPr>
          <w:rFonts w:asciiTheme="minorEastAsia" w:hAnsiTheme="minorEastAsia" w:hint="eastAsia"/>
          <w:sz w:val="24"/>
          <w:szCs w:val="24"/>
        </w:rPr>
        <w:t>点击用户ID后，进入会员积分页面，此页与上一小节（2.1.1）中</w:t>
      </w:r>
      <w:r w:rsidR="000908F7" w:rsidRPr="00245AA0">
        <w:rPr>
          <w:rFonts w:asciiTheme="minorEastAsia" w:hAnsiTheme="minorEastAsia" w:hint="eastAsia"/>
          <w:b/>
          <w:sz w:val="24"/>
          <w:szCs w:val="24"/>
        </w:rPr>
        <w:t>会员</w:t>
      </w:r>
      <w:r w:rsidRPr="00245AA0">
        <w:rPr>
          <w:rFonts w:asciiTheme="minorEastAsia" w:hAnsiTheme="minorEastAsia" w:hint="eastAsia"/>
          <w:b/>
          <w:sz w:val="24"/>
          <w:szCs w:val="24"/>
        </w:rPr>
        <w:t>积分页面</w:t>
      </w:r>
      <w:r w:rsidR="00245AA0">
        <w:rPr>
          <w:rFonts w:asciiTheme="minorEastAsia" w:hAnsiTheme="minorEastAsia" w:hint="eastAsia"/>
          <w:sz w:val="24"/>
          <w:szCs w:val="24"/>
        </w:rPr>
        <w:t>为同一页面。详情请参见上一小节描述。</w:t>
      </w:r>
    </w:p>
    <w:p w:rsidR="007A2A8A" w:rsidRPr="00324B95" w:rsidRDefault="007A2A8A" w:rsidP="007A2A8A">
      <w:pPr>
        <w:pStyle w:val="2"/>
        <w:rPr>
          <w:rFonts w:asciiTheme="minorEastAsia" w:hAnsiTheme="minorEastAsia"/>
          <w:b w:val="0"/>
          <w:sz w:val="28"/>
          <w:szCs w:val="24"/>
        </w:rPr>
      </w:pPr>
      <w:bookmarkStart w:id="9" w:name="_Toc514073460"/>
      <w:r w:rsidRPr="00324B95">
        <w:rPr>
          <w:rFonts w:asciiTheme="minorEastAsia" w:hAnsiTheme="minorEastAsia" w:hint="eastAsia"/>
          <w:sz w:val="28"/>
          <w:szCs w:val="24"/>
        </w:rPr>
        <w:lastRenderedPageBreak/>
        <w:t>2.2</w:t>
      </w:r>
      <w:bookmarkEnd w:id="9"/>
      <w:r w:rsidR="002217FA">
        <w:rPr>
          <w:rFonts w:asciiTheme="minorEastAsia" w:hAnsiTheme="minorEastAsia" w:hint="eastAsia"/>
          <w:sz w:val="28"/>
          <w:szCs w:val="24"/>
        </w:rPr>
        <w:t>用户权益</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000000" w:themeColor="text1"/>
          <w:kern w:val="24"/>
        </w:rPr>
        <w:t>账号等级对应为用户标签中等级标签。会员等级有准会员，会员，高级会员和理事。</w:t>
      </w:r>
      <w:r w:rsidRPr="00B45EB9">
        <w:rPr>
          <w:rFonts w:asciiTheme="minorEastAsia" w:eastAsiaTheme="minorEastAsia" w:hAnsiTheme="minorEastAsia" w:cs="Times New Roman" w:hint="eastAsia"/>
          <w:color w:val="000000" w:themeColor="text1"/>
          <w:kern w:val="24"/>
        </w:rPr>
        <w:t>新用户登录系统默认“准会员”。管理员可通过后台进行修改。</w:t>
      </w:r>
      <w:r w:rsidRPr="00B45EB9">
        <w:rPr>
          <w:rFonts w:asciiTheme="minorEastAsia" w:eastAsiaTheme="minorEastAsia" w:hAnsiTheme="minorEastAsia" w:cs="Times New Roman" w:hint="eastAsia"/>
          <w:color w:val="FF0000"/>
          <w:kern w:val="24"/>
        </w:rPr>
        <w:t>注：可通过此项进行索引</w:t>
      </w:r>
      <w:r>
        <w:rPr>
          <w:rFonts w:asciiTheme="minorEastAsia" w:eastAsiaTheme="minorEastAsia" w:hAnsiTheme="minorEastAsia" w:cs="Times New Roman" w:hint="eastAsia"/>
          <w:color w:val="FF0000"/>
          <w:kern w:val="24"/>
        </w:rPr>
        <w:t>。</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各个会员等级享有权益各不相同。</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权益模块可为</w:t>
      </w:r>
      <w:r w:rsidR="00DA6251">
        <w:rPr>
          <w:rFonts w:asciiTheme="minorEastAsia" w:eastAsiaTheme="minorEastAsia" w:hAnsiTheme="minorEastAsia" w:cs="Times New Roman" w:hint="eastAsia"/>
          <w:color w:val="000000" w:themeColor="text1"/>
          <w:kern w:val="24"/>
        </w:rPr>
        <w:t>积分管理</w:t>
      </w:r>
      <w:r>
        <w:rPr>
          <w:rFonts w:asciiTheme="minorEastAsia" w:eastAsiaTheme="minorEastAsia" w:hAnsiTheme="minorEastAsia" w:cs="Times New Roman" w:hint="eastAsia"/>
          <w:color w:val="000000" w:themeColor="text1"/>
          <w:kern w:val="24"/>
        </w:rPr>
        <w:t>模块子模块，或区分为一个单独功能模块。</w:t>
      </w:r>
    </w:p>
    <w:p w:rsidR="002217FA" w:rsidRPr="004334C8"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权益模块类与内容发布类似。</w:t>
      </w:r>
      <w:r w:rsidR="002D6F69">
        <w:rPr>
          <w:rFonts w:asciiTheme="minorEastAsia" w:eastAsiaTheme="minorEastAsia" w:hAnsiTheme="minorEastAsia" w:cs="Times New Roman" w:hint="eastAsia"/>
          <w:color w:val="000000" w:themeColor="text1"/>
          <w:kern w:val="24"/>
        </w:rPr>
        <w:t>列表显示示例如下：</w:t>
      </w:r>
    </w:p>
    <w:tbl>
      <w:tblPr>
        <w:tblStyle w:val="a6"/>
        <w:tblW w:w="0" w:type="auto"/>
        <w:tblLook w:val="04A0" w:firstRow="1" w:lastRow="0" w:firstColumn="1" w:lastColumn="0" w:noHBand="0" w:noVBand="1"/>
      </w:tblPr>
      <w:tblGrid>
        <w:gridCol w:w="1055"/>
        <w:gridCol w:w="1514"/>
        <w:gridCol w:w="1298"/>
        <w:gridCol w:w="894"/>
        <w:gridCol w:w="1443"/>
        <w:gridCol w:w="919"/>
        <w:gridCol w:w="1399"/>
      </w:tblGrid>
      <w:tr w:rsidR="002217FA" w:rsidTr="004B6C76">
        <w:tc>
          <w:tcPr>
            <w:tcW w:w="1055"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权益编号</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权益标题</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申请等级</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所需积分</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已申请人数</w:t>
            </w:r>
          </w:p>
        </w:tc>
        <w:tc>
          <w:tcPr>
            <w:tcW w:w="919" w:type="dxa"/>
          </w:tcPr>
          <w:p w:rsidR="002217FA" w:rsidRDefault="002217FA" w:rsidP="002217FA">
            <w:pPr>
              <w:pStyle w:val="a5"/>
              <w:tabs>
                <w:tab w:val="left" w:pos="630"/>
              </w:tabs>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是否发布</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发布时间</w:t>
            </w:r>
          </w:p>
        </w:tc>
      </w:tr>
      <w:tr w:rsidR="002217FA" w:rsidTr="004B6C76">
        <w:tc>
          <w:tcPr>
            <w:tcW w:w="1055" w:type="dxa"/>
          </w:tcPr>
          <w:p w:rsidR="002217FA" w:rsidRDefault="00F5456F"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FW</w:t>
            </w:r>
            <w:r w:rsidR="002217FA">
              <w:rPr>
                <w:rFonts w:asciiTheme="minorEastAsia" w:eastAsiaTheme="minorEastAsia" w:hAnsiTheme="minorEastAsia" w:cs="Times New Roman"/>
                <w:color w:val="000000" w:themeColor="text1"/>
                <w:kern w:val="24"/>
              </w:rPr>
              <w:t>01</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会员资讯服务</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高级会员</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600</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10</w:t>
            </w:r>
          </w:p>
        </w:tc>
        <w:tc>
          <w:tcPr>
            <w:tcW w:w="91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20180501</w:t>
            </w:r>
          </w:p>
        </w:tc>
      </w:tr>
      <w:tr w:rsidR="002217FA" w:rsidTr="004B6C76">
        <w:tc>
          <w:tcPr>
            <w:tcW w:w="1055" w:type="dxa"/>
          </w:tcPr>
          <w:p w:rsidR="002217FA" w:rsidRDefault="00F5456F"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FW</w:t>
            </w:r>
            <w:r w:rsidR="002217FA">
              <w:rPr>
                <w:rFonts w:asciiTheme="minorEastAsia" w:eastAsiaTheme="minorEastAsia" w:hAnsiTheme="minorEastAsia" w:cs="Times New Roman"/>
                <w:color w:val="000000" w:themeColor="text1"/>
                <w:kern w:val="24"/>
              </w:rPr>
              <w:t>02</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会员资讯服务</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200</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10</w:t>
            </w:r>
          </w:p>
        </w:tc>
        <w:tc>
          <w:tcPr>
            <w:tcW w:w="91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否</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20180501</w:t>
            </w:r>
          </w:p>
        </w:tc>
      </w:tr>
    </w:tbl>
    <w:p w:rsidR="002217FA" w:rsidRDefault="00F5456F"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权益编号：此</w:t>
      </w:r>
      <w:r w:rsidR="002217FA">
        <w:rPr>
          <w:rFonts w:asciiTheme="minorEastAsia" w:eastAsiaTheme="minorEastAsia" w:hAnsiTheme="minorEastAsia" w:cs="Times New Roman" w:hint="eastAsia"/>
          <w:color w:val="000000" w:themeColor="text1"/>
          <w:kern w:val="24"/>
        </w:rPr>
        <w:t>项</w:t>
      </w:r>
      <w:r>
        <w:rPr>
          <w:rFonts w:asciiTheme="minorEastAsia" w:eastAsiaTheme="minorEastAsia" w:hAnsiTheme="minorEastAsia" w:cs="Times New Roman" w:hint="eastAsia"/>
          <w:color w:val="000000" w:themeColor="text1"/>
          <w:kern w:val="24"/>
        </w:rPr>
        <w:t>为系统自动生成编号。编号依次增加。当删除中间某一项后不向前</w:t>
      </w:r>
      <w:r w:rsidR="002217FA">
        <w:rPr>
          <w:rFonts w:asciiTheme="minorEastAsia" w:eastAsiaTheme="minorEastAsia" w:hAnsiTheme="minorEastAsia" w:cs="Times New Roman" w:hint="eastAsia"/>
          <w:color w:val="000000" w:themeColor="text1"/>
          <w:kern w:val="24"/>
        </w:rPr>
        <w:t>补齐。</w:t>
      </w:r>
      <w:r w:rsidR="009857F4">
        <w:rPr>
          <w:rFonts w:asciiTheme="minorEastAsia" w:eastAsiaTheme="minorEastAsia" w:hAnsiTheme="minorEastAsia" w:cs="Times New Roman" w:hint="eastAsia"/>
          <w:color w:val="000000" w:themeColor="text1"/>
          <w:kern w:val="24"/>
        </w:rPr>
        <w:t>编号为FW+数字</w:t>
      </w:r>
      <w:r w:rsidR="00410B42">
        <w:rPr>
          <w:rFonts w:asciiTheme="minorEastAsia" w:eastAsiaTheme="minorEastAsia" w:hAnsiTheme="minorEastAsia" w:cs="Times New Roman" w:hint="eastAsia"/>
          <w:color w:val="000000" w:themeColor="text1"/>
          <w:kern w:val="24"/>
        </w:rPr>
        <w:t>。</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权益标题：此为权益的标题，发布后在网页前端应显示为加粗字体。</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申请等级：此为該权益可申请的会员等级。非此等级会员，网页前端申请按钮将不可点击。可做成勾选框，单条权益服务可领取会员等级可为多个。如：“领取会员：会员、高级会员”需在列表中完整显示出来。</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所需积分：此为申请該权益所需要的积分。用户点击申请該权益后，将从用户积分中扣除相应积分。</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已申请人数：此项为显示已经申请此条权益的人数。</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是否发布：此项只有两个选项（是</w:t>
      </w:r>
      <w:r>
        <w:rPr>
          <w:rFonts w:asciiTheme="minorEastAsia" w:eastAsiaTheme="minorEastAsia" w:hAnsiTheme="minorEastAsia" w:cs="Times New Roman"/>
          <w:color w:val="000000" w:themeColor="text1"/>
          <w:kern w:val="24"/>
        </w:rPr>
        <w:t>/</w:t>
      </w:r>
      <w:r>
        <w:rPr>
          <w:rFonts w:asciiTheme="minorEastAsia" w:eastAsiaTheme="minorEastAsia" w:hAnsiTheme="minorEastAsia" w:cs="Times New Roman" w:hint="eastAsia"/>
          <w:color w:val="000000" w:themeColor="text1"/>
          <w:kern w:val="24"/>
        </w:rPr>
        <w:t>否）。在编辑页编辑完成权益内容后，应当选择是否发布。是则发布；否则不发布，未选择发布的内容当点击确认之后也将保存在数据库中，存为草稿或其它，待下次编辑发布。</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发布时间：此为发布此条权益时间，发布后系统自动生成。若权益内容修改后，时间将改为修改后时间</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需实现以下功能。</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点击列表后进入权益内容编辑页面。</w:t>
      </w:r>
      <w:r w:rsidR="00D63A15">
        <w:rPr>
          <w:rFonts w:asciiTheme="minorEastAsia" w:eastAsiaTheme="minorEastAsia" w:hAnsiTheme="minorEastAsia" w:cs="Times New Roman" w:hint="eastAsia"/>
          <w:color w:val="000000" w:themeColor="text1"/>
          <w:kern w:val="24"/>
        </w:rPr>
        <w:t>页面详细描述请看下一小节。</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排序检索：列表可通过各个标签进行正序反序排列。</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关键字搜索功能：可通过搜索框进行关键字搜索。</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lastRenderedPageBreak/>
        <w:t>4</w:t>
      </w:r>
      <w:r>
        <w:rPr>
          <w:rFonts w:asciiTheme="minorEastAsia" w:eastAsiaTheme="minorEastAsia" w:hAnsiTheme="minorEastAsia" w:cs="Times New Roman" w:hint="eastAsia"/>
          <w:color w:val="000000" w:themeColor="text1"/>
          <w:kern w:val="24"/>
        </w:rPr>
        <w:t>、权益的删除：应实现删除功能，在列表页删除或在编辑页删除。</w:t>
      </w:r>
    </w:p>
    <w:p w:rsidR="002217FA" w:rsidRPr="002217FA" w:rsidRDefault="002217FA" w:rsidP="007A2A8A">
      <w:pPr>
        <w:spacing w:beforeLines="50" w:before="156" w:line="320" w:lineRule="atLeast"/>
        <w:rPr>
          <w:rFonts w:asciiTheme="minorEastAsia" w:hAnsiTheme="minorEastAsia"/>
          <w:sz w:val="24"/>
          <w:szCs w:val="24"/>
        </w:rPr>
      </w:pPr>
    </w:p>
    <w:p w:rsidR="007A2A8A" w:rsidRPr="006448A5" w:rsidRDefault="00DA5261" w:rsidP="006448A5">
      <w:pPr>
        <w:pStyle w:val="2"/>
        <w:rPr>
          <w:rFonts w:asciiTheme="minorEastAsia" w:hAnsiTheme="minorEastAsia"/>
          <w:b w:val="0"/>
          <w:sz w:val="28"/>
          <w:szCs w:val="24"/>
        </w:rPr>
      </w:pPr>
      <w:r w:rsidRPr="00324B95">
        <w:rPr>
          <w:rFonts w:asciiTheme="minorEastAsia" w:hAnsiTheme="minorEastAsia" w:hint="eastAsia"/>
          <w:sz w:val="28"/>
          <w:szCs w:val="24"/>
        </w:rPr>
        <w:t>2.2</w:t>
      </w:r>
      <w:r>
        <w:rPr>
          <w:rFonts w:asciiTheme="minorEastAsia" w:hAnsiTheme="minorEastAsia" w:hint="eastAsia"/>
          <w:sz w:val="28"/>
          <w:szCs w:val="24"/>
        </w:rPr>
        <w:t>.1用户权益</w:t>
      </w:r>
      <w:r w:rsidR="00D43D50">
        <w:rPr>
          <w:rFonts w:asciiTheme="minorEastAsia" w:hAnsiTheme="minorEastAsia" w:hint="eastAsia"/>
          <w:sz w:val="28"/>
          <w:szCs w:val="24"/>
        </w:rPr>
        <w:t>编辑</w:t>
      </w:r>
      <w:r w:rsidR="00534C8A">
        <w:rPr>
          <w:rFonts w:asciiTheme="minorEastAsia" w:hAnsiTheme="minorEastAsia" w:hint="eastAsia"/>
          <w:sz w:val="28"/>
          <w:szCs w:val="24"/>
        </w:rPr>
        <w:t>发布</w:t>
      </w:r>
    </w:p>
    <w:p w:rsidR="007A2A8A" w:rsidRDefault="00754171" w:rsidP="007A2A8A">
      <w:pPr>
        <w:spacing w:beforeLines="50" w:before="156" w:line="320" w:lineRule="atLeast"/>
        <w:rPr>
          <w:rFonts w:asciiTheme="minorEastAsia" w:hAnsiTheme="minorEastAsia"/>
          <w:sz w:val="24"/>
          <w:szCs w:val="24"/>
        </w:rPr>
      </w:pPr>
      <w:r>
        <w:rPr>
          <w:rFonts w:asciiTheme="minorEastAsia" w:hAnsiTheme="minorEastAsia" w:hint="eastAsia"/>
          <w:color w:val="000000" w:themeColor="text1"/>
          <w:kern w:val="24"/>
        </w:rPr>
        <w:t>此页面为用户权益的编辑、发布页</w:t>
      </w:r>
      <w:r w:rsidR="001D20A2">
        <w:rPr>
          <w:rFonts w:asciiTheme="minorEastAsia" w:hAnsiTheme="minorEastAsia" w:hint="eastAsia"/>
          <w:color w:val="000000" w:themeColor="text1"/>
          <w:kern w:val="24"/>
        </w:rPr>
        <w:t>面</w:t>
      </w:r>
      <w:r w:rsidR="007A2A8A" w:rsidRPr="005732CF">
        <w:rPr>
          <w:rFonts w:asciiTheme="minorEastAsia" w:hAnsiTheme="minorEastAsia" w:hint="eastAsia"/>
          <w:sz w:val="24"/>
          <w:szCs w:val="24"/>
        </w:rPr>
        <w:t>。</w:t>
      </w:r>
    </w:p>
    <w:p w:rsidR="005E6428" w:rsidRDefault="005E6428" w:rsidP="007A2A8A">
      <w:pPr>
        <w:spacing w:beforeLines="50" w:before="156" w:line="320" w:lineRule="atLeast"/>
        <w:rPr>
          <w:rFonts w:asciiTheme="minorEastAsia" w:hAnsiTheme="minorEastAsia"/>
          <w:sz w:val="24"/>
          <w:szCs w:val="24"/>
        </w:rPr>
      </w:pPr>
      <w:r>
        <w:rPr>
          <w:rFonts w:asciiTheme="minorEastAsia" w:hAnsiTheme="minorEastAsia" w:hint="eastAsia"/>
          <w:sz w:val="24"/>
          <w:szCs w:val="24"/>
        </w:rPr>
        <w:t>示例如下：</w:t>
      </w:r>
    </w:p>
    <w:tbl>
      <w:tblPr>
        <w:tblStyle w:val="a6"/>
        <w:tblW w:w="0" w:type="auto"/>
        <w:tblLook w:val="04A0" w:firstRow="1" w:lastRow="0" w:firstColumn="1" w:lastColumn="0" w:noHBand="0" w:noVBand="1"/>
      </w:tblPr>
      <w:tblGrid>
        <w:gridCol w:w="1384"/>
        <w:gridCol w:w="7138"/>
      </w:tblGrid>
      <w:tr w:rsidR="00CE7C00" w:rsidTr="00CE7C00">
        <w:tc>
          <w:tcPr>
            <w:tcW w:w="1384" w:type="dxa"/>
          </w:tcPr>
          <w:p w:rsidR="00CE7C00" w:rsidRDefault="002D6DC5" w:rsidP="007A2A8A">
            <w:pPr>
              <w:spacing w:beforeLines="50" w:before="156" w:line="320" w:lineRule="atLeast"/>
              <w:rPr>
                <w:rFonts w:asciiTheme="minorEastAsia" w:hAnsiTheme="minorEastAsia"/>
                <w:sz w:val="24"/>
                <w:szCs w:val="24"/>
              </w:rPr>
            </w:pPr>
            <w:r>
              <w:rPr>
                <w:rFonts w:asciiTheme="minorEastAsia" w:hAnsiTheme="minorEastAsia" w:hint="eastAsia"/>
                <w:sz w:val="24"/>
                <w:szCs w:val="24"/>
              </w:rPr>
              <w:t>权益</w:t>
            </w:r>
            <w:r w:rsidR="00CE7C00">
              <w:rPr>
                <w:rFonts w:asciiTheme="minorEastAsia" w:hAnsiTheme="minorEastAsia" w:hint="eastAsia"/>
                <w:sz w:val="24"/>
                <w:szCs w:val="24"/>
              </w:rPr>
              <w:t>编号</w:t>
            </w:r>
          </w:p>
        </w:tc>
        <w:tc>
          <w:tcPr>
            <w:tcW w:w="7138" w:type="dxa"/>
          </w:tcPr>
          <w:p w:rsidR="00CE7C00" w:rsidRDefault="00FC67F2" w:rsidP="00FC67F2">
            <w:pPr>
              <w:spacing w:beforeLines="50" w:before="156" w:line="320" w:lineRule="atLeast"/>
              <w:jc w:val="center"/>
              <w:rPr>
                <w:rFonts w:asciiTheme="minorEastAsia" w:hAnsiTheme="minorEastAsia"/>
                <w:sz w:val="24"/>
                <w:szCs w:val="24"/>
              </w:rPr>
            </w:pPr>
            <w:r w:rsidRPr="00166DDD">
              <w:rPr>
                <w:rFonts w:asciiTheme="minorEastAsia" w:hAnsiTheme="minorEastAsia" w:hint="eastAsia"/>
                <w:sz w:val="24"/>
                <w:szCs w:val="24"/>
              </w:rPr>
              <w:t>FW0005</w:t>
            </w:r>
          </w:p>
        </w:tc>
      </w:tr>
      <w:tr w:rsidR="00FC67F2" w:rsidTr="004B6C76">
        <w:tc>
          <w:tcPr>
            <w:tcW w:w="1384" w:type="dxa"/>
          </w:tcPr>
          <w:p w:rsidR="00FC67F2" w:rsidRDefault="0002241C"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权益标题</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D小调会员周资讯</w:t>
            </w:r>
            <w:r>
              <w:rPr>
                <w:rFonts w:asciiTheme="minorEastAsia" w:hAnsiTheme="minorEastAsia" w:hint="eastAsia"/>
                <w:sz w:val="24"/>
                <w:szCs w:val="24"/>
              </w:rPr>
              <w:t>项目服务</w:t>
            </w:r>
            <w:r w:rsidRPr="005732CF">
              <w:rPr>
                <w:rFonts w:asciiTheme="minorEastAsia" w:hAnsiTheme="minorEastAsia" w:hint="eastAsia"/>
                <w:sz w:val="24"/>
                <w:szCs w:val="24"/>
              </w:rPr>
              <w:t>（示例）</w:t>
            </w:r>
          </w:p>
        </w:tc>
      </w:tr>
      <w:tr w:rsidR="00FC67F2" w:rsidTr="004B6C76">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服务内容</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干货公会会员用户可以获取的会员信息服务，每天20只基于大数据预测抓涨停股票信息。</w:t>
            </w:r>
          </w:p>
        </w:tc>
      </w:tr>
      <w:tr w:rsidR="00FC67F2" w:rsidTr="004B6C76">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服务周期</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举例：</w:t>
            </w:r>
            <w:r w:rsidRPr="005732CF">
              <w:rPr>
                <w:rFonts w:asciiTheme="minorEastAsia" w:hAnsiTheme="minorEastAsia" w:hint="eastAsia"/>
                <w:sz w:val="24"/>
                <w:szCs w:val="24"/>
              </w:rPr>
              <w:t>一周</w:t>
            </w:r>
            <w:r>
              <w:rPr>
                <w:rFonts w:asciiTheme="minorEastAsia" w:hAnsiTheme="minorEastAsia" w:hint="eastAsia"/>
                <w:sz w:val="24"/>
                <w:szCs w:val="24"/>
              </w:rPr>
              <w:t>、一个月、一年</w:t>
            </w:r>
          </w:p>
        </w:tc>
      </w:tr>
      <w:tr w:rsidR="003950AD" w:rsidTr="004B6C76">
        <w:tc>
          <w:tcPr>
            <w:tcW w:w="1384" w:type="dxa"/>
          </w:tcPr>
          <w:p w:rsidR="003950AD" w:rsidRDefault="003950AD"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申请等级</w:t>
            </w:r>
          </w:p>
        </w:tc>
        <w:tc>
          <w:tcPr>
            <w:tcW w:w="7138" w:type="dxa"/>
            <w:vAlign w:val="center"/>
          </w:tcPr>
          <w:p w:rsidR="003950AD" w:rsidRDefault="009E36B4"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高级</w:t>
            </w:r>
          </w:p>
        </w:tc>
      </w:tr>
      <w:tr w:rsidR="00FC67F2" w:rsidTr="004B6C76">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所需积分</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100</w:t>
            </w:r>
            <w:r w:rsidRPr="005732CF">
              <w:rPr>
                <w:rFonts w:asciiTheme="minorEastAsia" w:hAnsiTheme="minorEastAsia" w:hint="eastAsia"/>
                <w:sz w:val="24"/>
                <w:szCs w:val="24"/>
              </w:rPr>
              <w:t>分</w:t>
            </w:r>
          </w:p>
        </w:tc>
      </w:tr>
    </w:tbl>
    <w:p w:rsidR="00CE7C00" w:rsidRPr="005732CF" w:rsidRDefault="00CE7C00" w:rsidP="007A2A8A">
      <w:pPr>
        <w:spacing w:beforeLines="50" w:before="156" w:line="320" w:lineRule="atLeast"/>
        <w:rPr>
          <w:rFonts w:asciiTheme="minorEastAsia" w:hAnsiTheme="minorEastAsia"/>
          <w:sz w:val="24"/>
          <w:szCs w:val="24"/>
        </w:rPr>
      </w:pPr>
    </w:p>
    <w:p w:rsidR="00F5456F" w:rsidRDefault="00F5456F"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权益编号：</w:t>
      </w:r>
      <w:r w:rsidR="00DE7950">
        <w:rPr>
          <w:rFonts w:asciiTheme="minorEastAsia" w:hAnsiTheme="minorEastAsia" w:hint="eastAsia"/>
          <w:color w:val="000000" w:themeColor="text1"/>
          <w:kern w:val="24"/>
        </w:rPr>
        <w:t>此项为系统自动生成编号。编号依次增加。当删除中间某一项后不向前补齐。编号为FW+数字。</w:t>
      </w:r>
    </w:p>
    <w:p w:rsidR="00731E55" w:rsidRPr="00731E55" w:rsidRDefault="005745BC"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权益标题</w:t>
      </w:r>
      <w:r w:rsidR="00731E55" w:rsidRPr="00731E55">
        <w:rPr>
          <w:rFonts w:asciiTheme="minorEastAsia" w:hAnsiTheme="minorEastAsia" w:hint="eastAsia"/>
          <w:sz w:val="24"/>
          <w:szCs w:val="24"/>
        </w:rPr>
        <w:t>：服务项目的名称，管理员编辑文本框</w:t>
      </w:r>
    </w:p>
    <w:p w:rsidR="00731E55" w:rsidRDefault="00731E55" w:rsidP="00731E55">
      <w:pPr>
        <w:pStyle w:val="a8"/>
        <w:numPr>
          <w:ilvl w:val="0"/>
          <w:numId w:val="14"/>
        </w:numPr>
        <w:spacing w:beforeLines="50" w:before="156" w:line="320" w:lineRule="atLeast"/>
        <w:ind w:firstLineChars="0"/>
        <w:rPr>
          <w:rFonts w:asciiTheme="minorEastAsia" w:hAnsiTheme="minorEastAsia"/>
          <w:sz w:val="24"/>
          <w:szCs w:val="24"/>
        </w:rPr>
      </w:pPr>
      <w:r w:rsidRPr="00731E55">
        <w:rPr>
          <w:rFonts w:asciiTheme="minorEastAsia" w:hAnsiTheme="minorEastAsia" w:hint="eastAsia"/>
          <w:sz w:val="24"/>
          <w:szCs w:val="24"/>
        </w:rPr>
        <w:t>服务内容：管理员进行编辑服务内容行业，可以键入、粘贴word文本，保留源格式</w:t>
      </w:r>
      <w:r>
        <w:rPr>
          <w:rFonts w:asciiTheme="minorEastAsia" w:hAnsiTheme="minorEastAsia" w:hint="eastAsia"/>
          <w:sz w:val="24"/>
          <w:szCs w:val="24"/>
        </w:rPr>
        <w:t>。</w:t>
      </w:r>
    </w:p>
    <w:p w:rsidR="00731E55" w:rsidRDefault="00731E55" w:rsidP="00731E55">
      <w:pPr>
        <w:pStyle w:val="a8"/>
        <w:numPr>
          <w:ilvl w:val="0"/>
          <w:numId w:val="14"/>
        </w:numPr>
        <w:spacing w:beforeLines="50" w:before="156" w:line="320" w:lineRule="atLeast"/>
        <w:ind w:firstLineChars="0"/>
        <w:rPr>
          <w:rFonts w:asciiTheme="minorEastAsia" w:hAnsiTheme="minorEastAsia"/>
          <w:sz w:val="24"/>
          <w:szCs w:val="24"/>
        </w:rPr>
      </w:pPr>
      <w:r w:rsidRPr="00731E55">
        <w:rPr>
          <w:rFonts w:asciiTheme="minorEastAsia" w:hAnsiTheme="minorEastAsia" w:hint="eastAsia"/>
          <w:sz w:val="24"/>
          <w:szCs w:val="24"/>
        </w:rPr>
        <w:t>服务周期：服务项目的使用的时间段，文本描述周期即可</w:t>
      </w:r>
    </w:p>
    <w:p w:rsidR="00A00984" w:rsidRDefault="00A00984"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申请等级：申请等级为此权益面向的用户等级。可使用下拉选择或点选实现。</w:t>
      </w:r>
    </w:p>
    <w:p w:rsidR="00A00984" w:rsidRPr="00A00984" w:rsidRDefault="00A00984" w:rsidP="00A00984">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所需积分：</w:t>
      </w:r>
      <w:r w:rsidR="00194234">
        <w:rPr>
          <w:rFonts w:asciiTheme="minorEastAsia" w:hAnsiTheme="minorEastAsia" w:hint="eastAsia"/>
          <w:color w:val="000000" w:themeColor="text1"/>
          <w:kern w:val="24"/>
        </w:rPr>
        <w:t>此为申请該权益所需要的积分。用户点击申请該权益后，将从用户积分中扣除相应积分</w:t>
      </w:r>
    </w:p>
    <w:p w:rsidR="007A2A8A" w:rsidRDefault="001D20A2" w:rsidP="00731E55">
      <w:pPr>
        <w:spacing w:beforeLines="50" w:before="156" w:line="320" w:lineRule="atLeast"/>
        <w:rPr>
          <w:rFonts w:asciiTheme="minorEastAsia" w:hAnsiTheme="minorEastAsia"/>
          <w:sz w:val="24"/>
          <w:szCs w:val="24"/>
        </w:rPr>
      </w:pPr>
      <w:r>
        <w:rPr>
          <w:rFonts w:asciiTheme="minorEastAsia" w:hAnsiTheme="minorEastAsia" w:hint="eastAsia"/>
          <w:sz w:val="24"/>
          <w:szCs w:val="24"/>
        </w:rPr>
        <w:t>需实现以下功能：</w:t>
      </w:r>
    </w:p>
    <w:p w:rsidR="001D20A2" w:rsidRPr="00BE49E9" w:rsidRDefault="001D20A2" w:rsidP="00BE49E9">
      <w:pPr>
        <w:pStyle w:val="a8"/>
        <w:numPr>
          <w:ilvl w:val="0"/>
          <w:numId w:val="15"/>
        </w:numPr>
        <w:spacing w:beforeLines="50" w:before="156" w:line="320" w:lineRule="atLeast"/>
        <w:ind w:firstLineChars="0"/>
        <w:rPr>
          <w:rFonts w:asciiTheme="minorEastAsia" w:hAnsiTheme="minorEastAsia"/>
          <w:color w:val="000000" w:themeColor="text1"/>
          <w:kern w:val="24"/>
        </w:rPr>
      </w:pPr>
      <w:r w:rsidRPr="00BE49E9">
        <w:rPr>
          <w:rFonts w:asciiTheme="minorEastAsia" w:hAnsiTheme="minorEastAsia" w:hint="eastAsia"/>
          <w:color w:val="000000" w:themeColor="text1"/>
          <w:kern w:val="24"/>
        </w:rPr>
        <w:t>服务内容编辑窗口应实现</w:t>
      </w:r>
      <w:r w:rsidRPr="00BE49E9">
        <w:rPr>
          <w:rFonts w:asciiTheme="minorEastAsia" w:hAnsiTheme="minorEastAsia"/>
          <w:color w:val="000000" w:themeColor="text1"/>
          <w:kern w:val="24"/>
        </w:rPr>
        <w:t>word</w:t>
      </w:r>
      <w:r w:rsidRPr="00BE49E9">
        <w:rPr>
          <w:rFonts w:asciiTheme="minorEastAsia" w:hAnsiTheme="minorEastAsia" w:hint="eastAsia"/>
          <w:color w:val="000000" w:themeColor="text1"/>
          <w:kern w:val="24"/>
        </w:rPr>
        <w:t>文本文档格式兼容。（即：从</w:t>
      </w:r>
      <w:r w:rsidRPr="00BE49E9">
        <w:rPr>
          <w:rFonts w:asciiTheme="minorEastAsia" w:hAnsiTheme="minorEastAsia"/>
          <w:color w:val="000000" w:themeColor="text1"/>
          <w:kern w:val="24"/>
        </w:rPr>
        <w:t>word</w:t>
      </w:r>
      <w:r w:rsidRPr="00BE49E9">
        <w:rPr>
          <w:rFonts w:asciiTheme="minorEastAsia" w:hAnsiTheme="minorEastAsia" w:hint="eastAsia"/>
          <w:color w:val="000000" w:themeColor="text1"/>
          <w:kern w:val="24"/>
        </w:rPr>
        <w:t>中复制文本，粘贴后可保留格式）或添加富文本编辑、</w:t>
      </w:r>
      <w:r w:rsidRPr="00BE49E9">
        <w:rPr>
          <w:rFonts w:asciiTheme="minorEastAsia" w:hAnsiTheme="minorEastAsia"/>
          <w:color w:val="000000" w:themeColor="text1"/>
          <w:kern w:val="24"/>
        </w:rPr>
        <w:t>markdown</w:t>
      </w:r>
      <w:r w:rsidRPr="00BE49E9">
        <w:rPr>
          <w:rFonts w:asciiTheme="minorEastAsia" w:hAnsiTheme="minorEastAsia" w:hint="eastAsia"/>
          <w:color w:val="000000" w:themeColor="text1"/>
          <w:kern w:val="24"/>
        </w:rPr>
        <w:t>等功能支持。</w:t>
      </w:r>
    </w:p>
    <w:p w:rsidR="00BE49E9" w:rsidRDefault="00BE49E9" w:rsidP="00BE49E9">
      <w:pPr>
        <w:pStyle w:val="a8"/>
        <w:numPr>
          <w:ilvl w:val="0"/>
          <w:numId w:val="15"/>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编辑页面正文应有保存、保存并发布按钮。</w:t>
      </w:r>
    </w:p>
    <w:p w:rsidR="00BE49E9" w:rsidRDefault="00BE49E9" w:rsidP="00BE49E9">
      <w:pPr>
        <w:pStyle w:val="a8"/>
        <w:numPr>
          <w:ilvl w:val="0"/>
          <w:numId w:val="15"/>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发布后，应在客户端权益申请页显示。</w:t>
      </w:r>
    </w:p>
    <w:p w:rsidR="00C71A61" w:rsidRDefault="00C71A61" w:rsidP="00C71A61">
      <w:pPr>
        <w:spacing w:beforeLines="50" w:before="156" w:line="320" w:lineRule="atLeast"/>
        <w:rPr>
          <w:rFonts w:asciiTheme="minorEastAsia" w:hAnsiTheme="minorEastAsia"/>
          <w:sz w:val="24"/>
          <w:szCs w:val="24"/>
        </w:rPr>
      </w:pPr>
    </w:p>
    <w:p w:rsidR="00C71A61" w:rsidRDefault="00C71A61" w:rsidP="00C71A61">
      <w:pPr>
        <w:spacing w:beforeLines="50" w:before="156" w:line="320" w:lineRule="atLeast"/>
        <w:rPr>
          <w:rFonts w:asciiTheme="minorEastAsia" w:hAnsiTheme="minorEastAsia"/>
          <w:sz w:val="24"/>
          <w:szCs w:val="24"/>
        </w:rPr>
      </w:pPr>
    </w:p>
    <w:p w:rsidR="00C71A61" w:rsidRDefault="00C71A61" w:rsidP="00C71A61">
      <w:pPr>
        <w:spacing w:beforeLines="50" w:before="156" w:line="320" w:lineRule="atLeast"/>
        <w:rPr>
          <w:rFonts w:asciiTheme="minorEastAsia" w:hAnsiTheme="minorEastAsia"/>
          <w:sz w:val="24"/>
          <w:szCs w:val="24"/>
        </w:rPr>
      </w:pPr>
    </w:p>
    <w:p w:rsidR="00C71A61" w:rsidRPr="00324B95" w:rsidRDefault="00C71A61" w:rsidP="00C71A61">
      <w:pPr>
        <w:pStyle w:val="2"/>
        <w:rPr>
          <w:rFonts w:asciiTheme="minorEastAsia" w:hAnsiTheme="minorEastAsia"/>
          <w:b w:val="0"/>
          <w:sz w:val="28"/>
          <w:szCs w:val="24"/>
        </w:rPr>
      </w:pPr>
      <w:bookmarkStart w:id="10" w:name="_Toc514073461"/>
      <w:r>
        <w:rPr>
          <w:rFonts w:asciiTheme="minorEastAsia" w:hAnsiTheme="minorEastAsia" w:hint="eastAsia"/>
          <w:sz w:val="28"/>
          <w:szCs w:val="24"/>
        </w:rPr>
        <w:lastRenderedPageBreak/>
        <w:t>2.</w:t>
      </w:r>
      <w:r w:rsidRPr="00324B95">
        <w:rPr>
          <w:rFonts w:asciiTheme="minorEastAsia" w:hAnsiTheme="minorEastAsia" w:hint="eastAsia"/>
          <w:sz w:val="28"/>
          <w:szCs w:val="24"/>
        </w:rPr>
        <w:t>3积分设置系统</w:t>
      </w:r>
      <w:bookmarkEnd w:id="10"/>
    </w:p>
    <w:p w:rsidR="00C71A61" w:rsidRDefault="00C71A61" w:rsidP="00C71A61">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管理员通过积分设置功能可以对用户的积分主要是针对积分数值进行操作</w:t>
      </w:r>
      <w:r>
        <w:rPr>
          <w:rFonts w:asciiTheme="minorEastAsia" w:hAnsiTheme="minorEastAsia" w:hint="eastAsia"/>
          <w:sz w:val="24"/>
          <w:szCs w:val="24"/>
        </w:rPr>
        <w:t>，</w:t>
      </w:r>
      <w:r w:rsidRPr="005732CF">
        <w:rPr>
          <w:rFonts w:asciiTheme="minorEastAsia" w:hAnsiTheme="minorEastAsia" w:hint="eastAsia"/>
          <w:sz w:val="24"/>
          <w:szCs w:val="24"/>
        </w:rPr>
        <w:t>进行充值或者扣除</w:t>
      </w:r>
      <w:r>
        <w:rPr>
          <w:rFonts w:asciiTheme="minorEastAsia" w:hAnsiTheme="minorEastAsia" w:hint="eastAsia"/>
          <w:sz w:val="24"/>
          <w:szCs w:val="24"/>
        </w:rPr>
        <w:t>。功能要求：</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输入ID号</w:t>
      </w:r>
      <w:r>
        <w:rPr>
          <w:rFonts w:asciiTheme="minorEastAsia" w:hAnsiTheme="minorEastAsia" w:hint="eastAsia"/>
          <w:sz w:val="24"/>
          <w:szCs w:val="24"/>
        </w:rPr>
        <w:t>定位弹出或跳转到用户</w:t>
      </w:r>
      <w:r w:rsidRPr="00B9552A">
        <w:rPr>
          <w:rFonts w:asciiTheme="minorEastAsia" w:hAnsiTheme="minorEastAsia" w:hint="eastAsia"/>
          <w:sz w:val="24"/>
          <w:szCs w:val="24"/>
        </w:rPr>
        <w:t>账户</w:t>
      </w:r>
      <w:r>
        <w:rPr>
          <w:rFonts w:asciiTheme="minorEastAsia" w:hAnsiTheme="minorEastAsia" w:hint="eastAsia"/>
          <w:sz w:val="24"/>
          <w:szCs w:val="24"/>
        </w:rPr>
        <w:t>操作界面，界面包含充值、扣除按钮</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点选充值或者扣除功能进入操作界面</w:t>
      </w:r>
      <w:r>
        <w:rPr>
          <w:rFonts w:asciiTheme="minorEastAsia" w:hAnsiTheme="minorEastAsia" w:hint="eastAsia"/>
          <w:sz w:val="24"/>
          <w:szCs w:val="24"/>
        </w:rPr>
        <w:t>，弹框显示输入充值/</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操作记录显示操作用户ID号、昵称、操作类型（充值、扣除）、管理员ID号、操作时间。</w:t>
      </w:r>
    </w:p>
    <w:p w:rsidR="00C71A61" w:rsidRPr="005732CF" w:rsidRDefault="00C71A61" w:rsidP="00C71A61">
      <w:pPr>
        <w:spacing w:beforeLines="50" w:before="156" w:line="320" w:lineRule="atLeast"/>
        <w:rPr>
          <w:rFonts w:asciiTheme="minorEastAsia" w:hAnsiTheme="minorEastAsia"/>
          <w:sz w:val="24"/>
          <w:szCs w:val="24"/>
        </w:rPr>
      </w:pPr>
    </w:p>
    <w:tbl>
      <w:tblPr>
        <w:tblStyle w:val="a6"/>
        <w:tblpPr w:leftFromText="180" w:rightFromText="180" w:vertAnchor="text" w:horzAnchor="margin" w:tblpX="108" w:tblpY="164"/>
        <w:tblW w:w="0" w:type="auto"/>
        <w:tblLook w:val="04A0" w:firstRow="1" w:lastRow="0" w:firstColumn="1" w:lastColumn="0" w:noHBand="0" w:noVBand="1"/>
      </w:tblPr>
      <w:tblGrid>
        <w:gridCol w:w="1150"/>
        <w:gridCol w:w="792"/>
        <w:gridCol w:w="994"/>
        <w:gridCol w:w="2771"/>
        <w:gridCol w:w="1259"/>
        <w:gridCol w:w="1259"/>
      </w:tblGrid>
      <w:tr w:rsidR="00C71A61" w:rsidRPr="005732CF" w:rsidTr="004B6C76">
        <w:trPr>
          <w:trHeight w:val="644"/>
        </w:trPr>
        <w:tc>
          <w:tcPr>
            <w:tcW w:w="1150" w:type="dxa"/>
          </w:tcPr>
          <w:p w:rsidR="00C71A61" w:rsidRPr="005732CF" w:rsidRDefault="008F7780" w:rsidP="00C71A61">
            <w:pPr>
              <w:spacing w:beforeLines="50" w:before="156" w:line="320" w:lineRule="atLeast"/>
              <w:rPr>
                <w:rFonts w:asciiTheme="minorEastAsia" w:hAnsiTheme="minorEastAsia"/>
                <w:b/>
                <w:sz w:val="24"/>
                <w:szCs w:val="24"/>
              </w:rPr>
            </w:pPr>
            <w:r>
              <w:rPr>
                <w:rFonts w:asciiTheme="minorEastAsia" w:hAnsiTheme="minorEastAsia" w:hint="eastAsia"/>
                <w:b/>
                <w:sz w:val="24"/>
                <w:szCs w:val="24"/>
              </w:rPr>
              <w:t>用户ID</w:t>
            </w:r>
          </w:p>
        </w:tc>
        <w:tc>
          <w:tcPr>
            <w:tcW w:w="792"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昵称</w:t>
            </w:r>
          </w:p>
        </w:tc>
        <w:tc>
          <w:tcPr>
            <w:tcW w:w="994"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数量</w:t>
            </w:r>
          </w:p>
        </w:tc>
        <w:tc>
          <w:tcPr>
            <w:tcW w:w="2771"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操作类型（充值、扣除）</w:t>
            </w: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管理员ID号</w:t>
            </w: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操作时间</w:t>
            </w:r>
          </w:p>
        </w:tc>
      </w:tr>
      <w:tr w:rsidR="00C71A61" w:rsidRPr="005732CF" w:rsidTr="004B6C76">
        <w:trPr>
          <w:trHeight w:val="345"/>
        </w:trPr>
        <w:tc>
          <w:tcPr>
            <w:tcW w:w="1150" w:type="dxa"/>
          </w:tcPr>
          <w:p w:rsidR="00C71A61" w:rsidRPr="005732CF" w:rsidRDefault="00C71A61" w:rsidP="00C71A61">
            <w:pPr>
              <w:spacing w:beforeLines="50" w:before="156" w:line="320" w:lineRule="atLeast"/>
              <w:rPr>
                <w:rFonts w:asciiTheme="minorEastAsia" w:hAnsiTheme="minorEastAsia"/>
                <w:b/>
                <w:sz w:val="24"/>
                <w:szCs w:val="24"/>
              </w:rPr>
            </w:pPr>
          </w:p>
        </w:tc>
        <w:tc>
          <w:tcPr>
            <w:tcW w:w="792" w:type="dxa"/>
          </w:tcPr>
          <w:p w:rsidR="00C71A61" w:rsidRPr="005732CF" w:rsidRDefault="00C71A61" w:rsidP="00C71A61">
            <w:pPr>
              <w:spacing w:beforeLines="50" w:before="156" w:line="320" w:lineRule="atLeast"/>
              <w:rPr>
                <w:rFonts w:asciiTheme="minorEastAsia" w:hAnsiTheme="minorEastAsia"/>
                <w:b/>
                <w:sz w:val="24"/>
                <w:szCs w:val="24"/>
              </w:rPr>
            </w:pPr>
          </w:p>
        </w:tc>
        <w:tc>
          <w:tcPr>
            <w:tcW w:w="994" w:type="dxa"/>
          </w:tcPr>
          <w:p w:rsidR="00C71A61" w:rsidRPr="005732CF" w:rsidRDefault="00C71A61" w:rsidP="00C71A61">
            <w:pPr>
              <w:spacing w:beforeLines="50" w:before="156" w:line="320" w:lineRule="atLeast"/>
              <w:rPr>
                <w:rFonts w:asciiTheme="minorEastAsia" w:hAnsiTheme="minorEastAsia"/>
                <w:b/>
                <w:sz w:val="24"/>
                <w:szCs w:val="24"/>
              </w:rPr>
            </w:pPr>
          </w:p>
        </w:tc>
        <w:tc>
          <w:tcPr>
            <w:tcW w:w="2771" w:type="dxa"/>
          </w:tcPr>
          <w:p w:rsidR="00C71A61" w:rsidRPr="005732CF" w:rsidRDefault="00C71A61" w:rsidP="00C71A61">
            <w:pPr>
              <w:spacing w:beforeLines="50" w:before="156" w:line="320" w:lineRule="atLeast"/>
              <w:rPr>
                <w:rFonts w:asciiTheme="minorEastAsia" w:hAnsiTheme="minorEastAsia"/>
                <w:b/>
                <w:sz w:val="24"/>
                <w:szCs w:val="24"/>
              </w:rPr>
            </w:pP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p>
        </w:tc>
      </w:tr>
    </w:tbl>
    <w:p w:rsidR="003708FC" w:rsidRPr="003708FC" w:rsidRDefault="008F7780"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用户ID</w:t>
      </w:r>
      <w:r w:rsidR="003708FC" w:rsidRPr="003708FC">
        <w:rPr>
          <w:rFonts w:asciiTheme="minorEastAsia" w:hAnsiTheme="minorEastAsia" w:hint="eastAsia"/>
          <w:sz w:val="24"/>
        </w:rPr>
        <w:t>：</w:t>
      </w:r>
      <w:r w:rsidR="003708FC">
        <w:rPr>
          <w:rFonts w:asciiTheme="minorEastAsia" w:hAnsiTheme="minorEastAsia" w:hint="eastAsia"/>
          <w:sz w:val="24"/>
        </w:rPr>
        <w:t>为用户</w:t>
      </w:r>
      <w:r>
        <w:rPr>
          <w:rFonts w:asciiTheme="minorEastAsia" w:hAnsiTheme="minorEastAsia" w:hint="eastAsia"/>
          <w:sz w:val="24"/>
        </w:rPr>
        <w:t>用户ID</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昵称：</w:t>
      </w:r>
      <w:r w:rsidR="00592FE5">
        <w:rPr>
          <w:rFonts w:asciiTheme="minorEastAsia" w:hAnsiTheme="minorEastAsia" w:hint="eastAsia"/>
          <w:sz w:val="24"/>
        </w:rPr>
        <w:t>为用户昵称</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数量：</w:t>
      </w:r>
      <w:r w:rsidR="00592FE5">
        <w:rPr>
          <w:rFonts w:asciiTheme="minorEastAsia" w:hAnsiTheme="minorEastAsia" w:hint="eastAsia"/>
          <w:sz w:val="24"/>
        </w:rPr>
        <w:t>为操作的积分量</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操作类型：</w:t>
      </w:r>
      <w:r w:rsidR="00772840">
        <w:rPr>
          <w:rFonts w:asciiTheme="minorEastAsia" w:hAnsiTheme="minorEastAsia" w:hint="eastAsia"/>
          <w:sz w:val="24"/>
        </w:rPr>
        <w:t>操作类型为（充值/扣除）</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管理员ID：</w:t>
      </w:r>
      <w:r w:rsidR="00D71380">
        <w:rPr>
          <w:rFonts w:asciiTheme="minorEastAsia" w:hAnsiTheme="minorEastAsia" w:hint="eastAsia"/>
          <w:sz w:val="24"/>
        </w:rPr>
        <w:t>为操作的管理员ID号</w:t>
      </w:r>
    </w:p>
    <w:p w:rsidR="003708FC" w:rsidRP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操作时间：</w:t>
      </w:r>
      <w:r w:rsidR="00D71380">
        <w:rPr>
          <w:rFonts w:asciiTheme="minorEastAsia" w:hAnsiTheme="minorEastAsia" w:hint="eastAsia"/>
          <w:sz w:val="24"/>
        </w:rPr>
        <w:t>为操作的时间</w:t>
      </w:r>
    </w:p>
    <w:p w:rsidR="00C71A61" w:rsidRDefault="00C71A61" w:rsidP="00C71A61">
      <w:pPr>
        <w:spacing w:beforeLines="50" w:before="156" w:line="320" w:lineRule="atLeast"/>
        <w:rPr>
          <w:rFonts w:asciiTheme="minorEastAsia" w:hAnsiTheme="minorEastAsia"/>
          <w:sz w:val="24"/>
          <w:szCs w:val="24"/>
        </w:rPr>
      </w:pPr>
    </w:p>
    <w:p w:rsidR="001978D0" w:rsidRDefault="001978D0" w:rsidP="00C71A61">
      <w:pPr>
        <w:spacing w:beforeLines="50" w:before="156" w:line="320" w:lineRule="atLeast"/>
        <w:rPr>
          <w:rFonts w:asciiTheme="minorEastAsia" w:hAnsiTheme="minorEastAsia"/>
          <w:sz w:val="24"/>
          <w:szCs w:val="24"/>
        </w:rPr>
      </w:pPr>
      <w:r>
        <w:rPr>
          <w:rFonts w:asciiTheme="minorEastAsia" w:hAnsiTheme="minorEastAsia" w:hint="eastAsia"/>
          <w:sz w:val="24"/>
          <w:szCs w:val="24"/>
        </w:rPr>
        <w:t>实现功能</w:t>
      </w:r>
    </w:p>
    <w:p w:rsidR="001978D0" w:rsidRPr="00AC16E5" w:rsidRDefault="001978D0" w:rsidP="00AC16E5">
      <w:pPr>
        <w:pStyle w:val="a8"/>
        <w:numPr>
          <w:ilvl w:val="0"/>
          <w:numId w:val="18"/>
        </w:numPr>
        <w:spacing w:beforeLines="50" w:before="156" w:line="320" w:lineRule="atLeast"/>
        <w:ind w:firstLineChars="0"/>
        <w:rPr>
          <w:rFonts w:asciiTheme="minorEastAsia" w:hAnsiTheme="minorEastAsia"/>
          <w:sz w:val="24"/>
          <w:szCs w:val="24"/>
        </w:rPr>
      </w:pPr>
      <w:r w:rsidRPr="00AC16E5">
        <w:rPr>
          <w:rFonts w:asciiTheme="minorEastAsia" w:hAnsiTheme="minorEastAsia" w:hint="eastAsia"/>
          <w:sz w:val="24"/>
          <w:szCs w:val="24"/>
        </w:rPr>
        <w:t>操作点击确认后，从相应用户账户中扣除或增加相应积分。</w:t>
      </w:r>
    </w:p>
    <w:p w:rsidR="00AC16E5" w:rsidRPr="00AC16E5" w:rsidRDefault="00AC16E5" w:rsidP="00AC16E5">
      <w:pPr>
        <w:pStyle w:val="a8"/>
        <w:numPr>
          <w:ilvl w:val="0"/>
          <w:numId w:val="18"/>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操作后应在积分明细页面有记录</w:t>
      </w:r>
    </w:p>
    <w:p w:rsidR="007A2A8A" w:rsidRDefault="007A2A8A" w:rsidP="00114C57">
      <w:pPr>
        <w:rPr>
          <w:rFonts w:asciiTheme="minorEastAsia" w:hAnsiTheme="minorEastAsia"/>
          <w:sz w:val="24"/>
          <w:szCs w:val="24"/>
        </w:rPr>
      </w:pPr>
    </w:p>
    <w:p w:rsidR="00AF4259" w:rsidRPr="00324B95" w:rsidRDefault="00AF4259" w:rsidP="00AF4259">
      <w:pPr>
        <w:pStyle w:val="2"/>
        <w:rPr>
          <w:rFonts w:asciiTheme="minorEastAsia" w:hAnsiTheme="minorEastAsia"/>
          <w:b w:val="0"/>
          <w:sz w:val="28"/>
          <w:szCs w:val="24"/>
        </w:rPr>
      </w:pPr>
      <w:bookmarkStart w:id="11" w:name="_Toc514073462"/>
      <w:r>
        <w:rPr>
          <w:rFonts w:asciiTheme="minorEastAsia" w:hAnsiTheme="minorEastAsia" w:hint="eastAsia"/>
          <w:sz w:val="28"/>
          <w:szCs w:val="24"/>
        </w:rPr>
        <w:t>2.</w:t>
      </w:r>
      <w:r w:rsidRPr="00324B95">
        <w:rPr>
          <w:rFonts w:asciiTheme="minorEastAsia" w:hAnsiTheme="minorEastAsia" w:hint="eastAsia"/>
          <w:sz w:val="28"/>
          <w:szCs w:val="24"/>
        </w:rPr>
        <w:t>4转赠记录</w:t>
      </w:r>
      <w:bookmarkEnd w:id="11"/>
    </w:p>
    <w:p w:rsidR="00AF4259" w:rsidRPr="005732CF" w:rsidRDefault="00AF4259" w:rsidP="00AF4259">
      <w:pPr>
        <w:tabs>
          <w:tab w:val="right" w:pos="8306"/>
        </w:tabs>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管理员能够在后台查询会员用户积分的转赠记录，包括直接转赠和链接（或兑换码）转赠单条记录列表、累计转赠积分量。</w:t>
      </w:r>
    </w:p>
    <w:p w:rsidR="00AF4259" w:rsidRDefault="00AF4259" w:rsidP="00AF4259">
      <w:pPr>
        <w:tabs>
          <w:tab w:val="right" w:pos="8306"/>
        </w:tabs>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管理员在功能模块输入</w:t>
      </w:r>
      <w:r w:rsidR="008F7780">
        <w:rPr>
          <w:rFonts w:asciiTheme="minorEastAsia" w:hAnsiTheme="minorEastAsia" w:hint="eastAsia"/>
          <w:sz w:val="24"/>
          <w:szCs w:val="24"/>
        </w:rPr>
        <w:t>用户ID</w:t>
      </w:r>
      <w:r w:rsidRPr="005732CF">
        <w:rPr>
          <w:rFonts w:asciiTheme="minorEastAsia" w:hAnsiTheme="minorEastAsia" w:hint="eastAsia"/>
          <w:sz w:val="24"/>
          <w:szCs w:val="24"/>
        </w:rPr>
        <w:t>号后点击搜索，即可显示会员用户最近20条转赠记录，内容过多采用分页显示。</w:t>
      </w:r>
    </w:p>
    <w:p w:rsidR="00AF4259" w:rsidRDefault="00AF4259" w:rsidP="00AF4259">
      <w:pPr>
        <w:tabs>
          <w:tab w:val="right" w:pos="8306"/>
        </w:tabs>
        <w:spacing w:beforeLines="50" w:before="156" w:line="320" w:lineRule="atLeast"/>
        <w:rPr>
          <w:rFonts w:asciiTheme="minorEastAsia" w:hAnsiTheme="minorEastAsia"/>
          <w:sz w:val="24"/>
          <w:szCs w:val="24"/>
        </w:rPr>
      </w:pPr>
      <w:bookmarkStart w:id="12" w:name="_GoBack"/>
      <w:bookmarkEnd w:id="12"/>
    </w:p>
    <w:p w:rsidR="00AF4259" w:rsidRPr="005732CF" w:rsidRDefault="00AF4259" w:rsidP="00AF4259">
      <w:pPr>
        <w:tabs>
          <w:tab w:val="right" w:pos="8306"/>
        </w:tabs>
        <w:spacing w:beforeLines="50" w:before="156" w:line="320" w:lineRule="atLeast"/>
        <w:rPr>
          <w:rFonts w:asciiTheme="minorEastAsia" w:hAnsiTheme="minorEastAsia"/>
          <w:sz w:val="24"/>
          <w:szCs w:val="24"/>
        </w:rPr>
      </w:pPr>
    </w:p>
    <w:tbl>
      <w:tblPr>
        <w:tblStyle w:val="a6"/>
        <w:tblW w:w="0" w:type="auto"/>
        <w:tblLook w:val="04A0" w:firstRow="1" w:lastRow="0" w:firstColumn="1" w:lastColumn="0" w:noHBand="0" w:noVBand="1"/>
      </w:tblPr>
      <w:tblGrid>
        <w:gridCol w:w="1223"/>
        <w:gridCol w:w="1224"/>
        <w:gridCol w:w="1224"/>
        <w:gridCol w:w="1224"/>
        <w:gridCol w:w="1225"/>
        <w:gridCol w:w="1225"/>
        <w:gridCol w:w="1177"/>
      </w:tblGrid>
      <w:tr w:rsidR="00AF4259" w:rsidRPr="005732CF" w:rsidTr="004B6C76">
        <w:tc>
          <w:tcPr>
            <w:tcW w:w="1223"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lastRenderedPageBreak/>
              <w:t>转赠ID</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昵称</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转入ID</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昵称</w:t>
            </w: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数量</w:t>
            </w: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转赠方式</w:t>
            </w:r>
          </w:p>
        </w:tc>
        <w:tc>
          <w:tcPr>
            <w:tcW w:w="1177"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备注</w:t>
            </w:r>
          </w:p>
        </w:tc>
      </w:tr>
      <w:tr w:rsidR="00AF4259" w:rsidRPr="005732CF" w:rsidTr="004B6C76">
        <w:tc>
          <w:tcPr>
            <w:tcW w:w="1223"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177"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r>
    </w:tbl>
    <w:p w:rsidR="00AF4259" w:rsidRPr="00EA6DA7" w:rsidRDefault="00AF4259" w:rsidP="00AF4259">
      <w:pPr>
        <w:spacing w:beforeLines="50" w:before="156" w:line="320" w:lineRule="atLeast"/>
        <w:rPr>
          <w:rFonts w:asciiTheme="minorEastAsia" w:hAnsiTheme="minorEastAsia"/>
          <w:sz w:val="24"/>
        </w:rPr>
      </w:pPr>
      <w:r w:rsidRPr="00EA6DA7">
        <w:rPr>
          <w:rFonts w:asciiTheme="minorEastAsia" w:hAnsiTheme="minorEastAsia" w:hint="eastAsia"/>
          <w:sz w:val="24"/>
        </w:rPr>
        <w:t>操作流程</w:t>
      </w:r>
    </w:p>
    <w:p w:rsidR="00AF4259" w:rsidRPr="00F70E4D" w:rsidRDefault="00AF4259" w:rsidP="00AF4259">
      <w:pPr>
        <w:spacing w:beforeLines="50" w:before="156" w:line="320" w:lineRule="atLeast"/>
        <w:rPr>
          <w:rFonts w:asciiTheme="minorEastAsia" w:hAnsiTheme="minorEastAsia"/>
          <w:sz w:val="24"/>
        </w:rPr>
      </w:pPr>
      <w:r w:rsidRPr="00EA6DA7">
        <w:rPr>
          <w:rFonts w:asciiTheme="minorEastAsia" w:hAnsiTheme="minorEastAsia" w:hint="eastAsia"/>
          <w:sz w:val="24"/>
        </w:rPr>
        <w:t>登录系统——积分管理及项目——</w:t>
      </w:r>
      <w:r>
        <w:rPr>
          <w:rFonts w:asciiTheme="minorEastAsia" w:hAnsiTheme="minorEastAsia" w:hint="eastAsia"/>
          <w:sz w:val="24"/>
        </w:rPr>
        <w:t>转赠记录</w:t>
      </w:r>
      <w:r w:rsidRPr="00EA6DA7">
        <w:rPr>
          <w:rFonts w:asciiTheme="minorEastAsia" w:hAnsiTheme="minorEastAsia" w:hint="eastAsia"/>
          <w:sz w:val="24"/>
        </w:rPr>
        <w:t>——</w:t>
      </w:r>
      <w:r>
        <w:rPr>
          <w:rFonts w:asciiTheme="minorEastAsia" w:hAnsiTheme="minorEastAsia" w:hint="eastAsia"/>
          <w:sz w:val="24"/>
        </w:rPr>
        <w:t>输入ID号</w:t>
      </w:r>
      <w:r w:rsidRPr="00EA6DA7">
        <w:rPr>
          <w:rFonts w:asciiTheme="minorEastAsia" w:hAnsiTheme="minorEastAsia" w:hint="eastAsia"/>
          <w:sz w:val="24"/>
        </w:rPr>
        <w:t>——</w:t>
      </w:r>
      <w:r>
        <w:rPr>
          <w:rFonts w:asciiTheme="minorEastAsia" w:hAnsiTheme="minorEastAsia" w:hint="eastAsia"/>
          <w:sz w:val="24"/>
        </w:rPr>
        <w:t>查询按钮</w:t>
      </w:r>
      <w:r w:rsidRPr="00EA6DA7">
        <w:rPr>
          <w:rFonts w:asciiTheme="minorEastAsia" w:hAnsiTheme="minorEastAsia" w:hint="eastAsia"/>
          <w:sz w:val="24"/>
        </w:rPr>
        <w:t>——</w:t>
      </w:r>
      <w:r>
        <w:rPr>
          <w:rFonts w:asciiTheme="minorEastAsia" w:hAnsiTheme="minorEastAsia" w:hint="eastAsia"/>
          <w:sz w:val="24"/>
        </w:rPr>
        <w:t>显示转赠记录——操作完成</w:t>
      </w:r>
    </w:p>
    <w:p w:rsidR="00500EF0" w:rsidRPr="00324B95" w:rsidRDefault="00500EF0" w:rsidP="00500EF0">
      <w:pPr>
        <w:pStyle w:val="2"/>
        <w:rPr>
          <w:rFonts w:asciiTheme="minorEastAsia" w:hAnsiTheme="minorEastAsia"/>
          <w:b w:val="0"/>
          <w:sz w:val="28"/>
          <w:szCs w:val="24"/>
        </w:rPr>
      </w:pPr>
      <w:bookmarkStart w:id="13" w:name="_Toc514073463"/>
      <w:r>
        <w:rPr>
          <w:rFonts w:asciiTheme="minorEastAsia" w:hAnsiTheme="minorEastAsia" w:hint="eastAsia"/>
          <w:sz w:val="28"/>
          <w:szCs w:val="24"/>
        </w:rPr>
        <w:t>2.</w:t>
      </w:r>
      <w:r w:rsidRPr="00324B95">
        <w:rPr>
          <w:rFonts w:asciiTheme="minorEastAsia" w:hAnsiTheme="minorEastAsia" w:hint="eastAsia"/>
          <w:sz w:val="28"/>
          <w:szCs w:val="24"/>
        </w:rPr>
        <w:t>5积分排名查询</w:t>
      </w:r>
      <w:bookmarkEnd w:id="13"/>
    </w:p>
    <w:p w:rsidR="00500EF0" w:rsidRDefault="00500EF0" w:rsidP="00500EF0">
      <w:pPr>
        <w:spacing w:beforeLines="50" w:before="156" w:line="320" w:lineRule="atLeast"/>
        <w:rPr>
          <w:rFonts w:asciiTheme="minorEastAsia" w:hAnsiTheme="minorEastAsia"/>
          <w:sz w:val="24"/>
          <w:szCs w:val="24"/>
        </w:rPr>
      </w:pPr>
      <w:r>
        <w:rPr>
          <w:rFonts w:asciiTheme="minorEastAsia" w:hAnsiTheme="minorEastAsia" w:hint="eastAsia"/>
          <w:sz w:val="24"/>
          <w:szCs w:val="24"/>
        </w:rPr>
        <w:t>功能要求：</w:t>
      </w:r>
    </w:p>
    <w:p w:rsidR="00500EF0" w:rsidRPr="0012269D"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管理员可以通过积分排序查询功能查询会员的积分排名情况，</w:t>
      </w:r>
    </w:p>
    <w:p w:rsidR="00500EF0" w:rsidRPr="0012269D"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通过时间段、会员等级进行对象用户框选，通过用户已用积分或积分余额进行排序。</w:t>
      </w:r>
    </w:p>
    <w:p w:rsidR="00500EF0"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列表可以导出Excel数据表格。</w:t>
      </w:r>
    </w:p>
    <w:p w:rsidR="00500EF0" w:rsidRPr="0012269D" w:rsidRDefault="00500EF0" w:rsidP="00500EF0">
      <w:pPr>
        <w:pStyle w:val="a8"/>
        <w:spacing w:beforeLines="50" w:before="156" w:line="320" w:lineRule="atLeast"/>
        <w:ind w:left="420" w:firstLineChars="0" w:firstLine="0"/>
        <w:rPr>
          <w:rFonts w:asciiTheme="minorEastAsia" w:hAnsiTheme="minorEastAsia"/>
          <w:sz w:val="24"/>
          <w:szCs w:val="24"/>
        </w:rPr>
      </w:pPr>
    </w:p>
    <w:tbl>
      <w:tblPr>
        <w:tblStyle w:val="a6"/>
        <w:tblW w:w="8755" w:type="dxa"/>
        <w:tblLook w:val="04A0" w:firstRow="1" w:lastRow="0" w:firstColumn="1" w:lastColumn="0" w:noHBand="0" w:noVBand="1"/>
      </w:tblPr>
      <w:tblGrid>
        <w:gridCol w:w="1187"/>
        <w:gridCol w:w="764"/>
        <w:gridCol w:w="1418"/>
        <w:gridCol w:w="2409"/>
        <w:gridCol w:w="1603"/>
        <w:gridCol w:w="1374"/>
      </w:tblGrid>
      <w:tr w:rsidR="00500EF0" w:rsidRPr="005732CF" w:rsidTr="004B6C76">
        <w:tc>
          <w:tcPr>
            <w:tcW w:w="1187" w:type="dxa"/>
          </w:tcPr>
          <w:p w:rsidR="00500EF0" w:rsidRPr="005732CF" w:rsidRDefault="008F7780" w:rsidP="00500EF0">
            <w:pPr>
              <w:spacing w:beforeLines="50" w:before="156" w:line="320" w:lineRule="atLeast"/>
              <w:rPr>
                <w:rFonts w:asciiTheme="minorEastAsia" w:hAnsiTheme="minorEastAsia"/>
                <w:sz w:val="24"/>
                <w:szCs w:val="24"/>
              </w:rPr>
            </w:pPr>
            <w:r>
              <w:rPr>
                <w:rFonts w:asciiTheme="minorEastAsia" w:hAnsiTheme="minorEastAsia" w:hint="eastAsia"/>
                <w:sz w:val="24"/>
                <w:szCs w:val="24"/>
              </w:rPr>
              <w:t>用户ID</w:t>
            </w:r>
          </w:p>
        </w:tc>
        <w:tc>
          <w:tcPr>
            <w:tcW w:w="764"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昵称</w:t>
            </w:r>
          </w:p>
        </w:tc>
        <w:tc>
          <w:tcPr>
            <w:tcW w:w="1418"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7ACCAAAC" wp14:editId="18BC8E89">
                      <wp:simplePos x="0" y="0"/>
                      <wp:positionH relativeFrom="column">
                        <wp:posOffset>635000</wp:posOffset>
                      </wp:positionH>
                      <wp:positionV relativeFrom="paragraph">
                        <wp:posOffset>132080</wp:posOffset>
                      </wp:positionV>
                      <wp:extent cx="180975" cy="133350"/>
                      <wp:effectExtent l="0" t="0" r="28575" b="19050"/>
                      <wp:wrapNone/>
                      <wp:docPr id="1" name="流程图: 合并 1"/>
                      <wp:cNvGraphicFramePr/>
                      <a:graphic xmlns:a="http://schemas.openxmlformats.org/drawingml/2006/main">
                        <a:graphicData uri="http://schemas.microsoft.com/office/word/2010/wordprocessingShape">
                          <wps:wsp>
                            <wps:cNvSpPr/>
                            <wps:spPr>
                              <a:xfrm>
                                <a:off x="0" y="0"/>
                                <a:ext cx="180975" cy="13335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流程图: 合并 1" o:spid="_x0000_s1026" type="#_x0000_t128" style="position:absolute;left:0;text-align:left;margin-left:50pt;margin-top:10.4pt;width:14.2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" fillcolor="black [3200]" strokecolor="black [1600]" strokeweight="2pt"/>
                  </w:pict>
                </mc:Fallback>
              </mc:AlternateContent>
            </w:r>
            <w:r w:rsidRPr="005732CF">
              <w:rPr>
                <w:rFonts w:asciiTheme="minorEastAsia" w:hAnsiTheme="minorEastAsia" w:hint="eastAsia"/>
                <w:sz w:val="24"/>
                <w:szCs w:val="24"/>
              </w:rPr>
              <w:t>会员等级</w:t>
            </w:r>
          </w:p>
        </w:tc>
        <w:tc>
          <w:tcPr>
            <w:tcW w:w="2409"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起20170306——止20180205</w:t>
            </w:r>
          </w:p>
        </w:tc>
        <w:tc>
          <w:tcPr>
            <w:tcW w:w="1603"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noProof/>
                <w:sz w:val="24"/>
                <w:szCs w:val="24"/>
              </w:rPr>
              <mc:AlternateContent>
                <mc:Choice Requires="wps">
                  <w:drawing>
                    <wp:anchor distT="0" distB="0" distL="114300" distR="114300" simplePos="0" relativeHeight="251659264" behindDoc="0" locked="0" layoutInCell="1" allowOverlap="1" wp14:anchorId="753C40BE" wp14:editId="238CA572">
                      <wp:simplePos x="0" y="0"/>
                      <wp:positionH relativeFrom="column">
                        <wp:posOffset>798830</wp:posOffset>
                      </wp:positionH>
                      <wp:positionV relativeFrom="paragraph">
                        <wp:posOffset>114935</wp:posOffset>
                      </wp:positionV>
                      <wp:extent cx="95250" cy="190500"/>
                      <wp:effectExtent l="0" t="0" r="19050" b="19050"/>
                      <wp:wrapNone/>
                      <wp:docPr id="2" name="菱形 2"/>
                      <wp:cNvGraphicFramePr/>
                      <a:graphic xmlns:a="http://schemas.openxmlformats.org/drawingml/2006/main">
                        <a:graphicData uri="http://schemas.microsoft.com/office/word/2010/wordprocessingShape">
                          <wps:wsp>
                            <wps:cNvSpPr/>
                            <wps:spPr>
                              <a:xfrm>
                                <a:off x="0" y="0"/>
                                <a:ext cx="95250" cy="1905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2" o:spid="_x0000_s1026" type="#_x0000_t4" style="position:absolute;left:0;text-align:left;margin-left:62.9pt;margin-top:9.05pt;width: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" fillcolor="black [3200]" strokecolor="black [1600]" strokeweight="2pt"/>
                  </w:pict>
                </mc:Fallback>
              </mc:AlternateContent>
            </w:r>
            <w:r w:rsidRPr="005732CF">
              <w:rPr>
                <w:rFonts w:asciiTheme="minorEastAsia" w:hAnsiTheme="minorEastAsia" w:hint="eastAsia"/>
                <w:sz w:val="24"/>
                <w:szCs w:val="24"/>
              </w:rPr>
              <w:t>已使用积分</w:t>
            </w:r>
          </w:p>
        </w:tc>
        <w:tc>
          <w:tcPr>
            <w:tcW w:w="1374"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14:anchorId="3FBD7A26" wp14:editId="6303DE17">
                      <wp:simplePos x="0" y="0"/>
                      <wp:positionH relativeFrom="column">
                        <wp:posOffset>656590</wp:posOffset>
                      </wp:positionH>
                      <wp:positionV relativeFrom="paragraph">
                        <wp:posOffset>132080</wp:posOffset>
                      </wp:positionV>
                      <wp:extent cx="95250" cy="190500"/>
                      <wp:effectExtent l="0" t="0" r="19050" b="19050"/>
                      <wp:wrapNone/>
                      <wp:docPr id="3" name="菱形 3"/>
                      <wp:cNvGraphicFramePr/>
                      <a:graphic xmlns:a="http://schemas.openxmlformats.org/drawingml/2006/main">
                        <a:graphicData uri="http://schemas.microsoft.com/office/word/2010/wordprocessingShape">
                          <wps:wsp>
                            <wps:cNvSpPr/>
                            <wps:spPr>
                              <a:xfrm>
                                <a:off x="0" y="0"/>
                                <a:ext cx="95250" cy="1905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3" o:spid="_x0000_s1026" type="#_x0000_t4" style="position:absolute;left:0;text-align:left;margin-left:51.7pt;margin-top:10.4pt;width: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" fillcolor="black [3200]" strokecolor="black [1600]" strokeweight="2pt"/>
                  </w:pict>
                </mc:Fallback>
              </mc:AlternateContent>
            </w:r>
            <w:r w:rsidRPr="005732CF">
              <w:rPr>
                <w:rFonts w:asciiTheme="minorEastAsia" w:hAnsiTheme="minorEastAsia" w:hint="eastAsia"/>
                <w:sz w:val="24"/>
                <w:szCs w:val="24"/>
              </w:rPr>
              <w:t>积分余额</w:t>
            </w:r>
          </w:p>
        </w:tc>
      </w:tr>
      <w:tr w:rsidR="00500EF0" w:rsidRPr="005732CF" w:rsidTr="004B6C76">
        <w:tc>
          <w:tcPr>
            <w:tcW w:w="1187" w:type="dxa"/>
          </w:tcPr>
          <w:p w:rsidR="00500EF0" w:rsidRPr="005732CF" w:rsidRDefault="00500EF0" w:rsidP="00500EF0">
            <w:pPr>
              <w:spacing w:beforeLines="50" w:before="156" w:line="320" w:lineRule="atLeast"/>
              <w:rPr>
                <w:rFonts w:asciiTheme="minorEastAsia" w:hAnsiTheme="minorEastAsia"/>
                <w:sz w:val="24"/>
                <w:szCs w:val="24"/>
              </w:rPr>
            </w:pPr>
          </w:p>
          <w:p w:rsidR="00500EF0" w:rsidRPr="005732CF" w:rsidRDefault="00500EF0" w:rsidP="00500EF0">
            <w:pPr>
              <w:spacing w:beforeLines="50" w:before="156" w:line="320" w:lineRule="atLeast"/>
              <w:rPr>
                <w:rFonts w:asciiTheme="minorEastAsia" w:hAnsiTheme="minorEastAsia"/>
                <w:sz w:val="24"/>
                <w:szCs w:val="24"/>
              </w:rPr>
            </w:pPr>
          </w:p>
        </w:tc>
        <w:tc>
          <w:tcPr>
            <w:tcW w:w="764" w:type="dxa"/>
          </w:tcPr>
          <w:p w:rsidR="00500EF0" w:rsidRPr="005732CF" w:rsidRDefault="00500EF0" w:rsidP="00500EF0">
            <w:pPr>
              <w:spacing w:beforeLines="50" w:before="156" w:line="320" w:lineRule="atLeast"/>
              <w:rPr>
                <w:rFonts w:asciiTheme="minorEastAsia" w:hAnsiTheme="minorEastAsia"/>
                <w:sz w:val="24"/>
                <w:szCs w:val="24"/>
              </w:rPr>
            </w:pPr>
          </w:p>
        </w:tc>
        <w:tc>
          <w:tcPr>
            <w:tcW w:w="1418" w:type="dxa"/>
          </w:tcPr>
          <w:p w:rsidR="00500EF0" w:rsidRPr="005732CF" w:rsidRDefault="00500EF0" w:rsidP="00500EF0">
            <w:pPr>
              <w:spacing w:beforeLines="50" w:before="156" w:line="320" w:lineRule="atLeast"/>
              <w:rPr>
                <w:rFonts w:asciiTheme="minorEastAsia" w:hAnsiTheme="minorEastAsia"/>
                <w:noProof/>
                <w:sz w:val="24"/>
                <w:szCs w:val="24"/>
              </w:rPr>
            </w:pPr>
          </w:p>
        </w:tc>
        <w:tc>
          <w:tcPr>
            <w:tcW w:w="2409" w:type="dxa"/>
          </w:tcPr>
          <w:p w:rsidR="00500EF0" w:rsidRPr="005732CF" w:rsidRDefault="00500EF0" w:rsidP="00500EF0">
            <w:pPr>
              <w:spacing w:beforeLines="50" w:before="156" w:line="320" w:lineRule="atLeast"/>
              <w:rPr>
                <w:rFonts w:asciiTheme="minorEastAsia" w:hAnsiTheme="minorEastAsia"/>
                <w:sz w:val="24"/>
                <w:szCs w:val="24"/>
              </w:rPr>
            </w:pPr>
          </w:p>
        </w:tc>
        <w:tc>
          <w:tcPr>
            <w:tcW w:w="1603" w:type="dxa"/>
          </w:tcPr>
          <w:p w:rsidR="00500EF0" w:rsidRPr="005732CF" w:rsidRDefault="00500EF0" w:rsidP="00500EF0">
            <w:pPr>
              <w:spacing w:beforeLines="50" w:before="156" w:line="320" w:lineRule="atLeast"/>
              <w:rPr>
                <w:rFonts w:asciiTheme="minorEastAsia" w:hAnsiTheme="minorEastAsia"/>
                <w:sz w:val="24"/>
                <w:szCs w:val="24"/>
              </w:rPr>
            </w:pPr>
          </w:p>
        </w:tc>
        <w:tc>
          <w:tcPr>
            <w:tcW w:w="1374" w:type="dxa"/>
          </w:tcPr>
          <w:p w:rsidR="00500EF0" w:rsidRPr="005732CF" w:rsidRDefault="00500EF0" w:rsidP="00500EF0">
            <w:pPr>
              <w:spacing w:beforeLines="50" w:before="156" w:line="320" w:lineRule="atLeast"/>
              <w:rPr>
                <w:rFonts w:asciiTheme="minorEastAsia" w:hAnsiTheme="minorEastAsia"/>
                <w:noProof/>
                <w:sz w:val="24"/>
                <w:szCs w:val="24"/>
              </w:rPr>
            </w:pPr>
          </w:p>
        </w:tc>
      </w:tr>
    </w:tbl>
    <w:p w:rsidR="00500EF0" w:rsidRPr="00EA6DA7" w:rsidRDefault="00500EF0" w:rsidP="00500EF0">
      <w:pPr>
        <w:spacing w:beforeLines="50" w:before="156" w:line="320" w:lineRule="atLeast"/>
        <w:rPr>
          <w:rFonts w:asciiTheme="minorEastAsia" w:hAnsiTheme="minorEastAsia"/>
          <w:sz w:val="24"/>
        </w:rPr>
      </w:pPr>
      <w:r w:rsidRPr="00EA6DA7">
        <w:rPr>
          <w:rFonts w:asciiTheme="minorEastAsia" w:hAnsiTheme="minorEastAsia" w:hint="eastAsia"/>
          <w:sz w:val="24"/>
        </w:rPr>
        <w:t>操作流程</w:t>
      </w:r>
    </w:p>
    <w:p w:rsidR="00500EF0" w:rsidRPr="00F70E4D" w:rsidRDefault="00500EF0" w:rsidP="00500EF0">
      <w:pPr>
        <w:spacing w:beforeLines="50" w:before="156" w:line="320" w:lineRule="atLeast"/>
        <w:rPr>
          <w:rFonts w:asciiTheme="minorEastAsia" w:hAnsiTheme="minorEastAsia"/>
          <w:sz w:val="24"/>
        </w:rPr>
      </w:pPr>
      <w:r w:rsidRPr="00EA6DA7">
        <w:rPr>
          <w:rFonts w:asciiTheme="minorEastAsia" w:hAnsiTheme="minorEastAsia" w:hint="eastAsia"/>
          <w:sz w:val="24"/>
        </w:rPr>
        <w:t>登录系统——积分管理及项目——</w:t>
      </w:r>
      <w:r>
        <w:rPr>
          <w:rFonts w:asciiTheme="minorEastAsia" w:hAnsiTheme="minorEastAsia" w:hint="eastAsia"/>
          <w:sz w:val="24"/>
        </w:rPr>
        <w:t>积分排名查询</w:t>
      </w:r>
      <w:r w:rsidRPr="00EA6DA7">
        <w:rPr>
          <w:rFonts w:asciiTheme="minorEastAsia" w:hAnsiTheme="minorEastAsia" w:hint="eastAsia"/>
          <w:sz w:val="24"/>
        </w:rPr>
        <w:t>——</w:t>
      </w:r>
      <w:r>
        <w:rPr>
          <w:rFonts w:asciiTheme="minorEastAsia" w:hAnsiTheme="minorEastAsia" w:hint="eastAsia"/>
          <w:sz w:val="24"/>
        </w:rPr>
        <w:t>筛选“时间段或会员等级”</w:t>
      </w:r>
      <w:r w:rsidRPr="00EA6DA7">
        <w:rPr>
          <w:rFonts w:asciiTheme="minorEastAsia" w:hAnsiTheme="minorEastAsia" w:hint="eastAsia"/>
          <w:sz w:val="24"/>
        </w:rPr>
        <w:t>——</w:t>
      </w:r>
      <w:r>
        <w:rPr>
          <w:rFonts w:asciiTheme="minorEastAsia" w:hAnsiTheme="minorEastAsia" w:hint="eastAsia"/>
          <w:sz w:val="24"/>
        </w:rPr>
        <w:t>查询按钮</w:t>
      </w:r>
      <w:r w:rsidRPr="00EA6DA7">
        <w:rPr>
          <w:rFonts w:asciiTheme="minorEastAsia" w:hAnsiTheme="minorEastAsia" w:hint="eastAsia"/>
          <w:sz w:val="24"/>
        </w:rPr>
        <w:t>——</w:t>
      </w:r>
      <w:r>
        <w:rPr>
          <w:rFonts w:asciiTheme="minorEastAsia" w:hAnsiTheme="minorEastAsia" w:hint="eastAsia"/>
          <w:sz w:val="24"/>
        </w:rPr>
        <w:t>显示积分列表——根据已使用积分/积分余额——排序——显示结果</w:t>
      </w:r>
    </w:p>
    <w:p w:rsidR="00AF4259" w:rsidRDefault="00AF4259" w:rsidP="00114C57">
      <w:pPr>
        <w:rPr>
          <w:rFonts w:asciiTheme="minorEastAsia" w:hAnsiTheme="minorEastAsia"/>
          <w:sz w:val="24"/>
          <w:szCs w:val="24"/>
        </w:rPr>
      </w:pPr>
    </w:p>
    <w:p w:rsidR="00C82463" w:rsidRDefault="00C82463" w:rsidP="00C82463">
      <w:pPr>
        <w:pStyle w:val="1"/>
        <w:rPr>
          <w:rFonts w:asciiTheme="minorEastAsia" w:hAnsiTheme="minorEastAsia"/>
          <w:sz w:val="32"/>
          <w:szCs w:val="24"/>
        </w:rPr>
      </w:pPr>
      <w:bookmarkStart w:id="14" w:name="_Toc514073464"/>
      <w:r w:rsidRPr="008F2752">
        <w:rPr>
          <w:rFonts w:asciiTheme="minorEastAsia" w:hAnsiTheme="minorEastAsia" w:hint="eastAsia"/>
          <w:sz w:val="32"/>
          <w:szCs w:val="24"/>
        </w:rPr>
        <w:t>3任务管理系统</w:t>
      </w:r>
      <w:bookmarkEnd w:id="14"/>
    </w:p>
    <w:p w:rsidR="00E67FF8" w:rsidRPr="00E67FF8" w:rsidRDefault="00E67FF8" w:rsidP="00E67FF8">
      <w:r>
        <w:rPr>
          <w:rFonts w:hint="eastAsia"/>
        </w:rPr>
        <w:t>进入此功能页后显示已发布任务列表，点击任务后进入任务编辑页。在此页面可发页新的任务，填写好任务信息后可由管理员确认是否发布此任务，或保存草稿。此页面可对已经发布的任务进行修改的删除。</w:t>
      </w:r>
    </w:p>
    <w:p w:rsidR="00C82463" w:rsidRPr="005732CF" w:rsidRDefault="002A7591" w:rsidP="00C82463">
      <w:pPr>
        <w:pStyle w:val="2"/>
        <w:rPr>
          <w:rFonts w:asciiTheme="minorEastAsia" w:hAnsiTheme="minorEastAsia"/>
          <w:b w:val="0"/>
          <w:sz w:val="24"/>
          <w:szCs w:val="24"/>
        </w:rPr>
      </w:pPr>
      <w:bookmarkStart w:id="15" w:name="_Toc514073466"/>
      <w:r>
        <w:rPr>
          <w:rFonts w:asciiTheme="minorEastAsia" w:hAnsiTheme="minorEastAsia" w:hint="eastAsia"/>
          <w:sz w:val="24"/>
          <w:szCs w:val="24"/>
        </w:rPr>
        <w:t>3.1</w:t>
      </w:r>
      <w:r w:rsidR="00C82463" w:rsidRPr="005732CF">
        <w:rPr>
          <w:rFonts w:asciiTheme="minorEastAsia" w:hAnsiTheme="minorEastAsia" w:hint="eastAsia"/>
          <w:sz w:val="24"/>
          <w:szCs w:val="24"/>
        </w:rPr>
        <w:t>任务列表</w:t>
      </w:r>
      <w:bookmarkEnd w:id="15"/>
    </w:p>
    <w:p w:rsidR="00C82463" w:rsidRDefault="00067FF6" w:rsidP="00114C57">
      <w:pPr>
        <w:rPr>
          <w:rFonts w:asciiTheme="minorEastAsia" w:hAnsiTheme="minorEastAsia"/>
          <w:sz w:val="24"/>
          <w:szCs w:val="24"/>
        </w:rPr>
      </w:pPr>
      <w:r>
        <w:rPr>
          <w:rFonts w:asciiTheme="minorEastAsia" w:hAnsiTheme="minorEastAsia" w:hint="eastAsia"/>
          <w:sz w:val="24"/>
          <w:szCs w:val="24"/>
        </w:rPr>
        <w:t>进入任务管理系统后应当显示任务列表。列表以时间顺序排序</w:t>
      </w:r>
    </w:p>
    <w:p w:rsidR="00067FF6" w:rsidRDefault="00067FF6" w:rsidP="00114C57">
      <w:pPr>
        <w:rPr>
          <w:rFonts w:asciiTheme="minorEastAsia" w:hAnsiTheme="minorEastAsia"/>
          <w:sz w:val="24"/>
          <w:szCs w:val="24"/>
        </w:rPr>
      </w:pPr>
      <w:r>
        <w:rPr>
          <w:rFonts w:asciiTheme="minorEastAsia" w:hAnsiTheme="minorEastAsia" w:hint="eastAsia"/>
          <w:sz w:val="24"/>
          <w:szCs w:val="24"/>
        </w:rPr>
        <w:t>示例如下：</w:t>
      </w:r>
    </w:p>
    <w:p w:rsidR="00067FF6" w:rsidRDefault="00067FF6" w:rsidP="00114C57">
      <w:pPr>
        <w:rPr>
          <w:rFonts w:asciiTheme="minorEastAsia" w:hAnsiTheme="minorEastAsia"/>
          <w:sz w:val="24"/>
          <w:szCs w:val="24"/>
        </w:rPr>
      </w:pPr>
    </w:p>
    <w:tbl>
      <w:tblPr>
        <w:tblStyle w:val="a6"/>
        <w:tblW w:w="8522" w:type="dxa"/>
        <w:tblLook w:val="04A0" w:firstRow="1" w:lastRow="0" w:firstColumn="1" w:lastColumn="0" w:noHBand="0" w:noVBand="1"/>
      </w:tblPr>
      <w:tblGrid>
        <w:gridCol w:w="1271"/>
        <w:gridCol w:w="1748"/>
        <w:gridCol w:w="1084"/>
        <w:gridCol w:w="1084"/>
        <w:gridCol w:w="1121"/>
        <w:gridCol w:w="1038"/>
        <w:gridCol w:w="1176"/>
      </w:tblGrid>
      <w:tr w:rsidR="008A4BBC" w:rsidRPr="005732CF" w:rsidTr="008A4BBC">
        <w:trPr>
          <w:trHeight w:val="796"/>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编号</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任务标题</w:t>
            </w:r>
          </w:p>
        </w:tc>
        <w:tc>
          <w:tcPr>
            <w:tcW w:w="1119" w:type="dxa"/>
            <w:vAlign w:val="center"/>
          </w:tcPr>
          <w:p w:rsidR="008A4BBC" w:rsidRPr="005732CF" w:rsidRDefault="008A4BBC" w:rsidP="004B6C76">
            <w:pPr>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任务类型</w:t>
            </w:r>
          </w:p>
        </w:tc>
        <w:tc>
          <w:tcPr>
            <w:tcW w:w="1119" w:type="dxa"/>
            <w:vAlign w:val="center"/>
          </w:tcPr>
          <w:p w:rsidR="008A4BBC" w:rsidRPr="005732CF" w:rsidRDefault="008A4BBC" w:rsidP="004B6C76">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可领等级</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已完成人数</w:t>
            </w:r>
          </w:p>
        </w:tc>
        <w:tc>
          <w:tcPr>
            <w:tcW w:w="1057" w:type="dxa"/>
          </w:tcPr>
          <w:p w:rsidR="008A4BBC" w:rsidRPr="005732CF" w:rsidRDefault="008A4BBC" w:rsidP="008A4BBC">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领取人数</w:t>
            </w:r>
          </w:p>
        </w:tc>
        <w:tc>
          <w:tcPr>
            <w:tcW w:w="965" w:type="dxa"/>
          </w:tcPr>
          <w:p w:rsidR="008A4BBC" w:rsidRDefault="008A4BBC" w:rsidP="008A4BBC">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发布时间</w:t>
            </w:r>
          </w:p>
        </w:tc>
      </w:tr>
      <w:tr w:rsidR="008A4BBC" w:rsidRPr="005732CF" w:rsidTr="008A4BBC">
        <w:trPr>
          <w:trHeight w:val="486"/>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0006</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邀请好友任务</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渠道运营</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300</w:t>
            </w:r>
          </w:p>
        </w:tc>
        <w:tc>
          <w:tcPr>
            <w:tcW w:w="1057" w:type="dxa"/>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600</w:t>
            </w:r>
          </w:p>
        </w:tc>
        <w:tc>
          <w:tcPr>
            <w:tcW w:w="965" w:type="dxa"/>
          </w:tcPr>
          <w:p w:rsidR="008A4BBC"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20180504</w:t>
            </w:r>
          </w:p>
        </w:tc>
      </w:tr>
      <w:tr w:rsidR="008A4BBC" w:rsidRPr="005732CF" w:rsidTr="008A4BBC">
        <w:trPr>
          <w:trHeight w:val="510"/>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0088</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公众号关注任务</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渠道运营</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200</w:t>
            </w:r>
          </w:p>
        </w:tc>
        <w:tc>
          <w:tcPr>
            <w:tcW w:w="1057" w:type="dxa"/>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300</w:t>
            </w:r>
          </w:p>
        </w:tc>
        <w:tc>
          <w:tcPr>
            <w:tcW w:w="965" w:type="dxa"/>
          </w:tcPr>
          <w:p w:rsidR="008A4BBC"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20180503</w:t>
            </w:r>
          </w:p>
        </w:tc>
      </w:tr>
      <w:tr w:rsidR="008A4BBC" w:rsidRPr="005732CF" w:rsidTr="008A4BBC">
        <w:trPr>
          <w:trHeight w:val="486"/>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0003</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技术文章分享朋友圈任务</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渠道运营</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420</w:t>
            </w:r>
          </w:p>
        </w:tc>
        <w:tc>
          <w:tcPr>
            <w:tcW w:w="1057" w:type="dxa"/>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8800</w:t>
            </w:r>
          </w:p>
        </w:tc>
        <w:tc>
          <w:tcPr>
            <w:tcW w:w="965" w:type="dxa"/>
          </w:tcPr>
          <w:p w:rsidR="008A4BBC"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20180502</w:t>
            </w:r>
          </w:p>
        </w:tc>
      </w:tr>
      <w:tr w:rsidR="008A4BBC" w:rsidRPr="005732CF" w:rsidTr="008A4BBC">
        <w:trPr>
          <w:trHeight w:val="510"/>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3008</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短线操作技术个人分享</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技术活</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高级会员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w:t>
            </w:r>
          </w:p>
        </w:tc>
        <w:tc>
          <w:tcPr>
            <w:tcW w:w="1057" w:type="dxa"/>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50</w:t>
            </w:r>
          </w:p>
        </w:tc>
        <w:tc>
          <w:tcPr>
            <w:tcW w:w="965" w:type="dxa"/>
          </w:tcPr>
          <w:p w:rsidR="008A4BBC"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20180501</w:t>
            </w:r>
          </w:p>
        </w:tc>
      </w:tr>
    </w:tbl>
    <w:p w:rsidR="00067FF6" w:rsidRPr="00625E2B" w:rsidRDefault="00625E2B" w:rsidP="00625E2B">
      <w:pPr>
        <w:pStyle w:val="a8"/>
        <w:numPr>
          <w:ilvl w:val="0"/>
          <w:numId w:val="20"/>
        </w:numPr>
        <w:ind w:firstLineChars="0"/>
        <w:rPr>
          <w:rFonts w:asciiTheme="minorEastAsia" w:hAnsiTheme="minorEastAsia"/>
          <w:sz w:val="24"/>
          <w:szCs w:val="24"/>
        </w:rPr>
      </w:pPr>
      <w:r w:rsidRPr="00625E2B">
        <w:rPr>
          <w:rFonts w:asciiTheme="minorEastAsia" w:hAnsiTheme="minorEastAsia" w:hint="eastAsia"/>
          <w:sz w:val="24"/>
          <w:szCs w:val="24"/>
        </w:rPr>
        <w:t>任务编号：</w:t>
      </w:r>
      <w:r w:rsidR="0006724C">
        <w:rPr>
          <w:rFonts w:asciiTheme="minorEastAsia" w:hAnsiTheme="minorEastAsia" w:hint="eastAsia"/>
          <w:sz w:val="24"/>
          <w:szCs w:val="24"/>
        </w:rPr>
        <w:t>为系统生成，默认为DT+数字。若中间删除某个任务，编号不向前补齐</w:t>
      </w:r>
    </w:p>
    <w:p w:rsidR="00625E2B" w:rsidRDefault="004F2160" w:rsidP="00625E2B">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任务</w:t>
      </w:r>
      <w:r w:rsidR="00625E2B">
        <w:rPr>
          <w:rFonts w:asciiTheme="minorEastAsia" w:hAnsiTheme="minorEastAsia" w:hint="eastAsia"/>
          <w:sz w:val="24"/>
          <w:szCs w:val="24"/>
        </w:rPr>
        <w:t>标题</w:t>
      </w:r>
      <w:r>
        <w:rPr>
          <w:rFonts w:asciiTheme="minorEastAsia" w:hAnsiTheme="minorEastAsia" w:hint="eastAsia"/>
          <w:sz w:val="24"/>
          <w:szCs w:val="24"/>
        </w:rPr>
        <w:t>：</w:t>
      </w:r>
      <w:r w:rsidR="00F94025">
        <w:rPr>
          <w:rFonts w:asciiTheme="minorEastAsia" w:hAnsiTheme="minorEastAsia" w:hint="eastAsia"/>
          <w:sz w:val="24"/>
          <w:szCs w:val="24"/>
        </w:rPr>
        <w:t>此为任务标题，由管理员填写</w:t>
      </w:r>
    </w:p>
    <w:p w:rsidR="004F2160" w:rsidRDefault="004F2160" w:rsidP="004F2160">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任务类型：</w:t>
      </w:r>
      <w:r w:rsidR="00F94025">
        <w:rPr>
          <w:rFonts w:asciiTheme="minorEastAsia" w:hAnsiTheme="minorEastAsia" w:hint="eastAsia"/>
          <w:sz w:val="24"/>
          <w:szCs w:val="24"/>
        </w:rPr>
        <w:t>此为任务类型，由管理员填写</w:t>
      </w:r>
      <w:r w:rsidR="00F2241A">
        <w:rPr>
          <w:rFonts w:asciiTheme="minorEastAsia" w:hAnsiTheme="minorEastAsia" w:hint="eastAsia"/>
          <w:sz w:val="24"/>
          <w:szCs w:val="24"/>
        </w:rPr>
        <w:t>(渠道型、推广型、团建型、商务型)下拉列表实现</w:t>
      </w:r>
    </w:p>
    <w:p w:rsidR="004F2160" w:rsidRDefault="004F2160" w:rsidP="004F2160">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可领等级：</w:t>
      </w:r>
      <w:r w:rsidR="00F94025">
        <w:rPr>
          <w:rFonts w:asciiTheme="minorEastAsia" w:hAnsiTheme="minorEastAsia" w:hint="eastAsia"/>
          <w:sz w:val="24"/>
          <w:szCs w:val="24"/>
        </w:rPr>
        <w:t>可领等级为可领取用户的等级，若用户等级达不要求，则用户端领取按钮不可点击</w:t>
      </w:r>
    </w:p>
    <w:p w:rsidR="004F2160" w:rsidRDefault="004F2160" w:rsidP="004F2160">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已完成人数：</w:t>
      </w:r>
      <w:r w:rsidR="0026074F">
        <w:rPr>
          <w:rFonts w:asciiTheme="minorEastAsia" w:hAnsiTheme="minorEastAsia" w:hint="eastAsia"/>
          <w:sz w:val="24"/>
          <w:szCs w:val="24"/>
        </w:rPr>
        <w:t>为已经完成此任务的人数</w:t>
      </w:r>
    </w:p>
    <w:p w:rsidR="004F2160" w:rsidRDefault="004F2160" w:rsidP="004F2160">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领取人数：</w:t>
      </w:r>
      <w:r w:rsidR="0026074F">
        <w:rPr>
          <w:rFonts w:asciiTheme="minorEastAsia" w:hAnsiTheme="minorEastAsia" w:hint="eastAsia"/>
          <w:sz w:val="24"/>
          <w:szCs w:val="24"/>
        </w:rPr>
        <w:t>为领取的人数</w:t>
      </w:r>
    </w:p>
    <w:p w:rsidR="00064D39" w:rsidRDefault="00064D39" w:rsidP="004F2160">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发布时间：为发布此任务的系统时间。系统自动生成。</w:t>
      </w:r>
    </w:p>
    <w:p w:rsidR="0058696F" w:rsidRDefault="0058696F" w:rsidP="0058696F">
      <w:pPr>
        <w:rPr>
          <w:rFonts w:asciiTheme="minorEastAsia" w:hAnsiTheme="minorEastAsia"/>
          <w:sz w:val="24"/>
          <w:szCs w:val="24"/>
        </w:rPr>
      </w:pPr>
    </w:p>
    <w:p w:rsidR="0058696F" w:rsidRDefault="0058696F" w:rsidP="0058696F">
      <w:pPr>
        <w:rPr>
          <w:rFonts w:asciiTheme="minorEastAsia" w:hAnsiTheme="minorEastAsia"/>
          <w:sz w:val="24"/>
          <w:szCs w:val="24"/>
        </w:rPr>
      </w:pPr>
      <w:r>
        <w:rPr>
          <w:rFonts w:asciiTheme="minorEastAsia" w:hAnsiTheme="minorEastAsia" w:hint="eastAsia"/>
          <w:sz w:val="24"/>
          <w:szCs w:val="24"/>
        </w:rPr>
        <w:t>实现功能：</w:t>
      </w:r>
    </w:p>
    <w:p w:rsidR="0058696F" w:rsidRPr="0058696F" w:rsidRDefault="0058696F" w:rsidP="0058696F">
      <w:pPr>
        <w:pStyle w:val="a8"/>
        <w:numPr>
          <w:ilvl w:val="0"/>
          <w:numId w:val="21"/>
        </w:numPr>
        <w:ind w:firstLineChars="0"/>
        <w:rPr>
          <w:rFonts w:asciiTheme="minorEastAsia" w:hAnsiTheme="minorEastAsia"/>
          <w:sz w:val="24"/>
          <w:szCs w:val="24"/>
        </w:rPr>
      </w:pPr>
      <w:r w:rsidRPr="0058696F">
        <w:rPr>
          <w:rFonts w:asciiTheme="minorEastAsia" w:hAnsiTheme="minorEastAsia" w:hint="eastAsia"/>
          <w:sz w:val="24"/>
          <w:szCs w:val="24"/>
        </w:rPr>
        <w:t>点击任务进入任务编辑页。</w:t>
      </w:r>
    </w:p>
    <w:p w:rsidR="0058696F" w:rsidRDefault="0058696F" w:rsidP="0058696F">
      <w:pPr>
        <w:pStyle w:val="a8"/>
        <w:numPr>
          <w:ilvl w:val="0"/>
          <w:numId w:val="21"/>
        </w:numPr>
        <w:ind w:firstLineChars="0"/>
        <w:rPr>
          <w:rFonts w:asciiTheme="minorEastAsia" w:hAnsiTheme="minorEastAsia"/>
          <w:sz w:val="24"/>
          <w:szCs w:val="24"/>
        </w:rPr>
      </w:pPr>
      <w:r>
        <w:rPr>
          <w:rFonts w:asciiTheme="minorEastAsia" w:hAnsiTheme="minorEastAsia" w:hint="eastAsia"/>
          <w:sz w:val="24"/>
          <w:szCs w:val="24"/>
        </w:rPr>
        <w:t>需实现删除任务功能</w:t>
      </w:r>
    </w:p>
    <w:p w:rsidR="0058696F" w:rsidRDefault="0058696F" w:rsidP="0058696F">
      <w:pPr>
        <w:pStyle w:val="a8"/>
        <w:numPr>
          <w:ilvl w:val="0"/>
          <w:numId w:val="21"/>
        </w:numPr>
        <w:ind w:firstLineChars="0"/>
        <w:rPr>
          <w:rFonts w:asciiTheme="minorEastAsia" w:hAnsiTheme="minorEastAsia"/>
          <w:sz w:val="24"/>
          <w:szCs w:val="24"/>
        </w:rPr>
      </w:pPr>
      <w:r>
        <w:rPr>
          <w:rFonts w:asciiTheme="minorEastAsia" w:hAnsiTheme="minorEastAsia" w:hint="eastAsia"/>
          <w:sz w:val="24"/>
          <w:szCs w:val="24"/>
        </w:rPr>
        <w:t>查询功能：</w:t>
      </w:r>
      <w:r w:rsidR="00E36224">
        <w:rPr>
          <w:rFonts w:asciiTheme="minorEastAsia" w:hAnsiTheme="minorEastAsia" w:hint="eastAsia"/>
          <w:sz w:val="24"/>
          <w:szCs w:val="24"/>
        </w:rPr>
        <w:t>实现</w:t>
      </w:r>
      <w:r w:rsidR="00E5172F">
        <w:rPr>
          <w:rFonts w:asciiTheme="minorEastAsia" w:hAnsiTheme="minorEastAsia" w:hint="eastAsia"/>
          <w:sz w:val="24"/>
          <w:szCs w:val="24"/>
        </w:rPr>
        <w:t>任务类型查询</w:t>
      </w:r>
      <w:r w:rsidR="00E36224">
        <w:rPr>
          <w:rFonts w:asciiTheme="minorEastAsia" w:hAnsiTheme="minorEastAsia" w:hint="eastAsia"/>
          <w:sz w:val="24"/>
          <w:szCs w:val="24"/>
        </w:rPr>
        <w:t>；可领等级查询。</w:t>
      </w:r>
    </w:p>
    <w:p w:rsidR="00C246C2" w:rsidRDefault="00C246C2" w:rsidP="00C246C2">
      <w:pPr>
        <w:rPr>
          <w:rFonts w:asciiTheme="minorEastAsia" w:hAnsiTheme="minorEastAsia"/>
          <w:sz w:val="24"/>
          <w:szCs w:val="24"/>
        </w:rPr>
      </w:pPr>
    </w:p>
    <w:p w:rsidR="00C246C2" w:rsidRDefault="00C246C2" w:rsidP="00C246C2">
      <w:pPr>
        <w:rPr>
          <w:rFonts w:asciiTheme="minorEastAsia" w:hAnsiTheme="minorEastAsia"/>
          <w:sz w:val="24"/>
          <w:szCs w:val="24"/>
        </w:rPr>
      </w:pPr>
    </w:p>
    <w:p w:rsidR="00C246C2" w:rsidRDefault="00C246C2" w:rsidP="00C246C2">
      <w:pPr>
        <w:pStyle w:val="2"/>
        <w:rPr>
          <w:rFonts w:asciiTheme="minorEastAsia" w:hAnsiTheme="minorEastAsia"/>
          <w:sz w:val="24"/>
          <w:szCs w:val="24"/>
        </w:rPr>
      </w:pPr>
      <w:r>
        <w:rPr>
          <w:rFonts w:asciiTheme="minorEastAsia" w:hAnsiTheme="minorEastAsia" w:hint="eastAsia"/>
          <w:sz w:val="24"/>
          <w:szCs w:val="24"/>
        </w:rPr>
        <w:t>3.2任务发布与编辑</w:t>
      </w:r>
    </w:p>
    <w:p w:rsidR="00C246C2" w:rsidRPr="00C246C2" w:rsidRDefault="00C246C2" w:rsidP="00C246C2">
      <w:r>
        <w:rPr>
          <w:rFonts w:hint="eastAsia"/>
        </w:rPr>
        <w:t>此为任务的发布与编辑页面。任务列表点击后进入编辑任务内容，或新建任务。</w:t>
      </w:r>
    </w:p>
    <w:tbl>
      <w:tblPr>
        <w:tblStyle w:val="a6"/>
        <w:tblW w:w="0" w:type="auto"/>
        <w:tblLook w:val="04A0" w:firstRow="1" w:lastRow="0" w:firstColumn="1" w:lastColumn="0" w:noHBand="0" w:noVBand="1"/>
      </w:tblPr>
      <w:tblGrid>
        <w:gridCol w:w="1809"/>
        <w:gridCol w:w="6713"/>
      </w:tblGrid>
      <w:tr w:rsidR="009E5B78" w:rsidTr="009064E2">
        <w:tc>
          <w:tcPr>
            <w:tcW w:w="1809" w:type="dxa"/>
          </w:tcPr>
          <w:p w:rsidR="009E5B78" w:rsidRDefault="009E5B78" w:rsidP="00C246C2">
            <w:pPr>
              <w:rPr>
                <w:rFonts w:asciiTheme="minorEastAsia" w:hAnsiTheme="minorEastAsia"/>
                <w:sz w:val="24"/>
                <w:szCs w:val="24"/>
              </w:rPr>
            </w:pPr>
            <w:r>
              <w:rPr>
                <w:rFonts w:asciiTheme="minorEastAsia" w:hAnsiTheme="minorEastAsia" w:hint="eastAsia"/>
                <w:sz w:val="24"/>
                <w:szCs w:val="24"/>
              </w:rPr>
              <w:t>任务编号</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DT006</w:t>
            </w:r>
          </w:p>
        </w:tc>
      </w:tr>
      <w:tr w:rsidR="009E5B78" w:rsidTr="009064E2">
        <w:tc>
          <w:tcPr>
            <w:tcW w:w="1809" w:type="dxa"/>
          </w:tcPr>
          <w:p w:rsidR="009E5B78" w:rsidRDefault="009E5B78" w:rsidP="00C246C2">
            <w:pPr>
              <w:rPr>
                <w:rFonts w:asciiTheme="minorEastAsia" w:hAnsiTheme="minorEastAsia"/>
                <w:sz w:val="24"/>
                <w:szCs w:val="24"/>
              </w:rPr>
            </w:pPr>
            <w:r>
              <w:rPr>
                <w:rFonts w:asciiTheme="minorEastAsia" w:hAnsiTheme="minorEastAsia" w:hint="eastAsia"/>
                <w:sz w:val="24"/>
                <w:szCs w:val="24"/>
              </w:rPr>
              <w:t>任务标题</w:t>
            </w:r>
          </w:p>
        </w:tc>
        <w:tc>
          <w:tcPr>
            <w:tcW w:w="6713" w:type="dxa"/>
          </w:tcPr>
          <w:p w:rsidR="009E5B78" w:rsidRDefault="009064E2" w:rsidP="00C246C2">
            <w:pPr>
              <w:rPr>
                <w:rFonts w:asciiTheme="minorEastAsia" w:hAnsiTheme="minorEastAsia"/>
                <w:sz w:val="24"/>
                <w:szCs w:val="24"/>
              </w:rPr>
            </w:pPr>
            <w:r w:rsidRPr="005732CF">
              <w:rPr>
                <w:rFonts w:asciiTheme="minorEastAsia" w:hAnsiTheme="minorEastAsia" w:hint="eastAsia"/>
                <w:sz w:val="24"/>
                <w:szCs w:val="24"/>
                <w:u w:val="single"/>
              </w:rPr>
              <w:t>邀请好友任务</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任务类型</w:t>
            </w:r>
          </w:p>
        </w:tc>
        <w:tc>
          <w:tcPr>
            <w:tcW w:w="6713" w:type="dxa"/>
          </w:tcPr>
          <w:p w:rsidR="009E5B78" w:rsidRDefault="009064E2" w:rsidP="00C246C2">
            <w:pPr>
              <w:rPr>
                <w:rFonts w:asciiTheme="minorEastAsia" w:hAnsiTheme="minorEastAsia"/>
                <w:sz w:val="24"/>
                <w:szCs w:val="24"/>
              </w:rPr>
            </w:pPr>
            <w:r w:rsidRPr="005732CF">
              <w:rPr>
                <w:rFonts w:asciiTheme="minorEastAsia" w:hAnsiTheme="minorEastAsia" w:hint="eastAsia"/>
                <w:sz w:val="24"/>
                <w:szCs w:val="24"/>
              </w:rPr>
              <w:t>渠道运营</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可领等级</w:t>
            </w:r>
          </w:p>
        </w:tc>
        <w:tc>
          <w:tcPr>
            <w:tcW w:w="6713" w:type="dxa"/>
          </w:tcPr>
          <w:p w:rsidR="009E5B78" w:rsidRDefault="009064E2" w:rsidP="00C246C2">
            <w:pPr>
              <w:rPr>
                <w:rFonts w:asciiTheme="minorEastAsia" w:hAnsiTheme="minorEastAsia"/>
                <w:sz w:val="24"/>
                <w:szCs w:val="24"/>
              </w:rPr>
            </w:pPr>
            <w:r w:rsidRPr="005732CF">
              <w:rPr>
                <w:rFonts w:asciiTheme="minorEastAsia" w:hAnsiTheme="minorEastAsia" w:hint="eastAsia"/>
                <w:sz w:val="24"/>
                <w:szCs w:val="24"/>
              </w:rPr>
              <w:t>会员</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任务描述</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XXXXXXXXXXX</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任务奖励</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600</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审核方式</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自动审核/人工审核</w:t>
            </w:r>
          </w:p>
        </w:tc>
      </w:tr>
      <w:tr w:rsidR="009E5B78" w:rsidTr="009064E2">
        <w:tc>
          <w:tcPr>
            <w:tcW w:w="1809" w:type="dxa"/>
          </w:tcPr>
          <w:p w:rsidR="009E5B78" w:rsidRDefault="00403006" w:rsidP="00C246C2">
            <w:pPr>
              <w:rPr>
                <w:rFonts w:asciiTheme="minorEastAsia" w:hAnsiTheme="minorEastAsia"/>
                <w:sz w:val="24"/>
                <w:szCs w:val="24"/>
              </w:rPr>
            </w:pPr>
            <w:r>
              <w:rPr>
                <w:rFonts w:asciiTheme="minorEastAsia" w:hAnsiTheme="minorEastAsia" w:hint="eastAsia"/>
                <w:sz w:val="24"/>
                <w:szCs w:val="24"/>
              </w:rPr>
              <w:t>是否发布</w:t>
            </w:r>
          </w:p>
        </w:tc>
        <w:tc>
          <w:tcPr>
            <w:tcW w:w="6713" w:type="dxa"/>
          </w:tcPr>
          <w:p w:rsidR="009E5B78" w:rsidRDefault="00403006" w:rsidP="00C246C2">
            <w:pPr>
              <w:rPr>
                <w:rFonts w:asciiTheme="minorEastAsia" w:hAnsiTheme="minorEastAsia"/>
                <w:sz w:val="24"/>
                <w:szCs w:val="24"/>
              </w:rPr>
            </w:pPr>
            <w:r>
              <w:rPr>
                <w:rFonts w:asciiTheme="minorEastAsia" w:hAnsiTheme="minorEastAsia" w:hint="eastAsia"/>
                <w:sz w:val="24"/>
                <w:szCs w:val="24"/>
              </w:rPr>
              <w:t>是/否</w:t>
            </w:r>
          </w:p>
        </w:tc>
      </w:tr>
    </w:tbl>
    <w:p w:rsidR="00C246C2" w:rsidRPr="00F56D7F" w:rsidRDefault="00F56D7F" w:rsidP="00F56D7F">
      <w:pPr>
        <w:pStyle w:val="a8"/>
        <w:numPr>
          <w:ilvl w:val="0"/>
          <w:numId w:val="22"/>
        </w:numPr>
        <w:ind w:firstLineChars="0"/>
        <w:rPr>
          <w:rFonts w:asciiTheme="minorEastAsia" w:hAnsiTheme="minorEastAsia"/>
          <w:sz w:val="24"/>
          <w:szCs w:val="24"/>
        </w:rPr>
      </w:pPr>
      <w:r w:rsidRPr="00F56D7F">
        <w:rPr>
          <w:rFonts w:asciiTheme="minorEastAsia" w:hAnsiTheme="minorEastAsia" w:hint="eastAsia"/>
          <w:sz w:val="24"/>
          <w:szCs w:val="24"/>
        </w:rPr>
        <w:t>任务编号：</w:t>
      </w:r>
      <w:r>
        <w:rPr>
          <w:rFonts w:asciiTheme="minorEastAsia" w:hAnsiTheme="minorEastAsia" w:hint="eastAsia"/>
          <w:sz w:val="24"/>
          <w:szCs w:val="24"/>
        </w:rPr>
        <w:t>为系统生成，默认为DT+数字。若中间删除某个任务，编号不向</w:t>
      </w:r>
      <w:r>
        <w:rPr>
          <w:rFonts w:asciiTheme="minorEastAsia" w:hAnsiTheme="minorEastAsia" w:hint="eastAsia"/>
          <w:sz w:val="24"/>
          <w:szCs w:val="24"/>
        </w:rPr>
        <w:lastRenderedPageBreak/>
        <w:t>前补齐</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任务标题：</w:t>
      </w:r>
      <w:r w:rsidR="00C87D5E">
        <w:rPr>
          <w:rFonts w:asciiTheme="minorEastAsia" w:hAnsiTheme="minorEastAsia" w:hint="eastAsia"/>
          <w:sz w:val="24"/>
          <w:szCs w:val="24"/>
        </w:rPr>
        <w:t>此为任务标题，由管理员填写</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任务类型：</w:t>
      </w:r>
      <w:r w:rsidR="001E5A49">
        <w:rPr>
          <w:rFonts w:asciiTheme="minorEastAsia" w:hAnsiTheme="minorEastAsia" w:hint="eastAsia"/>
          <w:sz w:val="24"/>
          <w:szCs w:val="24"/>
        </w:rPr>
        <w:t>此为任务类型，由管理员填写(渠道型、推广型、团建型、商务型)下拉列表实现</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可领等级：</w:t>
      </w:r>
      <w:r w:rsidR="003C5F9F">
        <w:rPr>
          <w:rFonts w:asciiTheme="minorEastAsia" w:hAnsiTheme="minorEastAsia" w:hint="eastAsia"/>
          <w:sz w:val="24"/>
          <w:szCs w:val="24"/>
        </w:rPr>
        <w:t>可领等级为可领取用户的等级，若用户等级达不要求，则用户端领取按钮不可点击(准会员、会员、高级会员、理事)</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任务描述：</w:t>
      </w:r>
      <w:r w:rsidR="00681A6C">
        <w:rPr>
          <w:rFonts w:asciiTheme="minorEastAsia" w:hAnsiTheme="minorEastAsia" w:hint="eastAsia"/>
          <w:sz w:val="24"/>
          <w:szCs w:val="24"/>
        </w:rPr>
        <w:t>用于填写任务描述内容。</w:t>
      </w:r>
      <w:r w:rsidR="00EB764F" w:rsidRPr="00BE49E9">
        <w:rPr>
          <w:rFonts w:asciiTheme="minorEastAsia" w:hAnsiTheme="minorEastAsia" w:hint="eastAsia"/>
          <w:color w:val="000000" w:themeColor="text1"/>
          <w:kern w:val="24"/>
        </w:rPr>
        <w:t>编辑窗口应实现</w:t>
      </w:r>
      <w:r w:rsidR="00EB764F" w:rsidRPr="00BE49E9">
        <w:rPr>
          <w:rFonts w:asciiTheme="minorEastAsia" w:hAnsiTheme="minorEastAsia"/>
          <w:color w:val="000000" w:themeColor="text1"/>
          <w:kern w:val="24"/>
        </w:rPr>
        <w:t>word</w:t>
      </w:r>
      <w:r w:rsidR="00EB764F" w:rsidRPr="00BE49E9">
        <w:rPr>
          <w:rFonts w:asciiTheme="minorEastAsia" w:hAnsiTheme="minorEastAsia" w:hint="eastAsia"/>
          <w:color w:val="000000" w:themeColor="text1"/>
          <w:kern w:val="24"/>
        </w:rPr>
        <w:t>文本文档格式兼容。（即：从</w:t>
      </w:r>
      <w:r w:rsidR="00EB764F" w:rsidRPr="00BE49E9">
        <w:rPr>
          <w:rFonts w:asciiTheme="minorEastAsia" w:hAnsiTheme="minorEastAsia"/>
          <w:color w:val="000000" w:themeColor="text1"/>
          <w:kern w:val="24"/>
        </w:rPr>
        <w:t>word</w:t>
      </w:r>
      <w:r w:rsidR="00EB764F" w:rsidRPr="00BE49E9">
        <w:rPr>
          <w:rFonts w:asciiTheme="minorEastAsia" w:hAnsiTheme="minorEastAsia" w:hint="eastAsia"/>
          <w:color w:val="000000" w:themeColor="text1"/>
          <w:kern w:val="24"/>
        </w:rPr>
        <w:t>中复制文本，粘贴后可保留格式）或添加富文本编辑、</w:t>
      </w:r>
      <w:r w:rsidR="00EB764F" w:rsidRPr="00BE49E9">
        <w:rPr>
          <w:rFonts w:asciiTheme="minorEastAsia" w:hAnsiTheme="minorEastAsia"/>
          <w:color w:val="000000" w:themeColor="text1"/>
          <w:kern w:val="24"/>
        </w:rPr>
        <w:t>markdown</w:t>
      </w:r>
      <w:r w:rsidR="00EB764F" w:rsidRPr="00BE49E9">
        <w:rPr>
          <w:rFonts w:asciiTheme="minorEastAsia" w:hAnsiTheme="minorEastAsia" w:hint="eastAsia"/>
          <w:color w:val="000000" w:themeColor="text1"/>
          <w:kern w:val="24"/>
        </w:rPr>
        <w:t>等功能支持</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任务奖励：</w:t>
      </w:r>
      <w:r w:rsidR="00EB764F">
        <w:rPr>
          <w:rFonts w:asciiTheme="minorEastAsia" w:hAnsiTheme="minorEastAsia" w:hint="eastAsia"/>
          <w:sz w:val="24"/>
          <w:szCs w:val="24"/>
        </w:rPr>
        <w:t>完成此任务后奖励的分值。</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审核方式：</w:t>
      </w:r>
      <w:r w:rsidR="00EB764F">
        <w:rPr>
          <w:rFonts w:asciiTheme="minorEastAsia" w:hAnsiTheme="minorEastAsia" w:hint="eastAsia"/>
          <w:sz w:val="24"/>
          <w:szCs w:val="24"/>
        </w:rPr>
        <w:t>自动审核通过后，系统自动</w:t>
      </w:r>
      <w:r w:rsidR="00387E86">
        <w:rPr>
          <w:rFonts w:asciiTheme="minorEastAsia" w:hAnsiTheme="minorEastAsia" w:hint="eastAsia"/>
          <w:sz w:val="24"/>
          <w:szCs w:val="24"/>
        </w:rPr>
        <w:t>增加用户相应积分</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是否发布：</w:t>
      </w:r>
      <w:r w:rsidR="00387E86">
        <w:rPr>
          <w:rFonts w:asciiTheme="minorEastAsia" w:hAnsiTheme="minorEastAsia" w:hint="eastAsia"/>
          <w:sz w:val="24"/>
          <w:szCs w:val="24"/>
        </w:rPr>
        <w:t>是，则发布，用户可在网页端查看领取，否则存草稿后在列表页显示。</w:t>
      </w:r>
    </w:p>
    <w:p w:rsidR="00AE6DB7" w:rsidRDefault="00AE6DB7" w:rsidP="00AE6DB7">
      <w:pPr>
        <w:rPr>
          <w:rFonts w:asciiTheme="minorEastAsia" w:hAnsiTheme="minorEastAsia"/>
          <w:sz w:val="24"/>
          <w:szCs w:val="24"/>
        </w:rPr>
      </w:pPr>
    </w:p>
    <w:p w:rsidR="00AE6DB7" w:rsidRDefault="00F53B55" w:rsidP="00AE6DB7">
      <w:pPr>
        <w:pStyle w:val="2"/>
        <w:rPr>
          <w:rFonts w:asciiTheme="minorEastAsia" w:hAnsiTheme="minorEastAsia"/>
          <w:sz w:val="24"/>
          <w:szCs w:val="24"/>
        </w:rPr>
      </w:pPr>
      <w:r>
        <w:rPr>
          <w:rFonts w:asciiTheme="minorEastAsia" w:hAnsiTheme="minorEastAsia" w:hint="eastAsia"/>
          <w:sz w:val="24"/>
          <w:szCs w:val="24"/>
        </w:rPr>
        <w:t>3.3</w:t>
      </w:r>
      <w:r w:rsidR="000B0238">
        <w:rPr>
          <w:rFonts w:asciiTheme="minorEastAsia" w:hAnsiTheme="minorEastAsia" w:hint="eastAsia"/>
          <w:sz w:val="24"/>
          <w:szCs w:val="24"/>
        </w:rPr>
        <w:t>任务审核</w:t>
      </w:r>
    </w:p>
    <w:p w:rsidR="002069E8" w:rsidRPr="005732CF" w:rsidRDefault="002069E8" w:rsidP="002069E8">
      <w:pPr>
        <w:pStyle w:val="3"/>
        <w:rPr>
          <w:rFonts w:asciiTheme="minorEastAsia" w:hAnsiTheme="minorEastAsia"/>
          <w:b w:val="0"/>
          <w:sz w:val="24"/>
          <w:szCs w:val="24"/>
        </w:rPr>
      </w:pPr>
      <w:bookmarkStart w:id="16" w:name="_Toc514073468"/>
      <w:r>
        <w:rPr>
          <w:rFonts w:asciiTheme="minorEastAsia" w:hAnsiTheme="minorEastAsia" w:hint="eastAsia"/>
          <w:sz w:val="24"/>
          <w:szCs w:val="24"/>
        </w:rPr>
        <w:t>3.3.1人工审核</w:t>
      </w:r>
      <w:bookmarkEnd w:id="16"/>
    </w:p>
    <w:p w:rsidR="00AE6DB7" w:rsidRDefault="002069E8" w:rsidP="002069E8">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管理员登录后台</w:t>
      </w:r>
      <w:r>
        <w:rPr>
          <w:rFonts w:asciiTheme="minorEastAsia" w:hAnsiTheme="minorEastAsia" w:hint="eastAsia"/>
          <w:sz w:val="24"/>
          <w:szCs w:val="24"/>
        </w:rPr>
        <w:t>，任务审核功能区显示有新任务审核提醒</w:t>
      </w:r>
      <w:r w:rsidR="00157166">
        <w:rPr>
          <w:rFonts w:asciiTheme="minorEastAsia" w:hAnsiTheme="minorEastAsia" w:hint="eastAsia"/>
          <w:sz w:val="24"/>
          <w:szCs w:val="24"/>
        </w:rPr>
        <w:t>。</w:t>
      </w:r>
      <w:r w:rsidR="003A70F5">
        <w:rPr>
          <w:rFonts w:asciiTheme="minorEastAsia" w:hAnsiTheme="minorEastAsia" w:hint="eastAsia"/>
          <w:sz w:val="24"/>
          <w:szCs w:val="24"/>
        </w:rPr>
        <w:t>管理员点击进入任务审核页面对用户提交的内容</w:t>
      </w:r>
      <w:r w:rsidR="00C4098C">
        <w:rPr>
          <w:rFonts w:asciiTheme="minorEastAsia" w:hAnsiTheme="minorEastAsia" w:hint="eastAsia"/>
          <w:sz w:val="24"/>
          <w:szCs w:val="24"/>
        </w:rPr>
        <w:t>进行审核</w:t>
      </w:r>
      <w:r w:rsidR="00B107B4">
        <w:rPr>
          <w:rFonts w:asciiTheme="minorEastAsia" w:hAnsiTheme="minorEastAsia" w:hint="eastAsia"/>
          <w:sz w:val="24"/>
          <w:szCs w:val="24"/>
        </w:rPr>
        <w:t>。</w:t>
      </w:r>
      <w:r w:rsidR="00375487">
        <w:rPr>
          <w:rFonts w:asciiTheme="minorEastAsia" w:hAnsiTheme="minorEastAsia" w:hint="eastAsia"/>
          <w:sz w:val="24"/>
          <w:szCs w:val="24"/>
        </w:rPr>
        <w:t>用户提交内容一般为图文。</w:t>
      </w:r>
    </w:p>
    <w:p w:rsidR="00821B2C" w:rsidRDefault="00821B2C"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注：此页同时显示人工审核和自动审核的任务。</w:t>
      </w:r>
    </w:p>
    <w:p w:rsidR="00B20F37" w:rsidRDefault="00B20F37"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以下为待审核列表示例</w:t>
      </w:r>
    </w:p>
    <w:tbl>
      <w:tblPr>
        <w:tblStyle w:val="a6"/>
        <w:tblW w:w="0" w:type="auto"/>
        <w:tblLook w:val="04A0" w:firstRow="1" w:lastRow="0" w:firstColumn="1" w:lastColumn="0" w:noHBand="0" w:noVBand="1"/>
      </w:tblPr>
      <w:tblGrid>
        <w:gridCol w:w="1459"/>
        <w:gridCol w:w="1458"/>
        <w:gridCol w:w="1612"/>
        <w:gridCol w:w="1230"/>
        <w:gridCol w:w="1230"/>
        <w:gridCol w:w="1459"/>
      </w:tblGrid>
      <w:tr w:rsidR="0052734D" w:rsidTr="004B6C76">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用户ID</w:t>
            </w:r>
          </w:p>
        </w:tc>
        <w:tc>
          <w:tcPr>
            <w:tcW w:w="1458"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任务标题</w:t>
            </w:r>
          </w:p>
        </w:tc>
        <w:tc>
          <w:tcPr>
            <w:tcW w:w="1612"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提交时间</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审核方式</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任务状态</w:t>
            </w:r>
          </w:p>
        </w:tc>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是否通过</w:t>
            </w:r>
          </w:p>
        </w:tc>
      </w:tr>
      <w:tr w:rsidR="0052734D" w:rsidTr="004B6C76">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000301</w:t>
            </w:r>
          </w:p>
        </w:tc>
        <w:tc>
          <w:tcPr>
            <w:tcW w:w="1458"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XXXXXX</w:t>
            </w:r>
          </w:p>
        </w:tc>
        <w:tc>
          <w:tcPr>
            <w:tcW w:w="1612"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2018/05/05</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自动审核</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已</w:t>
            </w:r>
            <w:r w:rsidRPr="00A733AB">
              <w:rPr>
                <w:rFonts w:asciiTheme="minorEastAsia" w:hAnsiTheme="minorEastAsia" w:hint="eastAsia"/>
                <w:sz w:val="24"/>
                <w:szCs w:val="24"/>
              </w:rPr>
              <w:t>审核</w:t>
            </w:r>
          </w:p>
        </w:tc>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通过</w:t>
            </w:r>
          </w:p>
        </w:tc>
      </w:tr>
      <w:tr w:rsidR="0052734D" w:rsidTr="004B6C76">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000301</w:t>
            </w:r>
          </w:p>
        </w:tc>
        <w:tc>
          <w:tcPr>
            <w:tcW w:w="1458"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XXXXXX</w:t>
            </w:r>
          </w:p>
        </w:tc>
        <w:tc>
          <w:tcPr>
            <w:tcW w:w="1612"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2018/05/05</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人工审核</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已</w:t>
            </w:r>
            <w:r w:rsidRPr="00A733AB">
              <w:rPr>
                <w:rFonts w:asciiTheme="minorEastAsia" w:hAnsiTheme="minorEastAsia" w:hint="eastAsia"/>
                <w:sz w:val="24"/>
                <w:szCs w:val="24"/>
              </w:rPr>
              <w:t>审核</w:t>
            </w:r>
          </w:p>
        </w:tc>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不通过</w:t>
            </w:r>
          </w:p>
        </w:tc>
      </w:tr>
      <w:tr w:rsidR="0052734D" w:rsidTr="004B6C76">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000301</w:t>
            </w:r>
          </w:p>
        </w:tc>
        <w:tc>
          <w:tcPr>
            <w:tcW w:w="1458"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XXXXXX</w:t>
            </w:r>
          </w:p>
        </w:tc>
        <w:tc>
          <w:tcPr>
            <w:tcW w:w="1612"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2018/05/05</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人工审核</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未</w:t>
            </w:r>
            <w:r w:rsidRPr="00A733AB">
              <w:rPr>
                <w:rFonts w:asciiTheme="minorEastAsia" w:hAnsiTheme="minorEastAsia" w:hint="eastAsia"/>
                <w:sz w:val="24"/>
                <w:szCs w:val="24"/>
              </w:rPr>
              <w:t>审核</w:t>
            </w:r>
          </w:p>
        </w:tc>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w:t>
            </w:r>
          </w:p>
        </w:tc>
      </w:tr>
    </w:tbl>
    <w:p w:rsidR="00B20F37" w:rsidRDefault="00B20F37" w:rsidP="00B20F37">
      <w:pPr>
        <w:pStyle w:val="a8"/>
        <w:numPr>
          <w:ilvl w:val="0"/>
          <w:numId w:val="23"/>
        </w:numPr>
        <w:spacing w:beforeLines="50" w:before="156" w:line="320" w:lineRule="atLeast"/>
        <w:ind w:firstLineChars="0"/>
        <w:rPr>
          <w:rFonts w:asciiTheme="minorEastAsia" w:hAnsiTheme="minorEastAsia"/>
          <w:sz w:val="24"/>
          <w:szCs w:val="24"/>
        </w:rPr>
      </w:pPr>
      <w:r w:rsidRPr="00B20F37">
        <w:rPr>
          <w:rFonts w:asciiTheme="minorEastAsia" w:hAnsiTheme="minorEastAsia" w:hint="eastAsia"/>
          <w:sz w:val="24"/>
          <w:szCs w:val="24"/>
        </w:rPr>
        <w:t>用户ID：</w:t>
      </w:r>
      <w:r w:rsidR="0018691C">
        <w:rPr>
          <w:rFonts w:asciiTheme="minorEastAsia" w:hAnsiTheme="minorEastAsia" w:hint="eastAsia"/>
          <w:sz w:val="24"/>
          <w:szCs w:val="24"/>
        </w:rPr>
        <w:t>此为提交任务用户ID</w:t>
      </w:r>
    </w:p>
    <w:p w:rsidR="00484004" w:rsidRDefault="00484004" w:rsidP="00484004">
      <w:pPr>
        <w:pStyle w:val="a8"/>
        <w:numPr>
          <w:ilvl w:val="0"/>
          <w:numId w:val="23"/>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任务标题：此为用户提交任务的任务标题</w:t>
      </w:r>
    </w:p>
    <w:p w:rsidR="00484004" w:rsidRDefault="00484004" w:rsidP="00B20F37">
      <w:pPr>
        <w:pStyle w:val="a8"/>
        <w:numPr>
          <w:ilvl w:val="0"/>
          <w:numId w:val="23"/>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提交时间：提交时间为，用户提交时的时间。</w:t>
      </w:r>
    </w:p>
    <w:p w:rsidR="003F135F" w:rsidRPr="00B20F37" w:rsidRDefault="003F135F" w:rsidP="00B20F37">
      <w:pPr>
        <w:pStyle w:val="a8"/>
        <w:numPr>
          <w:ilvl w:val="0"/>
          <w:numId w:val="23"/>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审核方式：任务的审核方式，发布任务时确定为何种方式。</w:t>
      </w:r>
    </w:p>
    <w:p w:rsidR="00B20F37" w:rsidRDefault="00B20F37" w:rsidP="00B20F37">
      <w:pPr>
        <w:pStyle w:val="a8"/>
        <w:numPr>
          <w:ilvl w:val="0"/>
          <w:numId w:val="23"/>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任务状态：</w:t>
      </w:r>
      <w:r w:rsidR="0018691C">
        <w:rPr>
          <w:rFonts w:asciiTheme="minorEastAsia" w:hAnsiTheme="minorEastAsia" w:hint="eastAsia"/>
          <w:sz w:val="24"/>
          <w:szCs w:val="24"/>
        </w:rPr>
        <w:t>此项有两种状态（已审核/未审核），当管理员审核后，则显示已审核，否则显示未审核</w:t>
      </w:r>
    </w:p>
    <w:p w:rsidR="00B20F37" w:rsidRDefault="00B20F37" w:rsidP="00B20F37">
      <w:pPr>
        <w:pStyle w:val="a8"/>
        <w:numPr>
          <w:ilvl w:val="0"/>
          <w:numId w:val="23"/>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是否通过：</w:t>
      </w:r>
      <w:r w:rsidR="008D7472">
        <w:rPr>
          <w:rFonts w:asciiTheme="minorEastAsia" w:hAnsiTheme="minorEastAsia" w:hint="eastAsia"/>
          <w:sz w:val="24"/>
          <w:szCs w:val="24"/>
        </w:rPr>
        <w:t>当管理员审核通过后，显示通过，不通过则显示不通过。若未审核则显示为空，或横杠</w:t>
      </w:r>
      <w:r w:rsidR="00930ACE">
        <w:rPr>
          <w:rFonts w:asciiTheme="minorEastAsia" w:hAnsiTheme="minorEastAsia" w:hint="eastAsia"/>
          <w:sz w:val="24"/>
          <w:szCs w:val="24"/>
        </w:rPr>
        <w:t>或其它字符。</w:t>
      </w:r>
    </w:p>
    <w:p w:rsidR="00BE787F" w:rsidRDefault="00BE787F" w:rsidP="00BE787F">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此列表默认以时间顺序排序。此页需实现以审核方式、任务状态、是否通过的升降序排列</w:t>
      </w:r>
      <w:r w:rsidR="00F92664">
        <w:rPr>
          <w:rFonts w:asciiTheme="minorEastAsia" w:hAnsiTheme="minorEastAsia" w:hint="eastAsia"/>
          <w:sz w:val="24"/>
          <w:szCs w:val="24"/>
        </w:rPr>
        <w:t>。</w:t>
      </w:r>
    </w:p>
    <w:p w:rsidR="00D80B2E" w:rsidRPr="00D80B2E" w:rsidRDefault="00543591" w:rsidP="00BE787F">
      <w:pPr>
        <w:spacing w:beforeLines="50" w:before="156" w:line="320" w:lineRule="atLeast"/>
        <w:rPr>
          <w:rFonts w:asciiTheme="minorEastAsia" w:hAnsiTheme="minorEastAsia"/>
          <w:sz w:val="24"/>
          <w:szCs w:val="24"/>
        </w:rPr>
      </w:pPr>
      <w:r>
        <w:rPr>
          <w:rFonts w:asciiTheme="minorEastAsia" w:hAnsiTheme="minorEastAsia" w:hint="eastAsia"/>
          <w:sz w:val="24"/>
          <w:szCs w:val="24"/>
        </w:rPr>
        <w:lastRenderedPageBreak/>
        <w:t>当任务通过审核后用户增加相应积分，并且反馈相应信息给用户，用户可在消息页面接收消息。</w:t>
      </w:r>
    </w:p>
    <w:p w:rsidR="0079145B" w:rsidRDefault="0079145B" w:rsidP="0079145B">
      <w:pPr>
        <w:pStyle w:val="3"/>
        <w:rPr>
          <w:rFonts w:asciiTheme="minorEastAsia" w:hAnsiTheme="minorEastAsia"/>
          <w:b w:val="0"/>
          <w:sz w:val="24"/>
          <w:szCs w:val="24"/>
        </w:rPr>
      </w:pPr>
      <w:bookmarkStart w:id="17" w:name="_Toc514073469"/>
      <w:r>
        <w:rPr>
          <w:rFonts w:asciiTheme="minorEastAsia" w:hAnsiTheme="minorEastAsia" w:hint="eastAsia"/>
          <w:sz w:val="24"/>
          <w:szCs w:val="24"/>
        </w:rPr>
        <w:t>3.3.2系统自动审核功能</w:t>
      </w:r>
      <w:bookmarkEnd w:id="17"/>
    </w:p>
    <w:p w:rsidR="00EF598E" w:rsidRPr="002069E8" w:rsidRDefault="00EF598E" w:rsidP="00EF598E">
      <w:pPr>
        <w:spacing w:beforeLines="50" w:before="156" w:line="320" w:lineRule="atLeast"/>
        <w:rPr>
          <w:rFonts w:asciiTheme="minorEastAsia" w:hAnsiTheme="minorEastAsia"/>
          <w:sz w:val="24"/>
          <w:szCs w:val="24"/>
        </w:rPr>
      </w:pPr>
      <w:r>
        <w:rPr>
          <w:rFonts w:asciiTheme="minorEastAsia" w:hAnsiTheme="minorEastAsia" w:hint="eastAsia"/>
          <w:sz w:val="24"/>
          <w:szCs w:val="24"/>
        </w:rPr>
        <w:t>若任务为自动审核任务，当用户在用户端提交任务后，若任务条件达到自动审核所定条件，则自动判定为通过</w:t>
      </w:r>
      <w:r w:rsidR="00D80B2E">
        <w:rPr>
          <w:rFonts w:asciiTheme="minorEastAsia" w:hAnsiTheme="minorEastAsia" w:hint="eastAsia"/>
          <w:sz w:val="24"/>
          <w:szCs w:val="24"/>
        </w:rPr>
        <w:t>，</w:t>
      </w:r>
      <w:r>
        <w:rPr>
          <w:rFonts w:asciiTheme="minorEastAsia" w:hAnsiTheme="minorEastAsia" w:hint="eastAsia"/>
          <w:sz w:val="24"/>
          <w:szCs w:val="24"/>
        </w:rPr>
        <w:t>而后用户增加相应的积分。</w:t>
      </w:r>
    </w:p>
    <w:p w:rsidR="0063202A" w:rsidRDefault="0063202A" w:rsidP="0063202A">
      <w:pPr>
        <w:pStyle w:val="1"/>
        <w:rPr>
          <w:rFonts w:asciiTheme="minorEastAsia" w:hAnsiTheme="minorEastAsia"/>
          <w:b w:val="0"/>
          <w:sz w:val="24"/>
          <w:szCs w:val="24"/>
        </w:rPr>
      </w:pPr>
      <w:bookmarkStart w:id="18" w:name="_Toc514073470"/>
      <w:r>
        <w:rPr>
          <w:rFonts w:asciiTheme="minorEastAsia" w:hAnsiTheme="minorEastAsia" w:hint="eastAsia"/>
          <w:sz w:val="24"/>
          <w:szCs w:val="24"/>
        </w:rPr>
        <w:t>4</w:t>
      </w:r>
      <w:r w:rsidRPr="005732CF">
        <w:rPr>
          <w:rFonts w:asciiTheme="minorEastAsia" w:hAnsiTheme="minorEastAsia" w:hint="eastAsia"/>
          <w:sz w:val="24"/>
          <w:szCs w:val="24"/>
        </w:rPr>
        <w:t>运营管理系统</w:t>
      </w:r>
      <w:bookmarkEnd w:id="18"/>
    </w:p>
    <w:p w:rsidR="00637EAD" w:rsidRPr="008F2752" w:rsidRDefault="00637EAD" w:rsidP="00637EAD">
      <w:pPr>
        <w:spacing w:beforeLines="50" w:before="156" w:line="320" w:lineRule="atLeast"/>
        <w:outlineLvl w:val="1"/>
        <w:rPr>
          <w:rFonts w:asciiTheme="minorEastAsia" w:hAnsiTheme="minorEastAsia"/>
          <w:b/>
          <w:sz w:val="24"/>
          <w:szCs w:val="24"/>
        </w:rPr>
      </w:pPr>
      <w:bookmarkStart w:id="19" w:name="_Toc514073471"/>
      <w:r>
        <w:rPr>
          <w:rFonts w:asciiTheme="minorEastAsia" w:hAnsiTheme="minorEastAsia" w:hint="eastAsia"/>
          <w:b/>
          <w:sz w:val="24"/>
          <w:szCs w:val="24"/>
        </w:rPr>
        <w:t>4.1</w:t>
      </w:r>
      <w:r w:rsidRPr="008F2752">
        <w:rPr>
          <w:rFonts w:asciiTheme="minorEastAsia" w:hAnsiTheme="minorEastAsia" w:hint="eastAsia"/>
          <w:b/>
          <w:sz w:val="24"/>
          <w:szCs w:val="24"/>
        </w:rPr>
        <w:t>待办事项（消息提醒）</w:t>
      </w:r>
      <w:bookmarkEnd w:id="19"/>
    </w:p>
    <w:p w:rsidR="00637EAD" w:rsidRDefault="00637EAD" w:rsidP="00637EAD">
      <w:pPr>
        <w:pStyle w:val="a8"/>
        <w:spacing w:beforeLines="50" w:before="156" w:line="320" w:lineRule="atLeast"/>
        <w:ind w:left="420" w:firstLineChars="0" w:firstLine="0"/>
        <w:outlineLvl w:val="2"/>
        <w:rPr>
          <w:rFonts w:asciiTheme="minorEastAsia" w:hAnsiTheme="minorEastAsia"/>
          <w:b/>
          <w:sz w:val="24"/>
          <w:szCs w:val="24"/>
        </w:rPr>
      </w:pPr>
      <w:bookmarkStart w:id="20" w:name="_Toc514073472"/>
      <w:r>
        <w:rPr>
          <w:rFonts w:asciiTheme="minorEastAsia" w:hAnsiTheme="minorEastAsia" w:hint="eastAsia"/>
          <w:b/>
          <w:sz w:val="24"/>
          <w:szCs w:val="24"/>
        </w:rPr>
        <w:t>4.1.1会员申请服务</w:t>
      </w:r>
      <w:bookmarkEnd w:id="20"/>
    </w:p>
    <w:p w:rsidR="00637EAD" w:rsidRDefault="00637EA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ab/>
        <w:t>用户在用户端申请会员服务后，将会给后台发送信息。当管理员登录后台，进入待办事项页后将会有会员服务提醒。点击后进入会员服务列表页。</w:t>
      </w:r>
    </w:p>
    <w:p w:rsidR="00637EAD" w:rsidRDefault="00637EA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列表页示例如下：</w:t>
      </w:r>
    </w:p>
    <w:tbl>
      <w:tblPr>
        <w:tblStyle w:val="a6"/>
        <w:tblW w:w="10066" w:type="dxa"/>
        <w:jc w:val="center"/>
        <w:tblInd w:w="-970" w:type="dxa"/>
        <w:tblLayout w:type="fixed"/>
        <w:tblLook w:val="04A0" w:firstRow="1" w:lastRow="0" w:firstColumn="1" w:lastColumn="0" w:noHBand="0" w:noVBand="1"/>
      </w:tblPr>
      <w:tblGrid>
        <w:gridCol w:w="1307"/>
        <w:gridCol w:w="3175"/>
        <w:gridCol w:w="1587"/>
        <w:gridCol w:w="1587"/>
        <w:gridCol w:w="2410"/>
      </w:tblGrid>
      <w:tr w:rsidR="001D0EBA" w:rsidRPr="00C96A22" w:rsidTr="001D0EBA">
        <w:trPr>
          <w:trHeight w:val="917"/>
          <w:jc w:val="center"/>
        </w:trPr>
        <w:tc>
          <w:tcPr>
            <w:tcW w:w="1307" w:type="dxa"/>
            <w:vAlign w:val="center"/>
          </w:tcPr>
          <w:p w:rsidR="001D0EBA" w:rsidRPr="00C96A22" w:rsidRDefault="001D0EBA" w:rsidP="001D0EBA">
            <w:pPr>
              <w:spacing w:beforeLines="50" w:before="156" w:line="320" w:lineRule="atLeast"/>
              <w:rPr>
                <w:rFonts w:asciiTheme="minorEastAsia" w:hAnsiTheme="minorEastAsia"/>
                <w:b/>
                <w:sz w:val="24"/>
                <w:szCs w:val="24"/>
              </w:rPr>
            </w:pPr>
            <w:r>
              <w:rPr>
                <w:rFonts w:asciiTheme="minorEastAsia" w:hAnsiTheme="minorEastAsia" w:hint="eastAsia"/>
                <w:b/>
                <w:sz w:val="24"/>
                <w:szCs w:val="24"/>
              </w:rPr>
              <w:t>用户</w:t>
            </w:r>
            <w:r w:rsidRPr="00C96A22">
              <w:rPr>
                <w:rFonts w:asciiTheme="minorEastAsia" w:hAnsiTheme="minorEastAsia" w:hint="eastAsia"/>
                <w:b/>
                <w:sz w:val="24"/>
                <w:szCs w:val="24"/>
              </w:rPr>
              <w:t>ID</w:t>
            </w:r>
          </w:p>
        </w:tc>
        <w:tc>
          <w:tcPr>
            <w:tcW w:w="3175" w:type="dxa"/>
            <w:vAlign w:val="center"/>
          </w:tcPr>
          <w:p w:rsidR="001D0EBA" w:rsidRPr="00C96A22" w:rsidRDefault="001D0EBA" w:rsidP="00341C6B">
            <w:pPr>
              <w:spacing w:beforeLines="50" w:before="156" w:line="320" w:lineRule="atLeast"/>
              <w:jc w:val="center"/>
              <w:rPr>
                <w:rFonts w:asciiTheme="minorEastAsia" w:hAnsiTheme="minorEastAsia"/>
                <w:b/>
                <w:sz w:val="24"/>
                <w:szCs w:val="24"/>
              </w:rPr>
            </w:pPr>
            <w:r w:rsidRPr="00C96A22">
              <w:rPr>
                <w:rFonts w:asciiTheme="minorEastAsia" w:hAnsiTheme="minorEastAsia" w:hint="eastAsia"/>
                <w:b/>
                <w:sz w:val="24"/>
                <w:szCs w:val="24"/>
              </w:rPr>
              <w:t>编号+</w:t>
            </w:r>
            <w:r>
              <w:rPr>
                <w:rFonts w:asciiTheme="minorEastAsia" w:hAnsiTheme="minorEastAsia" w:hint="eastAsia"/>
                <w:b/>
                <w:sz w:val="24"/>
                <w:szCs w:val="24"/>
              </w:rPr>
              <w:t>申请项目服务</w:t>
            </w:r>
            <w:r w:rsidRPr="00C96A22">
              <w:rPr>
                <w:rFonts w:asciiTheme="minorEastAsia" w:hAnsiTheme="minorEastAsia" w:hint="eastAsia"/>
                <w:b/>
                <w:sz w:val="24"/>
                <w:szCs w:val="24"/>
              </w:rPr>
              <w:t>名称</w:t>
            </w:r>
          </w:p>
        </w:tc>
        <w:tc>
          <w:tcPr>
            <w:tcW w:w="1587" w:type="dxa"/>
          </w:tcPr>
          <w:p w:rsidR="001D0EBA" w:rsidRDefault="001D0EBA" w:rsidP="001D0EBA">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服务积分</w:t>
            </w:r>
          </w:p>
        </w:tc>
        <w:tc>
          <w:tcPr>
            <w:tcW w:w="1587" w:type="dxa"/>
            <w:vAlign w:val="center"/>
          </w:tcPr>
          <w:p w:rsidR="001D0EBA" w:rsidRDefault="001D0EBA" w:rsidP="001D0EBA">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提交时间</w:t>
            </w:r>
          </w:p>
        </w:tc>
        <w:tc>
          <w:tcPr>
            <w:tcW w:w="2410" w:type="dxa"/>
            <w:vAlign w:val="center"/>
          </w:tcPr>
          <w:p w:rsidR="001D0EBA" w:rsidRDefault="001D0EBA" w:rsidP="00341C6B">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是否通过</w:t>
            </w:r>
          </w:p>
          <w:p w:rsidR="001D0EBA" w:rsidRPr="00C96A22" w:rsidRDefault="001D0EBA" w:rsidP="00341C6B">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（按钮功能）</w:t>
            </w:r>
          </w:p>
        </w:tc>
      </w:tr>
      <w:tr w:rsidR="001D0EBA" w:rsidTr="001D0EBA">
        <w:trPr>
          <w:trHeight w:val="772"/>
          <w:jc w:val="center"/>
        </w:trPr>
        <w:tc>
          <w:tcPr>
            <w:tcW w:w="130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000301</w:t>
            </w:r>
          </w:p>
        </w:tc>
        <w:tc>
          <w:tcPr>
            <w:tcW w:w="3175" w:type="dxa"/>
          </w:tcPr>
          <w:p w:rsidR="001D0EBA" w:rsidRPr="00C96A22" w:rsidRDefault="001D0EBA" w:rsidP="00341C6B">
            <w:pPr>
              <w:spacing w:beforeLines="50" w:before="156" w:line="320" w:lineRule="atLeast"/>
              <w:jc w:val="center"/>
              <w:rPr>
                <w:rFonts w:asciiTheme="minorEastAsia" w:hAnsiTheme="minorEastAsia"/>
                <w:sz w:val="24"/>
                <w:szCs w:val="24"/>
                <w:u w:val="single"/>
              </w:rPr>
            </w:pPr>
            <w:r>
              <w:rPr>
                <w:rFonts w:asciiTheme="minorEastAsia" w:hAnsiTheme="minorEastAsia" w:hint="eastAsia"/>
                <w:sz w:val="24"/>
                <w:szCs w:val="24"/>
              </w:rPr>
              <w:t>DT</w:t>
            </w:r>
            <w:r w:rsidRPr="005732CF">
              <w:rPr>
                <w:rFonts w:asciiTheme="minorEastAsia" w:hAnsiTheme="minorEastAsia" w:hint="eastAsia"/>
                <w:sz w:val="24"/>
                <w:szCs w:val="24"/>
              </w:rPr>
              <w:t>000</w:t>
            </w:r>
            <w:r>
              <w:rPr>
                <w:rFonts w:asciiTheme="minorEastAsia" w:hAnsiTheme="minorEastAsia" w:hint="eastAsia"/>
                <w:sz w:val="24"/>
                <w:szCs w:val="24"/>
              </w:rPr>
              <w:t>9</w:t>
            </w:r>
            <w:r>
              <w:rPr>
                <w:rFonts w:asciiTheme="minorEastAsia" w:hAnsiTheme="minorEastAsia" w:hint="eastAsia"/>
                <w:sz w:val="24"/>
                <w:szCs w:val="24"/>
                <w:u w:val="single"/>
              </w:rPr>
              <w:t>查看指定股票信息服务</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200</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2018/05/05</w:t>
            </w:r>
          </w:p>
        </w:tc>
        <w:tc>
          <w:tcPr>
            <w:tcW w:w="2410" w:type="dxa"/>
          </w:tcPr>
          <w:p w:rsidR="001D0EBA" w:rsidRDefault="001D0EBA" w:rsidP="00C631A2">
            <w:pPr>
              <w:spacing w:beforeLines="50" w:before="156" w:line="320" w:lineRule="atLeast"/>
              <w:rPr>
                <w:rFonts w:asciiTheme="minorEastAsia" w:hAnsiTheme="minorEastAsia"/>
                <w:sz w:val="24"/>
                <w:szCs w:val="24"/>
              </w:rPr>
            </w:pPr>
            <w:r>
              <w:rPr>
                <w:rFonts w:asciiTheme="minorEastAsia" w:hAnsiTheme="minorEastAsia" w:hint="eastAsia"/>
                <w:sz w:val="24"/>
                <w:szCs w:val="24"/>
              </w:rPr>
              <w:t>通过</w:t>
            </w:r>
          </w:p>
        </w:tc>
      </w:tr>
      <w:tr w:rsidR="001D0EBA" w:rsidTr="001D0EBA">
        <w:trPr>
          <w:trHeight w:val="475"/>
          <w:jc w:val="center"/>
        </w:trPr>
        <w:tc>
          <w:tcPr>
            <w:tcW w:w="130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000301</w:t>
            </w:r>
          </w:p>
        </w:tc>
        <w:tc>
          <w:tcPr>
            <w:tcW w:w="3175" w:type="dxa"/>
          </w:tcPr>
          <w:p w:rsidR="001D0EBA" w:rsidRPr="00C96A22" w:rsidRDefault="001D0EBA" w:rsidP="00341C6B">
            <w:pPr>
              <w:spacing w:beforeLines="50" w:before="156" w:line="320" w:lineRule="atLeast"/>
              <w:jc w:val="center"/>
              <w:rPr>
                <w:rFonts w:asciiTheme="minorEastAsia" w:hAnsiTheme="minorEastAsia"/>
                <w:sz w:val="24"/>
                <w:szCs w:val="24"/>
                <w:u w:val="single"/>
              </w:rPr>
            </w:pPr>
            <w:r>
              <w:rPr>
                <w:rFonts w:asciiTheme="minorEastAsia" w:hAnsiTheme="minorEastAsia" w:hint="eastAsia"/>
                <w:sz w:val="24"/>
                <w:szCs w:val="24"/>
              </w:rPr>
              <w:t>DT</w:t>
            </w:r>
            <w:r w:rsidRPr="005732CF">
              <w:rPr>
                <w:rFonts w:asciiTheme="minorEastAsia" w:hAnsiTheme="minorEastAsia" w:hint="eastAsia"/>
                <w:sz w:val="24"/>
                <w:szCs w:val="24"/>
              </w:rPr>
              <w:t>000</w:t>
            </w:r>
            <w:r>
              <w:rPr>
                <w:rFonts w:asciiTheme="minorEastAsia" w:hAnsiTheme="minorEastAsia" w:hint="eastAsia"/>
                <w:sz w:val="24"/>
                <w:szCs w:val="24"/>
              </w:rPr>
              <w:t>9</w:t>
            </w:r>
            <w:r>
              <w:rPr>
                <w:rFonts w:asciiTheme="minorEastAsia" w:hAnsiTheme="minorEastAsia" w:hint="eastAsia"/>
                <w:sz w:val="24"/>
                <w:szCs w:val="24"/>
                <w:u w:val="single"/>
              </w:rPr>
              <w:t>查看指定股票信息服务</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800</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2018/05/05</w:t>
            </w:r>
          </w:p>
        </w:tc>
        <w:tc>
          <w:tcPr>
            <w:tcW w:w="2410" w:type="dxa"/>
          </w:tcPr>
          <w:p w:rsidR="001D0EBA" w:rsidRDefault="001D0EBA" w:rsidP="00C631A2">
            <w:pPr>
              <w:spacing w:beforeLines="50" w:before="156" w:line="320" w:lineRule="atLeast"/>
              <w:rPr>
                <w:rFonts w:asciiTheme="minorEastAsia" w:hAnsiTheme="minorEastAsia"/>
                <w:sz w:val="24"/>
                <w:szCs w:val="24"/>
              </w:rPr>
            </w:pPr>
            <w:r>
              <w:rPr>
                <w:rFonts w:asciiTheme="minorEastAsia" w:hAnsiTheme="minorEastAsia" w:hint="eastAsia"/>
                <w:sz w:val="24"/>
                <w:szCs w:val="24"/>
              </w:rPr>
              <w:t>通过</w:t>
            </w:r>
          </w:p>
        </w:tc>
      </w:tr>
      <w:tr w:rsidR="001D0EBA" w:rsidTr="001D0EBA">
        <w:trPr>
          <w:trHeight w:val="772"/>
          <w:jc w:val="center"/>
        </w:trPr>
        <w:tc>
          <w:tcPr>
            <w:tcW w:w="130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000306</w:t>
            </w:r>
          </w:p>
        </w:tc>
        <w:tc>
          <w:tcPr>
            <w:tcW w:w="3175" w:type="dxa"/>
          </w:tcPr>
          <w:p w:rsidR="001D0EBA" w:rsidRPr="00C96A22" w:rsidRDefault="001D0EBA" w:rsidP="00341C6B">
            <w:pPr>
              <w:spacing w:beforeLines="50" w:before="156" w:line="320" w:lineRule="atLeast"/>
              <w:jc w:val="center"/>
              <w:rPr>
                <w:rFonts w:asciiTheme="minorEastAsia" w:hAnsiTheme="minorEastAsia"/>
                <w:sz w:val="24"/>
                <w:szCs w:val="24"/>
                <w:u w:val="single"/>
              </w:rPr>
            </w:pPr>
            <w:r>
              <w:rPr>
                <w:rFonts w:asciiTheme="minorEastAsia" w:hAnsiTheme="minorEastAsia" w:hint="eastAsia"/>
                <w:sz w:val="24"/>
                <w:szCs w:val="24"/>
              </w:rPr>
              <w:t>DT</w:t>
            </w:r>
            <w:r w:rsidRPr="005732CF">
              <w:rPr>
                <w:rFonts w:asciiTheme="minorEastAsia" w:hAnsiTheme="minorEastAsia" w:hint="eastAsia"/>
                <w:sz w:val="24"/>
                <w:szCs w:val="24"/>
              </w:rPr>
              <w:t>000</w:t>
            </w:r>
            <w:r>
              <w:rPr>
                <w:rFonts w:asciiTheme="minorEastAsia" w:hAnsiTheme="minorEastAsia" w:hint="eastAsia"/>
                <w:sz w:val="24"/>
                <w:szCs w:val="24"/>
              </w:rPr>
              <w:t>9</w:t>
            </w:r>
            <w:r>
              <w:rPr>
                <w:rFonts w:asciiTheme="minorEastAsia" w:hAnsiTheme="minorEastAsia" w:hint="eastAsia"/>
                <w:sz w:val="24"/>
                <w:szCs w:val="24"/>
                <w:u w:val="single"/>
              </w:rPr>
              <w:t>查看指定股票信息服务</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600</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2018/05/05</w:t>
            </w:r>
          </w:p>
        </w:tc>
        <w:tc>
          <w:tcPr>
            <w:tcW w:w="2410" w:type="dxa"/>
          </w:tcPr>
          <w:p w:rsidR="001D0EBA" w:rsidRDefault="001D0EBA" w:rsidP="00341C6B">
            <w:pPr>
              <w:spacing w:beforeLines="50" w:before="156" w:line="320" w:lineRule="atLeast"/>
              <w:rPr>
                <w:rFonts w:asciiTheme="minorEastAsia" w:hAnsiTheme="minorEastAsia"/>
                <w:sz w:val="24"/>
                <w:szCs w:val="24"/>
              </w:rPr>
            </w:pPr>
            <w:r>
              <w:rPr>
                <w:rFonts w:asciiTheme="minorEastAsia" w:hAnsiTheme="minorEastAsia" w:hint="eastAsia"/>
                <w:sz w:val="24"/>
                <w:szCs w:val="24"/>
              </w:rPr>
              <w:t>拒绝</w:t>
            </w:r>
          </w:p>
        </w:tc>
      </w:tr>
    </w:tbl>
    <w:p w:rsidR="00637EAD" w:rsidRPr="00FA2EDC" w:rsidRDefault="00FA2EDC" w:rsidP="00FA2EDC">
      <w:pPr>
        <w:pStyle w:val="a8"/>
        <w:numPr>
          <w:ilvl w:val="0"/>
          <w:numId w:val="24"/>
        </w:numPr>
        <w:spacing w:beforeLines="50" w:before="156" w:line="320" w:lineRule="atLeast"/>
        <w:ind w:firstLineChars="0"/>
        <w:rPr>
          <w:rFonts w:asciiTheme="minorEastAsia" w:hAnsiTheme="minorEastAsia"/>
          <w:sz w:val="24"/>
          <w:szCs w:val="24"/>
        </w:rPr>
      </w:pPr>
      <w:r w:rsidRPr="00FA2EDC">
        <w:rPr>
          <w:rFonts w:asciiTheme="minorEastAsia" w:hAnsiTheme="minorEastAsia" w:hint="eastAsia"/>
          <w:sz w:val="24"/>
          <w:szCs w:val="24"/>
        </w:rPr>
        <w:t>用户ID：</w:t>
      </w:r>
      <w:r w:rsidR="00DF1B36">
        <w:rPr>
          <w:rFonts w:asciiTheme="minorEastAsia" w:hAnsiTheme="minorEastAsia" w:hint="eastAsia"/>
          <w:sz w:val="24"/>
          <w:szCs w:val="24"/>
        </w:rPr>
        <w:t>此为用户ID号</w:t>
      </w:r>
    </w:p>
    <w:p w:rsidR="00FA2EDC" w:rsidRDefault="00FA2EDC" w:rsidP="00FA2EDC">
      <w:pPr>
        <w:pStyle w:val="a8"/>
        <w:numPr>
          <w:ilvl w:val="0"/>
          <w:numId w:val="2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编号+申请项目名称：</w:t>
      </w:r>
      <w:r w:rsidR="00DF1B36">
        <w:rPr>
          <w:rFonts w:asciiTheme="minorEastAsia" w:hAnsiTheme="minorEastAsia" w:hint="eastAsia"/>
          <w:sz w:val="24"/>
          <w:szCs w:val="24"/>
        </w:rPr>
        <w:t>此为用户申请的编号与服务名称，</w:t>
      </w:r>
    </w:p>
    <w:p w:rsidR="001D0EBA" w:rsidRDefault="001D0EBA" w:rsidP="00FA2EDC">
      <w:pPr>
        <w:pStyle w:val="a8"/>
        <w:numPr>
          <w:ilvl w:val="0"/>
          <w:numId w:val="2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服务积分：为用户所申请的服务所需的积分。</w:t>
      </w:r>
    </w:p>
    <w:p w:rsidR="00FA2EDC" w:rsidRDefault="00FA2EDC" w:rsidP="00FA2EDC">
      <w:pPr>
        <w:pStyle w:val="a8"/>
        <w:numPr>
          <w:ilvl w:val="0"/>
          <w:numId w:val="2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提交时间：</w:t>
      </w:r>
      <w:r w:rsidR="00DF1B36">
        <w:rPr>
          <w:rFonts w:asciiTheme="minorEastAsia" w:hAnsiTheme="minorEastAsia" w:hint="eastAsia"/>
          <w:sz w:val="24"/>
          <w:szCs w:val="24"/>
        </w:rPr>
        <w:t>用户申请时提交的时间</w:t>
      </w:r>
    </w:p>
    <w:p w:rsidR="001D0EBA" w:rsidRDefault="00FA2EDC" w:rsidP="001D0EBA">
      <w:pPr>
        <w:pStyle w:val="a8"/>
        <w:numPr>
          <w:ilvl w:val="0"/>
          <w:numId w:val="2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是否通过：</w:t>
      </w:r>
      <w:r w:rsidR="00DF1B36">
        <w:rPr>
          <w:rFonts w:asciiTheme="minorEastAsia" w:hAnsiTheme="minorEastAsia" w:hint="eastAsia"/>
          <w:sz w:val="24"/>
          <w:szCs w:val="24"/>
        </w:rPr>
        <w:t>当管理员审核通过后，显示通过，否则显示拒绝。</w:t>
      </w:r>
    </w:p>
    <w:p w:rsidR="00DD3A24" w:rsidRDefault="00DD3A24" w:rsidP="00DD3A24">
      <w:pPr>
        <w:spacing w:beforeLines="50" w:before="156" w:line="320" w:lineRule="atLeast"/>
        <w:rPr>
          <w:rFonts w:asciiTheme="minorEastAsia" w:hAnsiTheme="minorEastAsia"/>
          <w:sz w:val="24"/>
          <w:szCs w:val="24"/>
        </w:rPr>
      </w:pPr>
      <w:r>
        <w:rPr>
          <w:rFonts w:asciiTheme="minorEastAsia" w:hAnsiTheme="minorEastAsia" w:hint="eastAsia"/>
          <w:sz w:val="24"/>
          <w:szCs w:val="24"/>
        </w:rPr>
        <w:t>需要实现以下功能：</w:t>
      </w:r>
    </w:p>
    <w:p w:rsidR="00DD3A24" w:rsidRPr="00DD3A24" w:rsidRDefault="00DD3A24" w:rsidP="00DD3A24">
      <w:pPr>
        <w:pStyle w:val="a8"/>
        <w:numPr>
          <w:ilvl w:val="0"/>
          <w:numId w:val="25"/>
        </w:numPr>
        <w:spacing w:beforeLines="50" w:before="156" w:line="320" w:lineRule="atLeast"/>
        <w:ind w:firstLineChars="0"/>
        <w:rPr>
          <w:rFonts w:asciiTheme="minorEastAsia" w:hAnsiTheme="minorEastAsia"/>
          <w:sz w:val="24"/>
          <w:szCs w:val="24"/>
        </w:rPr>
      </w:pPr>
      <w:r w:rsidRPr="00DD3A24">
        <w:rPr>
          <w:rFonts w:asciiTheme="minorEastAsia" w:hAnsiTheme="minorEastAsia" w:hint="eastAsia"/>
          <w:sz w:val="24"/>
          <w:szCs w:val="24"/>
        </w:rPr>
        <w:t>点击申请列表后进入服务详情页，除了要显示以上各内容外，还需要显示該服务具体内容。</w:t>
      </w:r>
    </w:p>
    <w:p w:rsidR="00DD3A24" w:rsidRDefault="00DD3A24" w:rsidP="00DD3A24">
      <w:pPr>
        <w:pStyle w:val="a8"/>
        <w:numPr>
          <w:ilvl w:val="0"/>
          <w:numId w:val="25"/>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当管理员点击通过审核后，系统将从用户账户中扣除相应积分</w:t>
      </w:r>
      <w:r w:rsidR="00DC03A5">
        <w:rPr>
          <w:rFonts w:asciiTheme="minorEastAsia" w:hAnsiTheme="minorEastAsia" w:hint="eastAsia"/>
          <w:sz w:val="24"/>
          <w:szCs w:val="24"/>
        </w:rPr>
        <w:t>。</w:t>
      </w:r>
    </w:p>
    <w:p w:rsidR="006916CB" w:rsidRDefault="009430F9" w:rsidP="006916CB">
      <w:pPr>
        <w:spacing w:beforeLines="50" w:before="156" w:line="320" w:lineRule="atLeast"/>
        <w:rPr>
          <w:rFonts w:asciiTheme="minorEastAsia" w:hAnsiTheme="minorEastAsia"/>
          <w:sz w:val="24"/>
          <w:szCs w:val="24"/>
        </w:rPr>
      </w:pPr>
      <w:r>
        <w:rPr>
          <w:rFonts w:asciiTheme="minorEastAsia" w:hAnsiTheme="minorEastAsia" w:hint="eastAsia"/>
          <w:sz w:val="24"/>
          <w:szCs w:val="24"/>
        </w:rPr>
        <w:t>3、当管理员审核后，不管通过与否，都会以消息形式反馈到用户消息列表中。</w:t>
      </w:r>
    </w:p>
    <w:p w:rsidR="00EA53AF" w:rsidRDefault="00EA53AF" w:rsidP="00EA53AF">
      <w:pPr>
        <w:pStyle w:val="a8"/>
        <w:spacing w:beforeLines="50" w:before="156" w:line="320" w:lineRule="atLeast"/>
        <w:ind w:left="420" w:firstLineChars="0" w:firstLine="0"/>
        <w:outlineLvl w:val="2"/>
        <w:rPr>
          <w:rFonts w:asciiTheme="minorEastAsia" w:hAnsiTheme="minorEastAsia"/>
          <w:b/>
          <w:sz w:val="24"/>
          <w:szCs w:val="24"/>
        </w:rPr>
      </w:pPr>
    </w:p>
    <w:p w:rsidR="00EA53AF" w:rsidRPr="007D102E" w:rsidRDefault="00EA53AF" w:rsidP="00EA53AF">
      <w:pPr>
        <w:pStyle w:val="a8"/>
        <w:spacing w:beforeLines="50" w:before="156" w:line="320" w:lineRule="atLeast"/>
        <w:ind w:left="420" w:firstLineChars="0" w:firstLine="0"/>
        <w:outlineLvl w:val="2"/>
        <w:rPr>
          <w:rFonts w:asciiTheme="minorEastAsia" w:hAnsiTheme="minorEastAsia"/>
          <w:b/>
          <w:sz w:val="24"/>
          <w:szCs w:val="24"/>
        </w:rPr>
      </w:pPr>
      <w:r>
        <w:rPr>
          <w:rFonts w:asciiTheme="minorEastAsia" w:hAnsiTheme="minorEastAsia" w:hint="eastAsia"/>
          <w:b/>
          <w:sz w:val="24"/>
          <w:szCs w:val="24"/>
        </w:rPr>
        <w:t>4.1.3</w:t>
      </w:r>
      <w:r w:rsidRPr="007D102E">
        <w:rPr>
          <w:rFonts w:asciiTheme="minorEastAsia" w:hAnsiTheme="minorEastAsia" w:hint="eastAsia"/>
          <w:b/>
          <w:sz w:val="24"/>
          <w:szCs w:val="24"/>
        </w:rPr>
        <w:t>积分降级预警</w:t>
      </w:r>
    </w:p>
    <w:p w:rsidR="00EA53AF" w:rsidRDefault="00EA53AF" w:rsidP="00EA53AF">
      <w:pPr>
        <w:pStyle w:val="a8"/>
        <w:spacing w:beforeLines="50" w:before="156" w:line="320" w:lineRule="atLeast"/>
        <w:ind w:left="420" w:firstLineChars="0" w:firstLine="0"/>
        <w:rPr>
          <w:rFonts w:asciiTheme="minorEastAsia" w:hAnsiTheme="minorEastAsia"/>
          <w:sz w:val="24"/>
          <w:szCs w:val="24"/>
        </w:rPr>
      </w:pPr>
      <w:r>
        <w:rPr>
          <w:rFonts w:asciiTheme="minorEastAsia" w:hAnsiTheme="minorEastAsia" w:hint="eastAsia"/>
          <w:sz w:val="24"/>
          <w:szCs w:val="24"/>
        </w:rPr>
        <w:t>管理员可以</w:t>
      </w:r>
      <w:r w:rsidRPr="005732CF">
        <w:rPr>
          <w:rFonts w:asciiTheme="minorEastAsia" w:hAnsiTheme="minorEastAsia" w:hint="eastAsia"/>
          <w:sz w:val="24"/>
          <w:szCs w:val="24"/>
        </w:rPr>
        <w:t>设置各等级</w:t>
      </w:r>
      <w:r>
        <w:rPr>
          <w:rFonts w:asciiTheme="minorEastAsia" w:hAnsiTheme="minorEastAsia" w:hint="eastAsia"/>
          <w:sz w:val="24"/>
          <w:szCs w:val="24"/>
        </w:rPr>
        <w:t>预警的</w:t>
      </w:r>
      <w:r w:rsidRPr="005732CF">
        <w:rPr>
          <w:rFonts w:asciiTheme="minorEastAsia" w:hAnsiTheme="minorEastAsia" w:hint="eastAsia"/>
          <w:sz w:val="24"/>
          <w:szCs w:val="24"/>
        </w:rPr>
        <w:t>积分</w:t>
      </w:r>
      <w:r>
        <w:rPr>
          <w:rFonts w:asciiTheme="minorEastAsia" w:hAnsiTheme="minorEastAsia" w:hint="eastAsia"/>
          <w:sz w:val="24"/>
          <w:szCs w:val="24"/>
        </w:rPr>
        <w:t>余额预警线</w:t>
      </w:r>
      <w:r w:rsidRPr="005732CF">
        <w:rPr>
          <w:rFonts w:asciiTheme="minorEastAsia" w:hAnsiTheme="minorEastAsia" w:hint="eastAsia"/>
          <w:sz w:val="24"/>
          <w:szCs w:val="24"/>
        </w:rPr>
        <w:t>，</w:t>
      </w:r>
      <w:r>
        <w:rPr>
          <w:rFonts w:asciiTheme="minorEastAsia" w:hAnsiTheme="minorEastAsia" w:hint="eastAsia"/>
          <w:sz w:val="24"/>
          <w:szCs w:val="24"/>
        </w:rPr>
        <w:t>比如</w:t>
      </w:r>
      <w:r w:rsidRPr="005732CF">
        <w:rPr>
          <w:rFonts w:asciiTheme="minorEastAsia" w:hAnsiTheme="minorEastAsia" w:hint="eastAsia"/>
          <w:sz w:val="24"/>
          <w:szCs w:val="24"/>
        </w:rPr>
        <w:t>会员需要</w:t>
      </w:r>
      <w:r>
        <w:rPr>
          <w:rFonts w:asciiTheme="minorEastAsia" w:hAnsiTheme="minorEastAsia" w:hint="eastAsia"/>
          <w:sz w:val="24"/>
          <w:szCs w:val="24"/>
        </w:rPr>
        <w:t>积分余额</w:t>
      </w:r>
      <w:r w:rsidRPr="005732CF">
        <w:rPr>
          <w:rFonts w:asciiTheme="minorEastAsia" w:hAnsiTheme="minorEastAsia" w:hint="eastAsia"/>
          <w:sz w:val="24"/>
          <w:szCs w:val="24"/>
        </w:rPr>
        <w:t>保有1000积分，高级会员</w:t>
      </w:r>
      <w:r>
        <w:rPr>
          <w:rFonts w:asciiTheme="minorEastAsia" w:hAnsiTheme="minorEastAsia" w:hint="eastAsia"/>
          <w:sz w:val="24"/>
          <w:szCs w:val="24"/>
        </w:rPr>
        <w:t>积分余额</w:t>
      </w:r>
      <w:r w:rsidRPr="005732CF">
        <w:rPr>
          <w:rFonts w:asciiTheme="minorEastAsia" w:hAnsiTheme="minorEastAsia" w:hint="eastAsia"/>
          <w:sz w:val="24"/>
          <w:szCs w:val="24"/>
        </w:rPr>
        <w:t>保有积分10000分。当会员</w:t>
      </w:r>
      <w:r>
        <w:rPr>
          <w:rFonts w:asciiTheme="minorEastAsia" w:hAnsiTheme="minorEastAsia" w:hint="eastAsia"/>
          <w:sz w:val="24"/>
          <w:szCs w:val="24"/>
        </w:rPr>
        <w:t>等级</w:t>
      </w:r>
      <w:r w:rsidRPr="005732CF">
        <w:rPr>
          <w:rFonts w:asciiTheme="minorEastAsia" w:hAnsiTheme="minorEastAsia" w:hint="eastAsia"/>
          <w:sz w:val="24"/>
          <w:szCs w:val="24"/>
        </w:rPr>
        <w:t>用户</w:t>
      </w:r>
      <w:r>
        <w:rPr>
          <w:rFonts w:asciiTheme="minorEastAsia" w:hAnsiTheme="minorEastAsia" w:hint="eastAsia"/>
          <w:sz w:val="24"/>
          <w:szCs w:val="24"/>
        </w:rPr>
        <w:t>使用服务项目之后积分余额不足以抵扣下一个月的拟扣分值，剩余的</w:t>
      </w:r>
      <w:r w:rsidRPr="005732CF">
        <w:rPr>
          <w:rFonts w:asciiTheme="minorEastAsia" w:hAnsiTheme="minorEastAsia" w:hint="eastAsia"/>
          <w:sz w:val="24"/>
          <w:szCs w:val="24"/>
        </w:rPr>
        <w:t>保有积分低于设置提醒的预警线，则</w:t>
      </w:r>
      <w:r>
        <w:rPr>
          <w:rFonts w:asciiTheme="minorEastAsia" w:hAnsiTheme="minorEastAsia" w:hint="eastAsia"/>
          <w:sz w:val="24"/>
          <w:szCs w:val="24"/>
        </w:rPr>
        <w:t>该</w:t>
      </w:r>
      <w:r w:rsidRPr="005732CF">
        <w:rPr>
          <w:rFonts w:asciiTheme="minorEastAsia" w:hAnsiTheme="minorEastAsia" w:hint="eastAsia"/>
          <w:sz w:val="24"/>
          <w:szCs w:val="24"/>
        </w:rPr>
        <w:t>会员账号进入管理提醒名单，提醒后台管理</w:t>
      </w:r>
      <w:r>
        <w:rPr>
          <w:rFonts w:asciiTheme="minorEastAsia" w:hAnsiTheme="minorEastAsia" w:hint="eastAsia"/>
          <w:sz w:val="24"/>
          <w:szCs w:val="24"/>
        </w:rPr>
        <w:t>员</w:t>
      </w:r>
      <w:r w:rsidRPr="005732CF">
        <w:rPr>
          <w:rFonts w:asciiTheme="minorEastAsia" w:hAnsiTheme="minorEastAsia" w:hint="eastAsia"/>
          <w:sz w:val="24"/>
          <w:szCs w:val="24"/>
        </w:rPr>
        <w:t>进行</w:t>
      </w:r>
      <w:r>
        <w:rPr>
          <w:rFonts w:asciiTheme="minorEastAsia" w:hAnsiTheme="minorEastAsia" w:hint="eastAsia"/>
          <w:sz w:val="24"/>
          <w:szCs w:val="24"/>
        </w:rPr>
        <w:t>提醒</w:t>
      </w:r>
      <w:r w:rsidRPr="005732CF">
        <w:rPr>
          <w:rFonts w:asciiTheme="minorEastAsia" w:hAnsiTheme="minorEastAsia" w:hint="eastAsia"/>
          <w:sz w:val="24"/>
          <w:szCs w:val="24"/>
        </w:rPr>
        <w:t>操作。</w:t>
      </w:r>
    </w:p>
    <w:p w:rsidR="00EA53AF" w:rsidRPr="00980B9C" w:rsidRDefault="00EA53AF" w:rsidP="00EA53AF">
      <w:pPr>
        <w:pStyle w:val="a8"/>
        <w:spacing w:beforeLines="50" w:before="156" w:line="320" w:lineRule="atLeast"/>
        <w:ind w:left="420" w:firstLineChars="0" w:firstLine="0"/>
        <w:rPr>
          <w:rFonts w:asciiTheme="minorEastAsia" w:hAnsiTheme="minorEastAsia"/>
          <w:sz w:val="24"/>
          <w:szCs w:val="24"/>
        </w:rPr>
      </w:pPr>
      <w:r>
        <w:rPr>
          <w:rFonts w:asciiTheme="minorEastAsia" w:hAnsiTheme="minorEastAsia" w:hint="eastAsia"/>
          <w:sz w:val="24"/>
          <w:szCs w:val="24"/>
        </w:rPr>
        <w:t>高级会员等级以上的用户，则以系统根据积分余额自动调整，当该等级会员积分不足，掉级到会员等级后才进入预警提醒名单，系统再显示提醒管理员进行提醒。</w:t>
      </w:r>
    </w:p>
    <w:p w:rsidR="00845288" w:rsidRPr="007D102E" w:rsidRDefault="00845288" w:rsidP="00845288">
      <w:pPr>
        <w:pStyle w:val="a8"/>
        <w:spacing w:beforeLines="50" w:before="156" w:line="320" w:lineRule="atLeast"/>
        <w:ind w:left="420" w:firstLineChars="0" w:firstLine="0"/>
        <w:outlineLvl w:val="2"/>
        <w:rPr>
          <w:rFonts w:asciiTheme="minorEastAsia" w:hAnsiTheme="minorEastAsia"/>
          <w:b/>
          <w:sz w:val="24"/>
          <w:szCs w:val="24"/>
        </w:rPr>
      </w:pPr>
      <w:bookmarkStart w:id="21" w:name="_Toc514073475"/>
      <w:r>
        <w:rPr>
          <w:rFonts w:asciiTheme="minorEastAsia" w:hAnsiTheme="minorEastAsia" w:hint="eastAsia"/>
          <w:b/>
          <w:sz w:val="24"/>
          <w:szCs w:val="24"/>
        </w:rPr>
        <w:t>4.1.4</w:t>
      </w:r>
      <w:r w:rsidRPr="007D102E">
        <w:rPr>
          <w:rFonts w:asciiTheme="minorEastAsia" w:hAnsiTheme="minorEastAsia" w:hint="eastAsia"/>
          <w:b/>
          <w:sz w:val="24"/>
          <w:szCs w:val="24"/>
        </w:rPr>
        <w:t>会员首次升级提醒</w:t>
      </w:r>
      <w:bookmarkEnd w:id="21"/>
    </w:p>
    <w:p w:rsidR="00845288" w:rsidRPr="005732CF" w:rsidRDefault="00845288" w:rsidP="00845288">
      <w:pPr>
        <w:pStyle w:val="a8"/>
        <w:spacing w:beforeLines="50" w:before="156" w:line="320" w:lineRule="atLeast"/>
        <w:ind w:left="420" w:firstLineChars="0" w:firstLine="0"/>
        <w:rPr>
          <w:rFonts w:asciiTheme="minorEastAsia" w:hAnsiTheme="minorEastAsia"/>
          <w:sz w:val="24"/>
          <w:szCs w:val="24"/>
        </w:rPr>
      </w:pPr>
      <w:r>
        <w:rPr>
          <w:rFonts w:asciiTheme="minorEastAsia" w:hAnsiTheme="minorEastAsia" w:hint="eastAsia"/>
          <w:sz w:val="24"/>
          <w:szCs w:val="24"/>
        </w:rPr>
        <w:t>针对会员用户每次首次升级更高等级的提示，当系统中会员用户保有积分余额达到更高会员等级标准，系统待办事项内会员首次升级提醒栏显示会员升级提醒名单列表，管理员可以点击名单列表查看会员信息。</w:t>
      </w:r>
    </w:p>
    <w:p w:rsidR="00A54F50" w:rsidRPr="008F2752" w:rsidRDefault="00A54F50" w:rsidP="00A54F50">
      <w:pPr>
        <w:spacing w:beforeLines="50" w:before="156" w:line="320" w:lineRule="atLeast"/>
        <w:outlineLvl w:val="1"/>
        <w:rPr>
          <w:rFonts w:asciiTheme="minorEastAsia" w:hAnsiTheme="minorEastAsia"/>
          <w:b/>
          <w:sz w:val="24"/>
          <w:szCs w:val="24"/>
        </w:rPr>
      </w:pPr>
      <w:bookmarkStart w:id="22" w:name="_Toc514073476"/>
      <w:r w:rsidRPr="008F2752">
        <w:rPr>
          <w:rFonts w:asciiTheme="minorEastAsia" w:hAnsiTheme="minorEastAsia" w:hint="eastAsia"/>
          <w:b/>
          <w:sz w:val="24"/>
          <w:szCs w:val="24"/>
        </w:rPr>
        <w:t>4.2成绩表管理</w:t>
      </w:r>
      <w:bookmarkEnd w:id="22"/>
      <w:r w:rsidR="005929D5">
        <w:rPr>
          <w:rFonts w:asciiTheme="minorEastAsia" w:hAnsiTheme="minorEastAsia" w:hint="eastAsia"/>
          <w:b/>
          <w:sz w:val="24"/>
          <w:szCs w:val="24"/>
        </w:rPr>
        <w:t>发布</w:t>
      </w:r>
    </w:p>
    <w:p w:rsidR="00487BCD" w:rsidRDefault="00487BCD" w:rsidP="006916CB">
      <w:pPr>
        <w:spacing w:beforeLines="50" w:before="156" w:line="320" w:lineRule="atLeast"/>
        <w:rPr>
          <w:rFonts w:asciiTheme="minorEastAsia" w:hAnsiTheme="minorEastAsia"/>
          <w:sz w:val="24"/>
          <w:szCs w:val="24"/>
        </w:rPr>
      </w:pPr>
      <w:r>
        <w:rPr>
          <w:rFonts w:asciiTheme="minorEastAsia" w:hAnsiTheme="minorEastAsia" w:hint="eastAsia"/>
          <w:sz w:val="24"/>
          <w:szCs w:val="24"/>
        </w:rPr>
        <w:t>成绩表即为网页前端涨停成绩单，后台应对此页下载量、点击率进行监控显示。</w:t>
      </w:r>
    </w:p>
    <w:p w:rsidR="007B794B" w:rsidRDefault="007B794B" w:rsidP="006916CB">
      <w:pPr>
        <w:spacing w:beforeLines="50" w:before="156" w:line="320" w:lineRule="atLeast"/>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4362450" cy="52842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7238761(1).jpg"/>
                    <pic:cNvPicPr/>
                  </pic:nvPicPr>
                  <pic:blipFill>
                    <a:blip r:embed="rId8">
                      <a:extLst>
                        <a:ext uri="{28A0092B-C50C-407E-A947-70E740481C1C}">
                          <a14:useLocalDpi xmlns:a14="http://schemas.microsoft.com/office/drawing/2010/main" val="0"/>
                        </a:ext>
                      </a:extLst>
                    </a:blip>
                    <a:stretch>
                      <a:fillRect/>
                    </a:stretch>
                  </pic:blipFill>
                  <pic:spPr>
                    <a:xfrm>
                      <a:off x="0" y="0"/>
                      <a:ext cx="4362450" cy="5284206"/>
                    </a:xfrm>
                    <a:prstGeom prst="rect">
                      <a:avLst/>
                    </a:prstGeom>
                  </pic:spPr>
                </pic:pic>
              </a:graphicData>
            </a:graphic>
          </wp:inline>
        </w:drawing>
      </w:r>
    </w:p>
    <w:p w:rsidR="004B6C76" w:rsidRDefault="004B6C76" w:rsidP="006916CB">
      <w:pPr>
        <w:spacing w:beforeLines="50" w:before="156" w:line="320" w:lineRule="atLeast"/>
        <w:rPr>
          <w:rFonts w:asciiTheme="minorEastAsia" w:hAnsiTheme="minorEastAsia"/>
          <w:sz w:val="24"/>
          <w:szCs w:val="24"/>
        </w:rPr>
      </w:pPr>
      <w:r>
        <w:rPr>
          <w:rFonts w:asciiTheme="minorEastAsia" w:hAnsiTheme="minorEastAsia" w:hint="eastAsia"/>
          <w:sz w:val="24"/>
          <w:szCs w:val="24"/>
        </w:rPr>
        <w:t>上图为每日涨停成绩表。</w:t>
      </w:r>
    </w:p>
    <w:p w:rsidR="008C6E57" w:rsidRDefault="008C6E57" w:rsidP="006916CB">
      <w:pPr>
        <w:spacing w:beforeLines="50" w:before="156" w:line="320" w:lineRule="atLeast"/>
        <w:rPr>
          <w:rFonts w:asciiTheme="minorEastAsia" w:hAnsiTheme="minorEastAsia"/>
          <w:sz w:val="24"/>
          <w:szCs w:val="24"/>
        </w:rPr>
      </w:pPr>
      <w:r>
        <w:rPr>
          <w:rFonts w:asciiTheme="minorEastAsia" w:hAnsiTheme="minorEastAsia" w:hint="eastAsia"/>
          <w:sz w:val="24"/>
          <w:szCs w:val="24"/>
        </w:rPr>
        <w:t>此图在网页前端应显示为一张图片。用户可自由下载分享。</w:t>
      </w:r>
    </w:p>
    <w:p w:rsidR="008C6E57" w:rsidRP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sidRPr="008C6E57">
        <w:rPr>
          <w:rFonts w:asciiTheme="minorEastAsia" w:hAnsiTheme="minorEastAsia" w:hint="eastAsia"/>
          <w:sz w:val="24"/>
          <w:szCs w:val="24"/>
        </w:rPr>
        <w:t>头像：</w:t>
      </w:r>
      <w:r>
        <w:rPr>
          <w:rFonts w:asciiTheme="minorEastAsia" w:hAnsiTheme="minorEastAsia" w:hint="eastAsia"/>
          <w:sz w:val="24"/>
          <w:szCs w:val="24"/>
        </w:rPr>
        <w:t>头像默认为公众号头像，用户登录后则显示用户头像</w:t>
      </w:r>
    </w:p>
    <w:p w:rsid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涨停个数：为管理员后台输入涨停个数</w:t>
      </w:r>
    </w:p>
    <w:p w:rsid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命中率：命中率为管理员后台输入数字</w:t>
      </w:r>
    </w:p>
    <w:p w:rsid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日期：日期为当日期，由系统自动生成</w:t>
      </w:r>
    </w:p>
    <w:p w:rsid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股票信息：为多行11列的列表。行数为后台录入行数，网页端应自动匹配。</w:t>
      </w:r>
    </w:p>
    <w:p w:rsid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盈利：</w:t>
      </w:r>
      <w:r w:rsidR="000B7668">
        <w:rPr>
          <w:rFonts w:asciiTheme="minorEastAsia" w:hAnsiTheme="minorEastAsia" w:hint="eastAsia"/>
          <w:sz w:val="24"/>
          <w:szCs w:val="24"/>
        </w:rPr>
        <w:t>为管理员录入。默认为5位数</w:t>
      </w:r>
    </w:p>
    <w:p w:rsidR="005929D5" w:rsidRDefault="008C6E57" w:rsidP="005929D5">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涨停截图：</w:t>
      </w:r>
      <w:r w:rsidR="000B7668">
        <w:rPr>
          <w:rFonts w:asciiTheme="minorEastAsia" w:hAnsiTheme="minorEastAsia" w:hint="eastAsia"/>
          <w:sz w:val="24"/>
          <w:szCs w:val="24"/>
        </w:rPr>
        <w:t>上图为6张截图，实际应用中</w:t>
      </w:r>
      <w:r w:rsidR="00167B5B">
        <w:rPr>
          <w:rFonts w:asciiTheme="minorEastAsia" w:hAnsiTheme="minorEastAsia" w:hint="eastAsia"/>
          <w:sz w:val="24"/>
          <w:szCs w:val="24"/>
        </w:rPr>
        <w:t>应当以管理员上传截图数量自动完成排列。</w:t>
      </w:r>
    </w:p>
    <w:p w:rsidR="005929D5" w:rsidRDefault="005929D5" w:rsidP="005929D5">
      <w:pPr>
        <w:spacing w:beforeLines="50" w:before="156" w:line="320" w:lineRule="atLeast"/>
        <w:rPr>
          <w:rFonts w:asciiTheme="minorEastAsia" w:hAnsiTheme="minorEastAsia"/>
          <w:sz w:val="24"/>
          <w:szCs w:val="24"/>
        </w:rPr>
      </w:pPr>
      <w:r>
        <w:rPr>
          <w:rFonts w:asciiTheme="minorEastAsia" w:hAnsiTheme="minorEastAsia" w:hint="eastAsia"/>
          <w:sz w:val="24"/>
          <w:szCs w:val="24"/>
        </w:rPr>
        <w:t>实现功能：</w:t>
      </w:r>
    </w:p>
    <w:p w:rsidR="005929D5" w:rsidRDefault="005929D5" w:rsidP="005929D5">
      <w:pPr>
        <w:pStyle w:val="a8"/>
        <w:numPr>
          <w:ilvl w:val="0"/>
          <w:numId w:val="27"/>
        </w:numPr>
        <w:spacing w:beforeLines="50" w:before="156" w:line="320" w:lineRule="atLeast"/>
        <w:ind w:firstLineChars="0"/>
        <w:rPr>
          <w:rFonts w:asciiTheme="minorEastAsia" w:hAnsiTheme="minorEastAsia"/>
          <w:sz w:val="24"/>
          <w:szCs w:val="24"/>
        </w:rPr>
      </w:pPr>
      <w:r w:rsidRPr="005929D5">
        <w:rPr>
          <w:rFonts w:asciiTheme="minorEastAsia" w:hAnsiTheme="minorEastAsia" w:hint="eastAsia"/>
          <w:sz w:val="24"/>
          <w:szCs w:val="24"/>
        </w:rPr>
        <w:lastRenderedPageBreak/>
        <w:t>成绩表管理页中股票信息应实现管理员手动填写与上传EXCEL表格两种方式。</w:t>
      </w:r>
      <w:r>
        <w:rPr>
          <w:rFonts w:asciiTheme="minorEastAsia" w:hAnsiTheme="minorEastAsia" w:hint="eastAsia"/>
          <w:sz w:val="24"/>
          <w:szCs w:val="24"/>
        </w:rPr>
        <w:t>其它填写内容为手动填写。</w:t>
      </w:r>
    </w:p>
    <w:p w:rsidR="005929D5" w:rsidRDefault="005929D5" w:rsidP="005929D5">
      <w:pPr>
        <w:pStyle w:val="a8"/>
        <w:numPr>
          <w:ilvl w:val="0"/>
          <w:numId w:val="27"/>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上传截图窗口个数按照实际情况点击增加。</w:t>
      </w:r>
    </w:p>
    <w:p w:rsidR="00AD3C8A" w:rsidRDefault="004F3425" w:rsidP="00AD3C8A">
      <w:pPr>
        <w:pStyle w:val="a8"/>
        <w:numPr>
          <w:ilvl w:val="0"/>
          <w:numId w:val="27"/>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网页端显示应根据上传内容多少，图片显示不同长短</w:t>
      </w:r>
    </w:p>
    <w:p w:rsidR="0040609E" w:rsidRDefault="0040609E" w:rsidP="00AD3C8A">
      <w:pPr>
        <w:pStyle w:val="a8"/>
        <w:numPr>
          <w:ilvl w:val="0"/>
          <w:numId w:val="27"/>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后台内容填写完毕后，应当有预览显示页面。</w:t>
      </w:r>
    </w:p>
    <w:p w:rsidR="0040609E" w:rsidRDefault="0040609E" w:rsidP="00AD3C8A">
      <w:pPr>
        <w:pStyle w:val="a8"/>
        <w:numPr>
          <w:ilvl w:val="0"/>
          <w:numId w:val="27"/>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当填写完成并发布后网页图片应当以日期</w:t>
      </w:r>
      <w:r w:rsidR="0009559E">
        <w:rPr>
          <w:rFonts w:asciiTheme="minorEastAsia" w:hAnsiTheme="minorEastAsia" w:hint="eastAsia"/>
          <w:sz w:val="24"/>
          <w:szCs w:val="24"/>
        </w:rPr>
        <w:t>为</w:t>
      </w:r>
      <w:r>
        <w:rPr>
          <w:rFonts w:asciiTheme="minorEastAsia" w:hAnsiTheme="minorEastAsia" w:hint="eastAsia"/>
          <w:sz w:val="24"/>
          <w:szCs w:val="24"/>
        </w:rPr>
        <w:t>名称保存存档。</w:t>
      </w:r>
    </w:p>
    <w:p w:rsidR="004A3797" w:rsidRDefault="004A3797" w:rsidP="004A3797">
      <w:pPr>
        <w:spacing w:beforeLines="50" w:before="156" w:line="320" w:lineRule="atLeast"/>
        <w:rPr>
          <w:rFonts w:asciiTheme="minorEastAsia" w:hAnsiTheme="minorEastAsia"/>
          <w:sz w:val="24"/>
          <w:szCs w:val="24"/>
        </w:rPr>
      </w:pPr>
    </w:p>
    <w:p w:rsidR="004A3797" w:rsidRPr="008F2752" w:rsidRDefault="004A3797" w:rsidP="004A3797">
      <w:pPr>
        <w:pStyle w:val="1"/>
        <w:rPr>
          <w:rFonts w:asciiTheme="minorEastAsia" w:hAnsiTheme="minorEastAsia"/>
          <w:b w:val="0"/>
          <w:sz w:val="32"/>
          <w:szCs w:val="24"/>
        </w:rPr>
      </w:pPr>
      <w:bookmarkStart w:id="23" w:name="_Toc514073477"/>
      <w:r w:rsidRPr="008F2752">
        <w:rPr>
          <w:rFonts w:asciiTheme="minorEastAsia" w:hAnsiTheme="minorEastAsia" w:hint="eastAsia"/>
          <w:sz w:val="32"/>
          <w:szCs w:val="24"/>
        </w:rPr>
        <w:t>5权限管理系统</w:t>
      </w:r>
      <w:bookmarkEnd w:id="23"/>
    </w:p>
    <w:p w:rsidR="004A3797" w:rsidRPr="005732CF" w:rsidRDefault="0074390B" w:rsidP="004A3797">
      <w:pPr>
        <w:spacing w:beforeLines="50" w:before="156" w:line="320" w:lineRule="atLeast"/>
        <w:rPr>
          <w:rFonts w:asciiTheme="minorEastAsia" w:hAnsiTheme="minorEastAsia"/>
          <w:sz w:val="24"/>
          <w:szCs w:val="24"/>
        </w:rPr>
      </w:pPr>
      <w:r>
        <w:rPr>
          <w:rFonts w:asciiTheme="minorEastAsia" w:hAnsiTheme="minorEastAsia" w:hint="eastAsia"/>
          <w:sz w:val="24"/>
          <w:szCs w:val="24"/>
        </w:rPr>
        <w:t>高级管理员</w:t>
      </w:r>
      <w:r w:rsidR="004A3797" w:rsidRPr="005732CF">
        <w:rPr>
          <w:rFonts w:asciiTheme="minorEastAsia" w:hAnsiTheme="minorEastAsia" w:hint="eastAsia"/>
          <w:sz w:val="24"/>
          <w:szCs w:val="24"/>
        </w:rPr>
        <w:t>可以设置多个管理员，账户主账号权限最高，其他管理账号必须</w:t>
      </w:r>
      <w:r>
        <w:rPr>
          <w:rFonts w:asciiTheme="minorEastAsia" w:hAnsiTheme="minorEastAsia" w:hint="eastAsia"/>
          <w:sz w:val="24"/>
          <w:szCs w:val="24"/>
        </w:rPr>
        <w:t>高级管理员</w:t>
      </w:r>
      <w:r w:rsidR="004A3797" w:rsidRPr="005732CF">
        <w:rPr>
          <w:rFonts w:asciiTheme="minorEastAsia" w:hAnsiTheme="minorEastAsia" w:hint="eastAsia"/>
          <w:sz w:val="24"/>
          <w:szCs w:val="24"/>
        </w:rPr>
        <w:t>授权。分别进行模块管理授权，会员管理、等级管理、积分管理、任务管理设置不同的管理员账号</w:t>
      </w:r>
      <w:r w:rsidR="00B43374">
        <w:rPr>
          <w:rFonts w:asciiTheme="minorEastAsia" w:hAnsiTheme="minorEastAsia" w:hint="eastAsia"/>
          <w:sz w:val="24"/>
          <w:szCs w:val="24"/>
        </w:rPr>
        <w:t>与不同权限</w:t>
      </w:r>
      <w:r w:rsidR="004A3797" w:rsidRPr="005732CF">
        <w:rPr>
          <w:rFonts w:asciiTheme="minorEastAsia" w:hAnsiTheme="minorEastAsia" w:hint="eastAsia"/>
          <w:sz w:val="24"/>
          <w:szCs w:val="24"/>
        </w:rPr>
        <w:t>。</w:t>
      </w:r>
    </w:p>
    <w:p w:rsidR="004A3797" w:rsidRPr="004A3797" w:rsidRDefault="004A3797" w:rsidP="004A3797">
      <w:pPr>
        <w:spacing w:beforeLines="50" w:before="156" w:line="320" w:lineRule="atLeast"/>
        <w:rPr>
          <w:rFonts w:asciiTheme="minorEastAsia" w:hAnsiTheme="minorEastAsia"/>
          <w:sz w:val="24"/>
          <w:szCs w:val="24"/>
        </w:rPr>
      </w:pPr>
    </w:p>
    <w:sectPr w:rsidR="004A3797" w:rsidRPr="004A3797" w:rsidSect="004B6C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C6F" w:rsidRDefault="00290C6F" w:rsidP="00A0297D">
      <w:r>
        <w:separator/>
      </w:r>
    </w:p>
  </w:endnote>
  <w:endnote w:type="continuationSeparator" w:id="0">
    <w:p w:rsidR="00290C6F" w:rsidRDefault="00290C6F" w:rsidP="00A0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C6F" w:rsidRDefault="00290C6F" w:rsidP="00A0297D">
      <w:r>
        <w:separator/>
      </w:r>
    </w:p>
  </w:footnote>
  <w:footnote w:type="continuationSeparator" w:id="0">
    <w:p w:rsidR="00290C6F" w:rsidRDefault="00290C6F" w:rsidP="00A02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144"/>
    <w:multiLevelType w:val="hybridMultilevel"/>
    <w:tmpl w:val="59D0D6D0"/>
    <w:lvl w:ilvl="0" w:tplc="5CA0B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02398"/>
    <w:multiLevelType w:val="hybridMultilevel"/>
    <w:tmpl w:val="3B42BF1C"/>
    <w:lvl w:ilvl="0" w:tplc="A712E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5774B"/>
    <w:multiLevelType w:val="hybridMultilevel"/>
    <w:tmpl w:val="E410BD6C"/>
    <w:lvl w:ilvl="0" w:tplc="8A36D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27F4E"/>
    <w:multiLevelType w:val="hybridMultilevel"/>
    <w:tmpl w:val="30EC1F14"/>
    <w:lvl w:ilvl="0" w:tplc="0CB85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F50ECA"/>
    <w:multiLevelType w:val="hybridMultilevel"/>
    <w:tmpl w:val="6CB62574"/>
    <w:lvl w:ilvl="0" w:tplc="AB38F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C77D85"/>
    <w:multiLevelType w:val="hybridMultilevel"/>
    <w:tmpl w:val="E67A8E22"/>
    <w:lvl w:ilvl="0" w:tplc="A5009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813A19"/>
    <w:multiLevelType w:val="hybridMultilevel"/>
    <w:tmpl w:val="2B04963C"/>
    <w:lvl w:ilvl="0" w:tplc="99C24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2F2D49"/>
    <w:multiLevelType w:val="hybridMultilevel"/>
    <w:tmpl w:val="8E780CD2"/>
    <w:lvl w:ilvl="0" w:tplc="3BEA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447F55"/>
    <w:multiLevelType w:val="hybridMultilevel"/>
    <w:tmpl w:val="F6D60684"/>
    <w:lvl w:ilvl="0" w:tplc="378C8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8D34C1"/>
    <w:multiLevelType w:val="hybridMultilevel"/>
    <w:tmpl w:val="C1207F52"/>
    <w:lvl w:ilvl="0" w:tplc="AE3A8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DC3FE6"/>
    <w:multiLevelType w:val="hybridMultilevel"/>
    <w:tmpl w:val="FC8E82A4"/>
    <w:lvl w:ilvl="0" w:tplc="CA022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C43FEF"/>
    <w:multiLevelType w:val="hybridMultilevel"/>
    <w:tmpl w:val="463A7286"/>
    <w:lvl w:ilvl="0" w:tplc="25BC1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34538B"/>
    <w:multiLevelType w:val="hybridMultilevel"/>
    <w:tmpl w:val="2C3E92C2"/>
    <w:lvl w:ilvl="0" w:tplc="69D82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9E7A90"/>
    <w:multiLevelType w:val="hybridMultilevel"/>
    <w:tmpl w:val="2DF6A300"/>
    <w:lvl w:ilvl="0" w:tplc="6D7A7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1F34A3"/>
    <w:multiLevelType w:val="hybridMultilevel"/>
    <w:tmpl w:val="26CE29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7C422B"/>
    <w:multiLevelType w:val="hybridMultilevel"/>
    <w:tmpl w:val="6736F1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79445C"/>
    <w:multiLevelType w:val="hybridMultilevel"/>
    <w:tmpl w:val="69600C38"/>
    <w:lvl w:ilvl="0" w:tplc="5928E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2C486C"/>
    <w:multiLevelType w:val="hybridMultilevel"/>
    <w:tmpl w:val="3BBE64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9D0DC7"/>
    <w:multiLevelType w:val="hybridMultilevel"/>
    <w:tmpl w:val="C9F07FAC"/>
    <w:lvl w:ilvl="0" w:tplc="2272E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2549B5"/>
    <w:multiLevelType w:val="hybridMultilevel"/>
    <w:tmpl w:val="C69E34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4009AF"/>
    <w:multiLevelType w:val="hybridMultilevel"/>
    <w:tmpl w:val="65B432D0"/>
    <w:lvl w:ilvl="0" w:tplc="25E67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954EEF"/>
    <w:multiLevelType w:val="hybridMultilevel"/>
    <w:tmpl w:val="BB6240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897196"/>
    <w:multiLevelType w:val="hybridMultilevel"/>
    <w:tmpl w:val="3BEC332C"/>
    <w:lvl w:ilvl="0" w:tplc="2C263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DD2178B"/>
    <w:multiLevelType w:val="hybridMultilevel"/>
    <w:tmpl w:val="33E43A5A"/>
    <w:lvl w:ilvl="0" w:tplc="E3C6E260">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111D9C"/>
    <w:multiLevelType w:val="hybridMultilevel"/>
    <w:tmpl w:val="97702328"/>
    <w:lvl w:ilvl="0" w:tplc="2EDAC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1063A8D"/>
    <w:multiLevelType w:val="hybridMultilevel"/>
    <w:tmpl w:val="C0AC408C"/>
    <w:lvl w:ilvl="0" w:tplc="2FE4C504">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1FB7AE1"/>
    <w:multiLevelType w:val="hybridMultilevel"/>
    <w:tmpl w:val="DA4078E8"/>
    <w:lvl w:ilvl="0" w:tplc="24D2D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26"/>
  </w:num>
  <w:num w:numId="3">
    <w:abstractNumId w:val="14"/>
  </w:num>
  <w:num w:numId="4">
    <w:abstractNumId w:val="13"/>
  </w:num>
  <w:num w:numId="5">
    <w:abstractNumId w:val="0"/>
  </w:num>
  <w:num w:numId="6">
    <w:abstractNumId w:val="22"/>
  </w:num>
  <w:num w:numId="7">
    <w:abstractNumId w:val="21"/>
  </w:num>
  <w:num w:numId="8">
    <w:abstractNumId w:val="25"/>
  </w:num>
  <w:num w:numId="9">
    <w:abstractNumId w:val="5"/>
  </w:num>
  <w:num w:numId="10">
    <w:abstractNumId w:val="24"/>
  </w:num>
  <w:num w:numId="11">
    <w:abstractNumId w:val="7"/>
  </w:num>
  <w:num w:numId="12">
    <w:abstractNumId w:val="18"/>
  </w:num>
  <w:num w:numId="13">
    <w:abstractNumId w:val="15"/>
  </w:num>
  <w:num w:numId="14">
    <w:abstractNumId w:val="1"/>
  </w:num>
  <w:num w:numId="15">
    <w:abstractNumId w:val="16"/>
  </w:num>
  <w:num w:numId="16">
    <w:abstractNumId w:val="19"/>
  </w:num>
  <w:num w:numId="17">
    <w:abstractNumId w:val="3"/>
  </w:num>
  <w:num w:numId="18">
    <w:abstractNumId w:val="10"/>
  </w:num>
  <w:num w:numId="19">
    <w:abstractNumId w:val="17"/>
  </w:num>
  <w:num w:numId="20">
    <w:abstractNumId w:val="2"/>
  </w:num>
  <w:num w:numId="21">
    <w:abstractNumId w:val="20"/>
  </w:num>
  <w:num w:numId="22">
    <w:abstractNumId w:val="4"/>
  </w:num>
  <w:num w:numId="23">
    <w:abstractNumId w:val="6"/>
  </w:num>
  <w:num w:numId="24">
    <w:abstractNumId w:val="8"/>
  </w:num>
  <w:num w:numId="25">
    <w:abstractNumId w:val="9"/>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BC"/>
    <w:rsid w:val="0000413A"/>
    <w:rsid w:val="000111A4"/>
    <w:rsid w:val="00012FC2"/>
    <w:rsid w:val="0002241C"/>
    <w:rsid w:val="000427E1"/>
    <w:rsid w:val="00046A90"/>
    <w:rsid w:val="00064D39"/>
    <w:rsid w:val="0006724C"/>
    <w:rsid w:val="00067FF6"/>
    <w:rsid w:val="00070342"/>
    <w:rsid w:val="00071F89"/>
    <w:rsid w:val="000832F4"/>
    <w:rsid w:val="0008413D"/>
    <w:rsid w:val="0009004D"/>
    <w:rsid w:val="000908F7"/>
    <w:rsid w:val="000943A0"/>
    <w:rsid w:val="0009559E"/>
    <w:rsid w:val="000A0A06"/>
    <w:rsid w:val="000A3A8E"/>
    <w:rsid w:val="000B0238"/>
    <w:rsid w:val="000B3CC6"/>
    <w:rsid w:val="000B7668"/>
    <w:rsid w:val="000C3B61"/>
    <w:rsid w:val="000E0D86"/>
    <w:rsid w:val="000F30E4"/>
    <w:rsid w:val="0010057A"/>
    <w:rsid w:val="001044A4"/>
    <w:rsid w:val="001148A9"/>
    <w:rsid w:val="00114C57"/>
    <w:rsid w:val="0012108F"/>
    <w:rsid w:val="00157166"/>
    <w:rsid w:val="00167B5B"/>
    <w:rsid w:val="00173122"/>
    <w:rsid w:val="00185459"/>
    <w:rsid w:val="0018691C"/>
    <w:rsid w:val="001914CE"/>
    <w:rsid w:val="00194234"/>
    <w:rsid w:val="0019516B"/>
    <w:rsid w:val="001978D0"/>
    <w:rsid w:val="001A5C1A"/>
    <w:rsid w:val="001A6E6D"/>
    <w:rsid w:val="001D0EBA"/>
    <w:rsid w:val="001D20A2"/>
    <w:rsid w:val="001D3FB7"/>
    <w:rsid w:val="001E2386"/>
    <w:rsid w:val="001E5A49"/>
    <w:rsid w:val="001E5F7C"/>
    <w:rsid w:val="002069E8"/>
    <w:rsid w:val="0021353F"/>
    <w:rsid w:val="002217FA"/>
    <w:rsid w:val="002308DB"/>
    <w:rsid w:val="00235C41"/>
    <w:rsid w:val="00245AA0"/>
    <w:rsid w:val="0026074F"/>
    <w:rsid w:val="002631B6"/>
    <w:rsid w:val="00272F69"/>
    <w:rsid w:val="00275E9C"/>
    <w:rsid w:val="00277408"/>
    <w:rsid w:val="00290C6F"/>
    <w:rsid w:val="002A18ED"/>
    <w:rsid w:val="002A5A1C"/>
    <w:rsid w:val="002A7591"/>
    <w:rsid w:val="002C61D9"/>
    <w:rsid w:val="002D3B49"/>
    <w:rsid w:val="002D6725"/>
    <w:rsid w:val="002D6DC5"/>
    <w:rsid w:val="002D6F69"/>
    <w:rsid w:val="002F15F8"/>
    <w:rsid w:val="00311903"/>
    <w:rsid w:val="0032216A"/>
    <w:rsid w:val="00322CD5"/>
    <w:rsid w:val="00324E28"/>
    <w:rsid w:val="00324FBE"/>
    <w:rsid w:val="00341C6B"/>
    <w:rsid w:val="0036026E"/>
    <w:rsid w:val="00367F70"/>
    <w:rsid w:val="003708FC"/>
    <w:rsid w:val="00375487"/>
    <w:rsid w:val="00387E86"/>
    <w:rsid w:val="00390D71"/>
    <w:rsid w:val="003950AD"/>
    <w:rsid w:val="00396FEF"/>
    <w:rsid w:val="003A70F5"/>
    <w:rsid w:val="003B37E2"/>
    <w:rsid w:val="003C5F9F"/>
    <w:rsid w:val="003F135F"/>
    <w:rsid w:val="003F701B"/>
    <w:rsid w:val="00403006"/>
    <w:rsid w:val="0040609E"/>
    <w:rsid w:val="00406FC6"/>
    <w:rsid w:val="00410B42"/>
    <w:rsid w:val="00416BF2"/>
    <w:rsid w:val="004334C8"/>
    <w:rsid w:val="00440874"/>
    <w:rsid w:val="0047598C"/>
    <w:rsid w:val="00477C10"/>
    <w:rsid w:val="00484004"/>
    <w:rsid w:val="00487BCD"/>
    <w:rsid w:val="004A3797"/>
    <w:rsid w:val="004A46E8"/>
    <w:rsid w:val="004B6C76"/>
    <w:rsid w:val="004C16A6"/>
    <w:rsid w:val="004C7C71"/>
    <w:rsid w:val="004E4F26"/>
    <w:rsid w:val="004F2160"/>
    <w:rsid w:val="004F3425"/>
    <w:rsid w:val="004F3E0D"/>
    <w:rsid w:val="004F7B5F"/>
    <w:rsid w:val="00500EF0"/>
    <w:rsid w:val="00505143"/>
    <w:rsid w:val="0052734D"/>
    <w:rsid w:val="0053281D"/>
    <w:rsid w:val="0053449B"/>
    <w:rsid w:val="00534C8A"/>
    <w:rsid w:val="00543591"/>
    <w:rsid w:val="00554CC2"/>
    <w:rsid w:val="00565DAE"/>
    <w:rsid w:val="005745BC"/>
    <w:rsid w:val="0058696F"/>
    <w:rsid w:val="005929D5"/>
    <w:rsid w:val="00592FE5"/>
    <w:rsid w:val="005D644F"/>
    <w:rsid w:val="005D79B1"/>
    <w:rsid w:val="005E6428"/>
    <w:rsid w:val="00605E5B"/>
    <w:rsid w:val="00612565"/>
    <w:rsid w:val="00612EC1"/>
    <w:rsid w:val="00613139"/>
    <w:rsid w:val="00625E2B"/>
    <w:rsid w:val="0063202A"/>
    <w:rsid w:val="00637EAD"/>
    <w:rsid w:val="006448A5"/>
    <w:rsid w:val="00646ECC"/>
    <w:rsid w:val="00666CE9"/>
    <w:rsid w:val="0067441C"/>
    <w:rsid w:val="00681A6C"/>
    <w:rsid w:val="0068274B"/>
    <w:rsid w:val="006916CB"/>
    <w:rsid w:val="00693368"/>
    <w:rsid w:val="006A0709"/>
    <w:rsid w:val="006A1543"/>
    <w:rsid w:val="006A3BDA"/>
    <w:rsid w:val="006A58CD"/>
    <w:rsid w:val="006A7561"/>
    <w:rsid w:val="006B73AE"/>
    <w:rsid w:val="006C13CE"/>
    <w:rsid w:val="006C7211"/>
    <w:rsid w:val="006D1464"/>
    <w:rsid w:val="00710B44"/>
    <w:rsid w:val="00712CCF"/>
    <w:rsid w:val="00723921"/>
    <w:rsid w:val="0072475E"/>
    <w:rsid w:val="00731E55"/>
    <w:rsid w:val="0073209F"/>
    <w:rsid w:val="0073215A"/>
    <w:rsid w:val="0074390B"/>
    <w:rsid w:val="00754171"/>
    <w:rsid w:val="007576E7"/>
    <w:rsid w:val="00772840"/>
    <w:rsid w:val="0078165B"/>
    <w:rsid w:val="0078756A"/>
    <w:rsid w:val="0079145B"/>
    <w:rsid w:val="007A2A8A"/>
    <w:rsid w:val="007B2306"/>
    <w:rsid w:val="007B794B"/>
    <w:rsid w:val="007C0225"/>
    <w:rsid w:val="007F50D2"/>
    <w:rsid w:val="00816152"/>
    <w:rsid w:val="00817FF3"/>
    <w:rsid w:val="00821B2C"/>
    <w:rsid w:val="00823795"/>
    <w:rsid w:val="00824335"/>
    <w:rsid w:val="0083156D"/>
    <w:rsid w:val="00835AA6"/>
    <w:rsid w:val="00845288"/>
    <w:rsid w:val="00846467"/>
    <w:rsid w:val="00851238"/>
    <w:rsid w:val="0085165C"/>
    <w:rsid w:val="00853A9B"/>
    <w:rsid w:val="00860B90"/>
    <w:rsid w:val="008648CC"/>
    <w:rsid w:val="00864E98"/>
    <w:rsid w:val="008754AF"/>
    <w:rsid w:val="008A2588"/>
    <w:rsid w:val="008A4BBC"/>
    <w:rsid w:val="008C50D4"/>
    <w:rsid w:val="008C6E57"/>
    <w:rsid w:val="008D35B1"/>
    <w:rsid w:val="008D6D02"/>
    <w:rsid w:val="008D7472"/>
    <w:rsid w:val="008F2B42"/>
    <w:rsid w:val="008F7780"/>
    <w:rsid w:val="009064E2"/>
    <w:rsid w:val="009162F4"/>
    <w:rsid w:val="00920286"/>
    <w:rsid w:val="00930ACE"/>
    <w:rsid w:val="0093569D"/>
    <w:rsid w:val="009430F9"/>
    <w:rsid w:val="009508A1"/>
    <w:rsid w:val="009526C2"/>
    <w:rsid w:val="009533FE"/>
    <w:rsid w:val="009534E1"/>
    <w:rsid w:val="00984B68"/>
    <w:rsid w:val="009857F4"/>
    <w:rsid w:val="00992ECD"/>
    <w:rsid w:val="00993582"/>
    <w:rsid w:val="009B6F87"/>
    <w:rsid w:val="009C4842"/>
    <w:rsid w:val="009D707C"/>
    <w:rsid w:val="009E36B4"/>
    <w:rsid w:val="009E5B78"/>
    <w:rsid w:val="009F0EE9"/>
    <w:rsid w:val="009F4644"/>
    <w:rsid w:val="00A00984"/>
    <w:rsid w:val="00A00B18"/>
    <w:rsid w:val="00A02673"/>
    <w:rsid w:val="00A0297D"/>
    <w:rsid w:val="00A116B5"/>
    <w:rsid w:val="00A301B2"/>
    <w:rsid w:val="00A4242C"/>
    <w:rsid w:val="00A54F50"/>
    <w:rsid w:val="00A608B0"/>
    <w:rsid w:val="00A7348F"/>
    <w:rsid w:val="00A853BC"/>
    <w:rsid w:val="00A9572D"/>
    <w:rsid w:val="00AA7E80"/>
    <w:rsid w:val="00AB5F80"/>
    <w:rsid w:val="00AC16E5"/>
    <w:rsid w:val="00AD3C8A"/>
    <w:rsid w:val="00AE1BAE"/>
    <w:rsid w:val="00AE4F28"/>
    <w:rsid w:val="00AE6DB7"/>
    <w:rsid w:val="00AF39A6"/>
    <w:rsid w:val="00AF4259"/>
    <w:rsid w:val="00B107B4"/>
    <w:rsid w:val="00B123F6"/>
    <w:rsid w:val="00B14EBC"/>
    <w:rsid w:val="00B20F37"/>
    <w:rsid w:val="00B22223"/>
    <w:rsid w:val="00B33816"/>
    <w:rsid w:val="00B43374"/>
    <w:rsid w:val="00B45EB9"/>
    <w:rsid w:val="00B80FB5"/>
    <w:rsid w:val="00B90BF8"/>
    <w:rsid w:val="00B92A40"/>
    <w:rsid w:val="00BA1BAE"/>
    <w:rsid w:val="00BB5FC2"/>
    <w:rsid w:val="00BD0928"/>
    <w:rsid w:val="00BE49E9"/>
    <w:rsid w:val="00BE787F"/>
    <w:rsid w:val="00BE7E83"/>
    <w:rsid w:val="00C12BFF"/>
    <w:rsid w:val="00C246C2"/>
    <w:rsid w:val="00C254DA"/>
    <w:rsid w:val="00C25BEC"/>
    <w:rsid w:val="00C30B73"/>
    <w:rsid w:val="00C31B56"/>
    <w:rsid w:val="00C37DEA"/>
    <w:rsid w:val="00C4098C"/>
    <w:rsid w:val="00C4214B"/>
    <w:rsid w:val="00C4254C"/>
    <w:rsid w:val="00C42716"/>
    <w:rsid w:val="00C45B4A"/>
    <w:rsid w:val="00C45CD0"/>
    <w:rsid w:val="00C50965"/>
    <w:rsid w:val="00C5651D"/>
    <w:rsid w:val="00C631A2"/>
    <w:rsid w:val="00C71A61"/>
    <w:rsid w:val="00C82463"/>
    <w:rsid w:val="00C8329E"/>
    <w:rsid w:val="00C87D5E"/>
    <w:rsid w:val="00CA4411"/>
    <w:rsid w:val="00CA5B27"/>
    <w:rsid w:val="00CC486A"/>
    <w:rsid w:val="00CC57B4"/>
    <w:rsid w:val="00CE7C00"/>
    <w:rsid w:val="00CF2050"/>
    <w:rsid w:val="00CF398D"/>
    <w:rsid w:val="00CF4772"/>
    <w:rsid w:val="00D43D50"/>
    <w:rsid w:val="00D4539F"/>
    <w:rsid w:val="00D63A15"/>
    <w:rsid w:val="00D71380"/>
    <w:rsid w:val="00D80B2E"/>
    <w:rsid w:val="00D84B25"/>
    <w:rsid w:val="00D84EEE"/>
    <w:rsid w:val="00D97D4B"/>
    <w:rsid w:val="00DA37F6"/>
    <w:rsid w:val="00DA5261"/>
    <w:rsid w:val="00DA6251"/>
    <w:rsid w:val="00DC03A5"/>
    <w:rsid w:val="00DD3A24"/>
    <w:rsid w:val="00DD3E79"/>
    <w:rsid w:val="00DD481F"/>
    <w:rsid w:val="00DD7F35"/>
    <w:rsid w:val="00DE7950"/>
    <w:rsid w:val="00DF1B36"/>
    <w:rsid w:val="00DF7373"/>
    <w:rsid w:val="00E0790C"/>
    <w:rsid w:val="00E13828"/>
    <w:rsid w:val="00E249F2"/>
    <w:rsid w:val="00E31871"/>
    <w:rsid w:val="00E36224"/>
    <w:rsid w:val="00E5172F"/>
    <w:rsid w:val="00E67FF8"/>
    <w:rsid w:val="00E708CE"/>
    <w:rsid w:val="00E737CB"/>
    <w:rsid w:val="00EA53AF"/>
    <w:rsid w:val="00EB5F12"/>
    <w:rsid w:val="00EB764F"/>
    <w:rsid w:val="00EC2A1B"/>
    <w:rsid w:val="00EC5CEA"/>
    <w:rsid w:val="00EE1A42"/>
    <w:rsid w:val="00EF598E"/>
    <w:rsid w:val="00F15D0A"/>
    <w:rsid w:val="00F2241A"/>
    <w:rsid w:val="00F228D1"/>
    <w:rsid w:val="00F26FC6"/>
    <w:rsid w:val="00F41DC9"/>
    <w:rsid w:val="00F4445D"/>
    <w:rsid w:val="00F53B55"/>
    <w:rsid w:val="00F5456F"/>
    <w:rsid w:val="00F56D7F"/>
    <w:rsid w:val="00F61902"/>
    <w:rsid w:val="00F82F30"/>
    <w:rsid w:val="00F8534D"/>
    <w:rsid w:val="00F853AF"/>
    <w:rsid w:val="00F9194B"/>
    <w:rsid w:val="00F92664"/>
    <w:rsid w:val="00F94025"/>
    <w:rsid w:val="00F9513C"/>
    <w:rsid w:val="00F979E7"/>
    <w:rsid w:val="00FA2EDC"/>
    <w:rsid w:val="00FC3A6B"/>
    <w:rsid w:val="00FC67F2"/>
    <w:rsid w:val="00FF3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EBC"/>
    <w:pPr>
      <w:widowControl w:val="0"/>
      <w:jc w:val="both"/>
    </w:pPr>
    <w:rPr>
      <w:rFonts w:cs="Times New Roman"/>
    </w:rPr>
  </w:style>
  <w:style w:type="paragraph" w:styleId="1">
    <w:name w:val="heading 1"/>
    <w:basedOn w:val="a"/>
    <w:next w:val="a"/>
    <w:link w:val="1Char"/>
    <w:uiPriority w:val="9"/>
    <w:qFormat/>
    <w:rsid w:val="00A02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2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29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2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97D"/>
    <w:rPr>
      <w:sz w:val="18"/>
      <w:szCs w:val="18"/>
    </w:rPr>
  </w:style>
  <w:style w:type="paragraph" w:styleId="a4">
    <w:name w:val="footer"/>
    <w:basedOn w:val="a"/>
    <w:link w:val="Char0"/>
    <w:uiPriority w:val="99"/>
    <w:unhideWhenUsed/>
    <w:rsid w:val="00A0297D"/>
    <w:pPr>
      <w:tabs>
        <w:tab w:val="center" w:pos="4153"/>
        <w:tab w:val="right" w:pos="8306"/>
      </w:tabs>
      <w:snapToGrid w:val="0"/>
      <w:jc w:val="left"/>
    </w:pPr>
    <w:rPr>
      <w:sz w:val="18"/>
      <w:szCs w:val="18"/>
    </w:rPr>
  </w:style>
  <w:style w:type="character" w:customStyle="1" w:styleId="Char0">
    <w:name w:val="页脚 Char"/>
    <w:basedOn w:val="a0"/>
    <w:link w:val="a4"/>
    <w:uiPriority w:val="99"/>
    <w:rsid w:val="00A0297D"/>
    <w:rPr>
      <w:sz w:val="18"/>
      <w:szCs w:val="18"/>
    </w:rPr>
  </w:style>
  <w:style w:type="character" w:customStyle="1" w:styleId="1Char">
    <w:name w:val="标题 1 Char"/>
    <w:basedOn w:val="a0"/>
    <w:link w:val="1"/>
    <w:uiPriority w:val="9"/>
    <w:rsid w:val="00A0297D"/>
    <w:rPr>
      <w:b/>
      <w:bCs/>
      <w:kern w:val="44"/>
      <w:sz w:val="44"/>
      <w:szCs w:val="44"/>
    </w:rPr>
  </w:style>
  <w:style w:type="character" w:customStyle="1" w:styleId="2Char">
    <w:name w:val="标题 2 Char"/>
    <w:basedOn w:val="a0"/>
    <w:link w:val="2"/>
    <w:uiPriority w:val="9"/>
    <w:rsid w:val="00A029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297D"/>
    <w:rPr>
      <w:b/>
      <w:bCs/>
      <w:sz w:val="32"/>
      <w:szCs w:val="32"/>
    </w:rPr>
  </w:style>
  <w:style w:type="paragraph" w:styleId="a5">
    <w:name w:val="Normal (Web)"/>
    <w:basedOn w:val="a"/>
    <w:uiPriority w:val="99"/>
    <w:unhideWhenUsed/>
    <w:rsid w:val="00A0297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F853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4E98"/>
    <w:rPr>
      <w:sz w:val="18"/>
      <w:szCs w:val="18"/>
    </w:rPr>
  </w:style>
  <w:style w:type="character" w:customStyle="1" w:styleId="Char1">
    <w:name w:val="批注框文本 Char"/>
    <w:basedOn w:val="a0"/>
    <w:link w:val="a7"/>
    <w:uiPriority w:val="99"/>
    <w:semiHidden/>
    <w:rsid w:val="00864E98"/>
    <w:rPr>
      <w:sz w:val="18"/>
      <w:szCs w:val="18"/>
    </w:rPr>
  </w:style>
  <w:style w:type="paragraph" w:styleId="a8">
    <w:name w:val="List Paragraph"/>
    <w:basedOn w:val="a"/>
    <w:uiPriority w:val="34"/>
    <w:qFormat/>
    <w:rsid w:val="002308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EBC"/>
    <w:pPr>
      <w:widowControl w:val="0"/>
      <w:jc w:val="both"/>
    </w:pPr>
    <w:rPr>
      <w:rFonts w:cs="Times New Roman"/>
    </w:rPr>
  </w:style>
  <w:style w:type="paragraph" w:styleId="1">
    <w:name w:val="heading 1"/>
    <w:basedOn w:val="a"/>
    <w:next w:val="a"/>
    <w:link w:val="1Char"/>
    <w:uiPriority w:val="9"/>
    <w:qFormat/>
    <w:rsid w:val="00A02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2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29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2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97D"/>
    <w:rPr>
      <w:sz w:val="18"/>
      <w:szCs w:val="18"/>
    </w:rPr>
  </w:style>
  <w:style w:type="paragraph" w:styleId="a4">
    <w:name w:val="footer"/>
    <w:basedOn w:val="a"/>
    <w:link w:val="Char0"/>
    <w:uiPriority w:val="99"/>
    <w:unhideWhenUsed/>
    <w:rsid w:val="00A0297D"/>
    <w:pPr>
      <w:tabs>
        <w:tab w:val="center" w:pos="4153"/>
        <w:tab w:val="right" w:pos="8306"/>
      </w:tabs>
      <w:snapToGrid w:val="0"/>
      <w:jc w:val="left"/>
    </w:pPr>
    <w:rPr>
      <w:sz w:val="18"/>
      <w:szCs w:val="18"/>
    </w:rPr>
  </w:style>
  <w:style w:type="character" w:customStyle="1" w:styleId="Char0">
    <w:name w:val="页脚 Char"/>
    <w:basedOn w:val="a0"/>
    <w:link w:val="a4"/>
    <w:uiPriority w:val="99"/>
    <w:rsid w:val="00A0297D"/>
    <w:rPr>
      <w:sz w:val="18"/>
      <w:szCs w:val="18"/>
    </w:rPr>
  </w:style>
  <w:style w:type="character" w:customStyle="1" w:styleId="1Char">
    <w:name w:val="标题 1 Char"/>
    <w:basedOn w:val="a0"/>
    <w:link w:val="1"/>
    <w:uiPriority w:val="9"/>
    <w:rsid w:val="00A0297D"/>
    <w:rPr>
      <w:b/>
      <w:bCs/>
      <w:kern w:val="44"/>
      <w:sz w:val="44"/>
      <w:szCs w:val="44"/>
    </w:rPr>
  </w:style>
  <w:style w:type="character" w:customStyle="1" w:styleId="2Char">
    <w:name w:val="标题 2 Char"/>
    <w:basedOn w:val="a0"/>
    <w:link w:val="2"/>
    <w:uiPriority w:val="9"/>
    <w:rsid w:val="00A029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297D"/>
    <w:rPr>
      <w:b/>
      <w:bCs/>
      <w:sz w:val="32"/>
      <w:szCs w:val="32"/>
    </w:rPr>
  </w:style>
  <w:style w:type="paragraph" w:styleId="a5">
    <w:name w:val="Normal (Web)"/>
    <w:basedOn w:val="a"/>
    <w:uiPriority w:val="99"/>
    <w:unhideWhenUsed/>
    <w:rsid w:val="00A0297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F853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4E98"/>
    <w:rPr>
      <w:sz w:val="18"/>
      <w:szCs w:val="18"/>
    </w:rPr>
  </w:style>
  <w:style w:type="character" w:customStyle="1" w:styleId="Char1">
    <w:name w:val="批注框文本 Char"/>
    <w:basedOn w:val="a0"/>
    <w:link w:val="a7"/>
    <w:uiPriority w:val="99"/>
    <w:semiHidden/>
    <w:rsid w:val="00864E98"/>
    <w:rPr>
      <w:sz w:val="18"/>
      <w:szCs w:val="18"/>
    </w:rPr>
  </w:style>
  <w:style w:type="paragraph" w:styleId="a8">
    <w:name w:val="List Paragraph"/>
    <w:basedOn w:val="a"/>
    <w:uiPriority w:val="34"/>
    <w:qFormat/>
    <w:rsid w:val="002308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1</Pages>
  <Words>1217</Words>
  <Characters>6937</Characters>
  <Application>Microsoft Office Word</Application>
  <DocSecurity>0</DocSecurity>
  <Lines>57</Lines>
  <Paragraphs>16</Paragraphs>
  <ScaleCrop>false</ScaleCrop>
  <Company>Microsoft</Company>
  <LinksUpToDate>false</LinksUpToDate>
  <CharactersWithSpaces>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Administator</dc:creator>
  <cp:keywords/>
  <dc:description/>
  <cp:lastModifiedBy>Administator</cp:lastModifiedBy>
  <cp:revision>323</cp:revision>
  <dcterms:created xsi:type="dcterms:W3CDTF">2018-05-23T05:20:00Z</dcterms:created>
  <dcterms:modified xsi:type="dcterms:W3CDTF">2018-05-25T10:07:00Z</dcterms:modified>
</cp:coreProperties>
</file>