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EBC" w:rsidRPr="005732CF" w:rsidRDefault="00B14EBC" w:rsidP="00B14EBC">
      <w:pPr>
        <w:pStyle w:val="1"/>
        <w:rPr>
          <w:rFonts w:asciiTheme="minorEastAsia"/>
          <w:b w:val="0"/>
          <w:color w:val="000000" w:themeColor="text1"/>
          <w:kern w:val="24"/>
        </w:rPr>
      </w:pPr>
      <w:bookmarkStart w:id="0" w:name="_Toc514073446"/>
      <w:r w:rsidRPr="005732CF">
        <w:rPr>
          <w:rFonts w:asciiTheme="minorEastAsia" w:hAnsiTheme="minorEastAsia" w:hint="eastAsia"/>
          <w:color w:val="000000" w:themeColor="text1"/>
          <w:kern w:val="24"/>
        </w:rPr>
        <w:t>一、会员管理系统</w:t>
      </w:r>
      <w:bookmarkEnd w:id="0"/>
    </w:p>
    <w:p w:rsidR="00B14EBC" w:rsidRPr="005732CF" w:rsidRDefault="00B14EBC" w:rsidP="00B14EBC">
      <w:pPr>
        <w:pStyle w:val="2"/>
        <w:rPr>
          <w:rFonts w:asciiTheme="minorEastAsia" w:eastAsiaTheme="minorEastAsia" w:hAnsiTheme="minorEastAsia"/>
          <w:b w:val="0"/>
        </w:rPr>
      </w:pPr>
      <w:bookmarkStart w:id="1" w:name="_Toc514073447"/>
      <w:r>
        <w:rPr>
          <w:rFonts w:asciiTheme="minorEastAsia" w:eastAsiaTheme="minorEastAsia" w:hAnsiTheme="minorEastAsia"/>
          <w:color w:val="000000" w:themeColor="text1"/>
          <w:kern w:val="24"/>
        </w:rPr>
        <w:t>1.1</w:t>
      </w:r>
      <w:r w:rsidRPr="005732CF">
        <w:rPr>
          <w:rFonts w:asciiTheme="minorEastAsia" w:eastAsiaTheme="minorEastAsia" w:hAnsiTheme="minorEastAsia" w:hint="eastAsia"/>
          <w:color w:val="000000" w:themeColor="text1"/>
          <w:kern w:val="24"/>
        </w:rPr>
        <w:t>会员信息管理</w:t>
      </w:r>
      <w:bookmarkEnd w:id="1"/>
    </w:p>
    <w:p w:rsidR="00B14EBC" w:rsidRPr="005732CF" w:rsidRDefault="00B14EBC" w:rsidP="00B14EBC">
      <w:pPr>
        <w:pStyle w:val="3"/>
        <w:rPr>
          <w:rFonts w:asciiTheme="minorEastAsia"/>
          <w:b w:val="0"/>
          <w:bCs w:val="0"/>
          <w:color w:val="000000" w:themeColor="text1"/>
          <w:kern w:val="24"/>
        </w:rPr>
      </w:pPr>
      <w:bookmarkStart w:id="2" w:name="_Toc514073448"/>
      <w:r>
        <w:rPr>
          <w:rFonts w:asciiTheme="minorEastAsia" w:hAnsiTheme="minorEastAsia"/>
          <w:color w:val="000000" w:themeColor="text1"/>
          <w:kern w:val="24"/>
        </w:rPr>
        <w:t>1.1.1</w:t>
      </w:r>
      <w:r w:rsidRPr="005732CF">
        <w:rPr>
          <w:rFonts w:asciiTheme="minorEastAsia" w:hAnsiTheme="minorEastAsia" w:hint="eastAsia"/>
          <w:color w:val="000000" w:themeColor="text1"/>
          <w:kern w:val="24"/>
        </w:rPr>
        <w:t>显示信息</w:t>
      </w:r>
      <w:bookmarkEnd w:id="2"/>
    </w:p>
    <w:p w:rsidR="00B14EBC" w:rsidRDefault="00B14EBC" w:rsidP="00B14EBC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管理员进入后台会员管理页面后应当显示：</w:t>
      </w:r>
    </w:p>
    <w:p w:rsidR="00B14EBC" w:rsidRDefault="00B14EBC" w:rsidP="00B14EBC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 w:rsidRPr="005732C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会员</w:t>
      </w:r>
      <w:r w:rsidRPr="005732CF">
        <w:rPr>
          <w:rFonts w:asciiTheme="minorEastAsia" w:eastAsiaTheme="minorEastAsia" w:hAnsiTheme="minorEastAsia" w:cs="Times New Roman"/>
          <w:color w:val="000000" w:themeColor="text1"/>
          <w:kern w:val="24"/>
        </w:rPr>
        <w:t>ID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昵称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等级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积分余额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所在地区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手机号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性别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用户群组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用户标签（下拉选择五种）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年龄段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行业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注册时间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家乡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备注</w:t>
      </w:r>
      <w:r>
        <w:rPr>
          <w:rFonts w:asciiTheme="minorEastAsia" w:eastAsiaTheme="minorEastAsia" w:hAnsiTheme="minorEastAsia" w:cs="Times New Roman"/>
          <w:color w:val="000000" w:themeColor="text1"/>
          <w:kern w:val="24"/>
        </w:rPr>
        <w:t xml:space="preserve"> </w:t>
      </w:r>
      <w:r w:rsidRPr="005732C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标签</w:t>
      </w:r>
    </w:p>
    <w:p w:rsidR="00B14EBC" w:rsidRDefault="00B14EBC" w:rsidP="00B14EBC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标签介绍如下：</w:t>
      </w:r>
    </w:p>
    <w:p w:rsidR="00B14EBC" w:rsidRDefault="00B14EBC" w:rsidP="00B14EBC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="Times New Roman" w:hint="eastAsia"/>
          <w:b/>
          <w:color w:val="000000" w:themeColor="text1"/>
          <w:kern w:val="24"/>
        </w:rPr>
        <w:t>会员</w:t>
      </w:r>
      <w:r w:rsidRPr="00A7348F">
        <w:rPr>
          <w:rFonts w:asciiTheme="minorEastAsia" w:eastAsiaTheme="minorEastAsia" w:hAnsiTheme="minorEastAsia" w:cs="Times New Roman"/>
          <w:b/>
          <w:color w:val="000000" w:themeColor="text1"/>
          <w:kern w:val="24"/>
        </w:rPr>
        <w:t>ID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：系统自动生成与微信</w:t>
      </w:r>
      <w:r>
        <w:rPr>
          <w:rFonts w:asciiTheme="minorEastAsia" w:eastAsiaTheme="minorEastAsia" w:hAnsiTheme="minorEastAsia" w:cs="Times New Roman"/>
          <w:color w:val="000000" w:themeColor="text1"/>
          <w:kern w:val="24"/>
        </w:rPr>
        <w:t>id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固定的</w:t>
      </w:r>
      <w:r>
        <w:rPr>
          <w:rFonts w:asciiTheme="minorEastAsia" w:eastAsiaTheme="minorEastAsia" w:hAnsiTheme="minorEastAsia" w:cs="Times New Roman"/>
          <w:color w:val="000000" w:themeColor="text1"/>
          <w:kern w:val="24"/>
        </w:rPr>
        <w:t xml:space="preserve"> 6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个纯数字字符。</w:t>
      </w:r>
      <w:r w:rsidRPr="006A7561">
        <w:rPr>
          <w:rFonts w:asciiTheme="minorEastAsia" w:eastAsiaTheme="minorEastAsia" w:hAnsiTheme="minorEastAsia" w:cs="Times New Roman" w:hint="eastAsia"/>
          <w:color w:val="FF0000"/>
          <w:kern w:val="24"/>
        </w:rPr>
        <w:t>此标签不可重复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。</w:t>
      </w:r>
      <w:r>
        <w:rPr>
          <w:rFonts w:asciiTheme="minorEastAsia" w:eastAsiaTheme="minorEastAsia" w:hAnsiTheme="minorEastAsia" w:cs="Times New Roman" w:hint="eastAsia"/>
          <w:color w:val="FF0000"/>
          <w:kern w:val="24"/>
        </w:rPr>
        <w:t>注：可通</w:t>
      </w:r>
      <w:r w:rsidRPr="0000413A">
        <w:rPr>
          <w:rFonts w:asciiTheme="minorEastAsia" w:eastAsiaTheme="minorEastAsia" w:hAnsiTheme="minorEastAsia" w:cs="Times New Roman" w:hint="eastAsia"/>
          <w:color w:val="FF0000"/>
          <w:kern w:val="24"/>
        </w:rPr>
        <w:t>过此项进行索引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。</w:t>
      </w:r>
    </w:p>
    <w:p w:rsidR="00B14EBC" w:rsidRDefault="00B14EBC" w:rsidP="00B14EBC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="Times New Roman" w:hint="eastAsia"/>
          <w:b/>
          <w:color w:val="000000" w:themeColor="text1"/>
          <w:kern w:val="24"/>
        </w:rPr>
        <w:t>昵称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：此为用户昵称，若用户通过微信受权登录则自动获取为微信昵称，此为用户可更改项。</w:t>
      </w:r>
      <w:r w:rsidRPr="0072475E">
        <w:rPr>
          <w:rFonts w:asciiTheme="minorEastAsia" w:eastAsiaTheme="minorEastAsia" w:hAnsiTheme="minorEastAsia" w:cs="Times New Roman" w:hint="eastAsia"/>
          <w:color w:val="FF0000"/>
          <w:kern w:val="24"/>
        </w:rPr>
        <w:t>限制五个中文字</w:t>
      </w:r>
      <w:r w:rsidRPr="00A4242C">
        <w:rPr>
          <w:rFonts w:asciiTheme="minorEastAsia" w:eastAsiaTheme="minorEastAsia" w:hAnsiTheme="minorEastAsia" w:cs="Times New Roman" w:hint="eastAsia"/>
          <w:color w:val="FF0000"/>
          <w:kern w:val="24"/>
        </w:rPr>
        <w:t>符！</w:t>
      </w:r>
    </w:p>
    <w:p w:rsidR="00B14EBC" w:rsidRPr="00B45EB9" w:rsidRDefault="00B14EBC" w:rsidP="00B14EBC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="Times New Roman" w:hint="eastAsia"/>
          <w:b/>
          <w:color w:val="000000" w:themeColor="text1"/>
          <w:kern w:val="24"/>
        </w:rPr>
        <w:t>等级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：此为用户会员等级，会员等级有准会员，会员，高级会员和理事。</w:t>
      </w:r>
      <w:r w:rsidRPr="00B45EB9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新用户登录系统默认“准会员”。管理员可通过后台进行修改。</w:t>
      </w:r>
      <w:r w:rsidRPr="00B45EB9">
        <w:rPr>
          <w:rFonts w:asciiTheme="minorEastAsia" w:eastAsiaTheme="minorEastAsia" w:hAnsiTheme="minorEastAsia" w:cs="Times New Roman" w:hint="eastAsia"/>
          <w:color w:val="FF0000"/>
          <w:kern w:val="24"/>
        </w:rPr>
        <w:t>注：可通过此项进行索引</w:t>
      </w:r>
      <w:r w:rsidRPr="00B45EB9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。</w:t>
      </w:r>
    </w:p>
    <w:p w:rsidR="00B14EBC" w:rsidRPr="00A7348F" w:rsidRDefault="00B14EBC" w:rsidP="00B14EBC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="Times New Roman" w:hint="eastAsia"/>
          <w:b/>
          <w:color w:val="000000" w:themeColor="text1"/>
          <w:kern w:val="24"/>
        </w:rPr>
        <w:t>积分余额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：显示对应会员列表账户对应的积分余额。为用户当前可用积分。</w:t>
      </w:r>
      <w:r w:rsidRPr="000A3A8E">
        <w:rPr>
          <w:rFonts w:asciiTheme="minorEastAsia" w:eastAsiaTheme="minorEastAsia" w:hAnsiTheme="minorEastAsia" w:cs="Times New Roman" w:hint="eastAsia"/>
          <w:color w:val="FF0000"/>
          <w:kern w:val="24"/>
        </w:rPr>
        <w:t>注：可通过此项进行索引。</w:t>
      </w:r>
    </w:p>
    <w:p w:rsidR="00B14EBC" w:rsidRPr="00612EC1" w:rsidRDefault="00B14EBC" w:rsidP="00B14EBC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="Times New Roman" w:hint="eastAsia"/>
          <w:b/>
          <w:color w:val="000000" w:themeColor="text1"/>
          <w:kern w:val="24"/>
        </w:rPr>
        <w:t>所在地区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：此为用户设置填写的个人资料项目</w:t>
      </w:r>
      <w:r>
        <w:rPr>
          <w:rFonts w:asciiTheme="minorEastAsia" w:eastAsiaTheme="minorEastAsia" w:hAnsiTheme="minorEastAsia" w:cs="Times New Roman"/>
          <w:color w:val="000000" w:themeColor="text1"/>
          <w:kern w:val="24"/>
        </w:rPr>
        <w:t>——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所在地的内容，显示文本，若新用户注册后未填写，则默认显示为空。</w:t>
      </w:r>
    </w:p>
    <w:p w:rsidR="00B14EBC" w:rsidRDefault="00B14EBC" w:rsidP="00B14EBC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="Times New Roman" w:hint="eastAsia"/>
          <w:b/>
          <w:color w:val="000000" w:themeColor="text1"/>
          <w:kern w:val="24"/>
        </w:rPr>
        <w:t>手机号码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：用户注册填写内容。不可通过普通管理员权限更改，须高级管理员受权更改。</w:t>
      </w:r>
    </w:p>
    <w:p w:rsidR="00B14EBC" w:rsidRPr="0019516B" w:rsidRDefault="00B14EBC" w:rsidP="00B14EBC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="Times New Roman" w:hint="eastAsia"/>
          <w:b/>
          <w:color w:val="000000" w:themeColor="text1"/>
          <w:kern w:val="24"/>
        </w:rPr>
        <w:t>性别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：用户注册时选择性别，显示文本。不可通过普通管理员权限更改，须高级管理员受权更改。</w:t>
      </w:r>
      <w:r w:rsidRPr="000A3A8E">
        <w:rPr>
          <w:rFonts w:asciiTheme="minorEastAsia" w:eastAsiaTheme="minorEastAsia" w:hAnsiTheme="minorEastAsia" w:cs="Times New Roman" w:hint="eastAsia"/>
          <w:color w:val="FF0000"/>
          <w:kern w:val="24"/>
        </w:rPr>
        <w:t>注：可通过此项进行索引。</w:t>
      </w:r>
    </w:p>
    <w:p w:rsidR="00B14EBC" w:rsidRDefault="00B14EBC" w:rsidP="00B14EBC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="Times New Roman" w:hint="eastAsia"/>
          <w:b/>
          <w:color w:val="000000" w:themeColor="text1"/>
          <w:kern w:val="24"/>
        </w:rPr>
        <w:t>用户群组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：此为后台管理员填写信息，单用户可归属多个群组，编辑或添加时可通过勾选或其它合理方式。若用户只归属一个群组，则用户列表显示页显示当前所属群组名称。如“</w:t>
      </w:r>
      <w:r w:rsidRPr="005732CF">
        <w:rPr>
          <w:rFonts w:asciiTheme="minorEastAsia" w:hAnsiTheme="minorEastAsia" w:hint="eastAsia"/>
        </w:rPr>
        <w:t>干货公会会员一群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”。多个群组则显示为：‘多个’。</w:t>
      </w:r>
      <w:r w:rsidRPr="00723921">
        <w:rPr>
          <w:rFonts w:asciiTheme="minorEastAsia" w:eastAsiaTheme="minorEastAsia" w:hAnsiTheme="minorEastAsia" w:cs="Times New Roman" w:hint="eastAsia"/>
          <w:color w:val="FF0000"/>
          <w:kern w:val="24"/>
        </w:rPr>
        <w:t>注：此标签可对签内容进行添加，修改，删除。</w:t>
      </w:r>
    </w:p>
    <w:p w:rsidR="00B14EBC" w:rsidRPr="00211E35" w:rsidRDefault="00B14EBC" w:rsidP="00B14EBC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FF0000"/>
          <w:kern w:val="24"/>
        </w:rPr>
      </w:pPr>
      <w:r w:rsidRPr="00012FC2">
        <w:rPr>
          <w:rFonts w:asciiTheme="minorEastAsia" w:eastAsiaTheme="minorEastAsia" w:hAnsiTheme="minorEastAsia" w:cs="Times New Roman" w:hint="eastAsia"/>
          <w:b/>
          <w:kern w:val="24"/>
        </w:rPr>
        <w:t>用户标签</w:t>
      </w:r>
      <w:r w:rsidRPr="00BE7E83">
        <w:rPr>
          <w:rFonts w:asciiTheme="minorEastAsia" w:eastAsiaTheme="minorEastAsia" w:hAnsiTheme="minorEastAsia" w:cs="Times New Roman" w:hint="eastAsia"/>
          <w:kern w:val="24"/>
        </w:rPr>
        <w:t>：</w:t>
      </w:r>
      <w:r>
        <w:rPr>
          <w:rFonts w:asciiTheme="minorEastAsia" w:eastAsiaTheme="minorEastAsia" w:hAnsiTheme="minorEastAsia" w:cs="Times New Roman" w:hint="eastAsia"/>
          <w:kern w:val="24"/>
        </w:rPr>
        <w:t>此标签为管理员对用户标注。有如下五种标签。标签名为該标签的可选类型。每个标签都为单选，可用下拉列表方式实现，或其它方式。</w:t>
      </w:r>
    </w:p>
    <w:p w:rsidR="00B14EBC" w:rsidRPr="00211E35" w:rsidRDefault="00B14EBC" w:rsidP="00B14EBC">
      <w:pPr>
        <w:pStyle w:val="a5"/>
        <w:spacing w:beforeLines="50" w:before="156" w:line="320" w:lineRule="atLeast"/>
        <w:ind w:left="420"/>
        <w:rPr>
          <w:rFonts w:asciiTheme="minorEastAsia" w:eastAsiaTheme="minorEastAsia" w:hAnsiTheme="minorEastAsia" w:cs="Times New Roman"/>
          <w:color w:val="FF0000"/>
          <w:kern w:val="24"/>
        </w:rPr>
      </w:pPr>
      <w:r>
        <w:rPr>
          <w:rFonts w:asciiTheme="minorEastAsia" w:eastAsiaTheme="minorEastAsia" w:hAnsiTheme="minorEastAsia" w:cs="Times New Roman" w:hint="eastAsia"/>
          <w:color w:val="FF0000"/>
          <w:kern w:val="24"/>
        </w:rPr>
        <w:t>喜好</w:t>
      </w:r>
      <w:r w:rsidRPr="00211E35">
        <w:rPr>
          <w:rFonts w:asciiTheme="minorEastAsia" w:eastAsiaTheme="minorEastAsia" w:hAnsiTheme="minorEastAsia" w:cs="Times New Roman" w:hint="eastAsia"/>
          <w:color w:val="FF0000"/>
          <w:kern w:val="24"/>
        </w:rPr>
        <w:t>标签</w:t>
      </w:r>
      <w:r w:rsidRPr="00211E35">
        <w:rPr>
          <w:rFonts w:asciiTheme="minorEastAsia" w:eastAsiaTheme="minorEastAsia" w:hAnsiTheme="minorEastAsia" w:cs="Times New Roman"/>
          <w:color w:val="FF0000"/>
          <w:kern w:val="24"/>
        </w:rPr>
        <w:t>1</w:t>
      </w:r>
      <w:r w:rsidRPr="00211E35">
        <w:rPr>
          <w:rFonts w:asciiTheme="minorEastAsia" w:eastAsiaTheme="minorEastAsia" w:hAnsiTheme="minorEastAsia" w:cs="Times New Roman" w:hint="eastAsia"/>
          <w:color w:val="FF0000"/>
          <w:kern w:val="24"/>
        </w:rPr>
        <w:t>：</w:t>
      </w:r>
      <w:r>
        <w:rPr>
          <w:rFonts w:asciiTheme="minorEastAsia" w:eastAsiaTheme="minorEastAsia" w:hAnsiTheme="minorEastAsia" w:cs="Times New Roman" w:hint="eastAsia"/>
          <w:color w:val="FF0000"/>
          <w:kern w:val="24"/>
        </w:rPr>
        <w:t>创投融</w:t>
      </w:r>
      <w:r w:rsidRPr="00211E35">
        <w:rPr>
          <w:rFonts w:asciiTheme="minorEastAsia" w:eastAsiaTheme="minorEastAsia" w:hAnsiTheme="minorEastAsia" w:cs="Times New Roman" w:hint="eastAsia"/>
          <w:color w:val="FF0000"/>
          <w:kern w:val="24"/>
        </w:rPr>
        <w:t>资、</w:t>
      </w:r>
      <w:r>
        <w:rPr>
          <w:rFonts w:asciiTheme="minorEastAsia" w:eastAsiaTheme="minorEastAsia" w:hAnsiTheme="minorEastAsia" w:cs="Times New Roman" w:hint="eastAsia"/>
          <w:color w:val="FF0000"/>
          <w:kern w:val="24"/>
        </w:rPr>
        <w:t>投机取巧</w:t>
      </w:r>
      <w:r w:rsidRPr="00211E35">
        <w:rPr>
          <w:rFonts w:asciiTheme="minorEastAsia" w:eastAsiaTheme="minorEastAsia" w:hAnsiTheme="minorEastAsia" w:cs="Times New Roman" w:hint="eastAsia"/>
          <w:color w:val="FF0000"/>
          <w:kern w:val="24"/>
        </w:rPr>
        <w:t>、</w:t>
      </w:r>
      <w:r>
        <w:rPr>
          <w:rFonts w:asciiTheme="minorEastAsia" w:eastAsiaTheme="minorEastAsia" w:hAnsiTheme="minorEastAsia" w:cs="Times New Roman" w:hint="eastAsia"/>
          <w:color w:val="FF0000"/>
          <w:kern w:val="24"/>
        </w:rPr>
        <w:t>业余兼职</w:t>
      </w:r>
      <w:r w:rsidRPr="00211E35">
        <w:rPr>
          <w:rFonts w:asciiTheme="minorEastAsia" w:eastAsiaTheme="minorEastAsia" w:hAnsiTheme="minorEastAsia" w:cs="Times New Roman" w:hint="eastAsia"/>
          <w:color w:val="FF0000"/>
          <w:kern w:val="24"/>
        </w:rPr>
        <w:t>、</w:t>
      </w:r>
      <w:r>
        <w:rPr>
          <w:rFonts w:asciiTheme="minorEastAsia" w:eastAsiaTheme="minorEastAsia" w:hAnsiTheme="minorEastAsia" w:cs="Times New Roman" w:hint="eastAsia"/>
          <w:color w:val="FF0000"/>
          <w:kern w:val="24"/>
        </w:rPr>
        <w:t>增值付费</w:t>
      </w:r>
    </w:p>
    <w:p w:rsidR="00B14EBC" w:rsidRPr="00211E35" w:rsidRDefault="00B14EBC" w:rsidP="00B14EBC">
      <w:pPr>
        <w:pStyle w:val="a5"/>
        <w:spacing w:beforeLines="50" w:before="156" w:line="320" w:lineRule="atLeast"/>
        <w:ind w:left="420"/>
        <w:rPr>
          <w:rFonts w:asciiTheme="minorEastAsia" w:eastAsiaTheme="minorEastAsia" w:hAnsiTheme="minorEastAsia" w:cs="Times New Roman"/>
          <w:color w:val="FF0000"/>
          <w:kern w:val="24"/>
        </w:rPr>
      </w:pPr>
      <w:r>
        <w:rPr>
          <w:rFonts w:asciiTheme="minorEastAsia" w:eastAsiaTheme="minorEastAsia" w:hAnsiTheme="minorEastAsia" w:cs="Times New Roman" w:hint="eastAsia"/>
          <w:color w:val="FF0000"/>
          <w:kern w:val="24"/>
        </w:rPr>
        <w:lastRenderedPageBreak/>
        <w:t>资源</w:t>
      </w:r>
      <w:r w:rsidRPr="00211E35">
        <w:rPr>
          <w:rFonts w:asciiTheme="minorEastAsia" w:eastAsiaTheme="minorEastAsia" w:hAnsiTheme="minorEastAsia" w:cs="Times New Roman" w:hint="eastAsia"/>
          <w:color w:val="FF0000"/>
          <w:kern w:val="24"/>
        </w:rPr>
        <w:t>标签</w:t>
      </w:r>
      <w:r w:rsidRPr="00211E35">
        <w:rPr>
          <w:rFonts w:asciiTheme="minorEastAsia" w:eastAsiaTheme="minorEastAsia" w:hAnsiTheme="minorEastAsia" w:cs="Times New Roman"/>
          <w:color w:val="FF0000"/>
          <w:kern w:val="24"/>
        </w:rPr>
        <w:t>2</w:t>
      </w:r>
      <w:r w:rsidRPr="00211E35">
        <w:rPr>
          <w:rFonts w:asciiTheme="minorEastAsia" w:eastAsiaTheme="minorEastAsia" w:hAnsiTheme="minorEastAsia" w:cs="Times New Roman" w:hint="eastAsia"/>
          <w:color w:val="FF0000"/>
          <w:kern w:val="24"/>
        </w:rPr>
        <w:t>：推广型、资源型、技术型</w:t>
      </w:r>
    </w:p>
    <w:p w:rsidR="00B14EBC" w:rsidRPr="00211E35" w:rsidRDefault="00B14EBC" w:rsidP="00B14EBC">
      <w:pPr>
        <w:pStyle w:val="a5"/>
        <w:spacing w:beforeLines="50" w:before="156" w:line="320" w:lineRule="atLeast"/>
        <w:ind w:left="420"/>
        <w:rPr>
          <w:rFonts w:asciiTheme="minorEastAsia" w:eastAsiaTheme="minorEastAsia" w:hAnsiTheme="minorEastAsia" w:cs="Times New Roman"/>
          <w:color w:val="FF0000"/>
          <w:kern w:val="24"/>
        </w:rPr>
      </w:pPr>
      <w:r>
        <w:rPr>
          <w:rFonts w:asciiTheme="minorEastAsia" w:eastAsiaTheme="minorEastAsia" w:hAnsiTheme="minorEastAsia" w:cs="Times New Roman" w:hint="eastAsia"/>
          <w:color w:val="FF0000"/>
          <w:kern w:val="24"/>
        </w:rPr>
        <w:t>大咖</w:t>
      </w:r>
      <w:r w:rsidRPr="00211E35">
        <w:rPr>
          <w:rFonts w:asciiTheme="minorEastAsia" w:eastAsiaTheme="minorEastAsia" w:hAnsiTheme="minorEastAsia" w:cs="Times New Roman" w:hint="eastAsia"/>
          <w:color w:val="FF0000"/>
          <w:kern w:val="24"/>
        </w:rPr>
        <w:t>标签</w:t>
      </w:r>
      <w:r w:rsidRPr="00211E35">
        <w:rPr>
          <w:rFonts w:asciiTheme="minorEastAsia" w:eastAsiaTheme="minorEastAsia" w:hAnsiTheme="minorEastAsia" w:cs="Times New Roman"/>
          <w:color w:val="FF0000"/>
          <w:kern w:val="24"/>
        </w:rPr>
        <w:t>3</w:t>
      </w:r>
      <w:r>
        <w:rPr>
          <w:rFonts w:asciiTheme="minorEastAsia" w:eastAsiaTheme="minorEastAsia" w:hAnsiTheme="minorEastAsia" w:cs="Times New Roman" w:hint="eastAsia"/>
          <w:color w:val="FF0000"/>
          <w:kern w:val="24"/>
        </w:rPr>
        <w:t>：</w:t>
      </w:r>
      <w:r w:rsidRPr="00211E35">
        <w:rPr>
          <w:rFonts w:asciiTheme="minorEastAsia" w:eastAsiaTheme="minorEastAsia" w:hAnsiTheme="minorEastAsia" w:cs="Times New Roman"/>
          <w:color w:val="FF0000"/>
          <w:kern w:val="24"/>
        </w:rPr>
        <w:t>1)</w:t>
      </w:r>
      <w:r w:rsidRPr="00211E35">
        <w:rPr>
          <w:rFonts w:asciiTheme="minorEastAsia" w:eastAsiaTheme="minorEastAsia" w:hAnsiTheme="minorEastAsia" w:cs="Times New Roman" w:hint="eastAsia"/>
          <w:color w:val="FF0000"/>
          <w:kern w:val="24"/>
        </w:rPr>
        <w:t>黑产、水军黑客</w:t>
      </w:r>
      <w:r>
        <w:rPr>
          <w:rFonts w:asciiTheme="minorEastAsia" w:eastAsiaTheme="minorEastAsia" w:hAnsiTheme="minorEastAsia" w:cs="Times New Roman"/>
          <w:color w:val="FF0000"/>
          <w:kern w:val="24"/>
        </w:rPr>
        <w:t xml:space="preserve">  </w:t>
      </w:r>
      <w:r w:rsidRPr="00211E35">
        <w:rPr>
          <w:rFonts w:asciiTheme="minorEastAsia" w:eastAsiaTheme="minorEastAsia" w:hAnsiTheme="minorEastAsia" w:cs="Times New Roman"/>
          <w:color w:val="FF0000"/>
          <w:kern w:val="24"/>
        </w:rPr>
        <w:t>2</w:t>
      </w:r>
      <w:r w:rsidRPr="00211E35">
        <w:rPr>
          <w:rFonts w:asciiTheme="minorEastAsia" w:eastAsiaTheme="minorEastAsia" w:hAnsiTheme="minorEastAsia" w:cs="Times New Roman" w:hint="eastAsia"/>
          <w:color w:val="FF0000"/>
          <w:kern w:val="24"/>
        </w:rPr>
        <w:t>）娱乐</w:t>
      </w:r>
      <w:r w:rsidRPr="00211E35">
        <w:rPr>
          <w:rFonts w:asciiTheme="minorEastAsia" w:eastAsiaTheme="minorEastAsia" w:hAnsiTheme="minorEastAsia" w:cs="Times New Roman"/>
          <w:color w:val="FF0000"/>
          <w:kern w:val="24"/>
        </w:rPr>
        <w:t>3</w:t>
      </w:r>
      <w:r w:rsidRPr="00211E35">
        <w:rPr>
          <w:rFonts w:asciiTheme="minorEastAsia" w:eastAsiaTheme="minorEastAsia" w:hAnsiTheme="minorEastAsia" w:cs="Times New Roman" w:hint="eastAsia"/>
          <w:color w:val="FF0000"/>
          <w:kern w:val="24"/>
        </w:rPr>
        <w:t>）微商直销</w:t>
      </w:r>
      <w:r w:rsidRPr="00211E35">
        <w:rPr>
          <w:rFonts w:asciiTheme="minorEastAsia" w:eastAsiaTheme="minorEastAsia" w:hAnsiTheme="minorEastAsia" w:cs="Times New Roman"/>
          <w:color w:val="FF0000"/>
          <w:kern w:val="24"/>
        </w:rPr>
        <w:t>4)</w:t>
      </w:r>
      <w:r w:rsidRPr="00211E35">
        <w:rPr>
          <w:rFonts w:asciiTheme="minorEastAsia" w:eastAsiaTheme="minorEastAsia" w:hAnsiTheme="minorEastAsia" w:cs="Times New Roman" w:hint="eastAsia"/>
          <w:color w:val="FF0000"/>
          <w:kern w:val="24"/>
        </w:rPr>
        <w:t>金融其他</w:t>
      </w:r>
      <w:r w:rsidRPr="00211E35">
        <w:rPr>
          <w:rFonts w:asciiTheme="minorEastAsia" w:eastAsiaTheme="minorEastAsia" w:hAnsiTheme="minorEastAsia" w:cs="Times New Roman"/>
          <w:color w:val="FF0000"/>
          <w:kern w:val="24"/>
        </w:rPr>
        <w:t>5)IT</w:t>
      </w:r>
      <w:r w:rsidRPr="00211E35">
        <w:rPr>
          <w:rFonts w:asciiTheme="minorEastAsia" w:eastAsiaTheme="minorEastAsia" w:hAnsiTheme="minorEastAsia" w:cs="Times New Roman" w:hint="eastAsia"/>
          <w:color w:val="FF0000"/>
          <w:kern w:val="24"/>
        </w:rPr>
        <w:t>互联网</w:t>
      </w:r>
    </w:p>
    <w:p w:rsidR="00B14EBC" w:rsidRPr="00211E35" w:rsidRDefault="00B14EBC" w:rsidP="00B14EBC">
      <w:pPr>
        <w:pStyle w:val="a5"/>
        <w:spacing w:beforeLines="50" w:before="156" w:line="320" w:lineRule="atLeast"/>
        <w:ind w:left="420"/>
        <w:rPr>
          <w:rFonts w:asciiTheme="minorEastAsia" w:eastAsiaTheme="minorEastAsia" w:hAnsiTheme="minorEastAsia" w:cs="Times New Roman"/>
          <w:color w:val="FF0000"/>
          <w:kern w:val="24"/>
        </w:rPr>
      </w:pPr>
      <w:r>
        <w:rPr>
          <w:rFonts w:asciiTheme="minorEastAsia" w:eastAsiaTheme="minorEastAsia" w:hAnsiTheme="minorEastAsia" w:cs="Times New Roman" w:hint="eastAsia"/>
          <w:color w:val="FF0000"/>
          <w:kern w:val="24"/>
        </w:rPr>
        <w:t>身份</w:t>
      </w:r>
      <w:r w:rsidRPr="00211E35">
        <w:rPr>
          <w:rFonts w:asciiTheme="minorEastAsia" w:eastAsiaTheme="minorEastAsia" w:hAnsiTheme="minorEastAsia" w:cs="Times New Roman" w:hint="eastAsia"/>
          <w:color w:val="FF0000"/>
          <w:kern w:val="24"/>
        </w:rPr>
        <w:t>标签</w:t>
      </w:r>
      <w:r w:rsidRPr="00211E35">
        <w:rPr>
          <w:rFonts w:asciiTheme="minorEastAsia" w:eastAsiaTheme="minorEastAsia" w:hAnsiTheme="minorEastAsia" w:cs="Times New Roman"/>
          <w:color w:val="FF0000"/>
          <w:kern w:val="24"/>
        </w:rPr>
        <w:t>4</w:t>
      </w:r>
      <w:r w:rsidRPr="00211E35">
        <w:rPr>
          <w:rFonts w:asciiTheme="minorEastAsia" w:eastAsiaTheme="minorEastAsia" w:hAnsiTheme="minorEastAsia" w:cs="Times New Roman" w:hint="eastAsia"/>
          <w:color w:val="FF0000"/>
          <w:kern w:val="24"/>
        </w:rPr>
        <w:t>：土豪、企业家、投资人、中产白领、阔太、富二代</w:t>
      </w:r>
    </w:p>
    <w:p w:rsidR="00B14EBC" w:rsidRPr="00211E35" w:rsidRDefault="00B14EBC" w:rsidP="00B14EBC">
      <w:pPr>
        <w:pStyle w:val="a5"/>
        <w:spacing w:beforeLines="50" w:before="156" w:beforeAutospacing="0" w:after="0" w:afterAutospacing="0" w:line="320" w:lineRule="atLeast"/>
        <w:ind w:left="420"/>
        <w:rPr>
          <w:rFonts w:asciiTheme="minorEastAsia" w:eastAsiaTheme="minorEastAsia" w:hAnsiTheme="minorEastAsia" w:cs="Times New Roman"/>
          <w:color w:val="FF0000"/>
          <w:kern w:val="24"/>
        </w:rPr>
      </w:pPr>
      <w:r>
        <w:rPr>
          <w:rFonts w:asciiTheme="minorEastAsia" w:eastAsiaTheme="minorEastAsia" w:hAnsiTheme="minorEastAsia" w:cs="Times New Roman" w:hint="eastAsia"/>
          <w:color w:val="FF0000"/>
          <w:kern w:val="24"/>
        </w:rPr>
        <w:t>管理</w:t>
      </w:r>
      <w:r w:rsidRPr="00211E35">
        <w:rPr>
          <w:rFonts w:asciiTheme="minorEastAsia" w:eastAsiaTheme="minorEastAsia" w:hAnsiTheme="minorEastAsia" w:cs="Times New Roman" w:hint="eastAsia"/>
          <w:color w:val="FF0000"/>
          <w:kern w:val="24"/>
        </w:rPr>
        <w:t>标签</w:t>
      </w:r>
      <w:r w:rsidRPr="00211E35">
        <w:rPr>
          <w:rFonts w:asciiTheme="minorEastAsia" w:eastAsiaTheme="minorEastAsia" w:hAnsiTheme="minorEastAsia" w:cs="Times New Roman"/>
          <w:color w:val="FF0000"/>
          <w:kern w:val="24"/>
        </w:rPr>
        <w:t>5</w:t>
      </w:r>
      <w:r w:rsidRPr="00211E35">
        <w:rPr>
          <w:rFonts w:asciiTheme="minorEastAsia" w:eastAsiaTheme="minorEastAsia" w:hAnsiTheme="minorEastAsia" w:cs="Times New Roman" w:hint="eastAsia"/>
          <w:color w:val="FF0000"/>
          <w:kern w:val="24"/>
        </w:rPr>
        <w:t>：特殊合作、定期评核、加强拉拢</w:t>
      </w:r>
    </w:p>
    <w:p w:rsidR="00B14EBC" w:rsidRDefault="00B14EBC" w:rsidP="00B14EBC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="Times New Roman" w:hint="eastAsia"/>
          <w:b/>
          <w:color w:val="000000" w:themeColor="text1"/>
          <w:kern w:val="24"/>
        </w:rPr>
        <w:t>年龄段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：显示用户资料选择的年龄段：</w:t>
      </w:r>
      <w:r>
        <w:rPr>
          <w:rFonts w:asciiTheme="minorEastAsia" w:eastAsiaTheme="minorEastAsia" w:hAnsiTheme="minorEastAsia" w:cs="Times New Roman"/>
          <w:color w:val="000000" w:themeColor="text1"/>
          <w:kern w:val="24"/>
        </w:rPr>
        <w:t>80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前，</w:t>
      </w:r>
      <w:r>
        <w:rPr>
          <w:rFonts w:asciiTheme="minorEastAsia" w:eastAsiaTheme="minorEastAsia" w:hAnsiTheme="minorEastAsia" w:cs="Times New Roman"/>
          <w:color w:val="000000" w:themeColor="text1"/>
          <w:kern w:val="24"/>
        </w:rPr>
        <w:t>80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后，</w:t>
      </w:r>
      <w:r>
        <w:rPr>
          <w:rFonts w:asciiTheme="minorEastAsia" w:eastAsiaTheme="minorEastAsia" w:hAnsiTheme="minorEastAsia" w:cs="Times New Roman"/>
          <w:color w:val="000000" w:themeColor="text1"/>
          <w:kern w:val="24"/>
        </w:rPr>
        <w:t>90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后三个，信息显示为文本。用户可通过设置个人信息时更改。</w:t>
      </w:r>
    </w:p>
    <w:p w:rsidR="00B14EBC" w:rsidRDefault="00B14EBC" w:rsidP="00B14EBC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="Times New Roman" w:hint="eastAsia"/>
          <w:b/>
          <w:color w:val="000000" w:themeColor="text1"/>
          <w:kern w:val="24"/>
        </w:rPr>
        <w:t>行业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：显示用户自定义的行业信息。用户可通过个人信息更改</w:t>
      </w:r>
    </w:p>
    <w:p w:rsidR="00B14EBC" w:rsidRDefault="00B14EBC" w:rsidP="00B14EBC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="Times New Roman" w:hint="eastAsia"/>
          <w:b/>
          <w:color w:val="000000" w:themeColor="text1"/>
          <w:kern w:val="24"/>
        </w:rPr>
        <w:t>注册时间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：系统自动生成用户的注册系统的时间节点。不可修改！</w:t>
      </w:r>
      <w:r w:rsidRPr="00612565">
        <w:rPr>
          <w:rFonts w:asciiTheme="minorEastAsia" w:eastAsiaTheme="minorEastAsia" w:hAnsiTheme="minorEastAsia" w:cs="Times New Roman" w:hint="eastAsia"/>
          <w:color w:val="FF0000"/>
          <w:kern w:val="24"/>
        </w:rPr>
        <w:t>注：可能过此项进行索引</w:t>
      </w:r>
    </w:p>
    <w:p w:rsidR="00B14EBC" w:rsidRDefault="00B14EBC" w:rsidP="00B14EBC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="Times New Roman" w:hint="eastAsia"/>
          <w:b/>
          <w:color w:val="000000" w:themeColor="text1"/>
          <w:kern w:val="24"/>
        </w:rPr>
        <w:t>家乡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：用户注册时填写的家乡文本信息。用户可通过个人信息更改</w:t>
      </w:r>
    </w:p>
    <w:p w:rsidR="00B14EBC" w:rsidRPr="00F9506B" w:rsidRDefault="00B14EBC" w:rsidP="00B14EBC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="Times New Roman" w:hint="eastAsia"/>
          <w:b/>
          <w:color w:val="000000" w:themeColor="text1"/>
          <w:kern w:val="24"/>
        </w:rPr>
        <w:t>会员状态</w:t>
      </w:r>
      <w:r w:rsidRPr="00F9506B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：新用户登录系统，用户未完成个人资料设置填写时显示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：</w:t>
      </w:r>
      <w:r w:rsidRPr="00F9506B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未认证。其他等级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正常情况显示：</w:t>
      </w:r>
      <w:r w:rsidRPr="00F9506B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已认证。</w:t>
      </w:r>
    </w:p>
    <w:p w:rsidR="00B14EBC" w:rsidRDefault="00B14EBC" w:rsidP="00B14EBC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="Times New Roman" w:hint="eastAsia"/>
          <w:b/>
          <w:color w:val="000000" w:themeColor="text1"/>
          <w:kern w:val="24"/>
        </w:rPr>
        <w:t>备注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：后台已备注信息。系统匹配！</w:t>
      </w:r>
      <w:r>
        <w:rPr>
          <w:rFonts w:asciiTheme="minorEastAsia" w:eastAsiaTheme="minorEastAsia" w:hAnsiTheme="minorEastAsia" w:cs="Times New Roman"/>
          <w:color w:val="000000" w:themeColor="text1"/>
          <w:kern w:val="24"/>
        </w:rPr>
        <w:t>______________???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备注标签输入框灰色显示提醒：内容必须和五大标签内容主题相关。字数限制为</w:t>
      </w:r>
      <w:r>
        <w:rPr>
          <w:rFonts w:asciiTheme="minorEastAsia" w:eastAsiaTheme="minorEastAsia" w:hAnsiTheme="minorEastAsia" w:cs="Times New Roman"/>
          <w:color w:val="000000" w:themeColor="text1"/>
          <w:kern w:val="24"/>
        </w:rPr>
        <w:t>30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个中文字符</w:t>
      </w:r>
    </w:p>
    <w:p w:rsidR="00B14EBC" w:rsidRDefault="00B14EBC" w:rsidP="00B14EBC">
      <w:pPr>
        <w:pStyle w:val="a5"/>
        <w:spacing w:beforeLines="50" w:before="156" w:beforeAutospacing="0" w:after="0" w:afterAutospacing="0" w:line="320" w:lineRule="atLeast"/>
        <w:ind w:left="420"/>
        <w:rPr>
          <w:rFonts w:asciiTheme="minorEastAsia" w:eastAsiaTheme="minorEastAsia" w:hAnsiTheme="minorEastAsia" w:cs="Times New Roman"/>
          <w:color w:val="000000" w:themeColor="text1"/>
          <w:kern w:val="24"/>
        </w:rPr>
      </w:pPr>
    </w:p>
    <w:p w:rsidR="00B14EBC" w:rsidRDefault="00B14EBC" w:rsidP="00B14EBC">
      <w:pPr>
        <w:pStyle w:val="a5"/>
        <w:spacing w:beforeLines="50" w:before="156" w:beforeAutospacing="0" w:after="0" w:afterAutospacing="0" w:line="320" w:lineRule="atLeast"/>
        <w:ind w:left="420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以上为用户列表页面所需显示信息。及标签解释。</w:t>
      </w:r>
    </w:p>
    <w:p w:rsidR="00B14EBC" w:rsidRDefault="00B14EBC" w:rsidP="00B14EBC">
      <w:pPr>
        <w:pStyle w:val="a5"/>
        <w:spacing w:beforeLines="50" w:before="156" w:beforeAutospacing="0" w:after="0" w:afterAutospacing="0" w:line="320" w:lineRule="atLeast"/>
        <w:ind w:left="420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以下为此模块需实现的功能。</w:t>
      </w:r>
    </w:p>
    <w:p w:rsidR="00B14EBC" w:rsidRDefault="00B14EBC" w:rsidP="00B14EBC">
      <w:pPr>
        <w:pStyle w:val="a5"/>
        <w:numPr>
          <w:ilvl w:val="0"/>
          <w:numId w:val="2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关键词搜索功能，搜索完成后显示搜索后的列表。</w:t>
      </w:r>
    </w:p>
    <w:p w:rsidR="00B14EBC" w:rsidRDefault="00B14EBC" w:rsidP="00B14EBC">
      <w:pPr>
        <w:pStyle w:val="a5"/>
        <w:numPr>
          <w:ilvl w:val="0"/>
          <w:numId w:val="2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标签内关键字搜索功能，通过选定某个或多个标签，然后能过关键字检索，之后显示出列表。</w:t>
      </w:r>
    </w:p>
    <w:p w:rsidR="00B14EBC" w:rsidRDefault="00B14EBC" w:rsidP="00B14EBC">
      <w:pPr>
        <w:pStyle w:val="a5"/>
        <w:numPr>
          <w:ilvl w:val="0"/>
          <w:numId w:val="2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 w:rsidRPr="00396FE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用户列表导出为</w:t>
      </w:r>
      <w:r w:rsidRPr="00396FEF">
        <w:rPr>
          <w:rFonts w:asciiTheme="minorEastAsia" w:eastAsiaTheme="minorEastAsia" w:hAnsiTheme="minorEastAsia" w:cs="Times New Roman"/>
          <w:color w:val="000000" w:themeColor="text1"/>
          <w:kern w:val="24"/>
        </w:rPr>
        <w:t>excel</w:t>
      </w:r>
      <w:r w:rsidRPr="00396FE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表格。以及经过各种查询筛选后都可导出</w:t>
      </w:r>
      <w:r w:rsidRPr="00396FEF">
        <w:rPr>
          <w:rFonts w:asciiTheme="minorEastAsia" w:eastAsiaTheme="minorEastAsia" w:hAnsiTheme="minorEastAsia" w:cs="Times New Roman"/>
          <w:color w:val="000000" w:themeColor="text1"/>
          <w:kern w:val="24"/>
        </w:rPr>
        <w:t>excel</w:t>
      </w:r>
      <w:r w:rsidRPr="00396FE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表格。导出内容为可选如（会员</w:t>
      </w:r>
      <w:r w:rsidRPr="00396FEF">
        <w:rPr>
          <w:rFonts w:asciiTheme="minorEastAsia" w:eastAsiaTheme="minorEastAsia" w:hAnsiTheme="minorEastAsia" w:cs="Times New Roman"/>
          <w:color w:val="000000" w:themeColor="text1"/>
          <w:kern w:val="24"/>
        </w:rPr>
        <w:t>ID</w:t>
      </w:r>
      <w:r w:rsidRPr="00396FE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、昵称、等级、积分余额、所在地、手机号、性别、群组标签、标签详细、年龄段、行业、注册时间、家乡、会员状态和备注）默认为全选。</w:t>
      </w:r>
    </w:p>
    <w:p w:rsidR="00B14EBC" w:rsidRPr="00A00B18" w:rsidRDefault="00B14EBC" w:rsidP="00B14EBC">
      <w:pPr>
        <w:pStyle w:val="a5"/>
        <w:numPr>
          <w:ilvl w:val="0"/>
          <w:numId w:val="2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 w:rsidRPr="00A00B18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单击用户管理列表条目后，进入用户标签修改页面。标签显示及修改方式参照标签解释。</w:t>
      </w:r>
    </w:p>
    <w:p w:rsidR="00B14EBC" w:rsidRDefault="00B14EBC" w:rsidP="00B14EBC">
      <w:pPr>
        <w:pStyle w:val="a5"/>
        <w:spacing w:beforeLines="50" w:before="156" w:beforeAutospacing="0" w:after="0" w:afterAutospacing="0" w:line="320" w:lineRule="atLeast"/>
        <w:ind w:left="420"/>
        <w:rPr>
          <w:rFonts w:asciiTheme="minorEastAsia" w:eastAsiaTheme="minorEastAsia" w:hAnsiTheme="minorEastAsia" w:cs="Times New Roman"/>
          <w:color w:val="FF0000"/>
          <w:kern w:val="24"/>
        </w:rPr>
      </w:pPr>
      <w:r>
        <w:rPr>
          <w:rFonts w:asciiTheme="minorEastAsia" w:eastAsiaTheme="minorEastAsia" w:hAnsiTheme="minorEastAsia" w:cs="Times New Roman" w:hint="eastAsia"/>
          <w:color w:val="FF0000"/>
          <w:kern w:val="24"/>
        </w:rPr>
        <w:t>注：下拉列表类标签可通过最高管理权限管理员进行编辑，</w:t>
      </w:r>
      <w:r w:rsidRPr="008D35B1">
        <w:rPr>
          <w:rFonts w:asciiTheme="minorEastAsia" w:eastAsiaTheme="minorEastAsia" w:hAnsiTheme="minorEastAsia" w:cs="Times New Roman" w:hint="eastAsia"/>
          <w:color w:val="FF0000"/>
          <w:kern w:val="24"/>
        </w:rPr>
        <w:t>添加，修改删除等操作。</w:t>
      </w:r>
      <w:r>
        <w:rPr>
          <w:rFonts w:asciiTheme="minorEastAsia" w:eastAsiaTheme="minorEastAsia" w:hAnsiTheme="minorEastAsia" w:cs="Times New Roman" w:hint="eastAsia"/>
          <w:color w:val="FF0000"/>
          <w:kern w:val="24"/>
        </w:rPr>
        <w:t>以及可对数据库中列表标签进行编辑，</w:t>
      </w:r>
      <w:r w:rsidRPr="008D35B1">
        <w:rPr>
          <w:rFonts w:asciiTheme="minorEastAsia" w:eastAsiaTheme="minorEastAsia" w:hAnsiTheme="minorEastAsia" w:cs="Times New Roman" w:hint="eastAsia"/>
          <w:color w:val="FF0000"/>
          <w:kern w:val="24"/>
        </w:rPr>
        <w:t>添加，修改删除等操作</w:t>
      </w:r>
      <w:r>
        <w:rPr>
          <w:rFonts w:asciiTheme="minorEastAsia" w:eastAsiaTheme="minorEastAsia" w:hAnsiTheme="minorEastAsia" w:cs="Times New Roman" w:hint="eastAsia"/>
          <w:color w:val="FF0000"/>
          <w:kern w:val="24"/>
        </w:rPr>
        <w:t>。</w:t>
      </w:r>
    </w:p>
    <w:p w:rsidR="00B14EBC" w:rsidRDefault="00B14EBC" w:rsidP="00B14EBC">
      <w:pPr>
        <w:rPr>
          <w:sz w:val="24"/>
          <w:szCs w:val="24"/>
        </w:rPr>
      </w:pPr>
      <w:r>
        <w:br w:type="page"/>
      </w:r>
    </w:p>
    <w:p w:rsidR="00B14EBC" w:rsidRPr="005732CF" w:rsidRDefault="00B14EBC" w:rsidP="00B14EBC">
      <w:pPr>
        <w:pStyle w:val="2"/>
        <w:rPr>
          <w:rFonts w:asciiTheme="minorEastAsia" w:eastAsiaTheme="minorEastAsia" w:hAnsiTheme="minorEastAsia"/>
          <w:b w:val="0"/>
        </w:rPr>
      </w:pPr>
      <w:bookmarkStart w:id="3" w:name="_Toc514073453"/>
      <w:r>
        <w:rPr>
          <w:rFonts w:asciiTheme="minorEastAsia" w:eastAsiaTheme="minorEastAsia" w:hAnsiTheme="minorEastAsia"/>
          <w:color w:val="000000" w:themeColor="text1"/>
          <w:kern w:val="24"/>
        </w:rPr>
        <w:lastRenderedPageBreak/>
        <w:t>1.2</w:t>
      </w:r>
      <w:r w:rsidRPr="005732CF">
        <w:rPr>
          <w:rFonts w:asciiTheme="minorEastAsia" w:eastAsiaTheme="minorEastAsia" w:hAnsiTheme="minorEastAsia" w:hint="eastAsia"/>
          <w:color w:val="000000" w:themeColor="text1"/>
          <w:kern w:val="24"/>
        </w:rPr>
        <w:t>账号等级管理</w:t>
      </w:r>
      <w:bookmarkEnd w:id="3"/>
    </w:p>
    <w:p w:rsidR="00B14EBC" w:rsidRPr="005732CF" w:rsidRDefault="00B14EBC" w:rsidP="00B14EBC">
      <w:pPr>
        <w:pStyle w:val="3"/>
        <w:rPr>
          <w:rFonts w:asciiTheme="minorEastAsia"/>
          <w:b w:val="0"/>
          <w:color w:val="000000" w:themeColor="text1"/>
          <w:kern w:val="24"/>
        </w:rPr>
      </w:pPr>
      <w:bookmarkStart w:id="4" w:name="_Toc514073454"/>
      <w:r w:rsidRPr="005732CF">
        <w:rPr>
          <w:rFonts w:asciiTheme="minorEastAsia" w:hAnsiTheme="minorEastAsia"/>
          <w:color w:val="000000" w:themeColor="text1"/>
          <w:kern w:val="24"/>
        </w:rPr>
        <w:t>1</w:t>
      </w:r>
      <w:r>
        <w:rPr>
          <w:rFonts w:asciiTheme="minorEastAsia" w:hAnsiTheme="minorEastAsia"/>
          <w:color w:val="000000" w:themeColor="text1"/>
          <w:kern w:val="24"/>
        </w:rPr>
        <w:t>.2.1</w:t>
      </w:r>
      <w:r w:rsidRPr="005732CF">
        <w:rPr>
          <w:rFonts w:asciiTheme="minorEastAsia" w:hAnsiTheme="minorEastAsia" w:hint="eastAsia"/>
          <w:color w:val="000000" w:themeColor="text1"/>
          <w:kern w:val="24"/>
        </w:rPr>
        <w:t>权益管理</w:t>
      </w:r>
      <w:bookmarkEnd w:id="4"/>
    </w:p>
    <w:p w:rsidR="00B14EBC" w:rsidRDefault="00B14EBC" w:rsidP="00B14EBC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FF0000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账号等级对应为用户标签中等级标签。会员等级有准会员，会员，高级会员和理事。</w:t>
      </w:r>
      <w:r w:rsidRPr="00B45EB9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新用户登录系统默认“准会员”。管理员可通过后台进行修改。</w:t>
      </w:r>
      <w:r w:rsidRPr="00B45EB9">
        <w:rPr>
          <w:rFonts w:asciiTheme="minorEastAsia" w:eastAsiaTheme="minorEastAsia" w:hAnsiTheme="minorEastAsia" w:cs="Times New Roman" w:hint="eastAsia"/>
          <w:color w:val="FF0000"/>
          <w:kern w:val="24"/>
        </w:rPr>
        <w:t>注：可通过此项进行索引</w:t>
      </w:r>
      <w:r>
        <w:rPr>
          <w:rFonts w:asciiTheme="minorEastAsia" w:eastAsiaTheme="minorEastAsia" w:hAnsiTheme="minorEastAsia" w:cs="Times New Roman" w:hint="eastAsia"/>
          <w:color w:val="FF0000"/>
          <w:kern w:val="24"/>
        </w:rPr>
        <w:t>。</w:t>
      </w:r>
    </w:p>
    <w:p w:rsidR="00B14EBC" w:rsidRDefault="00B14EBC" w:rsidP="00B14EBC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各个会员等级享有权益各不相同。</w:t>
      </w:r>
    </w:p>
    <w:p w:rsidR="00B14EBC" w:rsidRDefault="00B14EBC" w:rsidP="00B14EBC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权益模块可为会员管理模块子模块，或区分为一个单独功能模块。</w:t>
      </w:r>
    </w:p>
    <w:p w:rsidR="00B14EBC" w:rsidRPr="004334C8" w:rsidRDefault="00B14EBC" w:rsidP="00B14EBC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权益模块类与内容发布类似。具体如下表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55"/>
        <w:gridCol w:w="1514"/>
        <w:gridCol w:w="1298"/>
        <w:gridCol w:w="894"/>
        <w:gridCol w:w="1443"/>
        <w:gridCol w:w="919"/>
        <w:gridCol w:w="1399"/>
      </w:tblGrid>
      <w:tr w:rsidR="00B14EBC" w:rsidTr="00D22D42">
        <w:tc>
          <w:tcPr>
            <w:tcW w:w="1055" w:type="dxa"/>
          </w:tcPr>
          <w:p w:rsidR="00B14EBC" w:rsidRDefault="00B14EBC" w:rsidP="00D22D42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kern w:val="24"/>
              </w:rPr>
              <w:t>权益编号</w:t>
            </w:r>
          </w:p>
        </w:tc>
        <w:tc>
          <w:tcPr>
            <w:tcW w:w="1514" w:type="dxa"/>
          </w:tcPr>
          <w:p w:rsidR="00B14EBC" w:rsidRDefault="00B14EBC" w:rsidP="00D22D42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kern w:val="24"/>
              </w:rPr>
              <w:t>权益标题</w:t>
            </w:r>
          </w:p>
        </w:tc>
        <w:tc>
          <w:tcPr>
            <w:tcW w:w="1298" w:type="dxa"/>
          </w:tcPr>
          <w:p w:rsidR="00B14EBC" w:rsidRDefault="00B14EBC" w:rsidP="00D22D42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kern w:val="24"/>
              </w:rPr>
              <w:t>可申请等级</w:t>
            </w:r>
          </w:p>
        </w:tc>
        <w:tc>
          <w:tcPr>
            <w:tcW w:w="894" w:type="dxa"/>
          </w:tcPr>
          <w:p w:rsidR="00B14EBC" w:rsidRDefault="00B14EBC" w:rsidP="00D22D42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kern w:val="24"/>
              </w:rPr>
              <w:t>所需积分</w:t>
            </w:r>
          </w:p>
        </w:tc>
        <w:tc>
          <w:tcPr>
            <w:tcW w:w="1443" w:type="dxa"/>
          </w:tcPr>
          <w:p w:rsidR="00B14EBC" w:rsidRDefault="00B14EBC" w:rsidP="00D22D42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kern w:val="24"/>
              </w:rPr>
              <w:t>已申请人数</w:t>
            </w:r>
          </w:p>
        </w:tc>
        <w:tc>
          <w:tcPr>
            <w:tcW w:w="919" w:type="dxa"/>
          </w:tcPr>
          <w:p w:rsidR="00B14EBC" w:rsidRDefault="00B14EBC" w:rsidP="00D22D42">
            <w:pPr>
              <w:pStyle w:val="a5"/>
              <w:tabs>
                <w:tab w:val="left" w:pos="630"/>
              </w:tabs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kern w:val="24"/>
              </w:rPr>
              <w:t>是否发布</w:t>
            </w:r>
          </w:p>
        </w:tc>
        <w:tc>
          <w:tcPr>
            <w:tcW w:w="1399" w:type="dxa"/>
          </w:tcPr>
          <w:p w:rsidR="00B14EBC" w:rsidRDefault="00B14EBC" w:rsidP="00D22D42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kern w:val="24"/>
              </w:rPr>
              <w:t>发布时间</w:t>
            </w:r>
          </w:p>
        </w:tc>
      </w:tr>
      <w:tr w:rsidR="00B14EBC" w:rsidTr="00D22D42">
        <w:tc>
          <w:tcPr>
            <w:tcW w:w="1055" w:type="dxa"/>
          </w:tcPr>
          <w:p w:rsidR="00B14EBC" w:rsidRDefault="00B14EBC" w:rsidP="00D22D42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  <w:t>01</w:t>
            </w:r>
          </w:p>
        </w:tc>
        <w:tc>
          <w:tcPr>
            <w:tcW w:w="1514" w:type="dxa"/>
          </w:tcPr>
          <w:p w:rsidR="00B14EBC" w:rsidRDefault="00B14EBC" w:rsidP="00D22D42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kern w:val="24"/>
              </w:rPr>
              <w:t>会员资讯服务</w:t>
            </w:r>
          </w:p>
        </w:tc>
        <w:tc>
          <w:tcPr>
            <w:tcW w:w="1298" w:type="dxa"/>
          </w:tcPr>
          <w:p w:rsidR="00B14EBC" w:rsidRDefault="00B14EBC" w:rsidP="00D22D42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kern w:val="24"/>
              </w:rPr>
              <w:t>高级会员</w:t>
            </w:r>
          </w:p>
        </w:tc>
        <w:tc>
          <w:tcPr>
            <w:tcW w:w="894" w:type="dxa"/>
          </w:tcPr>
          <w:p w:rsidR="00B14EBC" w:rsidRDefault="00B14EBC" w:rsidP="00D22D42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  <w:t>600</w:t>
            </w:r>
          </w:p>
        </w:tc>
        <w:tc>
          <w:tcPr>
            <w:tcW w:w="1443" w:type="dxa"/>
          </w:tcPr>
          <w:p w:rsidR="00B14EBC" w:rsidRDefault="00B14EBC" w:rsidP="00D22D42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  <w:t>10</w:t>
            </w:r>
          </w:p>
        </w:tc>
        <w:tc>
          <w:tcPr>
            <w:tcW w:w="919" w:type="dxa"/>
          </w:tcPr>
          <w:p w:rsidR="00B14EBC" w:rsidRDefault="00B14EBC" w:rsidP="00D22D42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kern w:val="24"/>
              </w:rPr>
              <w:t>是</w:t>
            </w:r>
          </w:p>
        </w:tc>
        <w:tc>
          <w:tcPr>
            <w:tcW w:w="1399" w:type="dxa"/>
          </w:tcPr>
          <w:p w:rsidR="00B14EBC" w:rsidRDefault="00B14EBC" w:rsidP="00D22D42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  <w:t>20180501</w:t>
            </w:r>
          </w:p>
        </w:tc>
      </w:tr>
      <w:tr w:rsidR="00B14EBC" w:rsidTr="00D22D42">
        <w:tc>
          <w:tcPr>
            <w:tcW w:w="1055" w:type="dxa"/>
          </w:tcPr>
          <w:p w:rsidR="00B14EBC" w:rsidRDefault="00B14EBC" w:rsidP="00D22D42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  <w:t>02</w:t>
            </w:r>
          </w:p>
        </w:tc>
        <w:tc>
          <w:tcPr>
            <w:tcW w:w="1514" w:type="dxa"/>
          </w:tcPr>
          <w:p w:rsidR="00B14EBC" w:rsidRDefault="00B14EBC" w:rsidP="00D22D42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kern w:val="24"/>
              </w:rPr>
              <w:t>会员资讯服务</w:t>
            </w:r>
          </w:p>
        </w:tc>
        <w:tc>
          <w:tcPr>
            <w:tcW w:w="1298" w:type="dxa"/>
          </w:tcPr>
          <w:p w:rsidR="00B14EBC" w:rsidRDefault="00B14EBC" w:rsidP="00D22D42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kern w:val="24"/>
              </w:rPr>
              <w:t>会员</w:t>
            </w:r>
          </w:p>
        </w:tc>
        <w:tc>
          <w:tcPr>
            <w:tcW w:w="894" w:type="dxa"/>
          </w:tcPr>
          <w:p w:rsidR="00B14EBC" w:rsidRDefault="00B14EBC" w:rsidP="00D22D42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  <w:t>200</w:t>
            </w:r>
          </w:p>
        </w:tc>
        <w:tc>
          <w:tcPr>
            <w:tcW w:w="1443" w:type="dxa"/>
          </w:tcPr>
          <w:p w:rsidR="00B14EBC" w:rsidRDefault="00B14EBC" w:rsidP="00D22D42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  <w:t>10</w:t>
            </w:r>
          </w:p>
        </w:tc>
        <w:tc>
          <w:tcPr>
            <w:tcW w:w="919" w:type="dxa"/>
          </w:tcPr>
          <w:p w:rsidR="00B14EBC" w:rsidRDefault="00B14EBC" w:rsidP="00D22D42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kern w:val="24"/>
              </w:rPr>
              <w:t>否</w:t>
            </w:r>
          </w:p>
        </w:tc>
        <w:tc>
          <w:tcPr>
            <w:tcW w:w="1399" w:type="dxa"/>
          </w:tcPr>
          <w:p w:rsidR="00B14EBC" w:rsidRDefault="00B14EBC" w:rsidP="00D22D42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  <w:t>20180501</w:t>
            </w:r>
          </w:p>
        </w:tc>
      </w:tr>
    </w:tbl>
    <w:p w:rsidR="00B14EBC" w:rsidRDefault="00B14EBC" w:rsidP="00B14EBC">
      <w:pPr>
        <w:pStyle w:val="a5"/>
        <w:numPr>
          <w:ilvl w:val="0"/>
          <w:numId w:val="5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权益编号：引项为系统自动生成编号。编号依次增加。当删除中间某一项后系统向前自动补齐。</w:t>
      </w:r>
    </w:p>
    <w:p w:rsidR="00B14EBC" w:rsidRDefault="00B14EBC" w:rsidP="00B14EBC">
      <w:pPr>
        <w:pStyle w:val="a5"/>
        <w:numPr>
          <w:ilvl w:val="0"/>
          <w:numId w:val="5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权益标题：此为权益的标题，发布后在网页前端应显示为加粗字体。</w:t>
      </w:r>
    </w:p>
    <w:p w:rsidR="00B14EBC" w:rsidRDefault="00B14EBC" w:rsidP="00B14EBC">
      <w:pPr>
        <w:pStyle w:val="a5"/>
        <w:numPr>
          <w:ilvl w:val="0"/>
          <w:numId w:val="5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可申请等级：此为該权益可申请的会员等级。非此等级会员，网页前端申请按钮将不可点击。可做成勾选框，单条权益服务可领取会员等级可为多个。如：“领取会员：会员、高级会员”需在列表中完整显示出来。</w:t>
      </w:r>
    </w:p>
    <w:p w:rsidR="00B14EBC" w:rsidRDefault="00B14EBC" w:rsidP="00B14EBC">
      <w:pPr>
        <w:pStyle w:val="a5"/>
        <w:numPr>
          <w:ilvl w:val="0"/>
          <w:numId w:val="5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所需积分：此为申请該权益所需要的积分。用户点击申请該权益后，将从用户积分中扣除相应积分。</w:t>
      </w:r>
    </w:p>
    <w:p w:rsidR="00B14EBC" w:rsidRDefault="00B14EBC" w:rsidP="00B14EBC">
      <w:pPr>
        <w:pStyle w:val="a5"/>
        <w:numPr>
          <w:ilvl w:val="0"/>
          <w:numId w:val="5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已申请人数：此项为显示已经申请此条权益的人数。</w:t>
      </w:r>
    </w:p>
    <w:p w:rsidR="00B14EBC" w:rsidRDefault="00B14EBC" w:rsidP="00B14EBC">
      <w:pPr>
        <w:pStyle w:val="a5"/>
        <w:numPr>
          <w:ilvl w:val="0"/>
          <w:numId w:val="5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是否发布：此项只有两个选项（是</w:t>
      </w:r>
      <w:r>
        <w:rPr>
          <w:rFonts w:asciiTheme="minorEastAsia" w:eastAsiaTheme="minorEastAsia" w:hAnsiTheme="minorEastAsia" w:cs="Times New Roman"/>
          <w:color w:val="000000" w:themeColor="text1"/>
          <w:kern w:val="24"/>
        </w:rPr>
        <w:t>/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否）。在编辑页编辑完成权益内容后，应当选择是否发布。是则发布；否则不发布，未选择发布的内容当点击确认之后也将保存在数据库中，存为草稿或其它，待下次编辑发布。</w:t>
      </w:r>
    </w:p>
    <w:p w:rsidR="00B14EBC" w:rsidRDefault="00B14EBC" w:rsidP="00B14EBC">
      <w:pPr>
        <w:pStyle w:val="a5"/>
        <w:numPr>
          <w:ilvl w:val="0"/>
          <w:numId w:val="5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发布时间：此为发布此条权益时间，发布后系统自动生成。若权益内容修改后，时间将改为修改后时间</w:t>
      </w:r>
    </w:p>
    <w:p w:rsidR="00B14EBC" w:rsidRDefault="00B14EBC" w:rsidP="00B14EBC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</w:p>
    <w:p w:rsidR="00B14EBC" w:rsidRDefault="00B14EBC" w:rsidP="00B14EBC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以上为权益列表应显示的标签。此外还需实现以下功能。</w:t>
      </w:r>
    </w:p>
    <w:p w:rsidR="00B14EBC" w:rsidRDefault="00B14EBC" w:rsidP="00B14EBC">
      <w:pPr>
        <w:pStyle w:val="a5"/>
        <w:numPr>
          <w:ilvl w:val="0"/>
          <w:numId w:val="6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点击列表后进入权益内容编辑页面。除了要显示以上各标签内容编辑框外。还需显示权益主内容编辑窗口。此编辑窗口应实现</w:t>
      </w:r>
      <w:r>
        <w:rPr>
          <w:rFonts w:asciiTheme="minorEastAsia" w:eastAsiaTheme="minorEastAsia" w:hAnsiTheme="minorEastAsia" w:cs="Times New Roman"/>
          <w:color w:val="000000" w:themeColor="text1"/>
          <w:kern w:val="24"/>
        </w:rPr>
        <w:t>word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文本文档格式兼容。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lastRenderedPageBreak/>
        <w:t>（即：从</w:t>
      </w:r>
      <w:r>
        <w:rPr>
          <w:rFonts w:asciiTheme="minorEastAsia" w:eastAsiaTheme="minorEastAsia" w:hAnsiTheme="minorEastAsia" w:cs="Times New Roman"/>
          <w:color w:val="000000" w:themeColor="text1"/>
          <w:kern w:val="24"/>
        </w:rPr>
        <w:t>word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中复制文本，粘贴上去后可保留格式）或添加富文本编辑、</w:t>
      </w:r>
      <w:r>
        <w:rPr>
          <w:rFonts w:asciiTheme="minorEastAsia" w:eastAsiaTheme="minorEastAsia" w:hAnsiTheme="minorEastAsia" w:cs="Times New Roman"/>
          <w:color w:val="000000" w:themeColor="text1"/>
          <w:kern w:val="24"/>
        </w:rPr>
        <w:t>markdown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等功能支持。</w:t>
      </w:r>
    </w:p>
    <w:p w:rsidR="00B14EBC" w:rsidRDefault="00B14EBC" w:rsidP="00B14EBC">
      <w:pPr>
        <w:pStyle w:val="a5"/>
        <w:numPr>
          <w:ilvl w:val="0"/>
          <w:numId w:val="6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排序检索：列表可通过各个标签进行正序反序排列。</w:t>
      </w:r>
    </w:p>
    <w:p w:rsidR="00B14EBC" w:rsidRDefault="00B14EBC" w:rsidP="00B14EBC">
      <w:pPr>
        <w:pStyle w:val="a5"/>
        <w:numPr>
          <w:ilvl w:val="0"/>
          <w:numId w:val="6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关键字搜索功能：可通过搜索框进行关键字搜索。</w:t>
      </w:r>
    </w:p>
    <w:p w:rsidR="00B14EBC" w:rsidRDefault="00B14EBC" w:rsidP="00B14EBC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/>
          <w:color w:val="000000" w:themeColor="text1"/>
          <w:kern w:val="24"/>
        </w:rPr>
        <w:t>4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、权益的删除：应实现删除功能，在列表页删除或在编辑页删除。</w:t>
      </w:r>
    </w:p>
    <w:p w:rsidR="00B14EBC" w:rsidRPr="005732CF" w:rsidRDefault="00B14EBC" w:rsidP="00B14EBC">
      <w:pPr>
        <w:pStyle w:val="3"/>
        <w:rPr>
          <w:rFonts w:asciiTheme="minorEastAsia"/>
          <w:b w:val="0"/>
          <w:color w:val="000000" w:themeColor="text1"/>
          <w:kern w:val="24"/>
        </w:rPr>
      </w:pPr>
      <w:bookmarkStart w:id="5" w:name="_Toc514073455"/>
      <w:r>
        <w:rPr>
          <w:rFonts w:asciiTheme="minorEastAsia" w:hAnsiTheme="minorEastAsia"/>
          <w:color w:val="000000" w:themeColor="text1"/>
          <w:kern w:val="24"/>
        </w:rPr>
        <w:t>1.2.2</w:t>
      </w:r>
      <w:r w:rsidRPr="005732CF">
        <w:rPr>
          <w:rFonts w:asciiTheme="minorEastAsia" w:hAnsiTheme="minorEastAsia" w:hint="eastAsia"/>
          <w:color w:val="000000" w:themeColor="text1"/>
          <w:kern w:val="24"/>
        </w:rPr>
        <w:t>黑名单管理</w:t>
      </w:r>
      <w:bookmarkEnd w:id="5"/>
    </w:p>
    <w:p w:rsidR="00B14EBC" w:rsidRDefault="00B14EBC" w:rsidP="00B14EBC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 w:rsidRPr="005732C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黑名单是针对会员用户的黑名单，黑名单用户限制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禁止</w:t>
      </w:r>
      <w:r w:rsidRPr="005732C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使用全部会员功能。</w:t>
      </w:r>
    </w:p>
    <w:p w:rsidR="00B14EBC" w:rsidRPr="005732CF" w:rsidRDefault="00B14EBC" w:rsidP="00B14EBC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若用户已被标为黑名单，则在登录时将不允许登录，应当弹窗提示“您已限制使用此功能，请联系客服”</w:t>
      </w:r>
    </w:p>
    <w:p w:rsidR="00B14EBC" w:rsidRDefault="00B14EBC" w:rsidP="00B14EBC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 w:rsidRPr="005732C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由管理员负责管理的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系统</w:t>
      </w:r>
      <w:r w:rsidRPr="005732C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会员用户，当被判定为黑名单人员，将用户拉入黑名单。</w:t>
      </w:r>
    </w:p>
    <w:p w:rsidR="00B14EBC" w:rsidRDefault="00B14EBC" w:rsidP="00B14EBC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黑名单可为用户标签，或单独为一个黑名单列表。</w:t>
      </w:r>
    </w:p>
    <w:p w:rsidR="00B14EBC" w:rsidRDefault="00B14EBC" w:rsidP="00B14EBC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在此列表中应当显示用户基本信息。（</w:t>
      </w:r>
      <w:r>
        <w:rPr>
          <w:rFonts w:asciiTheme="minorEastAsia" w:eastAsiaTheme="minorEastAsia" w:hAnsiTheme="minorEastAsia" w:cs="Times New Roman"/>
          <w:color w:val="000000" w:themeColor="text1"/>
          <w:kern w:val="24"/>
        </w:rPr>
        <w:t>ID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、昵称、等级、积分、所在地、手机号、性别、用户群组）</w:t>
      </w:r>
    </w:p>
    <w:p w:rsidR="00B14EBC" w:rsidRDefault="00B14EBC" w:rsidP="00B14EBC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点击列表条目后可进入用户基本信息页。</w:t>
      </w:r>
    </w:p>
    <w:p w:rsidR="00B14EBC" w:rsidRDefault="00B14EBC" w:rsidP="00B14EBC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黑名单更改，应在列表页和用户基本信息页更改。</w:t>
      </w:r>
    </w:p>
    <w:p w:rsidR="00B14EBC" w:rsidRDefault="00B14EBC" w:rsidP="00B14EBC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</w:p>
    <w:p w:rsidR="00B14EBC" w:rsidRPr="00413E7B" w:rsidRDefault="00B14EBC" w:rsidP="00B14EBC">
      <w:pPr>
        <w:pStyle w:val="1"/>
        <w:rPr>
          <w:rFonts w:asciiTheme="minorEastAsia"/>
          <w:sz w:val="32"/>
          <w:szCs w:val="24"/>
        </w:rPr>
      </w:pPr>
      <w:bookmarkStart w:id="6" w:name="_Toc514073456"/>
      <w:r w:rsidRPr="00413E7B">
        <w:rPr>
          <w:rFonts w:asciiTheme="minorEastAsia" w:hAnsiTheme="minorEastAsia"/>
          <w:sz w:val="32"/>
          <w:szCs w:val="24"/>
        </w:rPr>
        <w:t>2</w:t>
      </w:r>
      <w:r w:rsidRPr="00413E7B">
        <w:rPr>
          <w:rFonts w:asciiTheme="minorEastAsia" w:hAnsiTheme="minorEastAsia" w:hint="eastAsia"/>
          <w:sz w:val="32"/>
          <w:szCs w:val="24"/>
        </w:rPr>
        <w:t>积分管理及项目系统</w:t>
      </w:r>
      <w:bookmarkEnd w:id="6"/>
    </w:p>
    <w:p w:rsidR="00B14EBC" w:rsidRPr="00324B95" w:rsidRDefault="00B14EBC" w:rsidP="00B14EBC">
      <w:pPr>
        <w:pStyle w:val="2"/>
        <w:rPr>
          <w:rFonts w:asciiTheme="minorEastAsia" w:eastAsiaTheme="minorEastAsia"/>
          <w:b w:val="0"/>
          <w:sz w:val="28"/>
          <w:szCs w:val="24"/>
        </w:rPr>
      </w:pPr>
      <w:bookmarkStart w:id="7" w:name="_Toc514073457"/>
      <w:r w:rsidRPr="00324B95">
        <w:rPr>
          <w:rFonts w:asciiTheme="minorEastAsia" w:hAnsiTheme="minorEastAsia"/>
          <w:sz w:val="28"/>
          <w:szCs w:val="24"/>
        </w:rPr>
        <w:t>2.1</w:t>
      </w:r>
      <w:r w:rsidRPr="00324B95">
        <w:rPr>
          <w:rFonts w:asciiTheme="minorEastAsia" w:hAnsiTheme="minorEastAsia" w:hint="eastAsia"/>
          <w:sz w:val="28"/>
          <w:szCs w:val="24"/>
        </w:rPr>
        <w:t>积分查询系统</w:t>
      </w:r>
      <w:bookmarkEnd w:id="7"/>
    </w:p>
    <w:p w:rsidR="00B14EBC" w:rsidRDefault="00B14EBC" w:rsidP="00B14EBC">
      <w:pPr>
        <w:spacing w:beforeLines="50" w:before="156" w:line="320" w:lineRule="atLeast"/>
        <w:outlineLvl w:val="2"/>
        <w:rPr>
          <w:rFonts w:asciiTheme="minorEastAsia"/>
          <w:b/>
          <w:sz w:val="28"/>
          <w:szCs w:val="24"/>
        </w:rPr>
      </w:pPr>
      <w:bookmarkStart w:id="8" w:name="_Toc514073458"/>
      <w:r w:rsidRPr="00324B95">
        <w:rPr>
          <w:rFonts w:asciiTheme="minorEastAsia" w:hAnsiTheme="minorEastAsia"/>
          <w:b/>
          <w:sz w:val="28"/>
          <w:szCs w:val="24"/>
        </w:rPr>
        <w:t>2.1.1</w:t>
      </w:r>
      <w:r w:rsidRPr="00324B95">
        <w:rPr>
          <w:rFonts w:asciiTheme="minorEastAsia" w:hAnsiTheme="minorEastAsia" w:hint="eastAsia"/>
          <w:b/>
          <w:sz w:val="28"/>
          <w:szCs w:val="24"/>
        </w:rPr>
        <w:t>积分记录</w:t>
      </w:r>
      <w:bookmarkEnd w:id="8"/>
    </w:p>
    <w:p w:rsidR="00B14EBC" w:rsidRPr="004C7C71" w:rsidRDefault="00B14EBC" w:rsidP="00B14EBC">
      <w:pPr>
        <w:pStyle w:val="a8"/>
        <w:spacing w:beforeLines="50" w:before="156" w:line="320" w:lineRule="atLeast"/>
        <w:ind w:left="420" w:firstLineChars="0" w:firstLine="0"/>
        <w:rPr>
          <w:rFonts w:asci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此页面默认以时间顺序排序，此功能用来</w:t>
      </w:r>
      <w:r w:rsidRPr="004C7C71">
        <w:rPr>
          <w:rFonts w:asciiTheme="minorEastAsia" w:hAnsiTheme="minorEastAsia" w:hint="eastAsia"/>
          <w:sz w:val="24"/>
          <w:szCs w:val="24"/>
        </w:rPr>
        <w:t>管理员积分使用</w:t>
      </w:r>
      <w:r>
        <w:rPr>
          <w:rFonts w:asciiTheme="minorEastAsia" w:hAnsiTheme="minorEastAsia" w:hint="eastAsia"/>
          <w:sz w:val="24"/>
          <w:szCs w:val="24"/>
        </w:rPr>
        <w:t>使用情况。</w:t>
      </w:r>
    </w:p>
    <w:p w:rsidR="00B14EBC" w:rsidRPr="00A54ACB" w:rsidRDefault="00B14EBC" w:rsidP="00B14EBC">
      <w:pPr>
        <w:pStyle w:val="a8"/>
        <w:numPr>
          <w:ilvl w:val="0"/>
          <w:numId w:val="7"/>
        </w:numPr>
        <w:spacing w:beforeLines="50" w:before="156" w:line="320" w:lineRule="atLeast"/>
        <w:ind w:firstLineChars="0"/>
        <w:rPr>
          <w:rFonts w:asciiTheme="minorEastAsia"/>
          <w:sz w:val="24"/>
          <w:szCs w:val="24"/>
        </w:rPr>
      </w:pPr>
      <w:r w:rsidRPr="00A54ACB">
        <w:rPr>
          <w:rFonts w:asciiTheme="minorEastAsia" w:hAnsiTheme="minorEastAsia" w:hint="eastAsia"/>
          <w:sz w:val="24"/>
          <w:szCs w:val="24"/>
        </w:rPr>
        <w:t>可选择查询方式：</w:t>
      </w:r>
      <w:r w:rsidRPr="00A54ACB">
        <w:rPr>
          <w:rFonts w:asciiTheme="minorEastAsia" w:hAnsiTheme="minorEastAsia"/>
          <w:sz w:val="24"/>
          <w:szCs w:val="24"/>
        </w:rPr>
        <w:t>ID</w:t>
      </w:r>
      <w:r w:rsidRPr="00A54ACB">
        <w:rPr>
          <w:rFonts w:asciiTheme="minorEastAsia" w:hAnsiTheme="minorEastAsia" w:hint="eastAsia"/>
          <w:sz w:val="24"/>
          <w:szCs w:val="24"/>
        </w:rPr>
        <w:t>号</w:t>
      </w:r>
      <w:r w:rsidRPr="00A54ACB">
        <w:rPr>
          <w:rFonts w:asciiTheme="minorEastAsia" w:hAnsiTheme="minorEastAsia"/>
          <w:sz w:val="24"/>
          <w:szCs w:val="24"/>
        </w:rPr>
        <w:t>+</w:t>
      </w:r>
      <w:r w:rsidRPr="00A54ACB">
        <w:rPr>
          <w:rFonts w:asciiTheme="minorEastAsia" w:hAnsiTheme="minorEastAsia" w:hint="eastAsia"/>
          <w:sz w:val="24"/>
          <w:szCs w:val="24"/>
        </w:rPr>
        <w:t>时间段查询</w:t>
      </w:r>
    </w:p>
    <w:p w:rsidR="00B14EBC" w:rsidRDefault="00B14EBC" w:rsidP="00B14EBC">
      <w:pPr>
        <w:pStyle w:val="a8"/>
        <w:numPr>
          <w:ilvl w:val="0"/>
          <w:numId w:val="7"/>
        </w:numPr>
        <w:spacing w:beforeLines="50" w:before="156" w:line="320" w:lineRule="atLeast"/>
        <w:ind w:firstLineChars="0"/>
        <w:rPr>
          <w:rFonts w:asciiTheme="minorEastAsia"/>
          <w:sz w:val="24"/>
          <w:szCs w:val="24"/>
        </w:rPr>
      </w:pPr>
      <w:r w:rsidRPr="00A54ACB">
        <w:rPr>
          <w:rFonts w:asciiTheme="minorEastAsia" w:hAnsiTheme="minorEastAsia" w:hint="eastAsia"/>
          <w:sz w:val="24"/>
          <w:szCs w:val="24"/>
        </w:rPr>
        <w:t>查询类型为可选项：收入</w:t>
      </w:r>
      <w:r w:rsidRPr="00A54ACB">
        <w:rPr>
          <w:rFonts w:asciiTheme="minorEastAsia" w:hAnsiTheme="minorEastAsia"/>
          <w:sz w:val="24"/>
          <w:szCs w:val="24"/>
        </w:rPr>
        <w:t>/</w:t>
      </w:r>
      <w:r w:rsidRPr="00A54ACB">
        <w:rPr>
          <w:rFonts w:asciiTheme="minorEastAsia" w:hAnsiTheme="minorEastAsia" w:hint="eastAsia"/>
          <w:sz w:val="24"/>
          <w:szCs w:val="24"/>
        </w:rPr>
        <w:t>支出</w:t>
      </w:r>
    </w:p>
    <w:p w:rsidR="00B14EBC" w:rsidRPr="00A54ACB" w:rsidRDefault="00B14EBC" w:rsidP="00B14EBC">
      <w:pPr>
        <w:pStyle w:val="a8"/>
        <w:numPr>
          <w:ilvl w:val="0"/>
          <w:numId w:val="7"/>
        </w:numPr>
        <w:spacing w:beforeLines="50" w:before="156" w:line="320" w:lineRule="atLeast"/>
        <w:ind w:firstLineChars="0"/>
        <w:rPr>
          <w:rFonts w:asciiTheme="minorEastAsia"/>
          <w:sz w:val="24"/>
          <w:szCs w:val="24"/>
        </w:rPr>
      </w:pPr>
      <w:r w:rsidRPr="00A54ACB">
        <w:rPr>
          <w:rFonts w:asciiTheme="minorEastAsia" w:hAnsiTheme="minorEastAsia" w:hint="eastAsia"/>
          <w:sz w:val="24"/>
          <w:szCs w:val="24"/>
        </w:rPr>
        <w:t>查询结果显示列表（内容</w:t>
      </w:r>
      <w:r>
        <w:rPr>
          <w:rFonts w:asciiTheme="minorEastAsia" w:hAnsiTheme="minorEastAsia" w:hint="eastAsia"/>
          <w:sz w:val="24"/>
          <w:szCs w:val="24"/>
        </w:rPr>
        <w:t>如下表</w:t>
      </w:r>
      <w:r w:rsidRPr="00A54ACB">
        <w:rPr>
          <w:rFonts w:asciiTheme="minorEastAsia" w:hAnsiTheme="minorEastAsia" w:hint="eastAsia"/>
          <w:sz w:val="24"/>
          <w:szCs w:val="24"/>
        </w:rPr>
        <w:t>）：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09"/>
        <w:gridCol w:w="809"/>
        <w:gridCol w:w="810"/>
        <w:gridCol w:w="807"/>
        <w:gridCol w:w="811"/>
        <w:gridCol w:w="811"/>
        <w:gridCol w:w="811"/>
        <w:gridCol w:w="811"/>
        <w:gridCol w:w="811"/>
        <w:gridCol w:w="812"/>
      </w:tblGrid>
      <w:tr w:rsidR="00B14EBC" w:rsidRPr="005732CF" w:rsidTr="00D22D42">
        <w:trPr>
          <w:cantSplit/>
          <w:trHeight w:val="762"/>
        </w:trPr>
        <w:tc>
          <w:tcPr>
            <w:tcW w:w="809" w:type="dxa"/>
            <w:vAlign w:val="center"/>
          </w:tcPr>
          <w:p w:rsidR="00B14EBC" w:rsidRPr="005732CF" w:rsidRDefault="00B14EBC" w:rsidP="00D22D42">
            <w:pPr>
              <w:pStyle w:val="a8"/>
              <w:spacing w:beforeLines="50" w:before="156" w:line="320" w:lineRule="atLeast"/>
              <w:ind w:firstLineChars="0" w:firstLine="0"/>
              <w:jc w:val="center"/>
              <w:rPr>
                <w:rFonts w:asci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会员</w:t>
            </w:r>
            <w:r w:rsidRPr="005732CF">
              <w:rPr>
                <w:rFonts w:asciiTheme="minorEastAsia" w:hAnsiTheme="minorEastAsia"/>
                <w:b/>
                <w:sz w:val="24"/>
                <w:szCs w:val="24"/>
              </w:rPr>
              <w:t>ID</w:t>
            </w:r>
          </w:p>
        </w:tc>
        <w:tc>
          <w:tcPr>
            <w:tcW w:w="809" w:type="dxa"/>
            <w:vAlign w:val="center"/>
          </w:tcPr>
          <w:p w:rsidR="00B14EBC" w:rsidRPr="005732CF" w:rsidRDefault="00B14EBC" w:rsidP="00D22D42">
            <w:pPr>
              <w:pStyle w:val="a8"/>
              <w:spacing w:beforeLines="50" w:before="156" w:line="320" w:lineRule="atLeast"/>
              <w:ind w:firstLineChars="0" w:firstLine="0"/>
              <w:jc w:val="center"/>
              <w:rPr>
                <w:rFonts w:asci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手机号码</w:t>
            </w:r>
          </w:p>
        </w:tc>
        <w:tc>
          <w:tcPr>
            <w:tcW w:w="810" w:type="dxa"/>
            <w:vAlign w:val="center"/>
          </w:tcPr>
          <w:p w:rsidR="00B14EBC" w:rsidRPr="005732CF" w:rsidRDefault="00B14EBC" w:rsidP="00D22D42">
            <w:pPr>
              <w:pStyle w:val="a8"/>
              <w:spacing w:beforeLines="50" w:before="156" w:line="320" w:lineRule="atLeast"/>
              <w:ind w:firstLineChars="0" w:firstLine="0"/>
              <w:jc w:val="center"/>
              <w:rPr>
                <w:rFonts w:asci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昵称</w:t>
            </w:r>
          </w:p>
        </w:tc>
        <w:tc>
          <w:tcPr>
            <w:tcW w:w="807" w:type="dxa"/>
            <w:vAlign w:val="center"/>
          </w:tcPr>
          <w:p w:rsidR="00B14EBC" w:rsidRPr="005732CF" w:rsidRDefault="00B14EBC" w:rsidP="00D22D42">
            <w:pPr>
              <w:pStyle w:val="a8"/>
              <w:spacing w:beforeLines="50" w:before="156" w:line="320" w:lineRule="atLeast"/>
              <w:ind w:firstLineChars="0" w:firstLine="0"/>
              <w:jc w:val="center"/>
              <w:rPr>
                <w:rFonts w:asci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会员等级</w:t>
            </w:r>
          </w:p>
        </w:tc>
        <w:tc>
          <w:tcPr>
            <w:tcW w:w="811" w:type="dxa"/>
            <w:vAlign w:val="center"/>
          </w:tcPr>
          <w:p w:rsidR="00B14EBC" w:rsidRPr="005732CF" w:rsidRDefault="00B14EBC" w:rsidP="00D22D42">
            <w:pPr>
              <w:pStyle w:val="a8"/>
              <w:spacing w:beforeLines="50" w:before="156" w:line="320" w:lineRule="atLeast"/>
              <w:ind w:firstLineChars="0" w:firstLine="0"/>
              <w:jc w:val="center"/>
              <w:rPr>
                <w:rFonts w:asci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积分量</w:t>
            </w:r>
          </w:p>
        </w:tc>
        <w:tc>
          <w:tcPr>
            <w:tcW w:w="811" w:type="dxa"/>
            <w:vAlign w:val="center"/>
          </w:tcPr>
          <w:p w:rsidR="00B14EBC" w:rsidRPr="005732CF" w:rsidRDefault="00B14EBC" w:rsidP="00D22D42">
            <w:pPr>
              <w:pStyle w:val="a8"/>
              <w:spacing w:beforeLines="50" w:before="156" w:line="320" w:lineRule="atLeast"/>
              <w:ind w:firstLineChars="0" w:firstLine="0"/>
              <w:jc w:val="center"/>
              <w:rPr>
                <w:rFonts w:asci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11" w:type="dxa"/>
            <w:vAlign w:val="center"/>
          </w:tcPr>
          <w:p w:rsidR="00B14EBC" w:rsidRPr="005732CF" w:rsidRDefault="00B14EBC" w:rsidP="00D22D42">
            <w:pPr>
              <w:pStyle w:val="a8"/>
              <w:spacing w:beforeLines="50" w:before="156" w:line="320" w:lineRule="atLeast"/>
              <w:ind w:firstLineChars="0" w:firstLine="0"/>
              <w:rPr>
                <w:rFonts w:asci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摘要</w:t>
            </w:r>
          </w:p>
        </w:tc>
        <w:tc>
          <w:tcPr>
            <w:tcW w:w="811" w:type="dxa"/>
            <w:vAlign w:val="center"/>
          </w:tcPr>
          <w:p w:rsidR="00B14EBC" w:rsidRPr="005732CF" w:rsidRDefault="00B14EBC" w:rsidP="00D22D42">
            <w:pPr>
              <w:pStyle w:val="a8"/>
              <w:spacing w:beforeLines="50" w:before="156" w:line="320" w:lineRule="atLeast"/>
              <w:ind w:firstLineChars="0" w:firstLine="0"/>
              <w:jc w:val="center"/>
              <w:rPr>
                <w:rFonts w:asci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811" w:type="dxa"/>
            <w:vAlign w:val="center"/>
          </w:tcPr>
          <w:p w:rsidR="00B14EBC" w:rsidRPr="005732CF" w:rsidRDefault="00B14EBC" w:rsidP="00D22D42">
            <w:pPr>
              <w:pStyle w:val="a8"/>
              <w:spacing w:beforeLines="50" w:before="156" w:line="320" w:lineRule="atLeast"/>
              <w:ind w:firstLineChars="0" w:firstLine="0"/>
              <w:jc w:val="center"/>
              <w:rPr>
                <w:rFonts w:asci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积分余额</w:t>
            </w:r>
          </w:p>
        </w:tc>
        <w:tc>
          <w:tcPr>
            <w:tcW w:w="812" w:type="dxa"/>
            <w:vAlign w:val="center"/>
          </w:tcPr>
          <w:p w:rsidR="00B14EBC" w:rsidRPr="005732CF" w:rsidRDefault="00B14EBC" w:rsidP="00D22D42">
            <w:pPr>
              <w:pStyle w:val="a8"/>
              <w:spacing w:beforeLines="50" w:before="156" w:line="320" w:lineRule="atLeast"/>
              <w:ind w:firstLineChars="0" w:firstLine="0"/>
              <w:rPr>
                <w:rFonts w:asci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记录</w:t>
            </w: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时间</w:t>
            </w:r>
          </w:p>
        </w:tc>
      </w:tr>
      <w:tr w:rsidR="00B14EBC" w:rsidRPr="005732CF" w:rsidTr="00D22D42">
        <w:trPr>
          <w:cantSplit/>
          <w:trHeight w:val="547"/>
        </w:trPr>
        <w:tc>
          <w:tcPr>
            <w:tcW w:w="809" w:type="dxa"/>
            <w:textDirection w:val="tbRlV"/>
            <w:vAlign w:val="center"/>
          </w:tcPr>
          <w:p w:rsidR="00B14EBC" w:rsidRPr="005732CF" w:rsidRDefault="00B14EBC" w:rsidP="00D22D42">
            <w:pPr>
              <w:pStyle w:val="a8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/>
                <w:b/>
                <w:sz w:val="24"/>
                <w:szCs w:val="24"/>
              </w:rPr>
            </w:pPr>
          </w:p>
        </w:tc>
        <w:tc>
          <w:tcPr>
            <w:tcW w:w="809" w:type="dxa"/>
            <w:textDirection w:val="tbRlV"/>
            <w:vAlign w:val="center"/>
          </w:tcPr>
          <w:p w:rsidR="00B14EBC" w:rsidRPr="005732CF" w:rsidRDefault="00B14EBC" w:rsidP="00D22D42">
            <w:pPr>
              <w:pStyle w:val="a8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/>
                <w:b/>
                <w:sz w:val="24"/>
                <w:szCs w:val="24"/>
              </w:rPr>
            </w:pPr>
          </w:p>
        </w:tc>
        <w:tc>
          <w:tcPr>
            <w:tcW w:w="810" w:type="dxa"/>
            <w:textDirection w:val="tbRlV"/>
            <w:vAlign w:val="center"/>
          </w:tcPr>
          <w:p w:rsidR="00B14EBC" w:rsidRPr="005732CF" w:rsidRDefault="00B14EBC" w:rsidP="00D22D42">
            <w:pPr>
              <w:pStyle w:val="a8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/>
                <w:b/>
                <w:sz w:val="24"/>
                <w:szCs w:val="24"/>
              </w:rPr>
            </w:pPr>
          </w:p>
        </w:tc>
        <w:tc>
          <w:tcPr>
            <w:tcW w:w="807" w:type="dxa"/>
            <w:textDirection w:val="tbRlV"/>
            <w:vAlign w:val="center"/>
          </w:tcPr>
          <w:p w:rsidR="00B14EBC" w:rsidRPr="005732CF" w:rsidRDefault="00B14EBC" w:rsidP="00D22D42">
            <w:pPr>
              <w:pStyle w:val="a8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/>
                <w:b/>
                <w:sz w:val="24"/>
                <w:szCs w:val="24"/>
              </w:rPr>
            </w:pPr>
          </w:p>
        </w:tc>
        <w:tc>
          <w:tcPr>
            <w:tcW w:w="811" w:type="dxa"/>
            <w:textDirection w:val="tbRlV"/>
            <w:vAlign w:val="center"/>
          </w:tcPr>
          <w:p w:rsidR="00B14EBC" w:rsidRPr="005732CF" w:rsidRDefault="00B14EBC" w:rsidP="00D22D42">
            <w:pPr>
              <w:pStyle w:val="a8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/>
                <w:b/>
                <w:sz w:val="24"/>
                <w:szCs w:val="24"/>
              </w:rPr>
            </w:pPr>
          </w:p>
        </w:tc>
        <w:tc>
          <w:tcPr>
            <w:tcW w:w="811" w:type="dxa"/>
            <w:textDirection w:val="tbRlV"/>
            <w:vAlign w:val="center"/>
          </w:tcPr>
          <w:p w:rsidR="00B14EBC" w:rsidRPr="005732CF" w:rsidRDefault="00B14EBC" w:rsidP="00D22D42">
            <w:pPr>
              <w:pStyle w:val="a8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/>
                <w:b/>
                <w:sz w:val="24"/>
                <w:szCs w:val="24"/>
              </w:rPr>
            </w:pPr>
          </w:p>
        </w:tc>
        <w:tc>
          <w:tcPr>
            <w:tcW w:w="811" w:type="dxa"/>
            <w:textDirection w:val="tbRlV"/>
            <w:vAlign w:val="center"/>
          </w:tcPr>
          <w:p w:rsidR="00B14EBC" w:rsidRPr="005732CF" w:rsidRDefault="00B14EBC" w:rsidP="00D22D42">
            <w:pPr>
              <w:pStyle w:val="a8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/>
                <w:b/>
                <w:sz w:val="24"/>
                <w:szCs w:val="24"/>
              </w:rPr>
            </w:pPr>
          </w:p>
        </w:tc>
        <w:tc>
          <w:tcPr>
            <w:tcW w:w="811" w:type="dxa"/>
            <w:textDirection w:val="tbRlV"/>
            <w:vAlign w:val="center"/>
          </w:tcPr>
          <w:p w:rsidR="00B14EBC" w:rsidRPr="005732CF" w:rsidRDefault="00B14EBC" w:rsidP="00D22D42">
            <w:pPr>
              <w:pStyle w:val="a8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/>
                <w:b/>
                <w:sz w:val="24"/>
                <w:szCs w:val="24"/>
              </w:rPr>
            </w:pPr>
          </w:p>
        </w:tc>
        <w:tc>
          <w:tcPr>
            <w:tcW w:w="811" w:type="dxa"/>
            <w:textDirection w:val="tbRlV"/>
            <w:vAlign w:val="center"/>
          </w:tcPr>
          <w:p w:rsidR="00B14EBC" w:rsidRPr="005732CF" w:rsidRDefault="00B14EBC" w:rsidP="00D22D42">
            <w:pPr>
              <w:pStyle w:val="a8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/>
                <w:b/>
                <w:sz w:val="24"/>
                <w:szCs w:val="24"/>
              </w:rPr>
            </w:pPr>
          </w:p>
        </w:tc>
        <w:tc>
          <w:tcPr>
            <w:tcW w:w="812" w:type="dxa"/>
            <w:textDirection w:val="tbRlV"/>
            <w:vAlign w:val="center"/>
          </w:tcPr>
          <w:p w:rsidR="00B14EBC" w:rsidRPr="005732CF" w:rsidRDefault="00B14EBC" w:rsidP="00D22D42">
            <w:pPr>
              <w:pStyle w:val="a8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/>
                <w:b/>
                <w:sz w:val="24"/>
                <w:szCs w:val="24"/>
              </w:rPr>
            </w:pPr>
          </w:p>
        </w:tc>
      </w:tr>
    </w:tbl>
    <w:p w:rsidR="00B14EBC" w:rsidRDefault="00B14EBC" w:rsidP="00B14EBC">
      <w:pPr>
        <w:spacing w:beforeLines="50" w:before="156" w:line="320" w:lineRule="atLeast"/>
        <w:outlineLvl w:val="2"/>
        <w:rPr>
          <w:rFonts w:asci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此页面显示列表是所有用户的积分明细以时间顺序排列。</w:t>
      </w:r>
    </w:p>
    <w:p w:rsidR="00B14EBC" w:rsidRDefault="00B14EBC" w:rsidP="00B14EBC">
      <w:pPr>
        <w:spacing w:beforeLines="50" w:before="156" w:line="320" w:lineRule="atLeast"/>
        <w:outlineLvl w:val="2"/>
        <w:rPr>
          <w:rFonts w:asci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点击会员</w:t>
      </w:r>
      <w:r>
        <w:rPr>
          <w:rFonts w:asciiTheme="minorEastAsia" w:hAnsiTheme="minorEastAsia"/>
          <w:sz w:val="24"/>
          <w:szCs w:val="24"/>
        </w:rPr>
        <w:t>ID</w:t>
      </w:r>
      <w:r>
        <w:rPr>
          <w:rFonts w:asciiTheme="minorEastAsia" w:hAnsiTheme="minorEastAsia" w:hint="eastAsia"/>
          <w:sz w:val="24"/>
          <w:szCs w:val="24"/>
        </w:rPr>
        <w:t>后进会员积分页面：</w:t>
      </w:r>
    </w:p>
    <w:p w:rsidR="00B14EBC" w:rsidRDefault="00B14EBC" w:rsidP="00B14EBC">
      <w:pPr>
        <w:spacing w:beforeLines="50" w:before="156" w:line="320" w:lineRule="atLeast"/>
        <w:outlineLvl w:val="2"/>
        <w:rPr>
          <w:rFonts w:asci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此页面主要显示上表所示的基本信息，以及会员的剩余积分量，重点显示</w:t>
      </w:r>
      <w:r w:rsidRPr="0053281D">
        <w:rPr>
          <w:rFonts w:asciiTheme="minorEastAsia" w:hAnsiTheme="minorEastAsia" w:hint="eastAsia"/>
          <w:color w:val="FF0000"/>
          <w:sz w:val="24"/>
          <w:szCs w:val="24"/>
        </w:rPr>
        <w:t>会员积分明细列表、会员生成的积分兑换码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14EBC" w:rsidRDefault="00B14EBC" w:rsidP="00B14EBC">
      <w:pPr>
        <w:spacing w:beforeLines="50" w:before="156" w:line="320" w:lineRule="atLeast"/>
        <w:outlineLvl w:val="2"/>
        <w:rPr>
          <w:rFonts w:asci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会员积分明细列表示例如下：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14EBC" w:rsidTr="00D22D42">
        <w:tc>
          <w:tcPr>
            <w:tcW w:w="1704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编号</w:t>
            </w:r>
          </w:p>
        </w:tc>
        <w:tc>
          <w:tcPr>
            <w:tcW w:w="1704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时间</w:t>
            </w:r>
          </w:p>
        </w:tc>
        <w:tc>
          <w:tcPr>
            <w:tcW w:w="1704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摘要</w:t>
            </w:r>
          </w:p>
        </w:tc>
        <w:tc>
          <w:tcPr>
            <w:tcW w:w="1705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积分量</w:t>
            </w:r>
          </w:p>
        </w:tc>
        <w:tc>
          <w:tcPr>
            <w:tcW w:w="1705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积分余额</w:t>
            </w:r>
          </w:p>
        </w:tc>
      </w:tr>
      <w:tr w:rsidR="00B14EBC" w:rsidTr="00D22D42">
        <w:tc>
          <w:tcPr>
            <w:tcW w:w="1704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704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20180502</w:t>
            </w:r>
          </w:p>
        </w:tc>
        <w:tc>
          <w:tcPr>
            <w:tcW w:w="1704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Xxxx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1705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-600</w:t>
            </w:r>
          </w:p>
        </w:tc>
        <w:tc>
          <w:tcPr>
            <w:tcW w:w="1705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400</w:t>
            </w:r>
          </w:p>
        </w:tc>
      </w:tr>
      <w:tr w:rsidR="00B14EBC" w:rsidTr="00D22D42">
        <w:tc>
          <w:tcPr>
            <w:tcW w:w="1704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01</w:t>
            </w:r>
          </w:p>
        </w:tc>
        <w:tc>
          <w:tcPr>
            <w:tcW w:w="1704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20180501</w:t>
            </w:r>
          </w:p>
        </w:tc>
        <w:tc>
          <w:tcPr>
            <w:tcW w:w="1704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1705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200</w:t>
            </w:r>
          </w:p>
        </w:tc>
        <w:tc>
          <w:tcPr>
            <w:tcW w:w="1705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1000</w:t>
            </w:r>
          </w:p>
        </w:tc>
      </w:tr>
    </w:tbl>
    <w:p w:rsidR="00B14EBC" w:rsidRDefault="00B14EBC" w:rsidP="00B14EBC">
      <w:pPr>
        <w:spacing w:beforeLines="50" w:before="156" w:line="320" w:lineRule="atLeast"/>
        <w:outlineLvl w:val="2"/>
        <w:rPr>
          <w:rFonts w:asci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解释如下：</w:t>
      </w:r>
    </w:p>
    <w:p w:rsidR="00B14EBC" w:rsidRPr="00BD0928" w:rsidRDefault="00B14EBC" w:rsidP="00B14EBC">
      <w:pPr>
        <w:pStyle w:val="a8"/>
        <w:numPr>
          <w:ilvl w:val="0"/>
          <w:numId w:val="8"/>
        </w:numPr>
        <w:spacing w:beforeLines="50" w:before="156" w:line="320" w:lineRule="atLeast"/>
        <w:ind w:firstLineChars="0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编号：</w:t>
      </w:r>
      <w:r w:rsidRPr="00BD0928">
        <w:rPr>
          <w:rFonts w:asciiTheme="minorEastAsia" w:hAnsiTheme="minorEastAsia" w:hint="eastAsia"/>
          <w:sz w:val="24"/>
          <w:szCs w:val="24"/>
        </w:rPr>
        <w:t>编号为明细列表</w:t>
      </w:r>
      <w:r w:rsidRPr="00BD0928">
        <w:rPr>
          <w:rFonts w:ascii="宋体" w:eastAsia="宋体" w:hAnsi="宋体" w:cs="宋体" w:hint="eastAsia"/>
          <w:sz w:val="24"/>
          <w:szCs w:val="24"/>
        </w:rPr>
        <w:t>索引号，系统自动生成，时间越早，编号越小，编号应为连续的。</w:t>
      </w:r>
    </w:p>
    <w:p w:rsidR="00B14EBC" w:rsidRDefault="00B14EBC" w:rsidP="00B14EBC">
      <w:pPr>
        <w:pStyle w:val="a8"/>
        <w:numPr>
          <w:ilvl w:val="0"/>
          <w:numId w:val="8"/>
        </w:numPr>
        <w:spacing w:beforeLines="50" w:before="156" w:line="320" w:lineRule="atLeast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时间：时间为该条明细生成的时间。显示示例</w:t>
      </w:r>
      <w:r>
        <w:rPr>
          <w:rFonts w:asciiTheme="minorEastAsia" w:hAnsiTheme="minorEastAsia"/>
          <w:sz w:val="24"/>
          <w:szCs w:val="24"/>
        </w:rPr>
        <w:t>20180501</w:t>
      </w:r>
    </w:p>
    <w:p w:rsidR="00B14EBC" w:rsidRDefault="00B14EBC" w:rsidP="00B14EBC">
      <w:pPr>
        <w:pStyle w:val="a8"/>
        <w:numPr>
          <w:ilvl w:val="0"/>
          <w:numId w:val="8"/>
        </w:numPr>
        <w:spacing w:beforeLines="50" w:before="156" w:line="320" w:lineRule="atLeast"/>
        <w:ind w:firstLineChars="0"/>
        <w:outlineLvl w:val="2"/>
        <w:rPr>
          <w:rFonts w:asci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摘要：摘要为该条明细的摘要说明。</w:t>
      </w:r>
    </w:p>
    <w:p w:rsidR="00B14EBC" w:rsidRDefault="00B14EBC" w:rsidP="00B14EBC">
      <w:pPr>
        <w:pStyle w:val="a8"/>
        <w:numPr>
          <w:ilvl w:val="0"/>
          <w:numId w:val="8"/>
        </w:numPr>
        <w:spacing w:beforeLines="50" w:before="156" w:line="320" w:lineRule="atLeast"/>
        <w:ind w:firstLineChars="0"/>
        <w:outlineLvl w:val="2"/>
        <w:rPr>
          <w:rFonts w:asci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积分量：积分量为该条明细中增加或减少的积分量。若扣除积分则为负数以绿色字体显示。若增加积分则为正数，以红色字体显示。</w:t>
      </w:r>
    </w:p>
    <w:p w:rsidR="00B14EBC" w:rsidRDefault="00B14EBC" w:rsidP="00B14EBC">
      <w:pPr>
        <w:pStyle w:val="a8"/>
        <w:numPr>
          <w:ilvl w:val="0"/>
          <w:numId w:val="8"/>
        </w:numPr>
        <w:spacing w:beforeLines="50" w:before="156" w:line="320" w:lineRule="atLeast"/>
        <w:ind w:firstLineChars="0"/>
        <w:outlineLvl w:val="2"/>
        <w:rPr>
          <w:rFonts w:asci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积分余额：积分余额为扣除或增加积分后用户的积分余额。</w:t>
      </w:r>
    </w:p>
    <w:p w:rsidR="00B14EBC" w:rsidRDefault="00B14EBC" w:rsidP="00B14EBC">
      <w:pPr>
        <w:spacing w:beforeLines="50" w:before="156" w:line="320" w:lineRule="atLeast"/>
        <w:outlineLvl w:val="2"/>
        <w:rPr>
          <w:rFonts w:asciiTheme="minorEastAsia"/>
          <w:sz w:val="24"/>
          <w:szCs w:val="24"/>
        </w:rPr>
      </w:pPr>
    </w:p>
    <w:p w:rsidR="00B14EBC" w:rsidRDefault="00B14EBC" w:rsidP="00B14EBC">
      <w:pPr>
        <w:spacing w:beforeLines="50" w:before="156" w:line="320" w:lineRule="atLeast"/>
        <w:outlineLvl w:val="2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会员生成的积分兑换码列表示例如下：</w:t>
      </w:r>
    </w:p>
    <w:p w:rsidR="000A0A06" w:rsidRPr="009533FE" w:rsidRDefault="000A0A06" w:rsidP="00B14EBC">
      <w:pPr>
        <w:spacing w:beforeLines="50" w:before="156" w:line="320" w:lineRule="atLeast"/>
        <w:outlineLvl w:val="2"/>
        <w:rPr>
          <w:rFonts w:asciiTheme="minorEastAsia"/>
          <w:color w:val="FF0000"/>
          <w:sz w:val="24"/>
          <w:szCs w:val="24"/>
        </w:rPr>
      </w:pPr>
      <w:r w:rsidRPr="009533FE">
        <w:rPr>
          <w:rFonts w:asciiTheme="minorEastAsia" w:hAnsiTheme="minorEastAsia" w:hint="eastAsia"/>
          <w:color w:val="FF0000"/>
          <w:sz w:val="24"/>
          <w:szCs w:val="24"/>
        </w:rPr>
        <w:t>注：用户生成兑换码后</w:t>
      </w:r>
      <w:r w:rsidR="00AB5F80" w:rsidRPr="009533FE">
        <w:rPr>
          <w:rFonts w:asciiTheme="minorEastAsia" w:hAnsiTheme="minorEastAsia" w:hint="eastAsia"/>
          <w:color w:val="FF0000"/>
          <w:sz w:val="24"/>
          <w:szCs w:val="24"/>
        </w:rPr>
        <w:t>即扣除用户相应积分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9"/>
        <w:gridCol w:w="1367"/>
        <w:gridCol w:w="1474"/>
        <w:gridCol w:w="1420"/>
        <w:gridCol w:w="1421"/>
        <w:gridCol w:w="1421"/>
      </w:tblGrid>
      <w:tr w:rsidR="00B14EBC" w:rsidTr="00D22D42">
        <w:tc>
          <w:tcPr>
            <w:tcW w:w="1419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编号</w:t>
            </w:r>
          </w:p>
        </w:tc>
        <w:tc>
          <w:tcPr>
            <w:tcW w:w="1367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时间</w:t>
            </w:r>
          </w:p>
        </w:tc>
        <w:tc>
          <w:tcPr>
            <w:tcW w:w="1474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兑换码</w:t>
            </w:r>
          </w:p>
        </w:tc>
        <w:tc>
          <w:tcPr>
            <w:tcW w:w="1420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兑换积分</w:t>
            </w:r>
          </w:p>
        </w:tc>
        <w:tc>
          <w:tcPr>
            <w:tcW w:w="1421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积分余额</w:t>
            </w:r>
          </w:p>
        </w:tc>
        <w:tc>
          <w:tcPr>
            <w:tcW w:w="1421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是否使用</w:t>
            </w:r>
          </w:p>
        </w:tc>
      </w:tr>
      <w:tr w:rsidR="00B14EBC" w:rsidTr="00D22D42">
        <w:tc>
          <w:tcPr>
            <w:tcW w:w="1419" w:type="dxa"/>
          </w:tcPr>
          <w:p w:rsidR="00B14EBC" w:rsidRDefault="00693368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367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20180502</w:t>
            </w:r>
          </w:p>
        </w:tc>
        <w:tc>
          <w:tcPr>
            <w:tcW w:w="1474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1420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100</w:t>
            </w:r>
          </w:p>
        </w:tc>
        <w:tc>
          <w:tcPr>
            <w:tcW w:w="1421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800</w:t>
            </w:r>
          </w:p>
        </w:tc>
        <w:tc>
          <w:tcPr>
            <w:tcW w:w="1421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</w:tr>
      <w:tr w:rsidR="00B14EBC" w:rsidTr="00D22D42">
        <w:tc>
          <w:tcPr>
            <w:tcW w:w="1419" w:type="dxa"/>
          </w:tcPr>
          <w:p w:rsidR="00B14EBC" w:rsidRDefault="00693368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367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20180501</w:t>
            </w:r>
          </w:p>
        </w:tc>
        <w:tc>
          <w:tcPr>
            <w:tcW w:w="1474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1420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100</w:t>
            </w:r>
          </w:p>
        </w:tc>
        <w:tc>
          <w:tcPr>
            <w:tcW w:w="1421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900</w:t>
            </w:r>
          </w:p>
        </w:tc>
        <w:tc>
          <w:tcPr>
            <w:tcW w:w="1421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</w:tr>
    </w:tbl>
    <w:p w:rsidR="00B14EBC" w:rsidRDefault="00693368" w:rsidP="00B14EBC">
      <w:pPr>
        <w:spacing w:beforeLines="50" w:before="156" w:line="320" w:lineRule="atLeast"/>
        <w:outlineLvl w:val="2"/>
        <w:rPr>
          <w:rFonts w:asciiTheme="minorEastAsia" w:hint="eastAsia"/>
          <w:sz w:val="24"/>
          <w:szCs w:val="24"/>
        </w:rPr>
      </w:pPr>
      <w:r>
        <w:rPr>
          <w:rFonts w:asciiTheme="minorEastAsia"/>
          <w:sz w:val="24"/>
          <w:szCs w:val="24"/>
        </w:rPr>
        <w:t>解释如下：</w:t>
      </w:r>
    </w:p>
    <w:p w:rsidR="00693368" w:rsidRDefault="00693368" w:rsidP="00693368">
      <w:pPr>
        <w:pStyle w:val="a8"/>
        <w:numPr>
          <w:ilvl w:val="0"/>
          <w:numId w:val="9"/>
        </w:numPr>
        <w:spacing w:beforeLines="50" w:before="156" w:line="320" w:lineRule="atLeast"/>
        <w:ind w:firstLineChars="0"/>
        <w:outlineLvl w:val="2"/>
        <w:rPr>
          <w:rFonts w:asciiTheme="minorEastAsia" w:hint="eastAsia"/>
          <w:sz w:val="24"/>
          <w:szCs w:val="24"/>
        </w:rPr>
      </w:pPr>
      <w:r>
        <w:rPr>
          <w:rFonts w:asciiTheme="minorEastAsia" w:hint="eastAsia"/>
          <w:sz w:val="24"/>
          <w:szCs w:val="24"/>
        </w:rPr>
        <w:t>编号：编号为列表索引号，系统自动生成，按时间先后增加。</w:t>
      </w:r>
    </w:p>
    <w:p w:rsidR="00693368" w:rsidRDefault="00693368" w:rsidP="00693368">
      <w:pPr>
        <w:pStyle w:val="a8"/>
        <w:numPr>
          <w:ilvl w:val="0"/>
          <w:numId w:val="9"/>
        </w:numPr>
        <w:spacing w:beforeLines="50" w:before="156" w:line="320" w:lineRule="atLeast"/>
        <w:ind w:firstLineChars="0"/>
        <w:outlineLvl w:val="2"/>
        <w:rPr>
          <w:rFonts w:asciiTheme="minorEastAsia" w:hint="eastAsia"/>
          <w:sz w:val="24"/>
          <w:szCs w:val="24"/>
        </w:rPr>
      </w:pPr>
      <w:r>
        <w:rPr>
          <w:rFonts w:asciiTheme="minorEastAsia" w:hint="eastAsia"/>
          <w:sz w:val="24"/>
          <w:szCs w:val="24"/>
        </w:rPr>
        <w:t>时间：为兑换码生成时间。</w:t>
      </w:r>
    </w:p>
    <w:p w:rsidR="00693368" w:rsidRDefault="00693368" w:rsidP="00693368">
      <w:pPr>
        <w:pStyle w:val="a8"/>
        <w:numPr>
          <w:ilvl w:val="0"/>
          <w:numId w:val="9"/>
        </w:numPr>
        <w:spacing w:beforeLines="50" w:before="156" w:line="320" w:lineRule="atLeast"/>
        <w:ind w:firstLineChars="0"/>
        <w:outlineLvl w:val="2"/>
        <w:rPr>
          <w:rFonts w:asciiTheme="minorEastAsia" w:hint="eastAsia"/>
          <w:sz w:val="24"/>
          <w:szCs w:val="24"/>
        </w:rPr>
      </w:pPr>
      <w:r>
        <w:rPr>
          <w:rFonts w:asciiTheme="minorEastAsia" w:hint="eastAsia"/>
          <w:sz w:val="24"/>
          <w:szCs w:val="24"/>
        </w:rPr>
        <w:t>兑换码：为用户生成的兑换码，系统应根据某种算法自动生成，且不可重复。</w:t>
      </w:r>
      <w:r w:rsidRPr="000A0A06">
        <w:rPr>
          <w:rFonts w:asciiTheme="minorEastAsia" w:hint="eastAsia"/>
          <w:color w:val="FF0000"/>
          <w:sz w:val="24"/>
          <w:szCs w:val="24"/>
        </w:rPr>
        <w:t>注：每条兑换码只可使用一次，</w:t>
      </w:r>
      <w:r w:rsidRPr="000A0A06">
        <w:rPr>
          <w:rFonts w:asciiTheme="minorEastAsia" w:hint="eastAsia"/>
          <w:color w:val="FF0000"/>
          <w:sz w:val="24"/>
          <w:szCs w:val="24"/>
        </w:rPr>
        <w:t>若其它用户使用此兑换码兑换积分，</w:t>
      </w:r>
      <w:r w:rsidRPr="000A0A06">
        <w:rPr>
          <w:rFonts w:asciiTheme="minorEastAsia" w:hint="eastAsia"/>
          <w:color w:val="FF0000"/>
          <w:sz w:val="24"/>
          <w:szCs w:val="24"/>
        </w:rPr>
        <w:t>则增加相应的积分</w:t>
      </w:r>
      <w:r>
        <w:rPr>
          <w:rFonts w:asciiTheme="minorEastAsia" w:hint="eastAsia"/>
          <w:sz w:val="24"/>
          <w:szCs w:val="24"/>
        </w:rPr>
        <w:t>。</w:t>
      </w:r>
    </w:p>
    <w:p w:rsidR="000A0A06" w:rsidRDefault="000A0A06" w:rsidP="00693368">
      <w:pPr>
        <w:pStyle w:val="a8"/>
        <w:numPr>
          <w:ilvl w:val="0"/>
          <w:numId w:val="9"/>
        </w:numPr>
        <w:spacing w:beforeLines="50" w:before="156" w:line="320" w:lineRule="atLeast"/>
        <w:ind w:firstLineChars="0"/>
        <w:outlineLvl w:val="2"/>
        <w:rPr>
          <w:rFonts w:asciiTheme="minorEastAsia" w:hint="eastAsia"/>
          <w:sz w:val="24"/>
          <w:szCs w:val="24"/>
        </w:rPr>
      </w:pPr>
      <w:r>
        <w:rPr>
          <w:rFonts w:asciiTheme="minorEastAsia"/>
          <w:sz w:val="24"/>
          <w:szCs w:val="24"/>
        </w:rPr>
        <w:t>兑换积分：为该条兑换码可兑换的积分量。</w:t>
      </w:r>
    </w:p>
    <w:p w:rsidR="000A0A06" w:rsidRPr="00693368" w:rsidRDefault="000A0A06" w:rsidP="00693368">
      <w:pPr>
        <w:pStyle w:val="a8"/>
        <w:numPr>
          <w:ilvl w:val="0"/>
          <w:numId w:val="9"/>
        </w:numPr>
        <w:spacing w:beforeLines="50" w:before="156" w:line="320" w:lineRule="atLeast"/>
        <w:ind w:firstLineChars="0"/>
        <w:outlineLvl w:val="2"/>
        <w:rPr>
          <w:rFonts w:asciiTheme="minorEastAsia"/>
          <w:sz w:val="24"/>
          <w:szCs w:val="24"/>
        </w:rPr>
      </w:pPr>
      <w:r>
        <w:rPr>
          <w:rFonts w:asciiTheme="minorEastAsia" w:hint="eastAsia"/>
          <w:sz w:val="24"/>
          <w:szCs w:val="24"/>
        </w:rPr>
        <w:t>积分余额：为用户生成兑换码后用户的积分余额。</w:t>
      </w:r>
    </w:p>
    <w:p w:rsidR="0053281D" w:rsidRPr="00B14EBC" w:rsidRDefault="00CA4411" w:rsidP="00B14EBC">
      <w:r>
        <w:rPr>
          <w:rFonts w:hint="eastAsia"/>
        </w:rPr>
        <w:t>6</w:t>
      </w:r>
      <w:r>
        <w:rPr>
          <w:rFonts w:hint="eastAsia"/>
        </w:rPr>
        <w:t>、是否使用：若此条兑换码已被其它用户使用过，则显示为“是”，</w:t>
      </w:r>
      <w:r>
        <w:rPr>
          <w:rFonts w:ascii="宋体" w:eastAsia="宋体" w:hAnsi="宋体" w:cs="宋体" w:hint="eastAsia"/>
        </w:rPr>
        <w:t>未使用则显示“否</w:t>
      </w:r>
      <w:bookmarkStart w:id="9" w:name="_GoBack"/>
      <w:bookmarkEnd w:id="9"/>
      <w:r>
        <w:rPr>
          <w:rFonts w:ascii="宋体" w:eastAsia="宋体" w:hAnsi="宋体" w:cs="宋体" w:hint="eastAsia"/>
        </w:rPr>
        <w:t>”</w:t>
      </w:r>
    </w:p>
    <w:sectPr w:rsidR="0053281D" w:rsidRPr="00B14EBC" w:rsidSect="00C53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795" w:rsidRDefault="00823795" w:rsidP="00A0297D">
      <w:r>
        <w:separator/>
      </w:r>
    </w:p>
  </w:endnote>
  <w:endnote w:type="continuationSeparator" w:id="0">
    <w:p w:rsidR="00823795" w:rsidRDefault="00823795" w:rsidP="00A02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795" w:rsidRDefault="00823795" w:rsidP="00A0297D">
      <w:r>
        <w:separator/>
      </w:r>
    </w:p>
  </w:footnote>
  <w:footnote w:type="continuationSeparator" w:id="0">
    <w:p w:rsidR="00823795" w:rsidRDefault="00823795" w:rsidP="00A02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93144"/>
    <w:multiLevelType w:val="hybridMultilevel"/>
    <w:tmpl w:val="59D0D6D0"/>
    <w:lvl w:ilvl="0" w:tplc="5CA0B8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C77D85"/>
    <w:multiLevelType w:val="hybridMultilevel"/>
    <w:tmpl w:val="E67A8E22"/>
    <w:lvl w:ilvl="0" w:tplc="A50093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9E7A90"/>
    <w:multiLevelType w:val="hybridMultilevel"/>
    <w:tmpl w:val="2DF6A300"/>
    <w:lvl w:ilvl="0" w:tplc="6D7A7E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1F34A3"/>
    <w:multiLevelType w:val="hybridMultilevel"/>
    <w:tmpl w:val="26CE29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954EEF"/>
    <w:multiLevelType w:val="hybridMultilevel"/>
    <w:tmpl w:val="BB6240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897196"/>
    <w:multiLevelType w:val="hybridMultilevel"/>
    <w:tmpl w:val="3BEC332C"/>
    <w:lvl w:ilvl="0" w:tplc="2C263D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D2178B"/>
    <w:multiLevelType w:val="hybridMultilevel"/>
    <w:tmpl w:val="33E43A5A"/>
    <w:lvl w:ilvl="0" w:tplc="E3C6E260">
      <w:start w:val="1"/>
      <w:numFmt w:val="decimal"/>
      <w:lvlText w:val="%1)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063A8D"/>
    <w:multiLevelType w:val="hybridMultilevel"/>
    <w:tmpl w:val="C0AC408C"/>
    <w:lvl w:ilvl="0" w:tplc="2FE4C504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1FB7AE1"/>
    <w:multiLevelType w:val="hybridMultilevel"/>
    <w:tmpl w:val="DA4078E8"/>
    <w:lvl w:ilvl="0" w:tplc="24D2D0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3BC"/>
    <w:rsid w:val="0000413A"/>
    <w:rsid w:val="000111A4"/>
    <w:rsid w:val="00012FC2"/>
    <w:rsid w:val="00046A90"/>
    <w:rsid w:val="00070342"/>
    <w:rsid w:val="00071F89"/>
    <w:rsid w:val="000832F4"/>
    <w:rsid w:val="0008413D"/>
    <w:rsid w:val="0009004D"/>
    <w:rsid w:val="000A0A06"/>
    <w:rsid w:val="000A3A8E"/>
    <w:rsid w:val="000B3CC6"/>
    <w:rsid w:val="000C3B61"/>
    <w:rsid w:val="001044A4"/>
    <w:rsid w:val="001148A9"/>
    <w:rsid w:val="0012108F"/>
    <w:rsid w:val="00185459"/>
    <w:rsid w:val="001914CE"/>
    <w:rsid w:val="0019516B"/>
    <w:rsid w:val="001A5C1A"/>
    <w:rsid w:val="001A6E6D"/>
    <w:rsid w:val="001D3FB7"/>
    <w:rsid w:val="001E2386"/>
    <w:rsid w:val="001E5F7C"/>
    <w:rsid w:val="0021353F"/>
    <w:rsid w:val="002308DB"/>
    <w:rsid w:val="00235C41"/>
    <w:rsid w:val="002631B6"/>
    <w:rsid w:val="00272F69"/>
    <w:rsid w:val="00275E9C"/>
    <w:rsid w:val="002A18ED"/>
    <w:rsid w:val="002C61D9"/>
    <w:rsid w:val="002D3B49"/>
    <w:rsid w:val="00311903"/>
    <w:rsid w:val="0032216A"/>
    <w:rsid w:val="00324E28"/>
    <w:rsid w:val="00324FBE"/>
    <w:rsid w:val="0036026E"/>
    <w:rsid w:val="00367F70"/>
    <w:rsid w:val="00396FEF"/>
    <w:rsid w:val="003B37E2"/>
    <w:rsid w:val="00406FC6"/>
    <w:rsid w:val="00416BF2"/>
    <w:rsid w:val="004334C8"/>
    <w:rsid w:val="00440874"/>
    <w:rsid w:val="0047598C"/>
    <w:rsid w:val="00477C10"/>
    <w:rsid w:val="004A46E8"/>
    <w:rsid w:val="004C16A6"/>
    <w:rsid w:val="004C7C71"/>
    <w:rsid w:val="004E4F26"/>
    <w:rsid w:val="004F3E0D"/>
    <w:rsid w:val="00505143"/>
    <w:rsid w:val="0053281D"/>
    <w:rsid w:val="0053449B"/>
    <w:rsid w:val="00554CC2"/>
    <w:rsid w:val="00565DAE"/>
    <w:rsid w:val="005D644F"/>
    <w:rsid w:val="005D79B1"/>
    <w:rsid w:val="00605E5B"/>
    <w:rsid w:val="00612565"/>
    <w:rsid w:val="00612EC1"/>
    <w:rsid w:val="00646ECC"/>
    <w:rsid w:val="00666CE9"/>
    <w:rsid w:val="0067441C"/>
    <w:rsid w:val="0068274B"/>
    <w:rsid w:val="00693368"/>
    <w:rsid w:val="006A0709"/>
    <w:rsid w:val="006A1543"/>
    <w:rsid w:val="006A58CD"/>
    <w:rsid w:val="006A7561"/>
    <w:rsid w:val="006B73AE"/>
    <w:rsid w:val="006C13CE"/>
    <w:rsid w:val="006C7211"/>
    <w:rsid w:val="006D1464"/>
    <w:rsid w:val="00712CCF"/>
    <w:rsid w:val="00723921"/>
    <w:rsid w:val="0072475E"/>
    <w:rsid w:val="007576E7"/>
    <w:rsid w:val="0078165B"/>
    <w:rsid w:val="0078756A"/>
    <w:rsid w:val="007B2306"/>
    <w:rsid w:val="007F50D2"/>
    <w:rsid w:val="00823795"/>
    <w:rsid w:val="0083156D"/>
    <w:rsid w:val="00835AA6"/>
    <w:rsid w:val="00851238"/>
    <w:rsid w:val="00853A9B"/>
    <w:rsid w:val="00864E98"/>
    <w:rsid w:val="008A2588"/>
    <w:rsid w:val="008D35B1"/>
    <w:rsid w:val="008D6D02"/>
    <w:rsid w:val="008F2B42"/>
    <w:rsid w:val="009162F4"/>
    <w:rsid w:val="00920286"/>
    <w:rsid w:val="009533FE"/>
    <w:rsid w:val="00984B68"/>
    <w:rsid w:val="00992ECD"/>
    <w:rsid w:val="009B6F87"/>
    <w:rsid w:val="009C4842"/>
    <w:rsid w:val="009D707C"/>
    <w:rsid w:val="009F0EE9"/>
    <w:rsid w:val="009F4644"/>
    <w:rsid w:val="00A00B18"/>
    <w:rsid w:val="00A02673"/>
    <w:rsid w:val="00A0297D"/>
    <w:rsid w:val="00A301B2"/>
    <w:rsid w:val="00A4242C"/>
    <w:rsid w:val="00A608B0"/>
    <w:rsid w:val="00A7348F"/>
    <w:rsid w:val="00A853BC"/>
    <w:rsid w:val="00AB5F80"/>
    <w:rsid w:val="00AE1BAE"/>
    <w:rsid w:val="00AE4F28"/>
    <w:rsid w:val="00AF39A6"/>
    <w:rsid w:val="00B123F6"/>
    <w:rsid w:val="00B14EBC"/>
    <w:rsid w:val="00B45EB9"/>
    <w:rsid w:val="00B92A40"/>
    <w:rsid w:val="00BA1BAE"/>
    <w:rsid w:val="00BB5FC2"/>
    <w:rsid w:val="00BD0928"/>
    <w:rsid w:val="00BE7E83"/>
    <w:rsid w:val="00C254DA"/>
    <w:rsid w:val="00C25BEC"/>
    <w:rsid w:val="00C31B56"/>
    <w:rsid w:val="00C37DEA"/>
    <w:rsid w:val="00C4214B"/>
    <w:rsid w:val="00C50965"/>
    <w:rsid w:val="00C5651D"/>
    <w:rsid w:val="00CA4411"/>
    <w:rsid w:val="00CA5B27"/>
    <w:rsid w:val="00CC486A"/>
    <w:rsid w:val="00CC57B4"/>
    <w:rsid w:val="00CF2050"/>
    <w:rsid w:val="00CF4772"/>
    <w:rsid w:val="00D4539F"/>
    <w:rsid w:val="00D84B25"/>
    <w:rsid w:val="00D84EEE"/>
    <w:rsid w:val="00DA37F6"/>
    <w:rsid w:val="00DD3E79"/>
    <w:rsid w:val="00DD481F"/>
    <w:rsid w:val="00DD7F35"/>
    <w:rsid w:val="00DF7373"/>
    <w:rsid w:val="00E0790C"/>
    <w:rsid w:val="00E13828"/>
    <w:rsid w:val="00E249F2"/>
    <w:rsid w:val="00E708CE"/>
    <w:rsid w:val="00E737CB"/>
    <w:rsid w:val="00EB5F12"/>
    <w:rsid w:val="00EC2A1B"/>
    <w:rsid w:val="00EE1A42"/>
    <w:rsid w:val="00F15D0A"/>
    <w:rsid w:val="00F26FC6"/>
    <w:rsid w:val="00F41DC9"/>
    <w:rsid w:val="00F4445D"/>
    <w:rsid w:val="00F61902"/>
    <w:rsid w:val="00F82F30"/>
    <w:rsid w:val="00F853AF"/>
    <w:rsid w:val="00F9513C"/>
    <w:rsid w:val="00FC3A6B"/>
    <w:rsid w:val="00FF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EBC"/>
    <w:pPr>
      <w:widowControl w:val="0"/>
      <w:jc w:val="both"/>
    </w:pPr>
    <w:rPr>
      <w:rFonts w:cs="Times New Roman"/>
    </w:rPr>
  </w:style>
  <w:style w:type="paragraph" w:styleId="1">
    <w:name w:val="heading 1"/>
    <w:basedOn w:val="a"/>
    <w:next w:val="a"/>
    <w:link w:val="1Char"/>
    <w:uiPriority w:val="9"/>
    <w:qFormat/>
    <w:rsid w:val="00A029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29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29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2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29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2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29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29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29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297D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A029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F85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864E9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64E98"/>
    <w:rPr>
      <w:sz w:val="18"/>
      <w:szCs w:val="18"/>
    </w:rPr>
  </w:style>
  <w:style w:type="paragraph" w:styleId="a8">
    <w:name w:val="List Paragraph"/>
    <w:basedOn w:val="a"/>
    <w:uiPriority w:val="34"/>
    <w:qFormat/>
    <w:rsid w:val="002308D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EBC"/>
    <w:pPr>
      <w:widowControl w:val="0"/>
      <w:jc w:val="both"/>
    </w:pPr>
    <w:rPr>
      <w:rFonts w:cs="Times New Roman"/>
    </w:rPr>
  </w:style>
  <w:style w:type="paragraph" w:styleId="1">
    <w:name w:val="heading 1"/>
    <w:basedOn w:val="a"/>
    <w:next w:val="a"/>
    <w:link w:val="1Char"/>
    <w:uiPriority w:val="9"/>
    <w:qFormat/>
    <w:rsid w:val="00A029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29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29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2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29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2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29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29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29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297D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A029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F85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864E9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64E98"/>
    <w:rPr>
      <w:sz w:val="18"/>
      <w:szCs w:val="18"/>
    </w:rPr>
  </w:style>
  <w:style w:type="paragraph" w:styleId="a8">
    <w:name w:val="List Paragraph"/>
    <w:basedOn w:val="a"/>
    <w:uiPriority w:val="34"/>
    <w:qFormat/>
    <w:rsid w:val="002308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505</Words>
  <Characters>2880</Characters>
  <Application>Microsoft Office Word</Application>
  <DocSecurity>0</DocSecurity>
  <Lines>24</Lines>
  <Paragraphs>6</Paragraphs>
  <ScaleCrop>false</ScaleCrop>
  <Company>Microsoft</Company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Administator</dc:creator>
  <cp:keywords/>
  <dc:description/>
  <cp:lastModifiedBy>Administator</cp:lastModifiedBy>
  <cp:revision>157</cp:revision>
  <dcterms:created xsi:type="dcterms:W3CDTF">2018-05-23T05:20:00Z</dcterms:created>
  <dcterms:modified xsi:type="dcterms:W3CDTF">2018-05-24T04:00:00Z</dcterms:modified>
</cp:coreProperties>
</file>