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Damian Henriquez</w:t>
            </w:r>
          </w:p>
          <w:p w:rsidR="00000000" w:rsidDel="00000000" w:rsidP="00000000" w:rsidRDefault="00000000" w:rsidRPr="00000000" w14:paraId="0000000E">
            <w:pPr>
              <w:rPr>
                <w:b w:val="1"/>
              </w:rPr>
            </w:pPr>
            <w:r w:rsidDel="00000000" w:rsidR="00000000" w:rsidRPr="00000000">
              <w:rPr>
                <w:b w:val="1"/>
                <w:rtl w:val="0"/>
              </w:rPr>
              <w:t xml:space="preserve">Luis Hinojosa</w:t>
            </w:r>
          </w:p>
          <w:p w:rsidR="00000000" w:rsidDel="00000000" w:rsidP="00000000" w:rsidRDefault="00000000" w:rsidRPr="00000000" w14:paraId="0000000F">
            <w:pPr>
              <w:rPr>
                <w:b w:val="1"/>
              </w:rPr>
            </w:pPr>
            <w:r w:rsidDel="00000000" w:rsidR="00000000" w:rsidRPr="00000000">
              <w:rPr>
                <w:b w:val="1"/>
                <w:rtl w:val="0"/>
              </w:rPr>
              <w:t xml:space="preserve">Francisco Arriagada</w:t>
            </w:r>
          </w:p>
          <w:p w:rsidR="00000000" w:rsidDel="00000000" w:rsidP="00000000" w:rsidRDefault="00000000" w:rsidRPr="00000000" w14:paraId="00000010">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pPr>
            <w:r w:rsidDel="00000000" w:rsidR="00000000" w:rsidRPr="00000000">
              <w:rPr>
                <w:rtl w:val="0"/>
              </w:rPr>
              <w:t xml:space="preserve">21440511-3</w:t>
            </w:r>
          </w:p>
          <w:p w:rsidR="00000000" w:rsidDel="00000000" w:rsidP="00000000" w:rsidRDefault="00000000" w:rsidRPr="00000000" w14:paraId="00000013">
            <w:pPr>
              <w:rPr>
                <w:color w:val="262626"/>
                <w:highlight w:val="white"/>
              </w:rPr>
            </w:pPr>
            <w:r w:rsidDel="00000000" w:rsidR="00000000" w:rsidRPr="00000000">
              <w:rPr>
                <w:color w:val="262626"/>
                <w:highlight w:val="white"/>
                <w:rtl w:val="0"/>
              </w:rPr>
              <w:t xml:space="preserve">21.348.745-0</w:t>
            </w:r>
          </w:p>
          <w:p w:rsidR="00000000" w:rsidDel="00000000" w:rsidP="00000000" w:rsidRDefault="00000000" w:rsidRPr="00000000" w14:paraId="00000014">
            <w:pPr>
              <w:rPr>
                <w:color w:val="262626"/>
                <w:highlight w:val="white"/>
              </w:rPr>
            </w:pPr>
            <w:r w:rsidDel="00000000" w:rsidR="00000000" w:rsidRPr="00000000">
              <w:rPr>
                <w:color w:val="262626"/>
                <w:highlight w:val="white"/>
                <w:rtl w:val="0"/>
              </w:rPr>
              <w:t xml:space="preserve">21.404.902-3</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Padre Alonso Ovalle</w:t>
            </w:r>
          </w:p>
        </w:tc>
      </w:tr>
    </w:tbl>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rPr>
            </w:pPr>
            <w:r w:rsidDel="00000000" w:rsidR="00000000" w:rsidRPr="00000000">
              <w:rPr>
                <w:i w:val="1"/>
                <w:sz w:val="20"/>
                <w:szCs w:val="20"/>
                <w:rtl w:val="0"/>
              </w:rPr>
              <w:t xml:space="preserve">Kachate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rPr>
            </w:pPr>
            <w:r w:rsidDel="00000000" w:rsidR="00000000" w:rsidRPr="00000000">
              <w:rPr>
                <w:i w:val="1"/>
                <w:sz w:val="20"/>
                <w:szCs w:val="20"/>
                <w:rtl w:val="0"/>
              </w:rPr>
              <w:t xml:space="preserve">Área</w:t>
            </w:r>
            <w:r w:rsidDel="00000000" w:rsidR="00000000" w:rsidRPr="00000000">
              <w:rPr>
                <w:i w:val="1"/>
                <w:sz w:val="20"/>
                <w:szCs w:val="20"/>
                <w:rtl w:val="0"/>
              </w:rPr>
              <w:t xml:space="preserve"> de desarrollo móvil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rPr/>
            </w:pPr>
            <w:r w:rsidDel="00000000" w:rsidR="00000000" w:rsidRPr="00000000">
              <w:rPr>
                <w:rtl w:val="0"/>
              </w:rPr>
              <w:t xml:space="preserve">Desarrollo Móvil</w:t>
            </w:r>
          </w:p>
          <w:p w:rsidR="00000000" w:rsidDel="00000000" w:rsidP="00000000" w:rsidRDefault="00000000" w:rsidRPr="00000000" w14:paraId="0000002B">
            <w:pPr>
              <w:rPr/>
            </w:pPr>
            <w:r w:rsidDel="00000000" w:rsidR="00000000" w:rsidRPr="00000000">
              <w:rPr>
                <w:rtl w:val="0"/>
              </w:rPr>
              <w:t xml:space="preserve">Gestión de base de datos</w:t>
            </w:r>
          </w:p>
          <w:p w:rsidR="00000000" w:rsidDel="00000000" w:rsidP="00000000" w:rsidRDefault="00000000" w:rsidRPr="00000000" w14:paraId="0000002C">
            <w:pPr>
              <w:rPr/>
            </w:pPr>
            <w:r w:rsidDel="00000000" w:rsidR="00000000" w:rsidRPr="00000000">
              <w:rPr>
                <w:rtl w:val="0"/>
              </w:rPr>
              <w:t xml:space="preserve">Análisis y diseño de sistemas</w:t>
            </w:r>
          </w:p>
          <w:p w:rsidR="00000000" w:rsidDel="00000000" w:rsidP="00000000" w:rsidRDefault="00000000" w:rsidRPr="00000000" w14:paraId="0000002D">
            <w:pPr>
              <w:spacing w:after="0" w:line="240" w:lineRule="auto"/>
              <w:rPr/>
            </w:pPr>
            <w:r w:rsidDel="00000000" w:rsidR="00000000" w:rsidRPr="00000000">
              <w:rPr>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0" w:line="240" w:lineRule="auto"/>
              <w:rPr/>
            </w:pPr>
            <w:r w:rsidDel="00000000" w:rsidR="00000000" w:rsidRPr="00000000">
              <w:rPr>
                <w:rtl w:val="0"/>
              </w:rPr>
              <w:t xml:space="preserve">El proyecto </w:t>
            </w:r>
            <w:r w:rsidDel="00000000" w:rsidR="00000000" w:rsidRPr="00000000">
              <w:rPr>
                <w:rtl w:val="0"/>
              </w:rPr>
              <w:t xml:space="preserve">kachate</w:t>
            </w:r>
            <w:r w:rsidDel="00000000" w:rsidR="00000000" w:rsidRPr="00000000">
              <w:rPr>
                <w:rtl w:val="0"/>
              </w:rPr>
              <w:t xml:space="preserve"> busca solucionar la problemática de la gestión nutricional deficiente de las personas la cual a la hora de registrar la alimentación diaria es un proceso complejo y poco motivador, por lo que la gente siente que son lentos,inexactos y tediosos, esto va más relacionado con el área de Desarrollo móvil ya que aborda una problemática en tiempo real en nuestro país.</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spacing w:after="0" w:line="240" w:lineRule="auto"/>
              <w:rPr/>
            </w:pPr>
            <w:r w:rsidDel="00000000" w:rsidR="00000000" w:rsidRPr="00000000">
              <w:rPr>
                <w:rtl w:val="0"/>
              </w:rPr>
              <w:t xml:space="preserve">¿Por qué escogimos este tema? </w:t>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pPr>
            <w:r w:rsidDel="00000000" w:rsidR="00000000" w:rsidRPr="00000000">
              <w:rPr>
                <w:rtl w:val="0"/>
              </w:rPr>
              <w:t xml:space="preserve">La gran mayoría de aplicaciones de nutrición no son tan exactas o no muestran cosas las cuales pueden ser dañinas,que dieta puedo seguir si soy una persona vegana,embrazada u otra de las varias, además que con esto podemos ayudar a muchas personas que no saben mucho de cómo alimentarse correctamente o que es dañino para su salud.</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¿Dónde se ubica la situación que vamos a abordar?</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Se sitúa principalmente en Chile y afecta a un amplio rango de la población, especialmente a quienes buscan gestionar su peso, prevenir o controlar enfermedades crónicas como la diabetes y la hipertensión,mujeres embarazadas, personas veganas u de otro tipo  o simplemente mejorar sus hábitos alimenticios.</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¿A quienes afecta o impacta la situación que vamos a abordar?</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Impacta a personas embarazadas, personas con enfermedades crónicas, personas con dietas específicas,personas que buscan mejorar sus comidas y personas que buscan mejor físico.</w:t>
            </w:r>
          </w:p>
          <w:p w:rsidR="00000000" w:rsidDel="00000000" w:rsidP="00000000" w:rsidRDefault="00000000" w:rsidRPr="00000000" w14:paraId="00000041">
            <w:pPr>
              <w:spacing w:after="0" w:line="240" w:lineRule="auto"/>
              <w:rPr/>
            </w:pPr>
            <w:r w:rsidDel="00000000" w:rsidR="00000000" w:rsidRPr="00000000">
              <w:rPr>
                <w:rtl w:val="0"/>
              </w:rPr>
              <w:t xml:space="preserve">¿Cuál sería aporte de valor(real o simulado) de nuestro Proyecto APT para el contexto laboral y/o social en que se situaría?</w:t>
            </w:r>
          </w:p>
          <w:p w:rsidR="00000000" w:rsidDel="00000000" w:rsidP="00000000" w:rsidRDefault="00000000" w:rsidRPr="00000000" w14:paraId="00000042">
            <w:pPr>
              <w:spacing w:after="0" w:line="240" w:lineRule="auto"/>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Kachate</w:t>
            </w:r>
            <w:r w:rsidDel="00000000" w:rsidR="00000000" w:rsidRPr="00000000">
              <w:rPr>
                <w:rtl w:val="0"/>
              </w:rPr>
              <w:t xml:space="preserve"> aporta un valor real al ofrecer una herramienta la cual facilita a la hora de consumir un alimento y por escanearlo por su etiqueta  o analizarlo por imagen  para poder saber si es dañino o no para la persona o si no es para su categoría haciendo que la persona tenga más conocimiento y más cuidado de su salud.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El objetivo principal de nuestro proyecto APT es permitir a las personas poder tomar control de su nutrición facilitando el registro o consulta de un alimento antes de consumirlo se logrará a través de una aplicación móvil inteligente que utiliza visión por computadora y reconocimiento óptico de caracteres (OCR) para registrar comidas de forma automática. Planeamos abordar la problemática de la siguiente manera:</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-Registro de comidas  a través de cámara  o con una imagen de una comida:</w:t>
            </w:r>
          </w:p>
          <w:p w:rsidR="00000000" w:rsidDel="00000000" w:rsidP="00000000" w:rsidRDefault="00000000" w:rsidRPr="00000000" w14:paraId="00000047">
            <w:pPr>
              <w:spacing w:after="0" w:line="240" w:lineRule="auto"/>
              <w:rPr/>
            </w:pPr>
            <w:r w:rsidDel="00000000" w:rsidR="00000000" w:rsidRPr="00000000">
              <w:rPr>
                <w:rtl w:val="0"/>
              </w:rPr>
              <w:t xml:space="preserve">el usuario tomará una foto de la tabla nutricional y nuestra tecnología OCR extraerá los datos automáticamente. Para comidas el usuario solo tendrá que tomar una foto de su plato; un modelo de inteligencia artificial identificará los alimentos y estimará las porciones para calcular sus valores nutricionales,prohibiciones y perfil para aquello.</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t xml:space="preserve">-Permitirá al usuario poder utilizar los distintos módulos tanto de registrar una comida, recomendaciones de comidas, pre perfil con preguntas las cuales se ajustarán al usuario para luego dar esas recomendaciones y poner en más a detalle los posibles problemas que puede contener esa comida al escanearla o al subir una imagen.además de que podrá ir viendo cuáles fueron sus calorías o comidas en un calendario.</w:t>
            </w: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El proyecto APT se vincula directamente con el perfil de egreso de la carrera, ya que evidencia el dominio de herramientas propias del área de la informática y la capacidad para abordar una problemática real mediante el desarrollo de una solución tecnológica que responde a una necesidad concreta del usuario. A través de este proyecto se aplican competencias clave como el análisis de requerimientos, el diseño y modelamiento de bases de datos, y el desarrollo de aplicaciones móviles.</w:t>
            </w:r>
          </w:p>
          <w:p w:rsidR="00000000" w:rsidDel="00000000" w:rsidP="00000000" w:rsidRDefault="00000000" w:rsidRPr="00000000" w14:paraId="0000004D">
            <w:pPr>
              <w:spacing w:after="0" w:line="240" w:lineRule="auto"/>
              <w:rPr>
                <w:rFonts w:ascii="Calibri" w:cs="Calibri" w:eastAsia="Calibri" w:hAnsi="Calibri"/>
                <w:i w:val="1"/>
                <w:color w:val="548dd4"/>
                <w:sz w:val="20"/>
                <w:szCs w:val="20"/>
                <w:highlight w:val="yellow"/>
              </w:rPr>
            </w:pPr>
            <w:r w:rsidDel="00000000" w:rsidR="00000000" w:rsidRPr="00000000">
              <w:rPr>
                <w:rtl w:val="0"/>
              </w:rPr>
              <w:t xml:space="preserve">Estas competencias resultan fundamentales para el avance del proyecto durante el semestre, ya que permiten realizar un análisis profundo de la problemática, identificar oportunidades de mejora y construir una solución que facilite el proceso de la gestión nutricional del usuario. El diseño de la aplicación se alinea con los objetivos planteados, mientras que la base de datos cumple un rol esencial al permitir el almacenamiento estructurado de la información y la ejecución de consultas eficientes desde el código, asegurando la integridad y accesibilidad de los datos.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Nuestros intereses personales se centran en el desarrollo de aplicaciones móviles, desarrollo web y ciberseguridad.</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rFonts w:ascii="Calibri" w:cs="Calibri" w:eastAsia="Calibri" w:hAnsi="Calibri"/>
                <w:i w:val="1"/>
                <w:color w:val="548dd4"/>
                <w:sz w:val="20"/>
                <w:szCs w:val="20"/>
                <w:highlight w:val="yellow"/>
              </w:rPr>
            </w:pPr>
            <w:r w:rsidDel="00000000" w:rsidR="00000000" w:rsidRPr="00000000">
              <w:rPr>
                <w:sz w:val="20"/>
                <w:szCs w:val="20"/>
                <w:rtl w:val="0"/>
              </w:rPr>
              <w:t xml:space="preserve">El que más se ve reflejado de nuestros intereses profesionales en nuestro Proyecto APT es el de desarrollo de aplicaciones móviles ya que con esto damos una solución de tipo móvil con un impacto social positivo y la integración de tecnologías emergentes como la inteligencia artificial. </w:t>
            </w:r>
            <w:r w:rsidDel="00000000" w:rsidR="00000000" w:rsidRPr="00000000">
              <w:rPr>
                <w:sz w:val="20"/>
                <w:szCs w:val="20"/>
                <w:rtl w:val="0"/>
              </w:rPr>
              <w:t xml:space="preserve">Kachate</w:t>
            </w:r>
            <w:r w:rsidDel="00000000" w:rsidR="00000000" w:rsidRPr="00000000">
              <w:rPr>
                <w:sz w:val="20"/>
                <w:szCs w:val="20"/>
                <w:rtl w:val="0"/>
              </w:rPr>
              <w:t xml:space="preserve"> refleja estos intereses al aplicar la visión clara y el análisis de datos para mejorar la salud y el bienestar de las personas</w:t>
            </w:r>
            <w:r w:rsidDel="00000000" w:rsidR="00000000" w:rsidRPr="00000000">
              <w:rPr>
                <w:sz w:val="20"/>
                <w:szCs w:val="20"/>
                <w:rtl w:val="0"/>
              </w:rPr>
              <w:t xml:space="preserv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Es posible desarrollar nuestro proyecto porque ya contamos con algunas bases de los conocimientos y competencias las cuales nos permiten poder ir desarrollando tanto la parte de análisis,documentación,desarrollo y pruebas del proyecto. Además que con este proyecto alcanzamos a desarrollar durante el semestre ya que al definir correctamente los tiempos,los sprints, las funcionalidades y las herramientas hace más ágil y fácil el desarrollo de aquello, aunque algunas de las herramientas que utilizaremos pueden ir cambiando pero siempre buscaremos lo que encaje correctamente con nuestro proyecto y facilite el trabajo de este.</w:t>
            </w:r>
          </w:p>
          <w:p w:rsidR="00000000" w:rsidDel="00000000" w:rsidP="00000000" w:rsidRDefault="00000000" w:rsidRPr="00000000" w14:paraId="00000055">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Los factores externos que podrían dificultar un poco nuestro proyecto podría ser un cambio en alguno de los procesos o falta de conocimiento de algún aspecto en particular o herramienta.</w:t>
            </w: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spacing w:after="0" w:line="240" w:lineRule="auto"/>
              <w:rPr>
                <w:rFonts w:ascii="Calibri" w:cs="Calibri" w:eastAsia="Calibri" w:hAnsi="Calibri"/>
                <w:i w:val="1"/>
                <w:color w:val="548dd4"/>
                <w:sz w:val="20"/>
                <w:szCs w:val="20"/>
              </w:rPr>
            </w:pPr>
            <w:r w:rsidDel="00000000" w:rsidR="00000000" w:rsidRPr="00000000">
              <w:rPr>
                <w:rtl w:val="0"/>
              </w:rPr>
              <w:t xml:space="preserve">Desarrollar una aplicación móvil inteligente, llamada Kachate, que facilite el monitoreo nutricional de los usuarios chilenos mediante el uso de tecnologías de (OCR) y análisis con IA de los diferentes alimentos, además de poder ayudar a las personas a poder entregarles mayor seguridad y conocimiento de lo que están consumiendo, mejorando su salud o ayudándoles si es que tienen alguna enfermedad, estado de embarazo u otro tipo de objetivo.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Permitir a los usuarios poder gestionar su nutrición ayudándoles con un  escáner de etiqueta de productos  o con la imagen de un plato analizado con ia entregando la información de este de su respectivo perfil de usuario, prohibiciones,alergias y peligros que puede tener</w:t>
            </w:r>
          </w:p>
          <w:p w:rsidR="00000000" w:rsidDel="00000000" w:rsidP="00000000" w:rsidRDefault="00000000" w:rsidRPr="00000000" w14:paraId="0000005F">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Dar recomendaciones de comidas a sus respectivos perfiles desde el almuerzo hasta la cena.</w:t>
            </w:r>
          </w:p>
          <w:p w:rsidR="00000000" w:rsidDel="00000000" w:rsidP="00000000" w:rsidRDefault="00000000" w:rsidRPr="00000000" w14:paraId="00000060">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Permitir a los usuarios buscar diferentes comidas pero respetando sus preferencias,prohibiciones,alergias o estado de salud para no provocar un daño mayor.</w:t>
            </w:r>
          </w:p>
          <w:p w:rsidR="00000000" w:rsidDel="00000000" w:rsidP="00000000" w:rsidRDefault="00000000" w:rsidRPr="00000000" w14:paraId="00000061">
            <w:pPr>
              <w:numPr>
                <w:ilvl w:val="0"/>
                <w:numId w:val="1"/>
              </w:numPr>
              <w:ind w:left="720" w:hanging="360"/>
              <w:jc w:val="both"/>
              <w:rPr>
                <w:sz w:val="20"/>
                <w:szCs w:val="20"/>
                <w:u w:val="none"/>
              </w:rPr>
            </w:pPr>
            <w:r w:rsidDel="00000000" w:rsidR="00000000" w:rsidRPr="00000000">
              <w:rPr>
                <w:sz w:val="20"/>
                <w:szCs w:val="20"/>
                <w:rtl w:val="0"/>
              </w:rPr>
              <w:t xml:space="preserve">Permitir al usuario llevar un conteo de sus calorías y comidas con un calendario y porcentaje estadístico de cada día.</w:t>
            </w: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La metodología que utilizaremos será una metodología ágil este enfoque permite el desarrollo iterativo y adaptación a los cambios, ya que de ser necesario puede haber situaciones que algo cambie dentro del proyecto.</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La forma en abordaremos el problema o situación es a través de sprints con un total de 3 con el tiempo estimado de 2 semanas por cada sprint.</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Primero tendríamos el sprint cero el cual consistirá en el análisis y planificación del proyecto, definiendo tanto la arquitectura como el modelo de base de datos, los casos de uso, los riesgos, los mockups, las asignaciones de los roles y las reuniones.</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El primer sprint consistirá en la implementación de las herramientas y desarrollo de los distintos módulos que contará nuestra aplicación móvil, también documentando y mostrando avances del proceso,además de reuniones para hablar de posibles problemas.</w:t>
            </w:r>
          </w:p>
          <w:p w:rsidR="00000000" w:rsidDel="00000000" w:rsidP="00000000" w:rsidRDefault="00000000" w:rsidRPr="00000000" w14:paraId="00000075">
            <w:pPr>
              <w:jc w:val="both"/>
              <w:rPr>
                <w:rFonts w:ascii="Calibri" w:cs="Calibri" w:eastAsia="Calibri" w:hAnsi="Calibri"/>
                <w:i w:val="1"/>
                <w:color w:val="ff0000"/>
                <w:sz w:val="18"/>
                <w:szCs w:val="18"/>
              </w:rPr>
            </w:pPr>
            <w:r w:rsidDel="00000000" w:rsidR="00000000" w:rsidRPr="00000000">
              <w:rPr>
                <w:sz w:val="20"/>
                <w:szCs w:val="20"/>
                <w:rtl w:val="0"/>
              </w:rPr>
              <w:t xml:space="preserve">El segundo y tercer sprint consistirá en el desarrollo de los últimos módulos y  la finalización de los módulos, la fase de pruebas y el cierre del proyecto documentado todo lo anterior mencionado de forma detallada y entendible.</w:t>
            </w:r>
            <w:r w:rsidDel="00000000" w:rsidR="00000000" w:rsidRPr="00000000">
              <w:rPr>
                <w:rtl w:val="0"/>
              </w:rPr>
            </w:r>
          </w:p>
        </w:tc>
      </w:tr>
    </w:tbl>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del Sistema</w:t>
            </w:r>
            <w:r w:rsidDel="00000000" w:rsidR="00000000" w:rsidRPr="00000000">
              <w:rPr>
                <w:rtl w:val="0"/>
              </w:rPr>
            </w:r>
          </w:p>
        </w:tc>
        <w:tc>
          <w:tcPr/>
          <w:p w:rsidR="00000000" w:rsidDel="00000000" w:rsidP="00000000" w:rsidRDefault="00000000" w:rsidRPr="00000000" w14:paraId="00000081">
            <w:pPr>
              <w:spacing w:after="0" w:line="240" w:lineRule="auto"/>
              <w:rPr/>
            </w:pPr>
            <w:r w:rsidDel="00000000" w:rsidR="00000000" w:rsidRPr="00000000">
              <w:rPr>
                <w:rtl w:val="0"/>
              </w:rPr>
              <w:t xml:space="preserve">Construir un diseño de arquitectura la cual permite poder entender cómo se va ir relacionando tanto las api externas como la base de datos local y que herramientas hay entre medio</w:t>
            </w:r>
          </w:p>
          <w:p w:rsidR="00000000" w:rsidDel="00000000" w:rsidP="00000000" w:rsidRDefault="00000000" w:rsidRPr="00000000" w14:paraId="00000082">
            <w:pPr>
              <w:jc w:val="both"/>
              <w:rPr>
                <w:sz w:val="18"/>
                <w:szCs w:val="18"/>
              </w:rPr>
            </w:pP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rPr>
                <w:vertAlign w:val="baseline"/>
              </w:rPr>
            </w:pPr>
            <w:r w:rsidDel="00000000" w:rsidR="00000000" w:rsidRPr="00000000">
              <w:rPr>
                <w:rtl w:val="0"/>
              </w:rPr>
              <w:t xml:space="preserve">Demuestra una comprensión integral de los componentes tecnológicos y su relación, validando la planificación técnica del proyecto.</w:t>
            </w:r>
            <w:r w:rsidDel="00000000" w:rsidR="00000000" w:rsidRPr="00000000">
              <w:rPr>
                <w:rtl w:val="0"/>
              </w:rPr>
            </w:r>
          </w:p>
        </w:tc>
      </w:tr>
      <w:tr>
        <w:trPr>
          <w:cantSplit w:val="0"/>
          <w:trHeight w:val="1894.8828124999998"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Mockups de la interfaz</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rPr>
                <w:vertAlign w:val="baseline"/>
              </w:rPr>
            </w:pPr>
            <w:r w:rsidDel="00000000" w:rsidR="00000000" w:rsidRPr="00000000">
              <w:rPr>
                <w:rtl w:val="0"/>
              </w:rPr>
              <w:t xml:space="preserve">Diseños visuales de las pantallas principales de la aplicación, como el de registro de comidas tanto con escaneo de la etiqueta o con la imagen del plato ya preparado, el perfil del usuario y los reportes nutricionales, el pre-perfil con preguntas y otras más.</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rPr>
                <w:vertAlign w:val="baseline"/>
              </w:rPr>
            </w:pPr>
            <w:r w:rsidDel="00000000" w:rsidR="00000000" w:rsidRPr="00000000">
              <w:rPr>
                <w:rtl w:val="0"/>
              </w:rPr>
              <w:t xml:space="preserve">Permite fijar una limitante del fin de la aplicación en cuanto al modelo visual, con esto dando una vista perimetral del cómo se verá el software una vez empiece el plan de trabajo.</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casos de uso</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rPr>
                <w:vertAlign w:val="baseline"/>
              </w:rPr>
            </w:pPr>
            <w:r w:rsidDel="00000000" w:rsidR="00000000" w:rsidRPr="00000000">
              <w:rPr>
                <w:rtl w:val="0"/>
              </w:rPr>
              <w:t xml:space="preserve">Permite ver qué actores participan dentro de la aplicación la cual constaría de Usuario,Cliente y Administrador.</w:t>
            </w:r>
            <w:r w:rsidDel="00000000" w:rsidR="00000000" w:rsidRPr="00000000">
              <w:rPr>
                <w:rtl w:val="0"/>
              </w:rPr>
            </w:r>
          </w:p>
        </w:tc>
        <w:tc>
          <w:tcPr/>
          <w:p w:rsidR="00000000" w:rsidDel="00000000" w:rsidP="00000000" w:rsidRDefault="00000000" w:rsidRPr="00000000" w14:paraId="0000008B">
            <w:pPr>
              <w:tabs>
                <w:tab w:val="center" w:leader="none" w:pos="4419"/>
                <w:tab w:val="right" w:leader="none" w:pos="8838"/>
              </w:tabs>
              <w:spacing w:after="0" w:line="240" w:lineRule="auto"/>
              <w:rPr>
                <w:vertAlign w:val="baseline"/>
              </w:rPr>
            </w:pPr>
            <w:r w:rsidDel="00000000" w:rsidR="00000000" w:rsidRPr="00000000">
              <w:rPr>
                <w:rtl w:val="0"/>
              </w:rPr>
              <w:t xml:space="preserve">Permite saber quiénes participan dentro de la app y ver que módulos se les asigna.</w:t>
            </w:r>
            <w:r w:rsidDel="00000000" w:rsidR="00000000" w:rsidRPr="00000000">
              <w:rPr>
                <w:rtl w:val="0"/>
              </w:rPr>
            </w:r>
          </w:p>
        </w:tc>
      </w:tr>
      <w:tr>
        <w:trPr>
          <w:cantSplit w:val="0"/>
          <w:trHeight w:val="1596.328125"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de requerimientos funcionales y no funcionales</w:t>
            </w:r>
          </w:p>
        </w:tc>
        <w:tc>
          <w:tcPr/>
          <w:p w:rsidR="00000000" w:rsidDel="00000000" w:rsidP="00000000" w:rsidRDefault="00000000" w:rsidRPr="00000000" w14:paraId="0000008E">
            <w:pPr>
              <w:tabs>
                <w:tab w:val="center" w:leader="none" w:pos="4419"/>
                <w:tab w:val="right" w:leader="none" w:pos="8838"/>
              </w:tabs>
              <w:spacing w:after="0" w:line="240" w:lineRule="auto"/>
              <w:rPr>
                <w:vertAlign w:val="baseline"/>
              </w:rPr>
            </w:pPr>
            <w:r w:rsidDel="00000000" w:rsidR="00000000" w:rsidRPr="00000000">
              <w:rPr>
                <w:rtl w:val="0"/>
              </w:rPr>
              <w:t xml:space="preserve">Permite saber cuales son requerimientos importantes tanto de los módulos o cosas que hará el sistema y cosas que no hará, los no funcionales son los que son más visual o detalles simples.</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las acciones que se podrán realizar en la aplicación y las implementaciones que tendrá y qué acciones no se encargará de hacer la app.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Lista de C. U. // Historias de Usuario, Épicas, Sprint, etc</w:t>
            </w:r>
          </w:p>
        </w:tc>
        <w:tc>
          <w:tcPr/>
          <w:p w:rsidR="00000000" w:rsidDel="00000000" w:rsidP="00000000" w:rsidRDefault="00000000" w:rsidRPr="00000000" w14:paraId="00000092">
            <w:pPr>
              <w:tabs>
                <w:tab w:val="center" w:leader="none" w:pos="4419"/>
                <w:tab w:val="right" w:leader="none" w:pos="8838"/>
              </w:tabs>
              <w:spacing w:after="0" w:line="240" w:lineRule="auto"/>
              <w:rPr>
                <w:vertAlign w:val="baseline"/>
              </w:rPr>
            </w:pPr>
            <w:r w:rsidDel="00000000" w:rsidR="00000000" w:rsidRPr="00000000">
              <w:rPr>
                <w:rtl w:val="0"/>
              </w:rPr>
              <w:t xml:space="preserve">Este documento incluye los casos de uso, lo que usuario quiere dentro del sistema,el nombre que tendrá esa épica y  los sprints que será un total de 3.</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rPr>
                <w:vertAlign w:val="baseline"/>
              </w:rPr>
            </w:pPr>
            <w:r w:rsidDel="00000000" w:rsidR="00000000" w:rsidRPr="00000000">
              <w:rPr>
                <w:rtl w:val="0"/>
              </w:rPr>
              <w:t xml:space="preserve">Esta evidencia es fundamental para el desarrollo del proyecto. Proporciona una hoja de ruta clara, asegurando que el equipo tenga una comprensión unificada de lo que se debe construir. ya que con lo que quiere el usuario se puede tener una idea más clara a la hora de realizar la app.</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Base de datos o Modelo Lógico o Modelo Relacional o Diccionario de datos </w:t>
            </w:r>
          </w:p>
        </w:tc>
        <w:tc>
          <w:tcPr/>
          <w:p w:rsidR="00000000" w:rsidDel="00000000" w:rsidP="00000000" w:rsidRDefault="00000000" w:rsidRPr="00000000" w14:paraId="00000096">
            <w:pPr>
              <w:tabs>
                <w:tab w:val="center" w:leader="none" w:pos="4419"/>
                <w:tab w:val="right" w:leader="none" w:pos="8838"/>
              </w:tabs>
              <w:spacing w:after="0" w:line="240" w:lineRule="auto"/>
              <w:rPr>
                <w:vertAlign w:val="baseline"/>
              </w:rPr>
            </w:pPr>
            <w:r w:rsidDel="00000000" w:rsidR="00000000" w:rsidRPr="00000000">
              <w:rPr>
                <w:rtl w:val="0"/>
              </w:rPr>
              <w:t xml:space="preserve">Incluye el Modelo Lógico (entidades y relaciones), el Modelo Relacional (tablas, campos y claves) y el Diccionario de Datos (descripciones detalladas de cada campo).</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rPr/>
            </w:pPr>
            <w:r w:rsidDel="00000000" w:rsidR="00000000" w:rsidRPr="00000000">
              <w:rPr>
                <w:rtl w:val="0"/>
              </w:rPr>
              <w:t xml:space="preserve">Asegura que la estructura de datos sea entendible, escalable y esté bien documentada para un desarrollo eficiente de la aplicación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 Actas de reunión</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Incluye información sobre el trabajo a cargo de los integrantes del equipo y las tareas de dicho integrante y la fecha con su hora de las reuniones efectivas. Además de las observaciones y puntos importantes conversados en dichas reuniones.</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rPr>
                <w:vertAlign w:val="baseline"/>
              </w:rPr>
            </w:pPr>
            <w:r w:rsidDel="00000000" w:rsidR="00000000" w:rsidRPr="00000000">
              <w:rPr>
                <w:rtl w:val="0"/>
              </w:rPr>
              <w:t xml:space="preserve">Proporciona un registro de lo que se fue hablando y quien fue desarrollando esos documentos.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Gantt  </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El documento incluye la información de los tiempos de trabajo de las actividades del proyecto separadas por mes, subida por semanas y finalmente por días. También incluye la información del integrante que se encargó de dicha actividad y en qué tiempo.</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tomar en cuenta los tiempos,que se va a desarrollar y el orden en cómo se desarrolló los distintos módulos.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 de riesgo  </w:t>
            </w:r>
          </w:p>
        </w:tc>
        <w:tc>
          <w:tcPr/>
          <w:p w:rsidR="00000000" w:rsidDel="00000000" w:rsidP="00000000" w:rsidRDefault="00000000" w:rsidRPr="00000000" w14:paraId="000000A2">
            <w:pPr>
              <w:tabs>
                <w:tab w:val="center" w:leader="none" w:pos="4419"/>
                <w:tab w:val="right" w:leader="none" w:pos="8838"/>
              </w:tabs>
              <w:spacing w:after="0" w:line="240" w:lineRule="auto"/>
              <w:rPr>
                <w:vertAlign w:val="baseline"/>
              </w:rPr>
            </w:pPr>
            <w:r w:rsidDel="00000000" w:rsidR="00000000" w:rsidRPr="00000000">
              <w:rPr>
                <w:rtl w:val="0"/>
              </w:rPr>
              <w:t xml:space="preserve">El documento permite preparar una idea de las posibles amenazas las cuales pueden afectar o debilidades a su vez la forma en la cual se puede mitigar aquello.</w:t>
            </w:r>
            <w:r w:rsidDel="00000000" w:rsidR="00000000" w:rsidRPr="00000000">
              <w:rPr>
                <w:rtl w:val="0"/>
              </w:rPr>
            </w:r>
          </w:p>
        </w:tc>
        <w:tc>
          <w:tcPr/>
          <w:p w:rsidR="00000000" w:rsidDel="00000000" w:rsidP="00000000" w:rsidRDefault="00000000" w:rsidRPr="00000000" w14:paraId="000000A3">
            <w:pPr>
              <w:tabs>
                <w:tab w:val="center" w:leader="none" w:pos="4419"/>
                <w:tab w:val="right" w:leader="none" w:pos="8838"/>
              </w:tabs>
              <w:spacing w:after="0" w:line="240" w:lineRule="auto"/>
              <w:rPr>
                <w:vertAlign w:val="baseline"/>
              </w:rPr>
            </w:pPr>
            <w:r w:rsidDel="00000000" w:rsidR="00000000" w:rsidRPr="00000000">
              <w:rPr>
                <w:rtl w:val="0"/>
              </w:rPr>
              <w:t xml:space="preserve">Demuestra una planificación estratégica y la capacidad para anticipar y gestionar obstáculos. Esto minimiza las interrupciones y asegura la continuidad del proyecto, lo que es crucial para cumplir con los plazos y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Matriz RACI </w:t>
            </w:r>
          </w:p>
        </w:tc>
        <w:tc>
          <w:tcPr/>
          <w:p w:rsidR="00000000" w:rsidDel="00000000" w:rsidP="00000000" w:rsidRDefault="00000000" w:rsidRPr="00000000" w14:paraId="000000A6">
            <w:pPr>
              <w:tabs>
                <w:tab w:val="center" w:leader="none" w:pos="4419"/>
                <w:tab w:val="right" w:leader="none" w:pos="8838"/>
              </w:tabs>
              <w:spacing w:after="0" w:line="240" w:lineRule="auto"/>
              <w:rPr>
                <w:vertAlign w:val="baseline"/>
              </w:rPr>
            </w:pPr>
            <w:r w:rsidDel="00000000" w:rsidR="00000000" w:rsidRPr="00000000">
              <w:rPr>
                <w:rtl w:val="0"/>
              </w:rPr>
              <w:t xml:space="preserve">El documento permite asignar los roles y las tareas  en las cuales van a participar los distintos actores dentro del proyecto.</w:t>
            </w:r>
            <w:r w:rsidDel="00000000" w:rsidR="00000000" w:rsidRPr="00000000">
              <w:rPr>
                <w:rtl w:val="0"/>
              </w:rPr>
            </w:r>
          </w:p>
        </w:tc>
        <w:tc>
          <w:tcPr/>
          <w:p w:rsidR="00000000" w:rsidDel="00000000" w:rsidP="00000000" w:rsidRDefault="00000000" w:rsidRPr="00000000" w14:paraId="000000A7">
            <w:pPr>
              <w:tabs>
                <w:tab w:val="center" w:leader="none" w:pos="4419"/>
                <w:tab w:val="right" w:leader="none" w:pos="8838"/>
              </w:tabs>
              <w:spacing w:after="0" w:line="240" w:lineRule="auto"/>
              <w:rPr>
                <w:vertAlign w:val="baseline"/>
              </w:rPr>
            </w:pPr>
            <w:r w:rsidDel="00000000" w:rsidR="00000000" w:rsidRPr="00000000">
              <w:rPr>
                <w:rtl w:val="0"/>
              </w:rPr>
              <w:t xml:space="preserve">Garantiza la claridad en la distribución de las tareas, evita la duplicación de esfuerzos y mejora la comunicación del equipo, optimizando el flujo de trabajo y la toma de decisiones.</w:t>
            </w: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tl w:val="0"/>
              </w:rPr>
            </w:r>
          </w:p>
        </w:tc>
        <w:tc>
          <w:tcPr>
            <w:tcBorders>
              <w:left w:color="000000" w:space="0" w:sz="4" w:val="single"/>
            </w:tcBorders>
            <w:shd w:fill="ffffff" w:val="clea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0">
            <w:pPr>
              <w:jc w:val="both"/>
              <w:rPr>
                <w:i w:val="1"/>
                <w:color w:val="548dd4"/>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Desarrollo Móvil</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C3">
            <w:pPr>
              <w:spacing w:after="0" w:line="240" w:lineRule="auto"/>
              <w:rPr/>
            </w:pPr>
            <w:r w:rsidDel="00000000" w:rsidR="00000000" w:rsidRPr="00000000">
              <w:rPr>
                <w:rtl w:val="0"/>
              </w:rPr>
              <w:t xml:space="preserve">Desarrollo de la interfaz y Funcionalidad.</w:t>
            </w:r>
          </w:p>
        </w:tc>
        <w:tc>
          <w:tcPr/>
          <w:p w:rsidR="00000000" w:rsidDel="00000000" w:rsidP="00000000" w:rsidRDefault="00000000" w:rsidRPr="00000000" w14:paraId="000000C4">
            <w:pPr>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Creación de los distintos módulos tanto de registrar comida con imagen o con escáner de etiqueta, las recomendaciones, el pre-perfil del usuario con preguntas iniciales,etc.</w:t>
            </w:r>
          </w:p>
        </w:tc>
        <w:tc>
          <w:tcPr/>
          <w:p w:rsidR="00000000" w:rsidDel="00000000" w:rsidP="00000000" w:rsidRDefault="00000000" w:rsidRPr="00000000" w14:paraId="000000C6">
            <w:pPr>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C7">
            <w:pPr>
              <w:jc w:val="both"/>
              <w:rPr/>
            </w:pPr>
            <w:hyperlink r:id="rId9">
              <w:r w:rsidDel="00000000" w:rsidR="00000000" w:rsidRPr="00000000">
                <w:rPr>
                  <w:u w:val="single"/>
                  <w:rtl w:val="0"/>
                </w:rPr>
                <w:t xml:space="preserve">Kotlin.org/</w:t>
              </w:r>
            </w:hyperlink>
            <w:r w:rsidDel="00000000" w:rsidR="00000000" w:rsidRPr="00000000">
              <w:rPr>
                <w:rtl w:val="0"/>
              </w:rPr>
            </w:r>
          </w:p>
          <w:p w:rsidR="00000000" w:rsidDel="00000000" w:rsidP="00000000" w:rsidRDefault="00000000" w:rsidRPr="00000000" w14:paraId="000000C8">
            <w:pPr>
              <w:jc w:val="both"/>
              <w:rPr/>
            </w:pPr>
            <w:hyperlink r:id="rId10">
              <w:r w:rsidDel="00000000" w:rsidR="00000000" w:rsidRPr="00000000">
                <w:rPr>
                  <w:u w:val="single"/>
                  <w:rtl w:val="0"/>
                </w:rPr>
                <w:t xml:space="preserve">reactnative.dev/</w:t>
              </w:r>
            </w:hyperlink>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rPr>
            </w:pPr>
            <w:r w:rsidDel="00000000" w:rsidR="00000000" w:rsidRPr="00000000">
              <w:rPr>
                <w:rtl w:val="0"/>
              </w:rPr>
              <w:t xml:space="preserve">7-8 Semanas</w:t>
            </w:r>
            <w:r w:rsidDel="00000000" w:rsidR="00000000" w:rsidRPr="00000000">
              <w:rPr>
                <w:rtl w:val="0"/>
              </w:rPr>
            </w:r>
          </w:p>
        </w:tc>
        <w:tc>
          <w:tcPr>
            <w:shd w:fill="ffffff" w:val="clear"/>
          </w:tcPr>
          <w:p w:rsidR="00000000" w:rsidDel="00000000" w:rsidP="00000000" w:rsidRDefault="00000000" w:rsidRPr="00000000" w14:paraId="000000CD">
            <w:pPr>
              <w:jc w:val="both"/>
              <w:rPr>
                <w:i w:val="1"/>
                <w:color w:val="548dd4"/>
              </w:rPr>
            </w:pPr>
            <w:r w:rsidDel="00000000" w:rsidR="00000000" w:rsidRPr="00000000">
              <w:rPr>
                <w:rtl w:val="0"/>
              </w:rPr>
            </w:r>
          </w:p>
          <w:p w:rsidR="00000000" w:rsidDel="00000000" w:rsidP="00000000" w:rsidRDefault="00000000" w:rsidRPr="00000000" w14:paraId="000000CE">
            <w:pPr>
              <w:jc w:val="both"/>
              <w:rPr>
                <w:i w:val="1"/>
                <w:color w:val="548dd4"/>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Damian Henriquez</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Francisco Arriagada</w:t>
            </w:r>
          </w:p>
        </w:tc>
        <w:tc>
          <w:tcPr/>
          <w:p w:rsidR="00000000" w:rsidDel="00000000" w:rsidP="00000000" w:rsidRDefault="00000000" w:rsidRPr="00000000" w14:paraId="000000D2">
            <w:pPr>
              <w:jc w:val="both"/>
              <w:rPr>
                <w:rFonts w:ascii="Calibri" w:cs="Calibri" w:eastAsia="Calibri" w:hAnsi="Calibri"/>
                <w:i w:val="1"/>
                <w:color w:val="548dd4"/>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El rendimiento puede que no sea óptimo o que haya problemas con las herramientas a la hora de empezar a desarrollar el proyecto.</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Gestión de base de datos</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rPr>
            </w:pPr>
            <w:r w:rsidDel="00000000" w:rsidR="00000000" w:rsidRPr="00000000">
              <w:rPr>
                <w:rtl w:val="0"/>
              </w:rPr>
              <w:t xml:space="preserve">Diseño y configuración de la base de datos</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rPr>
            </w:pPr>
            <w:r w:rsidDel="00000000" w:rsidR="00000000" w:rsidRPr="00000000">
              <w:rPr>
                <w:rtl w:val="0"/>
              </w:rPr>
              <w:t xml:space="preserve">Para el diseño del modelo Relacional y Lógico del proyecto utilizaremos una base de datos la cual nos permite realizar ambos modelos.</w:t>
            </w:r>
            <w:r w:rsidDel="00000000" w:rsidR="00000000" w:rsidRPr="00000000">
              <w:rPr>
                <w:rtl w:val="0"/>
              </w:rPr>
            </w:r>
          </w:p>
        </w:tc>
        <w:tc>
          <w:tcPr/>
          <w:p w:rsidR="00000000" w:rsidDel="00000000" w:rsidP="00000000" w:rsidRDefault="00000000" w:rsidRPr="00000000" w14:paraId="000000D7">
            <w:pPr>
              <w:jc w:val="both"/>
              <w:rPr/>
            </w:pPr>
            <w:hyperlink r:id="rId11">
              <w:r w:rsidDel="00000000" w:rsidR="00000000" w:rsidRPr="00000000">
                <w:rPr>
                  <w:u w:val="single"/>
                  <w:rtl w:val="0"/>
                </w:rPr>
                <w:t xml:space="preserve">postgresql.org/</w:t>
              </w:r>
            </w:hyperlink>
            <w:r w:rsidDel="00000000" w:rsidR="00000000" w:rsidRPr="00000000">
              <w:rPr>
                <w:rtl w:val="0"/>
              </w:rPr>
            </w:r>
          </w:p>
          <w:p w:rsidR="00000000" w:rsidDel="00000000" w:rsidP="00000000" w:rsidRDefault="00000000" w:rsidRPr="00000000" w14:paraId="000000D8">
            <w:pPr>
              <w:jc w:val="both"/>
              <w:rPr/>
            </w:pPr>
            <w:hyperlink r:id="rId12">
              <w:r w:rsidDel="00000000" w:rsidR="00000000" w:rsidRPr="00000000">
                <w:rPr>
                  <w:u w:val="single"/>
                  <w:rtl w:val="0"/>
                </w:rPr>
                <w:t xml:space="preserve">mysql.com</w:t>
              </w:r>
            </w:hyperlink>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rPr>
            </w:pPr>
            <w:r w:rsidDel="00000000" w:rsidR="00000000" w:rsidRPr="00000000">
              <w:rPr>
                <w:rtl w:val="0"/>
              </w:rPr>
              <w:t xml:space="preserve">6-7 semanas</w:t>
            </w:r>
            <w:r w:rsidDel="00000000" w:rsidR="00000000" w:rsidRPr="00000000">
              <w:rPr>
                <w:rtl w:val="0"/>
              </w:rPr>
            </w:r>
          </w:p>
        </w:tc>
        <w:tc>
          <w:tcPr>
            <w:shd w:fill="ffffff" w:val="clear"/>
          </w:tcPr>
          <w:p w:rsidR="00000000" w:rsidDel="00000000" w:rsidP="00000000" w:rsidRDefault="00000000" w:rsidRPr="00000000" w14:paraId="000000DB">
            <w:pPr>
              <w:jc w:val="both"/>
              <w:rPr>
                <w:rFonts w:ascii="Calibri" w:cs="Calibri" w:eastAsia="Calibri" w:hAnsi="Calibri"/>
              </w:rPr>
            </w:pPr>
            <w:r w:rsidDel="00000000" w:rsidR="00000000" w:rsidRPr="00000000">
              <w:rPr>
                <w:rtl w:val="0"/>
              </w:rPr>
              <w:t xml:space="preserve">Luis Hinojosa</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rPr>
            </w:pPr>
            <w:r w:rsidDel="00000000" w:rsidR="00000000" w:rsidRPr="00000000">
              <w:rPr>
                <w:rtl w:val="0"/>
              </w:rPr>
              <w:t xml:space="preserve">La base de datos no logre almacenar correctamente los datos o no se pueda realizar correctamente los modelos tanto lógico como relacional.</w:t>
            </w: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Análisis y diseño de sistemas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rPr>
            </w:pPr>
            <w:r w:rsidDel="00000000" w:rsidR="00000000" w:rsidRPr="00000000">
              <w:rPr>
                <w:rtl w:val="0"/>
              </w:rPr>
              <w:t xml:space="preserve">Análisis y diseño de los mockups,diagrama de arquitectura y diagramas de casos de uso.</w:t>
            </w:r>
            <w:r w:rsidDel="00000000" w:rsidR="00000000" w:rsidRPr="00000000">
              <w:rPr>
                <w:rtl w:val="0"/>
              </w:rPr>
            </w:r>
          </w:p>
        </w:tc>
        <w:tc>
          <w:tcPr/>
          <w:p w:rsidR="00000000" w:rsidDel="00000000" w:rsidP="00000000" w:rsidRDefault="00000000" w:rsidRPr="00000000" w14:paraId="000000DF">
            <w:pPr>
              <w:spacing w:after="0" w:line="240" w:lineRule="auto"/>
              <w:rPr/>
            </w:pPr>
            <w:r w:rsidDel="00000000" w:rsidR="00000000" w:rsidRPr="00000000">
              <w:rPr>
                <w:rtl w:val="0"/>
              </w:rPr>
              <w:t xml:space="preserve">Recopilación de los</w:t>
            </w:r>
          </w:p>
          <w:p w:rsidR="00000000" w:rsidDel="00000000" w:rsidP="00000000" w:rsidRDefault="00000000" w:rsidRPr="00000000" w14:paraId="000000E0">
            <w:pPr>
              <w:spacing w:after="0" w:line="240" w:lineRule="auto"/>
              <w:rPr/>
            </w:pPr>
            <w:r w:rsidDel="00000000" w:rsidR="00000000" w:rsidRPr="00000000">
              <w:rPr>
                <w:rtl w:val="0"/>
              </w:rPr>
              <w:t xml:space="preserve">requerimientos funcionales y no funcionales del proyecto. Creación de los diagramas de caso de uso y los mockups de la interfaz</w:t>
            </w:r>
          </w:p>
        </w:tc>
        <w:tc>
          <w:tcPr/>
          <w:p w:rsidR="00000000" w:rsidDel="00000000" w:rsidP="00000000" w:rsidRDefault="00000000" w:rsidRPr="00000000" w14:paraId="000000E1">
            <w:pPr>
              <w:jc w:val="both"/>
              <w:rPr/>
            </w:pPr>
            <w:hyperlink r:id="rId13">
              <w:r w:rsidDel="00000000" w:rsidR="00000000" w:rsidRPr="00000000">
                <w:rPr>
                  <w:u w:val="single"/>
                  <w:rtl w:val="0"/>
                </w:rPr>
                <w:t xml:space="preserve">Draw.io</w:t>
              </w:r>
            </w:hyperlink>
            <w:r w:rsidDel="00000000" w:rsidR="00000000" w:rsidRPr="00000000">
              <w:rPr>
                <w:rtl w:val="0"/>
              </w:rPr>
            </w:r>
          </w:p>
          <w:p w:rsidR="00000000" w:rsidDel="00000000" w:rsidP="00000000" w:rsidRDefault="00000000" w:rsidRPr="00000000" w14:paraId="000000E2">
            <w:pPr>
              <w:jc w:val="both"/>
              <w:rPr/>
            </w:pPr>
            <w:hyperlink r:id="rId14">
              <w:r w:rsidDel="00000000" w:rsidR="00000000" w:rsidRPr="00000000">
                <w:rPr>
                  <w:u w:val="single"/>
                  <w:rtl w:val="0"/>
                </w:rPr>
                <w:t xml:space="preserve">Figma.com</w:t>
              </w:r>
            </w:hyperlink>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rPr>
            </w:pPr>
            <w:r w:rsidDel="00000000" w:rsidR="00000000" w:rsidRPr="00000000">
              <w:rPr>
                <w:rtl w:val="0"/>
              </w:rPr>
              <w:t xml:space="preserve">2 semanas</w:t>
            </w:r>
            <w:r w:rsidDel="00000000" w:rsidR="00000000" w:rsidRPr="00000000">
              <w:rPr>
                <w:rtl w:val="0"/>
              </w:rPr>
            </w:r>
          </w:p>
        </w:tc>
        <w:tc>
          <w:tcPr>
            <w:shd w:fill="ffffff" w:val="clear"/>
          </w:tcPr>
          <w:p w:rsidR="00000000" w:rsidDel="00000000" w:rsidP="00000000" w:rsidRDefault="00000000" w:rsidRPr="00000000" w14:paraId="000000E4">
            <w:pPr>
              <w:jc w:val="both"/>
              <w:rPr/>
            </w:pPr>
            <w:r w:rsidDel="00000000" w:rsidR="00000000" w:rsidRPr="00000000">
              <w:rPr>
                <w:rtl w:val="0"/>
              </w:rPr>
              <w:t xml:space="preserve">Damian Henriquez</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Francisco Arriagada</w:t>
            </w:r>
          </w:p>
          <w:p w:rsidR="00000000" w:rsidDel="00000000" w:rsidP="00000000" w:rsidRDefault="00000000" w:rsidRPr="00000000" w14:paraId="000000E7">
            <w:pPr>
              <w:jc w:val="both"/>
              <w:rPr/>
            </w:pPr>
            <w:r w:rsidDel="00000000" w:rsidR="00000000" w:rsidRPr="00000000">
              <w:rPr>
                <w:rtl w:val="0"/>
              </w:rPr>
              <w:t xml:space="preserve">Luis Hinojosa</w:t>
            </w:r>
          </w:p>
        </w:tc>
        <w:tc>
          <w:tcPr/>
          <w:p w:rsidR="00000000" w:rsidDel="00000000" w:rsidP="00000000" w:rsidRDefault="00000000" w:rsidRPr="00000000" w14:paraId="000000E8">
            <w:pPr>
              <w:jc w:val="both"/>
              <w:rPr>
                <w:rFonts w:ascii="Calibri" w:cs="Calibri" w:eastAsia="Calibri" w:hAnsi="Calibri"/>
              </w:rPr>
            </w:pPr>
            <w:r w:rsidDel="00000000" w:rsidR="00000000" w:rsidRPr="00000000">
              <w:rPr>
                <w:rtl w:val="0"/>
              </w:rPr>
              <w:t xml:space="preserve">No tomar correctamente en cuenta el diseño, los actores o el diagrama de arquitectura de cómo se van a relacionar los datos dentro de nuestra aplicación.</w:t>
            </w:r>
            <w:r w:rsidDel="00000000" w:rsidR="00000000" w:rsidRPr="00000000">
              <w:rPr>
                <w:rtl w:val="0"/>
              </w:rPr>
            </w:r>
          </w:p>
        </w:tc>
      </w:tr>
      <w:tr>
        <w:trPr>
          <w:cantSplit w:val="0"/>
          <w:trHeight w:val="4142.229003906249" w:hRule="atLeast"/>
          <w:tblHeader w:val="0"/>
        </w:trPr>
        <w:tc>
          <w:tcPr/>
          <w:p w:rsidR="00000000" w:rsidDel="00000000" w:rsidP="00000000" w:rsidRDefault="00000000" w:rsidRPr="00000000" w14:paraId="000000E9">
            <w:pPr>
              <w:spacing w:after="0" w:line="240" w:lineRule="auto"/>
              <w:rPr/>
            </w:pPr>
            <w:r w:rsidDel="00000000" w:rsidR="00000000" w:rsidRPr="00000000">
              <w:rPr>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EA">
            <w:pPr>
              <w:jc w:val="both"/>
              <w:rPr>
                <w:rFonts w:ascii="Calibri" w:cs="Calibri" w:eastAsia="Calibri" w:hAnsi="Calibri"/>
              </w:rPr>
            </w:pPr>
            <w:r w:rsidDel="00000000" w:rsidR="00000000" w:rsidRPr="00000000">
              <w:rPr>
                <w:rtl w:val="0"/>
              </w:rPr>
              <w:t xml:space="preserve">Planificación y gestión del proyecto.</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rPr>
            </w:pPr>
            <w:r w:rsidDel="00000000" w:rsidR="00000000" w:rsidRPr="00000000">
              <w:rPr>
                <w:rtl w:val="0"/>
              </w:rPr>
              <w:t xml:space="preserve">Elaboración de la Carta Gantt,el plan de Riesgos, Matriz Raci se realizará cumpliendo con los plazos establecidos.</w:t>
            </w:r>
            <w:r w:rsidDel="00000000" w:rsidR="00000000" w:rsidRPr="00000000">
              <w:rPr>
                <w:rtl w:val="0"/>
              </w:rPr>
            </w:r>
          </w:p>
        </w:tc>
        <w:tc>
          <w:tcPr/>
          <w:p w:rsidR="00000000" w:rsidDel="00000000" w:rsidP="00000000" w:rsidRDefault="00000000" w:rsidRPr="00000000" w14:paraId="000000EC">
            <w:pPr>
              <w:jc w:val="both"/>
              <w:rPr/>
            </w:pPr>
            <w:r w:rsidDel="00000000" w:rsidR="00000000" w:rsidRPr="00000000">
              <w:rPr>
                <w:rtl w:val="0"/>
              </w:rPr>
              <w:t xml:space="preserve">Excel</w:t>
            </w:r>
          </w:p>
          <w:p w:rsidR="00000000" w:rsidDel="00000000" w:rsidP="00000000" w:rsidRDefault="00000000" w:rsidRPr="00000000" w14:paraId="000000ED">
            <w:pPr>
              <w:jc w:val="both"/>
              <w:rPr/>
            </w:pPr>
            <w:r w:rsidDel="00000000" w:rsidR="00000000" w:rsidRPr="00000000">
              <w:rPr>
                <w:rtl w:val="0"/>
              </w:rPr>
              <w:t xml:space="preserve">Word</w:t>
            </w:r>
          </w:p>
          <w:p w:rsidR="00000000" w:rsidDel="00000000" w:rsidP="00000000" w:rsidRDefault="00000000" w:rsidRPr="00000000" w14:paraId="000000EE">
            <w:pPr>
              <w:jc w:val="both"/>
              <w:rPr/>
            </w:pP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rPr>
            </w:pPr>
            <w:r w:rsidDel="00000000" w:rsidR="00000000" w:rsidRPr="00000000">
              <w:rPr>
                <w:rtl w:val="0"/>
              </w:rPr>
              <w:t xml:space="preserve">1-2 semanas</w:t>
            </w:r>
            <w:r w:rsidDel="00000000" w:rsidR="00000000" w:rsidRPr="00000000">
              <w:rPr>
                <w:rtl w:val="0"/>
              </w:rPr>
            </w:r>
          </w:p>
        </w:tc>
        <w:tc>
          <w:tcPr>
            <w:shd w:fill="ffffff" w:val="clear"/>
          </w:tcPr>
          <w:p w:rsidR="00000000" w:rsidDel="00000000" w:rsidP="00000000" w:rsidRDefault="00000000" w:rsidRPr="00000000" w14:paraId="000000F0">
            <w:pPr>
              <w:jc w:val="both"/>
              <w:rPr/>
            </w:pPr>
            <w:r w:rsidDel="00000000" w:rsidR="00000000" w:rsidRPr="00000000">
              <w:rPr>
                <w:rtl w:val="0"/>
              </w:rPr>
              <w:t xml:space="preserve">Damian Henriquez</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Francisco Arriagada</w:t>
            </w:r>
          </w:p>
          <w:p w:rsidR="00000000" w:rsidDel="00000000" w:rsidP="00000000" w:rsidRDefault="00000000" w:rsidRPr="00000000" w14:paraId="000000F3">
            <w:pPr>
              <w:jc w:val="both"/>
              <w:rPr/>
            </w:pPr>
            <w:r w:rsidDel="00000000" w:rsidR="00000000" w:rsidRPr="00000000">
              <w:rPr>
                <w:rtl w:val="0"/>
              </w:rPr>
              <w:t xml:space="preserve">Luis Hinojosa</w:t>
            </w:r>
          </w:p>
        </w:tc>
        <w:tc>
          <w:tcPr/>
          <w:p w:rsidR="00000000" w:rsidDel="00000000" w:rsidP="00000000" w:rsidRDefault="00000000" w:rsidRPr="00000000" w14:paraId="000000F4">
            <w:pPr>
              <w:jc w:val="both"/>
              <w:rPr/>
            </w:pPr>
            <w:r w:rsidDel="00000000" w:rsidR="00000000" w:rsidRPr="00000000">
              <w:rPr>
                <w:rtl w:val="0"/>
              </w:rPr>
              <w:t xml:space="preserve">No planificar correctamente los tiempos o tareas, no tomar en cuenta correctamente los riesgos o definir correctamente los roles que participaran en los distintos procesos.</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360"/>
        <w:gridCol w:w="540"/>
        <w:gridCol w:w="495"/>
        <w:gridCol w:w="525"/>
        <w:gridCol w:w="510"/>
        <w:gridCol w:w="570"/>
        <w:gridCol w:w="495"/>
        <w:gridCol w:w="525"/>
        <w:gridCol w:w="525"/>
        <w:gridCol w:w="525"/>
        <w:gridCol w:w="525"/>
        <w:gridCol w:w="525"/>
        <w:gridCol w:w="525"/>
        <w:gridCol w:w="525"/>
        <w:gridCol w:w="600"/>
        <w:gridCol w:w="105"/>
        <w:gridCol w:w="600"/>
        <w:gridCol w:w="525"/>
        <w:gridCol w:w="525"/>
        <w:gridCol w:w="105"/>
        <w:tblGridChange w:id="0">
          <w:tblGrid>
            <w:gridCol w:w="1545"/>
            <w:gridCol w:w="360"/>
            <w:gridCol w:w="540"/>
            <w:gridCol w:w="495"/>
            <w:gridCol w:w="525"/>
            <w:gridCol w:w="510"/>
            <w:gridCol w:w="570"/>
            <w:gridCol w:w="495"/>
            <w:gridCol w:w="525"/>
            <w:gridCol w:w="525"/>
            <w:gridCol w:w="525"/>
            <w:gridCol w:w="525"/>
            <w:gridCol w:w="525"/>
            <w:gridCol w:w="525"/>
            <w:gridCol w:w="525"/>
            <w:gridCol w:w="600"/>
            <w:gridCol w:w="105"/>
            <w:gridCol w:w="60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r>
      <w:tr>
        <w:trPr>
          <w:cantSplit w:val="0"/>
          <w:trHeight w:val="1226.8749999999998" w:hRule="atLeast"/>
          <w:tblHeader w:val="0"/>
        </w:trPr>
        <w:tc>
          <w:tcPr/>
          <w:p w:rsidR="00000000" w:rsidDel="00000000" w:rsidP="00000000" w:rsidRDefault="00000000" w:rsidRPr="00000000" w14:paraId="00000141">
            <w:pPr>
              <w:spacing w:line="360" w:lineRule="auto"/>
              <w:jc w:val="both"/>
              <w:rPr>
                <w:sz w:val="20"/>
                <w:szCs w:val="20"/>
              </w:rPr>
            </w:pPr>
            <w:r w:rsidDel="00000000" w:rsidR="00000000" w:rsidRPr="00000000">
              <w:rPr>
                <w:sz w:val="20"/>
                <w:szCs w:val="20"/>
                <w:rtl w:val="0"/>
              </w:rPr>
              <w:t xml:space="preserve">Establecimiento de objetivos generales del proyecto</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5">
            <w:pPr>
              <w:spacing w:line="360" w:lineRule="auto"/>
              <w:jc w:val="both"/>
              <w:rPr>
                <w:sz w:val="20"/>
                <w:szCs w:val="20"/>
              </w:rPr>
            </w:pPr>
            <w:r w:rsidDel="00000000" w:rsidR="00000000" w:rsidRPr="00000000">
              <w:rPr>
                <w:sz w:val="20"/>
                <w:szCs w:val="20"/>
                <w:rtl w:val="0"/>
              </w:rPr>
              <w:t xml:space="preserve">Identificación de usuarios del proyecto</w:t>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9">
            <w:pPr>
              <w:spacing w:line="360" w:lineRule="auto"/>
              <w:jc w:val="both"/>
              <w:rPr>
                <w:sz w:val="20"/>
                <w:szCs w:val="20"/>
              </w:rPr>
            </w:pPr>
            <w:r w:rsidDel="00000000" w:rsidR="00000000" w:rsidRPr="00000000">
              <w:rPr>
                <w:sz w:val="20"/>
                <w:szCs w:val="20"/>
                <w:rtl w:val="0"/>
              </w:rPr>
              <w:t xml:space="preserve">Aclaración del propósito del proyecto</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D">
            <w:pPr>
              <w:spacing w:line="360" w:lineRule="auto"/>
              <w:jc w:val="both"/>
              <w:rPr>
                <w:sz w:val="20"/>
                <w:szCs w:val="20"/>
              </w:rPr>
            </w:pPr>
            <w:r w:rsidDel="00000000" w:rsidR="00000000" w:rsidRPr="00000000">
              <w:rPr>
                <w:sz w:val="20"/>
                <w:szCs w:val="20"/>
                <w:rtl w:val="0"/>
              </w:rPr>
              <w:t xml:space="preserve">Estudios preliminares de factibilidad</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1">
            <w:pPr>
              <w:spacing w:line="360" w:lineRule="auto"/>
              <w:jc w:val="both"/>
              <w:rPr>
                <w:sz w:val="20"/>
                <w:szCs w:val="20"/>
              </w:rPr>
            </w:pPr>
            <w:r w:rsidDel="00000000" w:rsidR="00000000" w:rsidRPr="00000000">
              <w:rPr>
                <w:sz w:val="20"/>
                <w:szCs w:val="20"/>
                <w:rtl w:val="0"/>
              </w:rPr>
              <w:t xml:space="preserve">Confirmación de roles</w:t>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5">
            <w:pPr>
              <w:spacing w:line="360" w:lineRule="auto"/>
              <w:jc w:val="both"/>
              <w:rPr>
                <w:sz w:val="20"/>
                <w:szCs w:val="20"/>
              </w:rPr>
            </w:pPr>
            <w:r w:rsidDel="00000000" w:rsidR="00000000" w:rsidRPr="00000000">
              <w:rPr>
                <w:sz w:val="20"/>
                <w:szCs w:val="20"/>
                <w:rtl w:val="0"/>
              </w:rPr>
              <w:t xml:space="preserve">Establecimiento del plan de comunicación</w:t>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9">
            <w:pPr>
              <w:spacing w:line="360" w:lineRule="auto"/>
              <w:jc w:val="both"/>
              <w:rPr>
                <w:sz w:val="20"/>
                <w:szCs w:val="20"/>
              </w:rPr>
            </w:pPr>
            <w:r w:rsidDel="00000000" w:rsidR="00000000" w:rsidRPr="00000000">
              <w:rPr>
                <w:sz w:val="20"/>
                <w:szCs w:val="20"/>
                <w:rtl w:val="0"/>
              </w:rPr>
              <w:t xml:space="preserve">Análisis del mercado y aplicaciones similares</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line="360" w:lineRule="auto"/>
              <w:jc w:val="both"/>
              <w:rPr>
                <w:sz w:val="20"/>
                <w:szCs w:val="20"/>
              </w:rPr>
            </w:pPr>
            <w:r w:rsidDel="00000000" w:rsidR="00000000" w:rsidRPr="00000000">
              <w:rPr>
                <w:sz w:val="20"/>
                <w:szCs w:val="20"/>
                <w:rtl w:val="0"/>
              </w:rPr>
              <w:t xml:space="preserve">Definir alcance del proyecto</w:t>
            </w: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spacing w:line="360" w:lineRule="auto"/>
              <w:jc w:val="both"/>
              <w:rPr>
                <w:sz w:val="20"/>
                <w:szCs w:val="20"/>
              </w:rPr>
            </w:pPr>
            <w:r w:rsidDel="00000000" w:rsidR="00000000" w:rsidRPr="00000000">
              <w:rPr>
                <w:sz w:val="20"/>
                <w:szCs w:val="20"/>
                <w:rtl w:val="0"/>
              </w:rPr>
              <w:t xml:space="preserve">Definición</w:t>
            </w:r>
            <w:r w:rsidDel="00000000" w:rsidR="00000000" w:rsidRPr="00000000">
              <w:rPr>
                <w:sz w:val="20"/>
                <w:szCs w:val="20"/>
                <w:rtl w:val="0"/>
              </w:rPr>
              <w:t xml:space="preserve"> de requerimientos funcionales y no funcionales</w:t>
            </w: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5">
            <w:pPr>
              <w:spacing w:line="360" w:lineRule="auto"/>
              <w:jc w:val="both"/>
              <w:rPr>
                <w:sz w:val="20"/>
                <w:szCs w:val="20"/>
              </w:rPr>
            </w:pPr>
            <w:r w:rsidDel="00000000" w:rsidR="00000000" w:rsidRPr="00000000">
              <w:rPr>
                <w:sz w:val="20"/>
                <w:szCs w:val="20"/>
                <w:rtl w:val="0"/>
              </w:rPr>
              <w:t xml:space="preserve">Creación</w:t>
            </w:r>
            <w:r w:rsidDel="00000000" w:rsidR="00000000" w:rsidRPr="00000000">
              <w:rPr>
                <w:sz w:val="20"/>
                <w:szCs w:val="20"/>
                <w:rtl w:val="0"/>
              </w:rPr>
              <w:t xml:space="preserve"> de casos de uso</w:t>
            </w: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9">
            <w:pPr>
              <w:spacing w:line="360" w:lineRule="auto"/>
              <w:jc w:val="both"/>
              <w:rPr>
                <w:sz w:val="20"/>
                <w:szCs w:val="20"/>
              </w:rPr>
            </w:pPr>
            <w:r w:rsidDel="00000000" w:rsidR="00000000" w:rsidRPr="00000000">
              <w:rPr>
                <w:sz w:val="20"/>
                <w:szCs w:val="20"/>
                <w:rtl w:val="0"/>
              </w:rPr>
              <w:t xml:space="preserve">Diseño de arquitectura del sistema</w:t>
            </w: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D">
            <w:pPr>
              <w:spacing w:line="360" w:lineRule="auto"/>
              <w:jc w:val="both"/>
              <w:rPr>
                <w:sz w:val="20"/>
                <w:szCs w:val="20"/>
              </w:rPr>
            </w:pPr>
            <w:r w:rsidDel="00000000" w:rsidR="00000000" w:rsidRPr="00000000">
              <w:rPr>
                <w:sz w:val="20"/>
                <w:szCs w:val="20"/>
                <w:rtl w:val="0"/>
              </w:rPr>
              <w:t xml:space="preserve">Creación Mockup</w:t>
            </w: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1">
            <w:pPr>
              <w:spacing w:line="360" w:lineRule="auto"/>
              <w:jc w:val="both"/>
              <w:rPr>
                <w:sz w:val="20"/>
                <w:szCs w:val="20"/>
              </w:rPr>
            </w:pPr>
            <w:r w:rsidDel="00000000" w:rsidR="00000000" w:rsidRPr="00000000">
              <w:rPr>
                <w:sz w:val="20"/>
                <w:szCs w:val="20"/>
                <w:rtl w:val="0"/>
              </w:rPr>
              <w:t xml:space="preserve">Matriz Raci</w:t>
            </w: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5">
            <w:pPr>
              <w:spacing w:line="360" w:lineRule="auto"/>
              <w:jc w:val="both"/>
              <w:rPr>
                <w:b w:val="1"/>
                <w:sz w:val="20"/>
                <w:szCs w:val="20"/>
              </w:rPr>
            </w:pPr>
            <w:r w:rsidDel="00000000" w:rsidR="00000000" w:rsidRPr="00000000">
              <w:rPr>
                <w:b w:val="1"/>
                <w:sz w:val="20"/>
                <w:szCs w:val="20"/>
                <w:rtl w:val="0"/>
              </w:rPr>
              <w:t xml:space="preserve">Sprint 1</w:t>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9">
            <w:pPr>
              <w:widowControl w:val="0"/>
              <w:spacing w:after="0" w:line="240" w:lineRule="auto"/>
              <w:rPr>
                <w:sz w:val="20"/>
                <w:szCs w:val="20"/>
              </w:rPr>
            </w:pPr>
            <w:r w:rsidDel="00000000" w:rsidR="00000000" w:rsidRPr="00000000">
              <w:rPr>
                <w:sz w:val="20"/>
                <w:szCs w:val="20"/>
                <w:rtl w:val="0"/>
              </w:rPr>
              <w:t xml:space="preserve">Crear cuenta</w:t>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D">
            <w:pPr>
              <w:widowControl w:val="0"/>
              <w:spacing w:after="0" w:line="240" w:lineRule="auto"/>
              <w:rPr>
                <w:sz w:val="20"/>
                <w:szCs w:val="20"/>
              </w:rPr>
            </w:pPr>
            <w:r w:rsidDel="00000000" w:rsidR="00000000" w:rsidRPr="00000000">
              <w:rPr>
                <w:sz w:val="20"/>
                <w:szCs w:val="20"/>
                <w:rtl w:val="0"/>
              </w:rPr>
              <w:t xml:space="preserve">Ver Perfil</w:t>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1">
            <w:pPr>
              <w:widowControl w:val="0"/>
              <w:spacing w:after="0" w:line="240" w:lineRule="auto"/>
              <w:rPr>
                <w:sz w:val="20"/>
                <w:szCs w:val="20"/>
              </w:rPr>
            </w:pPr>
            <w:r w:rsidDel="00000000" w:rsidR="00000000" w:rsidRPr="00000000">
              <w:rPr>
                <w:sz w:val="20"/>
                <w:szCs w:val="20"/>
                <w:rtl w:val="0"/>
              </w:rPr>
              <w:t xml:space="preserve">Recuperar contraseña</w:t>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5">
            <w:pPr>
              <w:widowControl w:val="0"/>
              <w:spacing w:after="0" w:line="240" w:lineRule="auto"/>
              <w:rPr>
                <w:sz w:val="20"/>
                <w:szCs w:val="20"/>
              </w:rPr>
            </w:pPr>
            <w:r w:rsidDel="00000000" w:rsidR="00000000" w:rsidRPr="00000000">
              <w:rPr>
                <w:sz w:val="20"/>
                <w:szCs w:val="20"/>
                <w:rtl w:val="0"/>
              </w:rPr>
              <w:t xml:space="preserve">Registro de preguntas</w:t>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2A9">
            <w:pPr>
              <w:widowControl w:val="0"/>
              <w:spacing w:after="0" w:line="240" w:lineRule="auto"/>
              <w:rPr/>
            </w:pPr>
            <w:r w:rsidDel="00000000" w:rsidR="00000000" w:rsidRPr="00000000">
              <w:rPr>
                <w:rFonts w:ascii="Arial" w:cs="Arial" w:eastAsia="Arial" w:hAnsi="Arial"/>
                <w:sz w:val="20"/>
                <w:szCs w:val="20"/>
                <w:rtl w:val="0"/>
              </w:rPr>
              <w:t xml:space="preserve">(Actualizar datos)</w:t>
            </w: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D">
            <w:pPr>
              <w:spacing w:line="360" w:lineRule="auto"/>
              <w:jc w:val="both"/>
              <w:rPr>
                <w:b w:val="1"/>
              </w:rPr>
            </w:pPr>
            <w:r w:rsidDel="00000000" w:rsidR="00000000" w:rsidRPr="00000000">
              <w:rPr>
                <w:b w:val="1"/>
                <w:rtl w:val="0"/>
              </w:rPr>
              <w:t xml:space="preserve">Sprint 2</w:t>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1">
            <w:pPr>
              <w:widowControl w:val="0"/>
              <w:spacing w:after="0" w:line="240" w:lineRule="auto"/>
              <w:rPr>
                <w:b w:val="1"/>
                <w:sz w:val="20"/>
                <w:szCs w:val="20"/>
              </w:rPr>
            </w:pPr>
            <w:r w:rsidDel="00000000" w:rsidR="00000000" w:rsidRPr="00000000">
              <w:rPr>
                <w:sz w:val="20"/>
                <w:szCs w:val="20"/>
                <w:rtl w:val="0"/>
              </w:rPr>
              <w:t xml:space="preserve">Registrar comida con foto de etiqueta</w:t>
            </w: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5">
            <w:pPr>
              <w:widowControl w:val="0"/>
              <w:spacing w:after="0" w:line="240" w:lineRule="auto"/>
              <w:rPr>
                <w:b w:val="1"/>
                <w:sz w:val="20"/>
                <w:szCs w:val="20"/>
              </w:rPr>
            </w:pPr>
            <w:r w:rsidDel="00000000" w:rsidR="00000000" w:rsidRPr="00000000">
              <w:rPr>
                <w:sz w:val="20"/>
                <w:szCs w:val="20"/>
                <w:rtl w:val="0"/>
              </w:rPr>
              <w:t xml:space="preserve">Registrar comida con foto de plato “Imagen”</w:t>
            </w: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9">
            <w:pPr>
              <w:widowControl w:val="0"/>
              <w:spacing w:after="0" w:line="240" w:lineRule="auto"/>
              <w:rPr>
                <w:b w:val="1"/>
                <w:sz w:val="20"/>
                <w:szCs w:val="20"/>
              </w:rPr>
            </w:pPr>
            <w:r w:rsidDel="00000000" w:rsidR="00000000" w:rsidRPr="00000000">
              <w:rPr>
                <w:sz w:val="20"/>
                <w:szCs w:val="20"/>
                <w:rtl w:val="0"/>
              </w:rPr>
              <w:t xml:space="preserve">Analizar alimento</w:t>
            </w: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r>
      <w:tr>
        <w:trPr>
          <w:cantSplit w:val="0"/>
          <w:trHeight w:val="547.83203125" w:hRule="atLeast"/>
          <w:tblHeader w:val="0"/>
        </w:trPr>
        <w:tc>
          <w:tcPr/>
          <w:p w:rsidR="00000000" w:rsidDel="00000000" w:rsidP="00000000" w:rsidRDefault="00000000" w:rsidRPr="00000000" w14:paraId="0000030D">
            <w:pPr>
              <w:spacing w:line="360" w:lineRule="auto"/>
              <w:jc w:val="both"/>
              <w:rPr>
                <w:b w:val="1"/>
              </w:rPr>
            </w:pPr>
            <w:r w:rsidDel="00000000" w:rsidR="00000000" w:rsidRPr="00000000">
              <w:rPr>
                <w:b w:val="1"/>
                <w:rtl w:val="0"/>
              </w:rPr>
              <w:t xml:space="preserve">Sprint 3</w:t>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1">
            <w:pPr>
              <w:widowControl w:val="0"/>
              <w:spacing w:after="0" w:line="240" w:lineRule="auto"/>
              <w:rPr>
                <w:b w:val="1"/>
                <w:sz w:val="20"/>
                <w:szCs w:val="20"/>
              </w:rPr>
            </w:pPr>
            <w:r w:rsidDel="00000000" w:rsidR="00000000" w:rsidRPr="00000000">
              <w:rPr>
                <w:sz w:val="20"/>
                <w:szCs w:val="20"/>
                <w:rtl w:val="0"/>
              </w:rPr>
              <w:t xml:space="preserve">Seleccionar tipo de comida</w:t>
            </w: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5">
            <w:pPr>
              <w:widowControl w:val="0"/>
              <w:spacing w:after="0" w:line="240" w:lineRule="auto"/>
              <w:rPr>
                <w:b w:val="1"/>
                <w:sz w:val="20"/>
                <w:szCs w:val="20"/>
              </w:rPr>
            </w:pPr>
            <w:r w:rsidDel="00000000" w:rsidR="00000000" w:rsidRPr="00000000">
              <w:rPr>
                <w:sz w:val="20"/>
                <w:szCs w:val="20"/>
                <w:rtl w:val="0"/>
              </w:rPr>
              <w:t xml:space="preserve">Calendario</w:t>
            </w: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9">
            <w:pPr>
              <w:widowControl w:val="0"/>
              <w:spacing w:after="0" w:line="240" w:lineRule="auto"/>
              <w:rPr>
                <w:b w:val="1"/>
                <w:sz w:val="20"/>
                <w:szCs w:val="20"/>
              </w:rPr>
            </w:pPr>
            <w:r w:rsidDel="00000000" w:rsidR="00000000" w:rsidRPr="00000000">
              <w:rPr>
                <w:sz w:val="20"/>
                <w:szCs w:val="20"/>
                <w:rtl w:val="0"/>
              </w:rPr>
              <w:t xml:space="preserve">Contador de calorías</w:t>
            </w: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D">
            <w:pPr>
              <w:widowControl w:val="0"/>
              <w:spacing w:after="0" w:line="240" w:lineRule="auto"/>
              <w:rPr>
                <w:sz w:val="20"/>
                <w:szCs w:val="20"/>
              </w:rPr>
            </w:pPr>
            <w:r w:rsidDel="00000000" w:rsidR="00000000" w:rsidRPr="00000000">
              <w:rPr>
                <w:sz w:val="20"/>
                <w:szCs w:val="20"/>
                <w:rtl w:val="0"/>
              </w:rPr>
              <w:t xml:space="preserve">Recomendaciones</w:t>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1">
            <w:pPr>
              <w:widowControl w:val="0"/>
              <w:spacing w:after="0" w:line="240" w:lineRule="auto"/>
              <w:rPr>
                <w:sz w:val="20"/>
                <w:szCs w:val="20"/>
              </w:rPr>
            </w:pPr>
            <w:r w:rsidDel="00000000" w:rsidR="00000000" w:rsidRPr="00000000">
              <w:rPr>
                <w:sz w:val="20"/>
                <w:szCs w:val="20"/>
                <w:rtl w:val="0"/>
              </w:rPr>
              <w:t xml:space="preserve">Ver reportes personales</w:t>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r>
      <w:tr>
        <w:trPr>
          <w:cantSplit w:val="0"/>
          <w:trHeight w:val="473.28124999999994" w:hRule="atLeast"/>
          <w:tblHeader w:val="0"/>
        </w:trPr>
        <w:tc>
          <w:tcPr/>
          <w:p w:rsidR="00000000" w:rsidDel="00000000" w:rsidP="00000000" w:rsidRDefault="00000000" w:rsidRPr="00000000" w14:paraId="00000385">
            <w:pPr>
              <w:spacing w:after="0" w:line="240" w:lineRule="auto"/>
              <w:rPr>
                <w:sz w:val="20"/>
                <w:szCs w:val="20"/>
              </w:rPr>
            </w:pPr>
            <w:r w:rsidDel="00000000" w:rsidR="00000000" w:rsidRPr="00000000">
              <w:rPr>
                <w:sz w:val="20"/>
                <w:szCs w:val="20"/>
                <w:rtl w:val="0"/>
              </w:rPr>
              <w:t xml:space="preserve">Gestionar datos</w:t>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9">
            <w:pPr>
              <w:spacing w:after="0" w:line="240" w:lineRule="auto"/>
              <w:rPr>
                <w:sz w:val="20"/>
                <w:szCs w:val="20"/>
              </w:rPr>
            </w:pPr>
            <w:r w:rsidDel="00000000" w:rsidR="00000000" w:rsidRPr="00000000">
              <w:rPr>
                <w:sz w:val="20"/>
                <w:szCs w:val="20"/>
                <w:rtl w:val="0"/>
              </w:rPr>
              <w:t xml:space="preserve">Testeo y validación</w:t>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D">
            <w:pPr>
              <w:spacing w:after="0" w:line="240" w:lineRule="auto"/>
              <w:rPr>
                <w:sz w:val="20"/>
                <w:szCs w:val="20"/>
              </w:rPr>
            </w:pPr>
            <w:r w:rsidDel="00000000" w:rsidR="00000000" w:rsidRPr="00000000">
              <w:rPr>
                <w:sz w:val="20"/>
                <w:szCs w:val="20"/>
                <w:rtl w:val="0"/>
              </w:rPr>
              <w:t xml:space="preserve">Documentación</w:t>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C1">
            <w:pPr>
              <w:spacing w:after="0" w:line="240" w:lineRule="auto"/>
              <w:rPr>
                <w:sz w:val="20"/>
                <w:szCs w:val="20"/>
              </w:rPr>
            </w:pPr>
            <w:r w:rsidDel="00000000" w:rsidR="00000000" w:rsidRPr="00000000">
              <w:rPr>
                <w:sz w:val="20"/>
                <w:szCs w:val="20"/>
                <w:rtl w:val="0"/>
              </w:rPr>
              <w:t xml:space="preserve">Preparación ppt</w:t>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D5">
            <w:pPr>
              <w:spacing w:after="0" w:line="240" w:lineRule="auto"/>
              <w:rPr>
                <w:sz w:val="20"/>
                <w:szCs w:val="20"/>
              </w:rPr>
            </w:pPr>
            <w:r w:rsidDel="00000000" w:rsidR="00000000" w:rsidRPr="00000000">
              <w:rPr>
                <w:sz w:val="20"/>
                <w:szCs w:val="20"/>
                <w:rtl w:val="0"/>
              </w:rPr>
              <w:t xml:space="preserve">Presentación Final</w:t>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E9">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E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 TargetMode="External"/><Relationship Id="rId10" Type="http://schemas.openxmlformats.org/officeDocument/2006/relationships/hyperlink" Target="https://reactnative.dev/" TargetMode="External"/><Relationship Id="rId13" Type="http://schemas.openxmlformats.org/officeDocument/2006/relationships/hyperlink" Target="http://draw.io" TargetMode="External"/><Relationship Id="rId12" Type="http://schemas.openxmlformats.org/officeDocument/2006/relationships/hyperlink" Target="http://mysq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kotlin.org/" TargetMode="External"/><Relationship Id="rId15" Type="http://schemas.openxmlformats.org/officeDocument/2006/relationships/header" Target="header1.xml"/><Relationship Id="rId14" Type="http://schemas.openxmlformats.org/officeDocument/2006/relationships/hyperlink" Target="http://figma.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EaFqViPNWNANKccoFDospTQh8w==">CgMxLjA4AHIhMUZGY3huQzdHblNlQXk0cjQtZnVoaFFISm5LUGh0VHlW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