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lang w:val="en-US"/>
        </w:rPr>
        <w:t xml:space="preserve">Groovy </w:t>
      </w:r>
      <w:r>
        <w:rPr>
          <w:rFonts w:hint="eastAsia"/>
          <w:lang w:val="en-US" w:eastAsia="zh-CN"/>
        </w:rPr>
        <w:t>与 Java的不同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>Groovy尽可能的试着成为Java开发者意料之中的一种语言。我们在设计Groovy的时候一直在试着遵循最小惊奇原则，尤其是为了那些有着Java背景的开发者。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默认引入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所有的这些包和类是默认引入的。你不必用一个显式的import来引入它们：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00" w:lineRule="atLeast"/>
        <w:ind w:left="420" w:leftChars="0" w:right="0" w:hanging="420" w:firstLineChars="0"/>
        <w:rPr>
          <w:rFonts w:hint="eastAsia"/>
          <w:b w:val="0"/>
          <w:lang w:val="en-US" w:eastAsia="zh-CN"/>
        </w:rPr>
      </w:pPr>
      <w:r>
        <w:rPr>
          <w:rFonts w:hint="eastAsia"/>
          <w:b w:val="0"/>
          <w:lang w:val="en-US" w:eastAsia="zh-CN"/>
        </w:rPr>
        <w:t>java.io.*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00" w:lineRule="atLeast"/>
        <w:ind w:left="420" w:leftChars="0" w:right="0" w:hanging="420" w:firstLineChars="0"/>
        <w:rPr>
          <w:rFonts w:hint="eastAsia"/>
          <w:b w:val="0"/>
          <w:lang w:val="en-US" w:eastAsia="zh-CN"/>
        </w:rPr>
      </w:pPr>
      <w:r>
        <w:rPr>
          <w:rFonts w:hint="eastAsia"/>
          <w:b w:val="0"/>
          <w:lang w:val="en-US" w:eastAsia="zh-CN"/>
        </w:rPr>
        <w:t>java.lang.*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00" w:lineRule="atLeast"/>
        <w:ind w:left="420" w:leftChars="0" w:right="0" w:hanging="420" w:firstLineChars="0"/>
        <w:rPr>
          <w:rFonts w:hint="eastAsia"/>
          <w:b w:val="0"/>
          <w:lang w:val="en-US" w:eastAsia="zh-CN"/>
        </w:rPr>
      </w:pPr>
      <w:r>
        <w:rPr>
          <w:rFonts w:hint="eastAsia"/>
          <w:b w:val="0"/>
          <w:lang w:val="en-US" w:eastAsia="zh-CN"/>
        </w:rPr>
        <w:t>java.math.BigDecimal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00" w:lineRule="atLeast"/>
        <w:ind w:left="420" w:leftChars="0" w:right="0" w:hanging="420" w:firstLineChars="0"/>
        <w:rPr>
          <w:rFonts w:hint="eastAsia"/>
          <w:b w:val="0"/>
          <w:lang w:val="en-US" w:eastAsia="zh-CN"/>
        </w:rPr>
      </w:pPr>
      <w:r>
        <w:rPr>
          <w:rFonts w:hint="eastAsia"/>
          <w:b w:val="0"/>
          <w:lang w:val="en-US" w:eastAsia="zh-CN"/>
        </w:rPr>
        <w:t>java.math.BigInteger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00" w:lineRule="atLeast"/>
        <w:ind w:left="420" w:leftChars="0" w:right="0" w:hanging="420" w:firstLineChars="0"/>
        <w:rPr>
          <w:rFonts w:hint="eastAsia"/>
          <w:b w:val="0"/>
          <w:lang w:val="en-US" w:eastAsia="zh-CN"/>
        </w:rPr>
      </w:pPr>
      <w:r>
        <w:rPr>
          <w:rFonts w:hint="eastAsia"/>
          <w:b w:val="0"/>
          <w:lang w:val="en-US" w:eastAsia="zh-CN"/>
        </w:rPr>
        <w:t>java.net.*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00" w:lineRule="atLeast"/>
        <w:ind w:left="420" w:leftChars="0" w:right="0" w:hanging="420" w:firstLineChars="0"/>
        <w:rPr>
          <w:rFonts w:hint="eastAsia"/>
          <w:b w:val="0"/>
          <w:lang w:val="en-US" w:eastAsia="zh-CN"/>
        </w:rPr>
      </w:pPr>
      <w:r>
        <w:rPr>
          <w:rFonts w:hint="eastAsia"/>
          <w:b w:val="0"/>
          <w:lang w:val="en-US" w:eastAsia="zh-CN"/>
        </w:rPr>
        <w:t>Java.util.*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00" w:lineRule="atLeast"/>
        <w:ind w:left="420" w:leftChars="0" w:right="0" w:hanging="420" w:firstLineChars="0"/>
        <w:rPr>
          <w:rFonts w:hint="eastAsia"/>
          <w:b w:val="0"/>
          <w:lang w:val="en-US" w:eastAsia="zh-CN"/>
        </w:rPr>
      </w:pPr>
      <w:r>
        <w:rPr>
          <w:rFonts w:hint="eastAsia"/>
          <w:b w:val="0"/>
          <w:lang w:val="en-US" w:eastAsia="zh-CN"/>
        </w:rPr>
        <w:t>groovy.lang.*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00" w:lineRule="atLeast"/>
        <w:ind w:left="420" w:leftChars="0" w:right="0" w:hanging="420" w:firstLineChars="0"/>
        <w:rPr>
          <w:rFonts w:hint="eastAsia"/>
          <w:b w:val="0"/>
          <w:lang w:val="en-US" w:eastAsia="zh-CN"/>
        </w:rPr>
      </w:pPr>
      <w:r>
        <w:rPr>
          <w:rFonts w:hint="eastAsia"/>
          <w:b w:val="0"/>
          <w:lang w:val="en-US" w:eastAsia="zh-CN"/>
        </w:rPr>
        <w:t>groovy.util.*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多方法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在Groovy中，方法是在运行时被调用的。这被称作运行时分配或多方法。意思是说方法是在运行时基于参数的类型来选择的。在Java中，是相反的：方法是基于声明类型在编译时被选择的。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下面的代码，使用Java写的，可以被Java和Groovy编译，但是表现的完全不同：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tLeast"/>
        <w:ind w:left="0" w:right="0"/>
        <w:rPr>
          <w:rFonts w:hint="eastAsia"/>
          <w:b w:val="0"/>
          <w:lang w:val="en-US" w:eastAsia="zh-CN"/>
        </w:rPr>
      </w:pPr>
      <w:r>
        <w:rPr>
          <w:rFonts w:hint="eastAsia"/>
          <w:b w:val="0"/>
          <w:lang w:val="en-US" w:eastAsia="zh-CN"/>
        </w:rPr>
        <w:t>int method(String arg)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tLeast"/>
        <w:ind w:left="0" w:right="0"/>
        <w:rPr>
          <w:rFonts w:hint="eastAsia"/>
          <w:b w:val="0"/>
          <w:lang w:val="en-US" w:eastAsia="zh-CN"/>
        </w:rPr>
      </w:pPr>
      <w:r>
        <w:rPr>
          <w:rFonts w:hint="eastAsia"/>
          <w:b w:val="0"/>
          <w:lang w:val="en-US" w:eastAsia="zh-CN"/>
        </w:rPr>
        <w:t xml:space="preserve">    return 1;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tLeast"/>
        <w:ind w:left="0" w:right="0"/>
        <w:rPr>
          <w:rFonts w:hint="eastAsia"/>
          <w:b w:val="0"/>
          <w:lang w:val="en-US" w:eastAsia="zh-CN"/>
        </w:rPr>
      </w:pPr>
      <w:r>
        <w:rPr>
          <w:rFonts w:hint="eastAsia"/>
          <w:b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tLeast"/>
        <w:ind w:left="0" w:right="0"/>
        <w:rPr>
          <w:rFonts w:hint="eastAsia"/>
          <w:b w:val="0"/>
          <w:lang w:val="en-US" w:eastAsia="zh-CN"/>
        </w:rPr>
      </w:pPr>
      <w:r>
        <w:rPr>
          <w:rFonts w:hint="eastAsia"/>
          <w:b w:val="0"/>
          <w:lang w:val="en-US" w:eastAsia="zh-CN"/>
        </w:rPr>
        <w:t>int method(Object arg)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tLeast"/>
        <w:ind w:left="0" w:right="0"/>
        <w:rPr>
          <w:rFonts w:hint="eastAsia"/>
          <w:b w:val="0"/>
          <w:lang w:val="en-US" w:eastAsia="zh-CN"/>
        </w:rPr>
      </w:pPr>
      <w:r>
        <w:rPr>
          <w:rFonts w:hint="eastAsia"/>
          <w:b w:val="0"/>
          <w:lang w:val="en-US" w:eastAsia="zh-CN"/>
        </w:rPr>
        <w:t xml:space="preserve">    return 2;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tLeast"/>
        <w:ind w:left="0" w:right="0"/>
        <w:rPr>
          <w:rFonts w:hint="eastAsia"/>
          <w:b w:val="0"/>
          <w:lang w:val="en-US" w:eastAsia="zh-CN"/>
        </w:rPr>
      </w:pPr>
      <w:r>
        <w:rPr>
          <w:rFonts w:hint="eastAsia"/>
          <w:b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tLeast"/>
        <w:ind w:left="0" w:right="0"/>
        <w:rPr>
          <w:rFonts w:hint="eastAsia"/>
          <w:b w:val="0"/>
          <w:lang w:val="en-US" w:eastAsia="zh-CN"/>
        </w:rPr>
      </w:pPr>
      <w:r>
        <w:rPr>
          <w:rFonts w:hint="eastAsia"/>
          <w:b w:val="0"/>
          <w:lang w:val="en-US" w:eastAsia="zh-CN"/>
        </w:rPr>
        <w:t>Object o = "Object";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tLeast"/>
        <w:ind w:left="0" w:right="0"/>
        <w:rPr>
          <w:rFonts w:hint="eastAsia"/>
          <w:b w:val="0"/>
          <w:lang w:val="en-US" w:eastAsia="zh-CN"/>
        </w:rPr>
      </w:pPr>
      <w:r>
        <w:rPr>
          <w:rFonts w:hint="eastAsia"/>
          <w:b w:val="0"/>
          <w:lang w:val="en-US" w:eastAsia="zh-CN"/>
        </w:rPr>
        <w:t>int result = method(o);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在Java中，你会得到：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tLeast"/>
        <w:ind w:left="0" w:right="0"/>
        <w:rPr>
          <w:rFonts w:hint="eastAsia"/>
          <w:b w:val="0"/>
          <w:lang w:val="en-US" w:eastAsia="zh-CN"/>
        </w:rPr>
      </w:pPr>
      <w:r>
        <w:rPr>
          <w:rFonts w:hint="eastAsia"/>
          <w:b w:val="0"/>
          <w:lang w:val="en-US" w:eastAsia="zh-CN"/>
        </w:rPr>
        <w:t>assertEquals(2, result);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然而在Groovy中：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tLeast"/>
        <w:ind w:left="0" w:right="0"/>
        <w:rPr>
          <w:rFonts w:hint="eastAsia"/>
          <w:b w:val="0"/>
          <w:lang w:val="en-US" w:eastAsia="zh-CN"/>
        </w:rPr>
      </w:pPr>
      <w:r>
        <w:rPr>
          <w:rFonts w:hint="eastAsia"/>
          <w:b w:val="0"/>
          <w:lang w:val="en-US" w:eastAsia="zh-CN"/>
        </w:rPr>
        <w:t>assertEquals(1, result);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这是因为Java使用的是静态信息类型，o被声明为一个Object，而Groovy会在运行时方法确实被调用时选择。因为o是一个String，因此参数为String的方法会被调用。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数组初始化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在Groovy中，{...}块是为闭包保留的。这就意味着你不能用这个语法来创建数组，例如：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tLeast"/>
        <w:ind w:left="0" w:right="0"/>
        <w:rPr>
          <w:rFonts w:hint="eastAsia"/>
          <w:b w:val="0"/>
          <w:sz w:val="24"/>
          <w:szCs w:val="24"/>
          <w:lang w:val="en-US" w:eastAsia="zh-CN"/>
        </w:rPr>
      </w:pPr>
      <w:r>
        <w:rPr>
          <w:rFonts w:hint="eastAsia"/>
          <w:b w:val="0"/>
          <w:sz w:val="24"/>
          <w:szCs w:val="24"/>
          <w:lang w:val="en-US" w:eastAsia="zh-CN"/>
        </w:rPr>
        <w:t>int[] array = { 1, 2, 3}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而必须用：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tLeast"/>
        <w:ind w:left="0" w:right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int[]</w:t>
      </w:r>
      <w:r>
        <w:rPr>
          <w:b w:val="0"/>
          <w:color w:val="000000"/>
          <w:sz w:val="24"/>
          <w:szCs w:val="24"/>
        </w:rPr>
        <w:t xml:space="preserve"> array </w:t>
      </w:r>
      <w:r>
        <w:rPr>
          <w:b w:val="0"/>
          <w:sz w:val="24"/>
          <w:szCs w:val="24"/>
        </w:rPr>
        <w:t>=</w:t>
      </w:r>
      <w:r>
        <w:rPr>
          <w:b w:val="0"/>
          <w:color w:val="00000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[1,2,3]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tLeast"/>
        <w:ind w:left="0" w:right="0"/>
        <w:rPr>
          <w:b w:val="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tLeast"/>
        <w:ind w:left="0" w:right="0"/>
        <w:rPr>
          <w:b w:val="0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包空间可见性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在Groovy中，省略变量的修饰符不会像在Java中一样导致包内私有：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tLeast"/>
        <w:ind w:left="0" w:right="0"/>
        <w:rPr>
          <w:b w:val="0"/>
          <w:color w:val="000000"/>
          <w:sz w:val="24"/>
          <w:szCs w:val="24"/>
          <w:shd w:val="clear" w:fill="FFFFFF"/>
        </w:rPr>
      </w:pPr>
      <w:r>
        <w:rPr>
          <w:b w:val="0"/>
          <w:color w:val="343437"/>
          <w:sz w:val="24"/>
          <w:szCs w:val="24"/>
          <w:shd w:val="clear" w:fill="FFFFFF"/>
        </w:rPr>
        <w:t>class</w:t>
      </w:r>
      <w:r>
        <w:rPr>
          <w:b w:val="0"/>
          <w:color w:val="000000"/>
          <w:sz w:val="24"/>
          <w:szCs w:val="24"/>
          <w:shd w:val="clear" w:fill="FFFFFF"/>
        </w:rPr>
        <w:t xml:space="preserve"> </w:t>
      </w:r>
      <w:r>
        <w:rPr>
          <w:b w:val="0"/>
          <w:color w:val="343437"/>
          <w:sz w:val="24"/>
          <w:szCs w:val="24"/>
          <w:shd w:val="clear" w:fill="FFFFFF"/>
        </w:rPr>
        <w:t>Person</w:t>
      </w:r>
      <w:r>
        <w:rPr>
          <w:b w:val="0"/>
          <w:color w:val="000000"/>
          <w:sz w:val="24"/>
          <w:szCs w:val="24"/>
          <w:shd w:val="clear" w:fill="FFFFFF"/>
        </w:rPr>
        <w:t xml:space="preserve"> </w:t>
      </w:r>
      <w:r>
        <w:rPr>
          <w:b w:val="0"/>
          <w:color w:val="343437"/>
          <w:sz w:val="24"/>
          <w:szCs w:val="24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tLeast"/>
        <w:ind w:left="0" w:right="0" w:firstLine="400"/>
        <w:rPr>
          <w:b w:val="0"/>
          <w:color w:val="000000"/>
          <w:sz w:val="24"/>
          <w:szCs w:val="24"/>
          <w:shd w:val="clear" w:fill="FFFFFF"/>
        </w:rPr>
      </w:pPr>
      <w:r>
        <w:rPr>
          <w:b w:val="0"/>
          <w:color w:val="343437"/>
          <w:sz w:val="24"/>
          <w:szCs w:val="24"/>
          <w:shd w:val="clear" w:fill="FFFFFF"/>
        </w:rPr>
        <w:t>String</w:t>
      </w:r>
      <w:r>
        <w:rPr>
          <w:b w:val="0"/>
          <w:color w:val="000000"/>
          <w:sz w:val="24"/>
          <w:szCs w:val="24"/>
          <w:shd w:val="clear" w:fill="FFFFFF"/>
        </w:rPr>
        <w:t xml:space="preserve"> name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tLeast"/>
        <w:ind w:right="0"/>
        <w:rPr>
          <w:b w:val="0"/>
          <w:color w:val="343437"/>
          <w:sz w:val="24"/>
          <w:szCs w:val="24"/>
          <w:shd w:val="clear" w:fill="FFFFFF"/>
        </w:rPr>
      </w:pPr>
      <w:r>
        <w:rPr>
          <w:b w:val="0"/>
          <w:color w:val="343437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tLeast"/>
        <w:ind w:right="0"/>
        <w:rPr>
          <w:rFonts w:hint="eastAsia"/>
          <w:b w:val="0"/>
          <w:color w:val="343437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 w:val="0"/>
          <w:color w:val="343437"/>
          <w:sz w:val="24"/>
          <w:szCs w:val="24"/>
          <w:shd w:val="clear" w:fill="FFFFFF"/>
          <w:lang w:val="en-US" w:eastAsia="zh-CN"/>
        </w:rPr>
        <w:t>而是创建一个私有属性以及与之相关的getter和setter方法。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tLeast"/>
        <w:ind w:right="0"/>
        <w:rPr>
          <w:rFonts w:hint="eastAsia"/>
          <w:b w:val="0"/>
          <w:color w:val="343437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 w:val="0"/>
          <w:color w:val="343437"/>
          <w:sz w:val="24"/>
          <w:szCs w:val="24"/>
          <w:shd w:val="clear" w:fill="FFFFFF"/>
          <w:lang w:val="en-US" w:eastAsia="zh-CN"/>
        </w:rPr>
        <w:t>如果想使它变成包内私有的，可以用@PackageScope来注解：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tLeast"/>
        <w:ind w:left="0" w:right="0"/>
        <w:rPr>
          <w:b w:val="0"/>
          <w:color w:val="000000"/>
          <w:sz w:val="24"/>
          <w:szCs w:val="24"/>
          <w:shd w:val="clear" w:fill="FFFFFF"/>
        </w:rPr>
      </w:pPr>
      <w:r>
        <w:rPr>
          <w:b w:val="0"/>
          <w:color w:val="343437"/>
          <w:sz w:val="24"/>
          <w:szCs w:val="24"/>
          <w:shd w:val="clear" w:fill="FFFFFF"/>
        </w:rPr>
        <w:t>class</w:t>
      </w:r>
      <w:r>
        <w:rPr>
          <w:b w:val="0"/>
          <w:color w:val="000000"/>
          <w:sz w:val="24"/>
          <w:szCs w:val="24"/>
          <w:shd w:val="clear" w:fill="FFFFFF"/>
        </w:rPr>
        <w:t xml:space="preserve"> </w:t>
      </w:r>
      <w:r>
        <w:rPr>
          <w:b w:val="0"/>
          <w:color w:val="343437"/>
          <w:sz w:val="24"/>
          <w:szCs w:val="24"/>
          <w:shd w:val="clear" w:fill="FFFFFF"/>
        </w:rPr>
        <w:t>Person</w:t>
      </w:r>
      <w:r>
        <w:rPr>
          <w:b w:val="0"/>
          <w:color w:val="000000"/>
          <w:sz w:val="24"/>
          <w:szCs w:val="24"/>
          <w:shd w:val="clear" w:fill="FFFFFF"/>
        </w:rPr>
        <w:t xml:space="preserve"> </w:t>
      </w:r>
      <w:r>
        <w:rPr>
          <w:b w:val="0"/>
          <w:color w:val="343437"/>
          <w:sz w:val="24"/>
          <w:szCs w:val="24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tLeast"/>
        <w:ind w:left="0" w:right="0" w:firstLine="400"/>
        <w:rPr>
          <w:b w:val="0"/>
          <w:color w:val="000000"/>
          <w:sz w:val="24"/>
          <w:szCs w:val="24"/>
          <w:shd w:val="clear" w:fill="FFFFFF"/>
        </w:rPr>
      </w:pPr>
      <w:r>
        <w:rPr>
          <w:b w:val="0"/>
          <w:color w:val="343437"/>
          <w:sz w:val="24"/>
          <w:szCs w:val="24"/>
          <w:shd w:val="clear" w:fill="FFFFFF"/>
        </w:rPr>
        <w:t>@PackageScope</w:t>
      </w:r>
      <w:r>
        <w:rPr>
          <w:b w:val="0"/>
          <w:color w:val="000000"/>
          <w:sz w:val="24"/>
          <w:szCs w:val="24"/>
          <w:shd w:val="clear" w:fill="FFFFFF"/>
        </w:rPr>
        <w:t xml:space="preserve"> </w:t>
      </w:r>
      <w:r>
        <w:rPr>
          <w:b w:val="0"/>
          <w:color w:val="343437"/>
          <w:sz w:val="24"/>
          <w:szCs w:val="24"/>
          <w:shd w:val="clear" w:fill="FFFFFF"/>
        </w:rPr>
        <w:t>String</w:t>
      </w:r>
      <w:r>
        <w:rPr>
          <w:b w:val="0"/>
          <w:color w:val="000000"/>
          <w:sz w:val="24"/>
          <w:szCs w:val="24"/>
          <w:shd w:val="clear" w:fill="FFFFFF"/>
        </w:rPr>
        <w:t xml:space="preserve"> name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tLeast"/>
        <w:ind w:right="0"/>
        <w:rPr>
          <w:b w:val="0"/>
          <w:color w:val="343437"/>
          <w:sz w:val="24"/>
          <w:szCs w:val="24"/>
          <w:shd w:val="clear" w:fill="FFFFFF"/>
        </w:rPr>
      </w:pPr>
      <w:r>
        <w:rPr>
          <w:b w:val="0"/>
          <w:color w:val="343437"/>
          <w:sz w:val="24"/>
          <w:szCs w:val="24"/>
          <w:shd w:val="clear" w:fill="FFFFFF"/>
        </w:rPr>
        <w:t>}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tLeast"/>
        <w:ind w:right="0"/>
        <w:rPr>
          <w:b w:val="0"/>
          <w:color w:val="343437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0" w:lineRule="atLeast"/>
        <w:ind w:right="0"/>
        <w:rPr>
          <w:rFonts w:hint="eastAsia"/>
          <w:b w:val="0"/>
          <w:color w:val="343437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44A45"/>
    <w:multiLevelType w:val="singleLevel"/>
    <w:tmpl w:val="58B44A4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B451A8"/>
    <w:multiLevelType w:val="singleLevel"/>
    <w:tmpl w:val="58B451A8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8B58B22"/>
    <w:multiLevelType w:val="singleLevel"/>
    <w:tmpl w:val="58B58B2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8B58BA2"/>
    <w:multiLevelType w:val="singleLevel"/>
    <w:tmpl w:val="58B58BA2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0075D7"/>
    <w:rsid w:val="004804D6"/>
    <w:rsid w:val="03A96EF6"/>
    <w:rsid w:val="03E64A2C"/>
    <w:rsid w:val="05D21919"/>
    <w:rsid w:val="071B3EB5"/>
    <w:rsid w:val="091376A0"/>
    <w:rsid w:val="0AF242CD"/>
    <w:rsid w:val="10341552"/>
    <w:rsid w:val="121A309A"/>
    <w:rsid w:val="13327E9E"/>
    <w:rsid w:val="153A25E3"/>
    <w:rsid w:val="1569082F"/>
    <w:rsid w:val="195A37A0"/>
    <w:rsid w:val="197B376D"/>
    <w:rsid w:val="1C0075D7"/>
    <w:rsid w:val="1F8557CF"/>
    <w:rsid w:val="212532E2"/>
    <w:rsid w:val="217309DF"/>
    <w:rsid w:val="229D09AC"/>
    <w:rsid w:val="23AC07F9"/>
    <w:rsid w:val="23BA383D"/>
    <w:rsid w:val="23DC4A31"/>
    <w:rsid w:val="23EC7C66"/>
    <w:rsid w:val="26177FED"/>
    <w:rsid w:val="2A3B7B20"/>
    <w:rsid w:val="30CB262D"/>
    <w:rsid w:val="37765FCD"/>
    <w:rsid w:val="39553617"/>
    <w:rsid w:val="39AB1802"/>
    <w:rsid w:val="3D566CB1"/>
    <w:rsid w:val="48E40974"/>
    <w:rsid w:val="4E5B2021"/>
    <w:rsid w:val="4F0C4193"/>
    <w:rsid w:val="50261F0C"/>
    <w:rsid w:val="50DE4D6A"/>
    <w:rsid w:val="520578BA"/>
    <w:rsid w:val="53772523"/>
    <w:rsid w:val="56FA792E"/>
    <w:rsid w:val="572C1A2B"/>
    <w:rsid w:val="58B75191"/>
    <w:rsid w:val="5E982C22"/>
    <w:rsid w:val="607E5480"/>
    <w:rsid w:val="610A4388"/>
    <w:rsid w:val="62E52FA6"/>
    <w:rsid w:val="63052A78"/>
    <w:rsid w:val="63122CCE"/>
    <w:rsid w:val="64037DC1"/>
    <w:rsid w:val="64A54875"/>
    <w:rsid w:val="6AE63B7C"/>
    <w:rsid w:val="732E236C"/>
    <w:rsid w:val="74E56BD2"/>
    <w:rsid w:val="76CF7D59"/>
    <w:rsid w:val="7A1970ED"/>
    <w:rsid w:val="7A2370AB"/>
    <w:rsid w:val="7B007F3C"/>
    <w:rsid w:val="7C170DFC"/>
    <w:rsid w:val="7C4733CE"/>
    <w:rsid w:val="7C65667B"/>
    <w:rsid w:val="7DDF04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DB4800"/>
      <w:u w:val="single"/>
    </w:rPr>
  </w:style>
  <w:style w:type="character" w:styleId="8">
    <w:name w:val="HTML Definition"/>
    <w:basedOn w:val="5"/>
    <w:qFormat/>
    <w:uiPriority w:val="0"/>
    <w:rPr>
      <w:i/>
    </w:rPr>
  </w:style>
  <w:style w:type="character" w:styleId="9">
    <w:name w:val="Hyperlink"/>
    <w:basedOn w:val="5"/>
    <w:qFormat/>
    <w:uiPriority w:val="0"/>
    <w:rPr>
      <w:color w:val="DB4800"/>
      <w:u w:val="single"/>
    </w:rPr>
  </w:style>
  <w:style w:type="character" w:styleId="10">
    <w:name w:val="HTML Code"/>
    <w:basedOn w:val="5"/>
    <w:qFormat/>
    <w:uiPriority w:val="0"/>
    <w:rPr>
      <w:rFonts w:ascii="Source Code Pro" w:hAnsi="Source Code Pro" w:eastAsia="Source Code Pro" w:cs="Source Code Pro"/>
      <w:b/>
      <w:color w:val="C7254E"/>
      <w:sz w:val="21"/>
      <w:szCs w:val="21"/>
      <w:shd w:val="clear" w:fill="F9F2F4"/>
    </w:rPr>
  </w:style>
  <w:style w:type="character" w:styleId="11">
    <w:name w:val="HTML Cite"/>
    <w:basedOn w:val="5"/>
    <w:qFormat/>
    <w:uiPriority w:val="0"/>
  </w:style>
  <w:style w:type="character" w:styleId="12">
    <w:name w:val="HTML Keyboard"/>
    <w:basedOn w:val="5"/>
    <w:qFormat/>
    <w:uiPriority w:val="0"/>
    <w:rPr>
      <w:rFonts w:hint="default" w:ascii="Source Code Pro" w:hAnsi="Source Code Pro" w:eastAsia="Source Code Pro" w:cs="Source Code Pro"/>
      <w:color w:val="FFFFFF"/>
      <w:sz w:val="21"/>
      <w:szCs w:val="21"/>
      <w:shd w:val="clear" w:fill="333333"/>
    </w:rPr>
  </w:style>
  <w:style w:type="character" w:styleId="13">
    <w:name w:val="HTML Sample"/>
    <w:basedOn w:val="5"/>
    <w:qFormat/>
    <w:uiPriority w:val="0"/>
    <w:rPr>
      <w:rFonts w:hint="default" w:ascii="Source Code Pro" w:hAnsi="Source Code Pro" w:eastAsia="Source Code Pro" w:cs="Source Code Pro"/>
      <w:sz w:val="21"/>
      <w:szCs w:val="21"/>
    </w:rPr>
  </w:style>
  <w:style w:type="character" w:customStyle="1" w:styleId="15">
    <w:name w:val="fa2"/>
    <w:basedOn w:val="5"/>
    <w:qFormat/>
    <w:uiPriority w:val="0"/>
    <w:rPr>
      <w:sz w:val="24"/>
      <w:szCs w:val="24"/>
    </w:rPr>
  </w:style>
  <w:style w:type="character" w:customStyle="1" w:styleId="16">
    <w:name w:val="pln1"/>
    <w:basedOn w:val="5"/>
    <w:qFormat/>
    <w:uiPriority w:val="0"/>
    <w:rPr>
      <w:color w:val="000000"/>
    </w:rPr>
  </w:style>
  <w:style w:type="character" w:customStyle="1" w:styleId="17">
    <w:name w:val="fa"/>
    <w:basedOn w:val="5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2017-02-27T15:33:00Z</dcterms:created>
  <dc:creator>zhang</dc:creator>
  <cp:lastModifiedBy>zhang</cp:lastModifiedBy>
  <dcterms:modified xsi:type="dcterms:W3CDTF">2017-02-28T16:04:22Z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