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4F" w:rsidRPr="00AE594F" w:rsidRDefault="00AE594F" w:rsidP="00AE594F">
      <w:pPr>
        <w:jc w:val="center"/>
        <w:rPr>
          <w:rFonts w:ascii="Arial" w:hAnsi="Arial" w:cs="Arial"/>
          <w:sz w:val="36"/>
        </w:rPr>
      </w:pPr>
      <w:r w:rsidRPr="00AE594F">
        <w:rPr>
          <w:rFonts w:ascii="Arial" w:hAnsi="Arial" w:cs="Arial"/>
          <w:sz w:val="36"/>
        </w:rPr>
        <w:t>Documentation Battery Voltage Current Sensor</w:t>
      </w:r>
    </w:p>
    <w:p w:rsidR="00AE594F" w:rsidRPr="00AE594F" w:rsidRDefault="00AE594F">
      <w:pPr>
        <w:rPr>
          <w:rFonts w:ascii="Arial" w:hAnsi="Arial" w:cs="Arial"/>
        </w:rPr>
      </w:pPr>
    </w:p>
    <w:p w:rsidR="00AE594F" w:rsidRPr="00AE594F" w:rsidRDefault="00AE594F">
      <w:pPr>
        <w:rPr>
          <w:rFonts w:ascii="Arial" w:hAnsi="Arial" w:cs="Arial"/>
        </w:rPr>
      </w:pPr>
      <w:r w:rsidRPr="00AE594F">
        <w:rPr>
          <w:rFonts w:ascii="Arial" w:hAnsi="Arial" w:cs="Arial"/>
        </w:rPr>
        <w:t xml:space="preserve">This board can be installed in the main power path of a high voltage battery storage. </w:t>
      </w:r>
      <w:r>
        <w:rPr>
          <w:rFonts w:ascii="Arial" w:hAnsi="Arial" w:cs="Arial"/>
        </w:rPr>
        <w:t xml:space="preserve">It can </w:t>
      </w:r>
      <w:r w:rsidR="0036015F">
        <w:rPr>
          <w:rFonts w:ascii="Arial" w:hAnsi="Arial" w:cs="Arial"/>
        </w:rPr>
        <w:t>measure the voltage and current. The power supply is provided by the high voltage source.</w:t>
      </w:r>
    </w:p>
    <w:p w:rsidR="00AE594F" w:rsidRPr="00AE594F" w:rsidRDefault="00AE594F" w:rsidP="00AE594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E594F">
        <w:rPr>
          <w:rFonts w:ascii="Arial" w:hAnsi="Arial" w:cs="Arial"/>
        </w:rPr>
        <w:t>Umax : 750VDC (isolated up to 1000VDC)</w:t>
      </w:r>
    </w:p>
    <w:p w:rsidR="00AE594F" w:rsidRDefault="00AE594F" w:rsidP="00AE594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E594F">
        <w:rPr>
          <w:rFonts w:ascii="Arial" w:hAnsi="Arial" w:cs="Arial"/>
        </w:rPr>
        <w:t xml:space="preserve">Imax : +- 50A </w:t>
      </w:r>
    </w:p>
    <w:p w:rsidR="006D64CB" w:rsidRDefault="00062642" w:rsidP="00AE594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external power needed</w:t>
      </w:r>
    </w:p>
    <w:p w:rsidR="00AE594F" w:rsidRDefault="006D64CB" w:rsidP="00AE594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Absolut safe isolation concept, all data are sent via WiFi</w:t>
      </w:r>
    </w:p>
    <w:p w:rsidR="006D64CB" w:rsidRPr="00AE594F" w:rsidRDefault="006D64CB" w:rsidP="00AE594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100mm x 100mm board size</w:t>
      </w:r>
    </w:p>
    <w:p w:rsidR="00AE594F" w:rsidRDefault="00AE594F"/>
    <w:p w:rsidR="00AE594F" w:rsidRDefault="00AE594F">
      <w:r>
        <w:rPr>
          <w:noProof/>
          <w:lang w:eastAsia="en-GB"/>
        </w:rPr>
        <w:drawing>
          <wp:inline distT="0" distB="0" distL="0" distR="0" wp14:anchorId="33B55DE9">
            <wp:extent cx="5357004" cy="319243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13" cy="3204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0A7" w:rsidRPr="001650A7" w:rsidRDefault="001650A7">
      <w:pPr>
        <w:rPr>
          <w:rFonts w:ascii="Arial" w:hAnsi="Arial" w:cs="Arial"/>
        </w:rPr>
      </w:pPr>
      <w:r w:rsidRPr="001650A7">
        <w:rPr>
          <w:rFonts w:ascii="Arial" w:hAnsi="Arial" w:cs="Arial"/>
        </w:rPr>
        <w:t>Basic connection diagram</w:t>
      </w:r>
      <w:r>
        <w:rPr>
          <w:rFonts w:ascii="Arial" w:hAnsi="Arial" w:cs="Arial"/>
        </w:rPr>
        <w:t>:</w:t>
      </w:r>
    </w:p>
    <w:p w:rsidR="004A6379" w:rsidRDefault="001650A7" w:rsidP="00AE594F">
      <w:pPr>
        <w:jc w:val="center"/>
      </w:pPr>
      <w:r>
        <w:rPr>
          <w:noProof/>
          <w:lang w:eastAsia="en-GB"/>
        </w:rPr>
        <w:drawing>
          <wp:inline distT="0" distB="0" distL="0" distR="0" wp14:anchorId="5B982416">
            <wp:extent cx="2958860" cy="3034566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45" cy="3084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3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55CFD"/>
    <w:multiLevelType w:val="hybridMultilevel"/>
    <w:tmpl w:val="28BAD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1D"/>
    <w:rsid w:val="00062642"/>
    <w:rsid w:val="001650A7"/>
    <w:rsid w:val="0036015F"/>
    <w:rsid w:val="003D651D"/>
    <w:rsid w:val="006D64CB"/>
    <w:rsid w:val="00884109"/>
    <w:rsid w:val="009840AB"/>
    <w:rsid w:val="00A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B210"/>
  <w15:chartTrackingRefBased/>
  <w15:docId w15:val="{26437942-47EE-43BD-8764-DAC9095A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2023-01-23T20:19:00Z</dcterms:created>
  <dcterms:modified xsi:type="dcterms:W3CDTF">2023-01-23T20:47:00Z</dcterms:modified>
</cp:coreProperties>
</file>