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40369" w14:textId="56BA1B7D" w:rsidR="00EF22B7" w:rsidRDefault="00F0639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BEDD0D" wp14:editId="74C968B2">
                <wp:simplePos x="0" y="0"/>
                <wp:positionH relativeFrom="column">
                  <wp:posOffset>-53340</wp:posOffset>
                </wp:positionH>
                <wp:positionV relativeFrom="paragraph">
                  <wp:posOffset>266700</wp:posOffset>
                </wp:positionV>
                <wp:extent cx="5951220" cy="13030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220" cy="13030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6326E" id="Rectangle 1" o:spid="_x0000_s1026" style="position:absolute;margin-left:-4.2pt;margin-top:21pt;width:468.6pt;height:102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" filled="f" strokecolor="#1f3763 [1604]" strokeweight="1pt"/>
            </w:pict>
          </mc:Fallback>
        </mc:AlternateContent>
      </w:r>
      <w:r>
        <w:t>Plans</w:t>
      </w:r>
    </w:p>
    <w:p w14:paraId="0EBDC92C" w14:textId="4F978620" w:rsidR="00F0639B" w:rsidRPr="00F0639B" w:rsidRDefault="00F0639B">
      <w:pPr>
        <w:rPr>
          <w:b/>
        </w:rPr>
      </w:pPr>
      <w:r w:rsidRPr="00F0639B">
        <w:rPr>
          <w:b/>
        </w:rPr>
        <w:t>Cloud Mining Plans</w:t>
      </w:r>
    </w:p>
    <w:p w14:paraId="030161A1" w14:textId="459DE5C0" w:rsidR="00F0639B" w:rsidRDefault="00F0639B">
      <w:r>
        <w:t>“Find a cryptocurrency coin mining plan that suits your needs. We’re a free coin mining comparison service for both investors and hobbyists.”</w:t>
      </w:r>
    </w:p>
    <w:p w14:paraId="0DBDEAC5" w14:textId="20AE1CE8" w:rsidR="00F0639B" w:rsidRDefault="00F0639B">
      <w:r>
        <w:t>Let us find the right plan for you:</w:t>
      </w:r>
    </w:p>
    <w:p w14:paraId="2E742E01" w14:textId="3BAE5623" w:rsidR="00F0639B" w:rsidRDefault="00F0639B">
      <w:r>
        <w:t>[Plan Finder]</w:t>
      </w:r>
    </w:p>
    <w:p w14:paraId="78E955A5" w14:textId="21860315" w:rsidR="00F0639B" w:rsidRDefault="00F0639B">
      <w:r>
        <w:t xml:space="preserve">Search </w:t>
      </w:r>
      <w:proofErr w:type="gramStart"/>
      <w:r>
        <w:t>By</w:t>
      </w:r>
      <w:proofErr w:type="gramEnd"/>
      <w:r>
        <w:t xml:space="preserve"> Provider – Lets put the top providers here. </w:t>
      </w:r>
    </w:p>
    <w:p w14:paraId="42C7AA5F" w14:textId="554682B9" w:rsidR="00F0639B" w:rsidRDefault="00F0639B">
      <w:r>
        <w:t>Bundle Options – Lets rename this to ‘Features’ and then add features here that filter on the most popular:</w:t>
      </w:r>
    </w:p>
    <w:p w14:paraId="656AEB50" w14:textId="70A49FCB" w:rsidR="00F0639B" w:rsidRDefault="00F0639B" w:rsidP="00F0639B">
      <w:pPr>
        <w:pStyle w:val="ListParagraph"/>
        <w:numPr>
          <w:ilvl w:val="0"/>
          <w:numId w:val="1"/>
        </w:numPr>
      </w:pPr>
      <w:r>
        <w:t>Open-Ended Mining</w:t>
      </w:r>
    </w:p>
    <w:p w14:paraId="1C492462" w14:textId="2E9B4406" w:rsidR="00F0639B" w:rsidRDefault="00F0639B" w:rsidP="00F0639B">
      <w:pPr>
        <w:pStyle w:val="ListParagraph"/>
        <w:numPr>
          <w:ilvl w:val="0"/>
          <w:numId w:val="1"/>
        </w:numPr>
      </w:pPr>
      <w:r>
        <w:t>Custom plan selection</w:t>
      </w:r>
    </w:p>
    <w:p w14:paraId="2F3814B7" w14:textId="374CDD3C" w:rsidR="00F0639B" w:rsidRDefault="00F0639B" w:rsidP="00F0639B">
      <w:pPr>
        <w:pStyle w:val="ListParagraph"/>
        <w:numPr>
          <w:ilvl w:val="0"/>
          <w:numId w:val="1"/>
        </w:numPr>
      </w:pPr>
      <w:r>
        <w:t xml:space="preserve">Automatic payment </w:t>
      </w:r>
    </w:p>
    <w:p w14:paraId="0E7537C8" w14:textId="3263F31B" w:rsidR="00F0639B" w:rsidRDefault="00F0639B" w:rsidP="00F0639B">
      <w:r>
        <w:t>These are examples only. See master data sheet for full features. Use the most common ones.</w:t>
      </w:r>
    </w:p>
    <w:p w14:paraId="15EBD40A" w14:textId="223510CA" w:rsidR="00F0639B" w:rsidRDefault="00F0639B" w:rsidP="00F0639B">
      <w:r>
        <w:t>Please make the logos for the providers larger.</w:t>
      </w:r>
    </w:p>
    <w:p w14:paraId="016C61C4" w14:textId="39D48AFC" w:rsidR="00F0639B" w:rsidRDefault="00F0639B" w:rsidP="00F0639B">
      <w:r>
        <w:t>Where it says 3% OFF Purchase Price. Use the code XXXXX. Underneath this create a small square box which reads EXCLUSIVE DEAL.</w:t>
      </w:r>
    </w:p>
    <w:p w14:paraId="45067D81" w14:textId="3CBD7BC7" w:rsidR="00F0639B" w:rsidRPr="00F0639B" w:rsidRDefault="00F0639B" w:rsidP="00F063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63DC89" wp14:editId="3213E67A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951220" cy="1661160"/>
                <wp:effectExtent l="0" t="0" r="1143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220" cy="16611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4F7A4" id="Rectangle 2" o:spid="_x0000_s1026" style="position:absolute;margin-left:417.4pt;margin-top:.6pt;width:468.6pt;height:130.8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 w:rsidRPr="00F0639B">
        <w:rPr>
          <w:b/>
        </w:rPr>
        <w:t>How does the comparison chart work?</w:t>
      </w:r>
    </w:p>
    <w:p w14:paraId="2528BDC8" w14:textId="79534E98" w:rsidR="00F0639B" w:rsidRDefault="00F0639B" w:rsidP="00F0639B">
      <w:r>
        <w:t>‘All the Best Plans, All in One Place’</w:t>
      </w:r>
    </w:p>
    <w:p w14:paraId="0BFB06F2" w14:textId="001E2ACB" w:rsidR="00F0639B" w:rsidRDefault="00F0639B" w:rsidP="00F0639B">
      <w:r>
        <w:t>We compare the top cryptocurrency mining companies, so you don’t have to.</w:t>
      </w:r>
    </w:p>
    <w:p w14:paraId="205C4AD3" w14:textId="2F7F954D" w:rsidR="00F0639B" w:rsidRDefault="00F0639B" w:rsidP="00F0639B">
      <w:r>
        <w:t xml:space="preserve">CoinMiningCompare.com have a dedicated price monitoring team. </w:t>
      </w:r>
    </w:p>
    <w:p w14:paraId="4C8F7E4B" w14:textId="434C8769" w:rsidR="00F0639B" w:rsidRDefault="00F0639B" w:rsidP="00F0639B">
      <w:r>
        <w:t xml:space="preserve">You tell us what you’re looking for in a coin mining plan. </w:t>
      </w:r>
    </w:p>
    <w:p w14:paraId="139677FB" w14:textId="47A9ED41" w:rsidR="00F0639B" w:rsidRDefault="00F0639B" w:rsidP="00F0639B">
      <w:r>
        <w:t xml:space="preserve">We match your needs and budget to the most profitable plans at the time of searching. </w:t>
      </w:r>
    </w:p>
    <w:p w14:paraId="5CFFBB2A" w14:textId="27F2FA78" w:rsidR="00F0639B" w:rsidRDefault="00F0639B" w:rsidP="00F0639B"/>
    <w:p w14:paraId="5481C7F8" w14:textId="7528BCBF" w:rsidR="00F0639B" w:rsidRDefault="00F0639B" w:rsidP="00F0639B">
      <w:r>
        <w:t>Remove the ‘You might have seen us on’ section for now – as we have not been seen anywhere!</w:t>
      </w:r>
      <w:bookmarkStart w:id="0" w:name="_GoBack"/>
      <w:bookmarkEnd w:id="0"/>
    </w:p>
    <w:sectPr w:rsidR="00F06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82627"/>
    <w:multiLevelType w:val="hybridMultilevel"/>
    <w:tmpl w:val="A0A0BB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9B"/>
    <w:rsid w:val="001D6916"/>
    <w:rsid w:val="007F7762"/>
    <w:rsid w:val="00EF22B7"/>
    <w:rsid w:val="00F0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BEBF9"/>
  <w15:chartTrackingRefBased/>
  <w15:docId w15:val="{A1E95470-2AA8-4CD9-A55A-8366D0B63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Khetrapal</dc:creator>
  <cp:keywords/>
  <dc:description/>
  <cp:lastModifiedBy>Varun Khetrapal</cp:lastModifiedBy>
  <cp:revision>1</cp:revision>
  <dcterms:created xsi:type="dcterms:W3CDTF">2018-02-28T08:22:00Z</dcterms:created>
  <dcterms:modified xsi:type="dcterms:W3CDTF">2018-02-28T08:33:00Z</dcterms:modified>
</cp:coreProperties>
</file>