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F44" w:rsidRDefault="00052F94" w:rsidP="00052F94">
      <w:pPr>
        <w:pStyle w:val="a3"/>
        <w:rPr>
          <w:rFonts w:hint="eastAsia"/>
        </w:rPr>
      </w:pPr>
      <w:proofErr w:type="spellStart"/>
      <w:r>
        <w:t>Fin</w:t>
      </w:r>
      <w:r>
        <w:rPr>
          <w:rFonts w:hint="eastAsia"/>
        </w:rPr>
        <w:t>dEmp</w:t>
      </w:r>
      <w:proofErr w:type="spellEnd"/>
      <w:r>
        <w:rPr>
          <w:rFonts w:hint="eastAsia"/>
        </w:rPr>
        <w:t>设计文档</w:t>
      </w:r>
    </w:p>
    <w:p w:rsidR="00052F94" w:rsidRDefault="00052F94" w:rsidP="00052F9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需求分析</w:t>
      </w:r>
    </w:p>
    <w:p w:rsidR="00052F94" w:rsidRPr="00052F94" w:rsidRDefault="00052F94" w:rsidP="00052F94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网页可以实现查询数据库中的员工表数据</w:t>
      </w:r>
    </w:p>
    <w:p w:rsidR="00052F94" w:rsidRDefault="00052F94" w:rsidP="00052F94">
      <w:pPr>
        <w:rPr>
          <w:rFonts w:hint="eastAsia"/>
        </w:rPr>
      </w:pPr>
      <w:r>
        <w:rPr>
          <w:rFonts w:hint="eastAsia"/>
        </w:rPr>
        <w:t>二、实现图</w:t>
      </w:r>
    </w:p>
    <w:p w:rsidR="00052F94" w:rsidRDefault="00052F94" w:rsidP="00052F94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641F76" wp14:editId="17CF11DA">
            <wp:extent cx="5274310" cy="31890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94" w:rsidRDefault="00052F94" w:rsidP="00052F94">
      <w:pPr>
        <w:rPr>
          <w:rFonts w:hint="eastAsia"/>
        </w:rPr>
      </w:pPr>
      <w:r>
        <w:rPr>
          <w:rFonts w:hint="eastAsia"/>
        </w:rPr>
        <w:t>三、分析题目</w:t>
      </w:r>
    </w:p>
    <w:p w:rsidR="00052F94" w:rsidRDefault="00052F94" w:rsidP="00052F94">
      <w:pPr>
        <w:rPr>
          <w:rFonts w:hint="eastAsia"/>
        </w:rPr>
      </w:pPr>
      <w:r>
        <w:rPr>
          <w:rFonts w:hint="eastAsia"/>
        </w:rPr>
        <w:tab/>
        <w:t xml:space="preserve">1 </w:t>
      </w:r>
      <w:r>
        <w:rPr>
          <w:rFonts w:hint="eastAsia"/>
        </w:rPr>
        <w:t>有数据库的表，数据库参数，创建</w:t>
      </w:r>
      <w:proofErr w:type="spellStart"/>
      <w:r>
        <w:rPr>
          <w:rFonts w:hint="eastAsia"/>
        </w:rPr>
        <w:t>db.properties</w:t>
      </w:r>
      <w:proofErr w:type="spellEnd"/>
      <w:r>
        <w:rPr>
          <w:rFonts w:hint="eastAsia"/>
        </w:rPr>
        <w:t>文件</w:t>
      </w:r>
    </w:p>
    <w:p w:rsidR="00052F94" w:rsidRDefault="00052F94" w:rsidP="00052F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driver=</w:t>
      </w:r>
      <w:proofErr w:type="spellStart"/>
      <w:proofErr w:type="gramEnd"/>
      <w:r>
        <w:rPr>
          <w:rFonts w:hint="eastAsia"/>
        </w:rPr>
        <w:t>oracle.jdbc.driver.OracleDriver</w:t>
      </w:r>
      <w:proofErr w:type="spellEnd"/>
    </w:p>
    <w:p w:rsidR="00052F94" w:rsidRDefault="00052F94" w:rsidP="00052F9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jdbc:oracle:thin</w:t>
      </w:r>
      <w:proofErr w:type="spellEnd"/>
      <w:r>
        <w:rPr>
          <w:rFonts w:hint="eastAsia"/>
        </w:rPr>
        <w:t>:@localhost:1521:xe</w:t>
      </w:r>
    </w:p>
    <w:p w:rsidR="00052F94" w:rsidRDefault="00052F94" w:rsidP="00052F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user=</w:t>
      </w:r>
      <w:proofErr w:type="gramEnd"/>
      <w:r>
        <w:rPr>
          <w:rFonts w:hint="eastAsia"/>
        </w:rPr>
        <w:t>system</w:t>
      </w:r>
    </w:p>
    <w:p w:rsidR="00052F94" w:rsidRDefault="00052F94" w:rsidP="00052F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pwd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zhu123456</w:t>
      </w:r>
    </w:p>
    <w:p w:rsidR="00052F94" w:rsidRDefault="00052F94" w:rsidP="00052F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initsize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1</w:t>
      </w:r>
    </w:p>
    <w:p w:rsidR="00052F94" w:rsidRDefault="00052F94" w:rsidP="00052F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maxsize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2</w:t>
      </w:r>
    </w:p>
    <w:p w:rsidR="00A76A00" w:rsidRDefault="00A76A00" w:rsidP="00A76A00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DBUtil</w:t>
      </w:r>
      <w:proofErr w:type="spellEnd"/>
      <w:r>
        <w:t>—</w:t>
      </w:r>
      <w:r>
        <w:rPr>
          <w:rFonts w:hint="eastAsia"/>
        </w:rPr>
        <w:t>JDBC</w:t>
      </w:r>
      <w:r>
        <w:rPr>
          <w:rFonts w:hint="eastAsia"/>
        </w:rPr>
        <w:t>工具类</w:t>
      </w:r>
      <w:r>
        <w:rPr>
          <w:rFonts w:hint="eastAsia"/>
        </w:rPr>
        <w:t>(</w:t>
      </w:r>
      <w:r>
        <w:rPr>
          <w:rFonts w:hint="eastAsia"/>
        </w:rPr>
        <w:t>方便</w:t>
      </w:r>
      <w:r>
        <w:rPr>
          <w:rFonts w:hint="eastAsia"/>
        </w:rPr>
        <w:t>)</w:t>
      </w:r>
    </w:p>
    <w:p w:rsidR="00A76A00" w:rsidRPr="00915DD4" w:rsidRDefault="00A76A00" w:rsidP="00A76A00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 w:rsidRPr="00915DD4">
        <w:rPr>
          <w:rFonts w:hint="eastAsia"/>
        </w:rPr>
        <w:t>创建配置文件对象</w:t>
      </w:r>
    </w:p>
    <w:p w:rsidR="00A76A00" w:rsidRPr="00915DD4" w:rsidRDefault="00A76A00" w:rsidP="00A76A00">
      <w:pPr>
        <w:pStyle w:val="a4"/>
        <w:ind w:left="1200" w:firstLineChars="0" w:firstLine="0"/>
        <w:rPr>
          <w:rFonts w:hint="eastAsia"/>
        </w:rPr>
      </w:pPr>
      <w:r w:rsidRPr="00915DD4">
        <w:rPr>
          <w:rFonts w:hint="eastAsia"/>
        </w:rPr>
        <w:t xml:space="preserve">Properties p = new </w:t>
      </w:r>
      <w:proofErr w:type="gramStart"/>
      <w:r w:rsidRPr="00915DD4">
        <w:rPr>
          <w:rFonts w:hint="eastAsia"/>
        </w:rPr>
        <w:t>Properties(</w:t>
      </w:r>
      <w:proofErr w:type="gramEnd"/>
      <w:r w:rsidRPr="00915DD4">
        <w:rPr>
          <w:rFonts w:hint="eastAsia"/>
        </w:rPr>
        <w:t>);</w:t>
      </w:r>
    </w:p>
    <w:p w:rsidR="00A76A00" w:rsidRPr="00915DD4" w:rsidRDefault="00A76A00" w:rsidP="00A76A00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 w:rsidRPr="00915DD4">
        <w:rPr>
          <w:rFonts w:hint="eastAsia"/>
        </w:rPr>
        <w:t>加载文件</w:t>
      </w:r>
    </w:p>
    <w:p w:rsidR="00A76A00" w:rsidRPr="00915DD4" w:rsidRDefault="00A76A00" w:rsidP="00A76A00">
      <w:pPr>
        <w:pStyle w:val="a4"/>
        <w:ind w:left="1140" w:firstLineChars="0" w:firstLine="60"/>
        <w:rPr>
          <w:rFonts w:hint="eastAsia"/>
        </w:rPr>
      </w:pPr>
      <w:proofErr w:type="gramStart"/>
      <w:r w:rsidRPr="00915DD4">
        <w:rPr>
          <w:rFonts w:hint="eastAsia"/>
        </w:rPr>
        <w:t>p.load(</w:t>
      </w:r>
      <w:proofErr w:type="gramEnd"/>
      <w:r w:rsidRPr="00915DD4">
        <w:rPr>
          <w:rFonts w:hint="eastAsia"/>
        </w:rPr>
        <w:t>DBUtil.class.getClassLoader().getResourceAsStream(</w:t>
      </w:r>
      <w:r w:rsidRPr="00915DD4">
        <w:t>“</w:t>
      </w:r>
      <w:r w:rsidRPr="00915DD4">
        <w:rPr>
          <w:rFonts w:hint="eastAsia"/>
        </w:rPr>
        <w:t>db.properties</w:t>
      </w:r>
      <w:r w:rsidRPr="00915DD4">
        <w:t>”</w:t>
      </w:r>
      <w:r w:rsidRPr="00915DD4">
        <w:rPr>
          <w:rFonts w:hint="eastAsia"/>
        </w:rPr>
        <w:t>));</w:t>
      </w:r>
    </w:p>
    <w:p w:rsidR="00A76A00" w:rsidRPr="00915DD4" w:rsidRDefault="00A76A00" w:rsidP="00A76A00">
      <w:pPr>
        <w:rPr>
          <w:rFonts w:hint="eastAsia"/>
        </w:rPr>
      </w:pPr>
      <w:r w:rsidRPr="00915DD4">
        <w:rPr>
          <w:rFonts w:hint="eastAsia"/>
        </w:rPr>
        <w:tab/>
      </w:r>
      <w:r w:rsidRPr="00915DD4">
        <w:rPr>
          <w:rFonts w:hint="eastAsia"/>
        </w:rPr>
        <w:tab/>
        <w:t>3</w:t>
      </w:r>
      <w:r w:rsidRPr="00915DD4">
        <w:rPr>
          <w:rFonts w:hint="eastAsia"/>
        </w:rPr>
        <w:t>、读取参数</w:t>
      </w:r>
    </w:p>
    <w:p w:rsidR="00A76A00" w:rsidRPr="00915DD4" w:rsidRDefault="00A76A00" w:rsidP="00A76A00">
      <w:pPr>
        <w:rPr>
          <w:rFonts w:hint="eastAsia"/>
        </w:rPr>
      </w:pPr>
      <w:r w:rsidRPr="00915DD4">
        <w:rPr>
          <w:rFonts w:hint="eastAsia"/>
        </w:rPr>
        <w:tab/>
      </w:r>
      <w:r w:rsidRPr="00915DD4">
        <w:rPr>
          <w:rFonts w:hint="eastAsia"/>
        </w:rPr>
        <w:tab/>
      </w:r>
      <w:r w:rsidRPr="00915DD4">
        <w:rPr>
          <w:rFonts w:hint="eastAsia"/>
        </w:rPr>
        <w:tab/>
      </w:r>
      <w:proofErr w:type="gramStart"/>
      <w:r w:rsidRPr="00915DD4">
        <w:rPr>
          <w:rFonts w:hint="eastAsia"/>
        </w:rPr>
        <w:t>String  driver</w:t>
      </w:r>
      <w:proofErr w:type="gramEnd"/>
      <w:r w:rsidRPr="00915DD4">
        <w:rPr>
          <w:rFonts w:hint="eastAsia"/>
        </w:rPr>
        <w:t xml:space="preserve"> = </w:t>
      </w:r>
      <w:proofErr w:type="spellStart"/>
      <w:r w:rsidRPr="00915DD4">
        <w:rPr>
          <w:rFonts w:hint="eastAsia"/>
        </w:rPr>
        <w:t>p.getProperty</w:t>
      </w:r>
      <w:proofErr w:type="spellEnd"/>
      <w:r w:rsidRPr="00915DD4">
        <w:rPr>
          <w:rFonts w:hint="eastAsia"/>
        </w:rPr>
        <w:t>(</w:t>
      </w:r>
      <w:r w:rsidRPr="00915DD4">
        <w:t>“</w:t>
      </w:r>
      <w:r w:rsidRPr="00915DD4">
        <w:rPr>
          <w:rFonts w:hint="eastAsia"/>
        </w:rPr>
        <w:t>driver</w:t>
      </w:r>
      <w:r w:rsidRPr="00915DD4">
        <w:t>”</w:t>
      </w:r>
      <w:r w:rsidRPr="00915DD4">
        <w:rPr>
          <w:rFonts w:hint="eastAsia"/>
        </w:rPr>
        <w:t>);</w:t>
      </w:r>
    </w:p>
    <w:p w:rsidR="00A76A00" w:rsidRPr="00915DD4" w:rsidRDefault="00A76A00" w:rsidP="00A76A00">
      <w:pPr>
        <w:pStyle w:val="a4"/>
        <w:ind w:left="1200" w:firstLineChars="0" w:firstLine="0"/>
        <w:rPr>
          <w:rFonts w:hint="eastAsia"/>
        </w:rPr>
      </w:pPr>
    </w:p>
    <w:p w:rsidR="00A76A00" w:rsidRPr="00915DD4" w:rsidRDefault="00915DD4" w:rsidP="00915DD4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 w:rsidRPr="00915DD4">
        <w:rPr>
          <w:rFonts w:hint="eastAsia"/>
        </w:rPr>
        <w:t>创建连接池</w:t>
      </w:r>
      <w:r w:rsidRPr="00915DD4">
        <w:rPr>
          <w:rFonts w:hint="eastAsia"/>
        </w:rPr>
        <w:t xml:space="preserve">ds = new </w:t>
      </w:r>
      <w:proofErr w:type="spellStart"/>
      <w:r w:rsidRPr="00915DD4">
        <w:rPr>
          <w:rFonts w:hint="eastAsia"/>
        </w:rPr>
        <w:t>BasicDataSource</w:t>
      </w:r>
      <w:proofErr w:type="spellEnd"/>
      <w:r w:rsidRPr="00915DD4">
        <w:rPr>
          <w:rFonts w:hint="eastAsia"/>
        </w:rPr>
        <w:t>();</w:t>
      </w:r>
    </w:p>
    <w:p w:rsidR="00915DD4" w:rsidRDefault="00915DD4" w:rsidP="00915DD4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 w:rsidRPr="00915DD4">
        <w:rPr>
          <w:rFonts w:hint="eastAsia"/>
        </w:rPr>
        <w:t>设置参数</w:t>
      </w:r>
      <w:proofErr w:type="spellStart"/>
      <w:r w:rsidRPr="00915DD4">
        <w:rPr>
          <w:rFonts w:hint="eastAsia"/>
        </w:rPr>
        <w:t>ds.setDriverClassName</w:t>
      </w:r>
      <w:proofErr w:type="spellEnd"/>
      <w:r w:rsidRPr="00915DD4">
        <w:rPr>
          <w:rFonts w:hint="eastAsia"/>
        </w:rPr>
        <w:t>(driver)</w:t>
      </w:r>
      <w:r>
        <w:rPr>
          <w:rFonts w:hint="eastAsia"/>
        </w:rPr>
        <w:t xml:space="preserve">;  </w:t>
      </w:r>
      <w:r>
        <w:rPr>
          <w:rFonts w:hint="eastAsia"/>
        </w:rPr>
        <w:t>处理异常</w:t>
      </w:r>
    </w:p>
    <w:p w:rsidR="00915DD4" w:rsidRDefault="00915DD4" w:rsidP="00915DD4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获取连接方法</w:t>
      </w:r>
      <w:proofErr w:type="spellStart"/>
      <w:r>
        <w:rPr>
          <w:rFonts w:hint="eastAsia"/>
        </w:rPr>
        <w:t>getConnection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，抛出异常提醒关闭</w:t>
      </w:r>
    </w:p>
    <w:p w:rsidR="00915DD4" w:rsidRDefault="00915DD4" w:rsidP="00915DD4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lose(Connection conn)</w:t>
      </w:r>
      <w:r>
        <w:rPr>
          <w:rFonts w:hint="eastAsia"/>
        </w:rPr>
        <w:t>关闭连接方法，异常处理</w:t>
      </w:r>
    </w:p>
    <w:p w:rsidR="00915DD4" w:rsidRPr="00915DD4" w:rsidRDefault="00915DD4" w:rsidP="00915DD4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回滚事务</w:t>
      </w:r>
      <w:proofErr w:type="gramEnd"/>
      <w:r>
        <w:rPr>
          <w:rFonts w:hint="eastAsia"/>
        </w:rPr>
        <w:t>方法</w:t>
      </w:r>
      <w:r>
        <w:rPr>
          <w:rFonts w:hint="eastAsia"/>
        </w:rPr>
        <w:t>rollback(Connection conn)</w:t>
      </w:r>
      <w:r>
        <w:rPr>
          <w:rFonts w:hint="eastAsia"/>
        </w:rPr>
        <w:t>，处理异常</w:t>
      </w:r>
    </w:p>
    <w:p w:rsidR="00915DD4" w:rsidRDefault="00915DD4" w:rsidP="00A76A00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表的对象类</w:t>
      </w:r>
    </w:p>
    <w:p w:rsidR="00915DD4" w:rsidRDefault="00915DD4" w:rsidP="00915DD4">
      <w:pPr>
        <w:pStyle w:val="a4"/>
        <w:ind w:left="780" w:firstLineChars="0" w:firstLine="0"/>
        <w:rPr>
          <w:rFonts w:hint="eastAsia"/>
        </w:rPr>
      </w:pPr>
    </w:p>
    <w:p w:rsidR="00052F94" w:rsidRDefault="00A76A00" w:rsidP="00A76A00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EmpDao</w:t>
      </w:r>
      <w:proofErr w:type="spellEnd"/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>Serializable</w:t>
      </w:r>
      <w:r>
        <w:rPr>
          <w:rFonts w:hint="eastAsia"/>
        </w:rPr>
        <w:t>接口</w:t>
      </w:r>
      <w:r w:rsidR="00915DD4">
        <w:rPr>
          <w:rFonts w:hint="eastAsia"/>
        </w:rPr>
        <w:t>(</w:t>
      </w:r>
      <w:r w:rsidR="00915DD4">
        <w:rPr>
          <w:rFonts w:hint="eastAsia"/>
        </w:rPr>
        <w:t>只有实现了这个序列化接口才能被序列化为二进制传输</w:t>
      </w:r>
      <w:r w:rsidR="00915DD4">
        <w:rPr>
          <w:rFonts w:hint="eastAsia"/>
        </w:rPr>
        <w:t>)</w:t>
      </w:r>
    </w:p>
    <w:p w:rsidR="00915DD4" w:rsidRDefault="00D70A93" w:rsidP="00915DD4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查找</w:t>
      </w:r>
      <w:r w:rsidR="00915DD4">
        <w:rPr>
          <w:rFonts w:hint="eastAsia"/>
        </w:rPr>
        <w:t>员工的方法</w:t>
      </w:r>
    </w:p>
    <w:p w:rsidR="00915DD4" w:rsidRDefault="00915DD4" w:rsidP="00915DD4">
      <w:pPr>
        <w:pStyle w:val="a4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创建连接</w:t>
      </w:r>
    </w:p>
    <w:p w:rsidR="00915DD4" w:rsidRDefault="00D70A93" w:rsidP="00915DD4">
      <w:pPr>
        <w:pStyle w:val="a4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书写查找员工的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(</w:t>
      </w:r>
      <w:r>
        <w:rPr>
          <w:rFonts w:hint="eastAsia"/>
        </w:rPr>
        <w:t>动态</w:t>
      </w:r>
      <w:r>
        <w:rPr>
          <w:rFonts w:hint="eastAsia"/>
        </w:rPr>
        <w:t>)</w:t>
      </w:r>
    </w:p>
    <w:p w:rsidR="00D70A93" w:rsidRDefault="00D70A93" w:rsidP="00915DD4">
      <w:pPr>
        <w:pStyle w:val="a4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conn.prepareStatement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</w:t>
      </w:r>
      <w:r>
        <w:rPr>
          <w:rFonts w:hint="eastAsia"/>
        </w:rPr>
        <w:t>对象</w:t>
      </w:r>
    </w:p>
    <w:p w:rsidR="00D70A93" w:rsidRDefault="00D70A93" w:rsidP="00915DD4">
      <w:pPr>
        <w:pStyle w:val="a4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设置参数</w:t>
      </w:r>
    </w:p>
    <w:p w:rsidR="00D70A93" w:rsidRDefault="00D70A93" w:rsidP="00915DD4">
      <w:pPr>
        <w:pStyle w:val="a4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执行查询，获取结果集</w:t>
      </w:r>
      <w:proofErr w:type="spellStart"/>
      <w:r>
        <w:rPr>
          <w:rFonts w:hint="eastAsia"/>
        </w:rPr>
        <w:t>ResultSet</w:t>
      </w:r>
      <w:proofErr w:type="spellEnd"/>
    </w:p>
    <w:p w:rsidR="00D70A93" w:rsidRDefault="00D70A93" w:rsidP="00915DD4">
      <w:pPr>
        <w:pStyle w:val="a4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遍历结果集，提取数据，返回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对象集合</w:t>
      </w:r>
    </w:p>
    <w:p w:rsidR="00D70A93" w:rsidRDefault="00D70A93" w:rsidP="00915DD4">
      <w:pPr>
        <w:pStyle w:val="a4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异常处理，</w:t>
      </w:r>
      <w:r>
        <w:rPr>
          <w:rFonts w:hint="eastAsia"/>
        </w:rPr>
        <w:t xml:space="preserve">finally </w:t>
      </w:r>
      <w:r>
        <w:rPr>
          <w:rFonts w:hint="eastAsia"/>
        </w:rPr>
        <w:t>关闭</w:t>
      </w:r>
    </w:p>
    <w:p w:rsidR="00FA060D" w:rsidRDefault="00FA060D" w:rsidP="00FA060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写一个查询网页</w:t>
      </w:r>
      <w:r>
        <w:rPr>
          <w:rFonts w:hint="eastAsia"/>
        </w:rPr>
        <w:t>FindEmp.html</w:t>
      </w:r>
    </w:p>
    <w:p w:rsidR="00104D90" w:rsidRDefault="00104D90" w:rsidP="00104D90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action=</w:t>
      </w:r>
      <w:r>
        <w:t>”</w:t>
      </w:r>
      <w:proofErr w:type="spellStart"/>
      <w:r>
        <w:rPr>
          <w:rFonts w:hint="eastAsia"/>
        </w:rPr>
        <w:t>reg</w:t>
      </w:r>
      <w:proofErr w:type="spellEnd"/>
      <w:r>
        <w:t>”</w:t>
      </w:r>
      <w:r>
        <w:rPr>
          <w:rFonts w:hint="eastAsia"/>
        </w:rPr>
        <w:t>(</w:t>
      </w:r>
      <w:r>
        <w:rPr>
          <w:rFonts w:hint="eastAsia"/>
        </w:rPr>
        <w:t>相对路径</w:t>
      </w:r>
      <w:r>
        <w:rPr>
          <w:rFonts w:hint="eastAsia"/>
        </w:rPr>
        <w:t xml:space="preserve">) </w:t>
      </w:r>
      <w:r>
        <w:rPr>
          <w:rFonts w:hint="eastAsia"/>
        </w:rPr>
        <w:tab/>
        <w:t>method=</w:t>
      </w:r>
      <w:r>
        <w:t>”</w:t>
      </w:r>
      <w:r>
        <w:rPr>
          <w:rFonts w:hint="eastAsia"/>
        </w:rPr>
        <w:t>post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设置表单提交方式</w:t>
      </w:r>
      <w:bookmarkStart w:id="0" w:name="_GoBack"/>
      <w:bookmarkEnd w:id="0"/>
      <w:r>
        <w:rPr>
          <w:rFonts w:hint="eastAsia"/>
        </w:rPr>
        <w:t>)</w:t>
      </w:r>
    </w:p>
    <w:p w:rsidR="00D70A93" w:rsidRDefault="00D70A93" w:rsidP="00FA060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 w:rsidR="00FA060D">
        <w:rPr>
          <w:rFonts w:hint="eastAsia"/>
        </w:rPr>
        <w:t>FindEmpServlet</w:t>
      </w:r>
      <w:proofErr w:type="spellEnd"/>
      <w:r w:rsidR="00FA060D">
        <w:rPr>
          <w:rFonts w:hint="eastAsia"/>
        </w:rPr>
        <w:t>对象并继承</w:t>
      </w:r>
      <w:proofErr w:type="spellStart"/>
      <w:r w:rsidR="00FA060D">
        <w:rPr>
          <w:rFonts w:hint="eastAsia"/>
        </w:rPr>
        <w:t>HttpServlet</w:t>
      </w:r>
      <w:proofErr w:type="spellEnd"/>
    </w:p>
    <w:p w:rsidR="00FA060D" w:rsidRDefault="00FA060D" w:rsidP="00FA060D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>service</w:t>
      </w:r>
      <w:r>
        <w:rPr>
          <w:rFonts w:hint="eastAsia"/>
        </w:rPr>
        <w:t>方法</w:t>
      </w:r>
    </w:p>
    <w:p w:rsidR="00FA060D" w:rsidRDefault="00FA060D" w:rsidP="00FA060D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设置请求字符集</w:t>
      </w:r>
      <w:proofErr w:type="spellStart"/>
      <w:r>
        <w:rPr>
          <w:rFonts w:hint="eastAsia"/>
        </w:rPr>
        <w:t>req.setCharacterEncoding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 w:rsidR="00FA060D" w:rsidRDefault="00FA060D" w:rsidP="00FA060D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处理请求</w:t>
      </w:r>
      <w:r>
        <w:t>—</w:t>
      </w:r>
      <w:r>
        <w:rPr>
          <w:rFonts w:hint="eastAsia"/>
        </w:rPr>
        <w:t>接收参数、处理业务、</w:t>
      </w:r>
    </w:p>
    <w:p w:rsidR="00FA060D" w:rsidRDefault="00FA060D" w:rsidP="00FA060D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发送响应，设置响应文件格式、字符集</w:t>
      </w:r>
    </w:p>
    <w:p w:rsidR="00FA060D" w:rsidRDefault="00FA060D" w:rsidP="00FA060D">
      <w:pPr>
        <w:pStyle w:val="a4"/>
        <w:ind w:left="1200" w:firstLineChars="0" w:firstLine="0"/>
        <w:rPr>
          <w:rFonts w:hint="eastAsia"/>
        </w:rPr>
      </w:pPr>
      <w:proofErr w:type="spellStart"/>
      <w:proofErr w:type="gramStart"/>
      <w:r>
        <w:t>res.setContentType</w:t>
      </w:r>
      <w:proofErr w:type="spellEnd"/>
      <w:r>
        <w:t>(</w:t>
      </w:r>
      <w:proofErr w:type="gramEnd"/>
      <w:r>
        <w:t>“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html;charset</w:t>
      </w:r>
      <w:proofErr w:type="spellEnd"/>
      <w:r>
        <w:rPr>
          <w:rFonts w:hint="eastAsia"/>
        </w:rPr>
        <w:t>=utf-8</w:t>
      </w:r>
      <w:r>
        <w:t>”);</w:t>
      </w:r>
    </w:p>
    <w:p w:rsidR="00FA060D" w:rsidRDefault="00FA060D" w:rsidP="00FA060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web.xml</w:t>
      </w:r>
    </w:p>
    <w:p w:rsidR="00FA060D" w:rsidRPr="00915DD4" w:rsidRDefault="00104D90" w:rsidP="00FA060D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配置别名、类名、访问路径</w:t>
      </w:r>
    </w:p>
    <w:p w:rsidR="00A76A00" w:rsidRDefault="00A76A00" w:rsidP="00A76A00">
      <w:pPr>
        <w:pStyle w:val="a4"/>
        <w:ind w:left="780" w:firstLineChars="0" w:firstLine="0"/>
        <w:rPr>
          <w:rFonts w:hint="eastAsia"/>
        </w:rPr>
      </w:pPr>
    </w:p>
    <w:p w:rsidR="00052F94" w:rsidRPr="00052F94" w:rsidRDefault="00052F94" w:rsidP="00052F94"/>
    <w:sectPr w:rsidR="00052F94" w:rsidRPr="00052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0007E"/>
    <w:multiLevelType w:val="hybridMultilevel"/>
    <w:tmpl w:val="DA745426"/>
    <w:lvl w:ilvl="0" w:tplc="E5F0A590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101C504A">
      <w:start w:val="1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E4621F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CFA8E05E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CD025E56">
      <w:start w:val="1"/>
      <w:numFmt w:val="decimal"/>
      <w:lvlText w:val="%5、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1A6"/>
    <w:rsid w:val="00003172"/>
    <w:rsid w:val="00014188"/>
    <w:rsid w:val="00046AB8"/>
    <w:rsid w:val="00052F94"/>
    <w:rsid w:val="000641E4"/>
    <w:rsid w:val="000844DE"/>
    <w:rsid w:val="000D12CB"/>
    <w:rsid w:val="00104D90"/>
    <w:rsid w:val="001509C9"/>
    <w:rsid w:val="00290F22"/>
    <w:rsid w:val="003051A6"/>
    <w:rsid w:val="003640AB"/>
    <w:rsid w:val="003A1C23"/>
    <w:rsid w:val="00435898"/>
    <w:rsid w:val="00447A73"/>
    <w:rsid w:val="00460BD8"/>
    <w:rsid w:val="004C6F6F"/>
    <w:rsid w:val="00654EAC"/>
    <w:rsid w:val="006803C7"/>
    <w:rsid w:val="007212B5"/>
    <w:rsid w:val="007757A6"/>
    <w:rsid w:val="00822DEC"/>
    <w:rsid w:val="00915DD4"/>
    <w:rsid w:val="00957E60"/>
    <w:rsid w:val="0097667E"/>
    <w:rsid w:val="00A51411"/>
    <w:rsid w:val="00A76A00"/>
    <w:rsid w:val="00B35583"/>
    <w:rsid w:val="00B76DDC"/>
    <w:rsid w:val="00C81558"/>
    <w:rsid w:val="00C83992"/>
    <w:rsid w:val="00CF03B7"/>
    <w:rsid w:val="00D63F28"/>
    <w:rsid w:val="00D70A93"/>
    <w:rsid w:val="00D85848"/>
    <w:rsid w:val="00D93F39"/>
    <w:rsid w:val="00E062C3"/>
    <w:rsid w:val="00E11A46"/>
    <w:rsid w:val="00F01612"/>
    <w:rsid w:val="00F0676C"/>
    <w:rsid w:val="00F426A1"/>
    <w:rsid w:val="00F95BD0"/>
    <w:rsid w:val="00FA060D"/>
    <w:rsid w:val="00FA09C4"/>
    <w:rsid w:val="00FB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52F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52F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052F9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52F9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52F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52F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52F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052F9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52F9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52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159</Words>
  <Characters>907</Characters>
  <Application>Microsoft Office Word</Application>
  <DocSecurity>0</DocSecurity>
  <Lines>7</Lines>
  <Paragraphs>2</Paragraphs>
  <ScaleCrop>false</ScaleCrop>
  <Company> 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2018-05-20T23:56:00Z</dcterms:created>
  <dcterms:modified xsi:type="dcterms:W3CDTF">2018-05-21T00:52:00Z</dcterms:modified>
</cp:coreProperties>
</file>