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4B7" w:rsidRDefault="008625DE" w:rsidP="009F44B7">
      <w:pPr>
        <w:jc w:val="center"/>
        <w:rPr>
          <w:rFonts w:ascii="宋体" w:hAnsi="宋体"/>
          <w:bCs/>
          <w:sz w:val="24"/>
          <w:szCs w:val="24"/>
        </w:rPr>
      </w:pPr>
      <w:r w:rsidRPr="00F3038F">
        <w:rPr>
          <w:rFonts w:ascii="宋体" w:hAnsi="宋体"/>
          <w:bCs/>
          <w:sz w:val="24"/>
          <w:szCs w:val="24"/>
        </w:rPr>
        <w:t>§</w:t>
      </w:r>
      <w:r w:rsidR="009F44B7" w:rsidRPr="00F3038F">
        <w:rPr>
          <w:rFonts w:ascii="宋体" w:hAnsi="宋体"/>
          <w:bCs/>
          <w:sz w:val="24"/>
          <w:szCs w:val="24"/>
        </w:rPr>
        <w:t>.</w:t>
      </w:r>
      <w:r w:rsidR="00F467C7">
        <w:rPr>
          <w:rFonts w:ascii="宋体" w:hAnsi="宋体" w:hint="eastAsia"/>
          <w:bCs/>
          <w:sz w:val="24"/>
          <w:szCs w:val="24"/>
        </w:rPr>
        <w:t>关于抄袭的情况说明</w:t>
      </w:r>
      <w:r w:rsidR="00FA6F3D">
        <w:rPr>
          <w:rFonts w:ascii="宋体" w:hAnsi="宋体" w:hint="eastAsia"/>
          <w:bCs/>
          <w:sz w:val="24"/>
          <w:szCs w:val="24"/>
        </w:rPr>
        <w:t>&amp;意见与建议（学期初）</w:t>
      </w:r>
    </w:p>
    <w:p w:rsidR="005D204B" w:rsidRPr="00F3038F" w:rsidRDefault="005D204B" w:rsidP="009F44B7">
      <w:pPr>
        <w:jc w:val="center"/>
        <w:rPr>
          <w:rFonts w:ascii="宋体" w:hAnsi="宋体"/>
          <w:sz w:val="24"/>
          <w:szCs w:val="24"/>
        </w:rPr>
      </w:pPr>
    </w:p>
    <w:p w:rsidR="005E6018" w:rsidRDefault="005D204B" w:rsidP="006004DC">
      <w:pPr>
        <w:ind w:left="1084" w:hangingChars="450" w:hanging="1084"/>
        <w:rPr>
          <w:rFonts w:ascii="宋体" w:hAnsi="宋体"/>
          <w:b/>
          <w:bCs/>
          <w:sz w:val="24"/>
          <w:szCs w:val="24"/>
        </w:rPr>
      </w:pPr>
      <w:r w:rsidRPr="005D204B">
        <w:rPr>
          <w:rFonts w:ascii="宋体" w:hAnsi="宋体" w:hint="eastAsia"/>
          <w:b/>
          <w:bCs/>
          <w:sz w:val="24"/>
          <w:szCs w:val="24"/>
        </w:rPr>
        <w:t>学号：</w:t>
      </w:r>
      <w:r w:rsidR="00D40587">
        <w:rPr>
          <w:rFonts w:ascii="宋体" w:hAnsi="宋体" w:hint="eastAsia"/>
          <w:b/>
          <w:bCs/>
          <w:sz w:val="24"/>
          <w:szCs w:val="24"/>
        </w:rPr>
        <w:t>1652228</w:t>
      </w:r>
      <w:r w:rsidRPr="005D204B">
        <w:rPr>
          <w:rFonts w:ascii="宋体" w:hAnsi="宋体" w:hint="eastAsia"/>
          <w:b/>
          <w:bCs/>
          <w:sz w:val="24"/>
          <w:szCs w:val="24"/>
        </w:rPr>
        <w:t xml:space="preserve">    班级：</w:t>
      </w:r>
      <w:r w:rsidR="00D40587">
        <w:rPr>
          <w:rFonts w:ascii="宋体" w:hAnsi="宋体" w:hint="eastAsia"/>
          <w:b/>
          <w:bCs/>
          <w:sz w:val="24"/>
          <w:szCs w:val="24"/>
        </w:rPr>
        <w:t>计算机1班</w:t>
      </w:r>
      <w:r w:rsidRPr="005D204B">
        <w:rPr>
          <w:rFonts w:ascii="宋体" w:hAnsi="宋体" w:hint="eastAsia"/>
          <w:b/>
          <w:bCs/>
          <w:sz w:val="24"/>
          <w:szCs w:val="24"/>
        </w:rPr>
        <w:t xml:space="preserve">       姓名：</w:t>
      </w:r>
      <w:r w:rsidR="00D40587">
        <w:rPr>
          <w:rFonts w:ascii="宋体" w:hAnsi="宋体" w:hint="eastAsia"/>
          <w:b/>
          <w:bCs/>
          <w:sz w:val="24"/>
          <w:szCs w:val="24"/>
        </w:rPr>
        <w:t>王哲源</w:t>
      </w:r>
    </w:p>
    <w:p w:rsidR="005D204B" w:rsidRDefault="005D204B" w:rsidP="005D204B">
      <w:pPr>
        <w:rPr>
          <w:rFonts w:ascii="宋体" w:hAnsi="宋体"/>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0"/>
        <w:gridCol w:w="1540"/>
        <w:gridCol w:w="8022"/>
      </w:tblGrid>
      <w:tr w:rsidR="003F68F9" w:rsidRPr="00F3038F" w:rsidTr="005A302F">
        <w:trPr>
          <w:trHeight w:val="1718"/>
        </w:trPr>
        <w:tc>
          <w:tcPr>
            <w:tcW w:w="2660" w:type="dxa"/>
            <w:gridSpan w:val="2"/>
            <w:vMerge w:val="restart"/>
            <w:shd w:val="clear" w:color="auto" w:fill="auto"/>
          </w:tcPr>
          <w:p w:rsidR="003F68F9" w:rsidRDefault="003F68F9" w:rsidP="0059159B">
            <w:pPr>
              <w:rPr>
                <w:rFonts w:ascii="宋体" w:hAnsi="宋体"/>
                <w:bCs/>
                <w:szCs w:val="21"/>
              </w:rPr>
            </w:pPr>
          </w:p>
          <w:p w:rsidR="003F68F9" w:rsidRDefault="003F68F9" w:rsidP="00B939AB">
            <w:pPr>
              <w:rPr>
                <w:rFonts w:ascii="宋体" w:hAnsi="宋体"/>
                <w:bCs/>
                <w:szCs w:val="21"/>
              </w:rPr>
            </w:pPr>
            <w:r>
              <w:rPr>
                <w:rFonts w:ascii="宋体" w:hAnsi="宋体" w:hint="eastAsia"/>
                <w:bCs/>
                <w:szCs w:val="21"/>
              </w:rPr>
              <w:t>抄袭</w:t>
            </w:r>
            <w:r w:rsidR="006520AB">
              <w:rPr>
                <w:rFonts w:ascii="宋体" w:hAnsi="宋体" w:hint="eastAsia"/>
                <w:bCs/>
                <w:szCs w:val="21"/>
              </w:rPr>
              <w:t>具体</w:t>
            </w:r>
            <w:r>
              <w:rPr>
                <w:rFonts w:ascii="宋体" w:hAnsi="宋体" w:hint="eastAsia"/>
                <w:bCs/>
                <w:szCs w:val="21"/>
              </w:rPr>
              <w:t>情况说明</w:t>
            </w:r>
          </w:p>
          <w:p w:rsidR="003F68F9" w:rsidRPr="00F3038F" w:rsidRDefault="003F68F9" w:rsidP="00B939AB">
            <w:pPr>
              <w:rPr>
                <w:rFonts w:ascii="宋体" w:hAnsi="宋体"/>
                <w:bCs/>
                <w:szCs w:val="21"/>
              </w:rPr>
            </w:pPr>
          </w:p>
        </w:tc>
        <w:tc>
          <w:tcPr>
            <w:tcW w:w="8022" w:type="dxa"/>
            <w:shd w:val="clear" w:color="auto" w:fill="auto"/>
          </w:tcPr>
          <w:p w:rsidR="003F68F9" w:rsidRPr="00F3038F" w:rsidRDefault="00D40587" w:rsidP="0059159B">
            <w:pPr>
              <w:rPr>
                <w:rFonts w:ascii="宋体" w:hAnsi="宋体"/>
                <w:bCs/>
                <w:szCs w:val="21"/>
              </w:rPr>
            </w:pPr>
            <w:r>
              <w:rPr>
                <w:rFonts w:ascii="宋体" w:hAnsi="宋体" w:hint="eastAsia"/>
                <w:bCs/>
                <w:szCs w:val="21"/>
              </w:rPr>
              <w:t>没有抄袭</w:t>
            </w:r>
          </w:p>
          <w:p w:rsidR="003F68F9" w:rsidRPr="00F3038F" w:rsidRDefault="003F68F9" w:rsidP="0059159B">
            <w:pPr>
              <w:rPr>
                <w:rFonts w:ascii="宋体" w:hAnsi="宋体"/>
                <w:bCs/>
                <w:szCs w:val="21"/>
              </w:rPr>
            </w:pPr>
          </w:p>
          <w:p w:rsidR="003F68F9" w:rsidRDefault="003F68F9" w:rsidP="0059159B">
            <w:pPr>
              <w:rPr>
                <w:rFonts w:ascii="宋体" w:hAnsi="宋体"/>
                <w:bCs/>
                <w:szCs w:val="21"/>
              </w:rPr>
            </w:pPr>
          </w:p>
          <w:p w:rsidR="003F68F9" w:rsidRDefault="003F68F9" w:rsidP="0059159B">
            <w:pPr>
              <w:rPr>
                <w:rFonts w:ascii="宋体" w:hAnsi="宋体"/>
                <w:bCs/>
                <w:szCs w:val="21"/>
              </w:rPr>
            </w:pPr>
          </w:p>
          <w:p w:rsidR="003F68F9" w:rsidRDefault="003F68F9" w:rsidP="0059159B">
            <w:pPr>
              <w:rPr>
                <w:rFonts w:ascii="宋体" w:hAnsi="宋体"/>
                <w:bCs/>
                <w:szCs w:val="21"/>
              </w:rPr>
            </w:pPr>
          </w:p>
          <w:p w:rsidR="003F68F9" w:rsidRPr="003F68F9" w:rsidRDefault="003F68F9" w:rsidP="003F68F9">
            <w:pPr>
              <w:rPr>
                <w:rFonts w:ascii="宋体" w:hAnsi="宋体"/>
                <w:bCs/>
                <w:szCs w:val="21"/>
              </w:rPr>
            </w:pPr>
          </w:p>
        </w:tc>
      </w:tr>
      <w:tr w:rsidR="003F68F9" w:rsidRPr="00F3038F" w:rsidTr="005A302F">
        <w:trPr>
          <w:trHeight w:val="1717"/>
        </w:trPr>
        <w:tc>
          <w:tcPr>
            <w:tcW w:w="2660" w:type="dxa"/>
            <w:gridSpan w:val="2"/>
            <w:vMerge/>
            <w:shd w:val="clear" w:color="auto" w:fill="auto"/>
          </w:tcPr>
          <w:p w:rsidR="003F68F9" w:rsidRDefault="003F68F9" w:rsidP="0059159B">
            <w:pPr>
              <w:rPr>
                <w:rFonts w:ascii="宋体" w:hAnsi="宋体"/>
                <w:bCs/>
                <w:szCs w:val="21"/>
              </w:rPr>
            </w:pPr>
          </w:p>
        </w:tc>
        <w:tc>
          <w:tcPr>
            <w:tcW w:w="8022" w:type="dxa"/>
            <w:shd w:val="clear" w:color="auto" w:fill="auto"/>
          </w:tcPr>
          <w:p w:rsidR="003F68F9" w:rsidRDefault="003F68F9" w:rsidP="003F68F9">
            <w:pPr>
              <w:pStyle w:val="a8"/>
              <w:numPr>
                <w:ilvl w:val="0"/>
                <w:numId w:val="5"/>
              </w:numPr>
              <w:ind w:firstLineChars="0"/>
              <w:rPr>
                <w:rFonts w:ascii="宋体" w:hAnsi="宋体"/>
                <w:bCs/>
                <w:szCs w:val="21"/>
              </w:rPr>
            </w:pPr>
            <w:r>
              <w:rPr>
                <w:rFonts w:ascii="宋体" w:hAnsi="宋体" w:hint="eastAsia"/>
                <w:bCs/>
                <w:szCs w:val="21"/>
              </w:rPr>
              <w:t>关于抄袭</w:t>
            </w:r>
          </w:p>
          <w:p w:rsidR="003F68F9" w:rsidRDefault="003F68F9" w:rsidP="003F68F9">
            <w:pPr>
              <w:pStyle w:val="a8"/>
              <w:numPr>
                <w:ilvl w:val="1"/>
                <w:numId w:val="5"/>
              </w:numPr>
              <w:ind w:firstLineChars="0"/>
              <w:rPr>
                <w:rFonts w:ascii="宋体" w:hAnsi="宋体"/>
                <w:bCs/>
                <w:szCs w:val="21"/>
              </w:rPr>
            </w:pPr>
            <w:r w:rsidRPr="006520AB">
              <w:rPr>
                <w:rFonts w:ascii="宋体" w:hAnsi="宋体" w:hint="eastAsia"/>
                <w:b/>
                <w:bCs/>
                <w:color w:val="FF0000"/>
                <w:szCs w:val="21"/>
              </w:rPr>
              <w:t>无论</w:t>
            </w:r>
            <w:r w:rsidRPr="003F68F9">
              <w:rPr>
                <w:rFonts w:ascii="宋体" w:hAnsi="宋体" w:hint="eastAsia"/>
                <w:bCs/>
                <w:szCs w:val="21"/>
              </w:rPr>
              <w:t>抄袭别人还是被别人抄袭，都算抄袭（个人觉得提供者更可</w:t>
            </w:r>
            <w:r>
              <w:rPr>
                <w:rFonts w:ascii="宋体" w:hAnsi="宋体" w:hint="eastAsia"/>
                <w:bCs/>
                <w:szCs w:val="21"/>
              </w:rPr>
              <w:t>气</w:t>
            </w:r>
            <w:r w:rsidRPr="003F68F9">
              <w:rPr>
                <w:rFonts w:ascii="宋体" w:hAnsi="宋体" w:hint="eastAsia"/>
                <w:bCs/>
                <w:szCs w:val="21"/>
              </w:rPr>
              <w:t>）</w:t>
            </w:r>
          </w:p>
          <w:p w:rsidR="003F68F9" w:rsidRDefault="003F68F9" w:rsidP="003F68F9">
            <w:pPr>
              <w:pStyle w:val="a8"/>
              <w:numPr>
                <w:ilvl w:val="1"/>
                <w:numId w:val="5"/>
              </w:numPr>
              <w:ind w:firstLineChars="0"/>
              <w:rPr>
                <w:rFonts w:ascii="宋体" w:hAnsi="宋体"/>
                <w:bCs/>
                <w:szCs w:val="21"/>
              </w:rPr>
            </w:pPr>
            <w:r>
              <w:rPr>
                <w:rFonts w:ascii="宋体" w:hAnsi="宋体" w:hint="eastAsia"/>
                <w:bCs/>
                <w:szCs w:val="21"/>
              </w:rPr>
              <w:t>抄袭</w:t>
            </w:r>
            <w:r w:rsidRPr="006520AB">
              <w:rPr>
                <w:rFonts w:ascii="宋体" w:hAnsi="宋体" w:hint="eastAsia"/>
                <w:b/>
                <w:bCs/>
                <w:color w:val="FF0000"/>
                <w:szCs w:val="21"/>
              </w:rPr>
              <w:t>不仅限于</w:t>
            </w:r>
            <w:r>
              <w:rPr>
                <w:rFonts w:ascii="宋体" w:hAnsi="宋体" w:hint="eastAsia"/>
                <w:bCs/>
                <w:szCs w:val="21"/>
              </w:rPr>
              <w:t>今天演示的3-b3，</w:t>
            </w:r>
            <w:r w:rsidRPr="006520AB">
              <w:rPr>
                <w:rFonts w:ascii="宋体" w:hAnsi="宋体" w:hint="eastAsia"/>
                <w:b/>
                <w:bCs/>
                <w:color w:val="FF0000"/>
                <w:szCs w:val="21"/>
              </w:rPr>
              <w:t>还包括</w:t>
            </w:r>
            <w:r>
              <w:rPr>
                <w:rFonts w:ascii="宋体" w:hAnsi="宋体" w:hint="eastAsia"/>
                <w:bCs/>
                <w:szCs w:val="21"/>
              </w:rPr>
              <w:t>其它题目</w:t>
            </w:r>
          </w:p>
          <w:p w:rsidR="00C26228" w:rsidRPr="00C26228" w:rsidRDefault="00C26228" w:rsidP="00C26228">
            <w:pPr>
              <w:rPr>
                <w:rFonts w:ascii="宋体" w:hAnsi="宋体"/>
                <w:bCs/>
                <w:szCs w:val="21"/>
              </w:rPr>
            </w:pPr>
          </w:p>
          <w:p w:rsidR="003F68F9" w:rsidRDefault="003F68F9" w:rsidP="003F68F9">
            <w:pPr>
              <w:pStyle w:val="a8"/>
              <w:numPr>
                <w:ilvl w:val="0"/>
                <w:numId w:val="5"/>
              </w:numPr>
              <w:ind w:firstLineChars="0"/>
              <w:rPr>
                <w:rFonts w:ascii="宋体" w:hAnsi="宋体"/>
                <w:bCs/>
                <w:szCs w:val="21"/>
              </w:rPr>
            </w:pPr>
            <w:r>
              <w:rPr>
                <w:rFonts w:ascii="宋体" w:hAnsi="宋体" w:hint="eastAsia"/>
                <w:bCs/>
                <w:szCs w:val="21"/>
              </w:rPr>
              <w:t>如实叙述</w:t>
            </w:r>
            <w:r w:rsidR="006520AB">
              <w:rPr>
                <w:rFonts w:ascii="宋体" w:hAnsi="宋体" w:hint="eastAsia"/>
                <w:bCs/>
                <w:szCs w:val="21"/>
              </w:rPr>
              <w:t>情况后</w:t>
            </w:r>
          </w:p>
          <w:p w:rsidR="003F68F9" w:rsidRDefault="005A302F" w:rsidP="003F68F9">
            <w:pPr>
              <w:pStyle w:val="a8"/>
              <w:numPr>
                <w:ilvl w:val="1"/>
                <w:numId w:val="5"/>
              </w:numPr>
              <w:ind w:firstLineChars="0"/>
              <w:rPr>
                <w:rFonts w:ascii="宋体" w:hAnsi="宋体"/>
                <w:bCs/>
                <w:szCs w:val="21"/>
              </w:rPr>
            </w:pPr>
            <w:r>
              <w:rPr>
                <w:rFonts w:ascii="宋体" w:hAnsi="宋体" w:hint="eastAsia"/>
                <w:bCs/>
                <w:szCs w:val="21"/>
              </w:rPr>
              <w:t>之前的作业</w:t>
            </w:r>
            <w:r w:rsidR="00E035D6">
              <w:rPr>
                <w:rFonts w:ascii="宋体" w:hAnsi="宋体" w:hint="eastAsia"/>
                <w:bCs/>
                <w:szCs w:val="21"/>
              </w:rPr>
              <w:t>按正常分值计算</w:t>
            </w:r>
            <w:r>
              <w:rPr>
                <w:rFonts w:ascii="宋体" w:hAnsi="宋体" w:hint="eastAsia"/>
                <w:bCs/>
                <w:szCs w:val="21"/>
              </w:rPr>
              <w:t>（不需要补做或重做）</w:t>
            </w:r>
          </w:p>
          <w:p w:rsidR="006520AB" w:rsidRDefault="006520AB" w:rsidP="003F68F9">
            <w:pPr>
              <w:pStyle w:val="a8"/>
              <w:numPr>
                <w:ilvl w:val="1"/>
                <w:numId w:val="5"/>
              </w:numPr>
              <w:ind w:firstLineChars="0"/>
              <w:rPr>
                <w:rFonts w:ascii="宋体" w:hAnsi="宋体"/>
                <w:bCs/>
                <w:szCs w:val="21"/>
              </w:rPr>
            </w:pPr>
            <w:r>
              <w:rPr>
                <w:rFonts w:ascii="宋体" w:hAnsi="宋体" w:hint="eastAsia"/>
                <w:bCs/>
                <w:szCs w:val="21"/>
              </w:rPr>
              <w:t>在后期的课程及作业中仍会尽力提供所需的帮助，不会另眼看待</w:t>
            </w:r>
          </w:p>
          <w:p w:rsidR="003F68F9" w:rsidRDefault="003F68F9" w:rsidP="003F68F9">
            <w:pPr>
              <w:pStyle w:val="a8"/>
              <w:numPr>
                <w:ilvl w:val="1"/>
                <w:numId w:val="5"/>
              </w:numPr>
              <w:ind w:firstLineChars="0"/>
              <w:rPr>
                <w:rFonts w:ascii="宋体" w:hAnsi="宋体"/>
                <w:bCs/>
                <w:szCs w:val="21"/>
              </w:rPr>
            </w:pPr>
            <w:r>
              <w:rPr>
                <w:rFonts w:ascii="宋体" w:hAnsi="宋体" w:hint="eastAsia"/>
                <w:bCs/>
                <w:szCs w:val="21"/>
              </w:rPr>
              <w:t>后续作业再有任何抄袭，</w:t>
            </w:r>
            <w:r w:rsidRPr="006520AB">
              <w:rPr>
                <w:rFonts w:ascii="宋体" w:hAnsi="宋体" w:hint="eastAsia"/>
                <w:b/>
                <w:bCs/>
                <w:color w:val="FF0000"/>
                <w:szCs w:val="21"/>
              </w:rPr>
              <w:t>直接</w:t>
            </w:r>
            <w:r>
              <w:rPr>
                <w:rFonts w:ascii="宋体" w:hAnsi="宋体" w:hint="eastAsia"/>
                <w:bCs/>
                <w:szCs w:val="21"/>
              </w:rPr>
              <w:t>总成绩不及格，</w:t>
            </w:r>
            <w:r w:rsidRPr="006520AB">
              <w:rPr>
                <w:rFonts w:ascii="宋体" w:hAnsi="宋体" w:hint="eastAsia"/>
                <w:b/>
                <w:bCs/>
                <w:color w:val="FF0000"/>
                <w:szCs w:val="21"/>
              </w:rPr>
              <w:t>且不允许</w:t>
            </w:r>
            <w:r>
              <w:rPr>
                <w:rFonts w:ascii="宋体" w:hAnsi="宋体" w:hint="eastAsia"/>
                <w:bCs/>
                <w:szCs w:val="21"/>
              </w:rPr>
              <w:t>补考</w:t>
            </w:r>
          </w:p>
          <w:p w:rsidR="00C26228" w:rsidRPr="00C26228" w:rsidRDefault="00C26228" w:rsidP="00C26228">
            <w:pPr>
              <w:rPr>
                <w:rFonts w:ascii="宋体" w:hAnsi="宋体"/>
                <w:bCs/>
                <w:szCs w:val="21"/>
              </w:rPr>
            </w:pPr>
          </w:p>
          <w:p w:rsidR="006520AB" w:rsidRDefault="006520AB" w:rsidP="003F68F9">
            <w:pPr>
              <w:pStyle w:val="a8"/>
              <w:numPr>
                <w:ilvl w:val="0"/>
                <w:numId w:val="5"/>
              </w:numPr>
              <w:ind w:firstLineChars="0"/>
              <w:rPr>
                <w:rFonts w:ascii="宋体" w:hAnsi="宋体"/>
                <w:bCs/>
                <w:szCs w:val="21"/>
              </w:rPr>
            </w:pPr>
            <w:r>
              <w:rPr>
                <w:rFonts w:ascii="宋体" w:hAnsi="宋体" w:hint="eastAsia"/>
                <w:bCs/>
                <w:szCs w:val="21"/>
              </w:rPr>
              <w:t>其它</w:t>
            </w:r>
          </w:p>
          <w:p w:rsidR="006520AB" w:rsidRDefault="006520AB" w:rsidP="006520AB">
            <w:pPr>
              <w:pStyle w:val="a8"/>
              <w:numPr>
                <w:ilvl w:val="1"/>
                <w:numId w:val="5"/>
              </w:numPr>
              <w:ind w:firstLineChars="0"/>
              <w:rPr>
                <w:rFonts w:ascii="宋体" w:hAnsi="宋体"/>
                <w:bCs/>
                <w:szCs w:val="21"/>
              </w:rPr>
            </w:pPr>
            <w:r w:rsidRPr="00C26228">
              <w:rPr>
                <w:rFonts w:ascii="宋体" w:hAnsi="宋体" w:hint="eastAsia"/>
                <w:b/>
                <w:bCs/>
                <w:color w:val="FF0000"/>
                <w:szCs w:val="21"/>
              </w:rPr>
              <w:t>交空作业</w:t>
            </w:r>
            <w:r>
              <w:rPr>
                <w:rFonts w:ascii="宋体" w:hAnsi="宋体" w:hint="eastAsia"/>
                <w:bCs/>
                <w:szCs w:val="21"/>
              </w:rPr>
              <w:t>或者在我下发程序的基础上</w:t>
            </w:r>
            <w:r w:rsidRPr="00C26228">
              <w:rPr>
                <w:rFonts w:ascii="宋体" w:hAnsi="宋体" w:hint="eastAsia"/>
                <w:b/>
                <w:bCs/>
                <w:color w:val="FF0000"/>
                <w:szCs w:val="21"/>
              </w:rPr>
              <w:t>没有实质性改动</w:t>
            </w:r>
            <w:r>
              <w:rPr>
                <w:rFonts w:ascii="宋体" w:hAnsi="宋体" w:hint="eastAsia"/>
                <w:bCs/>
                <w:szCs w:val="21"/>
              </w:rPr>
              <w:t>就上交者，不但本题得分为零，还需再</w:t>
            </w:r>
            <w:r w:rsidRPr="00C26228">
              <w:rPr>
                <w:rFonts w:ascii="宋体" w:hAnsi="宋体" w:hint="eastAsia"/>
                <w:b/>
                <w:bCs/>
                <w:color w:val="FF0000"/>
                <w:szCs w:val="21"/>
              </w:rPr>
              <w:t>倒扣</w:t>
            </w:r>
            <w:r>
              <w:rPr>
                <w:rFonts w:ascii="宋体" w:hAnsi="宋体" w:hint="eastAsia"/>
                <w:bCs/>
                <w:szCs w:val="21"/>
              </w:rPr>
              <w:t>本题的分数</w:t>
            </w:r>
            <w:r w:rsidRPr="00A4758A">
              <w:rPr>
                <w:rFonts w:ascii="宋体" w:hAnsi="宋体" w:hint="eastAsia"/>
                <w:b/>
                <w:bCs/>
                <w:color w:val="0000FF"/>
                <w:szCs w:val="21"/>
              </w:rPr>
              <w:t>（例：某个作业分值为4分，老师下发了示例源代码，直接在此源代码上写上姓名学号等信息，或者仅做微小的、无关紧要的修改就上交者，不但得分为零，平时成绩还要倒扣4分）</w:t>
            </w:r>
          </w:p>
          <w:p w:rsidR="006520AB" w:rsidRPr="00C26228" w:rsidRDefault="006520AB" w:rsidP="006520AB">
            <w:pPr>
              <w:pStyle w:val="a8"/>
              <w:numPr>
                <w:ilvl w:val="1"/>
                <w:numId w:val="5"/>
              </w:numPr>
              <w:ind w:firstLineChars="0"/>
              <w:rPr>
                <w:rFonts w:ascii="宋体" w:hAnsi="宋体"/>
                <w:bCs/>
                <w:szCs w:val="21"/>
              </w:rPr>
            </w:pPr>
            <w:r>
              <w:rPr>
                <w:rFonts w:ascii="宋体" w:hAnsi="宋体" w:hint="eastAsia"/>
                <w:bCs/>
                <w:szCs w:val="21"/>
              </w:rPr>
              <w:t>鼓励同学之间相互帮助，但仅限于实现方法或错误原因的提示，不要直接拷贝程序段或程序给对方，若因此发生雷同者也算抄袭</w:t>
            </w:r>
            <w:r w:rsidRPr="00A4758A">
              <w:rPr>
                <w:rFonts w:ascii="宋体" w:hAnsi="宋体" w:hint="eastAsia"/>
                <w:b/>
                <w:bCs/>
                <w:color w:val="0000FF"/>
                <w:szCs w:val="21"/>
              </w:rPr>
              <w:t>（例：甲把代码提供给乙用于理解题目，但乙直接拿此代码上交作业，则甲乙同算抄袭</w:t>
            </w:r>
            <w:r w:rsidR="00C26228" w:rsidRPr="00A4758A">
              <w:rPr>
                <w:rFonts w:ascii="宋体" w:hAnsi="宋体" w:hint="eastAsia"/>
                <w:b/>
                <w:bCs/>
                <w:color w:val="0000FF"/>
                <w:szCs w:val="21"/>
              </w:rPr>
              <w:t>，不接受甲关于“乙未经我同意私自抄我”等解释</w:t>
            </w:r>
            <w:r w:rsidRPr="00A4758A">
              <w:rPr>
                <w:rFonts w:ascii="宋体" w:hAnsi="宋体" w:hint="eastAsia"/>
                <w:b/>
                <w:bCs/>
                <w:color w:val="0000FF"/>
                <w:szCs w:val="21"/>
              </w:rPr>
              <w:t>）</w:t>
            </w:r>
          </w:p>
          <w:p w:rsidR="00C26228" w:rsidRPr="00C26228" w:rsidRDefault="00C26228" w:rsidP="006520AB">
            <w:pPr>
              <w:pStyle w:val="a8"/>
              <w:numPr>
                <w:ilvl w:val="1"/>
                <w:numId w:val="5"/>
              </w:numPr>
              <w:ind w:firstLineChars="0"/>
              <w:rPr>
                <w:rFonts w:ascii="宋体" w:hAnsi="宋体"/>
                <w:bCs/>
                <w:szCs w:val="21"/>
              </w:rPr>
            </w:pPr>
            <w:r w:rsidRPr="00C26228">
              <w:rPr>
                <w:rFonts w:ascii="宋体" w:hAnsi="宋体" w:hint="eastAsia"/>
                <w:bCs/>
                <w:szCs w:val="21"/>
              </w:rPr>
              <w:t>如果</w:t>
            </w:r>
            <w:r>
              <w:rPr>
                <w:rFonts w:ascii="宋体" w:hAnsi="宋体" w:hint="eastAsia"/>
                <w:bCs/>
                <w:szCs w:val="21"/>
              </w:rPr>
              <w:t>在规定时间内</w:t>
            </w:r>
            <w:r w:rsidRPr="00C26228">
              <w:rPr>
                <w:rFonts w:ascii="宋体" w:hAnsi="宋体" w:hint="eastAsia"/>
                <w:b/>
                <w:bCs/>
                <w:color w:val="FF0000"/>
                <w:szCs w:val="21"/>
              </w:rPr>
              <w:t>无法完成</w:t>
            </w:r>
            <w:r>
              <w:rPr>
                <w:rFonts w:ascii="宋体" w:hAnsi="宋体" w:hint="eastAsia"/>
                <w:bCs/>
                <w:szCs w:val="21"/>
              </w:rPr>
              <w:t>作业者，</w:t>
            </w:r>
            <w:r w:rsidRPr="00C26228">
              <w:rPr>
                <w:rFonts w:ascii="宋体" w:hAnsi="宋体" w:hint="eastAsia"/>
                <w:b/>
                <w:bCs/>
                <w:color w:val="FF0000"/>
                <w:szCs w:val="21"/>
              </w:rPr>
              <w:t>可以上交半成品</w:t>
            </w:r>
            <w:r>
              <w:rPr>
                <w:rFonts w:ascii="宋体" w:hAnsi="宋体" w:hint="eastAsia"/>
                <w:bCs/>
                <w:szCs w:val="21"/>
              </w:rPr>
              <w:t>，在程序开始处（第一行姓名学号后）以注释形式写明目前做到什么程度，哪些部分实现有问题或调试通过，当前的解题思路等，仍可以完成情况</w:t>
            </w:r>
            <w:r w:rsidRPr="00C26228">
              <w:rPr>
                <w:rFonts w:ascii="宋体" w:hAnsi="宋体" w:hint="eastAsia"/>
                <w:b/>
                <w:bCs/>
                <w:color w:val="FF0000"/>
                <w:szCs w:val="21"/>
              </w:rPr>
              <w:t>酌情给分</w:t>
            </w:r>
          </w:p>
          <w:p w:rsidR="00C26228" w:rsidRPr="00C26228" w:rsidRDefault="00C26228" w:rsidP="00C26228">
            <w:pPr>
              <w:rPr>
                <w:rFonts w:ascii="宋体" w:hAnsi="宋体"/>
                <w:bCs/>
                <w:szCs w:val="21"/>
              </w:rPr>
            </w:pPr>
          </w:p>
          <w:p w:rsidR="003F68F9" w:rsidRPr="00F3038F" w:rsidRDefault="003F68F9" w:rsidP="003F68F9">
            <w:pPr>
              <w:pStyle w:val="a8"/>
              <w:numPr>
                <w:ilvl w:val="0"/>
                <w:numId w:val="5"/>
              </w:numPr>
              <w:ind w:firstLineChars="0"/>
              <w:rPr>
                <w:rFonts w:ascii="宋体" w:hAnsi="宋体"/>
                <w:bCs/>
                <w:szCs w:val="21"/>
              </w:rPr>
            </w:pPr>
            <w:r w:rsidRPr="00C26228">
              <w:rPr>
                <w:rFonts w:ascii="宋体" w:hAnsi="宋体" w:hint="eastAsia"/>
                <w:b/>
                <w:bCs/>
                <w:color w:val="FF0000"/>
                <w:szCs w:val="21"/>
              </w:rPr>
              <w:t>无抄袭者</w:t>
            </w:r>
            <w:r>
              <w:rPr>
                <w:rFonts w:ascii="宋体" w:hAnsi="宋体" w:hint="eastAsia"/>
                <w:bCs/>
                <w:szCs w:val="21"/>
              </w:rPr>
              <w:t>直接填写“没有抄袭”</w:t>
            </w:r>
            <w:r w:rsidR="005A302F">
              <w:rPr>
                <w:rFonts w:ascii="宋体" w:hAnsi="宋体" w:hint="eastAsia"/>
                <w:bCs/>
                <w:szCs w:val="21"/>
              </w:rPr>
              <w:t>即可</w:t>
            </w:r>
          </w:p>
        </w:tc>
      </w:tr>
      <w:tr w:rsidR="005A302F" w:rsidTr="005A302F">
        <w:tc>
          <w:tcPr>
            <w:tcW w:w="1120" w:type="dxa"/>
            <w:vMerge w:val="restart"/>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给</w:t>
            </w:r>
          </w:p>
          <w:p w:rsidR="005A302F" w:rsidRDefault="005A302F">
            <w:pPr>
              <w:rPr>
                <w:rFonts w:ascii="宋体" w:hAnsi="宋体"/>
                <w:bCs/>
                <w:szCs w:val="21"/>
              </w:rPr>
            </w:pPr>
            <w:r>
              <w:rPr>
                <w:rFonts w:ascii="宋体" w:hAnsi="宋体" w:hint="eastAsia"/>
                <w:bCs/>
                <w:szCs w:val="21"/>
              </w:rPr>
              <w:t>老</w:t>
            </w:r>
          </w:p>
          <w:p w:rsidR="005A302F" w:rsidRDefault="005A302F">
            <w:pPr>
              <w:rPr>
                <w:rFonts w:ascii="宋体" w:hAnsi="宋体"/>
                <w:bCs/>
                <w:szCs w:val="21"/>
              </w:rPr>
            </w:pPr>
            <w:r>
              <w:rPr>
                <w:rFonts w:ascii="宋体" w:hAnsi="宋体" w:hint="eastAsia"/>
                <w:bCs/>
                <w:szCs w:val="21"/>
              </w:rPr>
              <w:t>师</w:t>
            </w:r>
          </w:p>
          <w:p w:rsidR="005A302F" w:rsidRDefault="005A302F">
            <w:pPr>
              <w:rPr>
                <w:rFonts w:ascii="宋体" w:hAnsi="宋体"/>
                <w:bCs/>
                <w:szCs w:val="21"/>
              </w:rPr>
            </w:pPr>
            <w:r>
              <w:rPr>
                <w:rFonts w:ascii="宋体" w:hAnsi="宋体" w:hint="eastAsia"/>
                <w:bCs/>
                <w:szCs w:val="21"/>
              </w:rPr>
              <w:t>的</w:t>
            </w:r>
          </w:p>
          <w:p w:rsidR="005A302F" w:rsidRDefault="005A302F">
            <w:pPr>
              <w:rPr>
                <w:rFonts w:ascii="宋体" w:hAnsi="宋体"/>
                <w:bCs/>
                <w:szCs w:val="21"/>
              </w:rPr>
            </w:pPr>
            <w:r>
              <w:rPr>
                <w:rFonts w:ascii="宋体" w:hAnsi="宋体" w:hint="eastAsia"/>
                <w:bCs/>
                <w:szCs w:val="21"/>
              </w:rPr>
              <w:t>意</w:t>
            </w:r>
          </w:p>
          <w:p w:rsidR="005A302F" w:rsidRDefault="005A302F">
            <w:pPr>
              <w:rPr>
                <w:rFonts w:ascii="宋体" w:hAnsi="宋体"/>
                <w:bCs/>
                <w:szCs w:val="21"/>
              </w:rPr>
            </w:pPr>
            <w:r>
              <w:rPr>
                <w:rFonts w:ascii="宋体" w:hAnsi="宋体" w:hint="eastAsia"/>
                <w:bCs/>
                <w:szCs w:val="21"/>
              </w:rPr>
              <w:t>见</w:t>
            </w:r>
          </w:p>
        </w:tc>
        <w:tc>
          <w:tcPr>
            <w:tcW w:w="1540" w:type="dxa"/>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讲课方面</w:t>
            </w:r>
          </w:p>
        </w:tc>
        <w:tc>
          <w:tcPr>
            <w:tcW w:w="8022" w:type="dxa"/>
            <w:tcBorders>
              <w:top w:val="single" w:sz="4" w:space="0" w:color="auto"/>
              <w:left w:val="single" w:sz="4" w:space="0" w:color="auto"/>
              <w:bottom w:val="single" w:sz="4" w:space="0" w:color="auto"/>
              <w:right w:val="single" w:sz="4" w:space="0" w:color="auto"/>
            </w:tcBorders>
          </w:tcPr>
          <w:p w:rsidR="005A302F" w:rsidRDefault="003E216C">
            <w:pPr>
              <w:rPr>
                <w:rFonts w:ascii="宋体" w:hAnsi="宋体" w:hint="eastAsia"/>
                <w:bCs/>
                <w:szCs w:val="21"/>
              </w:rPr>
            </w:pPr>
            <w:r>
              <w:rPr>
                <w:rFonts w:ascii="宋体" w:hAnsi="宋体" w:hint="eastAsia"/>
                <w:bCs/>
                <w:szCs w:val="21"/>
              </w:rPr>
              <w:t>书上内容讲的非常清晰，</w:t>
            </w:r>
            <w:r w:rsidR="00132EF9">
              <w:rPr>
                <w:rFonts w:ascii="宋体" w:hAnsi="宋体" w:hint="eastAsia"/>
                <w:bCs/>
                <w:szCs w:val="21"/>
              </w:rPr>
              <w:t>同时会拓展一些书上没有的知识，甚至是接触过竞赛但没有听过的知识</w:t>
            </w:r>
          </w:p>
        </w:tc>
      </w:tr>
      <w:tr w:rsidR="005A302F" w:rsidTr="005A302F">
        <w:tc>
          <w:tcPr>
            <w:tcW w:w="0" w:type="auto"/>
            <w:vMerge/>
            <w:tcBorders>
              <w:top w:val="single" w:sz="4" w:space="0" w:color="auto"/>
              <w:left w:val="single" w:sz="4" w:space="0" w:color="auto"/>
              <w:bottom w:val="single" w:sz="4" w:space="0" w:color="auto"/>
              <w:right w:val="single" w:sz="4" w:space="0" w:color="auto"/>
            </w:tcBorders>
            <w:vAlign w:val="center"/>
            <w:hideMark/>
          </w:tcPr>
          <w:p w:rsidR="005A302F" w:rsidRDefault="005A302F">
            <w:pPr>
              <w:widowControl/>
              <w:jc w:val="left"/>
              <w:rPr>
                <w:rFonts w:ascii="宋体" w:hAnsi="宋体"/>
                <w:bCs/>
                <w:szCs w:val="21"/>
              </w:rPr>
            </w:pPr>
          </w:p>
        </w:tc>
        <w:tc>
          <w:tcPr>
            <w:tcW w:w="1540" w:type="dxa"/>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答疑方面</w:t>
            </w:r>
          </w:p>
        </w:tc>
        <w:tc>
          <w:tcPr>
            <w:tcW w:w="8022" w:type="dxa"/>
            <w:tcBorders>
              <w:top w:val="single" w:sz="4" w:space="0" w:color="auto"/>
              <w:left w:val="single" w:sz="4" w:space="0" w:color="auto"/>
              <w:bottom w:val="single" w:sz="4" w:space="0" w:color="auto"/>
              <w:right w:val="single" w:sz="4" w:space="0" w:color="auto"/>
            </w:tcBorders>
          </w:tcPr>
          <w:p w:rsidR="005A302F" w:rsidRDefault="006D61CD">
            <w:pPr>
              <w:rPr>
                <w:rFonts w:ascii="宋体" w:hAnsi="宋体" w:hint="eastAsia"/>
                <w:bCs/>
                <w:szCs w:val="21"/>
              </w:rPr>
            </w:pPr>
            <w:r>
              <w:rPr>
                <w:rFonts w:ascii="宋体" w:hAnsi="宋体" w:hint="eastAsia"/>
                <w:bCs/>
                <w:szCs w:val="21"/>
              </w:rPr>
              <w:t>谢谢老师经常能帮助我理解一些盲区的问题</w:t>
            </w:r>
            <w:r w:rsidR="00A806F8">
              <w:rPr>
                <w:rFonts w:ascii="宋体" w:hAnsi="宋体" w:hint="eastAsia"/>
                <w:bCs/>
                <w:szCs w:val="21"/>
              </w:rPr>
              <w:t>，有的网上解释不太清楚但都能解决</w:t>
            </w:r>
          </w:p>
          <w:p w:rsidR="005A302F" w:rsidRDefault="005A302F">
            <w:pPr>
              <w:rPr>
                <w:rFonts w:ascii="宋体" w:hAnsi="宋体"/>
                <w:bCs/>
                <w:szCs w:val="21"/>
              </w:rPr>
            </w:pPr>
          </w:p>
        </w:tc>
      </w:tr>
      <w:tr w:rsidR="005A302F" w:rsidTr="005A302F">
        <w:tc>
          <w:tcPr>
            <w:tcW w:w="0" w:type="auto"/>
            <w:vMerge/>
            <w:tcBorders>
              <w:top w:val="single" w:sz="4" w:space="0" w:color="auto"/>
              <w:left w:val="single" w:sz="4" w:space="0" w:color="auto"/>
              <w:bottom w:val="single" w:sz="4" w:space="0" w:color="auto"/>
              <w:right w:val="single" w:sz="4" w:space="0" w:color="auto"/>
            </w:tcBorders>
            <w:vAlign w:val="center"/>
            <w:hideMark/>
          </w:tcPr>
          <w:p w:rsidR="005A302F" w:rsidRDefault="005A302F">
            <w:pPr>
              <w:widowControl/>
              <w:jc w:val="left"/>
              <w:rPr>
                <w:rFonts w:ascii="宋体" w:hAnsi="宋体"/>
                <w:bCs/>
                <w:szCs w:val="21"/>
              </w:rPr>
            </w:pPr>
          </w:p>
        </w:tc>
        <w:tc>
          <w:tcPr>
            <w:tcW w:w="1540" w:type="dxa"/>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作业方面</w:t>
            </w:r>
          </w:p>
        </w:tc>
        <w:tc>
          <w:tcPr>
            <w:tcW w:w="8022" w:type="dxa"/>
            <w:tcBorders>
              <w:top w:val="single" w:sz="4" w:space="0" w:color="auto"/>
              <w:left w:val="single" w:sz="4" w:space="0" w:color="auto"/>
              <w:bottom w:val="single" w:sz="4" w:space="0" w:color="auto"/>
              <w:right w:val="single" w:sz="4" w:space="0" w:color="auto"/>
            </w:tcBorders>
          </w:tcPr>
          <w:p w:rsidR="005A302F" w:rsidRDefault="00513570">
            <w:pPr>
              <w:rPr>
                <w:rFonts w:ascii="宋体" w:hAnsi="宋体" w:hint="eastAsia"/>
                <w:bCs/>
                <w:szCs w:val="21"/>
              </w:rPr>
            </w:pPr>
            <w:r>
              <w:rPr>
                <w:rFonts w:ascii="宋体" w:hAnsi="宋体" w:hint="eastAsia"/>
                <w:bCs/>
                <w:szCs w:val="21"/>
              </w:rPr>
              <w:t>课本</w:t>
            </w:r>
            <w:r w:rsidR="00636D71">
              <w:rPr>
                <w:rFonts w:ascii="宋体" w:hAnsi="宋体" w:hint="eastAsia"/>
                <w:bCs/>
                <w:szCs w:val="21"/>
              </w:rPr>
              <w:t>上的</w:t>
            </w:r>
            <w:r>
              <w:rPr>
                <w:rFonts w:ascii="宋体" w:hAnsi="宋体" w:hint="eastAsia"/>
                <w:bCs/>
                <w:szCs w:val="21"/>
              </w:rPr>
              <w:t>和补充题目</w:t>
            </w:r>
            <w:r w:rsidR="00BD69D1">
              <w:rPr>
                <w:rFonts w:ascii="宋体" w:hAnsi="宋体" w:hint="eastAsia"/>
                <w:bCs/>
                <w:szCs w:val="21"/>
              </w:rPr>
              <w:t>能够帮忙熟悉掌握所学知识</w:t>
            </w:r>
            <w:r w:rsidR="00935DD8">
              <w:rPr>
                <w:rFonts w:ascii="宋体" w:hAnsi="宋体" w:hint="eastAsia"/>
                <w:bCs/>
                <w:szCs w:val="21"/>
              </w:rPr>
              <w:t>，在复习方面帮助非常大</w:t>
            </w:r>
            <w:r w:rsidR="00A67BF3">
              <w:rPr>
                <w:rFonts w:ascii="宋体" w:hAnsi="宋体" w:hint="eastAsia"/>
                <w:bCs/>
                <w:szCs w:val="21"/>
              </w:rPr>
              <w:t>。同时昨夜里补充的知识点能够拓宽涉猎范围</w:t>
            </w:r>
            <w:r w:rsidR="00CE6488">
              <w:rPr>
                <w:rFonts w:ascii="宋体" w:hAnsi="宋体" w:hint="eastAsia"/>
                <w:bCs/>
                <w:szCs w:val="21"/>
              </w:rPr>
              <w:t>，</w:t>
            </w:r>
            <w:r w:rsidR="00A67BF3">
              <w:rPr>
                <w:rFonts w:ascii="宋体" w:hAnsi="宋体" w:hint="eastAsia"/>
                <w:bCs/>
                <w:szCs w:val="21"/>
              </w:rPr>
              <w:t>非常好</w:t>
            </w:r>
          </w:p>
        </w:tc>
      </w:tr>
      <w:tr w:rsidR="005A302F" w:rsidTr="005A302F">
        <w:tc>
          <w:tcPr>
            <w:tcW w:w="1120" w:type="dxa"/>
            <w:vMerge w:val="restart"/>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给</w:t>
            </w:r>
          </w:p>
          <w:p w:rsidR="005A302F" w:rsidRDefault="005A302F">
            <w:pPr>
              <w:rPr>
                <w:rFonts w:ascii="宋体" w:hAnsi="宋体"/>
                <w:bCs/>
                <w:szCs w:val="21"/>
              </w:rPr>
            </w:pPr>
            <w:r>
              <w:rPr>
                <w:rFonts w:ascii="宋体" w:hAnsi="宋体" w:hint="eastAsia"/>
                <w:bCs/>
                <w:szCs w:val="21"/>
              </w:rPr>
              <w:t>老</w:t>
            </w:r>
          </w:p>
          <w:p w:rsidR="005A302F" w:rsidRDefault="005A302F">
            <w:pPr>
              <w:rPr>
                <w:rFonts w:ascii="宋体" w:hAnsi="宋体"/>
                <w:bCs/>
                <w:szCs w:val="21"/>
              </w:rPr>
            </w:pPr>
            <w:r>
              <w:rPr>
                <w:rFonts w:ascii="宋体" w:hAnsi="宋体" w:hint="eastAsia"/>
                <w:bCs/>
                <w:szCs w:val="21"/>
              </w:rPr>
              <w:t>师</w:t>
            </w:r>
          </w:p>
          <w:p w:rsidR="005A302F" w:rsidRDefault="005A302F">
            <w:pPr>
              <w:rPr>
                <w:rFonts w:ascii="宋体" w:hAnsi="宋体"/>
                <w:bCs/>
                <w:szCs w:val="21"/>
              </w:rPr>
            </w:pPr>
            <w:r>
              <w:rPr>
                <w:rFonts w:ascii="宋体" w:hAnsi="宋体" w:hint="eastAsia"/>
                <w:bCs/>
                <w:szCs w:val="21"/>
              </w:rPr>
              <w:t>的</w:t>
            </w:r>
          </w:p>
          <w:p w:rsidR="005A302F" w:rsidRDefault="005A302F">
            <w:pPr>
              <w:rPr>
                <w:rFonts w:ascii="宋体" w:hAnsi="宋体"/>
                <w:bCs/>
                <w:szCs w:val="21"/>
              </w:rPr>
            </w:pPr>
            <w:r>
              <w:rPr>
                <w:rFonts w:ascii="宋体" w:hAnsi="宋体" w:hint="eastAsia"/>
                <w:bCs/>
                <w:szCs w:val="21"/>
              </w:rPr>
              <w:t>改</w:t>
            </w:r>
          </w:p>
          <w:p w:rsidR="005A302F" w:rsidRDefault="005A302F">
            <w:pPr>
              <w:rPr>
                <w:rFonts w:ascii="宋体" w:hAnsi="宋体"/>
                <w:bCs/>
                <w:szCs w:val="21"/>
              </w:rPr>
            </w:pPr>
            <w:r>
              <w:rPr>
                <w:rFonts w:ascii="宋体" w:hAnsi="宋体" w:hint="eastAsia"/>
                <w:bCs/>
                <w:szCs w:val="21"/>
              </w:rPr>
              <w:t>进</w:t>
            </w:r>
          </w:p>
          <w:p w:rsidR="005A302F" w:rsidRDefault="005A302F">
            <w:pPr>
              <w:rPr>
                <w:rFonts w:ascii="宋体" w:hAnsi="宋体"/>
                <w:bCs/>
                <w:szCs w:val="21"/>
              </w:rPr>
            </w:pPr>
            <w:r>
              <w:rPr>
                <w:rFonts w:ascii="宋体" w:hAnsi="宋体" w:hint="eastAsia"/>
                <w:bCs/>
                <w:szCs w:val="21"/>
              </w:rPr>
              <w:t>建</w:t>
            </w:r>
          </w:p>
          <w:p w:rsidR="005A302F" w:rsidRDefault="005A302F">
            <w:pPr>
              <w:rPr>
                <w:rFonts w:ascii="宋体" w:hAnsi="宋体"/>
                <w:bCs/>
                <w:szCs w:val="21"/>
              </w:rPr>
            </w:pPr>
            <w:r>
              <w:rPr>
                <w:rFonts w:ascii="宋体" w:hAnsi="宋体" w:hint="eastAsia"/>
                <w:bCs/>
                <w:szCs w:val="21"/>
              </w:rPr>
              <w:t>议</w:t>
            </w:r>
          </w:p>
        </w:tc>
        <w:tc>
          <w:tcPr>
            <w:tcW w:w="1540" w:type="dxa"/>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讲课方面</w:t>
            </w:r>
          </w:p>
        </w:tc>
        <w:tc>
          <w:tcPr>
            <w:tcW w:w="8022" w:type="dxa"/>
            <w:tcBorders>
              <w:top w:val="single" w:sz="4" w:space="0" w:color="auto"/>
              <w:left w:val="single" w:sz="4" w:space="0" w:color="auto"/>
              <w:bottom w:val="single" w:sz="4" w:space="0" w:color="auto"/>
              <w:right w:val="single" w:sz="4" w:space="0" w:color="auto"/>
            </w:tcBorders>
          </w:tcPr>
          <w:p w:rsidR="005A302F" w:rsidRPr="00C531D5" w:rsidRDefault="00C531D5">
            <w:pPr>
              <w:rPr>
                <w:rFonts w:ascii="宋体" w:hAnsi="宋体"/>
                <w:bCs/>
                <w:szCs w:val="21"/>
              </w:rPr>
            </w:pPr>
            <w:r>
              <w:rPr>
                <w:rFonts w:ascii="宋体" w:hAnsi="宋体" w:hint="eastAsia"/>
                <w:bCs/>
                <w:szCs w:val="21"/>
              </w:rPr>
              <w:t>是否</w:t>
            </w:r>
            <w:r>
              <w:rPr>
                <w:rFonts w:ascii="宋体" w:hAnsi="宋体"/>
                <w:bCs/>
                <w:szCs w:val="21"/>
              </w:rPr>
              <w:t>可以在讲某些基本</w:t>
            </w:r>
            <w:r>
              <w:rPr>
                <w:rFonts w:ascii="宋体" w:hAnsi="宋体" w:hint="eastAsia"/>
                <w:bCs/>
                <w:szCs w:val="21"/>
              </w:rPr>
              <w:t>结构</w:t>
            </w:r>
            <w:r>
              <w:rPr>
                <w:rFonts w:ascii="宋体" w:hAnsi="宋体"/>
                <w:bCs/>
                <w:szCs w:val="21"/>
              </w:rPr>
              <w:t>时穿插一些</w:t>
            </w:r>
            <w:r>
              <w:rPr>
                <w:rFonts w:ascii="宋体" w:hAnsi="宋体" w:hint="eastAsia"/>
                <w:bCs/>
                <w:szCs w:val="21"/>
              </w:rPr>
              <w:t>对应</w:t>
            </w:r>
            <w:r>
              <w:rPr>
                <w:rFonts w:ascii="宋体" w:hAnsi="宋体"/>
                <w:bCs/>
                <w:szCs w:val="21"/>
              </w:rPr>
              <w:t>简单算法</w:t>
            </w:r>
            <w:r>
              <w:rPr>
                <w:rFonts w:ascii="宋体" w:hAnsi="宋体" w:hint="eastAsia"/>
                <w:bCs/>
                <w:szCs w:val="21"/>
              </w:rPr>
              <w:t>的</w:t>
            </w:r>
            <w:r>
              <w:rPr>
                <w:rFonts w:ascii="宋体" w:hAnsi="宋体"/>
                <w:bCs/>
                <w:szCs w:val="21"/>
              </w:rPr>
              <w:t>应用，比如</w:t>
            </w:r>
            <w:r>
              <w:rPr>
                <w:rFonts w:ascii="宋体" w:hAnsi="宋体" w:hint="eastAsia"/>
                <w:bCs/>
                <w:szCs w:val="21"/>
              </w:rPr>
              <w:t>这次</w:t>
            </w:r>
            <w:r>
              <w:rPr>
                <w:rFonts w:ascii="宋体" w:hAnsi="宋体"/>
                <w:bCs/>
                <w:szCs w:val="21"/>
              </w:rPr>
              <w:t>的二分写法就会有一些人不太</w:t>
            </w:r>
            <w:r>
              <w:rPr>
                <w:rFonts w:ascii="宋体" w:hAnsi="宋体" w:hint="eastAsia"/>
                <w:bCs/>
                <w:szCs w:val="21"/>
              </w:rPr>
              <w:t>明白</w:t>
            </w:r>
          </w:p>
        </w:tc>
      </w:tr>
      <w:tr w:rsidR="005A302F" w:rsidTr="005A302F">
        <w:tc>
          <w:tcPr>
            <w:tcW w:w="0" w:type="auto"/>
            <w:vMerge/>
            <w:tcBorders>
              <w:top w:val="single" w:sz="4" w:space="0" w:color="auto"/>
              <w:left w:val="single" w:sz="4" w:space="0" w:color="auto"/>
              <w:bottom w:val="single" w:sz="4" w:space="0" w:color="auto"/>
              <w:right w:val="single" w:sz="4" w:space="0" w:color="auto"/>
            </w:tcBorders>
            <w:vAlign w:val="center"/>
            <w:hideMark/>
          </w:tcPr>
          <w:p w:rsidR="005A302F" w:rsidRDefault="005A302F">
            <w:pPr>
              <w:widowControl/>
              <w:jc w:val="left"/>
              <w:rPr>
                <w:rFonts w:ascii="宋体" w:hAnsi="宋体"/>
                <w:bCs/>
                <w:szCs w:val="21"/>
              </w:rPr>
            </w:pPr>
          </w:p>
        </w:tc>
        <w:tc>
          <w:tcPr>
            <w:tcW w:w="1540" w:type="dxa"/>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答疑方面</w:t>
            </w:r>
          </w:p>
        </w:tc>
        <w:tc>
          <w:tcPr>
            <w:tcW w:w="8022" w:type="dxa"/>
            <w:tcBorders>
              <w:top w:val="single" w:sz="4" w:space="0" w:color="auto"/>
              <w:left w:val="single" w:sz="4" w:space="0" w:color="auto"/>
              <w:bottom w:val="single" w:sz="4" w:space="0" w:color="auto"/>
              <w:right w:val="single" w:sz="4" w:space="0" w:color="auto"/>
            </w:tcBorders>
          </w:tcPr>
          <w:p w:rsidR="005A302F" w:rsidRDefault="007C7DDC">
            <w:pPr>
              <w:rPr>
                <w:rFonts w:ascii="宋体" w:hAnsi="宋体" w:hint="eastAsia"/>
                <w:bCs/>
                <w:szCs w:val="21"/>
              </w:rPr>
            </w:pPr>
            <w:r>
              <w:rPr>
                <w:rFonts w:ascii="宋体" w:hAnsi="宋体" w:hint="eastAsia"/>
                <w:bCs/>
                <w:szCs w:val="21"/>
              </w:rPr>
              <w:t>在</w:t>
            </w:r>
            <w:r>
              <w:rPr>
                <w:rFonts w:ascii="宋体" w:hAnsi="宋体"/>
                <w:bCs/>
                <w:szCs w:val="21"/>
              </w:rPr>
              <w:t>群里设置几个常在的人为</w:t>
            </w:r>
            <w:r>
              <w:rPr>
                <w:rFonts w:ascii="宋体" w:hAnsi="宋体" w:hint="eastAsia"/>
                <w:bCs/>
                <w:szCs w:val="21"/>
              </w:rPr>
              <w:t>管理员</w:t>
            </w:r>
            <w:r>
              <w:rPr>
                <w:rFonts w:ascii="宋体" w:hAnsi="宋体"/>
                <w:bCs/>
                <w:szCs w:val="21"/>
              </w:rPr>
              <w:t>，当</w:t>
            </w:r>
            <w:r>
              <w:rPr>
                <w:rFonts w:ascii="宋体" w:hAnsi="宋体" w:hint="eastAsia"/>
                <w:bCs/>
                <w:szCs w:val="21"/>
              </w:rPr>
              <w:t>人</w:t>
            </w:r>
            <w:r>
              <w:rPr>
                <w:rFonts w:ascii="宋体" w:hAnsi="宋体"/>
                <w:bCs/>
                <w:szCs w:val="21"/>
              </w:rPr>
              <w:t>比较多</w:t>
            </w:r>
            <w:r>
              <w:rPr>
                <w:rFonts w:ascii="宋体" w:hAnsi="宋体" w:hint="eastAsia"/>
                <w:bCs/>
                <w:szCs w:val="21"/>
              </w:rPr>
              <w:t>在</w:t>
            </w:r>
            <w:r>
              <w:rPr>
                <w:rFonts w:ascii="宋体" w:hAnsi="宋体"/>
                <w:bCs/>
                <w:szCs w:val="21"/>
              </w:rPr>
              <w:t>聊天</w:t>
            </w:r>
            <w:r>
              <w:rPr>
                <w:rFonts w:ascii="宋体" w:hAnsi="宋体" w:hint="eastAsia"/>
                <w:bCs/>
                <w:szCs w:val="21"/>
              </w:rPr>
              <w:t>同时</w:t>
            </w:r>
            <w:r>
              <w:rPr>
                <w:rFonts w:ascii="宋体" w:hAnsi="宋体"/>
                <w:bCs/>
                <w:szCs w:val="21"/>
              </w:rPr>
              <w:t>又有同学有问题时</w:t>
            </w:r>
            <w:r>
              <w:rPr>
                <w:rFonts w:ascii="宋体" w:hAnsi="宋体" w:hint="eastAsia"/>
                <w:bCs/>
                <w:szCs w:val="21"/>
              </w:rPr>
              <w:t>通过</w:t>
            </w:r>
            <w:r>
              <w:rPr>
                <w:rFonts w:ascii="宋体" w:hAnsi="宋体"/>
                <w:bCs/>
                <w:szCs w:val="21"/>
              </w:rPr>
              <w:t>@管理员来把问题贴到公告中</w:t>
            </w:r>
            <w:r>
              <w:rPr>
                <w:rFonts w:ascii="宋体" w:hAnsi="宋体" w:hint="eastAsia"/>
                <w:bCs/>
                <w:szCs w:val="21"/>
              </w:rPr>
              <w:t>便于</w:t>
            </w:r>
            <w:r>
              <w:rPr>
                <w:rFonts w:ascii="宋体" w:hAnsi="宋体"/>
                <w:bCs/>
                <w:szCs w:val="21"/>
              </w:rPr>
              <w:t>同学帮忙答疑</w:t>
            </w:r>
          </w:p>
        </w:tc>
      </w:tr>
      <w:tr w:rsidR="005A302F" w:rsidTr="005A302F">
        <w:tc>
          <w:tcPr>
            <w:tcW w:w="0" w:type="auto"/>
            <w:vMerge/>
            <w:tcBorders>
              <w:top w:val="single" w:sz="4" w:space="0" w:color="auto"/>
              <w:left w:val="single" w:sz="4" w:space="0" w:color="auto"/>
              <w:bottom w:val="single" w:sz="4" w:space="0" w:color="auto"/>
              <w:right w:val="single" w:sz="4" w:space="0" w:color="auto"/>
            </w:tcBorders>
            <w:vAlign w:val="center"/>
            <w:hideMark/>
          </w:tcPr>
          <w:p w:rsidR="005A302F" w:rsidRDefault="005A302F">
            <w:pPr>
              <w:widowControl/>
              <w:jc w:val="left"/>
              <w:rPr>
                <w:rFonts w:ascii="宋体" w:hAnsi="宋体"/>
                <w:bCs/>
                <w:szCs w:val="21"/>
              </w:rPr>
            </w:pPr>
          </w:p>
        </w:tc>
        <w:tc>
          <w:tcPr>
            <w:tcW w:w="1540" w:type="dxa"/>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作业方面</w:t>
            </w:r>
          </w:p>
        </w:tc>
        <w:tc>
          <w:tcPr>
            <w:tcW w:w="8022" w:type="dxa"/>
            <w:tcBorders>
              <w:top w:val="single" w:sz="4" w:space="0" w:color="auto"/>
              <w:left w:val="single" w:sz="4" w:space="0" w:color="auto"/>
              <w:bottom w:val="single" w:sz="4" w:space="0" w:color="auto"/>
              <w:right w:val="single" w:sz="4" w:space="0" w:color="auto"/>
            </w:tcBorders>
          </w:tcPr>
          <w:p w:rsidR="006755DB" w:rsidRPr="005A302F" w:rsidRDefault="006755DB" w:rsidP="005A302F">
            <w:pPr>
              <w:rPr>
                <w:rFonts w:ascii="宋体" w:hAnsi="宋体" w:hint="eastAsia"/>
                <w:bCs/>
                <w:szCs w:val="21"/>
              </w:rPr>
            </w:pPr>
            <w:r>
              <w:rPr>
                <w:rFonts w:ascii="宋体" w:hAnsi="宋体" w:hint="eastAsia"/>
                <w:bCs/>
                <w:szCs w:val="21"/>
              </w:rPr>
              <w:t>量稍微有点多，里面有些题目之间的知识点略有些重复</w:t>
            </w:r>
            <w:r w:rsidR="00CA0334">
              <w:rPr>
                <w:rFonts w:ascii="宋体" w:hAnsi="宋体" w:hint="eastAsia"/>
                <w:bCs/>
                <w:szCs w:val="21"/>
              </w:rPr>
              <w:t>，是否能考虑稍微减少一点</w:t>
            </w:r>
            <w:r w:rsidR="00D9788A">
              <w:rPr>
                <w:rFonts w:ascii="宋体" w:hAnsi="宋体" w:hint="eastAsia"/>
                <w:bCs/>
                <w:szCs w:val="21"/>
              </w:rPr>
              <w:t>。</w:t>
            </w:r>
            <w:bookmarkStart w:id="0" w:name="_GoBack"/>
            <w:bookmarkEnd w:id="0"/>
          </w:p>
        </w:tc>
      </w:tr>
      <w:tr w:rsidR="005A302F" w:rsidTr="00BB630C">
        <w:tc>
          <w:tcPr>
            <w:tcW w:w="1120" w:type="dxa"/>
            <w:vMerge w:val="restart"/>
            <w:tcBorders>
              <w:top w:val="single" w:sz="4" w:space="0" w:color="auto"/>
              <w:left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你</w:t>
            </w:r>
          </w:p>
          <w:p w:rsidR="005A302F" w:rsidRDefault="005A302F">
            <w:pPr>
              <w:rPr>
                <w:rFonts w:ascii="宋体" w:hAnsi="宋体"/>
                <w:bCs/>
                <w:szCs w:val="21"/>
              </w:rPr>
            </w:pPr>
            <w:r>
              <w:rPr>
                <w:rFonts w:ascii="宋体" w:hAnsi="宋体" w:hint="eastAsia"/>
                <w:bCs/>
                <w:szCs w:val="21"/>
              </w:rPr>
              <w:t>的</w:t>
            </w:r>
          </w:p>
          <w:p w:rsidR="005A302F" w:rsidRDefault="005A302F">
            <w:pPr>
              <w:rPr>
                <w:rFonts w:ascii="宋体" w:hAnsi="宋体"/>
                <w:bCs/>
                <w:szCs w:val="21"/>
              </w:rPr>
            </w:pPr>
            <w:r>
              <w:rPr>
                <w:rFonts w:ascii="宋体" w:hAnsi="宋体" w:hint="eastAsia"/>
                <w:bCs/>
                <w:szCs w:val="21"/>
              </w:rPr>
              <w:lastRenderedPageBreak/>
              <w:t>自</w:t>
            </w:r>
          </w:p>
          <w:p w:rsidR="005A302F" w:rsidRDefault="005A302F">
            <w:pPr>
              <w:rPr>
                <w:rFonts w:ascii="宋体" w:hAnsi="宋体"/>
                <w:bCs/>
                <w:szCs w:val="21"/>
              </w:rPr>
            </w:pPr>
            <w:r>
              <w:rPr>
                <w:rFonts w:ascii="宋体" w:hAnsi="宋体" w:hint="eastAsia"/>
                <w:bCs/>
                <w:szCs w:val="21"/>
              </w:rPr>
              <w:t>评</w:t>
            </w:r>
          </w:p>
        </w:tc>
        <w:tc>
          <w:tcPr>
            <w:tcW w:w="1540" w:type="dxa"/>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lastRenderedPageBreak/>
              <w:t>听课及基本概念的掌握</w:t>
            </w:r>
          </w:p>
        </w:tc>
        <w:tc>
          <w:tcPr>
            <w:tcW w:w="8022" w:type="dxa"/>
            <w:tcBorders>
              <w:top w:val="single" w:sz="4" w:space="0" w:color="auto"/>
              <w:left w:val="single" w:sz="4" w:space="0" w:color="auto"/>
              <w:bottom w:val="single" w:sz="4" w:space="0" w:color="auto"/>
              <w:right w:val="single" w:sz="4" w:space="0" w:color="auto"/>
            </w:tcBorders>
          </w:tcPr>
          <w:p w:rsidR="005A302F" w:rsidRDefault="009C0A97">
            <w:pPr>
              <w:rPr>
                <w:rFonts w:ascii="宋体" w:hAnsi="宋体" w:hint="eastAsia"/>
                <w:bCs/>
                <w:szCs w:val="21"/>
              </w:rPr>
            </w:pPr>
            <w:r>
              <w:rPr>
                <w:rFonts w:ascii="宋体" w:hAnsi="宋体" w:hint="eastAsia"/>
                <w:bCs/>
                <w:szCs w:val="21"/>
              </w:rPr>
              <w:t>老师所讲的基本掌握，偶尔能够获得一些以前所没听过的东西</w:t>
            </w:r>
          </w:p>
          <w:p w:rsidR="005A302F" w:rsidRDefault="005A302F">
            <w:pPr>
              <w:rPr>
                <w:rFonts w:ascii="宋体" w:hAnsi="宋体"/>
                <w:bCs/>
                <w:szCs w:val="21"/>
              </w:rPr>
            </w:pPr>
          </w:p>
        </w:tc>
      </w:tr>
      <w:tr w:rsidR="005A302F" w:rsidTr="00BB630C">
        <w:tc>
          <w:tcPr>
            <w:tcW w:w="0" w:type="auto"/>
            <w:vMerge/>
            <w:tcBorders>
              <w:left w:val="single" w:sz="4" w:space="0" w:color="auto"/>
              <w:right w:val="single" w:sz="4" w:space="0" w:color="auto"/>
            </w:tcBorders>
            <w:vAlign w:val="center"/>
            <w:hideMark/>
          </w:tcPr>
          <w:p w:rsidR="005A302F" w:rsidRDefault="005A302F">
            <w:pPr>
              <w:widowControl/>
              <w:jc w:val="left"/>
              <w:rPr>
                <w:rFonts w:ascii="宋体" w:hAnsi="宋体"/>
                <w:bCs/>
                <w:szCs w:val="21"/>
              </w:rPr>
            </w:pPr>
          </w:p>
        </w:tc>
        <w:tc>
          <w:tcPr>
            <w:tcW w:w="1540" w:type="dxa"/>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作业完成方面</w:t>
            </w:r>
          </w:p>
        </w:tc>
        <w:tc>
          <w:tcPr>
            <w:tcW w:w="8022" w:type="dxa"/>
            <w:tcBorders>
              <w:top w:val="single" w:sz="4" w:space="0" w:color="auto"/>
              <w:left w:val="single" w:sz="4" w:space="0" w:color="auto"/>
              <w:bottom w:val="single" w:sz="4" w:space="0" w:color="auto"/>
              <w:right w:val="single" w:sz="4" w:space="0" w:color="auto"/>
            </w:tcBorders>
          </w:tcPr>
          <w:p w:rsidR="005A302F" w:rsidRDefault="00A86855">
            <w:pPr>
              <w:rPr>
                <w:rFonts w:ascii="宋体" w:hAnsi="宋体" w:hint="eastAsia"/>
                <w:bCs/>
                <w:szCs w:val="21"/>
              </w:rPr>
            </w:pPr>
            <w:r>
              <w:rPr>
                <w:rFonts w:ascii="宋体" w:hAnsi="宋体" w:hint="eastAsia"/>
                <w:bCs/>
                <w:szCs w:val="21"/>
              </w:rPr>
              <w:t>对待作业态度认真，</w:t>
            </w:r>
            <w:r w:rsidR="00F4417A">
              <w:rPr>
                <w:rFonts w:ascii="宋体" w:hAnsi="宋体" w:hint="eastAsia"/>
                <w:bCs/>
                <w:szCs w:val="21"/>
              </w:rPr>
              <w:t>基本能在布置后两三天之内</w:t>
            </w:r>
            <w:r w:rsidR="00F4417A">
              <w:rPr>
                <w:rFonts w:ascii="宋体" w:hAnsi="宋体" w:hint="eastAsia"/>
                <w:bCs/>
                <w:szCs w:val="21"/>
              </w:rPr>
              <w:t>按照要求完成</w:t>
            </w:r>
          </w:p>
          <w:p w:rsidR="005A302F" w:rsidRDefault="005A302F">
            <w:pPr>
              <w:rPr>
                <w:rFonts w:ascii="宋体" w:hAnsi="宋体"/>
                <w:bCs/>
                <w:szCs w:val="21"/>
              </w:rPr>
            </w:pPr>
          </w:p>
          <w:p w:rsidR="005A302F" w:rsidRDefault="005A302F">
            <w:pPr>
              <w:rPr>
                <w:rFonts w:ascii="宋体" w:hAnsi="宋体"/>
                <w:bCs/>
                <w:szCs w:val="21"/>
              </w:rPr>
            </w:pPr>
          </w:p>
        </w:tc>
      </w:tr>
      <w:tr w:rsidR="005A302F" w:rsidTr="00AC3C09">
        <w:tc>
          <w:tcPr>
            <w:tcW w:w="0" w:type="auto"/>
            <w:vMerge w:val="restart"/>
            <w:tcBorders>
              <w:left w:val="single" w:sz="4" w:space="0" w:color="auto"/>
              <w:right w:val="single" w:sz="4" w:space="0" w:color="auto"/>
            </w:tcBorders>
            <w:vAlign w:val="center"/>
            <w:hideMark/>
          </w:tcPr>
          <w:p w:rsidR="005A302F" w:rsidRDefault="005A302F" w:rsidP="005A302F">
            <w:pPr>
              <w:rPr>
                <w:rFonts w:ascii="宋体" w:hAnsi="宋体"/>
                <w:bCs/>
                <w:szCs w:val="21"/>
              </w:rPr>
            </w:pPr>
            <w:r>
              <w:rPr>
                <w:rFonts w:ascii="宋体" w:hAnsi="宋体" w:hint="eastAsia"/>
                <w:bCs/>
                <w:szCs w:val="21"/>
              </w:rPr>
              <w:t>吐</w:t>
            </w:r>
          </w:p>
          <w:p w:rsidR="005A302F" w:rsidRDefault="005A302F" w:rsidP="005A302F">
            <w:pPr>
              <w:rPr>
                <w:rFonts w:ascii="宋体" w:hAnsi="宋体"/>
                <w:bCs/>
                <w:szCs w:val="21"/>
              </w:rPr>
            </w:pPr>
            <w:r>
              <w:rPr>
                <w:rFonts w:ascii="宋体" w:hAnsi="宋体" w:hint="eastAsia"/>
                <w:bCs/>
                <w:szCs w:val="21"/>
              </w:rPr>
              <w:t>槽</w:t>
            </w:r>
          </w:p>
        </w:tc>
        <w:tc>
          <w:tcPr>
            <w:tcW w:w="1540" w:type="dxa"/>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讲课方面</w:t>
            </w:r>
          </w:p>
        </w:tc>
        <w:tc>
          <w:tcPr>
            <w:tcW w:w="8022" w:type="dxa"/>
            <w:tcBorders>
              <w:top w:val="single" w:sz="4" w:space="0" w:color="auto"/>
              <w:left w:val="single" w:sz="4" w:space="0" w:color="auto"/>
              <w:bottom w:val="single" w:sz="4" w:space="0" w:color="auto"/>
              <w:right w:val="single" w:sz="4" w:space="0" w:color="auto"/>
            </w:tcBorders>
          </w:tcPr>
          <w:p w:rsidR="005A302F" w:rsidRDefault="00924576">
            <w:pPr>
              <w:rPr>
                <w:rFonts w:ascii="宋体" w:hAnsi="宋体" w:hint="eastAsia"/>
                <w:bCs/>
                <w:szCs w:val="21"/>
              </w:rPr>
            </w:pPr>
            <w:r>
              <w:rPr>
                <w:rFonts w:ascii="宋体" w:hAnsi="宋体" w:hint="eastAsia"/>
                <w:bCs/>
                <w:szCs w:val="21"/>
              </w:rPr>
              <w:t>老师对不起QAQ说实话上课在底下憋得好难受啊。。。</w:t>
            </w:r>
            <w:r w:rsidR="00B977C9">
              <w:rPr>
                <w:rFonts w:ascii="宋体" w:hAnsi="宋体" w:hint="eastAsia"/>
                <w:bCs/>
                <w:szCs w:val="21"/>
              </w:rPr>
              <w:t>特别是提问的时候拖一下不回答吓得我都开始怀疑人生以为自己以前的东西记错了。。</w:t>
            </w:r>
          </w:p>
        </w:tc>
      </w:tr>
      <w:tr w:rsidR="005A302F" w:rsidTr="00AC3C09">
        <w:tc>
          <w:tcPr>
            <w:tcW w:w="1120" w:type="dxa"/>
            <w:vMerge/>
            <w:tcBorders>
              <w:left w:val="single" w:sz="4" w:space="0" w:color="auto"/>
              <w:right w:val="single" w:sz="4" w:space="0" w:color="auto"/>
            </w:tcBorders>
            <w:hideMark/>
          </w:tcPr>
          <w:p w:rsidR="005A302F" w:rsidRDefault="005A302F">
            <w:pPr>
              <w:rPr>
                <w:rFonts w:ascii="宋体" w:hAnsi="宋体"/>
                <w:bCs/>
                <w:szCs w:val="21"/>
              </w:rPr>
            </w:pPr>
          </w:p>
        </w:tc>
        <w:tc>
          <w:tcPr>
            <w:tcW w:w="1540" w:type="dxa"/>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答疑方面</w:t>
            </w:r>
          </w:p>
        </w:tc>
        <w:tc>
          <w:tcPr>
            <w:tcW w:w="8022" w:type="dxa"/>
            <w:tcBorders>
              <w:top w:val="single" w:sz="4" w:space="0" w:color="auto"/>
              <w:left w:val="single" w:sz="4" w:space="0" w:color="auto"/>
              <w:bottom w:val="single" w:sz="4" w:space="0" w:color="auto"/>
              <w:right w:val="single" w:sz="4" w:space="0" w:color="auto"/>
            </w:tcBorders>
          </w:tcPr>
          <w:p w:rsidR="005A302F" w:rsidRDefault="00866A16">
            <w:pPr>
              <w:rPr>
                <w:rFonts w:ascii="宋体" w:hAnsi="宋体" w:hint="eastAsia"/>
                <w:bCs/>
                <w:szCs w:val="21"/>
              </w:rPr>
            </w:pPr>
            <w:r>
              <w:rPr>
                <w:rFonts w:ascii="宋体" w:hAnsi="宋体" w:hint="eastAsia"/>
                <w:bCs/>
                <w:szCs w:val="21"/>
              </w:rPr>
              <w:t>说实话</w:t>
            </w:r>
            <w:r>
              <w:rPr>
                <w:rFonts w:ascii="宋体" w:hAnsi="宋体"/>
                <w:bCs/>
                <w:szCs w:val="21"/>
              </w:rPr>
              <w:t>我问的</w:t>
            </w:r>
            <w:r>
              <w:rPr>
                <w:rFonts w:ascii="宋体" w:hAnsi="宋体" w:hint="eastAsia"/>
                <w:bCs/>
                <w:szCs w:val="21"/>
              </w:rPr>
              <w:t>次数</w:t>
            </w:r>
            <w:r>
              <w:rPr>
                <w:rFonts w:ascii="宋体" w:hAnsi="宋体"/>
                <w:bCs/>
                <w:szCs w:val="21"/>
              </w:rPr>
              <w:t>不太多。。。</w:t>
            </w:r>
            <w:r>
              <w:rPr>
                <w:rFonts w:ascii="宋体" w:hAnsi="宋体" w:hint="eastAsia"/>
                <w:bCs/>
                <w:szCs w:val="21"/>
              </w:rPr>
              <w:t>总之</w:t>
            </w:r>
            <w:r>
              <w:rPr>
                <w:rFonts w:ascii="宋体" w:hAnsi="宋体"/>
                <w:bCs/>
                <w:szCs w:val="21"/>
              </w:rPr>
              <w:t>谢谢老师</w:t>
            </w:r>
            <w:r>
              <w:rPr>
                <w:rFonts w:ascii="宋体" w:hAnsi="宋体" w:hint="eastAsia"/>
                <w:bCs/>
                <w:szCs w:val="21"/>
              </w:rPr>
              <w:t>=w=</w:t>
            </w:r>
          </w:p>
          <w:p w:rsidR="005A302F" w:rsidRDefault="005A302F">
            <w:pPr>
              <w:rPr>
                <w:rFonts w:ascii="宋体" w:hAnsi="宋体"/>
                <w:bCs/>
                <w:szCs w:val="21"/>
              </w:rPr>
            </w:pPr>
          </w:p>
        </w:tc>
      </w:tr>
      <w:tr w:rsidR="005A302F" w:rsidTr="00AC3C09">
        <w:tc>
          <w:tcPr>
            <w:tcW w:w="0" w:type="auto"/>
            <w:vMerge/>
            <w:tcBorders>
              <w:left w:val="single" w:sz="4" w:space="0" w:color="auto"/>
              <w:right w:val="single" w:sz="4" w:space="0" w:color="auto"/>
            </w:tcBorders>
            <w:vAlign w:val="center"/>
            <w:hideMark/>
          </w:tcPr>
          <w:p w:rsidR="005A302F" w:rsidRDefault="005A302F">
            <w:pPr>
              <w:widowControl/>
              <w:jc w:val="left"/>
              <w:rPr>
                <w:rFonts w:ascii="宋体" w:hAnsi="宋体"/>
                <w:bCs/>
                <w:szCs w:val="21"/>
              </w:rPr>
            </w:pPr>
          </w:p>
        </w:tc>
        <w:tc>
          <w:tcPr>
            <w:tcW w:w="1540" w:type="dxa"/>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作业方面</w:t>
            </w:r>
          </w:p>
        </w:tc>
        <w:tc>
          <w:tcPr>
            <w:tcW w:w="8022" w:type="dxa"/>
            <w:tcBorders>
              <w:top w:val="single" w:sz="4" w:space="0" w:color="auto"/>
              <w:left w:val="single" w:sz="4" w:space="0" w:color="auto"/>
              <w:bottom w:val="single" w:sz="4" w:space="0" w:color="auto"/>
              <w:right w:val="single" w:sz="4" w:space="0" w:color="auto"/>
            </w:tcBorders>
          </w:tcPr>
          <w:p w:rsidR="005A302F" w:rsidRDefault="006D61CD">
            <w:pPr>
              <w:rPr>
                <w:rFonts w:ascii="宋体" w:hAnsi="宋体" w:hint="eastAsia"/>
                <w:bCs/>
                <w:szCs w:val="21"/>
              </w:rPr>
            </w:pPr>
            <w:r>
              <w:rPr>
                <w:rFonts w:ascii="宋体" w:hAnsi="宋体" w:hint="eastAsia"/>
                <w:bCs/>
                <w:szCs w:val="21"/>
              </w:rPr>
              <w:t>老师</w:t>
            </w:r>
            <w:r>
              <w:rPr>
                <w:rFonts w:ascii="宋体" w:hAnsi="宋体"/>
                <w:bCs/>
                <w:szCs w:val="21"/>
              </w:rPr>
              <w:t>我们没有</w:t>
            </w:r>
            <w:r>
              <w:rPr>
                <w:rFonts w:ascii="宋体" w:hAnsi="宋体" w:hint="eastAsia"/>
                <w:bCs/>
                <w:szCs w:val="21"/>
              </w:rPr>
              <w:t>OJ么QAQ真的没有</w:t>
            </w:r>
            <w:r>
              <w:rPr>
                <w:rFonts w:ascii="宋体" w:hAnsi="宋体"/>
                <w:bCs/>
                <w:szCs w:val="21"/>
              </w:rPr>
              <w:t>么</w:t>
            </w:r>
            <w:r>
              <w:rPr>
                <w:rFonts w:ascii="宋体" w:hAnsi="宋体" w:hint="eastAsia"/>
                <w:bCs/>
                <w:szCs w:val="21"/>
              </w:rPr>
              <w:t>QAQ</w:t>
            </w:r>
            <w:r w:rsidR="00B11353">
              <w:rPr>
                <w:rFonts w:ascii="宋体" w:hAnsi="宋体" w:hint="eastAsia"/>
                <w:bCs/>
                <w:szCs w:val="21"/>
              </w:rPr>
              <w:t>。。。另外</w:t>
            </w:r>
            <w:r w:rsidR="00D9788A">
              <w:rPr>
                <w:rFonts w:ascii="宋体" w:hAnsi="宋体" w:hint="eastAsia"/>
                <w:bCs/>
                <w:szCs w:val="21"/>
              </w:rPr>
              <w:t>代码格式的评分能稍微放宽一点么QAQ</w:t>
            </w:r>
            <w:r w:rsidR="000944CE">
              <w:rPr>
                <w:rFonts w:ascii="宋体" w:hAnsi="宋体" w:hint="eastAsia"/>
                <w:bCs/>
                <w:szCs w:val="21"/>
              </w:rPr>
              <w:t>经常一不小心手抖就会把自己</w:t>
            </w:r>
            <w:r w:rsidR="00BC6049">
              <w:rPr>
                <w:rFonts w:ascii="宋体" w:hAnsi="宋体" w:hint="eastAsia"/>
                <w:bCs/>
                <w:szCs w:val="21"/>
              </w:rPr>
              <w:t>以前</w:t>
            </w:r>
            <w:r w:rsidR="000944CE">
              <w:rPr>
                <w:rFonts w:ascii="宋体" w:hAnsi="宋体" w:hint="eastAsia"/>
                <w:bCs/>
                <w:szCs w:val="21"/>
              </w:rPr>
              <w:t>的代码习惯写上去（比如if的条件如果短会</w:t>
            </w:r>
            <w:r w:rsidR="00815F0D">
              <w:rPr>
                <w:rFonts w:ascii="宋体" w:hAnsi="宋体" w:hint="eastAsia"/>
                <w:bCs/>
                <w:szCs w:val="21"/>
              </w:rPr>
              <w:t>直接</w:t>
            </w:r>
            <w:r w:rsidR="000944CE">
              <w:rPr>
                <w:rFonts w:ascii="宋体" w:hAnsi="宋体" w:hint="eastAsia"/>
                <w:bCs/>
                <w:szCs w:val="21"/>
              </w:rPr>
              <w:t>把then的内容接上去）好担心会被扣分啊。。。</w:t>
            </w:r>
          </w:p>
        </w:tc>
      </w:tr>
    </w:tbl>
    <w:p w:rsidR="005A302F" w:rsidRDefault="005A302F" w:rsidP="005A302F">
      <w:pPr>
        <w:rPr>
          <w:rFonts w:ascii="宋体" w:hAnsi="宋体"/>
          <w:bCs/>
          <w:sz w:val="24"/>
          <w:szCs w:val="24"/>
        </w:rPr>
      </w:pPr>
    </w:p>
    <w:p w:rsidR="00714C15" w:rsidRDefault="00714C15" w:rsidP="0059159B">
      <w:pPr>
        <w:rPr>
          <w:rFonts w:ascii="宋体" w:hAnsi="宋体"/>
          <w:bCs/>
          <w:sz w:val="24"/>
          <w:szCs w:val="24"/>
        </w:rPr>
      </w:pPr>
    </w:p>
    <w:p w:rsidR="00CD1E1D" w:rsidRPr="00F3038F" w:rsidRDefault="00CD3DB3" w:rsidP="00CD1E1D">
      <w:pPr>
        <w:rPr>
          <w:rFonts w:ascii="宋体" w:hAnsi="宋体"/>
          <w:b/>
          <w:bCs/>
          <w:sz w:val="24"/>
          <w:szCs w:val="24"/>
        </w:rPr>
      </w:pPr>
      <w:r w:rsidRPr="00F3038F">
        <w:rPr>
          <w:rFonts w:ascii="宋体" w:hAnsi="宋体" w:hint="eastAsia"/>
          <w:b/>
          <w:bCs/>
          <w:sz w:val="24"/>
          <w:szCs w:val="24"/>
        </w:rPr>
        <w:t>【</w:t>
      </w:r>
      <w:r w:rsidR="00CD1E1D" w:rsidRPr="00F3038F">
        <w:rPr>
          <w:rFonts w:ascii="宋体" w:hAnsi="宋体" w:hint="eastAsia"/>
          <w:b/>
          <w:bCs/>
          <w:sz w:val="24"/>
          <w:szCs w:val="24"/>
        </w:rPr>
        <w:t>要求：】</w:t>
      </w:r>
    </w:p>
    <w:p w:rsidR="00714C15" w:rsidRPr="00FA6F3D" w:rsidRDefault="00714C15" w:rsidP="00FA6F3D">
      <w:pPr>
        <w:pStyle w:val="a8"/>
        <w:numPr>
          <w:ilvl w:val="0"/>
          <w:numId w:val="7"/>
        </w:numPr>
        <w:ind w:firstLineChars="0"/>
        <w:rPr>
          <w:rFonts w:asciiTheme="minorEastAsia" w:hAnsiTheme="minorEastAsia"/>
          <w:bCs/>
          <w:sz w:val="24"/>
          <w:szCs w:val="24"/>
        </w:rPr>
      </w:pPr>
      <w:r w:rsidRPr="00FA6F3D">
        <w:rPr>
          <w:rFonts w:ascii="宋体" w:hAnsi="宋体" w:hint="eastAsia"/>
          <w:b/>
          <w:bCs/>
          <w:color w:val="FF0000"/>
          <w:sz w:val="24"/>
          <w:szCs w:val="24"/>
        </w:rPr>
        <w:t>10</w:t>
      </w:r>
      <w:r w:rsidR="00CD1E1D" w:rsidRPr="00FA6F3D">
        <w:rPr>
          <w:rFonts w:ascii="宋体" w:hAnsi="宋体" w:hint="eastAsia"/>
          <w:b/>
          <w:bCs/>
          <w:color w:val="FF0000"/>
          <w:sz w:val="24"/>
          <w:szCs w:val="24"/>
        </w:rPr>
        <w:t>月</w:t>
      </w:r>
      <w:r w:rsidR="002456C8">
        <w:rPr>
          <w:rFonts w:ascii="宋体" w:hAnsi="宋体" w:hint="eastAsia"/>
          <w:b/>
          <w:bCs/>
          <w:color w:val="FF0000"/>
          <w:sz w:val="24"/>
          <w:szCs w:val="24"/>
        </w:rPr>
        <w:t>27</w:t>
      </w:r>
      <w:r w:rsidR="00CD1E1D" w:rsidRPr="00FA6F3D">
        <w:rPr>
          <w:rFonts w:ascii="宋体" w:hAnsi="宋体" w:hint="eastAsia"/>
          <w:b/>
          <w:bCs/>
          <w:color w:val="FF0000"/>
          <w:sz w:val="24"/>
          <w:szCs w:val="24"/>
        </w:rPr>
        <w:t>前</w:t>
      </w:r>
      <w:r w:rsidR="00CD1E1D" w:rsidRPr="00FA6F3D">
        <w:rPr>
          <w:rFonts w:ascii="宋体" w:hAnsi="宋体" w:hint="eastAsia"/>
          <w:bCs/>
          <w:sz w:val="24"/>
          <w:szCs w:val="24"/>
        </w:rPr>
        <w:t>网上提交</w:t>
      </w:r>
      <w:r w:rsidR="00E9187A" w:rsidRPr="00FA6F3D">
        <w:rPr>
          <w:rFonts w:ascii="宋体" w:hAnsi="宋体" w:hint="eastAsia"/>
          <w:bCs/>
          <w:sz w:val="24"/>
          <w:szCs w:val="24"/>
        </w:rPr>
        <w:t>本</w:t>
      </w:r>
      <w:r w:rsidR="00CD3DB3" w:rsidRPr="00FA6F3D">
        <w:rPr>
          <w:rFonts w:ascii="宋体" w:hAnsi="宋体" w:hint="eastAsia"/>
          <w:bCs/>
          <w:sz w:val="24"/>
          <w:szCs w:val="24"/>
        </w:rPr>
        <w:t>文件</w:t>
      </w:r>
      <w:r w:rsidR="0015473F" w:rsidRPr="00FA6F3D">
        <w:rPr>
          <w:rFonts w:ascii="宋体" w:hAnsi="宋体" w:hint="eastAsia"/>
          <w:bCs/>
          <w:sz w:val="24"/>
          <w:szCs w:val="24"/>
        </w:rPr>
        <w:t>(</w:t>
      </w:r>
      <w:r w:rsidR="005A302F" w:rsidRPr="00FA6F3D">
        <w:rPr>
          <w:rFonts w:asciiTheme="minorEastAsia" w:hAnsiTheme="minorEastAsia" w:hint="eastAsia"/>
          <w:bCs/>
          <w:sz w:val="24"/>
          <w:szCs w:val="24"/>
        </w:rPr>
        <w:t>将文档转换</w:t>
      </w:r>
      <w:r w:rsidRPr="00FA6F3D">
        <w:rPr>
          <w:rFonts w:asciiTheme="minorEastAsia" w:hAnsiTheme="minorEastAsia" w:hint="eastAsia"/>
          <w:bCs/>
          <w:sz w:val="24"/>
          <w:szCs w:val="24"/>
        </w:rPr>
        <w:t>为PDF格式，改名为</w:t>
      </w:r>
      <w:r w:rsidR="005A302F" w:rsidRPr="00FA6F3D">
        <w:rPr>
          <w:rFonts w:asciiTheme="minorEastAsia" w:hAnsiTheme="minorEastAsia" w:hint="eastAsia"/>
          <w:bCs/>
          <w:sz w:val="24"/>
          <w:szCs w:val="24"/>
        </w:rPr>
        <w:t>99-1</w:t>
      </w:r>
      <w:r w:rsidRPr="00FA6F3D">
        <w:rPr>
          <w:rFonts w:asciiTheme="minorEastAsia" w:hAnsiTheme="minorEastAsia" w:hint="eastAsia"/>
          <w:bCs/>
          <w:sz w:val="24"/>
          <w:szCs w:val="24"/>
        </w:rPr>
        <w:t>.pdf)即可</w:t>
      </w:r>
    </w:p>
    <w:p w:rsidR="00B742AA" w:rsidRPr="00FA6F3D" w:rsidRDefault="00B742AA" w:rsidP="00FA6F3D">
      <w:pPr>
        <w:pStyle w:val="a8"/>
        <w:numPr>
          <w:ilvl w:val="0"/>
          <w:numId w:val="7"/>
        </w:numPr>
        <w:autoSpaceDE w:val="0"/>
        <w:autoSpaceDN w:val="0"/>
        <w:adjustRightInd w:val="0"/>
        <w:ind w:firstLineChars="0"/>
        <w:jc w:val="left"/>
        <w:rPr>
          <w:rFonts w:ascii="宋体" w:cs="宋体"/>
          <w:kern w:val="0"/>
          <w:sz w:val="24"/>
          <w:szCs w:val="24"/>
        </w:rPr>
      </w:pPr>
      <w:r w:rsidRPr="00FA6F3D">
        <w:rPr>
          <w:rFonts w:ascii="宋体" w:cs="宋体" w:hint="eastAsia"/>
          <w:kern w:val="0"/>
          <w:sz w:val="24"/>
          <w:szCs w:val="24"/>
        </w:rPr>
        <w:t>在网页左侧“其它”中提交</w:t>
      </w:r>
    </w:p>
    <w:p w:rsidR="00227F07" w:rsidRPr="00FA6F3D" w:rsidRDefault="002826B5" w:rsidP="00FA6F3D">
      <w:pPr>
        <w:pStyle w:val="a8"/>
        <w:numPr>
          <w:ilvl w:val="0"/>
          <w:numId w:val="7"/>
        </w:numPr>
        <w:autoSpaceDE w:val="0"/>
        <w:autoSpaceDN w:val="0"/>
        <w:adjustRightInd w:val="0"/>
        <w:ind w:firstLineChars="0"/>
        <w:jc w:val="left"/>
        <w:rPr>
          <w:rFonts w:ascii="宋体" w:cs="宋体"/>
          <w:color w:val="000000"/>
          <w:kern w:val="0"/>
          <w:sz w:val="24"/>
          <w:szCs w:val="24"/>
        </w:rPr>
      </w:pPr>
      <w:r w:rsidRPr="00FA6F3D">
        <w:rPr>
          <w:rFonts w:ascii="宋体" w:cs="宋体" w:hint="eastAsia"/>
          <w:kern w:val="0"/>
          <w:sz w:val="24"/>
          <w:szCs w:val="24"/>
        </w:rPr>
        <w:t>每人必须提交</w:t>
      </w:r>
      <w:r w:rsidR="00A4758A" w:rsidRPr="00FA6F3D">
        <w:rPr>
          <w:rFonts w:ascii="宋体" w:cs="宋体" w:hint="eastAsia"/>
          <w:b/>
          <w:color w:val="FF0000"/>
          <w:kern w:val="0"/>
          <w:sz w:val="24"/>
          <w:szCs w:val="24"/>
        </w:rPr>
        <w:t>（超时不提交者，前面部分</w:t>
      </w:r>
      <w:r w:rsidR="00C26228" w:rsidRPr="00FA6F3D">
        <w:rPr>
          <w:rFonts w:ascii="宋体" w:cs="宋体" w:hint="eastAsia"/>
          <w:b/>
          <w:color w:val="FF0000"/>
          <w:kern w:val="0"/>
          <w:sz w:val="24"/>
          <w:szCs w:val="24"/>
        </w:rPr>
        <w:t>有抄袭情况者直接为</w:t>
      </w:r>
      <w:r w:rsidR="00FA6F3D" w:rsidRPr="00FA6F3D">
        <w:rPr>
          <w:rFonts w:ascii="宋体" w:cs="宋体" w:hint="eastAsia"/>
          <w:b/>
          <w:color w:val="FF0000"/>
          <w:kern w:val="0"/>
          <w:sz w:val="24"/>
          <w:szCs w:val="24"/>
        </w:rPr>
        <w:t>总评为不及格</w:t>
      </w:r>
      <w:r w:rsidR="00C26228" w:rsidRPr="00FA6F3D">
        <w:rPr>
          <w:rFonts w:ascii="宋体" w:cs="宋体" w:hint="eastAsia"/>
          <w:b/>
          <w:color w:val="FF0000"/>
          <w:kern w:val="0"/>
          <w:sz w:val="24"/>
          <w:szCs w:val="24"/>
        </w:rPr>
        <w:t>）</w:t>
      </w:r>
    </w:p>
    <w:p w:rsidR="00CD3DB3" w:rsidRPr="00FA6F3D" w:rsidRDefault="00FA6F3D" w:rsidP="00FA6F3D">
      <w:pPr>
        <w:pStyle w:val="a8"/>
        <w:numPr>
          <w:ilvl w:val="0"/>
          <w:numId w:val="7"/>
        </w:numPr>
        <w:autoSpaceDE w:val="0"/>
        <w:autoSpaceDN w:val="0"/>
        <w:adjustRightInd w:val="0"/>
        <w:ind w:firstLineChars="0"/>
        <w:jc w:val="left"/>
        <w:rPr>
          <w:rFonts w:ascii="宋体" w:cs="宋体"/>
          <w:kern w:val="0"/>
          <w:sz w:val="24"/>
          <w:szCs w:val="24"/>
        </w:rPr>
      </w:pPr>
      <w:r w:rsidRPr="00FA6F3D">
        <w:rPr>
          <w:rFonts w:ascii="宋体" w:cs="宋体" w:hint="eastAsia"/>
          <w:kern w:val="0"/>
          <w:sz w:val="24"/>
          <w:szCs w:val="24"/>
        </w:rPr>
        <w:t>后面的</w:t>
      </w:r>
      <w:r>
        <w:rPr>
          <w:rFonts w:ascii="宋体" w:cs="宋体" w:hint="eastAsia"/>
          <w:kern w:val="0"/>
          <w:sz w:val="24"/>
          <w:szCs w:val="24"/>
        </w:rPr>
        <w:t>意见与建议，根据所写内容，有最高1分的额外加分</w:t>
      </w:r>
    </w:p>
    <w:sectPr w:rsidR="00CD3DB3" w:rsidRPr="00FA6F3D" w:rsidSect="00A4568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39B"/>
    <w:multiLevelType w:val="hybridMultilevel"/>
    <w:tmpl w:val="8676C088"/>
    <w:lvl w:ilvl="0" w:tplc="ACEE9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6D6FBA"/>
    <w:multiLevelType w:val="hybridMultilevel"/>
    <w:tmpl w:val="D0562D5C"/>
    <w:lvl w:ilvl="0" w:tplc="B0FC259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04E50723"/>
    <w:multiLevelType w:val="hybridMultilevel"/>
    <w:tmpl w:val="6A164848"/>
    <w:lvl w:ilvl="0" w:tplc="40AA4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FD7964"/>
    <w:multiLevelType w:val="hybridMultilevel"/>
    <w:tmpl w:val="139A59F6"/>
    <w:lvl w:ilvl="0" w:tplc="F324455A">
      <w:start w:val="2"/>
      <w:numFmt w:val="bullet"/>
      <w:lvlText w:val="●"/>
      <w:lvlJc w:val="left"/>
      <w:pPr>
        <w:ind w:left="360" w:hanging="360"/>
      </w:pPr>
      <w:rPr>
        <w:rFonts w:ascii="宋体" w:eastAsia="宋体" w:hAnsi="宋体" w:cs="Times New Roman"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FB57F38"/>
    <w:multiLevelType w:val="hybridMultilevel"/>
    <w:tmpl w:val="A83466F6"/>
    <w:lvl w:ilvl="0" w:tplc="31A25A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F06069"/>
    <w:multiLevelType w:val="hybridMultilevel"/>
    <w:tmpl w:val="0EF6624C"/>
    <w:lvl w:ilvl="0" w:tplc="74346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153AAE"/>
    <w:multiLevelType w:val="hybridMultilevel"/>
    <w:tmpl w:val="4634A968"/>
    <w:lvl w:ilvl="0" w:tplc="B972B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6"/>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104"/>
    <w:rsid w:val="00054C60"/>
    <w:rsid w:val="00063170"/>
    <w:rsid w:val="00082B15"/>
    <w:rsid w:val="000944CE"/>
    <w:rsid w:val="000A7081"/>
    <w:rsid w:val="000B5990"/>
    <w:rsid w:val="00113486"/>
    <w:rsid w:val="0011777A"/>
    <w:rsid w:val="00132EF9"/>
    <w:rsid w:val="00143D5F"/>
    <w:rsid w:val="0015473F"/>
    <w:rsid w:val="00161181"/>
    <w:rsid w:val="00193932"/>
    <w:rsid w:val="001A5E57"/>
    <w:rsid w:val="001B7E5C"/>
    <w:rsid w:val="001C25EA"/>
    <w:rsid w:val="001F7B85"/>
    <w:rsid w:val="002172D3"/>
    <w:rsid w:val="00221215"/>
    <w:rsid w:val="00224058"/>
    <w:rsid w:val="00227F07"/>
    <w:rsid w:val="002456C8"/>
    <w:rsid w:val="00253648"/>
    <w:rsid w:val="00256252"/>
    <w:rsid w:val="00257FD3"/>
    <w:rsid w:val="00270A60"/>
    <w:rsid w:val="002826B5"/>
    <w:rsid w:val="002846F4"/>
    <w:rsid w:val="00290A58"/>
    <w:rsid w:val="002A67FD"/>
    <w:rsid w:val="002B13ED"/>
    <w:rsid w:val="002C4141"/>
    <w:rsid w:val="002C4D88"/>
    <w:rsid w:val="002D02E1"/>
    <w:rsid w:val="002F2104"/>
    <w:rsid w:val="002F60D5"/>
    <w:rsid w:val="00303485"/>
    <w:rsid w:val="00321924"/>
    <w:rsid w:val="00332856"/>
    <w:rsid w:val="003425D1"/>
    <w:rsid w:val="00392C78"/>
    <w:rsid w:val="003A7D3C"/>
    <w:rsid w:val="003D43CB"/>
    <w:rsid w:val="003E216C"/>
    <w:rsid w:val="003E321C"/>
    <w:rsid w:val="003F244D"/>
    <w:rsid w:val="003F68F9"/>
    <w:rsid w:val="00414E57"/>
    <w:rsid w:val="004208B6"/>
    <w:rsid w:val="0044015B"/>
    <w:rsid w:val="004439AA"/>
    <w:rsid w:val="00452723"/>
    <w:rsid w:val="00453CF3"/>
    <w:rsid w:val="00456B7B"/>
    <w:rsid w:val="004572CA"/>
    <w:rsid w:val="0047027C"/>
    <w:rsid w:val="004705B4"/>
    <w:rsid w:val="0047281B"/>
    <w:rsid w:val="00485AF5"/>
    <w:rsid w:val="00491429"/>
    <w:rsid w:val="00496455"/>
    <w:rsid w:val="004C2BE4"/>
    <w:rsid w:val="00503FB6"/>
    <w:rsid w:val="00513570"/>
    <w:rsid w:val="00516C35"/>
    <w:rsid w:val="00527229"/>
    <w:rsid w:val="00534AC5"/>
    <w:rsid w:val="00542F80"/>
    <w:rsid w:val="0056512A"/>
    <w:rsid w:val="0059159B"/>
    <w:rsid w:val="00597DC0"/>
    <w:rsid w:val="005A1ABE"/>
    <w:rsid w:val="005A302F"/>
    <w:rsid w:val="005C58BB"/>
    <w:rsid w:val="005D204B"/>
    <w:rsid w:val="005E096D"/>
    <w:rsid w:val="005E1D45"/>
    <w:rsid w:val="005E6018"/>
    <w:rsid w:val="006004DC"/>
    <w:rsid w:val="00621C76"/>
    <w:rsid w:val="00636D71"/>
    <w:rsid w:val="00647BBB"/>
    <w:rsid w:val="006520AB"/>
    <w:rsid w:val="006565F4"/>
    <w:rsid w:val="00673C44"/>
    <w:rsid w:val="00673F38"/>
    <w:rsid w:val="006755DB"/>
    <w:rsid w:val="006911CD"/>
    <w:rsid w:val="00691C0A"/>
    <w:rsid w:val="006B320C"/>
    <w:rsid w:val="006D0F84"/>
    <w:rsid w:val="006D61CD"/>
    <w:rsid w:val="006E2BA5"/>
    <w:rsid w:val="006E7CC1"/>
    <w:rsid w:val="00714C15"/>
    <w:rsid w:val="007157A2"/>
    <w:rsid w:val="0072062A"/>
    <w:rsid w:val="00727C9F"/>
    <w:rsid w:val="00733636"/>
    <w:rsid w:val="00734808"/>
    <w:rsid w:val="00740583"/>
    <w:rsid w:val="00747E59"/>
    <w:rsid w:val="00753285"/>
    <w:rsid w:val="007652FF"/>
    <w:rsid w:val="0079786F"/>
    <w:rsid w:val="007B5939"/>
    <w:rsid w:val="007C367B"/>
    <w:rsid w:val="007C7DDC"/>
    <w:rsid w:val="007F1E81"/>
    <w:rsid w:val="007F78C7"/>
    <w:rsid w:val="00813D2E"/>
    <w:rsid w:val="00815F0D"/>
    <w:rsid w:val="00827017"/>
    <w:rsid w:val="00845E5A"/>
    <w:rsid w:val="008507CA"/>
    <w:rsid w:val="008625DE"/>
    <w:rsid w:val="00866A16"/>
    <w:rsid w:val="00867F8F"/>
    <w:rsid w:val="0087421C"/>
    <w:rsid w:val="0088568D"/>
    <w:rsid w:val="00891BDA"/>
    <w:rsid w:val="0089587C"/>
    <w:rsid w:val="008A3324"/>
    <w:rsid w:val="008E2AD1"/>
    <w:rsid w:val="008F095F"/>
    <w:rsid w:val="0090118F"/>
    <w:rsid w:val="00917096"/>
    <w:rsid w:val="00923B75"/>
    <w:rsid w:val="00924576"/>
    <w:rsid w:val="009359BB"/>
    <w:rsid w:val="00935DD8"/>
    <w:rsid w:val="009670AC"/>
    <w:rsid w:val="0099032F"/>
    <w:rsid w:val="00990FF1"/>
    <w:rsid w:val="009B33E3"/>
    <w:rsid w:val="009C0A97"/>
    <w:rsid w:val="009C3D9C"/>
    <w:rsid w:val="009D1714"/>
    <w:rsid w:val="009D1D68"/>
    <w:rsid w:val="009E0068"/>
    <w:rsid w:val="009F44B7"/>
    <w:rsid w:val="00A144E2"/>
    <w:rsid w:val="00A45688"/>
    <w:rsid w:val="00A4758A"/>
    <w:rsid w:val="00A54B4E"/>
    <w:rsid w:val="00A61337"/>
    <w:rsid w:val="00A67BF3"/>
    <w:rsid w:val="00A806F8"/>
    <w:rsid w:val="00A86855"/>
    <w:rsid w:val="00AA2143"/>
    <w:rsid w:val="00AA45F2"/>
    <w:rsid w:val="00AD28F0"/>
    <w:rsid w:val="00AD79B8"/>
    <w:rsid w:val="00AF4D32"/>
    <w:rsid w:val="00B00A6F"/>
    <w:rsid w:val="00B049ED"/>
    <w:rsid w:val="00B11353"/>
    <w:rsid w:val="00B34418"/>
    <w:rsid w:val="00B60915"/>
    <w:rsid w:val="00B70E74"/>
    <w:rsid w:val="00B742AA"/>
    <w:rsid w:val="00B75D4E"/>
    <w:rsid w:val="00B82684"/>
    <w:rsid w:val="00B9389F"/>
    <w:rsid w:val="00B939AB"/>
    <w:rsid w:val="00B977C9"/>
    <w:rsid w:val="00BB1E2F"/>
    <w:rsid w:val="00BB25BF"/>
    <w:rsid w:val="00BB5F78"/>
    <w:rsid w:val="00BC6049"/>
    <w:rsid w:val="00BD4BC2"/>
    <w:rsid w:val="00BD69D1"/>
    <w:rsid w:val="00BF15A6"/>
    <w:rsid w:val="00C03DA2"/>
    <w:rsid w:val="00C0432C"/>
    <w:rsid w:val="00C10B70"/>
    <w:rsid w:val="00C13211"/>
    <w:rsid w:val="00C26228"/>
    <w:rsid w:val="00C3120C"/>
    <w:rsid w:val="00C36DC9"/>
    <w:rsid w:val="00C531D5"/>
    <w:rsid w:val="00C64DAB"/>
    <w:rsid w:val="00C729DA"/>
    <w:rsid w:val="00C877F9"/>
    <w:rsid w:val="00C92D5E"/>
    <w:rsid w:val="00C96824"/>
    <w:rsid w:val="00CA0334"/>
    <w:rsid w:val="00CA55F4"/>
    <w:rsid w:val="00CD1E1D"/>
    <w:rsid w:val="00CD3DB3"/>
    <w:rsid w:val="00CE1CF3"/>
    <w:rsid w:val="00CE4B61"/>
    <w:rsid w:val="00CE6488"/>
    <w:rsid w:val="00D311B4"/>
    <w:rsid w:val="00D40587"/>
    <w:rsid w:val="00D46320"/>
    <w:rsid w:val="00D70F5B"/>
    <w:rsid w:val="00D9788A"/>
    <w:rsid w:val="00DA515F"/>
    <w:rsid w:val="00DC174F"/>
    <w:rsid w:val="00DF212A"/>
    <w:rsid w:val="00E035D6"/>
    <w:rsid w:val="00E17135"/>
    <w:rsid w:val="00E52ED4"/>
    <w:rsid w:val="00E659AE"/>
    <w:rsid w:val="00E7470F"/>
    <w:rsid w:val="00E80BD7"/>
    <w:rsid w:val="00E829B8"/>
    <w:rsid w:val="00E90BED"/>
    <w:rsid w:val="00E9187A"/>
    <w:rsid w:val="00EA5097"/>
    <w:rsid w:val="00EB12ED"/>
    <w:rsid w:val="00EB5103"/>
    <w:rsid w:val="00ED0637"/>
    <w:rsid w:val="00ED0FAC"/>
    <w:rsid w:val="00ED3722"/>
    <w:rsid w:val="00EE10ED"/>
    <w:rsid w:val="00EF057E"/>
    <w:rsid w:val="00EF11B8"/>
    <w:rsid w:val="00F163A3"/>
    <w:rsid w:val="00F225DE"/>
    <w:rsid w:val="00F3038F"/>
    <w:rsid w:val="00F36231"/>
    <w:rsid w:val="00F4417A"/>
    <w:rsid w:val="00F467C7"/>
    <w:rsid w:val="00F82CBC"/>
    <w:rsid w:val="00FA6F3D"/>
    <w:rsid w:val="00FB2DBF"/>
    <w:rsid w:val="00FB71F4"/>
    <w:rsid w:val="00FB780E"/>
    <w:rsid w:val="00FE3A4F"/>
    <w:rsid w:val="00FE7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868B0"/>
  <w15:docId w15:val="{D9E25EFF-3C6E-459F-BB6F-38D46F6F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F44B7"/>
    <w:rPr>
      <w:sz w:val="18"/>
      <w:szCs w:val="18"/>
    </w:rPr>
  </w:style>
  <w:style w:type="character" w:customStyle="1" w:styleId="a4">
    <w:name w:val="批注框文本 字符"/>
    <w:link w:val="a3"/>
    <w:uiPriority w:val="99"/>
    <w:semiHidden/>
    <w:rsid w:val="009F44B7"/>
    <w:rPr>
      <w:sz w:val="18"/>
      <w:szCs w:val="18"/>
    </w:rPr>
  </w:style>
  <w:style w:type="character" w:styleId="a5">
    <w:name w:val="Hyperlink"/>
    <w:uiPriority w:val="99"/>
    <w:unhideWhenUsed/>
    <w:rsid w:val="009F44B7"/>
    <w:rPr>
      <w:color w:val="0000FF"/>
      <w:u w:val="single"/>
    </w:rPr>
  </w:style>
  <w:style w:type="character" w:styleId="a6">
    <w:name w:val="Placeholder Text"/>
    <w:uiPriority w:val="99"/>
    <w:semiHidden/>
    <w:rsid w:val="00063170"/>
    <w:rPr>
      <w:color w:val="808080"/>
    </w:rPr>
  </w:style>
  <w:style w:type="paragraph" w:styleId="a7">
    <w:name w:val="Normal (Web)"/>
    <w:basedOn w:val="a"/>
    <w:uiPriority w:val="99"/>
    <w:semiHidden/>
    <w:unhideWhenUsed/>
    <w:rsid w:val="002A67FD"/>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rsid w:val="002C4D88"/>
    <w:pPr>
      <w:ind w:firstLineChars="200" w:firstLine="420"/>
    </w:pPr>
  </w:style>
  <w:style w:type="table" w:styleId="a9">
    <w:name w:val="Table Grid"/>
    <w:basedOn w:val="a1"/>
    <w:uiPriority w:val="59"/>
    <w:rsid w:val="00456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06359">
      <w:bodyDiv w:val="1"/>
      <w:marLeft w:val="0"/>
      <w:marRight w:val="0"/>
      <w:marTop w:val="0"/>
      <w:marBottom w:val="0"/>
      <w:divBdr>
        <w:top w:val="none" w:sz="0" w:space="0" w:color="auto"/>
        <w:left w:val="none" w:sz="0" w:space="0" w:color="auto"/>
        <w:bottom w:val="none" w:sz="0" w:space="0" w:color="auto"/>
        <w:right w:val="none" w:sz="0" w:space="0" w:color="auto"/>
      </w:divBdr>
    </w:div>
    <w:div w:id="785350063">
      <w:bodyDiv w:val="1"/>
      <w:marLeft w:val="0"/>
      <w:marRight w:val="0"/>
      <w:marTop w:val="0"/>
      <w:marBottom w:val="0"/>
      <w:divBdr>
        <w:top w:val="none" w:sz="0" w:space="0" w:color="auto"/>
        <w:left w:val="none" w:sz="0" w:space="0" w:color="auto"/>
        <w:bottom w:val="none" w:sz="0" w:space="0" w:color="auto"/>
        <w:right w:val="none" w:sz="0" w:space="0" w:color="auto"/>
      </w:divBdr>
    </w:div>
    <w:div w:id="1270697901">
      <w:bodyDiv w:val="1"/>
      <w:marLeft w:val="0"/>
      <w:marRight w:val="0"/>
      <w:marTop w:val="0"/>
      <w:marBottom w:val="0"/>
      <w:divBdr>
        <w:top w:val="none" w:sz="0" w:space="0" w:color="auto"/>
        <w:left w:val="none" w:sz="0" w:space="0" w:color="auto"/>
        <w:bottom w:val="none" w:sz="0" w:space="0" w:color="auto"/>
        <w:right w:val="none" w:sz="0" w:space="0" w:color="auto"/>
      </w:divBdr>
    </w:div>
    <w:div w:id="1507480586">
      <w:bodyDiv w:val="1"/>
      <w:marLeft w:val="0"/>
      <w:marRight w:val="0"/>
      <w:marTop w:val="0"/>
      <w:marBottom w:val="0"/>
      <w:divBdr>
        <w:top w:val="none" w:sz="0" w:space="0" w:color="auto"/>
        <w:left w:val="none" w:sz="0" w:space="0" w:color="auto"/>
        <w:bottom w:val="none" w:sz="0" w:space="0" w:color="auto"/>
        <w:right w:val="none" w:sz="0" w:space="0" w:color="auto"/>
      </w:divBdr>
    </w:div>
    <w:div w:id="1542982335">
      <w:bodyDiv w:val="1"/>
      <w:marLeft w:val="0"/>
      <w:marRight w:val="0"/>
      <w:marTop w:val="0"/>
      <w:marBottom w:val="0"/>
      <w:divBdr>
        <w:top w:val="none" w:sz="0" w:space="0" w:color="auto"/>
        <w:left w:val="none" w:sz="0" w:space="0" w:color="auto"/>
        <w:bottom w:val="none" w:sz="0" w:space="0" w:color="auto"/>
        <w:right w:val="none" w:sz="0" w:space="0" w:color="auto"/>
      </w:divBdr>
    </w:div>
    <w:div w:id="1568345024">
      <w:bodyDiv w:val="1"/>
      <w:marLeft w:val="0"/>
      <w:marRight w:val="0"/>
      <w:marTop w:val="0"/>
      <w:marBottom w:val="0"/>
      <w:divBdr>
        <w:top w:val="none" w:sz="0" w:space="0" w:color="auto"/>
        <w:left w:val="none" w:sz="0" w:space="0" w:color="auto"/>
        <w:bottom w:val="none" w:sz="0" w:space="0" w:color="auto"/>
        <w:right w:val="none" w:sz="0" w:space="0" w:color="auto"/>
      </w:divBdr>
    </w:div>
    <w:div w:id="1605648344">
      <w:bodyDiv w:val="1"/>
      <w:marLeft w:val="0"/>
      <w:marRight w:val="0"/>
      <w:marTop w:val="0"/>
      <w:marBottom w:val="0"/>
      <w:divBdr>
        <w:top w:val="none" w:sz="0" w:space="0" w:color="auto"/>
        <w:left w:val="none" w:sz="0" w:space="0" w:color="auto"/>
        <w:bottom w:val="none" w:sz="0" w:space="0" w:color="auto"/>
        <w:right w:val="none" w:sz="0" w:space="0" w:color="auto"/>
      </w:divBdr>
    </w:div>
    <w:div w:id="1795324349">
      <w:bodyDiv w:val="1"/>
      <w:marLeft w:val="0"/>
      <w:marRight w:val="0"/>
      <w:marTop w:val="0"/>
      <w:marBottom w:val="0"/>
      <w:divBdr>
        <w:top w:val="none" w:sz="0" w:space="0" w:color="auto"/>
        <w:left w:val="none" w:sz="0" w:space="0" w:color="auto"/>
        <w:bottom w:val="none" w:sz="0" w:space="0" w:color="auto"/>
        <w:right w:val="none" w:sz="0" w:space="0" w:color="auto"/>
      </w:divBdr>
    </w:div>
    <w:div w:id="1849710503">
      <w:bodyDiv w:val="1"/>
      <w:marLeft w:val="0"/>
      <w:marRight w:val="0"/>
      <w:marTop w:val="0"/>
      <w:marBottom w:val="0"/>
      <w:divBdr>
        <w:top w:val="none" w:sz="0" w:space="0" w:color="auto"/>
        <w:left w:val="none" w:sz="0" w:space="0" w:color="auto"/>
        <w:bottom w:val="none" w:sz="0" w:space="0" w:color="auto"/>
        <w:right w:val="none" w:sz="0" w:space="0" w:color="auto"/>
      </w:divBdr>
    </w:div>
    <w:div w:id="1964575959">
      <w:bodyDiv w:val="1"/>
      <w:marLeft w:val="0"/>
      <w:marRight w:val="0"/>
      <w:marTop w:val="0"/>
      <w:marBottom w:val="0"/>
      <w:divBdr>
        <w:top w:val="none" w:sz="0" w:space="0" w:color="auto"/>
        <w:left w:val="none" w:sz="0" w:space="0" w:color="auto"/>
        <w:bottom w:val="none" w:sz="0" w:space="0" w:color="auto"/>
        <w:right w:val="none" w:sz="0" w:space="0" w:color="auto"/>
      </w:divBdr>
    </w:div>
    <w:div w:id="20678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0562E-BEC1-40AD-B574-F850645B4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Links>
    <vt:vector size="6" baseType="variant">
      <vt:variant>
        <vt:i4>3276843</vt:i4>
      </vt:variant>
      <vt:variant>
        <vt:i4>0</vt:i4>
      </vt:variant>
      <vt:variant>
        <vt:i4>0</vt:i4>
      </vt:variant>
      <vt:variant>
        <vt:i4>5</vt:i4>
      </vt:variant>
      <vt:variant>
        <vt:lpwstr>http://210.75.207.54:7200/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沈坚</dc:creator>
  <cp:lastModifiedBy>王哲源</cp:lastModifiedBy>
  <cp:revision>65</cp:revision>
  <cp:lastPrinted>2013-06-07T13:16:00Z</cp:lastPrinted>
  <dcterms:created xsi:type="dcterms:W3CDTF">2014-03-05T13:16:00Z</dcterms:created>
  <dcterms:modified xsi:type="dcterms:W3CDTF">2016-10-23T13:32:00Z</dcterms:modified>
</cp:coreProperties>
</file>