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lastRenderedPageBreak/>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F0199B" w:rsidRDefault="00F0199B" w:rsidP="00F0199B">
      <w:pPr>
        <w:ind w:firstLineChars="200" w:firstLine="480"/>
        <w:rPr>
          <w:rFonts w:ascii="宋体" w:hAnsi="宋体"/>
        </w:rPr>
      </w:pP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Pr>
          <w:rFonts w:ascii="宋体" w:hAnsi="宋体" w:hint="eastAsia"/>
        </w:rPr>
        <w:t>此次重点选择了在线学习功能、学习导航功能、知识体系功能、公众号文章收藏功能、项目分享功能、用户注册功能等方面进行测试。</w:t>
      </w:r>
    </w:p>
    <w:p w:rsidR="00F0199B" w:rsidRPr="003F31A1" w:rsidRDefault="00F0199B" w:rsidP="00F0199B">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F0199B" w:rsidRPr="003F31A1" w:rsidRDefault="00F0199B" w:rsidP="00F0199B">
      <w:pPr>
        <w:rPr>
          <w:rFonts w:ascii="宋体" w:hAnsi="宋体"/>
        </w:rPr>
      </w:pPr>
      <w:r w:rsidRPr="003F31A1">
        <w:rPr>
          <w:rFonts w:ascii="宋体" w:hAnsi="宋体" w:hint="eastAsia"/>
        </w:rPr>
        <w:t xml:space="preserve"> </w:t>
      </w:r>
      <w:r w:rsidRPr="003F31A1">
        <w:rPr>
          <w:rFonts w:ascii="宋体" w:hAnsi="宋体"/>
        </w:rPr>
        <w:t xml:space="preserve">   </w:t>
      </w:r>
      <w:r w:rsidRPr="003F31A1">
        <w:rPr>
          <w:rFonts w:ascii="宋体" w:hAnsi="宋体" w:hint="eastAsia"/>
        </w:rPr>
        <w:t>用户打开移动终端的移动开发学习系统</w:t>
      </w:r>
      <w:r w:rsidRPr="003F31A1">
        <w:rPr>
          <w:rFonts w:ascii="宋体" w:hAnsi="宋体"/>
        </w:rPr>
        <w:t>APP,</w:t>
      </w:r>
      <w:r w:rsidRPr="003F31A1">
        <w:rPr>
          <w:rFonts w:ascii="宋体" w:hAnsi="宋体" w:hint="eastAsia"/>
        </w:rPr>
        <w:t>系统会自动进入在线学习平台的主页面，并进行相应测试。本文设计的在线学习功能测试用例，如表6-1所示。</w:t>
      </w:r>
    </w:p>
    <w:p w:rsidR="00F0199B" w:rsidRDefault="00F0199B" w:rsidP="00F0199B">
      <w:pPr>
        <w:rPr>
          <w:rFonts w:ascii="宋体" w:hAnsi="宋体"/>
        </w:rPr>
      </w:pPr>
    </w:p>
    <w:p w:rsidR="00F0199B" w:rsidRDefault="00F0199B" w:rsidP="00F0199B">
      <w:pPr>
        <w:rPr>
          <w:rFonts w:ascii="宋体" w:hAnsi="宋体"/>
        </w:rPr>
      </w:pPr>
    </w:p>
    <w:p w:rsidR="00F0199B" w:rsidRDefault="00F0199B" w:rsidP="00F0199B">
      <w:pPr>
        <w:rPr>
          <w:rFonts w:ascii="宋体" w:hAnsi="宋体"/>
        </w:rPr>
      </w:pPr>
    </w:p>
    <w:p w:rsidR="00F0199B" w:rsidRDefault="00F0199B" w:rsidP="00F0199B">
      <w:pPr>
        <w:rPr>
          <w:rFonts w:ascii="宋体" w:hAnsi="宋体"/>
        </w:rPr>
      </w:pPr>
      <w:r>
        <w:rPr>
          <w:rFonts w:ascii="宋体" w:hAnsi="宋体"/>
        </w:rPr>
        <w:lastRenderedPageBreak/>
        <w:t xml:space="preserve">    </w:t>
      </w:r>
      <w:r>
        <w:rPr>
          <w:rFonts w:ascii="宋体" w:hAnsi="宋体" w:hint="eastAsia"/>
        </w:rPr>
        <w:t>(</w:t>
      </w:r>
      <w:r>
        <w:rPr>
          <w:rFonts w:ascii="宋体" w:hAnsi="宋体"/>
        </w:rPr>
        <w:t>2)</w:t>
      </w:r>
      <w:r>
        <w:rPr>
          <w:rFonts w:ascii="宋体" w:hAnsi="宋体" w:hint="eastAsia"/>
        </w:rPr>
        <w:t>学习导航功能测试</w:t>
      </w:r>
    </w:p>
    <w:p w:rsidR="00F0199B" w:rsidRDefault="00F0199B" w:rsidP="00F0199B">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F0199B" w:rsidRDefault="00F0199B" w:rsidP="00F0199B">
      <w:pPr>
        <w:rPr>
          <w:rFonts w:ascii="宋体" w:hAnsi="宋体"/>
        </w:rPr>
      </w:pPr>
    </w:p>
    <w:p w:rsidR="00F0199B" w:rsidRDefault="00F0199B" w:rsidP="00F0199B">
      <w:pPr>
        <w:rPr>
          <w:rFonts w:ascii="宋体" w:hAnsi="宋体"/>
        </w:rPr>
      </w:pPr>
      <w:r>
        <w:rPr>
          <w:rFonts w:ascii="宋体" w:hAnsi="宋体" w:hint="eastAsia"/>
        </w:rPr>
        <w:t xml:space="preserve"> </w:t>
      </w:r>
      <w:r>
        <w:rPr>
          <w:rFonts w:ascii="宋体" w:hAnsi="宋体"/>
        </w:rPr>
        <w:t xml:space="preserve">   (3)</w:t>
      </w:r>
      <w:r>
        <w:rPr>
          <w:rFonts w:ascii="宋体" w:hAnsi="宋体" w:hint="eastAsia"/>
        </w:rPr>
        <w:t>知识体系功能</w:t>
      </w:r>
    </w:p>
    <w:p w:rsidR="00F0199B" w:rsidRDefault="00F0199B" w:rsidP="00F0199B">
      <w:pPr>
        <w:ind w:firstLineChars="200" w:firstLine="480"/>
        <w:rPr>
          <w:rFonts w:ascii="宋体" w:hAnsi="宋体"/>
        </w:rPr>
      </w:pPr>
      <w:r>
        <w:rPr>
          <w:rFonts w:ascii="宋体" w:hAnsi="宋体" w:hint="eastAsia"/>
        </w:rPr>
        <w:t>选择知识体系模块，首先显示Android开发知识体系分支列表，再次选择某一项列表，进入此分支更加详细的知识模块，此时用户可以选择某一篇学习文章进行学习。本文设计的知识体系功能测试用例，如表6-所示。</w:t>
      </w:r>
    </w:p>
    <w:p w:rsidR="00F0199B" w:rsidRDefault="00F0199B" w:rsidP="00F0199B">
      <w:pPr>
        <w:ind w:firstLine="480"/>
        <w:rPr>
          <w:rFonts w:ascii="宋体" w:hAnsi="宋体"/>
        </w:rPr>
      </w:pPr>
    </w:p>
    <w:p w:rsidR="00F0199B" w:rsidRDefault="00F0199B" w:rsidP="00F0199B">
      <w:pPr>
        <w:ind w:firstLineChars="200" w:firstLine="480"/>
        <w:rPr>
          <w:rFonts w:ascii="宋体" w:hAnsi="宋体"/>
        </w:rPr>
      </w:pPr>
      <w:r>
        <w:rPr>
          <w:rFonts w:ascii="宋体" w:hAnsi="宋体"/>
        </w:rPr>
        <w:t>(</w:t>
      </w:r>
      <w:r>
        <w:rPr>
          <w:rFonts w:ascii="宋体" w:hAnsi="宋体" w:hint="eastAsia"/>
        </w:rPr>
        <w:t>4</w:t>
      </w:r>
      <w:r>
        <w:rPr>
          <w:rFonts w:ascii="宋体" w:hAnsi="宋体"/>
        </w:rPr>
        <w:t>)</w:t>
      </w:r>
      <w:r>
        <w:rPr>
          <w:rFonts w:ascii="宋体" w:hAnsi="宋体" w:hint="eastAsia"/>
        </w:rPr>
        <w:t>公众号模块收藏功能测试</w:t>
      </w:r>
    </w:p>
    <w:p w:rsidR="00F0199B" w:rsidRDefault="00F0199B" w:rsidP="00F0199B">
      <w:pPr>
        <w:ind w:firstLine="480"/>
        <w:rPr>
          <w:rFonts w:ascii="宋体" w:hAnsi="宋体"/>
        </w:rPr>
      </w:pPr>
      <w:r>
        <w:rPr>
          <w:rFonts w:ascii="宋体" w:hAnsi="宋体" w:hint="eastAsia"/>
        </w:rPr>
        <w:t>用户登录移动开发进入公众号功能模块，选择一篇学习资源查看详细内容，查看学习内容的同时可选择标题栏上的菜单图标进行分享操作。本文设计的公众号模块收藏功能测试用例，如表6-所示。</w:t>
      </w:r>
    </w:p>
    <w:p w:rsidR="00F0199B" w:rsidRDefault="00F0199B" w:rsidP="00F0199B">
      <w:pPr>
        <w:ind w:firstLine="480"/>
        <w:rPr>
          <w:rFonts w:ascii="宋体" w:hAnsi="宋体"/>
        </w:rPr>
      </w:pPr>
    </w:p>
    <w:p w:rsidR="00F0199B" w:rsidRDefault="00F0199B" w:rsidP="00F0199B">
      <w:pPr>
        <w:pStyle w:val="ab"/>
        <w:numPr>
          <w:ilvl w:val="0"/>
          <w:numId w:val="2"/>
        </w:numPr>
        <w:ind w:firstLineChars="0"/>
        <w:rPr>
          <w:rFonts w:ascii="宋体" w:hAnsi="宋体"/>
        </w:rPr>
      </w:pPr>
      <w:r w:rsidRPr="008E09F8">
        <w:rPr>
          <w:rFonts w:ascii="宋体" w:hAnsi="宋体" w:hint="eastAsia"/>
        </w:rPr>
        <w:t>项目分享功能测试</w:t>
      </w:r>
    </w:p>
    <w:p w:rsidR="00F0199B" w:rsidRPr="008E09F8" w:rsidRDefault="00F0199B" w:rsidP="00F0199B">
      <w:pPr>
        <w:ind w:firstLineChars="200" w:firstLine="480"/>
        <w:rPr>
          <w:rFonts w:ascii="宋体" w:hAnsi="宋体"/>
        </w:rPr>
      </w:pPr>
      <w:r>
        <w:rPr>
          <w:rFonts w:ascii="宋体" w:hAnsi="宋体" w:hint="eastAsia"/>
        </w:rPr>
        <w:t>用户</w:t>
      </w:r>
      <w:r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F0199B" w:rsidRPr="008E09F8" w:rsidRDefault="00F0199B" w:rsidP="00F0199B">
      <w:pPr>
        <w:rPr>
          <w:rFonts w:ascii="宋体" w:hAnsi="宋体"/>
        </w:rPr>
      </w:pPr>
    </w:p>
    <w:p w:rsidR="00F0199B" w:rsidRPr="008E09F8" w:rsidRDefault="00F0199B" w:rsidP="00F0199B">
      <w:pPr>
        <w:rPr>
          <w:rFonts w:ascii="宋体" w:hAnsi="宋体"/>
        </w:rPr>
      </w:pPr>
    </w:p>
    <w:p w:rsidR="00F0199B" w:rsidRPr="003F31A1" w:rsidRDefault="00F0199B" w:rsidP="00F0199B">
      <w:pPr>
        <w:pStyle w:val="ab"/>
        <w:numPr>
          <w:ilvl w:val="0"/>
          <w:numId w:val="2"/>
        </w:numPr>
        <w:ind w:firstLineChars="0"/>
        <w:rPr>
          <w:rFonts w:ascii="宋体" w:hAnsi="宋体"/>
        </w:rPr>
      </w:pPr>
      <w:r w:rsidRPr="003F31A1">
        <w:rPr>
          <w:rFonts w:ascii="宋体" w:hAnsi="宋体" w:hint="eastAsia"/>
        </w:rPr>
        <w:t>用户登录注册功能</w:t>
      </w:r>
    </w:p>
    <w:p w:rsidR="00F0199B" w:rsidRPr="003F31A1" w:rsidRDefault="00F0199B" w:rsidP="00F0199B">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注册成功后即可登录，登录验证通过显示个人账号信息。本文设计的用户登录注册功能测试用例，如表6-所示。</w:t>
      </w:r>
    </w:p>
    <w:p w:rsidR="00F0199B" w:rsidRPr="00F0199B" w:rsidRDefault="00F0199B" w:rsidP="00F0199B">
      <w:pPr>
        <w:rPr>
          <w:rFonts w:hint="eastAsia"/>
        </w:rPr>
      </w:pP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E03A10" w:rsidRPr="00E03A10" w:rsidRDefault="00E03A10" w:rsidP="00E03A10">
      <w:r>
        <w:rPr>
          <w:rFonts w:hint="eastAsia"/>
        </w:rPr>
        <w:t xml:space="preserve"> </w:t>
      </w:r>
      <w:r>
        <w:t xml:space="preserve">   </w:t>
      </w:r>
      <w:r>
        <w:rPr>
          <w:rFonts w:hint="eastAsia"/>
        </w:rPr>
        <w:t>移动开发学习系统的性能测试方面，主要针对程序的健壮性和稳定性进行了测试。</w:t>
      </w:r>
      <w:r>
        <w:rPr>
          <w:rFonts w:ascii="宋体" w:hAnsi="宋体" w:hint="eastAsia"/>
        </w:rPr>
        <w:t>应用程序开发</w:t>
      </w:r>
      <w:r w:rsidRPr="00E03A10">
        <w:rPr>
          <w:rFonts w:ascii="宋体" w:hAnsi="宋体" w:hint="eastAsia"/>
        </w:rPr>
        <w:t>完成后，客户端的性能将由</w:t>
      </w:r>
      <w:r w:rsidRPr="00E03A10">
        <w:rPr>
          <w:rFonts w:ascii="宋体" w:hAnsi="宋体"/>
        </w:rPr>
        <w:t>Android SDK自带的测试工具Monkey测试[21]。Monkey</w:t>
      </w:r>
      <w:r w:rsidR="002402E0">
        <w:rPr>
          <w:rFonts w:ascii="宋体" w:hAnsi="宋体" w:hint="eastAsia"/>
        </w:rPr>
        <w:t>程序是Android系统自带的，用Java语言写成，在Android</w:t>
      </w:r>
      <w:r w:rsidR="002402E0" w:rsidRPr="002402E0">
        <w:rPr>
          <w:rFonts w:ascii="宋体" w:hAnsi="宋体"/>
        </w:rPr>
        <w:t>文件系统中的存放路径是：/system/framework/monkey.jar</w:t>
      </w:r>
      <w:r w:rsidR="002402E0">
        <w:rPr>
          <w:rFonts w:ascii="宋体" w:hAnsi="宋体" w:hint="eastAsia"/>
        </w:rPr>
        <w:t>，</w:t>
      </w:r>
      <w:r w:rsidR="002402E0">
        <w:rPr>
          <w:rFonts w:ascii="宋体" w:hAnsi="宋体"/>
        </w:rPr>
        <w:t>是一款</w:t>
      </w:r>
      <w:r w:rsidR="002402E0">
        <w:rPr>
          <w:rFonts w:ascii="宋体" w:hAnsi="宋体" w:hint="eastAsia"/>
        </w:rPr>
        <w:t>运行</w:t>
      </w:r>
      <w:r w:rsidRPr="00E03A10">
        <w:rPr>
          <w:rFonts w:ascii="宋体" w:hAnsi="宋体"/>
        </w:rPr>
        <w:t>Android</w:t>
      </w:r>
      <w:r w:rsidR="002402E0">
        <w:rPr>
          <w:rFonts w:ascii="宋体" w:hAnsi="宋体" w:hint="eastAsia"/>
        </w:rPr>
        <w:t>程序在一定压力下</w:t>
      </w:r>
      <w:r w:rsidRPr="00E03A10">
        <w:rPr>
          <w:rFonts w:ascii="宋体" w:hAnsi="宋体"/>
        </w:rPr>
        <w:t>的自动化测试工具，主要测试APP</w:t>
      </w:r>
      <w:r w:rsidR="002402E0">
        <w:rPr>
          <w:rFonts w:ascii="宋体" w:hAnsi="宋体" w:hint="eastAsia"/>
        </w:rPr>
        <w:t>是否会出现崩溃现象</w:t>
      </w:r>
      <w:r w:rsidRPr="00E03A10">
        <w:rPr>
          <w:rFonts w:ascii="宋体" w:hAnsi="宋体" w:hint="eastAsia"/>
        </w:rPr>
        <w:t>。</w:t>
      </w:r>
      <w:r w:rsidRPr="00E03A10">
        <w:rPr>
          <w:rFonts w:ascii="宋体" w:hAnsi="宋体"/>
        </w:rPr>
        <w:t xml:space="preserve"> </w:t>
      </w:r>
    </w:p>
    <w:p w:rsidR="00E03A10" w:rsidRPr="002402E0" w:rsidRDefault="002402E0" w:rsidP="00E03A10">
      <w:pPr>
        <w:ind w:firstLineChars="200" w:firstLine="480"/>
        <w:rPr>
          <w:rFonts w:ascii="宋体" w:hAnsi="宋体"/>
        </w:rPr>
      </w:pPr>
      <w:r w:rsidRPr="002402E0">
        <w:rPr>
          <w:rFonts w:ascii="宋体" w:hAnsi="宋体" w:hint="eastAsia"/>
        </w:rPr>
        <w:t>首先</w:t>
      </w:r>
      <w:r>
        <w:rPr>
          <w:rFonts w:ascii="宋体" w:hAnsi="宋体" w:hint="eastAsia"/>
        </w:rPr>
        <w:t>将adb命令配置到系统环境</w:t>
      </w:r>
      <w:bookmarkStart w:id="0" w:name="_GoBack"/>
      <w:bookmarkEnd w:id="0"/>
      <w:r>
        <w:rPr>
          <w:rFonts w:ascii="宋体" w:hAnsi="宋体" w:hint="eastAsia"/>
        </w:rPr>
        <w:t>变量，连接手机，开启开发者选项模式，</w:t>
      </w:r>
      <w:r w:rsidR="00E03A10" w:rsidRPr="002402E0">
        <w:rPr>
          <w:rFonts w:ascii="宋体" w:hAnsi="宋体" w:hint="eastAsia"/>
        </w:rPr>
        <w:t>在命令行输入命令：</w:t>
      </w:r>
      <w:r>
        <w:rPr>
          <w:rFonts w:ascii="宋体" w:hAnsi="宋体"/>
        </w:rPr>
        <w:t>adb shell monkey -p com.</w:t>
      </w:r>
      <w:r>
        <w:rPr>
          <w:rFonts w:ascii="宋体" w:hAnsi="宋体" w:hint="eastAsia"/>
        </w:rPr>
        <w:t>sunshinexu</w:t>
      </w:r>
      <w:r>
        <w:rPr>
          <w:rFonts w:ascii="宋体" w:hAnsi="宋体"/>
        </w:rPr>
        <w:t>.</w:t>
      </w:r>
      <w:r w:rsidR="00371431">
        <w:rPr>
          <w:rFonts w:ascii="宋体" w:hAnsi="宋体" w:hint="eastAsia"/>
        </w:rPr>
        <w:t>mob</w:t>
      </w:r>
      <w:r>
        <w:rPr>
          <w:rFonts w:ascii="宋体" w:hAnsi="宋体" w:hint="eastAsia"/>
        </w:rPr>
        <w:t>ilelearn</w:t>
      </w:r>
      <w:r w:rsidR="00E03A10" w:rsidRPr="002402E0">
        <w:rPr>
          <w:rFonts w:ascii="宋体" w:hAnsi="宋体"/>
        </w:rPr>
        <w:t xml:space="preserve"> 1000。该命令</w:t>
      </w:r>
      <w:r w:rsidR="00E03A10" w:rsidRPr="002402E0">
        <w:rPr>
          <w:rFonts w:ascii="宋体" w:hAnsi="宋体" w:hint="eastAsia"/>
        </w:rPr>
        <w:t>实现对移动</w:t>
      </w:r>
      <w:r w:rsidR="00371431">
        <w:rPr>
          <w:rFonts w:ascii="宋体" w:hAnsi="宋体" w:hint="eastAsia"/>
        </w:rPr>
        <w:t>开发学习系统客户端自动进行</w:t>
      </w:r>
      <w:r w:rsidR="00E03A10" w:rsidRPr="002402E0">
        <w:rPr>
          <w:rFonts w:ascii="宋体" w:hAnsi="宋体"/>
        </w:rPr>
        <w:t>1000</w:t>
      </w:r>
      <w:r w:rsidR="00371431">
        <w:rPr>
          <w:rFonts w:ascii="宋体" w:hAnsi="宋体" w:hint="eastAsia"/>
        </w:rPr>
        <w:t>次</w:t>
      </w:r>
      <w:r w:rsidR="00E03A10" w:rsidRPr="002402E0">
        <w:rPr>
          <w:rFonts w:ascii="宋体" w:hAnsi="宋体"/>
        </w:rPr>
        <w:t>用户点击、触摸屏输入、手势输入等伪随机</w:t>
      </w:r>
      <w:r w:rsidR="00371431">
        <w:rPr>
          <w:rFonts w:ascii="宋体" w:hAnsi="宋体" w:hint="eastAsia"/>
        </w:rPr>
        <w:t>事件</w:t>
      </w:r>
      <w:r w:rsidR="00E03A10" w:rsidRPr="002402E0">
        <w:rPr>
          <w:rFonts w:ascii="宋体" w:hAnsi="宋体" w:hint="eastAsia"/>
        </w:rPr>
        <w:t>。</w:t>
      </w:r>
      <w:r w:rsidR="00E03A10" w:rsidRPr="002402E0">
        <w:rPr>
          <w:rFonts w:ascii="宋体" w:hAnsi="宋体"/>
        </w:rPr>
        <w:t xml:space="preserve"> </w:t>
      </w:r>
    </w:p>
    <w:p w:rsidR="00E03A10" w:rsidRPr="00E03A10" w:rsidRDefault="00E03A10" w:rsidP="00E03A10">
      <w:pPr>
        <w:ind w:firstLineChars="200" w:firstLine="480"/>
        <w:rPr>
          <w:rFonts w:ascii="宋体" w:hAnsi="宋体" w:hint="eastAsia"/>
        </w:rPr>
      </w:pPr>
      <w:r w:rsidRPr="00E03A10">
        <w:rPr>
          <w:rFonts w:ascii="宋体" w:hAnsi="宋体" w:hint="eastAsia"/>
        </w:rPr>
        <w:t>经</w:t>
      </w:r>
      <w:r w:rsidR="00371431">
        <w:rPr>
          <w:rFonts w:ascii="宋体" w:hAnsi="宋体" w:hint="eastAsia"/>
        </w:rPr>
        <w:t>过测试，移动开发学习系统应用程序</w:t>
      </w:r>
      <w:r w:rsidRPr="00E03A10">
        <w:rPr>
          <w:rFonts w:ascii="宋体" w:hAnsi="宋体" w:hint="eastAsia"/>
        </w:rPr>
        <w:t>没有出现任何崩溃</w:t>
      </w:r>
      <w:r w:rsidR="00371431">
        <w:rPr>
          <w:rFonts w:ascii="宋体" w:hAnsi="宋体" w:hint="eastAsia"/>
        </w:rPr>
        <w:t>现象</w:t>
      </w:r>
      <w:r w:rsidRPr="00E03A10">
        <w:rPr>
          <w:rFonts w:ascii="宋体" w:hAnsi="宋体" w:hint="eastAsia"/>
        </w:rPr>
        <w:t>，说明</w:t>
      </w:r>
      <w:r w:rsidR="00371431">
        <w:rPr>
          <w:rFonts w:ascii="宋体" w:hAnsi="宋体" w:hint="eastAsia"/>
        </w:rPr>
        <w:t>移动</w:t>
      </w:r>
      <w:r w:rsidRPr="00E03A10">
        <w:rPr>
          <w:rFonts w:ascii="宋体" w:hAnsi="宋体" w:hint="eastAsia"/>
        </w:rPr>
        <w:t>客户端具有良好的稳定性和不错的性</w:t>
      </w:r>
      <w:r w:rsidR="00371431">
        <w:rPr>
          <w:rFonts w:ascii="宋体" w:hAnsi="宋体" w:hint="eastAsia"/>
        </w:rPr>
        <w:t>能。</w:t>
      </w: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lastRenderedPageBreak/>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61A" w:rsidRPr="00A125D8" w:rsidRDefault="0000061A" w:rsidP="002E7013">
      <w:pPr>
        <w:rPr>
          <w:rFonts w:cs="Times New Roman (正文 CS 字体)"/>
          <w:sz w:val="10"/>
        </w:rPr>
      </w:pPr>
    </w:p>
  </w:endnote>
  <w:endnote w:type="continuationSeparator" w:id="0">
    <w:p w:rsidR="0000061A" w:rsidRDefault="0000061A" w:rsidP="002E7013"/>
  </w:endnote>
  <w:endnote w:type="continuationNotice" w:id="1">
    <w:p w:rsidR="0000061A" w:rsidRDefault="0000061A"/>
  </w:endnote>
  <w:endnote w:id="2">
    <w:p w:rsidR="00624F6A" w:rsidRDefault="00624F6A"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624F6A" w:rsidRPr="00CF2331" w:rsidRDefault="00624F6A"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624F6A" w:rsidRPr="00CF2331" w:rsidRDefault="00624F6A"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624F6A" w:rsidRPr="00CF2331" w:rsidRDefault="00624F6A"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624F6A" w:rsidRDefault="00624F6A"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624F6A" w:rsidRPr="000A63BA" w:rsidRDefault="00624F6A"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624F6A" w:rsidRPr="000A63BA" w:rsidRDefault="00624F6A"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624F6A" w:rsidRPr="006C4D0A" w:rsidRDefault="00624F6A" w:rsidP="006C4D0A">
      <w:pPr>
        <w:snapToGrid w:val="0"/>
        <w:rPr>
          <w:rFonts w:ascii="宋体" w:hAnsi="宋体"/>
        </w:rPr>
      </w:pPr>
    </w:p>
  </w:endnote>
  <w:endnote w:id="7">
    <w:p w:rsidR="00624F6A" w:rsidRDefault="00624F6A">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61A" w:rsidRDefault="0000061A" w:rsidP="002E7013">
      <w:r>
        <w:separator/>
      </w:r>
    </w:p>
  </w:footnote>
  <w:footnote w:type="continuationSeparator" w:id="0">
    <w:p w:rsidR="0000061A" w:rsidRDefault="0000061A"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61A"/>
    <w:rsid w:val="00011A3F"/>
    <w:rsid w:val="000162D2"/>
    <w:rsid w:val="00017CB4"/>
    <w:rsid w:val="00017F26"/>
    <w:rsid w:val="00030923"/>
    <w:rsid w:val="00056FC9"/>
    <w:rsid w:val="00071EEF"/>
    <w:rsid w:val="00077221"/>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02E0"/>
    <w:rsid w:val="00244C29"/>
    <w:rsid w:val="00247383"/>
    <w:rsid w:val="00250705"/>
    <w:rsid w:val="0026161A"/>
    <w:rsid w:val="002700D4"/>
    <w:rsid w:val="00277A0F"/>
    <w:rsid w:val="002A290A"/>
    <w:rsid w:val="002A39B9"/>
    <w:rsid w:val="002C0EF9"/>
    <w:rsid w:val="002D655B"/>
    <w:rsid w:val="002E0E45"/>
    <w:rsid w:val="002E2C52"/>
    <w:rsid w:val="002E7013"/>
    <w:rsid w:val="002F510F"/>
    <w:rsid w:val="00324A9A"/>
    <w:rsid w:val="003350E5"/>
    <w:rsid w:val="00336A5D"/>
    <w:rsid w:val="00356C75"/>
    <w:rsid w:val="00371431"/>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44881"/>
    <w:rsid w:val="005546B8"/>
    <w:rsid w:val="00566E6F"/>
    <w:rsid w:val="00574AD9"/>
    <w:rsid w:val="00582329"/>
    <w:rsid w:val="00582F0E"/>
    <w:rsid w:val="005911B1"/>
    <w:rsid w:val="00592A46"/>
    <w:rsid w:val="005A1DDC"/>
    <w:rsid w:val="005A3827"/>
    <w:rsid w:val="005A5817"/>
    <w:rsid w:val="005C2599"/>
    <w:rsid w:val="005C4954"/>
    <w:rsid w:val="005D5043"/>
    <w:rsid w:val="005E10A3"/>
    <w:rsid w:val="00610C08"/>
    <w:rsid w:val="0061167E"/>
    <w:rsid w:val="006228A3"/>
    <w:rsid w:val="00624F6A"/>
    <w:rsid w:val="00630DC6"/>
    <w:rsid w:val="00652362"/>
    <w:rsid w:val="00655F77"/>
    <w:rsid w:val="006624E6"/>
    <w:rsid w:val="0066798A"/>
    <w:rsid w:val="00673242"/>
    <w:rsid w:val="006740A7"/>
    <w:rsid w:val="00676A64"/>
    <w:rsid w:val="00697065"/>
    <w:rsid w:val="00697B6E"/>
    <w:rsid w:val="00697ECC"/>
    <w:rsid w:val="006B1863"/>
    <w:rsid w:val="006C4D0A"/>
    <w:rsid w:val="006D16D0"/>
    <w:rsid w:val="006E0D5B"/>
    <w:rsid w:val="006E37BB"/>
    <w:rsid w:val="006E524C"/>
    <w:rsid w:val="006F637C"/>
    <w:rsid w:val="0070330E"/>
    <w:rsid w:val="007045D8"/>
    <w:rsid w:val="00725898"/>
    <w:rsid w:val="0073560B"/>
    <w:rsid w:val="00737A8E"/>
    <w:rsid w:val="00743CB9"/>
    <w:rsid w:val="00782616"/>
    <w:rsid w:val="00793C4C"/>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4A9A"/>
    <w:rsid w:val="00874282"/>
    <w:rsid w:val="00874B5D"/>
    <w:rsid w:val="00885011"/>
    <w:rsid w:val="00891D8D"/>
    <w:rsid w:val="0089406C"/>
    <w:rsid w:val="00896B08"/>
    <w:rsid w:val="008B1DB4"/>
    <w:rsid w:val="008F5C63"/>
    <w:rsid w:val="00902C2A"/>
    <w:rsid w:val="009051BA"/>
    <w:rsid w:val="0090748D"/>
    <w:rsid w:val="00920390"/>
    <w:rsid w:val="00924C8F"/>
    <w:rsid w:val="00925D9F"/>
    <w:rsid w:val="00927CC0"/>
    <w:rsid w:val="0093792A"/>
    <w:rsid w:val="00950BC5"/>
    <w:rsid w:val="0095199C"/>
    <w:rsid w:val="00952A22"/>
    <w:rsid w:val="00976564"/>
    <w:rsid w:val="00992EC5"/>
    <w:rsid w:val="00993CE9"/>
    <w:rsid w:val="0099747B"/>
    <w:rsid w:val="009A315F"/>
    <w:rsid w:val="009B2417"/>
    <w:rsid w:val="009D1718"/>
    <w:rsid w:val="00A11103"/>
    <w:rsid w:val="00A125D8"/>
    <w:rsid w:val="00A171B8"/>
    <w:rsid w:val="00A379FC"/>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C007AC"/>
    <w:rsid w:val="00C15B69"/>
    <w:rsid w:val="00C17D5A"/>
    <w:rsid w:val="00C2250A"/>
    <w:rsid w:val="00C4004E"/>
    <w:rsid w:val="00C517F6"/>
    <w:rsid w:val="00C67935"/>
    <w:rsid w:val="00CA3189"/>
    <w:rsid w:val="00CA777F"/>
    <w:rsid w:val="00CB1839"/>
    <w:rsid w:val="00CC17F5"/>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B7B68"/>
    <w:rsid w:val="00DC7C34"/>
    <w:rsid w:val="00DD37CD"/>
    <w:rsid w:val="00DF4B2D"/>
    <w:rsid w:val="00E03A10"/>
    <w:rsid w:val="00E364B0"/>
    <w:rsid w:val="00E45B12"/>
    <w:rsid w:val="00E555BE"/>
    <w:rsid w:val="00E67B3B"/>
    <w:rsid w:val="00E74D2A"/>
    <w:rsid w:val="00E86528"/>
    <w:rsid w:val="00E94FD0"/>
    <w:rsid w:val="00EA13F0"/>
    <w:rsid w:val="00EA250F"/>
    <w:rsid w:val="00EA3D3C"/>
    <w:rsid w:val="00ED77B6"/>
    <w:rsid w:val="00EF71ED"/>
    <w:rsid w:val="00F0199B"/>
    <w:rsid w:val="00F3252A"/>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8A4C"/>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40E37-C7C9-402D-B080-7EFE6488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17</Pages>
  <Words>6668</Words>
  <Characters>7403</Characters>
  <Application>Microsoft Office Word</Application>
  <DocSecurity>0</DocSecurity>
  <Lines>296</Lines>
  <Paragraphs>192</Paragraphs>
  <ScaleCrop>false</ScaleCrop>
  <Company>w</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50</cp:revision>
  <dcterms:created xsi:type="dcterms:W3CDTF">2019-08-27T01:07:00Z</dcterms:created>
  <dcterms:modified xsi:type="dcterms:W3CDTF">2019-09-09T12:20:00Z</dcterms:modified>
</cp:coreProperties>
</file>