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9C" w:rsidRDefault="00BB7E9C" w:rsidP="00BB7E9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>
        <w:rPr>
          <w:rFonts w:ascii="Times New Roman" w:hAnsi="Times New Roman"/>
          <w:szCs w:val="28"/>
          <w:lang w:val="uk-UA"/>
        </w:rPr>
        <w:t>. М.Є. </w:t>
      </w:r>
      <w:proofErr w:type="spellEnd"/>
      <w:r>
        <w:rPr>
          <w:rFonts w:ascii="Times New Roman" w:hAnsi="Times New Roman"/>
          <w:szCs w:val="28"/>
          <w:lang w:val="uk-UA"/>
        </w:rPr>
        <w:t>Жуковського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2</w:t>
      </w:r>
    </w:p>
    <w:p w:rsidR="00BB7E9C" w:rsidRDefault="00BB7E9C" w:rsidP="00BB7E9C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B7E9C">
        <w:rPr>
          <w:rFonts w:ascii="Times New Roman" w:hAnsi="Times New Roman"/>
          <w:color w:val="24292E"/>
          <w:shd w:val="clear" w:color="auto" w:fill="FFFFFF"/>
        </w:rPr>
        <w:t>Інфраструктура</w:t>
      </w:r>
      <w:proofErr w:type="spellEnd"/>
      <w:r w:rsidRPr="00BB7E9C">
        <w:rPr>
          <w:rFonts w:ascii="Times New Roman" w:hAnsi="Times New Roman"/>
          <w:color w:val="24292E"/>
          <w:shd w:val="clear" w:color="auto" w:fill="FFFFFF"/>
        </w:rPr>
        <w:t xml:space="preserve"> як код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</w:p>
    <w:p w:rsidR="00BB7E9C" w:rsidRDefault="009B2676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proofErr w:type="spellStart"/>
      <w:r>
        <w:rPr>
          <w:rFonts w:ascii="Times New Roman" w:hAnsi="Times New Roman"/>
          <w:szCs w:val="28"/>
          <w:u w:val="single"/>
          <w:lang w:val="uk-UA"/>
        </w:rPr>
        <w:t>Синявський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В.В.</w:t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B7E9C" w:rsidRPr="00BB7E9C" w:rsidRDefault="00BB7E9C" w:rsidP="009324A5">
      <w:pPr>
        <w:shd w:val="clear" w:color="auto" w:fill="FFFFFF"/>
        <w:spacing w:after="240" w:line="360" w:lineRule="auto"/>
        <w:ind w:firstLine="720"/>
        <w:contextualSpacing/>
        <w:jc w:val="both"/>
        <w:rPr>
          <w:rFonts w:ascii="Times New Roman" w:hAnsi="Times New Roman"/>
          <w:color w:val="24292E"/>
          <w:szCs w:val="28"/>
        </w:rPr>
      </w:pPr>
      <w:r w:rsidRPr="00D13EBF">
        <w:rPr>
          <w:rFonts w:ascii="Times New Roman" w:hAnsi="Times New Roman"/>
          <w:b/>
          <w:color w:val="24292E"/>
          <w:szCs w:val="28"/>
        </w:rPr>
        <w:lastRenderedPageBreak/>
        <w:t xml:space="preserve">Мета </w:t>
      </w:r>
      <w:proofErr w:type="spellStart"/>
      <w:r w:rsidRPr="00D13EBF">
        <w:rPr>
          <w:rFonts w:ascii="Times New Roman" w:hAnsi="Times New Roman"/>
          <w:b/>
          <w:color w:val="24292E"/>
          <w:szCs w:val="28"/>
        </w:rPr>
        <w:t>роботи</w:t>
      </w:r>
      <w:proofErr w:type="spellEnd"/>
      <w:r w:rsidRPr="00D13EBF">
        <w:rPr>
          <w:rFonts w:ascii="Times New Roman" w:hAnsi="Times New Roman"/>
          <w:b/>
          <w:color w:val="24292E"/>
          <w:szCs w:val="28"/>
        </w:rPr>
        <w:t>:</w:t>
      </w:r>
      <w:r w:rsidR="00D13EBF">
        <w:rPr>
          <w:rFonts w:ascii="Times New Roman" w:hAnsi="Times New Roman"/>
          <w:color w:val="24292E"/>
          <w:szCs w:val="28"/>
          <w:lang w:val="uk-UA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Навчитися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керувати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AF2263" w:rsidRDefault="00BB7E9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Хід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>:</w:t>
      </w:r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6867B1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20"/>
        <w:contextualSpacing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ікового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GCP</w:t>
      </w:r>
      <w:r w:rsidR="006867B1">
        <w:rPr>
          <w:rFonts w:ascii="Times New Roman" w:hAnsi="Times New Roman"/>
          <w:color w:val="24292E"/>
          <w:szCs w:val="28"/>
          <w:lang w:val="uk-UA"/>
        </w:rPr>
        <w:t>І</w:t>
      </w:r>
    </w:p>
    <w:p w:rsidR="00BB7E9C" w:rsidRDefault="00BB7E9C" w:rsidP="00FC23FD">
      <w:pPr>
        <w:shd w:val="clear" w:color="auto" w:fill="FFFFFF"/>
        <w:spacing w:after="240" w:line="360" w:lineRule="auto"/>
        <w:contextualSpacing/>
        <w:jc w:val="both"/>
        <w:rPr>
          <w:rFonts w:ascii="Times New Roman" w:hAnsi="Times New Roman"/>
          <w:color w:val="24292E"/>
          <w:szCs w:val="28"/>
          <w:lang w:val="uk-UA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посиланню</w:t>
      </w:r>
      <w:proofErr w:type="spellEnd"/>
      <w:r w:rsidRPr="00BB7E9C">
        <w:rPr>
          <w:rFonts w:ascii="Times New Roman" w:hAnsi="Times New Roman"/>
          <w:color w:val="24292E"/>
          <w:szCs w:val="28"/>
        </w:rPr>
        <w:t>: </w:t>
      </w:r>
      <w:hyperlink r:id="rId6" w:history="1">
        <w:r w:rsidRPr="00800F2B">
          <w:rPr>
            <w:rFonts w:ascii="Times New Roman" w:hAnsi="Times New Roman"/>
          </w:rPr>
          <w:t>https://cloud.google.com/</w:t>
        </w:r>
      </w:hyperlink>
      <w:r w:rsidRPr="00BB7E9C">
        <w:rPr>
          <w:rFonts w:ascii="Times New Roman" w:hAnsi="Times New Roman"/>
          <w:color w:val="24292E"/>
          <w:szCs w:val="28"/>
        </w:rPr>
        <w:t xml:space="preserve"> 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зареєстрував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Cloud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Platform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17037B" w:rsidRPr="0017037B" w:rsidRDefault="0017037B" w:rsidP="00FC23FD">
      <w:pPr>
        <w:shd w:val="clear" w:color="auto" w:fill="FFFFFF"/>
        <w:spacing w:after="240" w:line="360" w:lineRule="auto"/>
        <w:contextualSpacing/>
        <w:jc w:val="both"/>
        <w:rPr>
          <w:rFonts w:ascii="Times New Roman" w:hAnsi="Times New Roman"/>
          <w:color w:val="24292E"/>
          <w:szCs w:val="28"/>
          <w:lang w:val="uk-UA"/>
        </w:rPr>
      </w:pPr>
    </w:p>
    <w:p w:rsidR="00BB7E9C" w:rsidRDefault="00512B3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  <w:r>
        <w:rPr>
          <w:rFonts w:ascii="Times New Roman" w:hAnsi="Times New Roman"/>
          <w:noProof/>
          <w:color w:val="24292E"/>
          <w:szCs w:val="28"/>
        </w:rPr>
        <w:drawing>
          <wp:inline distT="0" distB="0" distL="0" distR="0">
            <wp:extent cx="59340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Default="00BB7E9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 –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Проф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іль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GCP</w:t>
      </w:r>
    </w:p>
    <w:p w:rsidR="0017037B" w:rsidRPr="0017037B" w:rsidRDefault="0017037B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</w:p>
    <w:p w:rsidR="00BB7E9C" w:rsidRPr="00BB7E9C" w:rsidRDefault="00BB7E9C" w:rsidP="009324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FC23FD">
      <w:pPr>
        <w:shd w:val="clear" w:color="auto" w:fill="FFFFFF"/>
        <w:spacing w:after="240" w:line="360" w:lineRule="auto"/>
        <w:contextualSpacing/>
        <w:jc w:val="both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AF2263">
        <w:rPr>
          <w:rFonts w:ascii="Times New Roman" w:hAnsi="Times New Roman"/>
          <w:color w:val="24292E"/>
          <w:szCs w:val="28"/>
        </w:rPr>
        <w:t xml:space="preserve"> </w:t>
      </w:r>
      <w:r w:rsidRPr="00AF2263">
        <w:rPr>
          <w:rFonts w:ascii="Times New Roman" w:hAnsi="Times New Roman"/>
          <w:color w:val="24292E"/>
          <w:szCs w:val="28"/>
          <w:lang w:val="en-US"/>
        </w:rPr>
        <w:t>PowerShell</w:t>
      </w:r>
      <w:r w:rsidRPr="00BB7E9C">
        <w:rPr>
          <w:rFonts w:ascii="Times New Roman" w:hAnsi="Times New Roman"/>
          <w:color w:val="24292E"/>
          <w:szCs w:val="28"/>
        </w:rPr>
        <w:t xml:space="preserve">, та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команди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встановивив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локальний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ПК:</w:t>
      </w:r>
    </w:p>
    <w:p w:rsid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  <w:lang w:val="en-US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choco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install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273488" w:rsidRPr="00273488" w:rsidRDefault="00273488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  <w:lang w:val="en-US"/>
        </w:rPr>
      </w:pPr>
    </w:p>
    <w:p w:rsidR="00BB7E9C" w:rsidRPr="00AF2263" w:rsidRDefault="00273488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noProof/>
          <w:color w:val="24292E"/>
          <w:szCs w:val="28"/>
        </w:rPr>
        <w:drawing>
          <wp:inline distT="0" distB="0" distL="0" distR="0">
            <wp:extent cx="5934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DC570C" w:rsidRDefault="00BB7E9C" w:rsidP="00DC570C">
      <w:pPr>
        <w:pStyle w:val="a7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20"/>
        <w:rPr>
          <w:rFonts w:ascii="Times New Roman" w:hAnsi="Times New Roman"/>
          <w:color w:val="24292E"/>
          <w:szCs w:val="28"/>
        </w:rPr>
      </w:pPr>
      <w:proofErr w:type="spellStart"/>
      <w:r w:rsidRPr="00DC570C">
        <w:rPr>
          <w:rFonts w:ascii="Times New Roman" w:hAnsi="Times New Roman"/>
          <w:color w:val="24292E"/>
          <w:szCs w:val="28"/>
        </w:rPr>
        <w:lastRenderedPageBreak/>
        <w:t>Побудова</w:t>
      </w:r>
      <w:proofErr w:type="spellEnd"/>
      <w:r w:rsidRPr="00DC570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DC570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  <w:lang w:val="en-US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проект та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вв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імкнув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  <w:r w:rsidRPr="00BB7E9C">
        <w:rPr>
          <w:rFonts w:ascii="Times New Roman" w:hAnsi="Times New Roman"/>
          <w:color w:val="24292E"/>
          <w:szCs w:val="28"/>
        </w:rPr>
        <w:t>, для проекту.</w:t>
      </w:r>
    </w:p>
    <w:p w:rsidR="00434968" w:rsidRPr="00434968" w:rsidRDefault="00434968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  <w:lang w:val="en-US"/>
        </w:rPr>
      </w:pPr>
    </w:p>
    <w:p w:rsidR="00BB7E9C" w:rsidRPr="00BB7E9C" w:rsidRDefault="00D13EBF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36.25pt">
            <v:imagedata r:id="rId9" o:title="3"/>
          </v:shape>
        </w:pict>
      </w:r>
    </w:p>
    <w:p w:rsidR="00BB7E9C" w:rsidRDefault="00BB7E9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en-US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3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проекту</w:t>
      </w:r>
    </w:p>
    <w:p w:rsidR="00F00066" w:rsidRPr="00F00066" w:rsidRDefault="00F00066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 wp14:anchorId="37C2738C" wp14:editId="39D79807">
            <wp:extent cx="4286250" cy="2047875"/>
            <wp:effectExtent l="0" t="0" r="0" b="9525"/>
            <wp:docPr id="9" name="Рисунок 9" descr="https://github.com/AlexAnastasiev/Labs/raw/main/Lab2/Aspose.Words.c3810ae0-9e65-4ac2-b630-12c94dad7968.004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AlexAnastasiev/Labs/raw/main/Lab2/Aspose.Words.c3810ae0-9e65-4ac2-b630-12c94dad7968.004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37376D" w:rsidRDefault="00BB7E9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4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Увімкнення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</w:p>
    <w:p w:rsidR="00AF2263" w:rsidRPr="0037376D" w:rsidRDefault="00AF2263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05462C" w:rsidP="0005462C">
      <w:pPr>
        <w:shd w:val="clear" w:color="auto" w:fill="FFFFFF"/>
        <w:spacing w:after="240" w:line="360" w:lineRule="auto"/>
        <w:ind w:firstLine="630"/>
        <w:contextualSpacing/>
        <w:rPr>
          <w:rFonts w:ascii="Times New Roman" w:hAnsi="Times New Roman"/>
          <w:color w:val="24292E"/>
          <w:szCs w:val="28"/>
        </w:rPr>
      </w:pPr>
      <w:proofErr w:type="spellStart"/>
      <w:r>
        <w:rPr>
          <w:rFonts w:ascii="Times New Roman" w:hAnsi="Times New Roman"/>
          <w:color w:val="24292E"/>
          <w:szCs w:val="28"/>
        </w:rPr>
        <w:t>Зробив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аккаунт,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призначив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йому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роль “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Editor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>”.</w:t>
      </w:r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</w:rPr>
      </w:pPr>
    </w:p>
    <w:p w:rsidR="00BB7E9C" w:rsidRPr="00BB7E9C" w:rsidRDefault="00AE7B23" w:rsidP="00AE7B23">
      <w:pPr>
        <w:shd w:val="clear" w:color="auto" w:fill="FFFFFF"/>
        <w:spacing w:before="100" w:beforeAutospacing="1" w:after="100" w:afterAutospacing="1" w:line="360" w:lineRule="auto"/>
        <w:ind w:left="360"/>
        <w:contextualSpacing/>
        <w:rPr>
          <w:rFonts w:ascii="Times New Roman" w:hAnsi="Times New Roman"/>
          <w:color w:val="24292E"/>
          <w:szCs w:val="28"/>
        </w:rPr>
      </w:pPr>
      <w:r w:rsidRPr="00AE7B23">
        <w:rPr>
          <w:rFonts w:ascii="Times New Roman" w:hAnsi="Times New Roman"/>
          <w:color w:val="24292E"/>
          <w:szCs w:val="28"/>
        </w:rPr>
        <w:t xml:space="preserve">3.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Конфігурація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05462C">
      <w:pPr>
        <w:shd w:val="clear" w:color="auto" w:fill="FFFFFF"/>
        <w:spacing w:after="240" w:line="360" w:lineRule="auto"/>
        <w:ind w:firstLine="630"/>
        <w:contextualSpacing/>
        <w:jc w:val="both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нього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там створив файл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lastRenderedPageBreak/>
        <w:t>mkdir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каталог;</w:t>
      </w:r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сd</w:t>
      </w:r>
      <w:proofErr w:type="spellEnd"/>
      <w:proofErr w:type="gramStart"/>
      <w:r w:rsidRPr="00BB7E9C">
        <w:rPr>
          <w:rFonts w:ascii="Times New Roman" w:hAnsi="Times New Roman"/>
          <w:color w:val="24292E"/>
          <w:szCs w:val="28"/>
        </w:rPr>
        <w:t xml:space="preserve"> !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$ – перейти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новостворенного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каталогу;</w:t>
      </w:r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touch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файл;</w:t>
      </w:r>
    </w:p>
    <w:p w:rsid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  <w:lang w:val="en-US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start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виконує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файл.</w:t>
      </w:r>
    </w:p>
    <w:p w:rsidR="00BB7E9C" w:rsidRPr="002F6349" w:rsidRDefault="00C60E38" w:rsidP="00C56123">
      <w:pPr>
        <w:shd w:val="clear" w:color="auto" w:fill="FFFFFF"/>
        <w:spacing w:before="100" w:beforeAutospacing="1" w:after="100" w:afterAutospacing="1" w:line="360" w:lineRule="auto"/>
        <w:ind w:firstLine="720"/>
        <w:contextualSpacing/>
        <w:rPr>
          <w:rFonts w:ascii="Times New Roman" w:hAnsi="Times New Roman"/>
          <w:color w:val="24292E"/>
          <w:szCs w:val="28"/>
          <w:lang w:val="en-US"/>
        </w:rPr>
      </w:pPr>
      <w:r w:rsidRPr="002F6349">
        <w:rPr>
          <w:rFonts w:ascii="Times New Roman" w:hAnsi="Times New Roman"/>
          <w:color w:val="24292E"/>
          <w:szCs w:val="28"/>
          <w:lang w:val="en-US"/>
        </w:rPr>
        <w:t xml:space="preserve">4.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="00BB7E9C" w:rsidRPr="002F6349">
        <w:rPr>
          <w:rFonts w:ascii="Times New Roman" w:hAnsi="Times New Roman"/>
          <w:color w:val="24292E"/>
          <w:szCs w:val="28"/>
          <w:lang w:val="en-US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нової</w:t>
      </w:r>
      <w:proofErr w:type="spellEnd"/>
      <w:r w:rsidR="00BB7E9C" w:rsidRPr="002F6349">
        <w:rPr>
          <w:rFonts w:ascii="Times New Roman" w:hAnsi="Times New Roman"/>
          <w:color w:val="24292E"/>
          <w:szCs w:val="28"/>
          <w:lang w:val="en-US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="00BB7E9C" w:rsidRPr="002F6349">
        <w:rPr>
          <w:rFonts w:ascii="Times New Roman" w:hAnsi="Times New Roman"/>
          <w:color w:val="24292E"/>
          <w:szCs w:val="28"/>
          <w:lang w:val="en-US"/>
        </w:rPr>
        <w:t xml:space="preserve"> </w:t>
      </w:r>
      <w:r w:rsidR="00BB7E9C" w:rsidRPr="00BB7E9C">
        <w:rPr>
          <w:rFonts w:ascii="Times New Roman" w:hAnsi="Times New Roman"/>
          <w:color w:val="24292E"/>
          <w:szCs w:val="28"/>
        </w:rPr>
        <w:t>та</w:t>
      </w:r>
      <w:r w:rsidR="00BB7E9C" w:rsidRPr="002F6349">
        <w:rPr>
          <w:rFonts w:ascii="Times New Roman" w:hAnsi="Times New Roman"/>
          <w:color w:val="24292E"/>
          <w:szCs w:val="28"/>
          <w:lang w:val="en-US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="00BB7E9C" w:rsidRPr="002F6349">
        <w:rPr>
          <w:rFonts w:ascii="Times New Roman" w:hAnsi="Times New Roman"/>
          <w:color w:val="24292E"/>
          <w:szCs w:val="28"/>
          <w:lang w:val="en-US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ресурсів</w:t>
      </w:r>
      <w:proofErr w:type="spellEnd"/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ал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ізував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init</w:t>
      </w:r>
      <w:proofErr w:type="spellEnd"/>
      <w:r w:rsidRPr="00BB7E9C">
        <w:rPr>
          <w:rFonts w:ascii="Times New Roman" w:hAnsi="Times New Roman"/>
          <w:color w:val="24292E"/>
          <w:szCs w:val="28"/>
        </w:rPr>
        <w:t>;</w:t>
      </w:r>
    </w:p>
    <w:p w:rsidR="00BB7E9C" w:rsidRPr="00BB7E9C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2F6349" w:rsidP="00C56123">
      <w:pPr>
        <w:shd w:val="clear" w:color="auto" w:fill="FFFFFF"/>
        <w:spacing w:before="100" w:beforeAutospacing="1" w:after="100" w:afterAutospacing="1" w:line="360" w:lineRule="auto"/>
        <w:ind w:firstLine="720"/>
        <w:contextualSpacing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5.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Зміна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2405D2" w:rsidRDefault="00BB7E9C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  <w:lang w:val="uk-UA"/>
        </w:rPr>
      </w:pPr>
      <w:r w:rsidRPr="00BB7E9C">
        <w:rPr>
          <w:rFonts w:ascii="Times New Roman" w:hAnsi="Times New Roman"/>
          <w:color w:val="24292E"/>
          <w:szCs w:val="28"/>
        </w:rPr>
        <w:t xml:space="preserve">Додав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змінивши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додав теги.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команду: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1D0B89" w:rsidRPr="00BB7E9C" w:rsidRDefault="001D0B89" w:rsidP="009324A5">
      <w:pPr>
        <w:shd w:val="clear" w:color="auto" w:fill="FFFFFF"/>
        <w:spacing w:after="240" w:line="360" w:lineRule="auto"/>
        <w:contextualSpacing/>
        <w:rPr>
          <w:rFonts w:ascii="Times New Roman" w:hAnsi="Times New Roman"/>
          <w:color w:val="24292E"/>
          <w:szCs w:val="28"/>
        </w:rPr>
      </w:pPr>
    </w:p>
    <w:p w:rsidR="00BB7E9C" w:rsidRPr="00BB7E9C" w:rsidRDefault="007D65B3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noProof/>
          <w:color w:val="24292E"/>
          <w:szCs w:val="28"/>
        </w:rPr>
        <w:drawing>
          <wp:inline distT="0" distB="0" distL="0" distR="0" wp14:anchorId="0581FEAF" wp14:editId="67143B24">
            <wp:extent cx="5934075" cy="3571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7D65B3" w:rsidRDefault="00AF2263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 w:rsidR="001D0B89">
        <w:rPr>
          <w:rFonts w:ascii="Times New Roman" w:hAnsi="Times New Roman"/>
          <w:color w:val="24292E"/>
          <w:szCs w:val="28"/>
        </w:rPr>
        <w:t>5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</w:t>
      </w:r>
      <w:r w:rsidR="007D65B3">
        <w:rPr>
          <w:rFonts w:ascii="Times New Roman" w:hAnsi="Times New Roman"/>
          <w:color w:val="24292E"/>
          <w:szCs w:val="28"/>
        </w:rPr>
        <w:t xml:space="preserve"> </w:t>
      </w:r>
      <w:r w:rsidR="007D65B3">
        <w:rPr>
          <w:rFonts w:ascii="Times New Roman" w:hAnsi="Times New Roman"/>
          <w:color w:val="24292E"/>
          <w:szCs w:val="28"/>
          <w:lang w:val="uk-UA"/>
        </w:rPr>
        <w:t>Фінальний вигляд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7D65B3">
        <w:rPr>
          <w:rFonts w:ascii="Times New Roman" w:hAnsi="Times New Roman"/>
          <w:color w:val="24292E"/>
          <w:szCs w:val="28"/>
          <w:lang w:val="en-US"/>
        </w:rPr>
        <w:t>maint</w:t>
      </w:r>
      <w:proofErr w:type="spellEnd"/>
      <w:r w:rsidR="007D65B3" w:rsidRPr="007D65B3">
        <w:rPr>
          <w:rFonts w:ascii="Times New Roman" w:hAnsi="Times New Roman"/>
          <w:color w:val="24292E"/>
          <w:szCs w:val="28"/>
        </w:rPr>
        <w:t>.</w:t>
      </w:r>
      <w:proofErr w:type="spellStart"/>
      <w:r w:rsidR="007D65B3">
        <w:rPr>
          <w:rFonts w:ascii="Times New Roman" w:hAnsi="Times New Roman"/>
          <w:color w:val="24292E"/>
          <w:szCs w:val="28"/>
          <w:lang w:val="en-US"/>
        </w:rPr>
        <w:t>tf</w:t>
      </w:r>
      <w:proofErr w:type="spellEnd"/>
      <w:r w:rsidR="007D65B3" w:rsidRPr="007D65B3">
        <w:rPr>
          <w:rFonts w:ascii="Times New Roman" w:hAnsi="Times New Roman"/>
          <w:color w:val="24292E"/>
          <w:szCs w:val="28"/>
        </w:rPr>
        <w:t xml:space="preserve"> </w:t>
      </w:r>
      <w:r w:rsidR="007D65B3">
        <w:rPr>
          <w:rFonts w:ascii="Times New Roman" w:hAnsi="Times New Roman"/>
          <w:color w:val="24292E"/>
          <w:szCs w:val="28"/>
        </w:rPr>
        <w:t>файл</w:t>
      </w:r>
      <w:r w:rsidR="007D65B3">
        <w:rPr>
          <w:rFonts w:ascii="Times New Roman" w:hAnsi="Times New Roman"/>
          <w:color w:val="24292E"/>
          <w:szCs w:val="28"/>
          <w:lang w:val="uk-UA"/>
        </w:rPr>
        <w:t>у</w:t>
      </w:r>
    </w:p>
    <w:p w:rsidR="00AF2263" w:rsidRPr="00BB7E9C" w:rsidRDefault="00AF2263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162939" w:rsidRPr="00162939" w:rsidRDefault="00D13EBF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noProof/>
          <w:szCs w:val="28"/>
        </w:rPr>
      </w:pPr>
      <w:r>
        <w:rPr>
          <w:rFonts w:ascii="Times New Roman" w:hAnsi="Times New Roman"/>
          <w:noProof/>
          <w:szCs w:val="28"/>
        </w:rPr>
        <w:pict>
          <v:shape id="_x0000_i1026" type="#_x0000_t75" style="width:464.25pt;height:68.25pt">
            <v:imagedata r:id="rId13" o:title="9"/>
          </v:shape>
        </w:pict>
      </w:r>
    </w:p>
    <w:p w:rsidR="00BB7E9C" w:rsidRDefault="00257D3B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uk-UA"/>
        </w:rPr>
        <w:t>6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Створений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ресурс в GCP</w:t>
      </w:r>
    </w:p>
    <w:p w:rsidR="00162939" w:rsidRDefault="00162939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</w:p>
    <w:p w:rsidR="003727C7" w:rsidRDefault="003727C7" w:rsidP="003727C7">
      <w:pPr>
        <w:shd w:val="clear" w:color="auto" w:fill="FFFFFF"/>
        <w:spacing w:after="240" w:line="360" w:lineRule="auto"/>
        <w:ind w:firstLine="720"/>
        <w:contextualSpacing/>
        <w:jc w:val="both"/>
        <w:rPr>
          <w:rFonts w:ascii="Times New Roman" w:hAnsi="Times New Roman"/>
          <w:color w:val="24292E"/>
          <w:szCs w:val="28"/>
          <w:lang w:val="uk-UA"/>
        </w:rPr>
      </w:pPr>
      <w:r>
        <w:rPr>
          <w:rFonts w:ascii="Times New Roman" w:hAnsi="Times New Roman"/>
          <w:color w:val="24292E"/>
          <w:szCs w:val="28"/>
          <w:lang w:val="uk-UA"/>
        </w:rPr>
        <w:lastRenderedPageBreak/>
        <w:t xml:space="preserve">6. Видалення інфраструктури </w:t>
      </w:r>
    </w:p>
    <w:p w:rsidR="007A1650" w:rsidRPr="007A1650" w:rsidRDefault="007A1650" w:rsidP="007A1650">
      <w:pPr>
        <w:shd w:val="clear" w:color="auto" w:fill="FFFFFF"/>
        <w:spacing w:after="240" w:line="360" w:lineRule="auto"/>
        <w:contextualSpacing/>
        <w:jc w:val="both"/>
        <w:rPr>
          <w:rFonts w:ascii="Times New Roman" w:hAnsi="Times New Roman"/>
          <w:color w:val="24292E"/>
          <w:szCs w:val="28"/>
          <w:lang w:val="uk-UA"/>
        </w:rPr>
      </w:pPr>
      <w:r>
        <w:rPr>
          <w:rFonts w:ascii="Times New Roman" w:hAnsi="Times New Roman"/>
          <w:color w:val="24292E"/>
          <w:szCs w:val="28"/>
          <w:lang w:val="uk-UA"/>
        </w:rPr>
        <w:t>По завершенню виконання ЛР видалив</w:t>
      </w:r>
      <w:r w:rsidRPr="007A1650">
        <w:rPr>
          <w:rFonts w:ascii="Times New Roman" w:hAnsi="Times New Roman"/>
          <w:color w:val="24292E"/>
          <w:szCs w:val="28"/>
        </w:rPr>
        <w:t xml:space="preserve"> </w:t>
      </w:r>
      <w:r>
        <w:rPr>
          <w:rFonts w:ascii="Times New Roman" w:hAnsi="Times New Roman"/>
          <w:color w:val="24292E"/>
          <w:szCs w:val="28"/>
          <w:lang w:val="uk-UA"/>
        </w:rPr>
        <w:t>ресурси</w:t>
      </w:r>
    </w:p>
    <w:p w:rsidR="007A1650" w:rsidRPr="007A1650" w:rsidRDefault="007A1650" w:rsidP="007A1650">
      <w:pPr>
        <w:shd w:val="clear" w:color="auto" w:fill="FFFFFF"/>
        <w:spacing w:after="240" w:line="360" w:lineRule="auto"/>
        <w:contextualSpacing/>
        <w:jc w:val="both"/>
        <w:rPr>
          <w:rFonts w:ascii="Times New Roman" w:hAnsi="Times New Roman"/>
          <w:color w:val="24292E"/>
          <w:szCs w:val="28"/>
          <w:lang w:val="uk-UA"/>
        </w:rPr>
      </w:pPr>
    </w:p>
    <w:p w:rsidR="002405D2" w:rsidRDefault="007A1650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  <w:r>
        <w:rPr>
          <w:rFonts w:ascii="Times New Roman" w:hAnsi="Times New Roman"/>
          <w:noProof/>
          <w:color w:val="24292E"/>
          <w:szCs w:val="28"/>
        </w:rPr>
        <w:drawing>
          <wp:inline distT="0" distB="0" distL="0" distR="0">
            <wp:extent cx="5829300" cy="3733800"/>
            <wp:effectExtent l="0" t="0" r="0" b="0"/>
            <wp:docPr id="6" name="Рисунок 6" descr="C:\Users\Vlad\Desktop\картинки с лр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lad\Desktop\картинки с лр\Untitled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D2" w:rsidRPr="002405D2" w:rsidRDefault="00D809DF" w:rsidP="007A1650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  <w:r>
        <w:rPr>
          <w:rFonts w:ascii="Times New Roman" w:hAnsi="Times New Roman"/>
          <w:color w:val="24292E"/>
          <w:szCs w:val="28"/>
          <w:lang w:val="uk-UA"/>
        </w:rPr>
        <w:t>Рисунок 7 – Видалення ресурсів</w:t>
      </w:r>
    </w:p>
    <w:p w:rsidR="003C2137" w:rsidRDefault="003C2137">
      <w:pPr>
        <w:spacing w:after="200" w:line="276" w:lineRule="auto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br w:type="page"/>
      </w:r>
    </w:p>
    <w:p w:rsidR="00BB7E9C" w:rsidRDefault="00BB7E9C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  <w:r w:rsidRPr="00BB7E9C">
        <w:rPr>
          <w:rFonts w:ascii="Times New Roman" w:hAnsi="Times New Roman"/>
          <w:color w:val="24292E"/>
          <w:szCs w:val="28"/>
        </w:rPr>
        <w:lastRenderedPageBreak/>
        <w:t>ВИСНОВОК</w:t>
      </w:r>
    </w:p>
    <w:p w:rsidR="009528B4" w:rsidRPr="009528B4" w:rsidRDefault="009528B4" w:rsidP="009324A5">
      <w:pPr>
        <w:shd w:val="clear" w:color="auto" w:fill="FFFFFF"/>
        <w:spacing w:after="240" w:line="360" w:lineRule="auto"/>
        <w:contextualSpacing/>
        <w:jc w:val="center"/>
        <w:rPr>
          <w:rFonts w:ascii="Times New Roman" w:hAnsi="Times New Roman"/>
          <w:color w:val="24292E"/>
          <w:szCs w:val="28"/>
          <w:lang w:val="uk-UA"/>
        </w:rPr>
      </w:pPr>
      <w:bookmarkStart w:id="0" w:name="_GoBack"/>
      <w:bookmarkEnd w:id="0"/>
    </w:p>
    <w:p w:rsidR="00BB7E9C" w:rsidRPr="009528B4" w:rsidRDefault="000F6BA6" w:rsidP="001C191C">
      <w:pPr>
        <w:shd w:val="clear" w:color="auto" w:fill="FFFFFF"/>
        <w:spacing w:after="100" w:afterAutospacing="1" w:line="360" w:lineRule="auto"/>
        <w:ind w:firstLine="720"/>
        <w:contextualSpacing/>
        <w:jc w:val="both"/>
        <w:rPr>
          <w:rFonts w:ascii="Times New Roman" w:hAnsi="Times New Roman"/>
          <w:color w:val="24292E"/>
          <w:szCs w:val="28"/>
          <w:lang w:val="uk-UA"/>
        </w:rPr>
      </w:pPr>
      <w:r w:rsidRPr="000F6BA6">
        <w:rPr>
          <w:rFonts w:ascii="Times New Roman" w:hAnsi="Times New Roman"/>
          <w:color w:val="24292E"/>
          <w:szCs w:val="28"/>
          <w:lang w:val="uk-UA"/>
        </w:rPr>
        <w:t xml:space="preserve">Управління конфігураціями є важливою частиною методології </w:t>
      </w:r>
      <w:proofErr w:type="spellStart"/>
      <w:r w:rsidRPr="000F6BA6">
        <w:rPr>
          <w:rFonts w:ascii="Times New Roman" w:hAnsi="Times New Roman"/>
          <w:color w:val="24292E"/>
          <w:szCs w:val="28"/>
        </w:rPr>
        <w:t>DevOps</w:t>
      </w:r>
      <w:proofErr w:type="spellEnd"/>
      <w:r w:rsidRPr="000F6BA6">
        <w:rPr>
          <w:rFonts w:ascii="Times New Roman" w:hAnsi="Times New Roman"/>
          <w:color w:val="24292E"/>
          <w:szCs w:val="28"/>
          <w:lang w:val="uk-UA"/>
        </w:rPr>
        <w:t xml:space="preserve">. 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В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данній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лабораторній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було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виконано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дії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, створили </w:t>
      </w:r>
      <w:proofErr w:type="spellStart"/>
      <w:proofErr w:type="gramStart"/>
      <w:r w:rsidR="00BB7E9C"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="00BB7E9C" w:rsidRPr="00BB7E9C">
        <w:rPr>
          <w:rFonts w:ascii="Times New Roman" w:hAnsi="Times New Roman"/>
          <w:color w:val="24292E"/>
          <w:szCs w:val="28"/>
        </w:rPr>
        <w:t>іковий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у GСP; </w:t>
      </w:r>
      <w:r w:rsidR="00DE42E4">
        <w:rPr>
          <w:rFonts w:ascii="Times New Roman" w:hAnsi="Times New Roman"/>
          <w:color w:val="24292E"/>
          <w:szCs w:val="28"/>
          <w:lang w:val="uk-UA"/>
        </w:rPr>
        <w:t>с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творили проект,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аккаунт та ключ доступу.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Встановили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маніпуляції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="00ED25F2">
        <w:rPr>
          <w:rFonts w:ascii="Times New Roman" w:hAnsi="Times New Roman"/>
          <w:color w:val="24292E"/>
          <w:szCs w:val="28"/>
          <w:lang w:val="uk-UA"/>
        </w:rPr>
        <w:t xml:space="preserve"> </w:t>
      </w:r>
      <w:r w:rsidR="00ED25F2">
        <w:rPr>
          <w:rFonts w:ascii="Times New Roman" w:hAnsi="Times New Roman"/>
          <w:color w:val="24292E"/>
          <w:szCs w:val="28"/>
          <w:lang w:val="en-US"/>
        </w:rPr>
        <w:t>build</w:t>
      </w:r>
      <w:r w:rsidR="00ED25F2" w:rsidRPr="00ED25F2">
        <w:rPr>
          <w:rFonts w:ascii="Times New Roman" w:hAnsi="Times New Roman"/>
          <w:color w:val="24292E"/>
          <w:szCs w:val="28"/>
        </w:rPr>
        <w:t>-</w:t>
      </w:r>
      <w:r w:rsidR="00ED25F2">
        <w:rPr>
          <w:rFonts w:ascii="Times New Roman" w:hAnsi="Times New Roman"/>
          <w:color w:val="24292E"/>
          <w:szCs w:val="28"/>
          <w:lang w:val="en-US"/>
        </w:rPr>
        <w:t>change</w:t>
      </w:r>
      <w:r w:rsidR="00ED25F2" w:rsidRPr="00ED25F2">
        <w:rPr>
          <w:rFonts w:ascii="Times New Roman" w:hAnsi="Times New Roman"/>
          <w:color w:val="24292E"/>
          <w:szCs w:val="28"/>
        </w:rPr>
        <w:t>-</w:t>
      </w:r>
      <w:r w:rsidR="00ED25F2">
        <w:rPr>
          <w:rFonts w:ascii="Times New Roman" w:hAnsi="Times New Roman"/>
          <w:color w:val="24292E"/>
          <w:szCs w:val="28"/>
          <w:lang w:val="en-US"/>
        </w:rPr>
        <w:t>destroy</w:t>
      </w:r>
      <w:r w:rsidR="00ED25F2" w:rsidRPr="00ED25F2">
        <w:rPr>
          <w:rFonts w:ascii="Times New Roman" w:hAnsi="Times New Roman"/>
          <w:color w:val="24292E"/>
          <w:szCs w:val="28"/>
        </w:rPr>
        <w:t>.</w:t>
      </w:r>
      <w:r w:rsidR="009528B4" w:rsidRPr="009528B4">
        <w:rPr>
          <w:rFonts w:ascii="Times New Roman" w:hAnsi="Times New Roman"/>
          <w:color w:val="24292E"/>
          <w:szCs w:val="28"/>
        </w:rPr>
        <w:t xml:space="preserve"> </w:t>
      </w:r>
    </w:p>
    <w:p w:rsidR="006B2C50" w:rsidRPr="00BB7E9C" w:rsidRDefault="006B2C50" w:rsidP="009324A5">
      <w:pPr>
        <w:spacing w:line="360" w:lineRule="auto"/>
        <w:contextualSpacing/>
      </w:pPr>
    </w:p>
    <w:sectPr w:rsidR="006B2C50" w:rsidRPr="00BB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2558"/>
    <w:multiLevelType w:val="multilevel"/>
    <w:tmpl w:val="C030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5548A"/>
    <w:multiLevelType w:val="multilevel"/>
    <w:tmpl w:val="0A3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C54AB"/>
    <w:multiLevelType w:val="multilevel"/>
    <w:tmpl w:val="B586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A5856"/>
    <w:multiLevelType w:val="multilevel"/>
    <w:tmpl w:val="6046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FE4D00"/>
    <w:multiLevelType w:val="multilevel"/>
    <w:tmpl w:val="62C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E634D"/>
    <w:multiLevelType w:val="multilevel"/>
    <w:tmpl w:val="A612895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6">
    <w:nsid w:val="64420128"/>
    <w:multiLevelType w:val="multilevel"/>
    <w:tmpl w:val="FEE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CF165D"/>
    <w:multiLevelType w:val="multilevel"/>
    <w:tmpl w:val="48A8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AF"/>
    <w:rsid w:val="0005462C"/>
    <w:rsid w:val="000F6BA6"/>
    <w:rsid w:val="00162282"/>
    <w:rsid w:val="00162939"/>
    <w:rsid w:val="0017037B"/>
    <w:rsid w:val="00171EE7"/>
    <w:rsid w:val="00183D31"/>
    <w:rsid w:val="001C191C"/>
    <w:rsid w:val="001D0B89"/>
    <w:rsid w:val="002405D2"/>
    <w:rsid w:val="00246AAF"/>
    <w:rsid w:val="00257D3B"/>
    <w:rsid w:val="00273488"/>
    <w:rsid w:val="002F6349"/>
    <w:rsid w:val="003727C7"/>
    <w:rsid w:val="0037376D"/>
    <w:rsid w:val="0038031A"/>
    <w:rsid w:val="003C2137"/>
    <w:rsid w:val="00434968"/>
    <w:rsid w:val="00512B3C"/>
    <w:rsid w:val="00555050"/>
    <w:rsid w:val="005A74F7"/>
    <w:rsid w:val="005B7DBD"/>
    <w:rsid w:val="00655479"/>
    <w:rsid w:val="006867B1"/>
    <w:rsid w:val="006B2C50"/>
    <w:rsid w:val="006D302C"/>
    <w:rsid w:val="006D52A7"/>
    <w:rsid w:val="007A1650"/>
    <w:rsid w:val="007D65B3"/>
    <w:rsid w:val="007F193D"/>
    <w:rsid w:val="00800F2B"/>
    <w:rsid w:val="00813A19"/>
    <w:rsid w:val="0083763A"/>
    <w:rsid w:val="00847A48"/>
    <w:rsid w:val="009250FB"/>
    <w:rsid w:val="009324A5"/>
    <w:rsid w:val="009528B4"/>
    <w:rsid w:val="009B2676"/>
    <w:rsid w:val="009D1BDA"/>
    <w:rsid w:val="00AB229B"/>
    <w:rsid w:val="00AE7B23"/>
    <w:rsid w:val="00AF2263"/>
    <w:rsid w:val="00BB7E9C"/>
    <w:rsid w:val="00BC40FF"/>
    <w:rsid w:val="00C56123"/>
    <w:rsid w:val="00C60E38"/>
    <w:rsid w:val="00D13EBF"/>
    <w:rsid w:val="00D73211"/>
    <w:rsid w:val="00D809DF"/>
    <w:rsid w:val="00DC570C"/>
    <w:rsid w:val="00DE42E4"/>
    <w:rsid w:val="00E675D5"/>
    <w:rsid w:val="00ED25F2"/>
    <w:rsid w:val="00F00066"/>
    <w:rsid w:val="00FA7FDF"/>
    <w:rsid w:val="00FC23FD"/>
    <w:rsid w:val="00F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C5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C5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exAnastasiev/Labs/blob/main/Lab2/Aspose.Words.c3810ae0-9e65-4ac2-b630-12c94dad7968.004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73</cp:revision>
  <dcterms:created xsi:type="dcterms:W3CDTF">2021-04-20T11:51:00Z</dcterms:created>
  <dcterms:modified xsi:type="dcterms:W3CDTF">2021-05-06T20:56:00Z</dcterms:modified>
</cp:coreProperties>
</file>