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B95D9" w14:textId="6E5541CB" w:rsidR="00572CEA" w:rsidRPr="00465532" w:rsidRDefault="00A91061" w:rsidP="00465532">
      <w:pPr>
        <w:pStyle w:val="Title"/>
        <w:spacing w:line="276" w:lineRule="auto"/>
        <w:rPr>
          <w:rFonts w:ascii="Arial" w:hAnsi="Arial" w:cs="Arial"/>
        </w:rPr>
      </w:pPr>
      <w:r w:rsidRPr="00465532">
        <w:rPr>
          <w:rFonts w:ascii="Arial" w:hAnsi="Arial" w:cs="Arial"/>
        </w:rPr>
        <w:t>Case study: How</w:t>
      </w:r>
      <w:r w:rsidRPr="00465532">
        <w:rPr>
          <w:rStyle w:val="IntenseReference"/>
          <w:rFonts w:ascii="Arial" w:hAnsi="Arial" w:cs="Arial"/>
          <w:b w:val="0"/>
          <w:bCs w:val="0"/>
          <w:smallCaps w:val="0"/>
          <w:u w:val="none"/>
        </w:rPr>
        <w:t xml:space="preserve"> </w:t>
      </w:r>
      <w:r w:rsidRPr="00465532">
        <w:rPr>
          <w:rFonts w:ascii="Arial" w:hAnsi="Arial" w:cs="Arial"/>
        </w:rPr>
        <w:t>does</w:t>
      </w:r>
      <w:r w:rsidRPr="00465532">
        <w:rPr>
          <w:rStyle w:val="IntenseReference"/>
          <w:rFonts w:ascii="Arial" w:hAnsi="Arial" w:cs="Arial"/>
          <w:b w:val="0"/>
          <w:bCs w:val="0"/>
          <w:smallCaps w:val="0"/>
          <w:u w:val="none"/>
        </w:rPr>
        <w:t xml:space="preserve"> </w:t>
      </w:r>
      <w:r w:rsidRPr="00465532">
        <w:rPr>
          <w:rFonts w:ascii="Arial" w:hAnsi="Arial" w:cs="Arial"/>
        </w:rPr>
        <w:t>a</w:t>
      </w:r>
      <w:r w:rsidRPr="00465532">
        <w:rPr>
          <w:rStyle w:val="IntenseReference"/>
          <w:rFonts w:ascii="Arial" w:hAnsi="Arial" w:cs="Arial"/>
          <w:b w:val="0"/>
          <w:bCs w:val="0"/>
          <w:smallCaps w:val="0"/>
          <w:u w:val="none"/>
        </w:rPr>
        <w:t xml:space="preserve"> </w:t>
      </w:r>
      <w:r w:rsidRPr="00465532">
        <w:rPr>
          <w:rFonts w:ascii="Arial" w:hAnsi="Arial" w:cs="Arial"/>
        </w:rPr>
        <w:t>bike-share navigate speedy success?</w:t>
      </w:r>
    </w:p>
    <w:p w14:paraId="6E7B3D90" w14:textId="4F9EE758" w:rsidR="00A91061" w:rsidRPr="00465532" w:rsidRDefault="00A91061" w:rsidP="00465532">
      <w:pPr>
        <w:pStyle w:val="Subtitle"/>
        <w:spacing w:line="276" w:lineRule="auto"/>
        <w:rPr>
          <w:rFonts w:ascii="Arial" w:hAnsi="Arial" w:cs="Arial"/>
          <w:sz w:val="36"/>
          <w:szCs w:val="36"/>
        </w:rPr>
      </w:pPr>
      <w:r w:rsidRPr="00465532">
        <w:rPr>
          <w:rFonts w:ascii="Arial" w:hAnsi="Arial" w:cs="Arial"/>
          <w:sz w:val="36"/>
          <w:szCs w:val="36"/>
        </w:rPr>
        <w:t>Scenario</w:t>
      </w:r>
    </w:p>
    <w:p w14:paraId="016776CB" w14:textId="1EEB3E9A" w:rsidR="00A91061" w:rsidRPr="00465532" w:rsidRDefault="00A91061" w:rsidP="00465532">
      <w:pPr>
        <w:spacing w:line="276" w:lineRule="auto"/>
        <w:jc w:val="both"/>
        <w:rPr>
          <w:rFonts w:ascii="Arial" w:hAnsi="Arial" w:cs="Arial"/>
          <w:lang w:val="en-US"/>
        </w:rPr>
      </w:pPr>
      <w:r w:rsidRPr="00465532">
        <w:rPr>
          <w:rFonts w:ascii="Arial" w:hAnsi="Arial" w:cs="Arial"/>
          <w:lang w:val="en-US"/>
        </w:rPr>
        <w:t xml:space="preserve">You are a junior data analyst working on the marketing analyst team at </w:t>
      </w:r>
      <w:proofErr w:type="spellStart"/>
      <w:r w:rsidRPr="00465532">
        <w:rPr>
          <w:rFonts w:ascii="Arial" w:hAnsi="Arial" w:cs="Arial"/>
          <w:lang w:val="en-US"/>
        </w:rPr>
        <w:t>Cyclistic</w:t>
      </w:r>
      <w:proofErr w:type="spellEnd"/>
      <w:r w:rsidRPr="00465532">
        <w:rPr>
          <w:rFonts w:ascii="Arial" w:hAnsi="Arial" w:cs="Arial"/>
          <w:lang w:val="en-US"/>
        </w:rPr>
        <w:t xml:space="preserve">, a bike-share company in Chicago. The director of marketing believes the company’s future success depends on maximizing the number of annual memberships. Therefore, your team wants to understand how casual riders and annual members use </w:t>
      </w:r>
      <w:proofErr w:type="spellStart"/>
      <w:r w:rsidRPr="00465532">
        <w:rPr>
          <w:rFonts w:ascii="Arial" w:hAnsi="Arial" w:cs="Arial"/>
          <w:lang w:val="en-US"/>
        </w:rPr>
        <w:t>Cyclistic</w:t>
      </w:r>
      <w:proofErr w:type="spellEnd"/>
      <w:r w:rsidRPr="00465532">
        <w:rPr>
          <w:rFonts w:ascii="Arial" w:hAnsi="Arial" w:cs="Arial"/>
          <w:lang w:val="en-US"/>
        </w:rPr>
        <w:t xml:space="preserve"> bikes differently. From these insights, your team will design a new marketing strategy to convert casual riders into annual members. But first, </w:t>
      </w:r>
      <w:proofErr w:type="spellStart"/>
      <w:r w:rsidRPr="00465532">
        <w:rPr>
          <w:rFonts w:ascii="Arial" w:hAnsi="Arial" w:cs="Arial"/>
          <w:lang w:val="en-US"/>
        </w:rPr>
        <w:t>Cyclistic</w:t>
      </w:r>
      <w:proofErr w:type="spellEnd"/>
      <w:r w:rsidRPr="00465532">
        <w:rPr>
          <w:rFonts w:ascii="Arial" w:hAnsi="Arial" w:cs="Arial"/>
          <w:lang w:val="en-US"/>
        </w:rPr>
        <w:t xml:space="preserve"> executives must approve your recommendations, so they must be backed up with compelling data insights and professional data visualizations.</w:t>
      </w:r>
    </w:p>
    <w:p w14:paraId="7EBDBBC5" w14:textId="7726ECC9" w:rsidR="00A91061" w:rsidRPr="00465532" w:rsidRDefault="00A91061" w:rsidP="00465532">
      <w:pPr>
        <w:spacing w:line="276" w:lineRule="auto"/>
        <w:jc w:val="both"/>
        <w:rPr>
          <w:rFonts w:ascii="Arial" w:hAnsi="Arial" w:cs="Arial"/>
          <w:b/>
          <w:bCs/>
          <w:sz w:val="24"/>
          <w:szCs w:val="24"/>
          <w:lang w:val="en-US"/>
        </w:rPr>
      </w:pPr>
      <w:r w:rsidRPr="00465532">
        <w:rPr>
          <w:rFonts w:ascii="Arial" w:hAnsi="Arial" w:cs="Arial"/>
          <w:b/>
          <w:bCs/>
          <w:sz w:val="24"/>
          <w:szCs w:val="24"/>
          <w:lang w:val="en-US"/>
        </w:rPr>
        <w:t>Characters and teams</w:t>
      </w:r>
    </w:p>
    <w:p w14:paraId="3BEEB065" w14:textId="4496E415" w:rsidR="00A91061" w:rsidRPr="00465532" w:rsidRDefault="00A91061" w:rsidP="00465532">
      <w:pPr>
        <w:pStyle w:val="ListParagraph"/>
        <w:numPr>
          <w:ilvl w:val="0"/>
          <w:numId w:val="4"/>
        </w:numPr>
        <w:spacing w:line="276" w:lineRule="auto"/>
        <w:jc w:val="both"/>
        <w:rPr>
          <w:rFonts w:ascii="Arial" w:hAnsi="Arial" w:cs="Arial"/>
          <w:b/>
          <w:bCs/>
          <w:lang w:val="en-US"/>
        </w:rPr>
      </w:pPr>
      <w:proofErr w:type="spellStart"/>
      <w:r w:rsidRPr="00465532">
        <w:rPr>
          <w:rFonts w:ascii="Arial" w:hAnsi="Arial" w:cs="Arial"/>
          <w:b/>
          <w:bCs/>
          <w:lang w:val="en-US"/>
        </w:rPr>
        <w:t>Cyclistic</w:t>
      </w:r>
      <w:proofErr w:type="spellEnd"/>
      <w:r w:rsidRPr="00465532">
        <w:rPr>
          <w:rFonts w:ascii="Arial" w:hAnsi="Arial" w:cs="Arial"/>
          <w:b/>
          <w:bCs/>
          <w:lang w:val="en-US"/>
        </w:rPr>
        <w:t xml:space="preserve">: </w:t>
      </w:r>
      <w:r w:rsidRPr="00465532">
        <w:rPr>
          <w:rFonts w:ascii="Arial" w:hAnsi="Arial" w:cs="Arial"/>
          <w:lang w:val="en-US"/>
        </w:rPr>
        <w:t xml:space="preserve">A bike-share program that features more than 5,800 bicycles and 600 docking stations. </w:t>
      </w:r>
      <w:proofErr w:type="spellStart"/>
      <w:r w:rsidRPr="00465532">
        <w:rPr>
          <w:rFonts w:ascii="Arial" w:hAnsi="Arial" w:cs="Arial"/>
          <w:lang w:val="en-US"/>
        </w:rPr>
        <w:t>Cyclistic</w:t>
      </w:r>
      <w:proofErr w:type="spellEnd"/>
      <w:r w:rsidRPr="00465532">
        <w:rPr>
          <w:rFonts w:ascii="Arial" w:hAnsi="Arial" w:cs="Arial"/>
          <w:lang w:val="en-US"/>
        </w:rPr>
        <w:t xml:space="preserve"> sets itself apart by also offering reclining bikes, hand tricycles and cargo bikes, making bike-share more inclusive to people with disabilities and riders who can’t use a standard two-wheel bike. </w:t>
      </w:r>
      <w:proofErr w:type="gramStart"/>
      <w:r w:rsidRPr="00465532">
        <w:rPr>
          <w:rFonts w:ascii="Arial" w:hAnsi="Arial" w:cs="Arial"/>
          <w:lang w:val="en-US"/>
        </w:rPr>
        <w:t>The majority of</w:t>
      </w:r>
      <w:proofErr w:type="gramEnd"/>
      <w:r w:rsidRPr="00465532">
        <w:rPr>
          <w:rFonts w:ascii="Arial" w:hAnsi="Arial" w:cs="Arial"/>
          <w:lang w:val="en-US"/>
        </w:rPr>
        <w:t xml:space="preserve"> riders opt for traditional bikes; about 8% of riders use the assistive options. </w:t>
      </w:r>
      <w:proofErr w:type="spellStart"/>
      <w:r w:rsidRPr="00465532">
        <w:rPr>
          <w:rFonts w:ascii="Arial" w:hAnsi="Arial" w:cs="Arial"/>
          <w:lang w:val="en-US"/>
        </w:rPr>
        <w:t>Cyclistic</w:t>
      </w:r>
      <w:proofErr w:type="spellEnd"/>
      <w:r w:rsidRPr="00465532">
        <w:rPr>
          <w:rFonts w:ascii="Arial" w:hAnsi="Arial" w:cs="Arial"/>
          <w:lang w:val="en-US"/>
        </w:rPr>
        <w:t xml:space="preserve"> users are more likely to ride for leisure, but about 30% use the bikes to commute to work each day.</w:t>
      </w:r>
    </w:p>
    <w:p w14:paraId="2EEB595E" w14:textId="6B9CB936" w:rsidR="00A91061" w:rsidRPr="00465532" w:rsidRDefault="00A91061" w:rsidP="00465532">
      <w:pPr>
        <w:pStyle w:val="ListParagraph"/>
        <w:numPr>
          <w:ilvl w:val="0"/>
          <w:numId w:val="4"/>
        </w:numPr>
        <w:spacing w:line="276" w:lineRule="auto"/>
        <w:jc w:val="both"/>
        <w:rPr>
          <w:rFonts w:ascii="Arial" w:hAnsi="Arial" w:cs="Arial"/>
          <w:b/>
          <w:bCs/>
          <w:lang w:val="en-US"/>
        </w:rPr>
      </w:pPr>
      <w:r w:rsidRPr="00465532">
        <w:rPr>
          <w:rFonts w:ascii="Arial" w:hAnsi="Arial" w:cs="Arial"/>
          <w:b/>
          <w:bCs/>
          <w:lang w:val="en-US"/>
        </w:rPr>
        <w:t>Lily Moreno:</w:t>
      </w:r>
      <w:r w:rsidRPr="00465532">
        <w:rPr>
          <w:rFonts w:ascii="Arial" w:hAnsi="Arial" w:cs="Arial"/>
          <w:lang w:val="en-US"/>
        </w:rPr>
        <w:t xml:space="preserve"> The director of marketing and your manager. Moreno is responsible for the development of campaigns and initiatives to promote the bike-share</w:t>
      </w:r>
      <w:r w:rsidR="003025A9" w:rsidRPr="00465532">
        <w:rPr>
          <w:rFonts w:ascii="Arial" w:hAnsi="Arial" w:cs="Arial"/>
          <w:lang w:val="en-US"/>
        </w:rPr>
        <w:t xml:space="preserve"> program. These may include email, social media, and other channels.</w:t>
      </w:r>
    </w:p>
    <w:p w14:paraId="4CAE285D" w14:textId="34A7D4B0" w:rsidR="003025A9" w:rsidRPr="00465532" w:rsidRDefault="003025A9" w:rsidP="00465532">
      <w:pPr>
        <w:pStyle w:val="ListParagraph"/>
        <w:numPr>
          <w:ilvl w:val="0"/>
          <w:numId w:val="4"/>
        </w:numPr>
        <w:spacing w:line="276" w:lineRule="auto"/>
        <w:jc w:val="both"/>
        <w:rPr>
          <w:rFonts w:ascii="Arial" w:hAnsi="Arial" w:cs="Arial"/>
          <w:b/>
          <w:bCs/>
          <w:lang w:val="en-US"/>
        </w:rPr>
      </w:pPr>
      <w:proofErr w:type="spellStart"/>
      <w:r w:rsidRPr="00465532">
        <w:rPr>
          <w:rFonts w:ascii="Arial" w:hAnsi="Arial" w:cs="Arial"/>
          <w:b/>
          <w:bCs/>
          <w:lang w:val="en-US"/>
        </w:rPr>
        <w:t>Cyclistic</w:t>
      </w:r>
      <w:proofErr w:type="spellEnd"/>
      <w:r w:rsidRPr="00465532">
        <w:rPr>
          <w:rFonts w:ascii="Arial" w:hAnsi="Arial" w:cs="Arial"/>
          <w:b/>
          <w:bCs/>
          <w:lang w:val="en-US"/>
        </w:rPr>
        <w:t xml:space="preserve"> marketing analytics team:</w:t>
      </w:r>
      <w:r w:rsidRPr="00465532">
        <w:rPr>
          <w:rFonts w:ascii="Arial" w:hAnsi="Arial" w:cs="Arial"/>
          <w:lang w:val="en-US"/>
        </w:rPr>
        <w:t xml:space="preserve"> A team of data analysts who are responsible for collecting, analyzing, and reporting data that helps guide </w:t>
      </w:r>
      <w:proofErr w:type="spellStart"/>
      <w:r w:rsidRPr="00465532">
        <w:rPr>
          <w:rFonts w:ascii="Arial" w:hAnsi="Arial" w:cs="Arial"/>
          <w:lang w:val="en-US"/>
        </w:rPr>
        <w:t>Cyclistic</w:t>
      </w:r>
      <w:proofErr w:type="spellEnd"/>
      <w:r w:rsidRPr="00465532">
        <w:rPr>
          <w:rFonts w:ascii="Arial" w:hAnsi="Arial" w:cs="Arial"/>
          <w:lang w:val="en-US"/>
        </w:rPr>
        <w:t xml:space="preserve"> marketing strategy. You joined this team six months ago and have been busy learning about </w:t>
      </w:r>
      <w:proofErr w:type="spellStart"/>
      <w:r w:rsidRPr="00465532">
        <w:rPr>
          <w:rFonts w:ascii="Arial" w:hAnsi="Arial" w:cs="Arial"/>
          <w:lang w:val="en-US"/>
        </w:rPr>
        <w:t>Cyclistic’s</w:t>
      </w:r>
      <w:proofErr w:type="spellEnd"/>
      <w:r w:rsidRPr="00465532">
        <w:rPr>
          <w:rFonts w:ascii="Arial" w:hAnsi="Arial" w:cs="Arial"/>
          <w:lang w:val="en-US"/>
        </w:rPr>
        <w:t xml:space="preserve"> mission and business goals-as well as how you, as a junior data analyst, can help </w:t>
      </w:r>
      <w:proofErr w:type="spellStart"/>
      <w:r w:rsidRPr="00465532">
        <w:rPr>
          <w:rFonts w:ascii="Arial" w:hAnsi="Arial" w:cs="Arial"/>
          <w:lang w:val="en-US"/>
        </w:rPr>
        <w:t>Cyclistic</w:t>
      </w:r>
      <w:proofErr w:type="spellEnd"/>
      <w:r w:rsidRPr="00465532">
        <w:rPr>
          <w:rFonts w:ascii="Arial" w:hAnsi="Arial" w:cs="Arial"/>
          <w:lang w:val="en-US"/>
        </w:rPr>
        <w:t xml:space="preserve"> achieve them.</w:t>
      </w:r>
    </w:p>
    <w:p w14:paraId="34C55D01" w14:textId="3D0142CB" w:rsidR="003025A9" w:rsidRPr="00465532" w:rsidRDefault="003025A9" w:rsidP="00465532">
      <w:pPr>
        <w:pStyle w:val="ListParagraph"/>
        <w:numPr>
          <w:ilvl w:val="0"/>
          <w:numId w:val="4"/>
        </w:numPr>
        <w:spacing w:line="276" w:lineRule="auto"/>
        <w:jc w:val="both"/>
        <w:rPr>
          <w:rFonts w:ascii="Arial" w:hAnsi="Arial" w:cs="Arial"/>
          <w:b/>
          <w:bCs/>
          <w:lang w:val="en-US"/>
        </w:rPr>
      </w:pPr>
      <w:proofErr w:type="spellStart"/>
      <w:r w:rsidRPr="00465532">
        <w:rPr>
          <w:rFonts w:ascii="Arial" w:hAnsi="Arial" w:cs="Arial"/>
          <w:b/>
          <w:bCs/>
          <w:lang w:val="en-US"/>
        </w:rPr>
        <w:t>Cyclistic</w:t>
      </w:r>
      <w:proofErr w:type="spellEnd"/>
      <w:r w:rsidRPr="00465532">
        <w:rPr>
          <w:rFonts w:ascii="Arial" w:hAnsi="Arial" w:cs="Arial"/>
          <w:b/>
          <w:bCs/>
          <w:lang w:val="en-US"/>
        </w:rPr>
        <w:t xml:space="preserve"> executive team:</w:t>
      </w:r>
      <w:r w:rsidRPr="00465532">
        <w:rPr>
          <w:rFonts w:ascii="Arial" w:hAnsi="Arial" w:cs="Arial"/>
          <w:lang w:val="en-US"/>
        </w:rPr>
        <w:t xml:space="preserve"> The notoriously detail-oriented executive team will decide whether to approve the recommended marketing program.</w:t>
      </w:r>
    </w:p>
    <w:p w14:paraId="74693659" w14:textId="71140FC4" w:rsidR="003025A9" w:rsidRPr="00465532" w:rsidRDefault="003025A9" w:rsidP="00465532">
      <w:pPr>
        <w:spacing w:line="276" w:lineRule="auto"/>
        <w:jc w:val="both"/>
        <w:rPr>
          <w:rFonts w:ascii="Arial" w:hAnsi="Arial" w:cs="Arial"/>
          <w:b/>
          <w:bCs/>
          <w:sz w:val="24"/>
          <w:szCs w:val="24"/>
          <w:lang w:val="en-US"/>
        </w:rPr>
      </w:pPr>
      <w:r w:rsidRPr="00465532">
        <w:rPr>
          <w:rFonts w:ascii="Arial" w:hAnsi="Arial" w:cs="Arial"/>
          <w:b/>
          <w:bCs/>
          <w:sz w:val="24"/>
          <w:szCs w:val="24"/>
          <w:lang w:val="en-US"/>
        </w:rPr>
        <w:t>About the company</w:t>
      </w:r>
    </w:p>
    <w:p w14:paraId="0BA19AA4" w14:textId="2776DA5C" w:rsidR="003025A9" w:rsidRPr="00465532" w:rsidRDefault="003025A9" w:rsidP="00465532">
      <w:pPr>
        <w:spacing w:line="276" w:lineRule="auto"/>
        <w:jc w:val="both"/>
        <w:rPr>
          <w:rFonts w:ascii="Arial" w:hAnsi="Arial" w:cs="Arial"/>
          <w:lang w:val="en-US"/>
        </w:rPr>
      </w:pPr>
      <w:r w:rsidRPr="00465532">
        <w:rPr>
          <w:rFonts w:ascii="Arial" w:hAnsi="Arial" w:cs="Arial"/>
          <w:lang w:val="en-US"/>
        </w:rPr>
        <w:t xml:space="preserve">In 2016, </w:t>
      </w:r>
      <w:proofErr w:type="spellStart"/>
      <w:r w:rsidRPr="00465532">
        <w:rPr>
          <w:rFonts w:ascii="Arial" w:hAnsi="Arial" w:cs="Arial"/>
          <w:lang w:val="en-US"/>
        </w:rPr>
        <w:t>Cyclistic</w:t>
      </w:r>
      <w:proofErr w:type="spellEnd"/>
      <w:r w:rsidRPr="00465532">
        <w:rPr>
          <w:rFonts w:ascii="Arial" w:hAnsi="Arial" w:cs="Arial"/>
          <w:lang w:val="en-US"/>
        </w:rPr>
        <w:t xml:space="preserve"> launched a successful bike-share offering. Since then, the program has grown to a fleet of 5.824 bicycles that are </w:t>
      </w:r>
      <w:proofErr w:type="spellStart"/>
      <w:r w:rsidRPr="00465532">
        <w:rPr>
          <w:rFonts w:ascii="Arial" w:hAnsi="Arial" w:cs="Arial"/>
          <w:lang w:val="en-US"/>
        </w:rPr>
        <w:t>geotracked</w:t>
      </w:r>
      <w:proofErr w:type="spellEnd"/>
      <w:r w:rsidRPr="00465532">
        <w:rPr>
          <w:rFonts w:ascii="Arial" w:hAnsi="Arial" w:cs="Arial"/>
          <w:lang w:val="en-US"/>
        </w:rPr>
        <w:t xml:space="preserve"> and locked into a network of 692 stations across Chicago. The bikes can be unlocked from one station and returned to any other station in the system anytime.</w:t>
      </w:r>
    </w:p>
    <w:p w14:paraId="48700610" w14:textId="1B8FD364" w:rsidR="003025A9" w:rsidRPr="00465532" w:rsidRDefault="003025A9" w:rsidP="00465532">
      <w:pPr>
        <w:spacing w:line="276" w:lineRule="auto"/>
        <w:jc w:val="both"/>
        <w:rPr>
          <w:rFonts w:ascii="Arial" w:hAnsi="Arial" w:cs="Arial"/>
          <w:lang w:val="en-US"/>
        </w:rPr>
      </w:pPr>
      <w:r w:rsidRPr="00465532">
        <w:rPr>
          <w:rFonts w:ascii="Arial" w:hAnsi="Arial" w:cs="Arial"/>
          <w:lang w:val="en-US"/>
        </w:rPr>
        <w:t xml:space="preserve">Until now, </w:t>
      </w:r>
      <w:proofErr w:type="spellStart"/>
      <w:r w:rsidRPr="00465532">
        <w:rPr>
          <w:rFonts w:ascii="Arial" w:hAnsi="Arial" w:cs="Arial"/>
          <w:lang w:val="en-US"/>
        </w:rPr>
        <w:t>Cyclistic’s</w:t>
      </w:r>
      <w:proofErr w:type="spellEnd"/>
      <w:r w:rsidRPr="00465532">
        <w:rPr>
          <w:rFonts w:ascii="Arial" w:hAnsi="Arial" w:cs="Arial"/>
          <w:lang w:val="en-US"/>
        </w:rPr>
        <w:t xml:space="preserve"> marketing strategy relied on building general awareness and appealing to broad consumer segments. One approach that helped make these things possible was the flexibility of its pricing plans: single-ride passes, full-day passes are referred to as casual riders. Customers who purchase annual memberships are </w:t>
      </w:r>
      <w:proofErr w:type="spellStart"/>
      <w:r w:rsidRPr="00465532">
        <w:rPr>
          <w:rFonts w:ascii="Arial" w:hAnsi="Arial" w:cs="Arial"/>
          <w:lang w:val="en-US"/>
        </w:rPr>
        <w:t>Cyclistic</w:t>
      </w:r>
      <w:proofErr w:type="spellEnd"/>
      <w:r w:rsidRPr="00465532">
        <w:rPr>
          <w:rFonts w:ascii="Arial" w:hAnsi="Arial" w:cs="Arial"/>
          <w:lang w:val="en-US"/>
        </w:rPr>
        <w:t xml:space="preserve"> members.</w:t>
      </w:r>
    </w:p>
    <w:p w14:paraId="209386FB" w14:textId="5373E58B" w:rsidR="003025A9" w:rsidRPr="00465532" w:rsidRDefault="003025A9" w:rsidP="00465532">
      <w:pPr>
        <w:spacing w:line="276" w:lineRule="auto"/>
        <w:jc w:val="both"/>
        <w:rPr>
          <w:rFonts w:ascii="Arial" w:hAnsi="Arial" w:cs="Arial"/>
          <w:lang w:val="en-US"/>
        </w:rPr>
      </w:pPr>
      <w:proofErr w:type="spellStart"/>
      <w:r w:rsidRPr="00465532">
        <w:rPr>
          <w:rFonts w:ascii="Arial" w:hAnsi="Arial" w:cs="Arial"/>
          <w:lang w:val="en-US"/>
        </w:rPr>
        <w:lastRenderedPageBreak/>
        <w:t>Cyclistic’s</w:t>
      </w:r>
      <w:proofErr w:type="spellEnd"/>
      <w:r w:rsidRPr="00465532">
        <w:rPr>
          <w:rFonts w:ascii="Arial" w:hAnsi="Arial" w:cs="Arial"/>
          <w:lang w:val="en-US"/>
        </w:rPr>
        <w:t xml:space="preserve"> finance analysts have concluded that annual members are much more profitable than casual riders. Although the pricing flexibility helps </w:t>
      </w:r>
      <w:proofErr w:type="spellStart"/>
      <w:r w:rsidRPr="00465532">
        <w:rPr>
          <w:rFonts w:ascii="Arial" w:hAnsi="Arial" w:cs="Arial"/>
          <w:lang w:val="en-US"/>
        </w:rPr>
        <w:t>Cyclistic</w:t>
      </w:r>
      <w:proofErr w:type="spellEnd"/>
      <w:r w:rsidRPr="00465532">
        <w:rPr>
          <w:rFonts w:ascii="Arial" w:hAnsi="Arial" w:cs="Arial"/>
          <w:lang w:val="en-US"/>
        </w:rPr>
        <w:t xml:space="preserve"> attract more customers, Moreno believes that maximizing the number of annual members will be key to future growth. Rather than creating a marketing campaign that targets all-new customers, Moreno believes there is a solid opportunity to convert casual riders into members. She notes that casual riders are already aware of the </w:t>
      </w:r>
      <w:proofErr w:type="spellStart"/>
      <w:r w:rsidRPr="00465532">
        <w:rPr>
          <w:rFonts w:ascii="Arial" w:hAnsi="Arial" w:cs="Arial"/>
          <w:lang w:val="en-US"/>
        </w:rPr>
        <w:t>Cyclistic</w:t>
      </w:r>
      <w:proofErr w:type="spellEnd"/>
      <w:r w:rsidRPr="00465532">
        <w:rPr>
          <w:rFonts w:ascii="Arial" w:hAnsi="Arial" w:cs="Arial"/>
          <w:lang w:val="en-US"/>
        </w:rPr>
        <w:t xml:space="preserve"> program and have chosen </w:t>
      </w:r>
      <w:proofErr w:type="spellStart"/>
      <w:r w:rsidRPr="00465532">
        <w:rPr>
          <w:rFonts w:ascii="Arial" w:hAnsi="Arial" w:cs="Arial"/>
          <w:lang w:val="en-US"/>
        </w:rPr>
        <w:t>Cyclistic</w:t>
      </w:r>
      <w:proofErr w:type="spellEnd"/>
      <w:r w:rsidRPr="00465532">
        <w:rPr>
          <w:rFonts w:ascii="Arial" w:hAnsi="Arial" w:cs="Arial"/>
          <w:lang w:val="en-US"/>
        </w:rPr>
        <w:t xml:space="preserve"> for their mobility needs.</w:t>
      </w:r>
    </w:p>
    <w:p w14:paraId="61DC742E" w14:textId="3A163C9C" w:rsidR="00DE6037" w:rsidRDefault="003025A9" w:rsidP="004679A1">
      <w:pPr>
        <w:spacing w:line="276" w:lineRule="auto"/>
        <w:jc w:val="both"/>
        <w:rPr>
          <w:rFonts w:ascii="Arial" w:hAnsi="Arial" w:cs="Arial"/>
          <w:lang w:val="en-US"/>
        </w:rPr>
      </w:pPr>
      <w:r w:rsidRPr="00465532">
        <w:rPr>
          <w:rFonts w:ascii="Arial" w:hAnsi="Arial" w:cs="Arial"/>
          <w:lang w:val="en-US"/>
        </w:rPr>
        <w:t xml:space="preserve">Moreno has set a clear goal: Design marketing strategies aimed at converting casual riders into annual members. In order to do that, however the team needs to better understand how annual members and casual riders differ, why casual riders would buy a membership, and how digital media could affect their marketing tactics. Moreno and her team are interested in analyzing the </w:t>
      </w:r>
      <w:proofErr w:type="spellStart"/>
      <w:r w:rsidRPr="00465532">
        <w:rPr>
          <w:rFonts w:ascii="Arial" w:hAnsi="Arial" w:cs="Arial"/>
          <w:lang w:val="en-US"/>
        </w:rPr>
        <w:t>Cyclistic</w:t>
      </w:r>
      <w:proofErr w:type="spellEnd"/>
      <w:r w:rsidRPr="00465532">
        <w:rPr>
          <w:rFonts w:ascii="Arial" w:hAnsi="Arial" w:cs="Arial"/>
          <w:lang w:val="en-US"/>
        </w:rPr>
        <w:t xml:space="preserve"> historical bike trip data to identify trends.</w:t>
      </w:r>
    </w:p>
    <w:p w14:paraId="590BF080" w14:textId="359A8EC6" w:rsidR="003025A9" w:rsidRPr="004679A1" w:rsidRDefault="00DE6037" w:rsidP="00DE6037">
      <w:pPr>
        <w:rPr>
          <w:rFonts w:ascii="Arial" w:hAnsi="Arial" w:cs="Arial"/>
          <w:lang w:val="en-US"/>
        </w:rPr>
      </w:pPr>
      <w:r>
        <w:rPr>
          <w:rFonts w:ascii="Arial" w:hAnsi="Arial" w:cs="Arial"/>
          <w:lang w:val="en-US"/>
        </w:rPr>
        <w:br w:type="page"/>
      </w:r>
    </w:p>
    <w:p w14:paraId="319BE2B8" w14:textId="243B49DF" w:rsidR="003025A9" w:rsidRPr="00465532" w:rsidRDefault="003025A9" w:rsidP="00465532">
      <w:pPr>
        <w:pStyle w:val="Heading1"/>
        <w:spacing w:line="276" w:lineRule="auto"/>
        <w:rPr>
          <w:rFonts w:ascii="Arial" w:hAnsi="Arial" w:cs="Arial"/>
        </w:rPr>
      </w:pPr>
      <w:r w:rsidRPr="00465532">
        <w:rPr>
          <w:rFonts w:ascii="Arial" w:hAnsi="Arial" w:cs="Arial"/>
        </w:rPr>
        <w:lastRenderedPageBreak/>
        <w:t>Ask</w:t>
      </w:r>
    </w:p>
    <w:p w14:paraId="06353101" w14:textId="286AADB1" w:rsidR="003025A9" w:rsidRPr="00465532" w:rsidRDefault="003025A9" w:rsidP="00465532">
      <w:pPr>
        <w:pStyle w:val="ListParagraph"/>
        <w:numPr>
          <w:ilvl w:val="0"/>
          <w:numId w:val="35"/>
        </w:numPr>
        <w:spacing w:line="276" w:lineRule="auto"/>
        <w:jc w:val="both"/>
        <w:rPr>
          <w:rFonts w:ascii="Arial" w:hAnsi="Arial" w:cs="Arial"/>
          <w:b/>
          <w:bCs/>
          <w:sz w:val="24"/>
          <w:szCs w:val="24"/>
          <w:lang w:val="en-US"/>
        </w:rPr>
      </w:pPr>
      <w:r w:rsidRPr="00465532">
        <w:rPr>
          <w:rFonts w:ascii="Arial" w:hAnsi="Arial" w:cs="Arial"/>
          <w:b/>
          <w:bCs/>
          <w:sz w:val="24"/>
          <w:szCs w:val="24"/>
          <w:lang w:val="en-US"/>
        </w:rPr>
        <w:t>Three questions:</w:t>
      </w:r>
    </w:p>
    <w:p w14:paraId="5C1BC54C" w14:textId="1DC33A5F" w:rsidR="003025A9" w:rsidRPr="00465532" w:rsidRDefault="003025A9" w:rsidP="00465532">
      <w:pPr>
        <w:pStyle w:val="ListParagraph"/>
        <w:numPr>
          <w:ilvl w:val="0"/>
          <w:numId w:val="5"/>
        </w:numPr>
        <w:spacing w:line="276" w:lineRule="auto"/>
        <w:jc w:val="both"/>
        <w:rPr>
          <w:rFonts w:ascii="Arial" w:hAnsi="Arial" w:cs="Arial"/>
          <w:lang w:val="en-US"/>
        </w:rPr>
      </w:pPr>
      <w:r w:rsidRPr="00465532">
        <w:rPr>
          <w:rFonts w:ascii="Arial" w:hAnsi="Arial" w:cs="Arial"/>
          <w:lang w:val="en-US"/>
        </w:rPr>
        <w:t xml:space="preserve">How do annual members and casual riders use </w:t>
      </w:r>
      <w:proofErr w:type="spellStart"/>
      <w:r w:rsidRPr="00465532">
        <w:rPr>
          <w:rFonts w:ascii="Arial" w:hAnsi="Arial" w:cs="Arial"/>
          <w:lang w:val="en-US"/>
        </w:rPr>
        <w:t>Cyclistic</w:t>
      </w:r>
      <w:proofErr w:type="spellEnd"/>
      <w:r w:rsidRPr="00465532">
        <w:rPr>
          <w:rFonts w:ascii="Arial" w:hAnsi="Arial" w:cs="Arial"/>
          <w:lang w:val="en-US"/>
        </w:rPr>
        <w:t xml:space="preserve"> bikes differently?</w:t>
      </w:r>
    </w:p>
    <w:p w14:paraId="3D14C40D" w14:textId="66C62083" w:rsidR="003025A9" w:rsidRPr="00465532" w:rsidRDefault="003025A9" w:rsidP="00465532">
      <w:pPr>
        <w:pStyle w:val="ListParagraph"/>
        <w:numPr>
          <w:ilvl w:val="0"/>
          <w:numId w:val="5"/>
        </w:numPr>
        <w:spacing w:line="276" w:lineRule="auto"/>
        <w:jc w:val="both"/>
        <w:rPr>
          <w:rFonts w:ascii="Arial" w:hAnsi="Arial" w:cs="Arial"/>
          <w:lang w:val="en-US"/>
        </w:rPr>
      </w:pPr>
      <w:r w:rsidRPr="00465532">
        <w:rPr>
          <w:rFonts w:ascii="Arial" w:hAnsi="Arial" w:cs="Arial"/>
          <w:lang w:val="en-US"/>
        </w:rPr>
        <w:t xml:space="preserve">Why would casual riders buy </w:t>
      </w:r>
      <w:proofErr w:type="spellStart"/>
      <w:r w:rsidRPr="00465532">
        <w:rPr>
          <w:rFonts w:ascii="Arial" w:hAnsi="Arial" w:cs="Arial"/>
          <w:lang w:val="en-US"/>
        </w:rPr>
        <w:t>Cyclistic</w:t>
      </w:r>
      <w:proofErr w:type="spellEnd"/>
      <w:r w:rsidRPr="00465532">
        <w:rPr>
          <w:rFonts w:ascii="Arial" w:hAnsi="Arial" w:cs="Arial"/>
          <w:lang w:val="en-US"/>
        </w:rPr>
        <w:t xml:space="preserve"> annual memberships?</w:t>
      </w:r>
    </w:p>
    <w:p w14:paraId="202173B6" w14:textId="698BA5AF" w:rsidR="003025A9" w:rsidRPr="00465532" w:rsidRDefault="003025A9" w:rsidP="00465532">
      <w:pPr>
        <w:pStyle w:val="ListParagraph"/>
        <w:numPr>
          <w:ilvl w:val="0"/>
          <w:numId w:val="5"/>
        </w:numPr>
        <w:spacing w:line="276" w:lineRule="auto"/>
        <w:jc w:val="both"/>
        <w:rPr>
          <w:rFonts w:ascii="Arial" w:hAnsi="Arial" w:cs="Arial"/>
          <w:lang w:val="en-US"/>
        </w:rPr>
      </w:pPr>
      <w:r w:rsidRPr="00465532">
        <w:rPr>
          <w:rFonts w:ascii="Arial" w:hAnsi="Arial" w:cs="Arial"/>
          <w:lang w:val="en-US"/>
        </w:rPr>
        <w:t xml:space="preserve">How can </w:t>
      </w:r>
      <w:proofErr w:type="spellStart"/>
      <w:r w:rsidRPr="00465532">
        <w:rPr>
          <w:rFonts w:ascii="Arial" w:hAnsi="Arial" w:cs="Arial"/>
          <w:lang w:val="en-US"/>
        </w:rPr>
        <w:t>Cyclistic</w:t>
      </w:r>
      <w:proofErr w:type="spellEnd"/>
      <w:r w:rsidRPr="00465532">
        <w:rPr>
          <w:rFonts w:ascii="Arial" w:hAnsi="Arial" w:cs="Arial"/>
          <w:lang w:val="en-US"/>
        </w:rPr>
        <w:t xml:space="preserve"> use digital media to influence casual riders to become members?</w:t>
      </w:r>
    </w:p>
    <w:p w14:paraId="297D375F" w14:textId="77777777" w:rsidR="00465532" w:rsidRPr="00465532" w:rsidRDefault="00881ED1" w:rsidP="00465532">
      <w:pPr>
        <w:pStyle w:val="ListParagraph"/>
        <w:numPr>
          <w:ilvl w:val="0"/>
          <w:numId w:val="6"/>
        </w:numPr>
        <w:spacing w:line="276" w:lineRule="auto"/>
        <w:jc w:val="both"/>
        <w:rPr>
          <w:rFonts w:ascii="Arial" w:hAnsi="Arial" w:cs="Arial"/>
          <w:b/>
          <w:bCs/>
          <w:sz w:val="24"/>
          <w:szCs w:val="24"/>
          <w:lang w:val="en-US"/>
        </w:rPr>
      </w:pPr>
      <w:r w:rsidRPr="00465532">
        <w:rPr>
          <w:rFonts w:ascii="Arial" w:hAnsi="Arial" w:cs="Arial"/>
          <w:b/>
          <w:bCs/>
          <w:sz w:val="24"/>
          <w:szCs w:val="24"/>
          <w:lang w:val="en-US"/>
        </w:rPr>
        <w:t>Business task</w:t>
      </w:r>
    </w:p>
    <w:p w14:paraId="3D789AAC" w14:textId="0CBC28FD" w:rsidR="00881ED1" w:rsidRPr="00465532" w:rsidRDefault="00881ED1" w:rsidP="00465532">
      <w:pPr>
        <w:spacing w:line="276" w:lineRule="auto"/>
        <w:jc w:val="both"/>
        <w:rPr>
          <w:rFonts w:ascii="Arial" w:hAnsi="Arial" w:cs="Arial"/>
          <w:sz w:val="24"/>
          <w:szCs w:val="24"/>
          <w:lang w:val="en-US"/>
        </w:rPr>
      </w:pPr>
      <w:r w:rsidRPr="00465532">
        <w:rPr>
          <w:rFonts w:ascii="Arial" w:hAnsi="Arial" w:cs="Arial"/>
          <w:sz w:val="24"/>
          <w:szCs w:val="24"/>
          <w:lang w:val="en-US"/>
        </w:rPr>
        <w:t xml:space="preserve"> </w:t>
      </w:r>
      <w:r w:rsidR="00465532" w:rsidRPr="00465532">
        <w:rPr>
          <w:rFonts w:ascii="Arial" w:hAnsi="Arial" w:cs="Arial"/>
          <w:color w:val="0D0D0D"/>
          <w:shd w:val="clear" w:color="auto" w:fill="FFFFFF"/>
        </w:rPr>
        <w:t>As a data analyst, my primary responsibility lies in exploring and analyzing the behavioral patterns of both casual riders and member riders. This in-depth analysis is crucial for attracting and converting casual riders into members, thereby driving membership growth for the company.</w:t>
      </w:r>
    </w:p>
    <w:p w14:paraId="49AC058C" w14:textId="393652F7" w:rsidR="00881ED1" w:rsidRPr="00465532" w:rsidRDefault="00881ED1" w:rsidP="00465532">
      <w:pPr>
        <w:pStyle w:val="ListParagraph"/>
        <w:numPr>
          <w:ilvl w:val="0"/>
          <w:numId w:val="6"/>
        </w:numPr>
        <w:spacing w:line="276" w:lineRule="auto"/>
        <w:jc w:val="both"/>
        <w:rPr>
          <w:rFonts w:ascii="Arial" w:hAnsi="Arial" w:cs="Arial"/>
          <w:b/>
          <w:bCs/>
          <w:sz w:val="24"/>
          <w:szCs w:val="24"/>
          <w:lang w:val="en-US"/>
        </w:rPr>
      </w:pPr>
      <w:r w:rsidRPr="00465532">
        <w:rPr>
          <w:rFonts w:ascii="Arial" w:hAnsi="Arial" w:cs="Arial"/>
          <w:b/>
          <w:bCs/>
          <w:sz w:val="24"/>
          <w:szCs w:val="24"/>
          <w:lang w:val="en-US"/>
        </w:rPr>
        <w:t>Key stakeholders</w:t>
      </w:r>
    </w:p>
    <w:p w14:paraId="53065B38" w14:textId="0D10E19C" w:rsidR="00881ED1" w:rsidRPr="00465532" w:rsidRDefault="006F6E04" w:rsidP="00465532">
      <w:pPr>
        <w:pStyle w:val="ListParagraph"/>
        <w:numPr>
          <w:ilvl w:val="1"/>
          <w:numId w:val="6"/>
        </w:numPr>
        <w:spacing w:line="276" w:lineRule="auto"/>
        <w:jc w:val="both"/>
        <w:rPr>
          <w:rFonts w:ascii="Arial" w:hAnsi="Arial" w:cs="Arial"/>
          <w:lang w:val="en-US"/>
        </w:rPr>
      </w:pPr>
      <w:r w:rsidRPr="00465532">
        <w:rPr>
          <w:rFonts w:ascii="Arial" w:hAnsi="Arial" w:cs="Arial"/>
          <w:lang w:val="en-US"/>
        </w:rPr>
        <w:t>Lily Moreno: The director of marketing.</w:t>
      </w:r>
    </w:p>
    <w:p w14:paraId="69F0AB8F" w14:textId="6FE38A1A" w:rsidR="006F6E04" w:rsidRPr="00465532" w:rsidRDefault="006F6E04" w:rsidP="00465532">
      <w:pPr>
        <w:pStyle w:val="ListParagraph"/>
        <w:numPr>
          <w:ilvl w:val="1"/>
          <w:numId w:val="6"/>
        </w:numPr>
        <w:spacing w:line="276" w:lineRule="auto"/>
        <w:jc w:val="both"/>
        <w:rPr>
          <w:rFonts w:ascii="Arial" w:hAnsi="Arial" w:cs="Arial"/>
          <w:lang w:val="en-US"/>
        </w:rPr>
      </w:pPr>
      <w:proofErr w:type="spellStart"/>
      <w:r w:rsidRPr="00465532">
        <w:rPr>
          <w:rFonts w:ascii="Arial" w:hAnsi="Arial" w:cs="Arial"/>
          <w:lang w:val="en-US"/>
        </w:rPr>
        <w:t>Cyclistic</w:t>
      </w:r>
      <w:proofErr w:type="spellEnd"/>
      <w:r w:rsidRPr="00465532">
        <w:rPr>
          <w:rFonts w:ascii="Arial" w:hAnsi="Arial" w:cs="Arial"/>
          <w:lang w:val="en-US"/>
        </w:rPr>
        <w:t xml:space="preserve"> marketing analytics team.</w:t>
      </w:r>
    </w:p>
    <w:p w14:paraId="01AF95EB" w14:textId="3C0C64AF" w:rsidR="006F6E04" w:rsidRPr="00465532" w:rsidRDefault="006F6E04" w:rsidP="00465532">
      <w:pPr>
        <w:pStyle w:val="ListParagraph"/>
        <w:numPr>
          <w:ilvl w:val="1"/>
          <w:numId w:val="6"/>
        </w:numPr>
        <w:spacing w:line="276" w:lineRule="auto"/>
        <w:jc w:val="both"/>
        <w:rPr>
          <w:rFonts w:ascii="Arial" w:hAnsi="Arial" w:cs="Arial"/>
          <w:lang w:val="en-US"/>
        </w:rPr>
      </w:pPr>
      <w:proofErr w:type="spellStart"/>
      <w:r w:rsidRPr="00465532">
        <w:rPr>
          <w:rFonts w:ascii="Arial" w:hAnsi="Arial" w:cs="Arial"/>
          <w:lang w:val="en-US"/>
        </w:rPr>
        <w:t>Cyclistic</w:t>
      </w:r>
      <w:proofErr w:type="spellEnd"/>
      <w:r w:rsidRPr="00465532">
        <w:rPr>
          <w:rFonts w:ascii="Arial" w:hAnsi="Arial" w:cs="Arial"/>
          <w:lang w:val="en-US"/>
        </w:rPr>
        <w:t xml:space="preserve"> executive team.</w:t>
      </w:r>
    </w:p>
    <w:p w14:paraId="2C47A3D6" w14:textId="2F2C4A4F" w:rsidR="006F6E04" w:rsidRPr="00465532" w:rsidRDefault="006F6E04" w:rsidP="00465532">
      <w:pPr>
        <w:pStyle w:val="Heading1"/>
        <w:spacing w:line="276" w:lineRule="auto"/>
        <w:rPr>
          <w:rFonts w:ascii="Arial" w:hAnsi="Arial" w:cs="Arial"/>
        </w:rPr>
      </w:pPr>
      <w:r w:rsidRPr="00465532">
        <w:rPr>
          <w:rFonts w:ascii="Arial" w:hAnsi="Arial" w:cs="Arial"/>
        </w:rPr>
        <w:t>Prepare</w:t>
      </w:r>
    </w:p>
    <w:p w14:paraId="4A0E83E9" w14:textId="7936B12D" w:rsidR="00206594" w:rsidRPr="00465532" w:rsidRDefault="00206594" w:rsidP="00465532">
      <w:pPr>
        <w:pStyle w:val="ember-view"/>
        <w:numPr>
          <w:ilvl w:val="0"/>
          <w:numId w:val="22"/>
        </w:numPr>
        <w:shd w:val="clear" w:color="auto" w:fill="FFFFFF"/>
        <w:spacing w:line="276" w:lineRule="auto"/>
        <w:rPr>
          <w:rFonts w:ascii="Arial" w:eastAsiaTheme="minorHAnsi" w:hAnsi="Arial" w:cs="Arial"/>
          <w:b/>
          <w:bCs/>
        </w:rPr>
      </w:pPr>
      <w:r w:rsidRPr="00465532">
        <w:rPr>
          <w:rFonts w:ascii="Arial" w:eastAsiaTheme="minorHAnsi" w:hAnsi="Arial" w:cs="Arial"/>
          <w:b/>
          <w:bCs/>
        </w:rPr>
        <w:t>Where is your data located?</w:t>
      </w:r>
    </w:p>
    <w:p w14:paraId="2A126837" w14:textId="6D65EDEC" w:rsidR="00206594" w:rsidRPr="00465532" w:rsidRDefault="00206594" w:rsidP="00465532">
      <w:pPr>
        <w:spacing w:before="100" w:beforeAutospacing="1" w:after="100" w:afterAutospacing="1" w:line="276" w:lineRule="auto"/>
        <w:rPr>
          <w:rFonts w:ascii="Arial" w:eastAsiaTheme="minorHAnsi" w:hAnsi="Arial" w:cs="Arial"/>
          <w:lang w:val="en-US"/>
        </w:rPr>
      </w:pPr>
      <w:r w:rsidRPr="00465532">
        <w:rPr>
          <w:rFonts w:ascii="Arial" w:eastAsiaTheme="minorHAnsi" w:hAnsi="Arial" w:cs="Arial"/>
        </w:rPr>
        <w:t>The data is located at https://divvy-tripdata.s3.amazonaws.com/index.html, specifically in the files corresponding to the year 2023. It is a public dataset provided by Motivate International Inc.</w:t>
      </w:r>
    </w:p>
    <w:p w14:paraId="1F34C6DF" w14:textId="0839C75F" w:rsidR="00206594" w:rsidRPr="00465532" w:rsidRDefault="00206594" w:rsidP="00465532">
      <w:pPr>
        <w:pStyle w:val="ember-view"/>
        <w:numPr>
          <w:ilvl w:val="0"/>
          <w:numId w:val="22"/>
        </w:numPr>
        <w:shd w:val="clear" w:color="auto" w:fill="FFFFFF"/>
        <w:spacing w:line="276" w:lineRule="auto"/>
        <w:rPr>
          <w:rFonts w:ascii="Arial" w:eastAsiaTheme="minorHAnsi" w:hAnsi="Arial" w:cs="Arial"/>
          <w:b/>
          <w:bCs/>
        </w:rPr>
      </w:pPr>
      <w:r w:rsidRPr="00465532">
        <w:rPr>
          <w:rFonts w:ascii="Arial" w:eastAsiaTheme="minorHAnsi" w:hAnsi="Arial" w:cs="Arial"/>
          <w:b/>
          <w:bCs/>
        </w:rPr>
        <w:t>How is the data organized?</w:t>
      </w:r>
    </w:p>
    <w:p w14:paraId="05AC952B" w14:textId="495217C0" w:rsidR="00206594" w:rsidRPr="00465532" w:rsidRDefault="00206594" w:rsidP="00465532">
      <w:pPr>
        <w:spacing w:before="100" w:beforeAutospacing="1" w:after="100" w:afterAutospacing="1" w:line="276" w:lineRule="auto"/>
        <w:rPr>
          <w:rFonts w:ascii="Arial" w:eastAsiaTheme="minorHAnsi" w:hAnsi="Arial" w:cs="Arial"/>
          <w:lang w:val="en-US"/>
        </w:rPr>
      </w:pPr>
      <w:r w:rsidRPr="00465532">
        <w:rPr>
          <w:rFonts w:ascii="Arial" w:eastAsiaTheme="minorHAnsi" w:hAnsi="Arial" w:cs="Arial"/>
        </w:rPr>
        <w:t>The data for the year 2023 is organized monthly-wise in the above-mentioned location, with filenames following a format such as 202301-divvy-tripdata.zip for January 2023, 202302-divvy-tripdata.zip for February 2023, and so on.</w:t>
      </w:r>
    </w:p>
    <w:p w14:paraId="48E3572E" w14:textId="561EE807" w:rsidR="00206594" w:rsidRPr="00465532" w:rsidRDefault="00206594" w:rsidP="00465532">
      <w:pPr>
        <w:pStyle w:val="ember-view"/>
        <w:numPr>
          <w:ilvl w:val="0"/>
          <w:numId w:val="22"/>
        </w:numPr>
        <w:shd w:val="clear" w:color="auto" w:fill="FFFFFF"/>
        <w:spacing w:line="276" w:lineRule="auto"/>
        <w:rPr>
          <w:rFonts w:ascii="Arial" w:eastAsiaTheme="minorHAnsi" w:hAnsi="Arial" w:cs="Arial"/>
          <w:b/>
          <w:bCs/>
        </w:rPr>
      </w:pPr>
      <w:r w:rsidRPr="00465532">
        <w:rPr>
          <w:rFonts w:ascii="Arial" w:eastAsiaTheme="minorHAnsi" w:hAnsi="Arial" w:cs="Arial"/>
          <w:b/>
          <w:bCs/>
        </w:rPr>
        <w:t>Are there issues with bias or credibility in this data? Does your data ROCCC?</w:t>
      </w:r>
    </w:p>
    <w:p w14:paraId="5B645A93" w14:textId="45AAECFA" w:rsidR="00206594" w:rsidRPr="00465532" w:rsidRDefault="00206594" w:rsidP="00465532">
      <w:pPr>
        <w:pStyle w:val="ember-view"/>
        <w:shd w:val="clear" w:color="auto" w:fill="FFFFFF"/>
        <w:spacing w:line="276" w:lineRule="auto"/>
        <w:rPr>
          <w:rFonts w:ascii="Arial" w:eastAsiaTheme="minorHAnsi" w:hAnsi="Arial" w:cs="Arial"/>
          <w:sz w:val="22"/>
          <w:szCs w:val="22"/>
          <w:lang w:val="en-US"/>
        </w:rPr>
      </w:pPr>
      <w:r w:rsidRPr="00465532">
        <w:rPr>
          <w:rFonts w:ascii="Arial" w:hAnsi="Arial" w:cs="Arial"/>
          <w:sz w:val="22"/>
          <w:szCs w:val="22"/>
        </w:rPr>
        <w:t>Since</w:t>
      </w:r>
      <w:r w:rsidRPr="00465532">
        <w:rPr>
          <w:rFonts w:ascii="Arial" w:eastAsiaTheme="minorHAnsi" w:hAnsi="Arial" w:cs="Arial"/>
          <w:sz w:val="22"/>
          <w:szCs w:val="22"/>
        </w:rPr>
        <w:t xml:space="preserve"> the data is collected by the company itself as a first party, its credibility is high, and there is a low chance of bias. </w:t>
      </w:r>
      <w:r w:rsidRPr="00465532">
        <w:rPr>
          <w:rFonts w:ascii="Arial" w:hAnsi="Arial" w:cs="Arial"/>
          <w:sz w:val="22"/>
          <w:szCs w:val="22"/>
        </w:rPr>
        <w:t>This</w:t>
      </w:r>
      <w:r w:rsidRPr="00465532">
        <w:rPr>
          <w:rFonts w:ascii="Arial" w:eastAsiaTheme="minorHAnsi" w:hAnsi="Arial" w:cs="Arial"/>
          <w:sz w:val="22"/>
          <w:szCs w:val="22"/>
        </w:rPr>
        <w:t xml:space="preserve"> dataset is reliable, original, comprehensive, current, and cited, therefore it has ROCCC (Reliable, Original, Comprehensive, Current, Cited, and Clear).</w:t>
      </w:r>
    </w:p>
    <w:p w14:paraId="33F39052" w14:textId="77EAC5F6" w:rsidR="00206594" w:rsidRPr="00465532" w:rsidRDefault="00206594" w:rsidP="00465532">
      <w:pPr>
        <w:pStyle w:val="ember-view"/>
        <w:numPr>
          <w:ilvl w:val="0"/>
          <w:numId w:val="22"/>
        </w:numPr>
        <w:shd w:val="clear" w:color="auto" w:fill="FFFFFF"/>
        <w:spacing w:line="276" w:lineRule="auto"/>
        <w:rPr>
          <w:rFonts w:ascii="Arial" w:eastAsiaTheme="minorHAnsi" w:hAnsi="Arial" w:cs="Arial"/>
          <w:b/>
          <w:bCs/>
        </w:rPr>
      </w:pPr>
      <w:r w:rsidRPr="00465532">
        <w:rPr>
          <w:rFonts w:ascii="Arial" w:eastAsiaTheme="minorHAnsi" w:hAnsi="Arial" w:cs="Arial"/>
          <w:b/>
          <w:bCs/>
        </w:rPr>
        <w:t>How are you addressing licensing, privacy, security, and accessibility?</w:t>
      </w:r>
    </w:p>
    <w:p w14:paraId="384FCCD2" w14:textId="37AB6769" w:rsidR="00206594" w:rsidRPr="00465532" w:rsidRDefault="00206594" w:rsidP="00465532">
      <w:pPr>
        <w:spacing w:before="100" w:beforeAutospacing="1" w:after="100" w:afterAutospacing="1" w:line="276" w:lineRule="auto"/>
        <w:rPr>
          <w:rFonts w:ascii="Arial" w:eastAsiaTheme="minorHAnsi" w:hAnsi="Arial" w:cs="Arial"/>
          <w:lang w:val="en-US"/>
        </w:rPr>
      </w:pPr>
      <w:r w:rsidRPr="00465532">
        <w:rPr>
          <w:rFonts w:ascii="Arial" w:eastAsiaTheme="minorHAnsi" w:hAnsi="Arial" w:cs="Arial"/>
        </w:rPr>
        <w:t>The data has been made available by Motivate International Inc. under the data license agreement provided at https://ride.divvybikes.com/data-license-agreement. As it is a public dataset, it is accessible to anyone for analysis purposes. Additionally, the dataset doesn't contain any personal data, ensuring riders' privacy.</w:t>
      </w:r>
    </w:p>
    <w:p w14:paraId="687153E7" w14:textId="1506AA27" w:rsidR="00206594" w:rsidRPr="00465532" w:rsidRDefault="00206594" w:rsidP="00465532">
      <w:pPr>
        <w:pStyle w:val="ember-view"/>
        <w:numPr>
          <w:ilvl w:val="0"/>
          <w:numId w:val="22"/>
        </w:numPr>
        <w:shd w:val="clear" w:color="auto" w:fill="FFFFFF"/>
        <w:spacing w:line="276" w:lineRule="auto"/>
        <w:rPr>
          <w:rFonts w:ascii="Arial" w:eastAsiaTheme="minorHAnsi" w:hAnsi="Arial" w:cs="Arial"/>
          <w:b/>
          <w:bCs/>
        </w:rPr>
      </w:pPr>
      <w:r w:rsidRPr="00465532">
        <w:rPr>
          <w:rFonts w:ascii="Arial" w:eastAsiaTheme="minorHAnsi" w:hAnsi="Arial" w:cs="Arial"/>
          <w:b/>
          <w:bCs/>
        </w:rPr>
        <w:lastRenderedPageBreak/>
        <w:t>How did you verify the data’s integrity?</w:t>
      </w:r>
    </w:p>
    <w:p w14:paraId="208C9C0E" w14:textId="5363D33B" w:rsidR="00206594" w:rsidRPr="00465532" w:rsidRDefault="00206594" w:rsidP="00465532">
      <w:pPr>
        <w:spacing w:before="100" w:beforeAutospacing="1" w:after="100" w:afterAutospacing="1" w:line="276" w:lineRule="auto"/>
        <w:rPr>
          <w:rFonts w:ascii="Arial" w:eastAsiaTheme="minorHAnsi" w:hAnsi="Arial" w:cs="Arial"/>
          <w:lang w:val="en-US"/>
        </w:rPr>
      </w:pPr>
      <w:r w:rsidRPr="00465532">
        <w:rPr>
          <w:rFonts w:ascii="Arial" w:eastAsiaTheme="minorHAnsi" w:hAnsi="Arial" w:cs="Arial"/>
        </w:rPr>
        <w:t>The dataset for the year 2023 used in this analysis has been checked for consistency, ensuring that column names and data types are consistent throughout.</w:t>
      </w:r>
    </w:p>
    <w:p w14:paraId="4D4B8347" w14:textId="4D38FB22" w:rsidR="00206594" w:rsidRPr="00465532" w:rsidRDefault="00206594" w:rsidP="00465532">
      <w:pPr>
        <w:pStyle w:val="ember-view"/>
        <w:numPr>
          <w:ilvl w:val="0"/>
          <w:numId w:val="22"/>
        </w:numPr>
        <w:shd w:val="clear" w:color="auto" w:fill="FFFFFF"/>
        <w:spacing w:line="276" w:lineRule="auto"/>
        <w:rPr>
          <w:rFonts w:ascii="Arial" w:eastAsiaTheme="minorHAnsi" w:hAnsi="Arial" w:cs="Arial"/>
          <w:b/>
          <w:bCs/>
        </w:rPr>
      </w:pPr>
      <w:r w:rsidRPr="00465532">
        <w:rPr>
          <w:rFonts w:ascii="Arial" w:eastAsiaTheme="minorHAnsi" w:hAnsi="Arial" w:cs="Arial"/>
          <w:b/>
          <w:bCs/>
        </w:rPr>
        <w:t>How does it help you answer your question?</w:t>
      </w:r>
    </w:p>
    <w:p w14:paraId="27FBBB80" w14:textId="77777777" w:rsidR="00206594" w:rsidRPr="00465532" w:rsidRDefault="00206594" w:rsidP="00465532">
      <w:pPr>
        <w:spacing w:before="100" w:beforeAutospacing="1" w:after="100" w:afterAutospacing="1" w:line="276" w:lineRule="auto"/>
        <w:rPr>
          <w:rFonts w:ascii="Arial" w:hAnsi="Arial" w:cs="Arial"/>
          <w:lang w:val="en-US"/>
        </w:rPr>
      </w:pPr>
      <w:r w:rsidRPr="00465532">
        <w:rPr>
          <w:rFonts w:ascii="Arial" w:eastAsiaTheme="minorHAnsi" w:hAnsi="Arial" w:cs="Arial"/>
        </w:rPr>
        <w:t>The dataset for 2023 contains important data fields such as started_at, ended_at, started_station, and member_casual, which are useful for identifying bike riders' behaviors and patterns. Additionally, the latitude and longitude columns for stations aid in accurately visualizing station locations.</w:t>
      </w:r>
    </w:p>
    <w:p w14:paraId="0FBA50CB" w14:textId="107D3E16" w:rsidR="00206594" w:rsidRPr="00465532" w:rsidRDefault="00206594" w:rsidP="00465532">
      <w:pPr>
        <w:pStyle w:val="ember-view"/>
        <w:numPr>
          <w:ilvl w:val="0"/>
          <w:numId w:val="22"/>
        </w:numPr>
        <w:shd w:val="clear" w:color="auto" w:fill="FFFFFF"/>
        <w:spacing w:line="276" w:lineRule="auto"/>
        <w:rPr>
          <w:rFonts w:ascii="Arial" w:hAnsi="Arial" w:cs="Arial"/>
          <w:b/>
          <w:bCs/>
          <w:lang w:val="en-US"/>
        </w:rPr>
      </w:pPr>
      <w:r w:rsidRPr="00465532">
        <w:rPr>
          <w:rFonts w:ascii="Arial" w:hAnsi="Arial" w:cs="Arial"/>
          <w:b/>
          <w:bCs/>
          <w:lang w:val="en-US"/>
        </w:rPr>
        <w:t>Are there any problems with the data?</w:t>
      </w:r>
    </w:p>
    <w:p w14:paraId="74EC5AD0" w14:textId="7A657A61" w:rsidR="00206594" w:rsidRPr="00465532" w:rsidRDefault="00206594" w:rsidP="00465532">
      <w:pPr>
        <w:pStyle w:val="ember-view"/>
        <w:shd w:val="clear" w:color="auto" w:fill="FFFFFF"/>
        <w:spacing w:line="276" w:lineRule="auto"/>
        <w:rPr>
          <w:rFonts w:ascii="Arial" w:hAnsi="Arial" w:cs="Arial"/>
          <w:sz w:val="22"/>
          <w:szCs w:val="22"/>
        </w:rPr>
      </w:pPr>
      <w:r w:rsidRPr="00465532">
        <w:rPr>
          <w:rFonts w:ascii="Arial" w:hAnsi="Arial" w:cs="Arial"/>
          <w:sz w:val="22"/>
          <w:szCs w:val="22"/>
        </w:rPr>
        <w:t>One potential issue is the lack of detailed location data for bike stations, such as addresses or postcodes. Additionally, there may be limitations in rider data, such as the inability to determine the number of unique riders.</w:t>
      </w:r>
    </w:p>
    <w:p w14:paraId="2A64D347" w14:textId="7A1247B4" w:rsidR="00206594" w:rsidRPr="00465532" w:rsidRDefault="00206594" w:rsidP="00465532">
      <w:pPr>
        <w:pStyle w:val="ember-view"/>
        <w:numPr>
          <w:ilvl w:val="0"/>
          <w:numId w:val="22"/>
        </w:numPr>
        <w:shd w:val="clear" w:color="auto" w:fill="FFFFFF"/>
        <w:spacing w:line="276" w:lineRule="auto"/>
        <w:rPr>
          <w:rFonts w:ascii="Arial" w:hAnsi="Arial" w:cs="Arial"/>
          <w:b/>
          <w:bCs/>
          <w:lang w:val="en-US"/>
        </w:rPr>
      </w:pPr>
      <w:r w:rsidRPr="00465532">
        <w:rPr>
          <w:rFonts w:ascii="Arial" w:hAnsi="Arial" w:cs="Arial"/>
          <w:b/>
          <w:bCs/>
          <w:lang w:val="en-US"/>
        </w:rPr>
        <w:t>A description of all data sources used:</w:t>
      </w:r>
    </w:p>
    <w:p w14:paraId="08761C54" w14:textId="790A0C0D" w:rsidR="00206594" w:rsidRPr="00465532" w:rsidRDefault="00206594" w:rsidP="00465532">
      <w:pPr>
        <w:spacing w:before="100" w:beforeAutospacing="1" w:after="100" w:afterAutospacing="1" w:line="276" w:lineRule="auto"/>
        <w:rPr>
          <w:rFonts w:ascii="Arial" w:hAnsi="Arial" w:cs="Arial"/>
          <w:lang w:val="en-US"/>
        </w:rPr>
      </w:pPr>
      <w:r w:rsidRPr="00465532">
        <w:rPr>
          <w:rFonts w:ascii="Arial" w:hAnsi="Arial" w:cs="Arial"/>
          <w:lang w:val="en-US"/>
        </w:rPr>
        <w:t>The data source consists of 12 .csv files for each month in the year 2023.</w:t>
      </w:r>
    </w:p>
    <w:p w14:paraId="6F2E8DB3" w14:textId="7ADA8AAD" w:rsidR="006F6E04" w:rsidRPr="00465532" w:rsidRDefault="006F6E04" w:rsidP="00465532">
      <w:pPr>
        <w:pStyle w:val="Heading1"/>
        <w:spacing w:line="276" w:lineRule="auto"/>
        <w:rPr>
          <w:rFonts w:ascii="Arial" w:hAnsi="Arial" w:cs="Arial"/>
        </w:rPr>
      </w:pPr>
      <w:r w:rsidRPr="00465532">
        <w:rPr>
          <w:rFonts w:ascii="Arial" w:hAnsi="Arial" w:cs="Arial"/>
          <w:lang w:val="en-US"/>
        </w:rPr>
        <w:t>Process</w:t>
      </w:r>
    </w:p>
    <w:p w14:paraId="05DFEFC2" w14:textId="31F8E42D" w:rsidR="003056A4" w:rsidRPr="00465532" w:rsidRDefault="003056A4" w:rsidP="00465532">
      <w:pPr>
        <w:pStyle w:val="ember-view"/>
        <w:numPr>
          <w:ilvl w:val="0"/>
          <w:numId w:val="22"/>
        </w:numPr>
        <w:shd w:val="clear" w:color="auto" w:fill="FFFFFF"/>
        <w:spacing w:line="276" w:lineRule="auto"/>
        <w:rPr>
          <w:rFonts w:ascii="Arial" w:hAnsi="Arial" w:cs="Arial"/>
          <w:b/>
          <w:bCs/>
        </w:rPr>
      </w:pPr>
      <w:r w:rsidRPr="00465532">
        <w:rPr>
          <w:rFonts w:ascii="Arial" w:hAnsi="Arial" w:cs="Arial"/>
          <w:b/>
          <w:bCs/>
        </w:rPr>
        <w:t>What tools are you choosing and why?</w:t>
      </w:r>
    </w:p>
    <w:p w14:paraId="6CFBA4A8" w14:textId="6B223042" w:rsidR="003056A4" w:rsidRPr="00465532" w:rsidRDefault="003056A4" w:rsidP="00465532">
      <w:pPr>
        <w:pStyle w:val="ember-view"/>
        <w:shd w:val="clear" w:color="auto" w:fill="FFFFFF"/>
        <w:spacing w:line="276" w:lineRule="auto"/>
        <w:rPr>
          <w:rFonts w:ascii="Arial" w:hAnsi="Arial" w:cs="Arial"/>
          <w:sz w:val="22"/>
          <w:szCs w:val="22"/>
          <w:lang w:val="en-US"/>
        </w:rPr>
      </w:pPr>
      <w:r w:rsidRPr="00465532">
        <w:rPr>
          <w:rFonts w:ascii="Arial" w:hAnsi="Arial" w:cs="Arial"/>
          <w:sz w:val="22"/>
          <w:szCs w:val="22"/>
        </w:rPr>
        <w:t>I chose to use SQL on the PostgreSQL database management system. SQL is well-suited for handling large datasets efficiently, and PostgreSQL provides powerful features for data manipulation and analysis. It allows me to perform complex queries and transformations directly on the database, which can be more efficient than using spreadsheets or desktop tools like R for large datasets.</w:t>
      </w:r>
    </w:p>
    <w:p w14:paraId="0CE8B15A" w14:textId="6E0EF252" w:rsidR="003056A4" w:rsidRPr="00465532" w:rsidRDefault="003056A4" w:rsidP="00465532">
      <w:pPr>
        <w:pStyle w:val="ListParagraph"/>
        <w:numPr>
          <w:ilvl w:val="0"/>
          <w:numId w:val="24"/>
        </w:numPr>
        <w:spacing w:before="100" w:beforeAutospacing="1" w:after="100" w:afterAutospacing="1" w:line="276" w:lineRule="auto"/>
        <w:rPr>
          <w:rFonts w:ascii="Arial" w:hAnsi="Arial" w:cs="Arial"/>
          <w:b/>
          <w:bCs/>
        </w:rPr>
      </w:pPr>
      <w:r w:rsidRPr="00465532">
        <w:rPr>
          <w:rFonts w:ascii="Arial" w:hAnsi="Arial" w:cs="Arial"/>
          <w:b/>
          <w:bCs/>
        </w:rPr>
        <w:t>Have you ensured your data’s integrity?</w:t>
      </w:r>
    </w:p>
    <w:p w14:paraId="54B4C008" w14:textId="26822DC2" w:rsidR="003056A4" w:rsidRPr="00465532" w:rsidRDefault="003056A4" w:rsidP="00465532">
      <w:pPr>
        <w:pStyle w:val="ember-view"/>
        <w:shd w:val="clear" w:color="auto" w:fill="FFFFFF"/>
        <w:spacing w:line="276" w:lineRule="auto"/>
        <w:rPr>
          <w:rFonts w:ascii="Arial" w:hAnsi="Arial" w:cs="Arial"/>
          <w:sz w:val="22"/>
          <w:szCs w:val="22"/>
          <w:lang w:val="en-US"/>
        </w:rPr>
      </w:pPr>
      <w:r w:rsidRPr="00465532">
        <w:rPr>
          <w:rFonts w:ascii="Arial" w:hAnsi="Arial" w:cs="Arial"/>
          <w:sz w:val="22"/>
          <w:szCs w:val="22"/>
        </w:rPr>
        <w:t>Yes, I have ensured the data's integrity by performing various checks and validations. I have examined the columns and their data types after any changes or manipulations to ensure consistency. PostgreSQL's data integrity constraints, such as NOT NULL and foreign key constraints, also help maintain data integrity at the database level.</w:t>
      </w:r>
    </w:p>
    <w:p w14:paraId="3537E0AD" w14:textId="266E32BF" w:rsidR="003056A4" w:rsidRPr="00465532" w:rsidRDefault="003056A4" w:rsidP="00465532">
      <w:pPr>
        <w:pStyle w:val="ListParagraph"/>
        <w:numPr>
          <w:ilvl w:val="0"/>
          <w:numId w:val="24"/>
        </w:numPr>
        <w:spacing w:before="100" w:beforeAutospacing="1" w:after="100" w:afterAutospacing="1" w:line="276" w:lineRule="auto"/>
        <w:rPr>
          <w:rFonts w:ascii="Arial" w:hAnsi="Arial" w:cs="Arial"/>
          <w:b/>
          <w:bCs/>
        </w:rPr>
      </w:pPr>
      <w:r w:rsidRPr="00465532">
        <w:rPr>
          <w:rFonts w:ascii="Arial" w:hAnsi="Arial" w:cs="Arial"/>
          <w:b/>
          <w:bCs/>
        </w:rPr>
        <w:t>What steps have you taken to ensure that your data is clean?</w:t>
      </w:r>
    </w:p>
    <w:p w14:paraId="637858C1" w14:textId="18C553AA" w:rsidR="003056A4" w:rsidRPr="00465532" w:rsidRDefault="003056A4" w:rsidP="00465532">
      <w:pPr>
        <w:pStyle w:val="ember-view"/>
        <w:shd w:val="clear" w:color="auto" w:fill="FFFFFF"/>
        <w:spacing w:line="276" w:lineRule="auto"/>
        <w:rPr>
          <w:rFonts w:ascii="Arial" w:hAnsi="Arial" w:cs="Arial"/>
          <w:sz w:val="22"/>
          <w:szCs w:val="22"/>
          <w:lang w:val="en-US"/>
        </w:rPr>
      </w:pPr>
      <w:r w:rsidRPr="00465532">
        <w:rPr>
          <w:rFonts w:ascii="Arial" w:hAnsi="Arial" w:cs="Arial"/>
          <w:sz w:val="22"/>
          <w:szCs w:val="22"/>
        </w:rPr>
        <w:t>To ensure the data is clean, I took the following steps:</w:t>
      </w:r>
    </w:p>
    <w:p w14:paraId="1AF1C945" w14:textId="77777777" w:rsidR="003056A4" w:rsidRPr="00465532" w:rsidRDefault="003056A4" w:rsidP="00465532">
      <w:pPr>
        <w:pStyle w:val="ember-view"/>
        <w:numPr>
          <w:ilvl w:val="0"/>
          <w:numId w:val="21"/>
        </w:numPr>
        <w:shd w:val="clear" w:color="auto" w:fill="FFFFFF"/>
        <w:spacing w:line="276" w:lineRule="auto"/>
        <w:rPr>
          <w:rFonts w:ascii="Arial" w:hAnsi="Arial" w:cs="Arial"/>
          <w:sz w:val="22"/>
          <w:szCs w:val="22"/>
        </w:rPr>
      </w:pPr>
      <w:r w:rsidRPr="00465532">
        <w:rPr>
          <w:rFonts w:ascii="Arial" w:hAnsi="Arial" w:cs="Arial"/>
          <w:sz w:val="22"/>
          <w:szCs w:val="22"/>
        </w:rPr>
        <w:lastRenderedPageBreak/>
        <w:t>Removed rows with ride_length &lt; 1 minute.</w:t>
      </w:r>
    </w:p>
    <w:p w14:paraId="48C317C9" w14:textId="77777777" w:rsidR="003056A4" w:rsidRPr="00465532" w:rsidRDefault="003056A4" w:rsidP="00465532">
      <w:pPr>
        <w:pStyle w:val="ember-view"/>
        <w:numPr>
          <w:ilvl w:val="0"/>
          <w:numId w:val="21"/>
        </w:numPr>
        <w:shd w:val="clear" w:color="auto" w:fill="FFFFFF"/>
        <w:spacing w:line="276" w:lineRule="auto"/>
        <w:rPr>
          <w:rFonts w:ascii="Arial" w:hAnsi="Arial" w:cs="Arial"/>
          <w:sz w:val="22"/>
          <w:szCs w:val="22"/>
        </w:rPr>
      </w:pPr>
      <w:r w:rsidRPr="00465532">
        <w:rPr>
          <w:rFonts w:ascii="Arial" w:hAnsi="Arial" w:cs="Arial"/>
          <w:sz w:val="22"/>
          <w:szCs w:val="22"/>
        </w:rPr>
        <w:t>Deleted rows with missing end station for classic bikes and docked bikes.</w:t>
      </w:r>
    </w:p>
    <w:p w14:paraId="7F744AF0" w14:textId="77777777" w:rsidR="003056A4" w:rsidRPr="00465532" w:rsidRDefault="003056A4" w:rsidP="00465532">
      <w:pPr>
        <w:pStyle w:val="ember-view"/>
        <w:numPr>
          <w:ilvl w:val="0"/>
          <w:numId w:val="21"/>
        </w:numPr>
        <w:shd w:val="clear" w:color="auto" w:fill="FFFFFF"/>
        <w:spacing w:line="276" w:lineRule="auto"/>
        <w:rPr>
          <w:rFonts w:ascii="Arial" w:hAnsi="Arial" w:cs="Arial"/>
          <w:sz w:val="22"/>
          <w:szCs w:val="22"/>
        </w:rPr>
      </w:pPr>
      <w:r w:rsidRPr="00465532">
        <w:rPr>
          <w:rFonts w:ascii="Arial" w:hAnsi="Arial" w:cs="Arial"/>
          <w:sz w:val="22"/>
          <w:szCs w:val="22"/>
        </w:rPr>
        <w:t>Performed data type conversions and formatting as needed.</w:t>
      </w:r>
    </w:p>
    <w:p w14:paraId="3775515C" w14:textId="13184E57" w:rsidR="003056A4" w:rsidRPr="00465532" w:rsidRDefault="003056A4" w:rsidP="00465532">
      <w:pPr>
        <w:pStyle w:val="ember-view"/>
        <w:numPr>
          <w:ilvl w:val="0"/>
          <w:numId w:val="21"/>
        </w:numPr>
        <w:shd w:val="clear" w:color="auto" w:fill="FFFFFF"/>
        <w:spacing w:line="276" w:lineRule="auto"/>
        <w:rPr>
          <w:rFonts w:ascii="Arial" w:hAnsi="Arial" w:cs="Arial"/>
          <w:sz w:val="22"/>
          <w:szCs w:val="22"/>
        </w:rPr>
      </w:pPr>
      <w:r w:rsidRPr="00465532">
        <w:rPr>
          <w:rFonts w:ascii="Arial" w:hAnsi="Arial" w:cs="Arial"/>
          <w:sz w:val="22"/>
          <w:szCs w:val="22"/>
        </w:rPr>
        <w:t>Verified the consistency and correctness of the data after each transformation.</w:t>
      </w:r>
    </w:p>
    <w:p w14:paraId="1AD456A4" w14:textId="721C5853" w:rsidR="003056A4" w:rsidRPr="00465532" w:rsidRDefault="003056A4" w:rsidP="00465532">
      <w:pPr>
        <w:pStyle w:val="ListParagraph"/>
        <w:numPr>
          <w:ilvl w:val="0"/>
          <w:numId w:val="24"/>
        </w:numPr>
        <w:spacing w:before="100" w:beforeAutospacing="1" w:after="100" w:afterAutospacing="1" w:line="276" w:lineRule="auto"/>
        <w:rPr>
          <w:rFonts w:ascii="Arial" w:hAnsi="Arial" w:cs="Arial"/>
          <w:b/>
          <w:bCs/>
        </w:rPr>
      </w:pPr>
      <w:r w:rsidRPr="00465532">
        <w:rPr>
          <w:rFonts w:ascii="Arial" w:hAnsi="Arial" w:cs="Arial"/>
          <w:b/>
          <w:bCs/>
        </w:rPr>
        <w:t>How can you verify that your data is clean and ready to analyze?</w:t>
      </w:r>
    </w:p>
    <w:p w14:paraId="00EE5E04" w14:textId="30571B76" w:rsidR="003056A4" w:rsidRPr="00465532" w:rsidRDefault="003056A4" w:rsidP="00465532">
      <w:pPr>
        <w:pStyle w:val="ember-view"/>
        <w:shd w:val="clear" w:color="auto" w:fill="FFFFFF"/>
        <w:spacing w:line="276" w:lineRule="auto"/>
        <w:rPr>
          <w:rFonts w:ascii="Arial" w:hAnsi="Arial" w:cs="Arial"/>
          <w:sz w:val="22"/>
          <w:szCs w:val="22"/>
          <w:lang w:val="en-US"/>
        </w:rPr>
      </w:pPr>
      <w:r w:rsidRPr="00465532">
        <w:rPr>
          <w:rFonts w:ascii="Arial" w:hAnsi="Arial" w:cs="Arial"/>
          <w:sz w:val="22"/>
          <w:szCs w:val="22"/>
        </w:rPr>
        <w:t>I can verify that the data is clean and ready for analysis by running queries to check for any inconsistencies or anomalies in the dataset. Additionally, I can examine the data visually or generate summary statistics to ensure that it meets the requirements for analysis.</w:t>
      </w:r>
    </w:p>
    <w:p w14:paraId="53997DB8" w14:textId="6611C9BC" w:rsidR="003056A4" w:rsidRPr="00465532" w:rsidRDefault="003056A4" w:rsidP="00465532">
      <w:pPr>
        <w:pStyle w:val="ListParagraph"/>
        <w:numPr>
          <w:ilvl w:val="0"/>
          <w:numId w:val="24"/>
        </w:numPr>
        <w:spacing w:before="100" w:beforeAutospacing="1" w:after="100" w:afterAutospacing="1" w:line="276" w:lineRule="auto"/>
        <w:rPr>
          <w:rFonts w:ascii="Arial" w:hAnsi="Arial" w:cs="Arial"/>
          <w:b/>
          <w:bCs/>
        </w:rPr>
      </w:pPr>
      <w:r w:rsidRPr="00465532">
        <w:rPr>
          <w:rFonts w:ascii="Arial" w:hAnsi="Arial" w:cs="Arial"/>
          <w:b/>
          <w:bCs/>
        </w:rPr>
        <w:t>Have you documented your cleaning process so you can review and share those results?</w:t>
      </w:r>
    </w:p>
    <w:p w14:paraId="65DA2EB2" w14:textId="4278D383" w:rsidR="005E21B3" w:rsidRPr="00465532" w:rsidRDefault="003056A4" w:rsidP="00465532">
      <w:pPr>
        <w:pStyle w:val="ember-view"/>
        <w:shd w:val="clear" w:color="auto" w:fill="FFFFFF"/>
        <w:spacing w:line="276" w:lineRule="auto"/>
        <w:rPr>
          <w:rFonts w:ascii="Arial" w:hAnsi="Arial" w:cs="Arial"/>
          <w:sz w:val="22"/>
          <w:szCs w:val="22"/>
          <w:lang w:val="en-US"/>
        </w:rPr>
      </w:pPr>
      <w:r w:rsidRPr="00465532">
        <w:rPr>
          <w:rFonts w:ascii="Arial" w:hAnsi="Arial" w:cs="Arial"/>
          <w:sz w:val="22"/>
          <w:szCs w:val="22"/>
        </w:rPr>
        <w:t>Yes, I have documented the cleaning process, including the steps taken and any transformations applied, along with relevant SQL queries used for cleaning the dataset. This documentation allows for easy review and sharing of the cleaning results with others involved in the analysis process.</w:t>
      </w:r>
    </w:p>
    <w:p w14:paraId="40611D4F" w14:textId="4A75FE84" w:rsidR="005E21B3" w:rsidRPr="00465532" w:rsidRDefault="00AF3ADC" w:rsidP="00465532">
      <w:pPr>
        <w:pStyle w:val="ListParagraph"/>
        <w:numPr>
          <w:ilvl w:val="0"/>
          <w:numId w:val="24"/>
        </w:numPr>
        <w:spacing w:before="100" w:beforeAutospacing="1" w:after="100" w:afterAutospacing="1" w:line="276" w:lineRule="auto"/>
        <w:rPr>
          <w:rFonts w:ascii="Arial" w:hAnsi="Arial" w:cs="Arial"/>
          <w:sz w:val="24"/>
          <w:szCs w:val="24"/>
          <w:lang w:val="en-US"/>
        </w:rPr>
      </w:pPr>
      <w:r w:rsidRPr="00465532">
        <w:rPr>
          <w:rFonts w:ascii="Arial" w:hAnsi="Arial" w:cs="Arial"/>
          <w:b/>
          <w:bCs/>
        </w:rPr>
        <w:t>Load</w:t>
      </w:r>
      <w:r w:rsidRPr="00465532">
        <w:rPr>
          <w:rFonts w:ascii="Arial" w:hAnsi="Arial" w:cs="Arial"/>
          <w:sz w:val="24"/>
          <w:szCs w:val="24"/>
          <w:lang w:val="en-US"/>
        </w:rPr>
        <w:t xml:space="preserve"> </w:t>
      </w:r>
      <w:r w:rsidRPr="00465532">
        <w:rPr>
          <w:rFonts w:ascii="Arial" w:hAnsi="Arial" w:cs="Arial"/>
          <w:b/>
          <w:bCs/>
          <w:sz w:val="24"/>
          <w:szCs w:val="24"/>
          <w:lang w:val="en-US"/>
        </w:rPr>
        <w:t>data</w:t>
      </w:r>
    </w:p>
    <w:p w14:paraId="5FCE5F52" w14:textId="11E616DF" w:rsidR="00274EAA" w:rsidRPr="00465532" w:rsidRDefault="00274EAA" w:rsidP="00465532">
      <w:pPr>
        <w:spacing w:line="276" w:lineRule="auto"/>
        <w:jc w:val="both"/>
        <w:rPr>
          <w:rFonts w:ascii="Arial" w:hAnsi="Arial" w:cs="Arial"/>
          <w:sz w:val="24"/>
          <w:szCs w:val="24"/>
          <w:lang w:val="en-US"/>
        </w:rPr>
      </w:pPr>
      <w:r w:rsidRPr="00465532">
        <w:rPr>
          <w:rFonts w:ascii="Arial" w:hAnsi="Arial" w:cs="Arial"/>
          <w:noProof/>
          <w:sz w:val="24"/>
          <w:szCs w:val="24"/>
          <w:lang w:val="en-US"/>
        </w:rPr>
        <w:drawing>
          <wp:inline distT="0" distB="0" distL="0" distR="0" wp14:anchorId="430827F4" wp14:editId="19AA9335">
            <wp:extent cx="5943600" cy="3227070"/>
            <wp:effectExtent l="0" t="0" r="0" b="0"/>
            <wp:docPr id="103893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303" name="Picture 1" descr="A screenshot of a computer code&#10;&#10;Description automatically generated"/>
                    <pic:cNvPicPr/>
                  </pic:nvPicPr>
                  <pic:blipFill>
                    <a:blip r:embed="rId6"/>
                    <a:stretch>
                      <a:fillRect/>
                    </a:stretch>
                  </pic:blipFill>
                  <pic:spPr>
                    <a:xfrm>
                      <a:off x="0" y="0"/>
                      <a:ext cx="5943600" cy="3227070"/>
                    </a:xfrm>
                    <a:prstGeom prst="rect">
                      <a:avLst/>
                    </a:prstGeom>
                  </pic:spPr>
                </pic:pic>
              </a:graphicData>
            </a:graphic>
          </wp:inline>
        </w:drawing>
      </w:r>
    </w:p>
    <w:p w14:paraId="71C70116" w14:textId="3BFFAD8F" w:rsidR="005E21B3" w:rsidRPr="00465532" w:rsidRDefault="005E21B3" w:rsidP="00465532">
      <w:pPr>
        <w:pStyle w:val="ListParagraph"/>
        <w:numPr>
          <w:ilvl w:val="0"/>
          <w:numId w:val="24"/>
        </w:numPr>
        <w:spacing w:before="100" w:beforeAutospacing="1" w:after="100" w:afterAutospacing="1" w:line="276" w:lineRule="auto"/>
        <w:rPr>
          <w:rFonts w:ascii="Arial" w:hAnsi="Arial" w:cs="Arial"/>
          <w:b/>
          <w:bCs/>
          <w:sz w:val="24"/>
          <w:szCs w:val="24"/>
          <w:shd w:val="clear" w:color="auto" w:fill="FFFFFF"/>
          <w:lang w:val="en-US"/>
        </w:rPr>
      </w:pPr>
      <w:r w:rsidRPr="00465532">
        <w:rPr>
          <w:rFonts w:ascii="Arial" w:hAnsi="Arial" w:cs="Arial"/>
          <w:b/>
          <w:bCs/>
          <w:sz w:val="24"/>
          <w:szCs w:val="24"/>
          <w:shd w:val="clear" w:color="auto" w:fill="FFFFFF"/>
        </w:rPr>
        <w:t>Combine all monthly data sets to one data set for the whole year</w:t>
      </w:r>
    </w:p>
    <w:p w14:paraId="6D057CA7" w14:textId="50FCBA9C" w:rsidR="005E21B3" w:rsidRPr="00465532" w:rsidRDefault="005E21B3" w:rsidP="00465532">
      <w:pPr>
        <w:spacing w:line="276" w:lineRule="auto"/>
        <w:jc w:val="both"/>
        <w:rPr>
          <w:rFonts w:ascii="Arial" w:hAnsi="Arial" w:cs="Arial"/>
          <w:sz w:val="24"/>
          <w:szCs w:val="24"/>
          <w:lang w:val="en-US"/>
        </w:rPr>
      </w:pPr>
      <w:r w:rsidRPr="00465532">
        <w:rPr>
          <w:rFonts w:ascii="Arial" w:hAnsi="Arial" w:cs="Arial"/>
          <w:noProof/>
          <w:sz w:val="24"/>
          <w:szCs w:val="24"/>
          <w:lang w:val="en-US"/>
        </w:rPr>
        <w:lastRenderedPageBreak/>
        <w:drawing>
          <wp:inline distT="0" distB="0" distL="0" distR="0" wp14:anchorId="0A8FCD1D" wp14:editId="49BC8E3A">
            <wp:extent cx="4820323" cy="4829849"/>
            <wp:effectExtent l="0" t="0" r="0" b="8890"/>
            <wp:docPr id="1535211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11706" name="Picture 1" descr="A screenshot of a computer&#10;&#10;Description automatically generated"/>
                    <pic:cNvPicPr/>
                  </pic:nvPicPr>
                  <pic:blipFill>
                    <a:blip r:embed="rId7"/>
                    <a:stretch>
                      <a:fillRect/>
                    </a:stretch>
                  </pic:blipFill>
                  <pic:spPr>
                    <a:xfrm>
                      <a:off x="0" y="0"/>
                      <a:ext cx="4820323" cy="4829849"/>
                    </a:xfrm>
                    <a:prstGeom prst="rect">
                      <a:avLst/>
                    </a:prstGeom>
                  </pic:spPr>
                </pic:pic>
              </a:graphicData>
            </a:graphic>
          </wp:inline>
        </w:drawing>
      </w:r>
    </w:p>
    <w:p w14:paraId="3D61B962" w14:textId="13241953" w:rsidR="00AB6305" w:rsidRPr="00465532" w:rsidRDefault="00AB6305" w:rsidP="00465532">
      <w:pPr>
        <w:pStyle w:val="ListParagraph"/>
        <w:numPr>
          <w:ilvl w:val="0"/>
          <w:numId w:val="24"/>
        </w:numPr>
        <w:spacing w:before="100" w:beforeAutospacing="1" w:after="100" w:afterAutospacing="1" w:line="276" w:lineRule="auto"/>
        <w:rPr>
          <w:rFonts w:ascii="Arial" w:hAnsi="Arial" w:cs="Arial"/>
          <w:b/>
          <w:bCs/>
          <w:sz w:val="24"/>
          <w:szCs w:val="24"/>
          <w:lang w:val="en-US"/>
        </w:rPr>
      </w:pPr>
      <w:r w:rsidRPr="00465532">
        <w:rPr>
          <w:rFonts w:ascii="Arial" w:hAnsi="Arial" w:cs="Arial"/>
          <w:b/>
          <w:bCs/>
          <w:sz w:val="24"/>
          <w:szCs w:val="24"/>
          <w:lang w:val="en-US"/>
        </w:rPr>
        <w:t xml:space="preserve">Create </w:t>
      </w:r>
      <w:r w:rsidR="005E21B3" w:rsidRPr="00465532">
        <w:rPr>
          <w:rFonts w:ascii="Arial" w:hAnsi="Arial" w:cs="Arial"/>
          <w:b/>
          <w:bCs/>
          <w:sz w:val="24"/>
          <w:szCs w:val="24"/>
          <w:lang w:val="en-US"/>
        </w:rPr>
        <w:t>ride length</w:t>
      </w:r>
      <w:r w:rsidRPr="00465532">
        <w:rPr>
          <w:rFonts w:ascii="Arial" w:hAnsi="Arial" w:cs="Arial"/>
          <w:b/>
          <w:bCs/>
          <w:sz w:val="24"/>
          <w:szCs w:val="24"/>
          <w:lang w:val="en-US"/>
        </w:rPr>
        <w:t xml:space="preserve"> column to calculate the length of each </w:t>
      </w:r>
      <w:proofErr w:type="gramStart"/>
      <w:r w:rsidRPr="00465532">
        <w:rPr>
          <w:rFonts w:ascii="Arial" w:hAnsi="Arial" w:cs="Arial"/>
          <w:b/>
          <w:bCs/>
          <w:sz w:val="24"/>
          <w:szCs w:val="24"/>
          <w:lang w:val="en-US"/>
        </w:rPr>
        <w:t>ride</w:t>
      </w:r>
      <w:proofErr w:type="gramEnd"/>
    </w:p>
    <w:p w14:paraId="280BEA69" w14:textId="316FC592" w:rsidR="005E21B3" w:rsidRPr="00465532" w:rsidRDefault="005E21B3" w:rsidP="00465532">
      <w:pPr>
        <w:spacing w:line="276" w:lineRule="auto"/>
        <w:jc w:val="both"/>
        <w:rPr>
          <w:rFonts w:ascii="Arial" w:hAnsi="Arial" w:cs="Arial"/>
          <w:sz w:val="24"/>
          <w:szCs w:val="24"/>
          <w:lang w:val="en-US"/>
        </w:rPr>
      </w:pPr>
      <w:r w:rsidRPr="00465532">
        <w:rPr>
          <w:rFonts w:ascii="Arial" w:hAnsi="Arial" w:cs="Arial"/>
          <w:noProof/>
          <w:sz w:val="24"/>
          <w:szCs w:val="24"/>
          <w:lang w:val="en-US"/>
        </w:rPr>
        <w:drawing>
          <wp:inline distT="0" distB="0" distL="0" distR="0" wp14:anchorId="27FB419D" wp14:editId="589186D6">
            <wp:extent cx="5943600" cy="1939290"/>
            <wp:effectExtent l="0" t="0" r="0" b="3810"/>
            <wp:docPr id="2129184420"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84420" name="Picture 1" descr="A white screen with black text&#10;&#10;Description automatically generated"/>
                    <pic:cNvPicPr/>
                  </pic:nvPicPr>
                  <pic:blipFill>
                    <a:blip r:embed="rId8"/>
                    <a:stretch>
                      <a:fillRect/>
                    </a:stretch>
                  </pic:blipFill>
                  <pic:spPr>
                    <a:xfrm>
                      <a:off x="0" y="0"/>
                      <a:ext cx="5943600" cy="1939290"/>
                    </a:xfrm>
                    <a:prstGeom prst="rect">
                      <a:avLst/>
                    </a:prstGeom>
                  </pic:spPr>
                </pic:pic>
              </a:graphicData>
            </a:graphic>
          </wp:inline>
        </w:drawing>
      </w:r>
    </w:p>
    <w:p w14:paraId="52362AA3" w14:textId="2816F0E4" w:rsidR="005E21B3" w:rsidRPr="00465532" w:rsidRDefault="005E21B3" w:rsidP="00465532">
      <w:pPr>
        <w:pStyle w:val="ListParagraph"/>
        <w:numPr>
          <w:ilvl w:val="0"/>
          <w:numId w:val="24"/>
        </w:numPr>
        <w:spacing w:before="100" w:beforeAutospacing="1" w:after="100" w:afterAutospacing="1" w:line="276" w:lineRule="auto"/>
        <w:rPr>
          <w:rFonts w:ascii="Arial" w:hAnsi="Arial" w:cs="Arial"/>
          <w:b/>
          <w:bCs/>
          <w:sz w:val="24"/>
          <w:szCs w:val="24"/>
          <w:lang w:val="en-US"/>
        </w:rPr>
      </w:pPr>
      <w:r w:rsidRPr="00465532">
        <w:rPr>
          <w:rFonts w:ascii="Arial" w:hAnsi="Arial" w:cs="Arial"/>
          <w:b/>
          <w:bCs/>
          <w:sz w:val="24"/>
          <w:szCs w:val="24"/>
          <w:lang w:val="en-US"/>
        </w:rPr>
        <w:t xml:space="preserve">Calculate the day of week that each ride </w:t>
      </w:r>
      <w:proofErr w:type="gramStart"/>
      <w:r w:rsidRPr="00465532">
        <w:rPr>
          <w:rFonts w:ascii="Arial" w:hAnsi="Arial" w:cs="Arial"/>
          <w:b/>
          <w:bCs/>
          <w:sz w:val="24"/>
          <w:szCs w:val="24"/>
          <w:lang w:val="en-US"/>
        </w:rPr>
        <w:t>started</w:t>
      </w:r>
      <w:proofErr w:type="gramEnd"/>
    </w:p>
    <w:p w14:paraId="505E7657" w14:textId="513C5648" w:rsidR="005E21B3" w:rsidRPr="00465532" w:rsidRDefault="005E21B3" w:rsidP="00465532">
      <w:pPr>
        <w:spacing w:line="276" w:lineRule="auto"/>
        <w:jc w:val="both"/>
        <w:rPr>
          <w:rFonts w:ascii="Arial" w:hAnsi="Arial" w:cs="Arial"/>
          <w:sz w:val="24"/>
          <w:szCs w:val="24"/>
          <w:lang w:val="en-US"/>
        </w:rPr>
      </w:pPr>
      <w:r w:rsidRPr="00465532">
        <w:rPr>
          <w:rFonts w:ascii="Arial" w:hAnsi="Arial" w:cs="Arial"/>
          <w:noProof/>
          <w:sz w:val="24"/>
          <w:szCs w:val="24"/>
          <w:lang w:val="en-US"/>
        </w:rPr>
        <w:lastRenderedPageBreak/>
        <w:drawing>
          <wp:inline distT="0" distB="0" distL="0" distR="0" wp14:anchorId="12C6E405" wp14:editId="58F8C388">
            <wp:extent cx="5943600" cy="1475740"/>
            <wp:effectExtent l="0" t="0" r="0" b="9525"/>
            <wp:docPr id="121535189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51893" name="Picture 1" descr="A computer screen shot of a computer code&#10;&#10;Description automatically generated"/>
                    <pic:cNvPicPr/>
                  </pic:nvPicPr>
                  <pic:blipFill>
                    <a:blip r:embed="rId9"/>
                    <a:stretch>
                      <a:fillRect/>
                    </a:stretch>
                  </pic:blipFill>
                  <pic:spPr>
                    <a:xfrm>
                      <a:off x="0" y="0"/>
                      <a:ext cx="5943600" cy="1475740"/>
                    </a:xfrm>
                    <a:prstGeom prst="rect">
                      <a:avLst/>
                    </a:prstGeom>
                  </pic:spPr>
                </pic:pic>
              </a:graphicData>
            </a:graphic>
          </wp:inline>
        </w:drawing>
      </w:r>
    </w:p>
    <w:p w14:paraId="0848EB49" w14:textId="000A5978" w:rsidR="005E21B3" w:rsidRPr="00465532" w:rsidRDefault="005E21B3" w:rsidP="00465532">
      <w:pPr>
        <w:pStyle w:val="ListParagraph"/>
        <w:numPr>
          <w:ilvl w:val="0"/>
          <w:numId w:val="24"/>
        </w:numPr>
        <w:spacing w:before="100" w:beforeAutospacing="1" w:after="100" w:afterAutospacing="1" w:line="276" w:lineRule="auto"/>
        <w:rPr>
          <w:rFonts w:ascii="Arial" w:hAnsi="Arial" w:cs="Arial"/>
          <w:b/>
          <w:bCs/>
          <w:sz w:val="24"/>
          <w:szCs w:val="24"/>
          <w:lang w:val="en-US"/>
        </w:rPr>
      </w:pPr>
      <w:r w:rsidRPr="00465532">
        <w:rPr>
          <w:rFonts w:ascii="Arial" w:hAnsi="Arial" w:cs="Arial"/>
          <w:b/>
          <w:bCs/>
          <w:sz w:val="24"/>
          <w:szCs w:val="24"/>
          <w:lang w:val="en-US"/>
        </w:rPr>
        <w:t xml:space="preserve">Delete any rides that last less than 1 </w:t>
      </w:r>
      <w:proofErr w:type="gramStart"/>
      <w:r w:rsidRPr="00465532">
        <w:rPr>
          <w:rFonts w:ascii="Arial" w:hAnsi="Arial" w:cs="Arial"/>
          <w:b/>
          <w:bCs/>
          <w:sz w:val="24"/>
          <w:szCs w:val="24"/>
          <w:lang w:val="en-US"/>
        </w:rPr>
        <w:t>minute</w:t>
      </w:r>
      <w:proofErr w:type="gramEnd"/>
    </w:p>
    <w:p w14:paraId="44F3ABD1" w14:textId="4B1C7D56" w:rsidR="005E21B3" w:rsidRPr="00465532" w:rsidRDefault="005E21B3" w:rsidP="00465532">
      <w:pPr>
        <w:spacing w:line="276" w:lineRule="auto"/>
        <w:jc w:val="both"/>
        <w:rPr>
          <w:rFonts w:ascii="Arial" w:hAnsi="Arial" w:cs="Arial"/>
          <w:sz w:val="24"/>
          <w:szCs w:val="24"/>
          <w:lang w:val="en-US"/>
        </w:rPr>
      </w:pPr>
      <w:r w:rsidRPr="00465532">
        <w:rPr>
          <w:rFonts w:ascii="Arial" w:hAnsi="Arial" w:cs="Arial"/>
          <w:noProof/>
          <w:sz w:val="24"/>
          <w:szCs w:val="24"/>
          <w:lang w:val="en-US"/>
        </w:rPr>
        <w:drawing>
          <wp:inline distT="0" distB="0" distL="0" distR="0" wp14:anchorId="1F012303" wp14:editId="03FB50AA">
            <wp:extent cx="5001323" cy="1581371"/>
            <wp:effectExtent l="0" t="0" r="0" b="4445"/>
            <wp:docPr id="7762645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64588" name="Picture 1" descr="A screenshot of a computer code&#10;&#10;Description automatically generated"/>
                    <pic:cNvPicPr/>
                  </pic:nvPicPr>
                  <pic:blipFill>
                    <a:blip r:embed="rId10"/>
                    <a:stretch>
                      <a:fillRect/>
                    </a:stretch>
                  </pic:blipFill>
                  <pic:spPr>
                    <a:xfrm>
                      <a:off x="0" y="0"/>
                      <a:ext cx="5001323" cy="1581371"/>
                    </a:xfrm>
                    <a:prstGeom prst="rect">
                      <a:avLst/>
                    </a:prstGeom>
                  </pic:spPr>
                </pic:pic>
              </a:graphicData>
            </a:graphic>
          </wp:inline>
        </w:drawing>
      </w:r>
    </w:p>
    <w:p w14:paraId="7F0B938B" w14:textId="5441EC12" w:rsidR="005E21B3" w:rsidRPr="00465532" w:rsidRDefault="005E21B3" w:rsidP="00465532">
      <w:pPr>
        <w:pStyle w:val="ListParagraph"/>
        <w:numPr>
          <w:ilvl w:val="0"/>
          <w:numId w:val="24"/>
        </w:numPr>
        <w:spacing w:before="100" w:beforeAutospacing="1" w:after="100" w:afterAutospacing="1" w:line="276" w:lineRule="auto"/>
        <w:rPr>
          <w:rFonts w:ascii="Arial" w:hAnsi="Arial" w:cs="Arial"/>
          <w:b/>
          <w:bCs/>
          <w:sz w:val="24"/>
          <w:szCs w:val="24"/>
          <w:lang w:val="en-US"/>
        </w:rPr>
      </w:pPr>
      <w:r w:rsidRPr="00465532">
        <w:rPr>
          <w:rFonts w:ascii="Arial" w:hAnsi="Arial" w:cs="Arial"/>
          <w:b/>
          <w:bCs/>
          <w:sz w:val="24"/>
          <w:szCs w:val="24"/>
          <w:lang w:val="en-US"/>
        </w:rPr>
        <w:t xml:space="preserve">Delete rides without ending stations for classic and docked </w:t>
      </w:r>
      <w:proofErr w:type="gramStart"/>
      <w:r w:rsidRPr="00465532">
        <w:rPr>
          <w:rFonts w:ascii="Arial" w:hAnsi="Arial" w:cs="Arial"/>
          <w:b/>
          <w:bCs/>
          <w:sz w:val="24"/>
          <w:szCs w:val="24"/>
          <w:lang w:val="en-US"/>
        </w:rPr>
        <w:t>bikes</w:t>
      </w:r>
      <w:proofErr w:type="gramEnd"/>
    </w:p>
    <w:p w14:paraId="3E45248D" w14:textId="2AC61BB1" w:rsidR="005E21B3" w:rsidRPr="00465532" w:rsidRDefault="005E21B3" w:rsidP="00465532">
      <w:pPr>
        <w:spacing w:line="276" w:lineRule="auto"/>
        <w:jc w:val="both"/>
        <w:rPr>
          <w:rFonts w:ascii="Arial" w:hAnsi="Arial" w:cs="Arial"/>
          <w:sz w:val="24"/>
          <w:szCs w:val="24"/>
          <w:lang w:val="en-US"/>
        </w:rPr>
      </w:pPr>
      <w:r w:rsidRPr="00465532">
        <w:rPr>
          <w:rFonts w:ascii="Arial" w:hAnsi="Arial" w:cs="Arial"/>
          <w:noProof/>
          <w:sz w:val="24"/>
          <w:szCs w:val="24"/>
          <w:lang w:val="en-US"/>
        </w:rPr>
        <w:drawing>
          <wp:inline distT="0" distB="0" distL="0" distR="0" wp14:anchorId="0D2127BA" wp14:editId="67F02D00">
            <wp:extent cx="5943600" cy="1046480"/>
            <wp:effectExtent l="0" t="0" r="0" b="1270"/>
            <wp:docPr id="75285672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56727" name="Picture 1" descr="A close-up of a white background&#10;&#10;Description automatically generated"/>
                    <pic:cNvPicPr/>
                  </pic:nvPicPr>
                  <pic:blipFill>
                    <a:blip r:embed="rId11"/>
                    <a:stretch>
                      <a:fillRect/>
                    </a:stretch>
                  </pic:blipFill>
                  <pic:spPr>
                    <a:xfrm>
                      <a:off x="0" y="0"/>
                      <a:ext cx="5943600" cy="1046480"/>
                    </a:xfrm>
                    <a:prstGeom prst="rect">
                      <a:avLst/>
                    </a:prstGeom>
                  </pic:spPr>
                </pic:pic>
              </a:graphicData>
            </a:graphic>
          </wp:inline>
        </w:drawing>
      </w:r>
    </w:p>
    <w:p w14:paraId="56A22637" w14:textId="62E9A971" w:rsidR="00CB4E90" w:rsidRPr="00465532" w:rsidRDefault="00CB4E90" w:rsidP="00465532">
      <w:pPr>
        <w:pStyle w:val="Heading1"/>
        <w:spacing w:line="276" w:lineRule="auto"/>
        <w:rPr>
          <w:rFonts w:ascii="Arial" w:hAnsi="Arial" w:cs="Arial"/>
        </w:rPr>
      </w:pPr>
      <w:r w:rsidRPr="00465532">
        <w:rPr>
          <w:rFonts w:ascii="Arial" w:hAnsi="Arial" w:cs="Arial"/>
        </w:rPr>
        <w:t>Analyze</w:t>
      </w:r>
    </w:p>
    <w:p w14:paraId="0B647AF7" w14:textId="1A4F0EA6" w:rsidR="00594D26" w:rsidRPr="00465532" w:rsidRDefault="00594D26" w:rsidP="00465532">
      <w:pPr>
        <w:pStyle w:val="ListParagraph"/>
        <w:numPr>
          <w:ilvl w:val="0"/>
          <w:numId w:val="24"/>
        </w:numPr>
        <w:spacing w:before="100" w:beforeAutospacing="1" w:after="100" w:afterAutospacing="1" w:line="276" w:lineRule="auto"/>
        <w:rPr>
          <w:rFonts w:ascii="Arial" w:hAnsi="Arial" w:cs="Arial"/>
          <w:b/>
          <w:bCs/>
          <w:sz w:val="24"/>
          <w:szCs w:val="24"/>
          <w:lang w:val="en-US"/>
        </w:rPr>
      </w:pPr>
      <w:r w:rsidRPr="00465532">
        <w:rPr>
          <w:rFonts w:ascii="Arial" w:hAnsi="Arial" w:cs="Arial"/>
          <w:b/>
          <w:bCs/>
          <w:sz w:val="24"/>
          <w:szCs w:val="24"/>
          <w:lang w:val="en-US"/>
        </w:rPr>
        <w:t>Calculate Average, Maximum, and Minimum Ride Length for each member type.</w:t>
      </w:r>
    </w:p>
    <w:p w14:paraId="0A8DE39D" w14:textId="3E016F38" w:rsidR="00594D26" w:rsidRPr="00465532" w:rsidRDefault="00594D26" w:rsidP="00465532">
      <w:pPr>
        <w:spacing w:line="276" w:lineRule="auto"/>
        <w:jc w:val="both"/>
        <w:rPr>
          <w:rFonts w:ascii="Arial" w:hAnsi="Arial" w:cs="Arial"/>
          <w:sz w:val="24"/>
          <w:szCs w:val="24"/>
          <w:lang w:val="en-US"/>
        </w:rPr>
      </w:pPr>
      <w:r w:rsidRPr="00465532">
        <w:rPr>
          <w:rFonts w:ascii="Arial" w:hAnsi="Arial" w:cs="Arial"/>
          <w:noProof/>
          <w:sz w:val="24"/>
          <w:szCs w:val="24"/>
          <w:lang w:val="en-US"/>
        </w:rPr>
        <w:lastRenderedPageBreak/>
        <w:drawing>
          <wp:inline distT="0" distB="0" distL="0" distR="0" wp14:anchorId="5814880A" wp14:editId="4BDC9A0E">
            <wp:extent cx="5943600" cy="4500245"/>
            <wp:effectExtent l="0" t="0" r="0" b="0"/>
            <wp:docPr id="656650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50998" name="Picture 1" descr="A screenshot of a computer&#10;&#10;Description automatically generated"/>
                    <pic:cNvPicPr/>
                  </pic:nvPicPr>
                  <pic:blipFill>
                    <a:blip r:embed="rId12"/>
                    <a:stretch>
                      <a:fillRect/>
                    </a:stretch>
                  </pic:blipFill>
                  <pic:spPr>
                    <a:xfrm>
                      <a:off x="0" y="0"/>
                      <a:ext cx="5943600" cy="4500245"/>
                    </a:xfrm>
                    <a:prstGeom prst="rect">
                      <a:avLst/>
                    </a:prstGeom>
                  </pic:spPr>
                </pic:pic>
              </a:graphicData>
            </a:graphic>
          </wp:inline>
        </w:drawing>
      </w:r>
    </w:p>
    <w:p w14:paraId="3555B2DD" w14:textId="543821FE" w:rsidR="00594D26" w:rsidRPr="00465532" w:rsidRDefault="00594D26" w:rsidP="00465532">
      <w:pPr>
        <w:spacing w:line="276" w:lineRule="auto"/>
        <w:jc w:val="both"/>
        <w:rPr>
          <w:rFonts w:ascii="Arial" w:hAnsi="Arial" w:cs="Arial"/>
          <w:lang w:val="en-US"/>
        </w:rPr>
      </w:pPr>
      <w:r w:rsidRPr="00465532">
        <w:rPr>
          <w:rFonts w:ascii="Arial" w:hAnsi="Arial" w:cs="Arial"/>
          <w:lang w:val="en-US"/>
        </w:rPr>
        <w:t>In 2023, average trip duration for casual riders is 21 minutes and for member riders is 12 minutes. The maximum trip for casual riders is 8 days 16 minutes and for member riders is 1 days 57 minutes.</w:t>
      </w:r>
    </w:p>
    <w:p w14:paraId="5B8A5D18" w14:textId="4242E07B" w:rsidR="00594D26" w:rsidRPr="00465532" w:rsidRDefault="00594D26" w:rsidP="00465532">
      <w:pPr>
        <w:pStyle w:val="ListParagraph"/>
        <w:numPr>
          <w:ilvl w:val="0"/>
          <w:numId w:val="24"/>
        </w:numPr>
        <w:spacing w:before="100" w:beforeAutospacing="1" w:after="100" w:afterAutospacing="1" w:line="276" w:lineRule="auto"/>
        <w:rPr>
          <w:rFonts w:ascii="Arial" w:hAnsi="Arial" w:cs="Arial"/>
          <w:sz w:val="24"/>
          <w:szCs w:val="24"/>
          <w:u w:val="single"/>
          <w:lang w:val="en-US"/>
        </w:rPr>
      </w:pPr>
      <w:proofErr w:type="gramStart"/>
      <w:r w:rsidRPr="00465532">
        <w:rPr>
          <w:rFonts w:ascii="Arial" w:hAnsi="Arial" w:cs="Arial"/>
          <w:sz w:val="24"/>
          <w:szCs w:val="24"/>
          <w:u w:val="single"/>
          <w:lang w:val="en-US"/>
        </w:rPr>
        <w:t>Number</w:t>
      </w:r>
      <w:proofErr w:type="gramEnd"/>
      <w:r w:rsidRPr="00465532">
        <w:rPr>
          <w:rFonts w:ascii="Arial" w:hAnsi="Arial" w:cs="Arial"/>
          <w:sz w:val="24"/>
          <w:szCs w:val="24"/>
          <w:u w:val="single"/>
          <w:lang w:val="en-US"/>
        </w:rPr>
        <w:t xml:space="preserve"> of rides by member type and day of week.</w:t>
      </w:r>
    </w:p>
    <w:p w14:paraId="26243D9B" w14:textId="53F9AA63" w:rsidR="00594D26" w:rsidRPr="00465532" w:rsidRDefault="008C2A4C" w:rsidP="00465532">
      <w:pPr>
        <w:spacing w:line="276" w:lineRule="auto"/>
        <w:jc w:val="both"/>
        <w:rPr>
          <w:rFonts w:ascii="Arial" w:hAnsi="Arial" w:cs="Arial"/>
          <w:sz w:val="24"/>
          <w:szCs w:val="24"/>
          <w:lang w:val="en-US"/>
        </w:rPr>
      </w:pPr>
      <w:r w:rsidRPr="00465532">
        <w:rPr>
          <w:rFonts w:ascii="Arial" w:hAnsi="Arial" w:cs="Arial"/>
          <w:noProof/>
          <w:sz w:val="24"/>
          <w:szCs w:val="24"/>
          <w:lang w:val="en-US"/>
        </w:rPr>
        <w:drawing>
          <wp:inline distT="0" distB="0" distL="0" distR="0" wp14:anchorId="2C0A86DC" wp14:editId="2AE4792B">
            <wp:extent cx="5744377" cy="1114581"/>
            <wp:effectExtent l="0" t="0" r="0" b="9525"/>
            <wp:docPr id="154486562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5623" name="Picture 1" descr="A close up of text&#10;&#10;Description automatically generated"/>
                    <pic:cNvPicPr/>
                  </pic:nvPicPr>
                  <pic:blipFill>
                    <a:blip r:embed="rId13"/>
                    <a:stretch>
                      <a:fillRect/>
                    </a:stretch>
                  </pic:blipFill>
                  <pic:spPr>
                    <a:xfrm>
                      <a:off x="0" y="0"/>
                      <a:ext cx="5744377" cy="1114581"/>
                    </a:xfrm>
                    <a:prstGeom prst="rect">
                      <a:avLst/>
                    </a:prstGeom>
                  </pic:spPr>
                </pic:pic>
              </a:graphicData>
            </a:graphic>
          </wp:inline>
        </w:drawing>
      </w:r>
    </w:p>
    <w:p w14:paraId="135C9BE5" w14:textId="386426D3" w:rsidR="00AC586B" w:rsidRPr="00465532" w:rsidRDefault="00AC586B" w:rsidP="00465532">
      <w:pPr>
        <w:spacing w:line="276" w:lineRule="auto"/>
        <w:jc w:val="both"/>
        <w:rPr>
          <w:rFonts w:ascii="Arial" w:hAnsi="Arial" w:cs="Arial"/>
          <w:sz w:val="24"/>
          <w:szCs w:val="24"/>
          <w:lang w:val="en-US"/>
        </w:rPr>
      </w:pPr>
      <w:r w:rsidRPr="00465532">
        <w:rPr>
          <w:rFonts w:ascii="Arial" w:hAnsi="Arial" w:cs="Arial"/>
          <w:noProof/>
          <w:sz w:val="24"/>
          <w:szCs w:val="24"/>
          <w:lang w:val="en-US"/>
        </w:rPr>
        <w:lastRenderedPageBreak/>
        <w:drawing>
          <wp:inline distT="0" distB="0" distL="0" distR="0" wp14:anchorId="7532388D" wp14:editId="16A012EF">
            <wp:extent cx="5943600" cy="4572635"/>
            <wp:effectExtent l="0" t="0" r="0" b="0"/>
            <wp:docPr id="160605168"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5168" name="Picture 1" descr="A graph of a number of people&#10;&#10;Description automatically generated with medium confidence"/>
                    <pic:cNvPicPr/>
                  </pic:nvPicPr>
                  <pic:blipFill>
                    <a:blip r:embed="rId14"/>
                    <a:stretch>
                      <a:fillRect/>
                    </a:stretch>
                  </pic:blipFill>
                  <pic:spPr>
                    <a:xfrm>
                      <a:off x="0" y="0"/>
                      <a:ext cx="5943600" cy="4572635"/>
                    </a:xfrm>
                    <a:prstGeom prst="rect">
                      <a:avLst/>
                    </a:prstGeom>
                  </pic:spPr>
                </pic:pic>
              </a:graphicData>
            </a:graphic>
          </wp:inline>
        </w:drawing>
      </w:r>
    </w:p>
    <w:p w14:paraId="7C1972BF" w14:textId="77BB94A1" w:rsidR="00AC586B" w:rsidRPr="00465532" w:rsidRDefault="00AC586B" w:rsidP="00465532">
      <w:pPr>
        <w:spacing w:line="276" w:lineRule="auto"/>
        <w:jc w:val="both"/>
        <w:rPr>
          <w:rFonts w:ascii="Arial" w:hAnsi="Arial" w:cs="Arial"/>
          <w:color w:val="0D0D0D"/>
          <w:shd w:val="clear" w:color="auto" w:fill="FFFFFF"/>
          <w:lang w:val="en-US"/>
        </w:rPr>
      </w:pPr>
      <w:r w:rsidRPr="00465532">
        <w:rPr>
          <w:rFonts w:ascii="Arial" w:hAnsi="Arial" w:cs="Arial"/>
          <w:color w:val="0D0D0D"/>
          <w:shd w:val="clear" w:color="auto" w:fill="FFFFFF"/>
        </w:rPr>
        <w:t>Casual riders tend to use bikes extensively on weekends, while members rely on bike services for their daily commuting needs throughout the entire week.</w:t>
      </w:r>
    </w:p>
    <w:p w14:paraId="4562C68B" w14:textId="29526B0A" w:rsidR="00AE094F" w:rsidRPr="00465532" w:rsidRDefault="00AE094F" w:rsidP="00465532">
      <w:pPr>
        <w:pStyle w:val="ListParagraph"/>
        <w:numPr>
          <w:ilvl w:val="0"/>
          <w:numId w:val="24"/>
        </w:numPr>
        <w:spacing w:before="100" w:beforeAutospacing="1" w:after="100" w:afterAutospacing="1" w:line="276" w:lineRule="auto"/>
        <w:rPr>
          <w:rFonts w:ascii="Arial" w:hAnsi="Arial" w:cs="Arial"/>
          <w:b/>
          <w:bCs/>
          <w:color w:val="0D0D0D"/>
          <w:sz w:val="24"/>
          <w:szCs w:val="24"/>
          <w:shd w:val="clear" w:color="auto" w:fill="FFFFFF"/>
          <w:lang w:val="en-US"/>
        </w:rPr>
      </w:pPr>
      <w:r w:rsidRPr="00465532">
        <w:rPr>
          <w:rFonts w:ascii="Arial" w:hAnsi="Arial" w:cs="Arial"/>
          <w:b/>
          <w:bCs/>
          <w:color w:val="0D0D0D"/>
          <w:sz w:val="24"/>
          <w:szCs w:val="24"/>
          <w:shd w:val="clear" w:color="auto" w:fill="FFFFFF"/>
          <w:lang w:val="en-US"/>
        </w:rPr>
        <w:t>Popular bike seasons</w:t>
      </w:r>
    </w:p>
    <w:p w14:paraId="2685BD8A" w14:textId="4193CE70" w:rsidR="00AC586B" w:rsidRPr="00465532" w:rsidRDefault="00AE094F" w:rsidP="00465532">
      <w:pPr>
        <w:spacing w:line="276" w:lineRule="auto"/>
        <w:jc w:val="both"/>
        <w:rPr>
          <w:rFonts w:ascii="Arial" w:hAnsi="Arial" w:cs="Arial"/>
          <w:sz w:val="24"/>
          <w:szCs w:val="24"/>
          <w:lang w:val="en-US"/>
        </w:rPr>
      </w:pPr>
      <w:r w:rsidRPr="00465532">
        <w:rPr>
          <w:rFonts w:ascii="Arial" w:hAnsi="Arial" w:cs="Arial"/>
          <w:noProof/>
          <w:sz w:val="24"/>
          <w:szCs w:val="24"/>
          <w:lang w:val="en-US"/>
        </w:rPr>
        <w:lastRenderedPageBreak/>
        <w:drawing>
          <wp:inline distT="0" distB="0" distL="0" distR="0" wp14:anchorId="5E637CF2" wp14:editId="3879A8AF">
            <wp:extent cx="5943600" cy="3002915"/>
            <wp:effectExtent l="0" t="0" r="0" b="6985"/>
            <wp:docPr id="1871034788"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34788" name="Picture 1" descr="A graph of a bar chart&#10;&#10;Description automatically generated with medium confidence"/>
                    <pic:cNvPicPr/>
                  </pic:nvPicPr>
                  <pic:blipFill>
                    <a:blip r:embed="rId15"/>
                    <a:stretch>
                      <a:fillRect/>
                    </a:stretch>
                  </pic:blipFill>
                  <pic:spPr>
                    <a:xfrm>
                      <a:off x="0" y="0"/>
                      <a:ext cx="5943600" cy="3002915"/>
                    </a:xfrm>
                    <a:prstGeom prst="rect">
                      <a:avLst/>
                    </a:prstGeom>
                  </pic:spPr>
                </pic:pic>
              </a:graphicData>
            </a:graphic>
          </wp:inline>
        </w:drawing>
      </w:r>
    </w:p>
    <w:p w14:paraId="2B8BE1D1" w14:textId="655A433B" w:rsidR="00AE094F" w:rsidRPr="00465532" w:rsidRDefault="00AE094F" w:rsidP="00465532">
      <w:pPr>
        <w:spacing w:line="276" w:lineRule="auto"/>
        <w:jc w:val="both"/>
        <w:rPr>
          <w:rFonts w:ascii="Arial" w:hAnsi="Arial" w:cs="Arial"/>
          <w:color w:val="0D0D0D"/>
          <w:shd w:val="clear" w:color="auto" w:fill="FFFFFF"/>
          <w:lang w:val="en-US"/>
        </w:rPr>
      </w:pPr>
      <w:r w:rsidRPr="00465532">
        <w:rPr>
          <w:rFonts w:ascii="Arial" w:hAnsi="Arial" w:cs="Arial"/>
          <w:color w:val="0D0D0D"/>
          <w:shd w:val="clear" w:color="auto" w:fill="FFFFFF"/>
        </w:rPr>
        <w:t>The data reveals a notable surge in bike usage among both member groups during the summer months of June, July, and August. This trend aligns with the typical increase in bike usage for recreational purposes during the warmer summer season.</w:t>
      </w:r>
    </w:p>
    <w:p w14:paraId="4C55EED1" w14:textId="56AADD67" w:rsidR="008D462F" w:rsidRPr="00465532" w:rsidRDefault="008D462F" w:rsidP="00465532">
      <w:pPr>
        <w:pStyle w:val="ListParagraph"/>
        <w:numPr>
          <w:ilvl w:val="0"/>
          <w:numId w:val="24"/>
        </w:numPr>
        <w:spacing w:before="100" w:beforeAutospacing="1" w:after="100" w:afterAutospacing="1" w:line="276" w:lineRule="auto"/>
        <w:rPr>
          <w:rFonts w:ascii="Arial" w:hAnsi="Arial" w:cs="Arial"/>
          <w:b/>
          <w:bCs/>
          <w:color w:val="0D0D0D"/>
          <w:sz w:val="24"/>
          <w:szCs w:val="24"/>
          <w:shd w:val="clear" w:color="auto" w:fill="FFFFFF"/>
          <w:lang w:val="en-US"/>
        </w:rPr>
      </w:pPr>
      <w:r w:rsidRPr="00465532">
        <w:rPr>
          <w:rFonts w:ascii="Arial" w:hAnsi="Arial" w:cs="Arial"/>
          <w:b/>
          <w:bCs/>
          <w:color w:val="0D0D0D"/>
          <w:sz w:val="24"/>
          <w:szCs w:val="24"/>
          <w:shd w:val="clear" w:color="auto" w:fill="FFFFFF"/>
          <w:lang w:val="en-US"/>
        </w:rPr>
        <w:t>Popular bike type</w:t>
      </w:r>
    </w:p>
    <w:p w14:paraId="06E55674" w14:textId="12287382" w:rsidR="008D462F" w:rsidRPr="00465532" w:rsidRDefault="008D462F" w:rsidP="00465532">
      <w:pPr>
        <w:spacing w:line="276" w:lineRule="auto"/>
        <w:jc w:val="both"/>
        <w:rPr>
          <w:rFonts w:ascii="Arial" w:hAnsi="Arial" w:cs="Arial"/>
          <w:color w:val="0D0D0D"/>
          <w:sz w:val="24"/>
          <w:szCs w:val="24"/>
          <w:shd w:val="clear" w:color="auto" w:fill="FFFFFF"/>
          <w:lang w:val="en-US"/>
        </w:rPr>
      </w:pPr>
      <w:r w:rsidRPr="00465532">
        <w:rPr>
          <w:rFonts w:ascii="Arial" w:hAnsi="Arial" w:cs="Arial"/>
          <w:noProof/>
          <w:color w:val="0D0D0D"/>
          <w:sz w:val="24"/>
          <w:szCs w:val="24"/>
          <w:shd w:val="clear" w:color="auto" w:fill="FFFFFF"/>
          <w:lang w:val="en-US"/>
        </w:rPr>
        <w:lastRenderedPageBreak/>
        <w:drawing>
          <wp:inline distT="0" distB="0" distL="0" distR="0" wp14:anchorId="34E40EE1" wp14:editId="7926C426">
            <wp:extent cx="4695825" cy="5686425"/>
            <wp:effectExtent l="0" t="0" r="9525" b="9525"/>
            <wp:docPr id="1881613814"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13814" name="Picture 1" descr="A graph of a bar&#10;&#10;Description automatically generated with medium confidence"/>
                    <pic:cNvPicPr/>
                  </pic:nvPicPr>
                  <pic:blipFill>
                    <a:blip r:embed="rId16"/>
                    <a:stretch>
                      <a:fillRect/>
                    </a:stretch>
                  </pic:blipFill>
                  <pic:spPr>
                    <a:xfrm>
                      <a:off x="0" y="0"/>
                      <a:ext cx="4695825" cy="5686425"/>
                    </a:xfrm>
                    <a:prstGeom prst="rect">
                      <a:avLst/>
                    </a:prstGeom>
                  </pic:spPr>
                </pic:pic>
              </a:graphicData>
            </a:graphic>
          </wp:inline>
        </w:drawing>
      </w:r>
    </w:p>
    <w:p w14:paraId="3F499432" w14:textId="42566C2F" w:rsidR="008D462F" w:rsidRPr="00465532" w:rsidRDefault="008D462F" w:rsidP="00465532">
      <w:pPr>
        <w:spacing w:line="276" w:lineRule="auto"/>
        <w:jc w:val="both"/>
        <w:rPr>
          <w:rFonts w:ascii="Arial" w:hAnsi="Arial" w:cs="Arial"/>
          <w:color w:val="0D0D0D"/>
          <w:shd w:val="clear" w:color="auto" w:fill="FFFFFF"/>
          <w:lang w:val="en-US"/>
        </w:rPr>
      </w:pPr>
      <w:r w:rsidRPr="00465532">
        <w:rPr>
          <w:rFonts w:ascii="Arial" w:hAnsi="Arial" w:cs="Arial"/>
          <w:color w:val="0D0D0D"/>
          <w:shd w:val="clear" w:color="auto" w:fill="FFFFFF"/>
        </w:rPr>
        <w:t>It is evident that e-bikes are favored by casual riders. However, among member riders, while both types of bikes are utilized similarly, there is a slight preference for classic bikes over e-bikes.</w:t>
      </w:r>
    </w:p>
    <w:p w14:paraId="61A24BB4" w14:textId="71681B0E" w:rsidR="00AE094F" w:rsidRPr="00465532" w:rsidRDefault="00AE094F" w:rsidP="00465532">
      <w:pPr>
        <w:pStyle w:val="ListParagraph"/>
        <w:numPr>
          <w:ilvl w:val="0"/>
          <w:numId w:val="24"/>
        </w:numPr>
        <w:spacing w:before="100" w:beforeAutospacing="1" w:after="100" w:afterAutospacing="1" w:line="276" w:lineRule="auto"/>
        <w:rPr>
          <w:rFonts w:ascii="Arial" w:hAnsi="Arial" w:cs="Arial"/>
          <w:b/>
          <w:bCs/>
          <w:color w:val="0D0D0D"/>
          <w:sz w:val="24"/>
          <w:szCs w:val="24"/>
          <w:shd w:val="clear" w:color="auto" w:fill="FFFFFF"/>
          <w:lang w:val="en-US"/>
        </w:rPr>
      </w:pPr>
      <w:r w:rsidRPr="00465532">
        <w:rPr>
          <w:rFonts w:ascii="Arial" w:hAnsi="Arial" w:cs="Arial"/>
          <w:b/>
          <w:bCs/>
          <w:color w:val="0D0D0D"/>
          <w:sz w:val="24"/>
          <w:szCs w:val="24"/>
          <w:shd w:val="clear" w:color="auto" w:fill="FFFFFF"/>
          <w:lang w:val="en-US"/>
        </w:rPr>
        <w:t>Popular Bike Location</w:t>
      </w:r>
    </w:p>
    <w:p w14:paraId="095BC5DF" w14:textId="46E0C3DC" w:rsidR="00AE094F" w:rsidRPr="00465532" w:rsidRDefault="00AE094F" w:rsidP="00465532">
      <w:pPr>
        <w:spacing w:line="276" w:lineRule="auto"/>
        <w:jc w:val="both"/>
        <w:rPr>
          <w:rFonts w:ascii="Arial" w:hAnsi="Arial" w:cs="Arial"/>
          <w:sz w:val="24"/>
          <w:szCs w:val="24"/>
          <w:lang w:val="en-US"/>
        </w:rPr>
      </w:pPr>
      <w:r w:rsidRPr="00465532">
        <w:rPr>
          <w:rFonts w:ascii="Arial" w:hAnsi="Arial" w:cs="Arial"/>
          <w:noProof/>
          <w:sz w:val="24"/>
          <w:szCs w:val="24"/>
          <w:lang w:val="en-US"/>
        </w:rPr>
        <w:lastRenderedPageBreak/>
        <w:drawing>
          <wp:inline distT="0" distB="0" distL="0" distR="0" wp14:anchorId="37C6AB02" wp14:editId="0A5E8663">
            <wp:extent cx="5943600" cy="5007610"/>
            <wp:effectExtent l="0" t="0" r="0" b="2540"/>
            <wp:docPr id="1659424609"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24609" name="Picture 1" descr="A graph of a bar graph&#10;&#10;Description automatically generated"/>
                    <pic:cNvPicPr/>
                  </pic:nvPicPr>
                  <pic:blipFill>
                    <a:blip r:embed="rId17"/>
                    <a:stretch>
                      <a:fillRect/>
                    </a:stretch>
                  </pic:blipFill>
                  <pic:spPr>
                    <a:xfrm>
                      <a:off x="0" y="0"/>
                      <a:ext cx="5943600" cy="5007610"/>
                    </a:xfrm>
                    <a:prstGeom prst="rect">
                      <a:avLst/>
                    </a:prstGeom>
                  </pic:spPr>
                </pic:pic>
              </a:graphicData>
            </a:graphic>
          </wp:inline>
        </w:drawing>
      </w:r>
    </w:p>
    <w:p w14:paraId="66B92A22" w14:textId="29BCB333" w:rsidR="00841F72" w:rsidRPr="00465532" w:rsidRDefault="00166B4C" w:rsidP="00465532">
      <w:pPr>
        <w:spacing w:line="276" w:lineRule="auto"/>
        <w:jc w:val="both"/>
        <w:rPr>
          <w:rFonts w:ascii="Arial" w:hAnsi="Arial" w:cs="Arial"/>
          <w:color w:val="0D0D0D"/>
          <w:shd w:val="clear" w:color="auto" w:fill="FFFFFF"/>
        </w:rPr>
      </w:pPr>
      <w:r w:rsidRPr="00465532">
        <w:rPr>
          <w:rFonts w:ascii="Arial" w:hAnsi="Arial" w:cs="Arial"/>
          <w:color w:val="0D0D0D"/>
          <w:shd w:val="clear" w:color="auto" w:fill="FFFFFF"/>
        </w:rPr>
        <w:t xml:space="preserve">There are 10 popular start stations and </w:t>
      </w:r>
      <w:r w:rsidR="00841F72" w:rsidRPr="00465532">
        <w:rPr>
          <w:rFonts w:ascii="Arial" w:hAnsi="Arial" w:cs="Arial"/>
          <w:color w:val="0D0D0D"/>
          <w:shd w:val="clear" w:color="auto" w:fill="FFFFFF"/>
        </w:rPr>
        <w:t>Streeter Dr &amp; Grand Ave is the most popular starting location as it is an important street located in the Near North Side area of Chicago. It runs parallel to the Lake Michigan shoreline, creating a beautiful setting and a favorite spot for strolling, enjoying the scenery, and suburban activities. Streeter Drive is also a road adjacent to a number of high-end residential areas and entertainment facilities.</w:t>
      </w:r>
    </w:p>
    <w:p w14:paraId="3E1AEC3F" w14:textId="6AB89C9F" w:rsidR="008D462F" w:rsidRPr="00465532" w:rsidRDefault="008D462F" w:rsidP="00465532">
      <w:pPr>
        <w:pStyle w:val="Heading1"/>
        <w:spacing w:line="276" w:lineRule="auto"/>
        <w:rPr>
          <w:rFonts w:ascii="Arial" w:hAnsi="Arial" w:cs="Arial"/>
          <w:lang w:val="en-US"/>
        </w:rPr>
      </w:pPr>
      <w:r w:rsidRPr="00465532">
        <w:rPr>
          <w:rFonts w:ascii="Arial" w:hAnsi="Arial" w:cs="Arial"/>
        </w:rPr>
        <w:t>Act</w:t>
      </w:r>
    </w:p>
    <w:p w14:paraId="651664E7" w14:textId="429E1D5E" w:rsidR="00465532" w:rsidRPr="00465532" w:rsidRDefault="00465532" w:rsidP="00465532">
      <w:pPr>
        <w:pStyle w:val="ListParagraph"/>
        <w:numPr>
          <w:ilvl w:val="0"/>
          <w:numId w:val="24"/>
        </w:numPr>
        <w:spacing w:line="276" w:lineRule="auto"/>
        <w:jc w:val="both"/>
        <w:rPr>
          <w:rFonts w:ascii="Arial" w:hAnsi="Arial" w:cs="Arial"/>
          <w:color w:val="0D0D0D"/>
          <w:shd w:val="clear" w:color="auto" w:fill="FFFFFF"/>
        </w:rPr>
      </w:pPr>
      <w:r w:rsidRPr="00465532">
        <w:rPr>
          <w:rFonts w:ascii="Arial" w:hAnsi="Arial" w:cs="Arial"/>
          <w:color w:val="0D0D0D"/>
          <w:shd w:val="clear" w:color="auto" w:fill="FFFFFF"/>
        </w:rPr>
        <w:t>Offer Weekend-Friendly Memberships: Introduce flexible membership packages tailored for weekend use, enticing riders with special rates or perks for weekend rentals. Accompany this with weekend-exclusive entertainment events to attract new members.</w:t>
      </w:r>
    </w:p>
    <w:p w14:paraId="0D93D3F3" w14:textId="2636AD96" w:rsidR="00465532" w:rsidRPr="00465532" w:rsidRDefault="00465532" w:rsidP="00465532">
      <w:pPr>
        <w:pStyle w:val="ListParagraph"/>
        <w:numPr>
          <w:ilvl w:val="0"/>
          <w:numId w:val="24"/>
        </w:numPr>
        <w:spacing w:line="276" w:lineRule="auto"/>
        <w:jc w:val="both"/>
        <w:rPr>
          <w:rFonts w:ascii="Arial" w:hAnsi="Arial" w:cs="Arial"/>
          <w:color w:val="0D0D0D"/>
          <w:shd w:val="clear" w:color="auto" w:fill="FFFFFF"/>
        </w:rPr>
      </w:pPr>
      <w:r w:rsidRPr="00465532">
        <w:rPr>
          <w:rFonts w:ascii="Arial" w:hAnsi="Arial" w:cs="Arial"/>
          <w:color w:val="0D0D0D"/>
          <w:shd w:val="clear" w:color="auto" w:fill="FFFFFF"/>
        </w:rPr>
        <w:t>Target Casual Riders with Strategic Marketing: Implement targeted marketing campaigns at high-traffic bike stations, showcasing the advantages of membership. Highlight benefits such as convenience, cost savings, and access to premium bikes.</w:t>
      </w:r>
    </w:p>
    <w:p w14:paraId="7DE22065" w14:textId="132E72CF" w:rsidR="00465532" w:rsidRPr="00465532" w:rsidRDefault="00465532" w:rsidP="00465532">
      <w:pPr>
        <w:pStyle w:val="ListParagraph"/>
        <w:numPr>
          <w:ilvl w:val="0"/>
          <w:numId w:val="24"/>
        </w:numPr>
        <w:spacing w:line="276" w:lineRule="auto"/>
        <w:jc w:val="both"/>
        <w:rPr>
          <w:rFonts w:ascii="Arial" w:hAnsi="Arial" w:cs="Arial"/>
          <w:color w:val="0D0D0D"/>
          <w:shd w:val="clear" w:color="auto" w:fill="FFFFFF"/>
        </w:rPr>
      </w:pPr>
      <w:r w:rsidRPr="00465532">
        <w:rPr>
          <w:rFonts w:ascii="Arial" w:hAnsi="Arial" w:cs="Arial"/>
          <w:color w:val="0D0D0D"/>
          <w:shd w:val="clear" w:color="auto" w:fill="FFFFFF"/>
        </w:rPr>
        <w:lastRenderedPageBreak/>
        <w:t>Summer Promotions for Members: Roll out summer promotions specifically designed for members, including discounted bike rentals and rewards for frequent summer riders. This can incentivize membership sign-ups and boost overall usage during the warmer months.</w:t>
      </w:r>
    </w:p>
    <w:p w14:paraId="64938B7C" w14:textId="6701C7D6" w:rsidR="008D462F" w:rsidRPr="00465532" w:rsidRDefault="00465532" w:rsidP="00465532">
      <w:pPr>
        <w:pStyle w:val="ListParagraph"/>
        <w:numPr>
          <w:ilvl w:val="0"/>
          <w:numId w:val="24"/>
        </w:numPr>
        <w:spacing w:line="276" w:lineRule="auto"/>
        <w:jc w:val="both"/>
        <w:rPr>
          <w:rFonts w:ascii="Arial" w:hAnsi="Arial" w:cs="Arial"/>
          <w:color w:val="0D0D0D"/>
          <w:shd w:val="clear" w:color="auto" w:fill="FFFFFF"/>
        </w:rPr>
      </w:pPr>
      <w:r w:rsidRPr="00465532">
        <w:rPr>
          <w:rFonts w:ascii="Arial" w:hAnsi="Arial" w:cs="Arial"/>
          <w:color w:val="0D0D0D"/>
          <w:shd w:val="clear" w:color="auto" w:fill="FFFFFF"/>
        </w:rPr>
        <w:t>Emphasize Membership Benefits: Clearly communicate the advantages of membership, such as reduced rental fees and occasional free usage days. Emphasize how joining as a member not only saves costs but also enhances the overall biking experience.</w:t>
      </w:r>
    </w:p>
    <w:sectPr w:rsidR="008D462F" w:rsidRPr="00465532" w:rsidSect="005A2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1BA2"/>
    <w:multiLevelType w:val="multilevel"/>
    <w:tmpl w:val="7D00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46942"/>
    <w:multiLevelType w:val="multilevel"/>
    <w:tmpl w:val="A054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55A2"/>
    <w:multiLevelType w:val="hybridMultilevel"/>
    <w:tmpl w:val="DD1AE0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9506FAA"/>
    <w:multiLevelType w:val="multilevel"/>
    <w:tmpl w:val="282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76230"/>
    <w:multiLevelType w:val="multilevel"/>
    <w:tmpl w:val="0C90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115B9"/>
    <w:multiLevelType w:val="multilevel"/>
    <w:tmpl w:val="2B80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5574E"/>
    <w:multiLevelType w:val="multilevel"/>
    <w:tmpl w:val="014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D34B8"/>
    <w:multiLevelType w:val="multilevel"/>
    <w:tmpl w:val="556E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4FF1F96"/>
    <w:multiLevelType w:val="multilevel"/>
    <w:tmpl w:val="D264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95D22"/>
    <w:multiLevelType w:val="multilevel"/>
    <w:tmpl w:val="7B2C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B2BED"/>
    <w:multiLevelType w:val="hybridMultilevel"/>
    <w:tmpl w:val="7548F0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EA54DD2"/>
    <w:multiLevelType w:val="hybridMultilevel"/>
    <w:tmpl w:val="9C34FD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4225A18"/>
    <w:multiLevelType w:val="multilevel"/>
    <w:tmpl w:val="27F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614D6"/>
    <w:multiLevelType w:val="hybridMultilevel"/>
    <w:tmpl w:val="F2AE99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DEF5DC4"/>
    <w:multiLevelType w:val="hybridMultilevel"/>
    <w:tmpl w:val="09B49A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F393D13"/>
    <w:multiLevelType w:val="hybridMultilevel"/>
    <w:tmpl w:val="78E6710A"/>
    <w:lvl w:ilvl="0" w:tplc="745EB61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41BA4847"/>
    <w:multiLevelType w:val="multilevel"/>
    <w:tmpl w:val="283E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12B2E"/>
    <w:multiLevelType w:val="hybridMultilevel"/>
    <w:tmpl w:val="982C51A8"/>
    <w:lvl w:ilvl="0" w:tplc="745EB61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5B206DB"/>
    <w:multiLevelType w:val="hybridMultilevel"/>
    <w:tmpl w:val="779AD4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E3D4F8B"/>
    <w:multiLevelType w:val="hybridMultilevel"/>
    <w:tmpl w:val="0BA63B2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5233E10"/>
    <w:multiLevelType w:val="hybridMultilevel"/>
    <w:tmpl w:val="432A263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17D1FF9"/>
    <w:multiLevelType w:val="multilevel"/>
    <w:tmpl w:val="728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64203"/>
    <w:multiLevelType w:val="hybridMultilevel"/>
    <w:tmpl w:val="475C0F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6A574C8"/>
    <w:multiLevelType w:val="hybridMultilevel"/>
    <w:tmpl w:val="C938F18A"/>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B93019D"/>
    <w:multiLevelType w:val="multilevel"/>
    <w:tmpl w:val="1318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602198">
    <w:abstractNumId w:val="18"/>
  </w:num>
  <w:num w:numId="2" w16cid:durableId="628704248">
    <w:abstractNumId w:val="16"/>
  </w:num>
  <w:num w:numId="3" w16cid:durableId="1027029310">
    <w:abstractNumId w:val="15"/>
  </w:num>
  <w:num w:numId="4" w16cid:durableId="1024942168">
    <w:abstractNumId w:val="21"/>
  </w:num>
  <w:num w:numId="5" w16cid:durableId="1814519602">
    <w:abstractNumId w:val="11"/>
  </w:num>
  <w:num w:numId="6" w16cid:durableId="212080226">
    <w:abstractNumId w:val="24"/>
  </w:num>
  <w:num w:numId="7" w16cid:durableId="729351759">
    <w:abstractNumId w:val="1"/>
  </w:num>
  <w:num w:numId="8" w16cid:durableId="1774931906">
    <w:abstractNumId w:val="13"/>
  </w:num>
  <w:num w:numId="9" w16cid:durableId="1802260925">
    <w:abstractNumId w:val="4"/>
  </w:num>
  <w:num w:numId="10" w16cid:durableId="753864280">
    <w:abstractNumId w:val="3"/>
  </w:num>
  <w:num w:numId="11" w16cid:durableId="1550338843">
    <w:abstractNumId w:val="0"/>
  </w:num>
  <w:num w:numId="12" w16cid:durableId="1308628749">
    <w:abstractNumId w:val="5"/>
  </w:num>
  <w:num w:numId="13" w16cid:durableId="219286672">
    <w:abstractNumId w:val="6"/>
  </w:num>
  <w:num w:numId="14" w16cid:durableId="1827477582">
    <w:abstractNumId w:val="7"/>
  </w:num>
  <w:num w:numId="15" w16cid:durableId="581138106">
    <w:abstractNumId w:val="10"/>
  </w:num>
  <w:num w:numId="16" w16cid:durableId="1554122788">
    <w:abstractNumId w:val="9"/>
  </w:num>
  <w:num w:numId="17" w16cid:durableId="611278500">
    <w:abstractNumId w:val="22"/>
  </w:num>
  <w:num w:numId="18" w16cid:durableId="1641884746">
    <w:abstractNumId w:val="25"/>
  </w:num>
  <w:num w:numId="19" w16cid:durableId="251864788">
    <w:abstractNumId w:val="17"/>
  </w:num>
  <w:num w:numId="20" w16cid:durableId="173349874">
    <w:abstractNumId w:val="19"/>
  </w:num>
  <w:num w:numId="21" w16cid:durableId="1033306375">
    <w:abstractNumId w:val="20"/>
  </w:num>
  <w:num w:numId="22" w16cid:durableId="1093161058">
    <w:abstractNumId w:val="23"/>
  </w:num>
  <w:num w:numId="23" w16cid:durableId="351883063">
    <w:abstractNumId w:val="14"/>
  </w:num>
  <w:num w:numId="24" w16cid:durableId="1348560883">
    <w:abstractNumId w:val="12"/>
  </w:num>
  <w:num w:numId="25" w16cid:durableId="118106668">
    <w:abstractNumId w:val="8"/>
  </w:num>
  <w:num w:numId="26" w16cid:durableId="223420861">
    <w:abstractNumId w:val="8"/>
  </w:num>
  <w:num w:numId="27" w16cid:durableId="1983071732">
    <w:abstractNumId w:val="8"/>
  </w:num>
  <w:num w:numId="28" w16cid:durableId="1513110968">
    <w:abstractNumId w:val="8"/>
  </w:num>
  <w:num w:numId="29" w16cid:durableId="1797215408">
    <w:abstractNumId w:val="8"/>
  </w:num>
  <w:num w:numId="30" w16cid:durableId="953249939">
    <w:abstractNumId w:val="8"/>
  </w:num>
  <w:num w:numId="31" w16cid:durableId="2037540030">
    <w:abstractNumId w:val="8"/>
  </w:num>
  <w:num w:numId="32" w16cid:durableId="648169689">
    <w:abstractNumId w:val="8"/>
  </w:num>
  <w:num w:numId="33" w16cid:durableId="2123301300">
    <w:abstractNumId w:val="8"/>
  </w:num>
  <w:num w:numId="34" w16cid:durableId="1951620308">
    <w:abstractNumId w:val="8"/>
  </w:num>
  <w:num w:numId="35" w16cid:durableId="1269775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61"/>
    <w:rsid w:val="00093EB6"/>
    <w:rsid w:val="001053C5"/>
    <w:rsid w:val="00156B01"/>
    <w:rsid w:val="00166B4C"/>
    <w:rsid w:val="001E05FF"/>
    <w:rsid w:val="00206594"/>
    <w:rsid w:val="00264601"/>
    <w:rsid w:val="00274EAA"/>
    <w:rsid w:val="002C4D0D"/>
    <w:rsid w:val="003025A9"/>
    <w:rsid w:val="003056A4"/>
    <w:rsid w:val="003D2444"/>
    <w:rsid w:val="003D7833"/>
    <w:rsid w:val="00465532"/>
    <w:rsid w:val="004679A1"/>
    <w:rsid w:val="004A1232"/>
    <w:rsid w:val="00572CEA"/>
    <w:rsid w:val="00594D26"/>
    <w:rsid w:val="005A28FB"/>
    <w:rsid w:val="005E21B3"/>
    <w:rsid w:val="006A64F3"/>
    <w:rsid w:val="006E2F6B"/>
    <w:rsid w:val="006F6E04"/>
    <w:rsid w:val="007059D9"/>
    <w:rsid w:val="0072180B"/>
    <w:rsid w:val="007C5B73"/>
    <w:rsid w:val="00841F72"/>
    <w:rsid w:val="00881ED1"/>
    <w:rsid w:val="008C2A4C"/>
    <w:rsid w:val="008D462F"/>
    <w:rsid w:val="0092052A"/>
    <w:rsid w:val="00923B62"/>
    <w:rsid w:val="009C73F7"/>
    <w:rsid w:val="009E22D9"/>
    <w:rsid w:val="00A00B91"/>
    <w:rsid w:val="00A91061"/>
    <w:rsid w:val="00AB6305"/>
    <w:rsid w:val="00AC586B"/>
    <w:rsid w:val="00AE094F"/>
    <w:rsid w:val="00AF3ADC"/>
    <w:rsid w:val="00B3399C"/>
    <w:rsid w:val="00C1430C"/>
    <w:rsid w:val="00CB4E90"/>
    <w:rsid w:val="00D053F0"/>
    <w:rsid w:val="00D07FD3"/>
    <w:rsid w:val="00D55670"/>
    <w:rsid w:val="00D63520"/>
    <w:rsid w:val="00DD273C"/>
    <w:rsid w:val="00DE6037"/>
    <w:rsid w:val="00EA2CB5"/>
    <w:rsid w:val="00F11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09FD"/>
  <w15:chartTrackingRefBased/>
  <w15:docId w15:val="{ECF82964-88E6-494D-B4A9-AB245C9A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532"/>
  </w:style>
  <w:style w:type="paragraph" w:styleId="Heading1">
    <w:name w:val="heading 1"/>
    <w:basedOn w:val="Normal"/>
    <w:next w:val="Normal"/>
    <w:link w:val="Heading1Char"/>
    <w:uiPriority w:val="9"/>
    <w:qFormat/>
    <w:rsid w:val="00465532"/>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65532"/>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65532"/>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65532"/>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65532"/>
    <w:pPr>
      <w:keepNext/>
      <w:keepLines/>
      <w:numPr>
        <w:ilvl w:val="4"/>
        <w:numId w:val="3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65532"/>
    <w:pPr>
      <w:keepNext/>
      <w:keepLines/>
      <w:numPr>
        <w:ilvl w:val="5"/>
        <w:numId w:val="3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65532"/>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5532"/>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5532"/>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53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6553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6553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6553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65532"/>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65532"/>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655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5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553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6553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6553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6553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65532"/>
    <w:rPr>
      <w:color w:val="5A5A5A" w:themeColor="text1" w:themeTint="A5"/>
      <w:spacing w:val="10"/>
    </w:rPr>
  </w:style>
  <w:style w:type="paragraph" w:styleId="Quote">
    <w:name w:val="Quote"/>
    <w:basedOn w:val="Normal"/>
    <w:next w:val="Normal"/>
    <w:link w:val="QuoteChar"/>
    <w:uiPriority w:val="29"/>
    <w:qFormat/>
    <w:rsid w:val="00465532"/>
    <w:pPr>
      <w:spacing w:before="160"/>
      <w:ind w:left="720" w:right="720"/>
    </w:pPr>
    <w:rPr>
      <w:i/>
      <w:iCs/>
      <w:color w:val="000000" w:themeColor="text1"/>
    </w:rPr>
  </w:style>
  <w:style w:type="character" w:customStyle="1" w:styleId="QuoteChar">
    <w:name w:val="Quote Char"/>
    <w:basedOn w:val="DefaultParagraphFont"/>
    <w:link w:val="Quote"/>
    <w:uiPriority w:val="29"/>
    <w:rsid w:val="00465532"/>
    <w:rPr>
      <w:i/>
      <w:iCs/>
      <w:color w:val="000000" w:themeColor="text1"/>
    </w:rPr>
  </w:style>
  <w:style w:type="paragraph" w:styleId="ListParagraph">
    <w:name w:val="List Paragraph"/>
    <w:basedOn w:val="Normal"/>
    <w:uiPriority w:val="34"/>
    <w:qFormat/>
    <w:rsid w:val="00A91061"/>
    <w:pPr>
      <w:ind w:left="720"/>
      <w:contextualSpacing/>
    </w:pPr>
  </w:style>
  <w:style w:type="character" w:styleId="IntenseEmphasis">
    <w:name w:val="Intense Emphasis"/>
    <w:basedOn w:val="DefaultParagraphFont"/>
    <w:uiPriority w:val="21"/>
    <w:qFormat/>
    <w:rsid w:val="00465532"/>
    <w:rPr>
      <w:b/>
      <w:bCs/>
      <w:i/>
      <w:iCs/>
      <w:caps/>
    </w:rPr>
  </w:style>
  <w:style w:type="paragraph" w:styleId="IntenseQuote">
    <w:name w:val="Intense Quote"/>
    <w:basedOn w:val="Normal"/>
    <w:next w:val="Normal"/>
    <w:link w:val="IntenseQuoteChar"/>
    <w:uiPriority w:val="30"/>
    <w:qFormat/>
    <w:rsid w:val="0046553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65532"/>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65532"/>
    <w:rPr>
      <w:b/>
      <w:bCs/>
      <w:smallCaps/>
      <w:u w:val="single"/>
    </w:rPr>
  </w:style>
  <w:style w:type="paragraph" w:customStyle="1" w:styleId="ember-view">
    <w:name w:val="ember-view"/>
    <w:basedOn w:val="Normal"/>
    <w:rsid w:val="009C73F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465532"/>
    <w:rPr>
      <w:b/>
      <w:bCs/>
      <w:color w:val="000000" w:themeColor="text1"/>
    </w:rPr>
  </w:style>
  <w:style w:type="character" w:customStyle="1" w:styleId="white-space-pre">
    <w:name w:val="white-space-pre"/>
    <w:basedOn w:val="DefaultParagraphFont"/>
    <w:rsid w:val="009C73F7"/>
  </w:style>
  <w:style w:type="character" w:styleId="Hyperlink">
    <w:name w:val="Hyperlink"/>
    <w:basedOn w:val="DefaultParagraphFont"/>
    <w:uiPriority w:val="99"/>
    <w:semiHidden/>
    <w:unhideWhenUsed/>
    <w:rsid w:val="009C73F7"/>
    <w:rPr>
      <w:color w:val="0000FF"/>
      <w:u w:val="single"/>
    </w:rPr>
  </w:style>
  <w:style w:type="paragraph" w:styleId="Caption">
    <w:name w:val="caption"/>
    <w:basedOn w:val="Normal"/>
    <w:next w:val="Normal"/>
    <w:uiPriority w:val="35"/>
    <w:semiHidden/>
    <w:unhideWhenUsed/>
    <w:qFormat/>
    <w:rsid w:val="00465532"/>
    <w:pPr>
      <w:spacing w:after="200" w:line="240" w:lineRule="auto"/>
    </w:pPr>
    <w:rPr>
      <w:i/>
      <w:iCs/>
      <w:color w:val="0E2841" w:themeColor="text2"/>
      <w:sz w:val="18"/>
      <w:szCs w:val="18"/>
    </w:rPr>
  </w:style>
  <w:style w:type="character" w:styleId="Emphasis">
    <w:name w:val="Emphasis"/>
    <w:basedOn w:val="DefaultParagraphFont"/>
    <w:uiPriority w:val="20"/>
    <w:qFormat/>
    <w:rsid w:val="00465532"/>
    <w:rPr>
      <w:i/>
      <w:iCs/>
      <w:color w:val="auto"/>
    </w:rPr>
  </w:style>
  <w:style w:type="paragraph" w:styleId="NoSpacing">
    <w:name w:val="No Spacing"/>
    <w:uiPriority w:val="1"/>
    <w:qFormat/>
    <w:rsid w:val="00465532"/>
    <w:pPr>
      <w:spacing w:after="0" w:line="240" w:lineRule="auto"/>
    </w:pPr>
  </w:style>
  <w:style w:type="character" w:styleId="SubtleEmphasis">
    <w:name w:val="Subtle Emphasis"/>
    <w:basedOn w:val="DefaultParagraphFont"/>
    <w:uiPriority w:val="19"/>
    <w:qFormat/>
    <w:rsid w:val="00465532"/>
    <w:rPr>
      <w:i/>
      <w:iCs/>
      <w:color w:val="404040" w:themeColor="text1" w:themeTint="BF"/>
    </w:rPr>
  </w:style>
  <w:style w:type="character" w:styleId="SubtleReference">
    <w:name w:val="Subtle Reference"/>
    <w:basedOn w:val="DefaultParagraphFont"/>
    <w:uiPriority w:val="31"/>
    <w:qFormat/>
    <w:rsid w:val="00465532"/>
    <w:rPr>
      <w:smallCaps/>
      <w:color w:val="404040" w:themeColor="text1" w:themeTint="BF"/>
      <w:u w:val="single" w:color="7F7F7F" w:themeColor="text1" w:themeTint="80"/>
    </w:rPr>
  </w:style>
  <w:style w:type="character" w:styleId="BookTitle">
    <w:name w:val="Book Title"/>
    <w:basedOn w:val="DefaultParagraphFont"/>
    <w:uiPriority w:val="33"/>
    <w:qFormat/>
    <w:rsid w:val="00465532"/>
    <w:rPr>
      <w:b w:val="0"/>
      <w:bCs w:val="0"/>
      <w:smallCaps/>
      <w:spacing w:val="5"/>
    </w:rPr>
  </w:style>
  <w:style w:type="paragraph" w:styleId="TOCHeading">
    <w:name w:val="TOC Heading"/>
    <w:basedOn w:val="Heading1"/>
    <w:next w:val="Normal"/>
    <w:uiPriority w:val="39"/>
    <w:semiHidden/>
    <w:unhideWhenUsed/>
    <w:qFormat/>
    <w:rsid w:val="004655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892">
      <w:bodyDiv w:val="1"/>
      <w:marLeft w:val="0"/>
      <w:marRight w:val="0"/>
      <w:marTop w:val="0"/>
      <w:marBottom w:val="0"/>
      <w:divBdr>
        <w:top w:val="none" w:sz="0" w:space="0" w:color="auto"/>
        <w:left w:val="none" w:sz="0" w:space="0" w:color="auto"/>
        <w:bottom w:val="none" w:sz="0" w:space="0" w:color="auto"/>
        <w:right w:val="none" w:sz="0" w:space="0" w:color="auto"/>
      </w:divBdr>
    </w:div>
    <w:div w:id="243950755">
      <w:bodyDiv w:val="1"/>
      <w:marLeft w:val="0"/>
      <w:marRight w:val="0"/>
      <w:marTop w:val="0"/>
      <w:marBottom w:val="0"/>
      <w:divBdr>
        <w:top w:val="none" w:sz="0" w:space="0" w:color="auto"/>
        <w:left w:val="none" w:sz="0" w:space="0" w:color="auto"/>
        <w:bottom w:val="none" w:sz="0" w:space="0" w:color="auto"/>
        <w:right w:val="none" w:sz="0" w:space="0" w:color="auto"/>
      </w:divBdr>
    </w:div>
    <w:div w:id="1308315374">
      <w:bodyDiv w:val="1"/>
      <w:marLeft w:val="0"/>
      <w:marRight w:val="0"/>
      <w:marTop w:val="0"/>
      <w:marBottom w:val="0"/>
      <w:divBdr>
        <w:top w:val="none" w:sz="0" w:space="0" w:color="auto"/>
        <w:left w:val="none" w:sz="0" w:space="0" w:color="auto"/>
        <w:bottom w:val="none" w:sz="0" w:space="0" w:color="auto"/>
        <w:right w:val="none" w:sz="0" w:space="0" w:color="auto"/>
      </w:divBdr>
    </w:div>
    <w:div w:id="165321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5A2CD-9FD2-463F-9F4A-507EF7A3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Tình</dc:creator>
  <cp:keywords/>
  <dc:description/>
  <cp:lastModifiedBy>Đặng Văn Tình</cp:lastModifiedBy>
  <cp:revision>4</cp:revision>
  <dcterms:created xsi:type="dcterms:W3CDTF">2024-04-02T13:59:00Z</dcterms:created>
  <dcterms:modified xsi:type="dcterms:W3CDTF">2024-04-02T14:05:00Z</dcterms:modified>
</cp:coreProperties>
</file>