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CF19" w14:textId="77777777" w:rsidR="00761F59" w:rsidRDefault="00535707" w:rsidP="00535707">
      <w:pPr>
        <w:pStyle w:val="Heading1"/>
        <w:jc w:val="center"/>
        <w:rPr>
          <w:lang w:val="en-US"/>
        </w:rPr>
      </w:pPr>
      <w:r w:rsidRPr="00535707">
        <w:rPr>
          <w:lang w:val="en-US"/>
        </w:rPr>
        <w:t>The Battle of Neighborhoods</w:t>
      </w:r>
      <w:r>
        <w:rPr>
          <w:lang w:val="en-US"/>
        </w:rPr>
        <w:t xml:space="preserve"> – Final Report</w:t>
      </w:r>
    </w:p>
    <w:p w14:paraId="4B3CA2A3" w14:textId="77777777" w:rsidR="00535707" w:rsidRDefault="00535707" w:rsidP="00535707">
      <w:pPr>
        <w:rPr>
          <w:lang w:val="en-US"/>
        </w:rPr>
      </w:pPr>
    </w:p>
    <w:p w14:paraId="703815AA" w14:textId="77777777" w:rsidR="00535707" w:rsidRDefault="00535707" w:rsidP="00535707">
      <w:pPr>
        <w:pStyle w:val="Style0"/>
        <w:numPr>
          <w:ilvl w:val="0"/>
          <w:numId w:val="2"/>
        </w:numPr>
      </w:pPr>
      <w:r>
        <w:t>Introduction</w:t>
      </w:r>
    </w:p>
    <w:p w14:paraId="32A3FB6B" w14:textId="4A679DD8" w:rsidR="00535707" w:rsidRPr="00676C3E" w:rsidRDefault="00535707" w:rsidP="00535707">
      <w:pPr>
        <w:pStyle w:val="Style1"/>
        <w:numPr>
          <w:ilvl w:val="1"/>
          <w:numId w:val="2"/>
        </w:numPr>
        <w:jc w:val="both"/>
        <w:rPr>
          <w:rFonts w:cstheme="majorBidi"/>
          <w:sz w:val="32"/>
          <w:szCs w:val="32"/>
        </w:rPr>
      </w:pPr>
      <w:r>
        <w:t>Background</w:t>
      </w:r>
    </w:p>
    <w:p w14:paraId="041F49B4" w14:textId="272EC1F5" w:rsidR="00676C3E" w:rsidRDefault="00676C3E" w:rsidP="00B519D2">
      <w:pPr>
        <w:pStyle w:val="Style1"/>
        <w:ind w:left="360"/>
        <w:jc w:val="both"/>
        <w:rPr>
          <w:rFonts w:ascii="Arial" w:hAnsi="Arial" w:cs="Arial"/>
          <w:b w:val="0"/>
          <w:bCs w:val="0"/>
          <w:sz w:val="20"/>
          <w:szCs w:val="20"/>
        </w:rPr>
      </w:pPr>
      <w:r w:rsidRPr="00676C3E">
        <w:rPr>
          <w:rFonts w:ascii="Arial" w:hAnsi="Arial" w:cs="Arial"/>
          <w:b w:val="0"/>
          <w:bCs w:val="0"/>
          <w:sz w:val="20"/>
          <w:szCs w:val="20"/>
        </w:rPr>
        <w:t xml:space="preserve">The Nuremberg Metropolitan Region comprises 3.5 million people on 21,800 square </w:t>
      </w:r>
      <w:r w:rsidR="00B519D2" w:rsidRPr="00676C3E">
        <w:rPr>
          <w:rFonts w:ascii="Arial" w:hAnsi="Arial" w:cs="Arial"/>
          <w:b w:val="0"/>
          <w:bCs w:val="0"/>
          <w:sz w:val="20"/>
          <w:szCs w:val="20"/>
        </w:rPr>
        <w:t>kilometres</w:t>
      </w:r>
      <w:r w:rsidRPr="00676C3E">
        <w:rPr>
          <w:rFonts w:ascii="Arial" w:hAnsi="Arial" w:cs="Arial"/>
          <w:b w:val="0"/>
          <w:bCs w:val="0"/>
          <w:sz w:val="20"/>
          <w:szCs w:val="20"/>
        </w:rPr>
        <w:t>.</w:t>
      </w:r>
      <w:r>
        <w:rPr>
          <w:rFonts w:ascii="Arial" w:hAnsi="Arial" w:cs="Arial"/>
          <w:b w:val="0"/>
          <w:bCs w:val="0"/>
          <w:sz w:val="20"/>
          <w:szCs w:val="20"/>
        </w:rPr>
        <w:t xml:space="preserve"> It consists of the cities of </w:t>
      </w:r>
      <w:r w:rsidRPr="00676C3E">
        <w:rPr>
          <w:rFonts w:ascii="Arial" w:hAnsi="Arial" w:cs="Arial"/>
          <w:b w:val="0"/>
          <w:bCs w:val="0"/>
          <w:sz w:val="20"/>
          <w:szCs w:val="20"/>
        </w:rPr>
        <w:t xml:space="preserve">Nuremberg, </w:t>
      </w:r>
      <w:proofErr w:type="spellStart"/>
      <w:r w:rsidRPr="00676C3E">
        <w:rPr>
          <w:rFonts w:ascii="Arial" w:hAnsi="Arial" w:cs="Arial"/>
          <w:b w:val="0"/>
          <w:bCs w:val="0"/>
          <w:sz w:val="20"/>
          <w:szCs w:val="20"/>
        </w:rPr>
        <w:t>Fürth</w:t>
      </w:r>
      <w:proofErr w:type="spellEnd"/>
      <w:r w:rsidRPr="00676C3E">
        <w:rPr>
          <w:rFonts w:ascii="Arial" w:hAnsi="Arial" w:cs="Arial"/>
          <w:b w:val="0"/>
          <w:bCs w:val="0"/>
          <w:sz w:val="20"/>
          <w:szCs w:val="20"/>
        </w:rPr>
        <w:t>, Erlangen, Bayreuth and Bamberg</w:t>
      </w:r>
      <w:r>
        <w:rPr>
          <w:rFonts w:ascii="Arial" w:hAnsi="Arial" w:cs="Arial"/>
          <w:b w:val="0"/>
          <w:bCs w:val="0"/>
          <w:sz w:val="20"/>
          <w:szCs w:val="20"/>
        </w:rPr>
        <w:t xml:space="preserve"> and is one of Germany’s strongest economic areas. Due to a decline in historically prevalent industry, such as consumer electronics</w:t>
      </w:r>
      <w:r w:rsidR="00B519D2">
        <w:rPr>
          <w:rFonts w:ascii="Arial" w:hAnsi="Arial" w:cs="Arial"/>
          <w:b w:val="0"/>
          <w:bCs w:val="0"/>
          <w:sz w:val="20"/>
          <w:szCs w:val="20"/>
        </w:rPr>
        <w:t xml:space="preserve"> the area has lacked behind in economic development compared to other more famous German regions, such as Munich or Stuttgart. </w:t>
      </w:r>
    </w:p>
    <w:p w14:paraId="419EDFE4" w14:textId="5B8B9AE9" w:rsidR="00B519D2" w:rsidRDefault="00B519D2" w:rsidP="00B519D2">
      <w:pPr>
        <w:pStyle w:val="Style1"/>
        <w:ind w:left="360"/>
        <w:jc w:val="both"/>
        <w:rPr>
          <w:rFonts w:ascii="Arial" w:hAnsi="Arial" w:cs="Arial"/>
          <w:b w:val="0"/>
          <w:bCs w:val="0"/>
          <w:sz w:val="20"/>
          <w:szCs w:val="20"/>
        </w:rPr>
      </w:pPr>
      <w:r>
        <w:rPr>
          <w:rFonts w:ascii="Arial" w:hAnsi="Arial" w:cs="Arial"/>
          <w:b w:val="0"/>
          <w:bCs w:val="0"/>
          <w:sz w:val="20"/>
          <w:szCs w:val="20"/>
        </w:rPr>
        <w:t xml:space="preserve">However, this is also </w:t>
      </w:r>
      <w:proofErr w:type="gramStart"/>
      <w:r>
        <w:rPr>
          <w:rFonts w:ascii="Arial" w:hAnsi="Arial" w:cs="Arial"/>
          <w:b w:val="0"/>
          <w:bCs w:val="0"/>
          <w:sz w:val="20"/>
          <w:szCs w:val="20"/>
        </w:rPr>
        <w:t>means</w:t>
      </w:r>
      <w:proofErr w:type="gramEnd"/>
      <w:r>
        <w:rPr>
          <w:rFonts w:ascii="Arial" w:hAnsi="Arial" w:cs="Arial"/>
          <w:b w:val="0"/>
          <w:bCs w:val="0"/>
          <w:sz w:val="20"/>
          <w:szCs w:val="20"/>
        </w:rPr>
        <w:t xml:space="preserve"> that real estate and wages are lower compared to its contemporaries. Thus, potential investors find a large pool of well-educated workers, consumers and relatively cheap real estate.</w:t>
      </w:r>
    </w:p>
    <w:p w14:paraId="15C2B909" w14:textId="0CC499FE" w:rsidR="00891B8C" w:rsidRDefault="00891B8C" w:rsidP="00B519D2">
      <w:pPr>
        <w:pStyle w:val="Style1"/>
        <w:ind w:left="360"/>
        <w:jc w:val="both"/>
        <w:rPr>
          <w:rFonts w:ascii="Arial" w:hAnsi="Arial" w:cs="Arial"/>
          <w:b w:val="0"/>
          <w:bCs w:val="0"/>
          <w:sz w:val="20"/>
          <w:szCs w:val="20"/>
        </w:rPr>
      </w:pPr>
      <w:r>
        <w:rPr>
          <w:noProof/>
        </w:rPr>
        <w:drawing>
          <wp:anchor distT="0" distB="0" distL="114300" distR="114300" simplePos="0" relativeHeight="251658240" behindDoc="0" locked="0" layoutInCell="1" allowOverlap="1" wp14:anchorId="7E15F720" wp14:editId="391F74D3">
            <wp:simplePos x="0" y="0"/>
            <wp:positionH relativeFrom="margin">
              <wp:posOffset>282575</wp:posOffset>
            </wp:positionH>
            <wp:positionV relativeFrom="paragraph">
              <wp:posOffset>208280</wp:posOffset>
            </wp:positionV>
            <wp:extent cx="5428615" cy="1714500"/>
            <wp:effectExtent l="0" t="0" r="635" b="0"/>
            <wp:wrapTopAndBottom/>
            <wp:docPr id="1" name="Picture 1" descr="Metropolregion Nürnberg beschafft nachhal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polregion Nürnberg beschafft nachhalt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61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D7084" w14:textId="4555EF28" w:rsidR="00891B8C" w:rsidRDefault="00891B8C" w:rsidP="00B519D2">
      <w:pPr>
        <w:pStyle w:val="Style1"/>
        <w:ind w:left="360"/>
        <w:jc w:val="both"/>
        <w:rPr>
          <w:rFonts w:ascii="Arial" w:hAnsi="Arial" w:cs="Arial"/>
          <w:b w:val="0"/>
          <w:bCs w:val="0"/>
          <w:sz w:val="20"/>
          <w:szCs w:val="20"/>
        </w:rPr>
      </w:pPr>
    </w:p>
    <w:p w14:paraId="32BF6E12" w14:textId="77777777" w:rsidR="00376528" w:rsidRDefault="00376528" w:rsidP="00B519D2">
      <w:pPr>
        <w:pStyle w:val="Style1"/>
        <w:ind w:left="360"/>
        <w:jc w:val="both"/>
        <w:rPr>
          <w:rFonts w:ascii="Arial" w:hAnsi="Arial" w:cs="Arial"/>
          <w:b w:val="0"/>
          <w:bCs w:val="0"/>
          <w:sz w:val="20"/>
          <w:szCs w:val="20"/>
        </w:rPr>
      </w:pPr>
    </w:p>
    <w:p w14:paraId="57F0F7A2" w14:textId="47D3A3E1" w:rsidR="00535707" w:rsidRDefault="00535707" w:rsidP="00535707">
      <w:pPr>
        <w:pStyle w:val="Style1"/>
        <w:numPr>
          <w:ilvl w:val="1"/>
          <w:numId w:val="2"/>
        </w:numPr>
        <w:jc w:val="both"/>
      </w:pPr>
      <w:r>
        <w:t>Business Understanding/Problem Description</w:t>
      </w:r>
    </w:p>
    <w:p w14:paraId="4F66A652" w14:textId="591F7E6E" w:rsidR="00376528" w:rsidRDefault="00B519D2" w:rsidP="00B519D2">
      <w:pPr>
        <w:pStyle w:val="Style1"/>
        <w:ind w:left="360"/>
        <w:jc w:val="both"/>
        <w:rPr>
          <w:rFonts w:ascii="Arial" w:hAnsi="Arial" w:cs="Arial"/>
          <w:b w:val="0"/>
          <w:bCs w:val="0"/>
          <w:sz w:val="20"/>
          <w:szCs w:val="20"/>
        </w:rPr>
      </w:pPr>
      <w:r>
        <w:rPr>
          <w:rFonts w:ascii="Arial" w:hAnsi="Arial" w:cs="Arial"/>
          <w:b w:val="0"/>
          <w:bCs w:val="0"/>
          <w:sz w:val="20"/>
          <w:szCs w:val="20"/>
        </w:rPr>
        <w:t>The optimal location for an investor would maximize population density, while minimizing real estate prices</w:t>
      </w:r>
      <w:r w:rsidR="00376528">
        <w:rPr>
          <w:rFonts w:ascii="Arial" w:hAnsi="Arial" w:cs="Arial"/>
          <w:b w:val="0"/>
          <w:bCs w:val="0"/>
          <w:sz w:val="20"/>
          <w:szCs w:val="20"/>
        </w:rPr>
        <w:t xml:space="preserve"> and competition</w:t>
      </w:r>
      <w:r>
        <w:rPr>
          <w:rFonts w:ascii="Arial" w:hAnsi="Arial" w:cs="Arial"/>
          <w:b w:val="0"/>
          <w:bCs w:val="0"/>
          <w:sz w:val="20"/>
          <w:szCs w:val="20"/>
        </w:rPr>
        <w:t xml:space="preserve">. </w:t>
      </w:r>
      <w:r w:rsidR="00376528">
        <w:rPr>
          <w:rFonts w:ascii="Arial" w:hAnsi="Arial" w:cs="Arial"/>
          <w:b w:val="0"/>
          <w:bCs w:val="0"/>
          <w:sz w:val="20"/>
          <w:szCs w:val="20"/>
        </w:rPr>
        <w:t>These values vary significantly from district to district and from city to city.</w:t>
      </w:r>
    </w:p>
    <w:p w14:paraId="15CE415B" w14:textId="57360B91" w:rsidR="00B519D2" w:rsidRDefault="00B519D2" w:rsidP="00B519D2">
      <w:pPr>
        <w:pStyle w:val="Style1"/>
        <w:ind w:left="360"/>
        <w:jc w:val="both"/>
        <w:rPr>
          <w:rFonts w:ascii="Arial" w:hAnsi="Arial" w:cs="Arial"/>
          <w:b w:val="0"/>
          <w:bCs w:val="0"/>
          <w:sz w:val="20"/>
          <w:szCs w:val="20"/>
        </w:rPr>
      </w:pPr>
      <w:r>
        <w:rPr>
          <w:rFonts w:ascii="Arial" w:hAnsi="Arial" w:cs="Arial"/>
          <w:b w:val="0"/>
          <w:bCs w:val="0"/>
          <w:sz w:val="20"/>
          <w:szCs w:val="20"/>
        </w:rPr>
        <w:t xml:space="preserve">Therefore, we want to create a map, which charts all areas according </w:t>
      </w:r>
      <w:r w:rsidR="00376528">
        <w:rPr>
          <w:rFonts w:ascii="Arial" w:hAnsi="Arial" w:cs="Arial"/>
          <w:b w:val="0"/>
          <w:bCs w:val="0"/>
          <w:sz w:val="20"/>
          <w:szCs w:val="20"/>
        </w:rPr>
        <w:t>to its real estate values, population and venue density.</w:t>
      </w:r>
    </w:p>
    <w:p w14:paraId="7B6BC7A9" w14:textId="2AEFDDE0" w:rsidR="00376528" w:rsidRDefault="00376528" w:rsidP="00B519D2">
      <w:pPr>
        <w:pStyle w:val="Style1"/>
        <w:ind w:left="360"/>
        <w:jc w:val="both"/>
        <w:rPr>
          <w:rFonts w:ascii="Arial" w:hAnsi="Arial" w:cs="Arial"/>
          <w:b w:val="0"/>
          <w:bCs w:val="0"/>
          <w:sz w:val="20"/>
          <w:szCs w:val="20"/>
        </w:rPr>
      </w:pPr>
      <w:r>
        <w:rPr>
          <w:rFonts w:ascii="Arial" w:hAnsi="Arial" w:cs="Arial"/>
          <w:b w:val="0"/>
          <w:bCs w:val="0"/>
          <w:sz w:val="20"/>
          <w:szCs w:val="20"/>
        </w:rPr>
        <w:t>Afterwards, each district is clustered according to the density of venues and business opportunities.</w:t>
      </w:r>
    </w:p>
    <w:p w14:paraId="608E5868" w14:textId="77777777" w:rsidR="00376528" w:rsidRPr="00376528" w:rsidRDefault="00376528" w:rsidP="00B519D2">
      <w:pPr>
        <w:pStyle w:val="Style1"/>
        <w:ind w:left="360"/>
        <w:jc w:val="both"/>
        <w:rPr>
          <w:rFonts w:ascii="Arial" w:hAnsi="Arial" w:cs="Arial"/>
          <w:b w:val="0"/>
          <w:bCs w:val="0"/>
          <w:sz w:val="20"/>
          <w:szCs w:val="20"/>
          <w:lang w:val="en-GB"/>
        </w:rPr>
      </w:pPr>
    </w:p>
    <w:p w14:paraId="5258F1CB" w14:textId="4F1FAC59" w:rsidR="00535707" w:rsidRDefault="00535707" w:rsidP="00535707">
      <w:pPr>
        <w:pStyle w:val="Style0"/>
        <w:numPr>
          <w:ilvl w:val="0"/>
          <w:numId w:val="2"/>
        </w:numPr>
      </w:pPr>
      <w:r>
        <w:t>Data Description</w:t>
      </w:r>
    </w:p>
    <w:p w14:paraId="699ED362" w14:textId="2A8B3484" w:rsidR="00376528" w:rsidRDefault="00376528" w:rsidP="00376528">
      <w:pPr>
        <w:pStyle w:val="Style1"/>
        <w:ind w:firstLine="360"/>
        <w:rPr>
          <w:rFonts w:ascii="Arial" w:hAnsi="Arial" w:cs="Arial"/>
          <w:b w:val="0"/>
          <w:bCs w:val="0"/>
          <w:sz w:val="20"/>
          <w:szCs w:val="20"/>
        </w:rPr>
      </w:pPr>
      <w:r>
        <w:rPr>
          <w:rFonts w:ascii="Arial" w:hAnsi="Arial" w:cs="Arial"/>
          <w:b w:val="0"/>
          <w:bCs w:val="0"/>
          <w:sz w:val="20"/>
          <w:szCs w:val="20"/>
        </w:rPr>
        <w:lastRenderedPageBreak/>
        <w:t>The following data sources were identified to tackle the business problem:</w:t>
      </w:r>
    </w:p>
    <w:p w14:paraId="396A7BE7" w14:textId="60955C1D" w:rsidR="00376528" w:rsidRDefault="00376528" w:rsidP="00376528">
      <w:pPr>
        <w:pStyle w:val="Style1"/>
        <w:numPr>
          <w:ilvl w:val="0"/>
          <w:numId w:val="6"/>
        </w:numPr>
        <w:rPr>
          <w:rFonts w:ascii="Arial" w:hAnsi="Arial" w:cs="Arial"/>
          <w:b w:val="0"/>
          <w:bCs w:val="0"/>
          <w:sz w:val="20"/>
          <w:szCs w:val="20"/>
        </w:rPr>
      </w:pPr>
      <w:r>
        <w:rPr>
          <w:rFonts w:ascii="Arial" w:hAnsi="Arial" w:cs="Arial"/>
          <w:b w:val="0"/>
          <w:bCs w:val="0"/>
          <w:sz w:val="20"/>
          <w:szCs w:val="20"/>
        </w:rPr>
        <w:t>T</w:t>
      </w:r>
      <w:r w:rsidRPr="00376528">
        <w:rPr>
          <w:rFonts w:ascii="Arial" w:hAnsi="Arial" w:cs="Arial"/>
          <w:b w:val="0"/>
          <w:bCs w:val="0"/>
          <w:sz w:val="20"/>
          <w:szCs w:val="20"/>
        </w:rPr>
        <w:t>he number of venues within the certain radius of each district (</w:t>
      </w:r>
      <w:proofErr w:type="spellStart"/>
      <w:r w:rsidRPr="00376528">
        <w:rPr>
          <w:rFonts w:ascii="Arial" w:hAnsi="Arial" w:cs="Arial"/>
          <w:b w:val="0"/>
          <w:bCs w:val="0"/>
          <w:sz w:val="20"/>
          <w:szCs w:val="20"/>
        </w:rPr>
        <w:t>Foresquare</w:t>
      </w:r>
      <w:proofErr w:type="spellEnd"/>
      <w:r w:rsidRPr="00376528">
        <w:rPr>
          <w:rFonts w:ascii="Arial" w:hAnsi="Arial" w:cs="Arial"/>
          <w:b w:val="0"/>
          <w:bCs w:val="0"/>
          <w:sz w:val="20"/>
          <w:szCs w:val="20"/>
        </w:rPr>
        <w:t xml:space="preserve"> API)</w:t>
      </w:r>
    </w:p>
    <w:p w14:paraId="5CFBAA5C" w14:textId="77777777" w:rsidR="009B710B" w:rsidRDefault="009B710B" w:rsidP="009B710B">
      <w:pPr>
        <w:pStyle w:val="Style1"/>
        <w:ind w:left="1080"/>
        <w:rPr>
          <w:rFonts w:ascii="Arial" w:hAnsi="Arial" w:cs="Arial"/>
          <w:b w:val="0"/>
          <w:bCs w:val="0"/>
          <w:sz w:val="20"/>
          <w:szCs w:val="20"/>
        </w:rPr>
      </w:pPr>
    </w:p>
    <w:p w14:paraId="1D8BC9CE" w14:textId="3DA63EEC" w:rsidR="00376528" w:rsidRDefault="00376528" w:rsidP="00376528">
      <w:pPr>
        <w:pStyle w:val="Style1"/>
        <w:numPr>
          <w:ilvl w:val="0"/>
          <w:numId w:val="6"/>
        </w:numPr>
        <w:rPr>
          <w:rFonts w:ascii="Arial" w:hAnsi="Arial" w:cs="Arial"/>
          <w:b w:val="0"/>
          <w:bCs w:val="0"/>
          <w:sz w:val="20"/>
          <w:szCs w:val="20"/>
        </w:rPr>
      </w:pPr>
      <w:r>
        <w:rPr>
          <w:rFonts w:ascii="Arial" w:hAnsi="Arial" w:cs="Arial"/>
          <w:b w:val="0"/>
          <w:bCs w:val="0"/>
          <w:sz w:val="20"/>
          <w:szCs w:val="20"/>
        </w:rPr>
        <w:t xml:space="preserve">The net income per citizen per district. Source: </w:t>
      </w:r>
    </w:p>
    <w:p w14:paraId="5C57170A" w14:textId="3CF5533F" w:rsidR="00CC7A2F" w:rsidRPr="00CC7A2F" w:rsidRDefault="008C29AF" w:rsidP="00CC7A2F">
      <w:pPr>
        <w:pStyle w:val="Style1"/>
        <w:ind w:left="1080"/>
        <w:rPr>
          <w:rFonts w:ascii="Arial" w:hAnsi="Arial" w:cs="Arial"/>
          <w:b w:val="0"/>
          <w:bCs w:val="0"/>
          <w:sz w:val="20"/>
          <w:szCs w:val="20"/>
        </w:rPr>
      </w:pPr>
      <w:hyperlink r:id="rId6" w:history="1">
        <w:r w:rsidR="00CC7A2F" w:rsidRPr="00892BEA">
          <w:rPr>
            <w:rStyle w:val="Hyperlink"/>
            <w:rFonts w:asciiTheme="minorHAnsi" w:eastAsiaTheme="minorHAnsi" w:hAnsiTheme="minorHAnsi" w:cstheme="minorBidi"/>
            <w:b w:val="0"/>
            <w:bCs w:val="0"/>
            <w:sz w:val="22"/>
            <w:szCs w:val="22"/>
            <w:lang w:eastAsia="en-US"/>
          </w:rPr>
          <w:t>http://www.boeckler.de/pdf/wsi_vm_verfuegbare_einkommen.xlsx</w:t>
        </w:r>
      </w:hyperlink>
    </w:p>
    <w:p w14:paraId="4763CF28" w14:textId="55F969A7" w:rsidR="00376528" w:rsidRDefault="00376528" w:rsidP="00376528">
      <w:pPr>
        <w:pStyle w:val="Style1"/>
        <w:numPr>
          <w:ilvl w:val="0"/>
          <w:numId w:val="6"/>
        </w:numPr>
        <w:rPr>
          <w:rFonts w:ascii="Arial" w:hAnsi="Arial" w:cs="Arial"/>
          <w:b w:val="0"/>
          <w:bCs w:val="0"/>
          <w:sz w:val="20"/>
          <w:szCs w:val="20"/>
        </w:rPr>
      </w:pPr>
      <w:r>
        <w:rPr>
          <w:rFonts w:ascii="Arial" w:hAnsi="Arial" w:cs="Arial"/>
          <w:b w:val="0"/>
          <w:bCs w:val="0"/>
          <w:sz w:val="20"/>
          <w:szCs w:val="20"/>
        </w:rPr>
        <w:t>T</w:t>
      </w:r>
      <w:r w:rsidRPr="00376528">
        <w:rPr>
          <w:rFonts w:ascii="Arial" w:hAnsi="Arial" w:cs="Arial"/>
          <w:b w:val="0"/>
          <w:bCs w:val="0"/>
          <w:sz w:val="20"/>
          <w:szCs w:val="20"/>
        </w:rPr>
        <w:t xml:space="preserve">he population and the population density of the </w:t>
      </w:r>
      <w:r>
        <w:rPr>
          <w:rFonts w:ascii="Arial" w:hAnsi="Arial" w:cs="Arial"/>
          <w:b w:val="0"/>
          <w:bCs w:val="0"/>
          <w:sz w:val="20"/>
          <w:szCs w:val="20"/>
        </w:rPr>
        <w:t>district</w:t>
      </w:r>
      <w:r w:rsidRPr="00376528">
        <w:rPr>
          <w:rFonts w:ascii="Arial" w:hAnsi="Arial" w:cs="Arial"/>
          <w:b w:val="0"/>
          <w:bCs w:val="0"/>
          <w:sz w:val="20"/>
          <w:szCs w:val="20"/>
        </w:rPr>
        <w:t xml:space="preserve">. Source: </w:t>
      </w:r>
    </w:p>
    <w:p w14:paraId="0E93D19B" w14:textId="0350EF0F" w:rsidR="00376528" w:rsidRDefault="008C29AF" w:rsidP="00376528">
      <w:pPr>
        <w:pStyle w:val="Style1"/>
        <w:ind w:left="1080"/>
        <w:rPr>
          <w:rStyle w:val="Hyperlink"/>
          <w:rFonts w:asciiTheme="minorHAnsi" w:eastAsiaTheme="minorHAnsi" w:hAnsiTheme="minorHAnsi" w:cstheme="minorBidi"/>
          <w:b w:val="0"/>
          <w:bCs w:val="0"/>
          <w:sz w:val="22"/>
          <w:szCs w:val="22"/>
          <w:lang w:eastAsia="en-US"/>
        </w:rPr>
      </w:pPr>
      <w:hyperlink r:id="rId7" w:history="1">
        <w:r w:rsidR="00376528" w:rsidRPr="00376528">
          <w:rPr>
            <w:rStyle w:val="Hyperlink"/>
            <w:rFonts w:asciiTheme="minorHAnsi" w:eastAsiaTheme="minorHAnsi" w:hAnsiTheme="minorHAnsi" w:cstheme="minorBidi"/>
            <w:b w:val="0"/>
            <w:bCs w:val="0"/>
            <w:sz w:val="22"/>
            <w:szCs w:val="22"/>
            <w:lang w:eastAsia="en-US"/>
          </w:rPr>
          <w:t>h</w:t>
        </w:r>
        <w:r w:rsidR="00376528" w:rsidRPr="00892BEA">
          <w:rPr>
            <w:rStyle w:val="Hyperlink"/>
            <w:rFonts w:asciiTheme="minorHAnsi" w:eastAsiaTheme="minorHAnsi" w:hAnsiTheme="minorHAnsi" w:cstheme="minorBidi"/>
            <w:b w:val="0"/>
            <w:bCs w:val="0"/>
            <w:sz w:val="22"/>
            <w:szCs w:val="22"/>
            <w:lang w:eastAsia="en-US"/>
          </w:rPr>
          <w:t>ttp://www.daten.statistik.nuernberg.de/geoinf/ia_bezirksatlas/atlas.html</w:t>
        </w:r>
      </w:hyperlink>
    </w:p>
    <w:p w14:paraId="39AA356A" w14:textId="0138FD38" w:rsidR="00034A40" w:rsidRDefault="00034A40" w:rsidP="00034A40">
      <w:pPr>
        <w:pStyle w:val="Style1"/>
        <w:numPr>
          <w:ilvl w:val="0"/>
          <w:numId w:val="6"/>
        </w:numPr>
        <w:rPr>
          <w:rFonts w:ascii="Arial" w:hAnsi="Arial" w:cs="Arial"/>
          <w:b w:val="0"/>
          <w:bCs w:val="0"/>
          <w:sz w:val="20"/>
          <w:szCs w:val="20"/>
        </w:rPr>
      </w:pPr>
      <w:r>
        <w:rPr>
          <w:rFonts w:ascii="Arial" w:hAnsi="Arial" w:cs="Arial"/>
          <w:b w:val="0"/>
          <w:bCs w:val="0"/>
          <w:sz w:val="20"/>
          <w:szCs w:val="20"/>
        </w:rPr>
        <w:t>The housing prices per</w:t>
      </w:r>
      <w:r w:rsidRPr="00376528">
        <w:rPr>
          <w:rFonts w:ascii="Arial" w:hAnsi="Arial" w:cs="Arial"/>
          <w:b w:val="0"/>
          <w:bCs w:val="0"/>
          <w:sz w:val="20"/>
          <w:szCs w:val="20"/>
        </w:rPr>
        <w:t xml:space="preserve"> </w:t>
      </w:r>
      <w:r>
        <w:rPr>
          <w:rFonts w:ascii="Arial" w:hAnsi="Arial" w:cs="Arial"/>
          <w:b w:val="0"/>
          <w:bCs w:val="0"/>
          <w:sz w:val="20"/>
          <w:szCs w:val="20"/>
        </w:rPr>
        <w:t>district</w:t>
      </w:r>
      <w:r w:rsidRPr="00376528">
        <w:rPr>
          <w:rFonts w:ascii="Arial" w:hAnsi="Arial" w:cs="Arial"/>
          <w:b w:val="0"/>
          <w:bCs w:val="0"/>
          <w:sz w:val="20"/>
          <w:szCs w:val="20"/>
        </w:rPr>
        <w:t xml:space="preserve">. Source: </w:t>
      </w:r>
    </w:p>
    <w:p w14:paraId="4B172428" w14:textId="1A015D18" w:rsidR="0034251C" w:rsidRPr="0034251C" w:rsidRDefault="0034251C" w:rsidP="0034251C">
      <w:pPr>
        <w:pStyle w:val="Style1"/>
        <w:ind w:left="1080"/>
        <w:rPr>
          <w:rStyle w:val="Hyperlink"/>
          <w:rFonts w:asciiTheme="minorHAnsi" w:eastAsiaTheme="minorHAnsi" w:hAnsiTheme="minorHAnsi" w:cstheme="minorBidi"/>
          <w:sz w:val="22"/>
          <w:szCs w:val="22"/>
          <w:lang w:eastAsia="en-US"/>
        </w:rPr>
      </w:pPr>
      <w:hyperlink r:id="rId8" w:history="1">
        <w:r w:rsidRPr="0034251C">
          <w:rPr>
            <w:rStyle w:val="Hyperlink"/>
            <w:rFonts w:asciiTheme="minorHAnsi" w:eastAsiaTheme="minorHAnsi" w:hAnsiTheme="minorHAnsi" w:cstheme="minorBidi"/>
            <w:b w:val="0"/>
            <w:bCs w:val="0"/>
            <w:sz w:val="22"/>
            <w:szCs w:val="22"/>
            <w:lang w:eastAsia="en-US"/>
          </w:rPr>
          <w:t>https://www.wohnungsboerse.net/mietspiegel-Nuernberg/2176</w:t>
        </w:r>
      </w:hyperlink>
    </w:p>
    <w:p w14:paraId="48BB5AF3" w14:textId="6076DD5D" w:rsidR="00CC7A2F" w:rsidRDefault="00CC7A2F" w:rsidP="00034A40">
      <w:pPr>
        <w:pStyle w:val="Style1"/>
        <w:numPr>
          <w:ilvl w:val="0"/>
          <w:numId w:val="6"/>
        </w:numPr>
        <w:rPr>
          <w:rFonts w:ascii="Arial" w:hAnsi="Arial" w:cs="Arial"/>
          <w:b w:val="0"/>
          <w:bCs w:val="0"/>
          <w:sz w:val="20"/>
          <w:szCs w:val="20"/>
        </w:rPr>
      </w:pPr>
      <w:r>
        <w:rPr>
          <w:rFonts w:ascii="Arial" w:hAnsi="Arial" w:cs="Arial"/>
          <w:b w:val="0"/>
          <w:bCs w:val="0"/>
          <w:sz w:val="20"/>
          <w:szCs w:val="20"/>
        </w:rPr>
        <w:t>T</w:t>
      </w:r>
      <w:r w:rsidRPr="00376528">
        <w:rPr>
          <w:rFonts w:ascii="Arial" w:hAnsi="Arial" w:cs="Arial"/>
          <w:b w:val="0"/>
          <w:bCs w:val="0"/>
          <w:sz w:val="20"/>
          <w:szCs w:val="20"/>
        </w:rPr>
        <w:t xml:space="preserve">he </w:t>
      </w:r>
      <w:r>
        <w:rPr>
          <w:rFonts w:ascii="Arial" w:hAnsi="Arial" w:cs="Arial"/>
          <w:b w:val="0"/>
          <w:bCs w:val="0"/>
          <w:sz w:val="20"/>
          <w:szCs w:val="20"/>
        </w:rPr>
        <w:t>coordinates of each</w:t>
      </w:r>
      <w:r w:rsidRPr="00376528">
        <w:rPr>
          <w:rFonts w:ascii="Arial" w:hAnsi="Arial" w:cs="Arial"/>
          <w:b w:val="0"/>
          <w:bCs w:val="0"/>
          <w:sz w:val="20"/>
          <w:szCs w:val="20"/>
        </w:rPr>
        <w:t xml:space="preserve"> </w:t>
      </w:r>
      <w:r>
        <w:rPr>
          <w:rFonts w:ascii="Arial" w:hAnsi="Arial" w:cs="Arial"/>
          <w:b w:val="0"/>
          <w:bCs w:val="0"/>
          <w:sz w:val="20"/>
          <w:szCs w:val="20"/>
        </w:rPr>
        <w:t xml:space="preserve">district. </w:t>
      </w:r>
      <w:r w:rsidR="009B710B">
        <w:rPr>
          <w:rFonts w:ascii="Arial" w:hAnsi="Arial" w:cs="Arial"/>
          <w:b w:val="0"/>
          <w:bCs w:val="0"/>
          <w:sz w:val="20"/>
          <w:szCs w:val="20"/>
        </w:rPr>
        <w:t>Source: Open Street Map</w:t>
      </w:r>
      <w:r w:rsidRPr="00376528">
        <w:rPr>
          <w:rFonts w:ascii="Arial" w:hAnsi="Arial" w:cs="Arial"/>
          <w:b w:val="0"/>
          <w:bCs w:val="0"/>
          <w:sz w:val="20"/>
          <w:szCs w:val="20"/>
        </w:rPr>
        <w:t xml:space="preserve"> </w:t>
      </w:r>
    </w:p>
    <w:p w14:paraId="415AC141" w14:textId="22AE0EA4" w:rsidR="009B710B" w:rsidRDefault="008C29AF" w:rsidP="00CC7A2F">
      <w:pPr>
        <w:pStyle w:val="Style1"/>
        <w:ind w:left="1080"/>
      </w:pPr>
      <w:hyperlink r:id="rId9" w:history="1">
        <w:r w:rsidR="009B710B" w:rsidRPr="00892BEA">
          <w:rPr>
            <w:rStyle w:val="Hyperlink"/>
            <w:rFonts w:ascii="Arial" w:hAnsi="Arial" w:cs="Arial"/>
            <w:b w:val="0"/>
            <w:bCs w:val="0"/>
            <w:sz w:val="20"/>
            <w:szCs w:val="20"/>
          </w:rPr>
          <w:t>https://nominatim.openstreetmap.org/ui/search.html?q=nuremberg</w:t>
        </w:r>
      </w:hyperlink>
    </w:p>
    <w:p w14:paraId="629FD033" w14:textId="77777777" w:rsidR="009B710B" w:rsidRDefault="009B710B" w:rsidP="00CC7A2F">
      <w:pPr>
        <w:pStyle w:val="Style1"/>
        <w:ind w:left="1080"/>
        <w:rPr>
          <w:rFonts w:ascii="Arial" w:hAnsi="Arial" w:cs="Arial"/>
          <w:b w:val="0"/>
          <w:bCs w:val="0"/>
          <w:sz w:val="20"/>
          <w:szCs w:val="20"/>
        </w:rPr>
      </w:pPr>
    </w:p>
    <w:p w14:paraId="6DE01610" w14:textId="09082DB4" w:rsidR="00CC7A2F" w:rsidRPr="00376528" w:rsidRDefault="00CC7A2F" w:rsidP="00376528">
      <w:pPr>
        <w:pStyle w:val="Style1"/>
        <w:ind w:left="1080"/>
        <w:rPr>
          <w:rStyle w:val="Hyperlink"/>
          <w:rFonts w:asciiTheme="minorHAnsi" w:eastAsiaTheme="minorHAnsi" w:hAnsiTheme="minorHAnsi" w:cstheme="minorBidi"/>
          <w:sz w:val="22"/>
          <w:szCs w:val="22"/>
          <w:lang w:eastAsia="en-US"/>
        </w:rPr>
      </w:pPr>
    </w:p>
    <w:p w14:paraId="3940E0D2" w14:textId="77777777" w:rsidR="00535707" w:rsidRDefault="00535707" w:rsidP="00535707">
      <w:pPr>
        <w:pStyle w:val="Style1"/>
        <w:numPr>
          <w:ilvl w:val="1"/>
          <w:numId w:val="2"/>
        </w:numPr>
        <w:jc w:val="both"/>
      </w:pPr>
      <w:r>
        <w:t>Dataset</w:t>
      </w:r>
    </w:p>
    <w:p w14:paraId="08FDBD99" w14:textId="77777777" w:rsidR="00535707" w:rsidRDefault="00535707" w:rsidP="00535707">
      <w:pPr>
        <w:pStyle w:val="Style1"/>
        <w:numPr>
          <w:ilvl w:val="1"/>
          <w:numId w:val="2"/>
        </w:numPr>
        <w:jc w:val="both"/>
      </w:pPr>
      <w:proofErr w:type="spellStart"/>
      <w:r>
        <w:t>Neighbborhood</w:t>
      </w:r>
      <w:proofErr w:type="spellEnd"/>
    </w:p>
    <w:p w14:paraId="095F39E0" w14:textId="77777777" w:rsidR="00535707" w:rsidRDefault="00535707" w:rsidP="00535707">
      <w:pPr>
        <w:pStyle w:val="Style0"/>
        <w:numPr>
          <w:ilvl w:val="0"/>
          <w:numId w:val="2"/>
        </w:numPr>
      </w:pPr>
      <w:r>
        <w:t>Methodology</w:t>
      </w:r>
    </w:p>
    <w:p w14:paraId="253C0F0F" w14:textId="77777777" w:rsidR="00535707" w:rsidRDefault="00535707" w:rsidP="00535707">
      <w:pPr>
        <w:pStyle w:val="Style1"/>
        <w:numPr>
          <w:ilvl w:val="1"/>
          <w:numId w:val="2"/>
        </w:numPr>
        <w:jc w:val="both"/>
      </w:pPr>
      <w:r>
        <w:t>Data Collection</w:t>
      </w:r>
    </w:p>
    <w:p w14:paraId="0C1A6D45" w14:textId="77777777" w:rsidR="00535707" w:rsidRDefault="00535707" w:rsidP="00535707">
      <w:pPr>
        <w:pStyle w:val="Style1"/>
        <w:numPr>
          <w:ilvl w:val="1"/>
          <w:numId w:val="2"/>
        </w:numPr>
        <w:jc w:val="both"/>
      </w:pPr>
      <w:r>
        <w:t>Analytic Approach</w:t>
      </w:r>
    </w:p>
    <w:p w14:paraId="6CDEBA18" w14:textId="77777777" w:rsidR="00535707" w:rsidRDefault="00535707" w:rsidP="00535707">
      <w:pPr>
        <w:pStyle w:val="Style0"/>
        <w:numPr>
          <w:ilvl w:val="0"/>
          <w:numId w:val="2"/>
        </w:numPr>
      </w:pPr>
      <w:r>
        <w:t>Analysis</w:t>
      </w:r>
    </w:p>
    <w:p w14:paraId="3796163E" w14:textId="77777777" w:rsidR="00535707" w:rsidRDefault="00535707" w:rsidP="00535707">
      <w:pPr>
        <w:pStyle w:val="Style1"/>
        <w:numPr>
          <w:ilvl w:val="1"/>
          <w:numId w:val="2"/>
        </w:numPr>
        <w:jc w:val="both"/>
      </w:pPr>
      <w:r>
        <w:t>Exploratory Data Analysis</w:t>
      </w:r>
    </w:p>
    <w:p w14:paraId="13E0152E" w14:textId="77777777" w:rsidR="00535707" w:rsidRDefault="00535707" w:rsidP="00535707">
      <w:pPr>
        <w:pStyle w:val="Style1"/>
        <w:numPr>
          <w:ilvl w:val="1"/>
          <w:numId w:val="2"/>
        </w:numPr>
        <w:jc w:val="both"/>
      </w:pPr>
      <w:r>
        <w:t>Clustering</w:t>
      </w:r>
    </w:p>
    <w:p w14:paraId="16993239" w14:textId="77777777" w:rsidR="00535707" w:rsidRDefault="00535707" w:rsidP="00535707">
      <w:pPr>
        <w:pStyle w:val="Style0"/>
        <w:numPr>
          <w:ilvl w:val="0"/>
          <w:numId w:val="2"/>
        </w:numPr>
      </w:pPr>
      <w:r>
        <w:t>Result</w:t>
      </w:r>
    </w:p>
    <w:p w14:paraId="0E286424" w14:textId="77777777" w:rsidR="00535707" w:rsidRDefault="00535707" w:rsidP="00535707">
      <w:pPr>
        <w:pStyle w:val="Style0"/>
        <w:numPr>
          <w:ilvl w:val="0"/>
          <w:numId w:val="2"/>
        </w:numPr>
      </w:pPr>
      <w:r>
        <w:t>Discussion</w:t>
      </w:r>
    </w:p>
    <w:p w14:paraId="3E966BBB" w14:textId="39CC7CC4" w:rsidR="00535707" w:rsidRDefault="00535707" w:rsidP="00535707">
      <w:pPr>
        <w:pStyle w:val="Style0"/>
        <w:numPr>
          <w:ilvl w:val="0"/>
          <w:numId w:val="2"/>
        </w:numPr>
      </w:pPr>
      <w:r>
        <w:t>Conclusion</w:t>
      </w:r>
    </w:p>
    <w:p w14:paraId="74DB4A95" w14:textId="1BC93F1A" w:rsidR="008B0955" w:rsidRDefault="008B0955" w:rsidP="008B0955">
      <w:pPr>
        <w:pStyle w:val="Style1"/>
      </w:pPr>
    </w:p>
    <w:p w14:paraId="12867D6C" w14:textId="4C865BD2" w:rsidR="008B0955" w:rsidRDefault="008B0955" w:rsidP="008B0955">
      <w:pPr>
        <w:pStyle w:val="Style1"/>
      </w:pPr>
    </w:p>
    <w:p w14:paraId="597D5AFC" w14:textId="39184B44" w:rsidR="008B0955" w:rsidRDefault="008B0955" w:rsidP="008B0955">
      <w:pPr>
        <w:pStyle w:val="Style1"/>
      </w:pPr>
    </w:p>
    <w:p w14:paraId="740C41BF" w14:textId="1543389F" w:rsidR="008B0955" w:rsidRDefault="008B0955" w:rsidP="008B0955">
      <w:pPr>
        <w:pStyle w:val="Style1"/>
      </w:pPr>
    </w:p>
    <w:p w14:paraId="4EDFE588" w14:textId="77777777" w:rsidR="008B0955" w:rsidRPr="008B0955" w:rsidRDefault="008B0955" w:rsidP="008B0955">
      <w:pPr>
        <w:pStyle w:val="Style1"/>
      </w:pPr>
    </w:p>
    <w:p w14:paraId="433EA7FF" w14:textId="4BAA8501" w:rsidR="00B519D2" w:rsidRDefault="00B519D2" w:rsidP="00B519D2">
      <w:pPr>
        <w:pStyle w:val="Style0"/>
        <w:numPr>
          <w:ilvl w:val="0"/>
          <w:numId w:val="2"/>
        </w:numPr>
      </w:pPr>
      <w:r>
        <w:t>References</w:t>
      </w:r>
    </w:p>
    <w:p w14:paraId="67BD4FC7" w14:textId="17329D6A" w:rsidR="00B519D2" w:rsidRDefault="00B519D2" w:rsidP="00B519D2">
      <w:pPr>
        <w:pStyle w:val="Style1"/>
      </w:pPr>
      <w:r>
        <w:rPr>
          <w:sz w:val="30"/>
          <w:szCs w:val="30"/>
          <w:shd w:val="clear" w:color="auto" w:fill="FFFFFF"/>
        </w:rPr>
        <w:t xml:space="preserve">[1] </w:t>
      </w:r>
      <w:hyperlink r:id="rId10" w:history="1">
        <w:r w:rsidRPr="00892BEA">
          <w:rPr>
            <w:rStyle w:val="Hyperlink"/>
          </w:rPr>
          <w:t>https://en.wikipedia.org/wiki/Nuremberg_Metropolitan_Region</w:t>
        </w:r>
      </w:hyperlink>
    </w:p>
    <w:p w14:paraId="4A750D2E" w14:textId="0AF27162" w:rsidR="00B519D2" w:rsidRPr="00E22A81" w:rsidRDefault="00B519D2" w:rsidP="00B519D2">
      <w:pPr>
        <w:rPr>
          <w:lang w:val="en-IN"/>
        </w:rPr>
      </w:pPr>
      <w:r w:rsidRPr="00CC7A2F">
        <w:rPr>
          <w:rFonts w:asciiTheme="majorHAnsi" w:eastAsiaTheme="majorEastAsia" w:hAnsiTheme="majorHAnsi" w:cstheme="majorHAnsi"/>
          <w:b/>
          <w:bCs/>
          <w:color w:val="000000" w:themeColor="text1"/>
          <w:sz w:val="30"/>
          <w:szCs w:val="30"/>
          <w:shd w:val="clear" w:color="auto" w:fill="FFFFFF"/>
          <w:lang w:val="en-IN" w:eastAsia="ko-KR"/>
        </w:rPr>
        <w:t>[2]</w:t>
      </w:r>
      <w:r w:rsidRPr="00B519D2">
        <w:rPr>
          <w:sz w:val="30"/>
          <w:szCs w:val="30"/>
          <w:shd w:val="clear" w:color="auto" w:fill="FFFFFF"/>
          <w:lang w:val="en-IN"/>
        </w:rPr>
        <w:t xml:space="preserve"> </w:t>
      </w:r>
      <w:hyperlink r:id="rId11" w:history="1">
        <w:r w:rsidRPr="00676C3E">
          <w:rPr>
            <w:rStyle w:val="Hyperlink"/>
            <w:lang w:val="en-IN"/>
          </w:rPr>
          <w:t>http://www.daten.statistik.nuernberg.de/geoinf/ia_bezirksatlas/atlas.html</w:t>
        </w:r>
      </w:hyperlink>
    </w:p>
    <w:p w14:paraId="11F47EC4" w14:textId="7E9A2450" w:rsidR="00CC7A2F" w:rsidRPr="00CC7A2F" w:rsidRDefault="00CC7A2F" w:rsidP="00B519D2">
      <w:pPr>
        <w:rPr>
          <w:rFonts w:asciiTheme="majorHAnsi" w:eastAsiaTheme="majorEastAsia" w:hAnsiTheme="majorHAnsi" w:cstheme="majorHAnsi"/>
          <w:b/>
          <w:bCs/>
          <w:color w:val="000000" w:themeColor="text1"/>
          <w:sz w:val="30"/>
          <w:szCs w:val="30"/>
          <w:shd w:val="clear" w:color="auto" w:fill="FFFFFF"/>
          <w:lang w:val="en-IN" w:eastAsia="ko-KR"/>
        </w:rPr>
      </w:pPr>
      <w:r w:rsidRPr="00CC7A2F">
        <w:rPr>
          <w:rFonts w:asciiTheme="majorHAnsi" w:eastAsiaTheme="majorEastAsia" w:hAnsiTheme="majorHAnsi" w:cstheme="majorHAnsi"/>
          <w:b/>
          <w:bCs/>
          <w:color w:val="000000" w:themeColor="text1"/>
          <w:sz w:val="30"/>
          <w:szCs w:val="30"/>
          <w:shd w:val="clear" w:color="auto" w:fill="FFFFFF"/>
          <w:lang w:val="en-IN" w:eastAsia="ko-KR"/>
        </w:rPr>
        <w:t>[3]</w:t>
      </w:r>
      <w:r w:rsidRPr="00CC7A2F">
        <w:rPr>
          <w:lang w:val="en-GB"/>
        </w:rPr>
        <w:t xml:space="preserve"> </w:t>
      </w:r>
      <w:r w:rsidRPr="00CC7A2F">
        <w:rPr>
          <w:rFonts w:asciiTheme="majorHAnsi" w:eastAsiaTheme="majorEastAsia" w:hAnsiTheme="majorHAnsi" w:cstheme="majorHAnsi"/>
          <w:b/>
          <w:bCs/>
          <w:color w:val="000000" w:themeColor="text1"/>
          <w:sz w:val="30"/>
          <w:szCs w:val="30"/>
          <w:shd w:val="clear" w:color="auto" w:fill="FFFFFF"/>
          <w:lang w:val="en-IN" w:eastAsia="ko-KR"/>
        </w:rPr>
        <w:t>http://www.boeckler.de/pdf/wsi_vm_verfuegbare_einkommen.xlsx</w:t>
      </w:r>
    </w:p>
    <w:p w14:paraId="18239A20" w14:textId="7155A8AC" w:rsidR="00B519D2" w:rsidRPr="00B519D2" w:rsidRDefault="00B519D2" w:rsidP="00B519D2">
      <w:pPr>
        <w:pStyle w:val="Style1"/>
      </w:pPr>
      <w:r>
        <w:rPr>
          <w:sz w:val="30"/>
          <w:szCs w:val="30"/>
          <w:shd w:val="clear" w:color="auto" w:fill="FFFFFF"/>
        </w:rPr>
        <w:t>[</w:t>
      </w:r>
      <w:r w:rsidR="00CC7A2F">
        <w:rPr>
          <w:sz w:val="30"/>
          <w:szCs w:val="30"/>
          <w:shd w:val="clear" w:color="auto" w:fill="FFFFFF"/>
        </w:rPr>
        <w:t>4</w:t>
      </w:r>
      <w:r>
        <w:rPr>
          <w:sz w:val="30"/>
          <w:szCs w:val="30"/>
          <w:shd w:val="clear" w:color="auto" w:fill="FFFFFF"/>
        </w:rPr>
        <w:t>] </w:t>
      </w:r>
      <w:proofErr w:type="spellStart"/>
      <w:r>
        <w:fldChar w:fldCharType="begin"/>
      </w:r>
      <w:r>
        <w:instrText xml:space="preserve"> HYPERLINK "https://developer.foursquare.com/" \t "_blank" </w:instrText>
      </w:r>
      <w:r>
        <w:fldChar w:fldCharType="separate"/>
      </w:r>
      <w:r>
        <w:rPr>
          <w:rStyle w:val="Hyperlink"/>
          <w:color w:val="665ED0"/>
          <w:sz w:val="30"/>
          <w:szCs w:val="30"/>
          <w:bdr w:val="none" w:sz="0" w:space="0" w:color="auto" w:frame="1"/>
          <w:shd w:val="clear" w:color="auto" w:fill="FFFFFF"/>
        </w:rPr>
        <w:t>Forsquare</w:t>
      </w:r>
      <w:proofErr w:type="spellEnd"/>
      <w:r>
        <w:rPr>
          <w:rStyle w:val="Hyperlink"/>
          <w:color w:val="665ED0"/>
          <w:sz w:val="30"/>
          <w:szCs w:val="30"/>
          <w:bdr w:val="none" w:sz="0" w:space="0" w:color="auto" w:frame="1"/>
          <w:shd w:val="clear" w:color="auto" w:fill="FFFFFF"/>
        </w:rPr>
        <w:t xml:space="preserve"> API</w:t>
      </w:r>
      <w:r>
        <w:fldChar w:fldCharType="end"/>
      </w:r>
    </w:p>
    <w:p w14:paraId="2A57B852" w14:textId="7C61F063" w:rsidR="00276185" w:rsidRPr="00276185" w:rsidRDefault="00276185" w:rsidP="00276185">
      <w:pPr>
        <w:pStyle w:val="Style1"/>
        <w:rPr>
          <w:rStyle w:val="Hyperlink"/>
          <w:color w:val="665ED0"/>
          <w:sz w:val="30"/>
          <w:szCs w:val="30"/>
          <w:bdr w:val="none" w:sz="0" w:space="0" w:color="auto" w:frame="1"/>
          <w:shd w:val="clear" w:color="auto" w:fill="FFFFFF"/>
        </w:rPr>
      </w:pPr>
      <w:r w:rsidRPr="00276185">
        <w:t>[5]</w:t>
      </w:r>
      <w:r>
        <w:rPr>
          <w:rStyle w:val="Hyperlink"/>
          <w:color w:val="665ED0"/>
          <w:sz w:val="30"/>
          <w:szCs w:val="30"/>
          <w:bdr w:val="none" w:sz="0" w:space="0" w:color="auto" w:frame="1"/>
          <w:shd w:val="clear" w:color="auto" w:fill="FFFFFF"/>
        </w:rPr>
        <w:t xml:space="preserve"> </w:t>
      </w:r>
      <w:hyperlink r:id="rId12" w:history="1">
        <w:r w:rsidRPr="00892BEA">
          <w:rPr>
            <w:rStyle w:val="Hyperlink"/>
            <w:sz w:val="30"/>
            <w:szCs w:val="30"/>
            <w:bdr w:val="none" w:sz="0" w:space="0" w:color="auto" w:frame="1"/>
            <w:shd w:val="clear" w:color="auto" w:fill="FFFFFF"/>
          </w:rPr>
          <w:t>https://nominatim.openstreetmap.org/ui/search.html?q=nuremberg</w:t>
        </w:r>
      </w:hyperlink>
    </w:p>
    <w:p w14:paraId="5F405D0D" w14:textId="77777777" w:rsidR="00B519D2" w:rsidRPr="00B519D2" w:rsidRDefault="00B519D2" w:rsidP="00B519D2">
      <w:pPr>
        <w:pStyle w:val="Style1"/>
      </w:pPr>
    </w:p>
    <w:p w14:paraId="46D7F50C" w14:textId="475B6AA2" w:rsidR="00676C3E" w:rsidRDefault="00676C3E" w:rsidP="00535707">
      <w:pPr>
        <w:pStyle w:val="Style1"/>
      </w:pPr>
    </w:p>
    <w:p w14:paraId="1916B0C8" w14:textId="786AD891" w:rsidR="00676C3E" w:rsidRPr="00535707" w:rsidRDefault="00676C3E" w:rsidP="00535707">
      <w:pPr>
        <w:pStyle w:val="Style1"/>
      </w:pPr>
      <w:r>
        <w:t>Links:</w:t>
      </w:r>
    </w:p>
    <w:p w14:paraId="0F001192" w14:textId="1126469C" w:rsidR="00535707" w:rsidRDefault="008C29AF" w:rsidP="00535707">
      <w:pPr>
        <w:pStyle w:val="Style1"/>
        <w:ind w:left="360"/>
      </w:pPr>
      <w:hyperlink r:id="rId13" w:history="1">
        <w:r w:rsidR="00CC7A2F">
          <w:rPr>
            <w:rStyle w:val="Hyperlink"/>
          </w:rPr>
          <w:t>https://www.wsi.de/de/einkommen-14582-17976.htm</w:t>
        </w:r>
      </w:hyperlink>
    </w:p>
    <w:p w14:paraId="046F96FB" w14:textId="20062185" w:rsidR="00CD3A63" w:rsidRDefault="008C29AF" w:rsidP="00535707">
      <w:pPr>
        <w:pStyle w:val="Style1"/>
        <w:ind w:left="360"/>
        <w:rPr>
          <w:rStyle w:val="Hyperlink"/>
        </w:rPr>
      </w:pPr>
      <w:hyperlink r:id="rId14" w:history="1">
        <w:r w:rsidR="00CD3A63">
          <w:rPr>
            <w:rStyle w:val="Hyperlink"/>
          </w:rPr>
          <w:t>https://www.capital.de/immobilien-kompass/nuernberg</w:t>
        </w:r>
      </w:hyperlink>
    </w:p>
    <w:p w14:paraId="18EA79FB" w14:textId="77777777" w:rsidR="00E22A81" w:rsidRDefault="008C29AF" w:rsidP="00E22A81">
      <w:pPr>
        <w:rPr>
          <w:sz w:val="18"/>
          <w:lang w:val="en-IN"/>
        </w:rPr>
      </w:pPr>
      <w:hyperlink r:id="rId15" w:history="1">
        <w:r w:rsidR="00E22A81" w:rsidRPr="00676C3E">
          <w:rPr>
            <w:rStyle w:val="Hyperlink"/>
            <w:lang w:val="en-IN"/>
          </w:rPr>
          <w:t>http://www.daten.statistik.nuernberg.de/geoinf/ia_bezirksatlas/atlas.html</w:t>
        </w:r>
      </w:hyperlink>
    </w:p>
    <w:p w14:paraId="76564B47" w14:textId="77777777" w:rsidR="00E22A81" w:rsidRDefault="008C29AF" w:rsidP="00E22A81">
      <w:pPr>
        <w:rPr>
          <w:sz w:val="18"/>
          <w:lang w:val="en-IN"/>
        </w:rPr>
      </w:pPr>
      <w:hyperlink r:id="rId16" w:history="1">
        <w:r w:rsidR="00E22A81" w:rsidRPr="00676C3E">
          <w:rPr>
            <w:rStyle w:val="Hyperlink"/>
            <w:lang w:val="en-IN"/>
          </w:rPr>
          <w:t>https://www.metropolregionnuernberg.de/daten-fakten</w:t>
        </w:r>
      </w:hyperlink>
    </w:p>
    <w:p w14:paraId="2640A444" w14:textId="22B252A7" w:rsidR="00E22A81" w:rsidRDefault="008C29AF" w:rsidP="00535707">
      <w:pPr>
        <w:pStyle w:val="Style1"/>
        <w:ind w:left="360"/>
      </w:pPr>
      <w:hyperlink r:id="rId17" w:history="1">
        <w:r w:rsidR="003E6AD5">
          <w:rPr>
            <w:rStyle w:val="Hyperlink"/>
          </w:rPr>
          <w:t>https://www.boeckler.de/pdf/wsi_vm_verfuegbare_einkommen.pdf</w:t>
        </w:r>
      </w:hyperlink>
    </w:p>
    <w:p w14:paraId="7AA444DB" w14:textId="6792CC5D" w:rsidR="00CC7A2F" w:rsidRDefault="00CC7A2F" w:rsidP="00535707">
      <w:pPr>
        <w:pStyle w:val="Style1"/>
        <w:ind w:left="360"/>
      </w:pPr>
    </w:p>
    <w:p w14:paraId="05B70972" w14:textId="59F1FEFA" w:rsidR="00E22A81" w:rsidRDefault="00E22A81" w:rsidP="00535707">
      <w:pPr>
        <w:pStyle w:val="Style1"/>
        <w:ind w:left="360"/>
      </w:pPr>
    </w:p>
    <w:p w14:paraId="33CFAF3D" w14:textId="418278A6" w:rsidR="00E22A81" w:rsidRDefault="00E22A81" w:rsidP="00535707">
      <w:pPr>
        <w:pStyle w:val="Style1"/>
        <w:ind w:left="360"/>
      </w:pPr>
    </w:p>
    <w:p w14:paraId="455B48B4" w14:textId="5A00F768" w:rsidR="00E22A81" w:rsidRDefault="00E22A81" w:rsidP="00535707">
      <w:pPr>
        <w:pStyle w:val="Style1"/>
        <w:ind w:left="360"/>
      </w:pPr>
    </w:p>
    <w:p w14:paraId="72203EB3" w14:textId="5A1244C6" w:rsidR="00E22A81" w:rsidRDefault="00E22A81" w:rsidP="00535707">
      <w:pPr>
        <w:pStyle w:val="Style1"/>
        <w:ind w:left="360"/>
      </w:pPr>
    </w:p>
    <w:p w14:paraId="09E54191" w14:textId="77777777" w:rsidR="00E22A81" w:rsidRPr="00535707" w:rsidRDefault="00E22A81" w:rsidP="00535707">
      <w:pPr>
        <w:pStyle w:val="Style1"/>
        <w:ind w:left="360"/>
      </w:pPr>
    </w:p>
    <w:p w14:paraId="10AED825" w14:textId="77777777" w:rsidR="00535707" w:rsidRDefault="008C29AF" w:rsidP="00535707">
      <w:pPr>
        <w:rPr>
          <w:sz w:val="18"/>
          <w:lang w:val="en-IN"/>
        </w:rPr>
      </w:pPr>
      <w:hyperlink r:id="rId18" w:history="1">
        <w:r w:rsidR="00FE3138" w:rsidRPr="00FE3138">
          <w:rPr>
            <w:rStyle w:val="Hyperlink"/>
            <w:sz w:val="18"/>
            <w:lang w:val="en-IN"/>
          </w:rPr>
          <w:t>https://github.com/zhumazik/IBM-Capstone-Project/blob/master/Report.pdf</w:t>
        </w:r>
      </w:hyperlink>
    </w:p>
    <w:p w14:paraId="1EA6CF92" w14:textId="57B326EA" w:rsidR="00FE3138" w:rsidRPr="00FE3138" w:rsidRDefault="008C29AF" w:rsidP="00535707">
      <w:pPr>
        <w:rPr>
          <w:sz w:val="18"/>
          <w:lang w:val="en-IN"/>
        </w:rPr>
      </w:pPr>
      <w:hyperlink r:id="rId19" w:history="1">
        <w:r w:rsidR="00E22A81" w:rsidRPr="00E22A81">
          <w:rPr>
            <w:rStyle w:val="Hyperlink"/>
            <w:lang w:val="en-IN"/>
          </w:rPr>
          <w:t>https://github.com/zhumazik/IBM-Capstone-Project/blob/master/Capstone_project.ipynb</w:t>
        </w:r>
      </w:hyperlink>
    </w:p>
    <w:p w14:paraId="0075DC80" w14:textId="77777777" w:rsidR="00FE3138" w:rsidRPr="00FE3138" w:rsidRDefault="008C29AF" w:rsidP="00535707">
      <w:pPr>
        <w:rPr>
          <w:sz w:val="18"/>
          <w:lang w:val="en-IN"/>
        </w:rPr>
      </w:pPr>
      <w:hyperlink r:id="rId20" w:history="1">
        <w:r w:rsidR="00FE3138" w:rsidRPr="00FE3138">
          <w:rPr>
            <w:rStyle w:val="Hyperlink"/>
            <w:sz w:val="18"/>
            <w:lang w:val="en-IN"/>
          </w:rPr>
          <w:t>https://github.com/rupeshvins/IBM-Applied-Data-Science-Capstone/blob/master/Data%20Science%20Project%20Week%205th%20-%20IBM.pdf</w:t>
        </w:r>
      </w:hyperlink>
    </w:p>
    <w:p w14:paraId="4498C06A" w14:textId="77777777" w:rsidR="00FE3138" w:rsidRPr="00FE3138" w:rsidRDefault="00FE3138" w:rsidP="00535707">
      <w:pPr>
        <w:rPr>
          <w:sz w:val="18"/>
          <w:lang w:val="en-IN"/>
        </w:rPr>
      </w:pPr>
    </w:p>
    <w:p w14:paraId="331A78E7" w14:textId="77777777" w:rsidR="00FE3138" w:rsidRDefault="008C29AF" w:rsidP="00535707">
      <w:pPr>
        <w:rPr>
          <w:sz w:val="18"/>
          <w:lang w:val="en-IN"/>
        </w:rPr>
      </w:pPr>
      <w:hyperlink r:id="rId21" w:history="1">
        <w:r w:rsidR="00FE3138" w:rsidRPr="005F10BD">
          <w:rPr>
            <w:rStyle w:val="Hyperlink"/>
            <w:sz w:val="18"/>
            <w:lang w:val="en-IN"/>
          </w:rPr>
          <w:t>https://www.linkedin.com/pulse/housing-sales-prices-venues-data-analysis-ofistanbul-sercan-y%C4%B1ld%C4%B1z/</w:t>
        </w:r>
      </w:hyperlink>
    </w:p>
    <w:p w14:paraId="39496917" w14:textId="65C8F670" w:rsidR="00FE3138" w:rsidRDefault="00FE3138" w:rsidP="00535707">
      <w:pPr>
        <w:rPr>
          <w:rFonts w:ascii="Arial" w:hAnsi="Arial" w:cs="Arial"/>
          <w:sz w:val="20"/>
          <w:szCs w:val="20"/>
          <w:lang w:val="en-IN"/>
        </w:rPr>
      </w:pPr>
    </w:p>
    <w:p w14:paraId="69A30D0A" w14:textId="2F38171E" w:rsidR="003E6AD5" w:rsidRDefault="003E6AD5" w:rsidP="00535707">
      <w:pPr>
        <w:rPr>
          <w:rFonts w:ascii="Arial" w:hAnsi="Arial" w:cs="Arial"/>
          <w:sz w:val="20"/>
          <w:szCs w:val="20"/>
          <w:lang w:val="en-IN"/>
        </w:rPr>
      </w:pPr>
    </w:p>
    <w:p w14:paraId="15DBB59D" w14:textId="28D3081A" w:rsidR="003E6AD5" w:rsidRDefault="003E6AD5" w:rsidP="00535707">
      <w:pPr>
        <w:rPr>
          <w:rFonts w:ascii="Arial" w:hAnsi="Arial" w:cs="Arial"/>
          <w:sz w:val="20"/>
          <w:szCs w:val="20"/>
          <w:lang w:val="en-IN"/>
        </w:rPr>
      </w:pPr>
    </w:p>
    <w:p w14:paraId="42EA8C89" w14:textId="77777777" w:rsidR="003E6AD5" w:rsidRDefault="003E6AD5" w:rsidP="00535707">
      <w:pPr>
        <w:rPr>
          <w:rFonts w:ascii="Arial" w:hAnsi="Arial" w:cs="Arial"/>
          <w:sz w:val="20"/>
          <w:szCs w:val="20"/>
          <w:lang w:val="en-IN"/>
        </w:rPr>
      </w:pPr>
    </w:p>
    <w:p w14:paraId="50516834" w14:textId="77777777" w:rsidR="00FE3138" w:rsidRPr="00FE3138" w:rsidRDefault="00FE3138" w:rsidP="00FE3138">
      <w:p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 xml:space="preserve">For this week, you will </w:t>
      </w:r>
      <w:proofErr w:type="gramStart"/>
      <w:r w:rsidRPr="00FE3138">
        <w:rPr>
          <w:rFonts w:ascii="Times New Roman" w:eastAsia="Times New Roman" w:hAnsi="Times New Roman" w:cs="Times New Roman"/>
          <w:sz w:val="24"/>
          <w:szCs w:val="24"/>
          <w:lang w:val="en-US" w:eastAsia="de-DE"/>
        </w:rPr>
        <w:t>required</w:t>
      </w:r>
      <w:proofErr w:type="gramEnd"/>
      <w:r w:rsidRPr="00FE3138">
        <w:rPr>
          <w:rFonts w:ascii="Times New Roman" w:eastAsia="Times New Roman" w:hAnsi="Times New Roman" w:cs="Times New Roman"/>
          <w:sz w:val="24"/>
          <w:szCs w:val="24"/>
          <w:lang w:val="en-US" w:eastAsia="de-DE"/>
        </w:rPr>
        <w:t xml:space="preserve"> to submit the following:</w:t>
      </w:r>
    </w:p>
    <w:p w14:paraId="5E176C5A" w14:textId="77777777" w:rsidR="00FE3138" w:rsidRPr="00FE3138" w:rsidRDefault="00FE3138" w:rsidP="00FE313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A description of the problem and a discussion of the background.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15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sz w:val="24"/>
          <w:szCs w:val="24"/>
          <w:lang w:eastAsia="de-DE"/>
        </w:rPr>
        <w:t>)</w:t>
      </w:r>
    </w:p>
    <w:p w14:paraId="43A4B441" w14:textId="77777777" w:rsidR="00FE3138" w:rsidRPr="00FE3138" w:rsidRDefault="00FE3138" w:rsidP="00FE313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A description of the data and how it will be used to solve the problem.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15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b/>
          <w:bCs/>
          <w:sz w:val="24"/>
          <w:szCs w:val="24"/>
          <w:lang w:eastAsia="de-DE"/>
        </w:rPr>
        <w:t>)</w:t>
      </w:r>
    </w:p>
    <w:p w14:paraId="20A3E93F" w14:textId="77777777" w:rsidR="00FE3138" w:rsidRPr="00FE3138" w:rsidRDefault="00FE3138" w:rsidP="00FE3138">
      <w:p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For the second week, the final deliverables of the project will be:</w:t>
      </w:r>
    </w:p>
    <w:p w14:paraId="4B37E23D" w14:textId="77777777" w:rsidR="00FE3138" w:rsidRPr="00FE3138" w:rsidRDefault="00FE3138" w:rsidP="00FE313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A link to your Notebook on your </w:t>
      </w:r>
      <w:proofErr w:type="spellStart"/>
      <w:r w:rsidRPr="00FE3138">
        <w:rPr>
          <w:rFonts w:ascii="Times New Roman" w:eastAsia="Times New Roman" w:hAnsi="Times New Roman" w:cs="Times New Roman"/>
          <w:sz w:val="24"/>
          <w:szCs w:val="24"/>
          <w:lang w:val="en-US" w:eastAsia="de-DE"/>
        </w:rPr>
        <w:t>Github</w:t>
      </w:r>
      <w:proofErr w:type="spellEnd"/>
      <w:r w:rsidRPr="00FE3138">
        <w:rPr>
          <w:rFonts w:ascii="Times New Roman" w:eastAsia="Times New Roman" w:hAnsi="Times New Roman" w:cs="Times New Roman"/>
          <w:sz w:val="24"/>
          <w:szCs w:val="24"/>
          <w:lang w:val="en-US" w:eastAsia="de-DE"/>
        </w:rPr>
        <w:t xml:space="preserve"> repository, showing your code.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15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sz w:val="24"/>
          <w:szCs w:val="24"/>
          <w:lang w:eastAsia="de-DE"/>
        </w:rPr>
        <w:t>)</w:t>
      </w:r>
    </w:p>
    <w:p w14:paraId="39EF1B86" w14:textId="77777777" w:rsidR="00FE3138" w:rsidRPr="00FE3138" w:rsidRDefault="00FE3138" w:rsidP="00FE31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A full report consisting of all of the following components (</w:t>
      </w:r>
      <w:r w:rsidRPr="00FE3138">
        <w:rPr>
          <w:rFonts w:ascii="Times New Roman" w:eastAsia="Times New Roman" w:hAnsi="Times New Roman" w:cs="Times New Roman"/>
          <w:b/>
          <w:bCs/>
          <w:sz w:val="24"/>
          <w:szCs w:val="24"/>
          <w:lang w:val="en-US" w:eastAsia="de-DE"/>
        </w:rPr>
        <w:t>15 marks</w:t>
      </w:r>
      <w:r w:rsidRPr="00FE3138">
        <w:rPr>
          <w:rFonts w:ascii="Times New Roman" w:eastAsia="Times New Roman" w:hAnsi="Times New Roman" w:cs="Times New Roman"/>
          <w:sz w:val="24"/>
          <w:szCs w:val="24"/>
          <w:lang w:val="en-US" w:eastAsia="de-DE"/>
        </w:rPr>
        <w:t>):</w:t>
      </w:r>
    </w:p>
    <w:p w14:paraId="24FFA398"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Introduction where you discuss the business problem and who would be interested in this project.</w:t>
      </w:r>
    </w:p>
    <w:p w14:paraId="7E33D5BB"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Data where you describe the data that will be used to solve the problem and the source of the data.</w:t>
      </w:r>
    </w:p>
    <w:p w14:paraId="259B6D22"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6B6711D"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Results section where you discuss the results.</w:t>
      </w:r>
    </w:p>
    <w:p w14:paraId="301E557B"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Discussion section where you discuss any observations you noted and any recommendations you can make based on the results.</w:t>
      </w:r>
    </w:p>
    <w:p w14:paraId="16C21166" w14:textId="77777777" w:rsidR="00FE3138" w:rsidRPr="00FE3138"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FE3138">
        <w:rPr>
          <w:rFonts w:ascii="Times New Roman" w:eastAsia="Times New Roman" w:hAnsi="Times New Roman" w:cs="Times New Roman"/>
          <w:sz w:val="24"/>
          <w:szCs w:val="24"/>
          <w:lang w:val="en-US" w:eastAsia="de-DE"/>
        </w:rPr>
        <w:t>Conclusion section where you conclude the report.</w:t>
      </w:r>
    </w:p>
    <w:p w14:paraId="2E2234FF" w14:textId="77777777" w:rsidR="00FE3138" w:rsidRPr="00FE3138" w:rsidRDefault="00FE3138" w:rsidP="00FE3138">
      <w:pPr>
        <w:spacing w:before="100" w:beforeAutospacing="1" w:after="100" w:afterAutospacing="1" w:line="240" w:lineRule="auto"/>
        <w:rPr>
          <w:rFonts w:ascii="Times New Roman" w:eastAsia="Times New Roman" w:hAnsi="Times New Roman" w:cs="Times New Roman"/>
          <w:sz w:val="24"/>
          <w:szCs w:val="24"/>
          <w:lang w:eastAsia="de-DE"/>
        </w:rPr>
      </w:pPr>
      <w:r w:rsidRPr="00FE3138">
        <w:rPr>
          <w:rFonts w:ascii="Times New Roman" w:eastAsia="Times New Roman" w:hAnsi="Times New Roman" w:cs="Times New Roman"/>
          <w:sz w:val="24"/>
          <w:szCs w:val="24"/>
          <w:lang w:val="en-US" w:eastAsia="de-DE"/>
        </w:rPr>
        <w:t xml:space="preserve">3. Your choice of a presentation or blogpost. </w:t>
      </w:r>
      <w:r w:rsidRPr="00FE3138">
        <w:rPr>
          <w:rFonts w:ascii="Times New Roman" w:eastAsia="Times New Roman" w:hAnsi="Times New Roman" w:cs="Times New Roman"/>
          <w:sz w:val="24"/>
          <w:szCs w:val="24"/>
          <w:lang w:eastAsia="de-DE"/>
        </w:rPr>
        <w:t>(</w:t>
      </w:r>
      <w:r w:rsidRPr="00FE3138">
        <w:rPr>
          <w:rFonts w:ascii="Times New Roman" w:eastAsia="Times New Roman" w:hAnsi="Times New Roman" w:cs="Times New Roman"/>
          <w:b/>
          <w:bCs/>
          <w:sz w:val="24"/>
          <w:szCs w:val="24"/>
          <w:lang w:eastAsia="de-DE"/>
        </w:rPr>
        <w:t xml:space="preserve">10 </w:t>
      </w:r>
      <w:proofErr w:type="spellStart"/>
      <w:r w:rsidRPr="00FE3138">
        <w:rPr>
          <w:rFonts w:ascii="Times New Roman" w:eastAsia="Times New Roman" w:hAnsi="Times New Roman" w:cs="Times New Roman"/>
          <w:b/>
          <w:bCs/>
          <w:sz w:val="24"/>
          <w:szCs w:val="24"/>
          <w:lang w:eastAsia="de-DE"/>
        </w:rPr>
        <w:t>marks</w:t>
      </w:r>
      <w:proofErr w:type="spellEnd"/>
      <w:r w:rsidRPr="00FE3138">
        <w:rPr>
          <w:rFonts w:ascii="Times New Roman" w:eastAsia="Times New Roman" w:hAnsi="Times New Roman" w:cs="Times New Roman"/>
          <w:sz w:val="24"/>
          <w:szCs w:val="24"/>
          <w:lang w:eastAsia="de-DE"/>
        </w:rPr>
        <w:t>)</w:t>
      </w:r>
    </w:p>
    <w:p w14:paraId="7157E44A" w14:textId="77777777" w:rsidR="00FE3138" w:rsidRDefault="00FE3138" w:rsidP="00535707">
      <w:pPr>
        <w:rPr>
          <w:rFonts w:ascii="Arial" w:hAnsi="Arial" w:cs="Arial"/>
          <w:sz w:val="20"/>
          <w:szCs w:val="20"/>
          <w:lang w:val="en-IN"/>
        </w:rPr>
      </w:pPr>
    </w:p>
    <w:sectPr w:rsidR="00FE3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0772"/>
    <w:multiLevelType w:val="hybridMultilevel"/>
    <w:tmpl w:val="A82AE3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5B070C"/>
    <w:multiLevelType w:val="multilevel"/>
    <w:tmpl w:val="3182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B46FF"/>
    <w:multiLevelType w:val="multilevel"/>
    <w:tmpl w:val="81F62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theme="majorHAnsi" w:hint="default"/>
        <w:sz w:val="28"/>
      </w:rPr>
    </w:lvl>
    <w:lvl w:ilvl="2">
      <w:start w:val="1"/>
      <w:numFmt w:val="decimal"/>
      <w:isLgl/>
      <w:lvlText w:val="%1.%2.%3"/>
      <w:lvlJc w:val="left"/>
      <w:pPr>
        <w:ind w:left="1080" w:hanging="720"/>
      </w:pPr>
      <w:rPr>
        <w:rFonts w:cstheme="majorHAnsi" w:hint="default"/>
        <w:sz w:val="28"/>
      </w:rPr>
    </w:lvl>
    <w:lvl w:ilvl="3">
      <w:start w:val="1"/>
      <w:numFmt w:val="decimal"/>
      <w:isLgl/>
      <w:lvlText w:val="%1.%2.%3.%4"/>
      <w:lvlJc w:val="left"/>
      <w:pPr>
        <w:ind w:left="1440" w:hanging="1080"/>
      </w:pPr>
      <w:rPr>
        <w:rFonts w:cstheme="majorHAnsi" w:hint="default"/>
        <w:sz w:val="28"/>
      </w:rPr>
    </w:lvl>
    <w:lvl w:ilvl="4">
      <w:start w:val="1"/>
      <w:numFmt w:val="decimal"/>
      <w:isLgl/>
      <w:lvlText w:val="%1.%2.%3.%4.%5"/>
      <w:lvlJc w:val="left"/>
      <w:pPr>
        <w:ind w:left="1800" w:hanging="1440"/>
      </w:pPr>
      <w:rPr>
        <w:rFonts w:cstheme="majorHAnsi" w:hint="default"/>
        <w:sz w:val="28"/>
      </w:rPr>
    </w:lvl>
    <w:lvl w:ilvl="5">
      <w:start w:val="1"/>
      <w:numFmt w:val="decimal"/>
      <w:isLgl/>
      <w:lvlText w:val="%1.%2.%3.%4.%5.%6"/>
      <w:lvlJc w:val="left"/>
      <w:pPr>
        <w:ind w:left="1800" w:hanging="1440"/>
      </w:pPr>
      <w:rPr>
        <w:rFonts w:cstheme="majorHAnsi" w:hint="default"/>
        <w:sz w:val="28"/>
      </w:rPr>
    </w:lvl>
    <w:lvl w:ilvl="6">
      <w:start w:val="1"/>
      <w:numFmt w:val="decimal"/>
      <w:isLgl/>
      <w:lvlText w:val="%1.%2.%3.%4.%5.%6.%7"/>
      <w:lvlJc w:val="left"/>
      <w:pPr>
        <w:ind w:left="2160" w:hanging="1800"/>
      </w:pPr>
      <w:rPr>
        <w:rFonts w:cstheme="majorHAnsi" w:hint="default"/>
        <w:sz w:val="28"/>
      </w:rPr>
    </w:lvl>
    <w:lvl w:ilvl="7">
      <w:start w:val="1"/>
      <w:numFmt w:val="decimal"/>
      <w:isLgl/>
      <w:lvlText w:val="%1.%2.%3.%4.%5.%6.%7.%8"/>
      <w:lvlJc w:val="left"/>
      <w:pPr>
        <w:ind w:left="2520" w:hanging="2160"/>
      </w:pPr>
      <w:rPr>
        <w:rFonts w:cstheme="majorHAnsi" w:hint="default"/>
        <w:sz w:val="28"/>
      </w:rPr>
    </w:lvl>
    <w:lvl w:ilvl="8">
      <w:start w:val="1"/>
      <w:numFmt w:val="decimal"/>
      <w:isLgl/>
      <w:lvlText w:val="%1.%2.%3.%4.%5.%6.%7.%8.%9"/>
      <w:lvlJc w:val="left"/>
      <w:pPr>
        <w:ind w:left="2520" w:hanging="2160"/>
      </w:pPr>
      <w:rPr>
        <w:rFonts w:cstheme="majorHAnsi" w:hint="default"/>
        <w:sz w:val="28"/>
      </w:rPr>
    </w:lvl>
  </w:abstractNum>
  <w:abstractNum w:abstractNumId="3" w15:restartNumberingAfterBreak="0">
    <w:nsid w:val="71970224"/>
    <w:multiLevelType w:val="multilevel"/>
    <w:tmpl w:val="A83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45CF3"/>
    <w:multiLevelType w:val="multilevel"/>
    <w:tmpl w:val="20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344BF"/>
    <w:multiLevelType w:val="hybridMultilevel"/>
    <w:tmpl w:val="9878AB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07"/>
    <w:rsid w:val="00034A40"/>
    <w:rsid w:val="00276185"/>
    <w:rsid w:val="0034251C"/>
    <w:rsid w:val="00376528"/>
    <w:rsid w:val="003E6AD5"/>
    <w:rsid w:val="00535707"/>
    <w:rsid w:val="00676C3E"/>
    <w:rsid w:val="00761F59"/>
    <w:rsid w:val="00891B8C"/>
    <w:rsid w:val="008B0955"/>
    <w:rsid w:val="008C29AF"/>
    <w:rsid w:val="009B710B"/>
    <w:rsid w:val="00A27BC8"/>
    <w:rsid w:val="00A9093C"/>
    <w:rsid w:val="00B519D2"/>
    <w:rsid w:val="00CC7A2F"/>
    <w:rsid w:val="00CD3A63"/>
    <w:rsid w:val="00E22A81"/>
    <w:rsid w:val="00FE3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A6F"/>
  <w15:chartTrackingRefBased/>
  <w15:docId w15:val="{E4E220B6-6F8D-4829-9BFC-1FC0D441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5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07"/>
    <w:rPr>
      <w:rFonts w:asciiTheme="majorHAnsi" w:eastAsiaTheme="majorEastAsia" w:hAnsiTheme="majorHAnsi" w:cstheme="majorBidi"/>
      <w:color w:val="2E74B5" w:themeColor="accent1" w:themeShade="BF"/>
      <w:sz w:val="32"/>
      <w:szCs w:val="32"/>
    </w:rPr>
  </w:style>
  <w:style w:type="paragraph" w:customStyle="1" w:styleId="Style1">
    <w:name w:val="Style1"/>
    <w:basedOn w:val="Heading3"/>
    <w:qFormat/>
    <w:rsid w:val="00535707"/>
    <w:pPr>
      <w:spacing w:line="360" w:lineRule="auto"/>
    </w:pPr>
    <w:rPr>
      <w:rFonts w:cstheme="majorHAnsi"/>
      <w:b/>
      <w:bCs/>
      <w:color w:val="000000" w:themeColor="text1"/>
      <w:sz w:val="28"/>
      <w:szCs w:val="28"/>
      <w:lang w:val="en-IN" w:eastAsia="ko-KR"/>
    </w:rPr>
  </w:style>
  <w:style w:type="paragraph" w:customStyle="1" w:styleId="Style0">
    <w:name w:val="Style0"/>
    <w:basedOn w:val="Normal"/>
    <w:next w:val="Style1"/>
    <w:qFormat/>
    <w:rsid w:val="00535707"/>
    <w:pPr>
      <w:spacing w:after="0" w:line="360" w:lineRule="auto"/>
      <w:ind w:left="426" w:hanging="426"/>
      <w:jc w:val="both"/>
    </w:pPr>
    <w:rPr>
      <w:rFonts w:eastAsiaTheme="minorEastAsia" w:cstheme="minorHAnsi"/>
      <w:b/>
      <w:sz w:val="32"/>
      <w:szCs w:val="24"/>
      <w:lang w:val="en-IN" w:eastAsia="ko-KR"/>
    </w:rPr>
  </w:style>
  <w:style w:type="character" w:customStyle="1" w:styleId="Heading3Char">
    <w:name w:val="Heading 3 Char"/>
    <w:basedOn w:val="DefaultParagraphFont"/>
    <w:link w:val="Heading3"/>
    <w:uiPriority w:val="9"/>
    <w:semiHidden/>
    <w:rsid w:val="005357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E3138"/>
    <w:rPr>
      <w:color w:val="0563C1" w:themeColor="hyperlink"/>
      <w:u w:val="single"/>
    </w:rPr>
  </w:style>
  <w:style w:type="paragraph" w:styleId="NormalWeb">
    <w:name w:val="Normal (Web)"/>
    <w:basedOn w:val="Normal"/>
    <w:uiPriority w:val="99"/>
    <w:semiHidden/>
    <w:unhideWhenUsed/>
    <w:rsid w:val="00FE31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E3138"/>
    <w:rPr>
      <w:b/>
      <w:bCs/>
    </w:rPr>
  </w:style>
  <w:style w:type="character" w:styleId="UnresolvedMention">
    <w:name w:val="Unresolved Mention"/>
    <w:basedOn w:val="DefaultParagraphFont"/>
    <w:uiPriority w:val="99"/>
    <w:semiHidden/>
    <w:unhideWhenUsed/>
    <w:rsid w:val="00B519D2"/>
    <w:rPr>
      <w:color w:val="605E5C"/>
      <w:shd w:val="clear" w:color="auto" w:fill="E1DFDD"/>
    </w:rPr>
  </w:style>
  <w:style w:type="paragraph" w:styleId="ListParagraph">
    <w:name w:val="List Paragraph"/>
    <w:basedOn w:val="Normal"/>
    <w:uiPriority w:val="34"/>
    <w:qFormat/>
    <w:rsid w:val="0037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7690">
      <w:bodyDiv w:val="1"/>
      <w:marLeft w:val="0"/>
      <w:marRight w:val="0"/>
      <w:marTop w:val="0"/>
      <w:marBottom w:val="0"/>
      <w:divBdr>
        <w:top w:val="none" w:sz="0" w:space="0" w:color="auto"/>
        <w:left w:val="none" w:sz="0" w:space="0" w:color="auto"/>
        <w:bottom w:val="none" w:sz="0" w:space="0" w:color="auto"/>
        <w:right w:val="none" w:sz="0" w:space="0" w:color="auto"/>
      </w:divBdr>
    </w:div>
    <w:div w:id="523250124">
      <w:bodyDiv w:val="1"/>
      <w:marLeft w:val="0"/>
      <w:marRight w:val="0"/>
      <w:marTop w:val="0"/>
      <w:marBottom w:val="0"/>
      <w:divBdr>
        <w:top w:val="none" w:sz="0" w:space="0" w:color="auto"/>
        <w:left w:val="none" w:sz="0" w:space="0" w:color="auto"/>
        <w:bottom w:val="none" w:sz="0" w:space="0" w:color="auto"/>
        <w:right w:val="none" w:sz="0" w:space="0" w:color="auto"/>
      </w:divBdr>
    </w:div>
    <w:div w:id="1059019596">
      <w:bodyDiv w:val="1"/>
      <w:marLeft w:val="0"/>
      <w:marRight w:val="0"/>
      <w:marTop w:val="0"/>
      <w:marBottom w:val="0"/>
      <w:divBdr>
        <w:top w:val="none" w:sz="0" w:space="0" w:color="auto"/>
        <w:left w:val="none" w:sz="0" w:space="0" w:color="auto"/>
        <w:bottom w:val="none" w:sz="0" w:space="0" w:color="auto"/>
        <w:right w:val="none" w:sz="0" w:space="0" w:color="auto"/>
      </w:divBdr>
    </w:div>
    <w:div w:id="1483159423">
      <w:bodyDiv w:val="1"/>
      <w:marLeft w:val="0"/>
      <w:marRight w:val="0"/>
      <w:marTop w:val="0"/>
      <w:marBottom w:val="0"/>
      <w:divBdr>
        <w:top w:val="none" w:sz="0" w:space="0" w:color="auto"/>
        <w:left w:val="none" w:sz="0" w:space="0" w:color="auto"/>
        <w:bottom w:val="none" w:sz="0" w:space="0" w:color="auto"/>
        <w:right w:val="none" w:sz="0" w:space="0" w:color="auto"/>
      </w:divBdr>
    </w:div>
    <w:div w:id="16872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hnungsboerse.net/mietspiegel-Nuernberg/2176" TargetMode="External"/><Relationship Id="rId13" Type="http://schemas.openxmlformats.org/officeDocument/2006/relationships/hyperlink" Target="https://www.wsi.de/de/einkommen-14582-17976.htm" TargetMode="External"/><Relationship Id="rId18" Type="http://schemas.openxmlformats.org/officeDocument/2006/relationships/hyperlink" Target="https://github.com/zhumazik/IBM-Capstone-Project/blob/master/Report.pdf" TargetMode="External"/><Relationship Id="rId3" Type="http://schemas.openxmlformats.org/officeDocument/2006/relationships/settings" Target="settings.xml"/><Relationship Id="rId21" Type="http://schemas.openxmlformats.org/officeDocument/2006/relationships/hyperlink" Target="https://www.linkedin.com/pulse/housing-sales-prices-venues-data-analysis-ofistanbul-sercan-y%C4%B1ld%C4%B1z/" TargetMode="External"/><Relationship Id="rId7" Type="http://schemas.openxmlformats.org/officeDocument/2006/relationships/hyperlink" Target="http://www.daten.statistik.nuernberg.de/geoinf/ia_bezirksatlas/atlas.html" TargetMode="External"/><Relationship Id="rId12" Type="http://schemas.openxmlformats.org/officeDocument/2006/relationships/hyperlink" Target="https://nominatim.openstreetmap.org/ui/search.html?q=nuremberg" TargetMode="External"/><Relationship Id="rId17" Type="http://schemas.openxmlformats.org/officeDocument/2006/relationships/hyperlink" Target="https://www.boeckler.de/pdf/wsi_vm_verfuegbare_einkommen.pdf" TargetMode="External"/><Relationship Id="rId2" Type="http://schemas.openxmlformats.org/officeDocument/2006/relationships/styles" Target="styles.xml"/><Relationship Id="rId16" Type="http://schemas.openxmlformats.org/officeDocument/2006/relationships/hyperlink" Target="https://www.metropolregionnuernberg.de/daten-fakten" TargetMode="External"/><Relationship Id="rId20" Type="http://schemas.openxmlformats.org/officeDocument/2006/relationships/hyperlink" Target="https://github.com/rupeshvins/IBM-Applied-Data-Science-Capstone/blob/master/Data%20Science%20Project%20Week%205th%20-%20IBM.pdf" TargetMode="External"/><Relationship Id="rId1" Type="http://schemas.openxmlformats.org/officeDocument/2006/relationships/numbering" Target="numbering.xml"/><Relationship Id="rId6" Type="http://schemas.openxmlformats.org/officeDocument/2006/relationships/hyperlink" Target="http://www.boeckler.de/pdf/wsi_vm_verfuegbare_einkommen.xlsx" TargetMode="External"/><Relationship Id="rId11" Type="http://schemas.openxmlformats.org/officeDocument/2006/relationships/hyperlink" Target="http://www.daten.statistik.nuernberg.de/geoinf/ia_bezirksatlas/atlas.html" TargetMode="External"/><Relationship Id="rId5" Type="http://schemas.openxmlformats.org/officeDocument/2006/relationships/image" Target="media/image1.jpeg"/><Relationship Id="rId15" Type="http://schemas.openxmlformats.org/officeDocument/2006/relationships/hyperlink" Target="http://www.daten.statistik.nuernberg.de/geoinf/ia_bezirksatlas/atlas.html" TargetMode="External"/><Relationship Id="rId23" Type="http://schemas.openxmlformats.org/officeDocument/2006/relationships/theme" Target="theme/theme1.xml"/><Relationship Id="rId10" Type="http://schemas.openxmlformats.org/officeDocument/2006/relationships/hyperlink" Target="https://en.wikipedia.org/wiki/Nuremberg_Metropolitan_Region" TargetMode="External"/><Relationship Id="rId19" Type="http://schemas.openxmlformats.org/officeDocument/2006/relationships/hyperlink" Target="https://github.com/zhumazik/IBM-Capstone-Project/blob/master/Capstone_project.ipynb" TargetMode="External"/><Relationship Id="rId4" Type="http://schemas.openxmlformats.org/officeDocument/2006/relationships/webSettings" Target="webSettings.xml"/><Relationship Id="rId9" Type="http://schemas.openxmlformats.org/officeDocument/2006/relationships/hyperlink" Target="https://nominatim.openstreetmap.org/ui/search.html?q=nuremberg" TargetMode="External"/><Relationship Id="rId14" Type="http://schemas.openxmlformats.org/officeDocument/2006/relationships/hyperlink" Target="https://www.capital.de/immobilien-kompass/nuernber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837</Words>
  <Characters>4774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Diehl Informatik GmbH</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cp:lastModifiedBy>
  <cp:revision>13</cp:revision>
  <dcterms:created xsi:type="dcterms:W3CDTF">2020-08-13T10:35:00Z</dcterms:created>
  <dcterms:modified xsi:type="dcterms:W3CDTF">2020-08-30T14:35:00Z</dcterms:modified>
</cp:coreProperties>
</file>