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A9FB1" w14:textId="77777777" w:rsidR="009132B5" w:rsidRP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w:t>
      </w:r>
      <w:r>
        <w:rPr>
          <w:rFonts w:ascii="Times New Roman" w:hAnsi="Times New Roman" w:cs="Times New Roman"/>
          <w:b/>
          <w:sz w:val="24"/>
          <w:szCs w:val="24"/>
        </w:rPr>
        <w:t xml:space="preserve"> 1</w:t>
      </w:r>
      <w:r w:rsidRPr="009132B5">
        <w:rPr>
          <w:rFonts w:ascii="Times New Roman" w:hAnsi="Times New Roman" w:cs="Times New Roman"/>
          <w:b/>
          <w:sz w:val="24"/>
          <w:szCs w:val="24"/>
        </w:rPr>
        <w:t>:</w:t>
      </w:r>
      <w:r>
        <w:rPr>
          <w:rFonts w:ascii="Times New Roman" w:hAnsi="Times New Roman" w:cs="Times New Roman"/>
          <w:sz w:val="24"/>
          <w:szCs w:val="24"/>
        </w:rPr>
        <w:t xml:space="preserve"> </w:t>
      </w:r>
      <w:r w:rsidR="00C520B2">
        <w:rPr>
          <w:rFonts w:ascii="Times New Roman" w:hAnsi="Times New Roman" w:cs="Times New Roman"/>
          <w:sz w:val="24"/>
          <w:szCs w:val="24"/>
        </w:rPr>
        <w:t xml:space="preserve">Show that a sensor whose output is proportional to the integral of the input is linear.  I.e., if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C520B2">
        <w:rPr>
          <w:rFonts w:ascii="Times New Roman" w:eastAsiaTheme="minorEastAsia" w:hAnsi="Times New Roman" w:cs="Times New Roman"/>
          <w:sz w:val="24"/>
          <w:szCs w:val="24"/>
        </w:rPr>
        <w:t xml:space="preserve"> is the physical property that activates the sensor, and the output voltage is </w:t>
      </w:r>
      <m:oMath>
        <m:r>
          <w:rPr>
            <w:rFonts w:ascii="Cambria Math" w:eastAsiaTheme="minorEastAsia" w:hAnsi="Cambria Math" w:cs="Times New Roman"/>
            <w:sz w:val="24"/>
            <w:szCs w:val="24"/>
          </w:rPr>
          <m:t>α∫x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ⅆt</m:t>
        </m:r>
      </m:oMath>
      <w:r>
        <w:rPr>
          <w:rFonts w:ascii="Times New Roman" w:hAnsi="Times New Roman" w:cs="Times New Roman"/>
          <w:sz w:val="24"/>
          <w:szCs w:val="24"/>
        </w:rPr>
        <w:t xml:space="preserve">, show that the output to a physical quantity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w:r>
        <w:rPr>
          <w:rFonts w:ascii="Times New Roman" w:eastAsiaTheme="minorEastAsia" w:hAnsi="Times New Roman" w:cs="Times New Roman"/>
          <w:sz w:val="24"/>
          <w:szCs w:val="24"/>
        </w:rPr>
        <w:t xml:space="preserve">. </w:t>
      </w:r>
    </w:p>
    <w:p w14:paraId="533D23E3" w14:textId="77777777" w:rsidR="009132B5" w:rsidRPr="009132B5" w:rsidRDefault="009132B5" w:rsidP="009132B5">
      <w:pPr>
        <w:pStyle w:val="ListParagraph"/>
        <w:ind w:left="360"/>
        <w:rPr>
          <w:rFonts w:ascii="Times New Roman" w:hAnsi="Times New Roman" w:cs="Times New Roman"/>
          <w:sz w:val="24"/>
          <w:szCs w:val="24"/>
        </w:rPr>
      </w:pPr>
    </w:p>
    <w:p w14:paraId="6B96AC74" w14:textId="77777777" w:rsidR="009132B5" w:rsidRDefault="009132B5" w:rsidP="009132B5">
      <w:pPr>
        <w:pStyle w:val="ListParagraph"/>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Example 1 </w:t>
      </w:r>
      <w:r w:rsidRPr="009132B5">
        <w:rPr>
          <w:rFonts w:ascii="Times New Roman" w:eastAsiaTheme="minorEastAsia" w:hAnsi="Times New Roman" w:cs="Times New Roman"/>
          <w:b/>
          <w:sz w:val="24"/>
          <w:szCs w:val="24"/>
        </w:rPr>
        <w:t>Solution:</w:t>
      </w:r>
      <w:r>
        <w:rPr>
          <w:rFonts w:ascii="Times New Roman" w:eastAsiaTheme="minorEastAsia" w:hAnsi="Times New Roman" w:cs="Times New Roman"/>
          <w:sz w:val="24"/>
          <w:szCs w:val="24"/>
        </w:rPr>
        <w:t xml:space="preserve"> The output to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is </w:t>
      </w:r>
    </w:p>
    <w:p w14:paraId="0E62DB0D" w14:textId="77777777" w:rsidR="009132B5" w:rsidRPr="009132B5" w:rsidRDefault="009132B5" w:rsidP="009132B5">
      <w:pPr>
        <w:pStyle w:val="ListParagraph"/>
        <w:ind w:left="360"/>
        <w:rPr>
          <w:rFonts w:ascii="Times New Roman" w:eastAsiaTheme="minorEastAsia" w:hAnsi="Times New Roman" w:cs="Times New Roman"/>
          <w:sz w:val="24"/>
          <w:szCs w:val="24"/>
        </w:rPr>
      </w:pPr>
      <m:oMathPara>
        <m:oMath>
          <m:r>
            <w:rPr>
              <w:rFonts w:ascii="Cambria Math" w:hAnsi="Cambria Math" w:cs="Times New Roman"/>
              <w:sz w:val="24"/>
              <w:szCs w:val="24"/>
            </w:rPr>
            <m:t>v=α∫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ⅆt</m:t>
          </m:r>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m:oMathPara>
    </w:p>
    <w:p w14:paraId="017A2D69" w14:textId="6AD3EE62" w:rsidR="009132B5" w:rsidRDefault="00D426D3" w:rsidP="009132B5">
      <w:pPr>
        <w:pStyle w:val="ListParagraph"/>
        <w:ind w:left="360"/>
        <w:rPr>
          <w:rFonts w:ascii="Times New Roman" w:hAnsi="Times New Roman" w:cs="Times New Roman"/>
          <w:sz w:val="24"/>
          <w:szCs w:val="24"/>
        </w:rPr>
      </w:pPr>
      <w:r>
        <w:rPr>
          <w:rFonts w:ascii="Times New Roman" w:hAnsi="Times New Roman" w:cs="Times New Roman"/>
          <w:sz w:val="24"/>
          <w:szCs w:val="24"/>
        </w:rPr>
        <w:t>Review: OK</w:t>
      </w:r>
    </w:p>
    <w:p w14:paraId="472CC4A6" w14:textId="77777777" w:rsid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 2:</w:t>
      </w:r>
      <w:r>
        <w:rPr>
          <w:rFonts w:ascii="Times New Roman" w:hAnsi="Times New Roman" w:cs="Times New Roman"/>
          <w:sz w:val="24"/>
          <w:szCs w:val="24"/>
        </w:rPr>
        <w:t xml:space="preserve"> Show that, if the output is </w:t>
      </w:r>
      <m:oMath>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hAnsi="Times New Roman" w:cs="Times New Roman"/>
          <w:sz w:val="24"/>
          <w:szCs w:val="24"/>
        </w:rPr>
        <w:t xml:space="preserve">, the sensor is </w:t>
      </w:r>
      <w:r w:rsidRPr="009132B5">
        <w:rPr>
          <w:rFonts w:ascii="Times New Roman" w:hAnsi="Times New Roman" w:cs="Times New Roman"/>
          <w:sz w:val="24"/>
          <w:szCs w:val="24"/>
          <w:u w:val="single"/>
        </w:rPr>
        <w:t>not</w:t>
      </w:r>
      <w:r>
        <w:rPr>
          <w:rFonts w:ascii="Times New Roman" w:hAnsi="Times New Roman" w:cs="Times New Roman"/>
          <w:sz w:val="24"/>
          <w:szCs w:val="24"/>
        </w:rPr>
        <w:t xml:space="preserve"> linear.</w:t>
      </w:r>
    </w:p>
    <w:p w14:paraId="1B80F44B" w14:textId="77777777" w:rsidR="009132B5" w:rsidRDefault="009132B5" w:rsidP="009132B5">
      <w:pPr>
        <w:ind w:left="360"/>
        <w:rPr>
          <w:rFonts w:ascii="Times New Roman" w:hAnsi="Times New Roman" w:cs="Times New Roman"/>
          <w:b/>
          <w:sz w:val="24"/>
          <w:szCs w:val="24"/>
        </w:rPr>
      </w:pPr>
      <w:r>
        <w:rPr>
          <w:rFonts w:ascii="Times New Roman" w:hAnsi="Times New Roman" w:cs="Times New Roman"/>
          <w:b/>
          <w:sz w:val="24"/>
          <w:szCs w:val="24"/>
        </w:rPr>
        <w:t>Example 2 Solution:</w:t>
      </w:r>
      <w:r w:rsidRPr="009132B5">
        <w:rPr>
          <w:rFonts w:ascii="Times New Roman" w:hAnsi="Times New Roman" w:cs="Times New Roman"/>
          <w:sz w:val="24"/>
          <w:szCs w:val="24"/>
        </w:rPr>
        <w:t xml:space="preserve"> The output to the sum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132B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9132B5">
        <w:rPr>
          <w:rFonts w:ascii="Times New Roman" w:eastAsiaTheme="minorEastAsia" w:hAnsi="Times New Roman" w:cs="Times New Roman"/>
          <w:sz w:val="24"/>
          <w:szCs w:val="24"/>
        </w:rPr>
        <w:t xml:space="preserve"> is</w:t>
      </w:r>
    </w:p>
    <w:p w14:paraId="3D2893F9" w14:textId="77777777" w:rsidR="009132B5" w:rsidRPr="009132B5" w:rsidRDefault="009132B5" w:rsidP="009132B5">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58C1902C" w14:textId="77777777" w:rsidR="009132B5" w:rsidRDefault="009132B5" w:rsidP="009132B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differs from the sum of the outputs </w:t>
      </w:r>
      <m:oMath>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by the term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p w14:paraId="0CD8600D" w14:textId="284D4590" w:rsidR="00D426D3" w:rsidRPr="009132B5" w:rsidRDefault="00D426D3" w:rsidP="009132B5">
      <w:pPr>
        <w:ind w:left="360"/>
        <w:rPr>
          <w:rFonts w:ascii="Times New Roman" w:hAnsi="Times New Roman" w:cs="Times New Roman"/>
          <w:sz w:val="24"/>
          <w:szCs w:val="24"/>
        </w:rPr>
      </w:pPr>
      <w:r>
        <w:rPr>
          <w:rFonts w:ascii="Times New Roman" w:eastAsiaTheme="minorEastAsia" w:hAnsi="Times New Roman" w:cs="Times New Roman"/>
          <w:sz w:val="24"/>
          <w:szCs w:val="24"/>
        </w:rPr>
        <w:t>Review: OK</w:t>
      </w:r>
    </w:p>
    <w:p w14:paraId="14C4C439" w14:textId="77777777" w:rsidR="009132B5" w:rsidRPr="009132B5" w:rsidRDefault="009132B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Show that (perhaps surprisingly) the characteristic </w:t>
      </w:r>
      <m:oMath>
        <m:r>
          <w:rPr>
            <w:rFonts w:ascii="Cambria Math" w:hAnsi="Cambria Math" w:cs="Times New Roman"/>
            <w:sz w:val="24"/>
            <w:szCs w:val="24"/>
          </w:rPr>
          <m:t>mx+b</m:t>
        </m:r>
      </m:oMath>
      <w:r>
        <w:rPr>
          <w:rFonts w:ascii="Times New Roman" w:eastAsiaTheme="minorEastAsia" w:hAnsi="Times New Roman" w:cs="Times New Roman"/>
          <w:sz w:val="24"/>
          <w:szCs w:val="24"/>
        </w:rPr>
        <w:t xml:space="preserve"> is not linear, where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are constants.</w:t>
      </w:r>
    </w:p>
    <w:p w14:paraId="5BA8892F" w14:textId="0C168F9B" w:rsidR="00100FD9" w:rsidRPr="00D426D3" w:rsidRDefault="00E23FAB" w:rsidP="00100FD9">
      <w:pPr>
        <w:pStyle w:val="ListParagraph"/>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hAnsi="Cambria Math" w:cs="Times New Roman"/>
              <w:sz w:val="24"/>
              <w:szCs w:val="24"/>
            </w:rPr>
            <m:t>=</m:t>
          </m:r>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+b=m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m:t>
          </m:r>
        </m:oMath>
      </m:oMathPara>
    </w:p>
    <w:p w14:paraId="329F4A9C" w14:textId="77777777" w:rsidR="00D426D3" w:rsidRPr="00D426D3" w:rsidRDefault="00D426D3" w:rsidP="00100FD9">
      <w:pPr>
        <w:pStyle w:val="ListParagraph"/>
        <w:ind w:left="360"/>
        <w:rPr>
          <w:rFonts w:ascii="Times New Roman" w:eastAsiaTheme="minorEastAsia" w:hAnsi="Times New Roman" w:cs="Times New Roman"/>
          <w:sz w:val="24"/>
          <w:szCs w:val="24"/>
        </w:rPr>
      </w:pPr>
    </w:p>
    <w:p w14:paraId="6BA3BF0A" w14:textId="77777777" w:rsidR="009132B5" w:rsidRPr="009132B5" w:rsidRDefault="009132B5" w:rsidP="00C622DC">
      <w:pPr>
        <w:pStyle w:val="ListParagraph"/>
        <w:numPr>
          <w:ilvl w:val="0"/>
          <w:numId w:val="1"/>
        </w:numPr>
        <w:spacing w:after="360"/>
        <w:ind w:left="360"/>
        <w:contextualSpacing w:val="0"/>
        <w:rPr>
          <w:rFonts w:ascii="Times New Roman" w:hAnsi="Times New Roman" w:cs="Times New Roman"/>
          <w:sz w:val="24"/>
          <w:szCs w:val="24"/>
        </w:rPr>
      </w:pPr>
      <w:r>
        <w:rPr>
          <w:rFonts w:ascii="Times New Roman" w:hAnsi="Times New Roman" w:cs="Times New Roman"/>
          <w:sz w:val="24"/>
          <w:szCs w:val="24"/>
        </w:rPr>
        <w:t xml:space="preserve">Show that the Laplace transform </w:t>
      </w:r>
      <m:oMath>
        <m:r>
          <m:rPr>
            <m:scr m:val="script"/>
          </m:rP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-st</m:t>
                </m:r>
              </m:sup>
            </m:sSup>
            <m:r>
              <w:rPr>
                <w:rFonts w:ascii="Cambria Math" w:hAnsi="Cambria Math" w:cs="Times New Roman"/>
                <w:sz w:val="24"/>
                <w:szCs w:val="24"/>
              </w:rPr>
              <m:t>ⅆt</m:t>
            </m:r>
          </m:e>
        </m:nary>
      </m:oMath>
      <w:r>
        <w:rPr>
          <w:rFonts w:ascii="Times New Roman" w:eastAsiaTheme="minorEastAsia" w:hAnsi="Times New Roman" w:cs="Times New Roman"/>
          <w:sz w:val="24"/>
          <w:szCs w:val="24"/>
        </w:rPr>
        <w:t xml:space="preserve"> is linear.</w:t>
      </w:r>
    </w:p>
    <w:p w14:paraId="03E4E337" w14:textId="2166F82D" w:rsidR="00F72095" w:rsidRPr="00B66373" w:rsidRDefault="00F72095"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For the Wheatstone bride shown, with a supply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derive the relationship between the voltage out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and the resistor values.</w:t>
      </w:r>
      <w:r w:rsidR="00B66373">
        <w:rPr>
          <w:rFonts w:ascii="Times New Roman" w:eastAsiaTheme="minorEastAsia" w:hAnsi="Times New Roman" w:cs="Times New Roman"/>
          <w:sz w:val="24"/>
          <w:szCs w:val="24"/>
        </w:rPr>
        <w:t xml:space="preserve"> </w:t>
      </w:r>
      <w:bookmarkStart w:id="0" w:name="_Hlk157504514"/>
      <w:r w:rsidR="00B66373">
        <w:rPr>
          <w:rFonts w:ascii="Times New Roman" w:eastAsiaTheme="minorEastAsia" w:hAnsi="Times New Roman" w:cs="Times New Roman"/>
          <w:sz w:val="24"/>
          <w:szCs w:val="24"/>
        </w:rPr>
        <w:t xml:space="preserve">I.e., use the basic </w:t>
      </w:r>
      <w:proofErr w:type="spellStart"/>
      <w:r w:rsidR="00B66373">
        <w:rPr>
          <w:rFonts w:ascii="Times New Roman" w:eastAsiaTheme="minorEastAsia" w:hAnsi="Times New Roman" w:cs="Times New Roman"/>
          <w:sz w:val="24"/>
          <w:szCs w:val="24"/>
        </w:rPr>
        <w:t>Kirchov’s</w:t>
      </w:r>
      <w:proofErr w:type="spellEnd"/>
      <w:r w:rsidR="00B66373">
        <w:rPr>
          <w:rFonts w:ascii="Times New Roman" w:eastAsiaTheme="minorEastAsia" w:hAnsi="Times New Roman" w:cs="Times New Roman"/>
          <w:sz w:val="24"/>
          <w:szCs w:val="24"/>
        </w:rPr>
        <w:t xml:space="preserve"> laws to show that</w:t>
      </w:r>
    </w:p>
    <w:p w14:paraId="64EFBE2A" w14:textId="77777777" w:rsidR="00B66373" w:rsidRPr="00B66373" w:rsidRDefault="00000000" w:rsidP="00B66373">
      <w:pPr>
        <w:pStyle w:val="ListParagraph"/>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bookmarkEnd w:id="0"/>
    <w:p w14:paraId="631AB628" w14:textId="77777777" w:rsidR="00B66373" w:rsidRPr="00B66373" w:rsidRDefault="00B66373" w:rsidP="00B66373">
      <w:pPr>
        <w:rPr>
          <w:rFonts w:ascii="Times New Roman" w:hAnsi="Times New Roman" w:cs="Times New Roman"/>
          <w:sz w:val="24"/>
          <w:szCs w:val="24"/>
        </w:rPr>
      </w:pPr>
    </w:p>
    <w:p w14:paraId="7EED5CC4" w14:textId="77777777" w:rsidR="002C282F" w:rsidRDefault="00D90F2A" w:rsidP="00D90F2A">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inline distT="0" distB="0" distL="0" distR="0" wp14:anchorId="06933285" wp14:editId="5805D72E">
                <wp:extent cx="3116580" cy="2667000"/>
                <wp:effectExtent l="0" t="0" r="0" b="19050"/>
                <wp:docPr id="57" name="Group 57"/>
                <wp:cNvGraphicFramePr/>
                <a:graphic xmlns:a="http://schemas.openxmlformats.org/drawingml/2006/main">
                  <a:graphicData uri="http://schemas.microsoft.com/office/word/2010/wordprocessingGroup">
                    <wpg:wgp>
                      <wpg:cNvGrpSpPr/>
                      <wpg:grpSpPr>
                        <a:xfrm>
                          <a:off x="0" y="0"/>
                          <a:ext cx="3116580" cy="2667000"/>
                          <a:chOff x="0" y="0"/>
                          <a:chExt cx="3700692" cy="3146014"/>
                        </a:xfrm>
                      </wpg:grpSpPr>
                      <wpg:grpSp>
                        <wpg:cNvPr id="252" name="Group 252"/>
                        <wpg:cNvGrpSpPr/>
                        <wpg:grpSpPr>
                          <a:xfrm rot="2974383">
                            <a:off x="1636059" y="936812"/>
                            <a:ext cx="1532890" cy="196850"/>
                            <a:chOff x="0" y="0"/>
                            <a:chExt cx="1532965" cy="196850"/>
                          </a:xfrm>
                        </wpg:grpSpPr>
                        <wpg:grpSp>
                          <wpg:cNvPr id="541" name="Group 7"/>
                          <wpg:cNvGrpSpPr>
                            <a:grpSpLocks/>
                          </wpg:cNvGrpSpPr>
                          <wpg:grpSpPr bwMode="auto">
                            <a:xfrm>
                              <a:off x="268941" y="0"/>
                              <a:ext cx="932815" cy="196850"/>
                              <a:chOff x="3078" y="7675"/>
                              <a:chExt cx="2234" cy="415"/>
                            </a:xfrm>
                          </wpg:grpSpPr>
                          <wps:wsp>
                            <wps:cNvPr id="54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50" name="Straight Connector 250"/>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rot="18741340">
                            <a:off x="605117" y="918882"/>
                            <a:ext cx="1532890" cy="196850"/>
                            <a:chOff x="0" y="0"/>
                            <a:chExt cx="1532965" cy="196850"/>
                          </a:xfrm>
                        </wpg:grpSpPr>
                        <wpg:grpSp>
                          <wpg:cNvPr id="16" name="Group 7"/>
                          <wpg:cNvGrpSpPr>
                            <a:grpSpLocks/>
                          </wpg:cNvGrpSpPr>
                          <wpg:grpSpPr bwMode="auto">
                            <a:xfrm>
                              <a:off x="268941" y="0"/>
                              <a:ext cx="932815" cy="196850"/>
                              <a:chOff x="3078" y="7675"/>
                              <a:chExt cx="2234" cy="415"/>
                            </a:xfrm>
                          </wpg:grpSpPr>
                          <wps:wsp>
                            <wps:cNvPr id="17"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Straight Connector 26"/>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5" name="Group 86"/>
                        <wpg:cNvGrpSpPr>
                          <a:grpSpLocks/>
                        </wpg:cNvGrpSpPr>
                        <wpg:grpSpPr bwMode="auto">
                          <a:xfrm rot="16200000">
                            <a:off x="1671917" y="192741"/>
                            <a:ext cx="440055" cy="73025"/>
                            <a:chOff x="7412" y="3580"/>
                            <a:chExt cx="693" cy="115"/>
                          </a:xfrm>
                        </wpg:grpSpPr>
                        <wps:wsp>
                          <wps:cNvPr id="526"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238" name="Group 238"/>
                        <wpg:cNvGrpSpPr/>
                        <wpg:grpSpPr>
                          <a:xfrm rot="2974383">
                            <a:off x="596154" y="2066364"/>
                            <a:ext cx="1532890" cy="196850"/>
                            <a:chOff x="0" y="0"/>
                            <a:chExt cx="1532965" cy="196850"/>
                          </a:xfrm>
                        </wpg:grpSpPr>
                        <wpg:grpSp>
                          <wpg:cNvPr id="239" name="Group 7"/>
                          <wpg:cNvGrpSpPr>
                            <a:grpSpLocks/>
                          </wpg:cNvGrpSpPr>
                          <wpg:grpSpPr bwMode="auto">
                            <a:xfrm>
                              <a:off x="268941" y="0"/>
                              <a:ext cx="932815" cy="196850"/>
                              <a:chOff x="3078" y="7675"/>
                              <a:chExt cx="2234" cy="415"/>
                            </a:xfrm>
                          </wpg:grpSpPr>
                          <wps:wsp>
                            <wps:cNvPr id="24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49" name="Straight Connector 249"/>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4" name="Group 254"/>
                        <wpg:cNvGrpSpPr/>
                        <wpg:grpSpPr>
                          <a:xfrm rot="18741340">
                            <a:off x="1636059" y="2111188"/>
                            <a:ext cx="1532890" cy="196850"/>
                            <a:chOff x="0" y="0"/>
                            <a:chExt cx="1532965" cy="196850"/>
                          </a:xfrm>
                        </wpg:grpSpPr>
                        <wpg:grpSp>
                          <wpg:cNvPr id="255" name="Group 7"/>
                          <wpg:cNvGrpSpPr>
                            <a:grpSpLocks/>
                          </wpg:cNvGrpSpPr>
                          <wpg:grpSpPr bwMode="auto">
                            <a:xfrm>
                              <a:off x="268941" y="0"/>
                              <a:ext cx="932815" cy="196850"/>
                              <a:chOff x="3078" y="7675"/>
                              <a:chExt cx="2234" cy="415"/>
                            </a:xfrm>
                          </wpg:grpSpPr>
                          <wps:wsp>
                            <wps:cNvPr id="3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Straight Connector 41"/>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3"/>
                        <wpg:cNvGrpSpPr>
                          <a:grpSpLocks/>
                        </wpg:cNvGrpSpPr>
                        <wpg:grpSpPr bwMode="auto">
                          <a:xfrm>
                            <a:off x="1676400" y="2770094"/>
                            <a:ext cx="402590" cy="375920"/>
                            <a:chOff x="6513" y="11091"/>
                            <a:chExt cx="634" cy="592"/>
                          </a:xfrm>
                        </wpg:grpSpPr>
                        <wpg:grpSp>
                          <wpg:cNvPr id="510" name="Group 54"/>
                          <wpg:cNvGrpSpPr>
                            <a:grpSpLocks/>
                          </wpg:cNvGrpSpPr>
                          <wpg:grpSpPr bwMode="auto">
                            <a:xfrm>
                              <a:off x="6513" y="11320"/>
                              <a:ext cx="634" cy="363"/>
                              <a:chOff x="2241" y="2372"/>
                              <a:chExt cx="469" cy="331"/>
                            </a:xfrm>
                          </wpg:grpSpPr>
                          <wps:wsp>
                            <wps:cNvPr id="511"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2"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3"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4"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15"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Group 86"/>
                        <wpg:cNvGrpSpPr>
                          <a:grpSpLocks/>
                        </wpg:cNvGrpSpPr>
                        <wpg:grpSpPr bwMode="auto">
                          <a:xfrm>
                            <a:off x="2895600" y="1586753"/>
                            <a:ext cx="440055" cy="73025"/>
                            <a:chOff x="7412" y="3580"/>
                            <a:chExt cx="693" cy="115"/>
                          </a:xfrm>
                        </wpg:grpSpPr>
                        <wps:wsp>
                          <wps:cNvPr id="4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46" name="Group 86"/>
                        <wpg:cNvGrpSpPr>
                          <a:grpSpLocks/>
                        </wpg:cNvGrpSpPr>
                        <wpg:grpSpPr bwMode="auto">
                          <a:xfrm flipH="1">
                            <a:off x="430306" y="1515035"/>
                            <a:ext cx="440055" cy="73025"/>
                            <a:chOff x="7412" y="3580"/>
                            <a:chExt cx="693" cy="115"/>
                          </a:xfrm>
                        </wpg:grpSpPr>
                        <wps:wsp>
                          <wps:cNvPr id="47"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50" name="Text Box 50"/>
                        <wps:cNvSpPr txBox="1"/>
                        <wps:spPr>
                          <a:xfrm>
                            <a:off x="923365" y="663388"/>
                            <a:ext cx="365821" cy="385996"/>
                          </a:xfrm>
                          <a:prstGeom prst="rect">
                            <a:avLst/>
                          </a:prstGeom>
                          <a:noFill/>
                          <a:ln w="6350">
                            <a:noFill/>
                          </a:ln>
                        </wps:spPr>
                        <wps:txbx>
                          <w:txbxContent>
                            <w:p w14:paraId="5D433DA3" w14:textId="77777777" w:rsidR="00A647DE" w:rsidRPr="001C679F"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411506" y="726141"/>
                            <a:ext cx="365821" cy="385996"/>
                          </a:xfrm>
                          <a:prstGeom prst="rect">
                            <a:avLst/>
                          </a:prstGeom>
                          <a:noFill/>
                          <a:ln w="6350">
                            <a:noFill/>
                          </a:ln>
                        </wps:spPr>
                        <wps:txbx>
                          <w:txbxContent>
                            <w:p w14:paraId="63F4385B" w14:textId="77777777" w:rsidR="00A647DE" w:rsidRPr="001C679F" w:rsidRDefault="00000000"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869577" y="2142564"/>
                            <a:ext cx="365821" cy="385996"/>
                          </a:xfrm>
                          <a:prstGeom prst="rect">
                            <a:avLst/>
                          </a:prstGeom>
                          <a:noFill/>
                          <a:ln w="6350">
                            <a:noFill/>
                          </a:ln>
                        </wps:spPr>
                        <wps:txbx>
                          <w:txbxContent>
                            <w:p w14:paraId="74AFB1CE"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456330" y="2223247"/>
                            <a:ext cx="365821" cy="385996"/>
                          </a:xfrm>
                          <a:prstGeom prst="rect">
                            <a:avLst/>
                          </a:prstGeom>
                          <a:noFill/>
                          <a:ln w="6350">
                            <a:noFill/>
                          </a:ln>
                        </wps:spPr>
                        <wps:txbx>
                          <w:txbxContent>
                            <w:p w14:paraId="60F37F2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46730" y="0"/>
                            <a:ext cx="365821" cy="385996"/>
                          </a:xfrm>
                          <a:prstGeom prst="rect">
                            <a:avLst/>
                          </a:prstGeom>
                          <a:noFill/>
                          <a:ln w="6350">
                            <a:noFill/>
                          </a:ln>
                        </wps:spPr>
                        <wps:txbx>
                          <w:txbxContent>
                            <w:p w14:paraId="5E3DC7FD"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1335741"/>
                            <a:ext cx="365821" cy="385996"/>
                          </a:xfrm>
                          <a:prstGeom prst="rect">
                            <a:avLst/>
                          </a:prstGeom>
                          <a:noFill/>
                          <a:ln w="6350">
                            <a:noFill/>
                          </a:ln>
                        </wps:spPr>
                        <wps:txbx>
                          <w:txbxContent>
                            <w:p w14:paraId="1C1D893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334871" y="1479176"/>
                            <a:ext cx="365821" cy="385996"/>
                          </a:xfrm>
                          <a:prstGeom prst="rect">
                            <a:avLst/>
                          </a:prstGeom>
                          <a:noFill/>
                          <a:ln w="6350">
                            <a:noFill/>
                          </a:ln>
                        </wps:spPr>
                        <wps:txbx>
                          <w:txbxContent>
                            <w:p w14:paraId="25515521"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933285" id="Group 57" o:spid="_x0000_s1026" style="width:245.4pt;height:210pt;mso-position-horizontal-relative:char;mso-position-vertical-relative:line" coordsize="37006,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">
                <v:group id="Group 252" o:spid="_x0000_s1027" style="position:absolute;left:16360;top:9367;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">
                  <v:group id="Group 7" o:spid="_x0000_s1028"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line id="Line 8" o:spid="_x0000_s1029"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" strokeweight="1.5pt"/>
                    <v:line id="Line 9" o:spid="_x0000_s1030"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" strokeweight="1.5pt"/>
                    <v:line id="Line 10" o:spid="_x0000_s1031"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" strokeweight="1.5pt"/>
                    <v:line id="Line 11" o:spid="_x0000_s1032"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" strokeweight="1.5pt"/>
                    <v:line id="Line 12" o:spid="_x0000_s1033"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line id="Line 13" o:spid="_x0000_s1034"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" strokeweight="1.5pt"/>
                    <v:line id="Line 14" o:spid="_x0000_s1035"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" strokeweight="1.5pt"/>
                    <v:line id="Line 15" o:spid="_x0000_s1036"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" strokeweight="1.5pt"/>
                    <v:line id="Line 16" o:spid="_x0000_s1037"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" strokeweight="1.5pt"/>
                  </v:group>
                  <v:line id="Straight Connector 250" o:spid="_x0000_s1038"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bEBwAAAANwAAAAPAAAAZHJzL2Rvd25yZXYueG1sRE/Pa8Iw&#10;FL4P/B/CE3abqYWN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uomxAcAAAADcAAAADwAAAAAA&#10;AAAAAAAAAAAHAgAAZHJzL2Rvd25yZXYueG1sUEsFBgAAAAADAAMAtwAAAPQCAAAAAA==&#10;" strokecolor="black [3213]" strokeweight="1.5pt"/>
                  <v:line id="Straight Connector 251" o:spid="_x0000_s1039"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" strokecolor="black [3213]" strokeweight="1.5pt"/>
                </v:group>
                <v:group id="Group 15" o:spid="_x0000_s1040" style="position:absolute;left:6050;top:9189;width:15329;height:1968;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">
                  <v:group id="Group 7" o:spid="_x0000_s1041"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8" o:spid="_x0000_s1042"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9" o:spid="_x0000_s1043"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10" o:spid="_x0000_s1044"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1" o:spid="_x0000_s1045"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" strokeweight="1.5pt"/>
                    <v:line id="Line 12" o:spid="_x0000_s1046"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3" o:spid="_x0000_s1047"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4" o:spid="_x0000_s1048"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15" o:spid="_x0000_s1049"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16" o:spid="_x0000_s1050"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group>
                  <v:line id="Straight Connector 26" o:spid="_x0000_s1051"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" strokecolor="black [3213]" strokeweight="1.5pt"/>
                  <v:line id="Straight Connector 27" o:spid="_x0000_s1052"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" strokecolor="black [3213]" strokeweight="1.5pt"/>
                </v:group>
                <v:group id="Group 86" o:spid="_x0000_s1053" style="position:absolute;left:16719;top:1927;width:4400;height:730;rotation:-9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">
                  <v:line id="Line 84" o:spid="_x0000_s1054"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oval id="Oval 85" o:spid="_x0000_s1055"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" strokeweight="1pt"/>
                </v:group>
                <v:group id="Group 238" o:spid="_x0000_s1056" style="position:absolute;left:5961;top:20663;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">
                  <v:group id="Group 7" o:spid="_x0000_s1057"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Line 8" o:spid="_x0000_s1058"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XZwgAAANwAAAAPAAAAZHJzL2Rvd25yZXYueG1sRE/LasJA&#10;FN0L/YfhFrrTSbVI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Dc7jXZwgAAANwAAAAPAAAA&#10;AAAAAAAAAAAAAAcCAABkcnMvZG93bnJldi54bWxQSwUGAAAAAAMAAwC3AAAA9gIAAAAA&#10;" strokeweight="1.5pt"/>
                    <v:line id="Line 9" o:spid="_x0000_s1059"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JwxAAAANwAAAAPAAAAZHJzL2Rvd25yZXYueG1sRI/BasMw&#10;EETvgfyD2EJviRxT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FDEUnDEAAAA3AAAAA8A&#10;AAAAAAAAAAAAAAAABwIAAGRycy9kb3ducmV2LnhtbFBLBQYAAAAAAwADALcAAAD4AgAAAAA=&#10;" strokeweight="1.5pt"/>
                    <v:line id="Line 10" o:spid="_x0000_s1060"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" strokeweight="1.5pt"/>
                    <v:line id="Line 11" o:spid="_x0000_s1061"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" strokeweight="1.5pt"/>
                    <v:line id="Line 12" o:spid="_x0000_s1062"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" strokeweight="1.5pt"/>
                    <v:line id="Line 13" o:spid="_x0000_s1063"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zxAAAANwAAAAPAAAAZHJzL2Rvd25yZXYueG1sRI9BawIx&#10;FITvBf9DeIK3mu2i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C//VHPEAAAA3AAAAA8A&#10;AAAAAAAAAAAAAAAABwIAAGRycy9kb3ducmV2LnhtbFBLBQYAAAAAAwADALcAAAD4AgAAAAA=&#10;" strokeweight="1.5pt"/>
                    <v:line id="Line 14" o:spid="_x0000_s1064"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" strokeweight="1.5pt"/>
                    <v:line id="Line 15" o:spid="_x0000_s1065"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" strokeweight="1.5pt"/>
                    <v:line id="Line 16" o:spid="_x0000_s1066"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nfwgAAANwAAAAPAAAAZHJzL2Rvd25yZXYueG1sRE/LasJA&#10;FN0L/YfhFrrTSbVI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AimDnfwgAAANwAAAAPAAAA&#10;AAAAAAAAAAAAAAcCAABkcnMvZG93bnJldi54bWxQSwUGAAAAAAMAAwC3AAAA9gIAAAAA&#10;" strokeweight="1.5pt"/>
                  </v:group>
                  <v:line id="Straight Connector 249" o:spid="_x0000_s1067"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" strokecolor="black [3213]" strokeweight="1.5pt"/>
                  <v:line id="Straight Connector 253" o:spid="_x0000_s1068"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92xAAAANwAAAAPAAAAZHJzL2Rvd25yZXYueG1sRI/BasMw&#10;EETvhf6D2EJvjRyXlu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EpbL3bEAAAA3AAAAA8A&#10;AAAAAAAAAAAAAAAABwIAAGRycy9kb3ducmV2LnhtbFBLBQYAAAAAAwADALcAAAD4AgAAAAA=&#10;" strokecolor="black [3213]" strokeweight="1.5pt"/>
                </v:group>
                <v:group id="Group 254" o:spid="_x0000_s1069" style="position:absolute;left:16360;top:21111;width:15329;height:1969;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">
                  <v:group id="Group 7" o:spid="_x0000_s1070"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Line 8" o:spid="_x0000_s1071"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Line 9" o:spid="_x0000_s1072"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" strokeweight="1.5pt"/>
                    <v:line id="Line 10" o:spid="_x0000_s1073"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11" o:spid="_x0000_s1074"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GMwwAAANsAAAAPAAAAZHJzL2Rvd25yZXYueG1sRI9BawIx&#10;FITvBf9DeIK3mlWp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eefhjMMAAADbAAAADwAA&#10;AAAAAAAAAAAAAAAHAgAAZHJzL2Rvd25yZXYueG1sUEsFBgAAAAADAAMAtwAAAPcCAAAAAA==&#10;" strokeweight="1.5pt"/>
                    <v:line id="Line 12" o:spid="_x0000_s1075"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line id="Line 13" o:spid="_x0000_s1076"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pgwwAAANsAAAAPAAAAZHJzL2Rvd25yZXYueG1sRI9BawIx&#10;FITvBf9DeIK3mlXB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5nnaYMMAAADbAAAADwAA&#10;AAAAAAAAAAAAAAAHAgAAZHJzL2Rvd25yZXYueG1sUEsFBgAAAAADAAMAtwAAAPcCAAAAAA==&#10;" strokeweight="1.5pt"/>
                    <v:line id="Line 14" o:spid="_x0000_s1077"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15" o:spid="_x0000_s1078"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16" o:spid="_x0000_s1079"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group>
                  <v:line id="Straight Connector 41" o:spid="_x0000_s1080"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nf6wgAAANsAAAAPAAAAZHJzL2Rvd25yZXYueG1sRI9Bi8Iw&#10;FITvC/6H8IS9ramyiF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C1Knf6wgAAANsAAAAPAAAA&#10;AAAAAAAAAAAAAAcCAABkcnMvZG93bnJldi54bWxQSwUGAAAAAAMAAwC3AAAA9gIAAAAA&#10;" strokecolor="black [3213]" strokeweight="1.5pt"/>
                  <v:line id="Straight Connector 42" o:spid="_x0000_s1081"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NwgAAANsAAAAPAAAAZHJzL2Rvd25yZXYueG1sRI/BasMw&#10;EETvhfyD2EJvjVxTQn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BF+OmNwgAAANsAAAAPAAAA&#10;AAAAAAAAAAAAAAcCAABkcnMvZG93bnJldi54bWxQSwUGAAAAAAMAAwC3AAAA9gIAAAAA&#10;" strokecolor="black [3213]" strokeweight="1.5pt"/>
                </v:group>
                <v:group id="Group 53" o:spid="_x0000_s1082" style="position:absolute;left:16764;top:27700;width:4025;height:3760"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4" o:spid="_x0000_s1083"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Line 55" o:spid="_x0000_s1084"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" strokeweight="2.25pt"/>
                    <v:line id="Line 56" o:spid="_x0000_s1085"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" strokeweight="2.25pt"/>
                    <v:line id="Line 57" o:spid="_x0000_s1086"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" strokeweight="2.25pt"/>
                    <v:line id="Line 58" o:spid="_x0000_s1087"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" strokeweight="2.25pt"/>
                  </v:group>
                  <v:line id="Line 59" o:spid="_x0000_s1088"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" strokeweight="2.25pt"/>
                </v:group>
                <v:group id="Group 86" o:spid="_x0000_s1089" style="position:absolute;left:28956;top:15867;width:4400;height:73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84" o:spid="_x0000_s1090"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oval id="Oval 85" o:spid="_x0000_s1091"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" strokeweight="1pt"/>
                </v:group>
                <v:group id="Group 86" o:spid="_x0000_s1092" style="position:absolute;left:4303;top:15150;width:4400;height:730;flip:x"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Line 84" o:spid="_x0000_s1093"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oval id="Oval 85" o:spid="_x0000_s1094"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" strokeweight="1pt"/>
                </v:group>
                <v:shapetype id="_x0000_t202" coordsize="21600,21600" o:spt="202" path="m,l,21600r21600,l21600,xe">
                  <v:stroke joinstyle="miter"/>
                  <v:path gradientshapeok="t" o:connecttype="rect"/>
                </v:shapetype>
                <v:shape id="Text Box 50" o:spid="_x0000_s1095" type="#_x0000_t202" style="position:absolute;left:9233;top:6633;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5D433DA3" w14:textId="77777777" w:rsidR="00A647DE" w:rsidRPr="001C679F"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v:textbox>
                </v:shape>
                <v:shape id="Text Box 51" o:spid="_x0000_s1096" type="#_x0000_t202" style="position:absolute;left:24115;top:726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3F4385B" w14:textId="77777777" w:rsidR="00A647DE" w:rsidRPr="001C679F" w:rsidRDefault="00000000"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v:textbox>
                </v:shape>
                <v:shape id="Text Box 52" o:spid="_x0000_s1097" type="#_x0000_t202" style="position:absolute;left:8695;top:21425;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4AFB1CE"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v:textbox>
                </v:shape>
                <v:shape id="Text Box 53" o:spid="_x0000_s1098" type="#_x0000_t202" style="position:absolute;left:24563;top:22232;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60F37F2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v:textbox>
                </v:shape>
                <v:shape id="Text Box 54" o:spid="_x0000_s1099" type="#_x0000_t202" style="position:absolute;left:18467;width:3658;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5E3DC7FD"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v:textbox>
                </v:shape>
                <v:shape id="Text Box 55" o:spid="_x0000_s1100" type="#_x0000_t202" style="position:absolute;top:13357;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C1D893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v:textbox>
                </v:shape>
                <v:shape id="Text Box 56" o:spid="_x0000_s1101" type="#_x0000_t202" style="position:absolute;left:33348;top:1479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5515521"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v:textbox>
                </v:shape>
                <w10:anchorlock/>
              </v:group>
            </w:pict>
          </mc:Fallback>
        </mc:AlternateContent>
      </w:r>
    </w:p>
    <w:p w14:paraId="730CB659" w14:textId="77777777" w:rsidR="00FF49B3" w:rsidRDefault="00FF49B3" w:rsidP="00B52B11">
      <w:pPr>
        <w:pStyle w:val="ListParagraph"/>
        <w:numPr>
          <w:ilvl w:val="0"/>
          <w:numId w:val="1"/>
        </w:numPr>
        <w:spacing w:after="360"/>
        <w:ind w:left="360"/>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that the bridge in the previous problem is initially balanced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change by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Find a new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in terms of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r w:rsidR="00824275">
        <w:rPr>
          <w:rFonts w:ascii="Times New Roman" w:eastAsiaTheme="minorEastAsia" w:hAnsi="Times New Roman" w:cs="Times New Roman"/>
          <w:sz w:val="24"/>
          <w:szCs w:val="24"/>
        </w:rPr>
        <w:t xml:space="preserve"> (</w:t>
      </w:r>
      <w:r w:rsidR="00824275" w:rsidRPr="00824275">
        <w:rPr>
          <w:rFonts w:ascii="Times New Roman" w:eastAsiaTheme="minorEastAsia" w:hAnsi="Times New Roman" w:cs="Times New Roman"/>
          <w:sz w:val="24"/>
          <w:szCs w:val="24"/>
        </w:rPr>
        <w:t xml:space="preserve">Answer: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e>
        </m:d>
      </m:oMath>
      <w:r w:rsidR="00824275" w:rsidRPr="00824275">
        <w:rPr>
          <w:rFonts w:ascii="Times New Roman" w:eastAsiaTheme="minorEastAsia" w:hAnsi="Times New Roman" w:cs="Times New Roman"/>
          <w:sz w:val="24"/>
          <w:szCs w:val="24"/>
        </w:rPr>
        <w:t>)</w:t>
      </w:r>
    </w:p>
    <w:p w14:paraId="49BC6AF1" w14:textId="77777777" w:rsidR="00207D01" w:rsidRDefault="00207D01" w:rsidP="00207506">
      <w:pPr>
        <w:pStyle w:val="ListParagraph"/>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most cases, the change in resistance will be small in comparison to the balanced resistor values.  I.e.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Furthermore, for small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Taylor series approximation of </w:t>
      </w:r>
      <m:oMath>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Pr>
          <w:rFonts w:ascii="Times New Roman" w:eastAsiaTheme="minorEastAsia" w:hAnsi="Times New Roman" w:cs="Times New Roman"/>
          <w:sz w:val="24"/>
          <w:szCs w:val="24"/>
        </w:rPr>
        <w:t xml:space="preserve"> can be used</w:t>
      </w:r>
      <w:proofErr w:type="gramStart"/>
      <w:r w:rsidR="00824275">
        <w:rPr>
          <w:rFonts w:ascii="Times New Roman" w:eastAsiaTheme="minorEastAsia" w:hAnsi="Times New Roman" w:cs="Times New Roman"/>
          <w:sz w:val="24"/>
          <w:szCs w:val="24"/>
        </w:rPr>
        <w:t>:  (</w:t>
      </w:r>
      <w:proofErr w:type="gramEnd"/>
      <w:r w:rsidR="00824275">
        <w:rPr>
          <w:rFonts w:ascii="Times New Roman" w:eastAsiaTheme="minorEastAsia" w:hAnsi="Times New Roman" w:cs="Times New Roman"/>
          <w:sz w:val="24"/>
          <w:szCs w:val="24"/>
        </w:rPr>
        <w:t xml:space="preserve">If you don’t believe me, try it for, say </w:t>
      </w:r>
      <m:oMath>
        <m:r>
          <w:rPr>
            <w:rFonts w:ascii="Cambria Math" w:eastAsiaTheme="minorEastAsia" w:hAnsi="Cambria Math" w:cs="Times New Roman"/>
            <w:sz w:val="24"/>
            <w:szCs w:val="24"/>
          </w:rPr>
          <m:t>x=0.01</m:t>
        </m:r>
      </m:oMath>
      <w:r w:rsidR="00824275">
        <w:rPr>
          <w:rFonts w:ascii="Times New Roman" w:eastAsiaTheme="minorEastAsia" w:hAnsi="Times New Roman" w:cs="Times New Roman"/>
          <w:sz w:val="24"/>
          <w:szCs w:val="24"/>
        </w:rPr>
        <w:t>).</w:t>
      </w:r>
    </w:p>
    <w:p w14:paraId="5C5F8E12" w14:textId="77777777" w:rsidR="00824275" w:rsidRPr="00824275" w:rsidRDefault="00000000" w:rsidP="00824275">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1+x</m:t>
              </m:r>
            </m:den>
          </m:f>
          <m:r>
            <w:rPr>
              <w:rFonts w:ascii="Cambria Math" w:eastAsiaTheme="minorEastAsia" w:hAnsi="Cambria Math" w:cs="Times New Roman"/>
              <w:sz w:val="24"/>
              <w:szCs w:val="24"/>
            </w:rPr>
            <m:t>≈1-x</m:t>
          </m:r>
        </m:oMath>
      </m:oMathPara>
    </w:p>
    <w:p w14:paraId="58DA1F4E" w14:textId="77777777" w:rsidR="00824275" w:rsidRDefault="00FA4D18" w:rsidP="0020750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this expression and the result of the previous problem to find an approximate linear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(Answer:</w:t>
      </w:r>
      <w:r w:rsidRPr="006A32A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e>
                </m:d>
              </m:e>
              <m:sup>
                <m: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sidRPr="006A32A7">
        <w:rPr>
          <w:rFonts w:ascii="Times New Roman" w:eastAsiaTheme="minorEastAsia" w:hAnsi="Times New Roman" w:cs="Times New Roman"/>
          <w:sz w:val="24"/>
          <w:szCs w:val="24"/>
        </w:rPr>
        <w:t>)</w:t>
      </w:r>
    </w:p>
    <w:p w14:paraId="09D5F3F6" w14:textId="77777777" w:rsidR="008638FE" w:rsidRDefault="008638FE" w:rsidP="008638FE">
      <w:pPr>
        <w:pStyle w:val="ListParagraph"/>
        <w:numPr>
          <w:ilvl w:val="0"/>
          <w:numId w:val="1"/>
        </w:num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a bridge is initially balanced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=1000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changed to 1050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Find the exact solution for the output voltage with a </w:t>
      </w:r>
      <w:proofErr w:type="gramStart"/>
      <w:r>
        <w:rPr>
          <w:rFonts w:ascii="Times New Roman" w:eastAsiaTheme="minorEastAsia" w:hAnsi="Times New Roman" w:cs="Times New Roman"/>
          <w:sz w:val="24"/>
          <w:szCs w:val="24"/>
        </w:rPr>
        <w:t>10 volt</w:t>
      </w:r>
      <w:proofErr w:type="gramEnd"/>
      <w:r>
        <w:rPr>
          <w:rFonts w:ascii="Times New Roman" w:eastAsiaTheme="minorEastAsia" w:hAnsi="Times New Roman" w:cs="Times New Roman"/>
          <w:sz w:val="24"/>
          <w:szCs w:val="24"/>
        </w:rPr>
        <w:t xml:space="preserve"> supply and compare it to the approximate solution given in the previous problem.</w:t>
      </w:r>
    </w:p>
    <w:p w14:paraId="6FFCC93B" w14:textId="77777777" w:rsidR="008638FE" w:rsidRPr="0089581C" w:rsidRDefault="008638FE" w:rsidP="008638FE">
      <w:p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p w14:paraId="4FC0D2BC" w14:textId="77777777" w:rsidR="008638FE" w:rsidRPr="0089581C" w:rsidRDefault="00000000" w:rsidP="008638FE">
      <w:pPr>
        <w:ind w:left="360"/>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p w14:paraId="33616006" w14:textId="77777777" w:rsidR="008638FE" w:rsidRDefault="008638FE" w:rsidP="008638FE">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7319B">
        <w:rPr>
          <w:rFonts w:ascii="Times New Roman" w:eastAsiaTheme="minorEastAsia" w:hAnsi="Times New Roman" w:cs="Times New Roman"/>
          <w:sz w:val="24"/>
          <w:szCs w:val="24"/>
        </w:rPr>
        <w:t xml:space="preserve">hat is the error (expressed as percent) between the exact solution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sidRPr="001731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the approximate formula of Problem 5</w:t>
      </w:r>
      <w:r w:rsidRPr="0017319B">
        <w:rPr>
          <w:rFonts w:ascii="Times New Roman" w:eastAsiaTheme="minorEastAsia" w:hAnsi="Times New Roman" w:cs="Times New Roman"/>
          <w:sz w:val="24"/>
          <w:szCs w:val="24"/>
        </w:rPr>
        <w:t>?</w:t>
      </w:r>
    </w:p>
    <w:p w14:paraId="1E48D94D" w14:textId="77777777" w:rsidR="008C7020" w:rsidRPr="006F3C13" w:rsidRDefault="008C7020" w:rsidP="008C7020">
      <w:pPr>
        <w:spacing w:line="240" w:lineRule="auto"/>
        <w:rPr>
          <w:rFonts w:ascii="Times New Roman" w:eastAsiaTheme="minorEastAsia" w:hAnsi="Times New Roman" w:cs="Times New Roman"/>
          <w:color w:val="000000" w:themeColor="text1"/>
          <w:sz w:val="24"/>
          <w:szCs w:val="24"/>
        </w:rPr>
      </w:pPr>
    </w:p>
    <w:p w14:paraId="6BC50ED9" w14:textId="77777777" w:rsidR="008C7020" w:rsidRDefault="008C7020" w:rsidP="008C7020">
      <w:pPr>
        <w:pStyle w:val="ListParagraph"/>
        <w:numPr>
          <w:ilvl w:val="0"/>
          <w:numId w:val="1"/>
        </w:numPr>
        <w:spacing w:line="240" w:lineRule="auto"/>
        <w:ind w:left="360"/>
        <w:contextualSpacing w:val="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Modify the Wheatstone bridge equation</w:t>
      </w:r>
    </w:p>
    <w:p w14:paraId="01D79DA9" w14:textId="77777777" w:rsidR="008C7020" w:rsidRPr="006F3C13" w:rsidRDefault="00000000" w:rsidP="008C7020">
      <w:pPr>
        <w:pStyle w:val="ListParagraph"/>
        <w:spacing w:before="240" w:after="240" w:line="240" w:lineRule="auto"/>
        <w:ind w:left="360"/>
        <w:contextualSpacing w:val="0"/>
        <w:rPr>
          <w:rFonts w:ascii="Times New Roman" w:eastAsiaTheme="minorEastAsia" w:hAnsi="Times New Roman" w:cs="Times New Roman"/>
          <w:iCs/>
          <w:kern w:val="24"/>
        </w:rPr>
      </w:pPr>
      <m:oMathPara>
        <m:oMath>
          <m:sSub>
            <m:sSubPr>
              <m:ctrlPr>
                <w:rPr>
                  <w:rFonts w:ascii="Cambria Math" w:eastAsiaTheme="minorEastAsia" w:hAnsi="Cambria Math" w:cs="Times New Roman"/>
                  <w:i/>
                  <w:iCs/>
                  <w:kern w:val="24"/>
                </w:rPr>
              </m:ctrlPr>
            </m:sSubPr>
            <m:e>
              <m:r>
                <w:rPr>
                  <w:rFonts w:ascii="Cambria Math" w:eastAsiaTheme="minorEastAsia" w:hAnsi="Cambria Math" w:cs="Times New Roman"/>
                  <w:kern w:val="24"/>
                </w:rPr>
                <m:t>V</m:t>
              </m:r>
            </m:e>
            <m:sub>
              <m:r>
                <w:rPr>
                  <w:rFonts w:ascii="Cambria Math" w:eastAsiaTheme="minorEastAsia" w:hAnsi="Cambria Math" w:cs="Times New Roman"/>
                  <w:kern w:val="24"/>
                </w:rPr>
                <m:t>0</m:t>
              </m:r>
            </m:sub>
          </m:sSub>
          <m:r>
            <w:rPr>
              <w:rFonts w:ascii="Cambria Math" w:eastAsiaTheme="minorEastAsia" w:hAnsi="Cambria Math" w:cs="Times New Roman"/>
              <w:kern w:val="24"/>
            </w:rPr>
            <m:t>=</m:t>
          </m:r>
          <m:sSub>
            <m:sSubPr>
              <m:ctrlPr>
                <w:rPr>
                  <w:rFonts w:ascii="Cambria Math" w:hAnsi="Cambria Math"/>
                  <w:i/>
                  <w:iCs/>
                  <w:kern w:val="24"/>
                </w:rPr>
              </m:ctrlPr>
            </m:sSubPr>
            <m:e>
              <m:r>
                <w:rPr>
                  <w:rFonts w:ascii="Cambria Math" w:hAnsi="Cambria Math"/>
                  <w:kern w:val="24"/>
                </w:rPr>
                <m:t>V</m:t>
              </m:r>
            </m:e>
            <m:sub>
              <m:r>
                <w:rPr>
                  <w:rFonts w:ascii="Cambria Math" w:hAnsi="Cambria Math"/>
                  <w:kern w:val="24"/>
                </w:rPr>
                <m:t>s</m:t>
              </m:r>
            </m:sub>
          </m:sSub>
          <m:d>
            <m:dPr>
              <m:ctrlPr>
                <w:rPr>
                  <w:rFonts w:ascii="Cambria Math" w:hAnsi="Cambria Math"/>
                  <w:i/>
                  <w:iCs/>
                  <w:kern w:val="24"/>
                </w:rPr>
              </m:ctrlPr>
            </m:dPr>
            <m:e>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3</m:t>
                      </m:r>
                    </m:sub>
                  </m:sSub>
                </m:den>
              </m:f>
              <m:r>
                <w:rPr>
                  <w:rFonts w:ascii="Cambria Math" w:hAnsi="Cambria Math"/>
                  <w:kern w:val="24"/>
                </w:rPr>
                <m:t>-</m:t>
              </m:r>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1</m:t>
                      </m:r>
                    </m:sub>
                  </m:sSub>
                </m:den>
              </m:f>
            </m:e>
          </m:d>
        </m:oMath>
      </m:oMathPara>
    </w:p>
    <w:p w14:paraId="47C81591" w14:textId="77777777" w:rsidR="008C7020" w:rsidRDefault="008C7020" w:rsidP="008C7020">
      <w:pPr>
        <w:pStyle w:val="ListParagraph"/>
        <w:spacing w:line="240" w:lineRule="auto"/>
        <w:ind w:left="36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to replace the resistances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with impedances (change the </w:t>
      </w:r>
      <m:oMath>
        <m:r>
          <w:rPr>
            <w:rFonts w:ascii="Cambria Math" w:eastAsiaTheme="minorEastAsia" w:hAnsi="Cambria Math" w:cs="Times New Roman"/>
            <w:color w:val="000000" w:themeColor="text1"/>
            <w:sz w:val="24"/>
            <w:szCs w:val="24"/>
          </w:rPr>
          <m:t>R</m:t>
        </m:r>
      </m:oMath>
      <w:r>
        <w:rPr>
          <w:rFonts w:ascii="Times New Roman" w:eastAsiaTheme="minorEastAsia" w:hAnsi="Times New Roman" w:cs="Times New Roman"/>
          <w:color w:val="000000" w:themeColor="text1"/>
          <w:sz w:val="24"/>
          <w:szCs w:val="24"/>
        </w:rPr>
        <w:t xml:space="preserve">s to </w:t>
      </w:r>
      <m:oMath>
        <m:r>
          <w:rPr>
            <w:rFonts w:ascii="Cambria Math" w:eastAsiaTheme="minorEastAsia" w:hAnsi="Cambria Math" w:cs="Times New Roman"/>
            <w:color w:val="000000" w:themeColor="text1"/>
            <w:sz w:val="24"/>
            <w:szCs w:val="24"/>
          </w:rPr>
          <m:t>Z</m:t>
        </m:r>
      </m:oMath>
      <w:r>
        <w:rPr>
          <w:rFonts w:ascii="Times New Roman" w:eastAsiaTheme="minorEastAsia" w:hAnsi="Times New Roman" w:cs="Times New Roman"/>
          <w:color w:val="000000" w:themeColor="text1"/>
          <w:sz w:val="24"/>
          <w:szCs w:val="24"/>
        </w:rPr>
        <w:t xml:space="preserve">s).  Then assume that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Determine an expression for the output voltage as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changes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Δ</m:t>
        </m:r>
        <m:r>
          <w:rPr>
            <w:rFonts w:ascii="Cambria Math" w:eastAsiaTheme="minorEastAsia" w:hAnsi="Cambria Math" w:cs="Times New Roman"/>
            <w:color w:val="000000" w:themeColor="text1"/>
            <w:sz w:val="24"/>
            <w:szCs w:val="24"/>
          </w:rPr>
          <m:t>L</m:t>
        </m:r>
      </m:oMath>
      <w:r>
        <w:rPr>
          <w:rFonts w:ascii="Times New Roman" w:eastAsiaTheme="minorEastAsia" w:hAnsi="Times New Roman" w:cs="Times New Roman"/>
          <w:color w:val="000000" w:themeColor="text1"/>
          <w:sz w:val="24"/>
          <w:szCs w:val="24"/>
        </w:rPr>
        <w:t>.</w:t>
      </w:r>
    </w:p>
    <w:p w14:paraId="39C6E4EB" w14:textId="77777777" w:rsidR="008C7020" w:rsidRPr="0017319B" w:rsidRDefault="008C7020" w:rsidP="008638FE">
      <w:pPr>
        <w:pStyle w:val="ListParagraph"/>
        <w:spacing w:line="240" w:lineRule="auto"/>
        <w:ind w:left="360"/>
        <w:rPr>
          <w:rFonts w:ascii="Times New Roman" w:eastAsiaTheme="minorEastAsia" w:hAnsi="Times New Roman" w:cs="Times New Roman"/>
          <w:sz w:val="24"/>
          <w:szCs w:val="24"/>
        </w:rPr>
      </w:pPr>
    </w:p>
    <w:p w14:paraId="741B6F02" w14:textId="77777777" w:rsidR="00EC4799" w:rsidRPr="00EC4799" w:rsidRDefault="00EC4799" w:rsidP="00EC4799">
      <w:pPr>
        <w:spacing w:line="240" w:lineRule="auto"/>
        <w:rPr>
          <w:rFonts w:ascii="Times New Roman" w:eastAsiaTheme="minorEastAsia" w:hAnsi="Times New Roman" w:cs="Times New Roman"/>
          <w:sz w:val="24"/>
          <w:szCs w:val="24"/>
        </w:rPr>
      </w:pPr>
    </w:p>
    <w:p w14:paraId="24A59B0F" w14:textId="77777777" w:rsidR="00EC4799" w:rsidRPr="007B6929" w:rsidRDefault="00EC4799" w:rsidP="00EC4799">
      <w:pPr>
        <w:pStyle w:val="ListParagraph"/>
        <w:spacing w:line="240" w:lineRule="auto"/>
        <w:jc w:val="center"/>
        <w:rPr>
          <w:rFonts w:ascii="Times New Roman" w:eastAsiaTheme="minorEastAsia" w:hAnsi="Times New Roman" w:cs="Times New Roman"/>
          <w:b/>
          <w:bCs/>
          <w:sz w:val="32"/>
          <w:szCs w:val="32"/>
        </w:rPr>
      </w:pPr>
      <w:r w:rsidRPr="007B6929">
        <w:rPr>
          <w:rFonts w:ascii="Times New Roman" w:eastAsiaTheme="minorEastAsia" w:hAnsi="Times New Roman" w:cs="Times New Roman"/>
          <w:b/>
          <w:bCs/>
          <w:sz w:val="32"/>
          <w:szCs w:val="32"/>
        </w:rPr>
        <w:t>Graduate Content</w:t>
      </w:r>
    </w:p>
    <w:p w14:paraId="003A44ED" w14:textId="77777777" w:rsidR="00EC4799" w:rsidRPr="007B6929" w:rsidRDefault="00EC4799" w:rsidP="00EC4799">
      <w:pPr>
        <w:pStyle w:val="ListParagraph"/>
        <w:spacing w:line="240" w:lineRule="auto"/>
        <w:rPr>
          <w:rFonts w:ascii="Times New Roman" w:eastAsiaTheme="minorEastAsia" w:hAnsi="Times New Roman" w:cs="Times New Roman"/>
          <w:color w:val="244061" w:themeColor="accent1" w:themeShade="80"/>
          <w:sz w:val="24"/>
          <w:szCs w:val="24"/>
        </w:rPr>
      </w:pPr>
    </w:p>
    <w:p w14:paraId="5672ED98" w14:textId="77777777" w:rsidR="00EC4799" w:rsidRDefault="00EC4799" w:rsidP="00EC4799">
      <w:pPr>
        <w:pStyle w:val="ListParagraph"/>
        <w:numPr>
          <w:ilvl w:val="0"/>
          <w:numId w:val="1"/>
        </w:numPr>
        <w:spacing w:line="240" w:lineRule="auto"/>
        <w:ind w:left="360"/>
        <w:rPr>
          <w:rFonts w:ascii="Times New Roman" w:eastAsiaTheme="minorEastAsia" w:hAnsi="Times New Roman" w:cs="Times New Roman"/>
          <w:sz w:val="24"/>
          <w:szCs w:val="24"/>
        </w:rPr>
      </w:pPr>
      <w:r w:rsidRPr="007B6929">
        <w:rPr>
          <w:rFonts w:ascii="Times New Roman" w:eastAsiaTheme="minorEastAsia" w:hAnsi="Times New Roman" w:cs="Times New Roman"/>
          <w:sz w:val="24"/>
          <w:szCs w:val="24"/>
        </w:rPr>
        <w:t xml:space="preserve">A simple model of a neuron is based on the idea that the </w:t>
      </w:r>
      <w:r>
        <w:rPr>
          <w:rFonts w:ascii="Times New Roman" w:eastAsiaTheme="minorEastAsia" w:hAnsi="Times New Roman" w:cs="Times New Roman"/>
          <w:sz w:val="24"/>
          <w:szCs w:val="24"/>
        </w:rPr>
        <w:t>cell body integrates all signals from incoming axons, some of which are activating, while others are inhibiting, and generates an action potential when the voltage within the body becomes greater than a given threshold.  The action potential lasts for a finite amount of time and then returns to a value below the threshold.</w:t>
      </w:r>
    </w:p>
    <w:p w14:paraId="1211D496" w14:textId="77777777" w:rsidR="00EC4799" w:rsidRDefault="00EC4799" w:rsidP="00EC4799">
      <w:pPr>
        <w:pStyle w:val="ListParagraph"/>
        <w:spacing w:line="240" w:lineRule="auto"/>
        <w:ind w:left="360"/>
        <w:rPr>
          <w:rFonts w:ascii="Times New Roman" w:eastAsiaTheme="minorEastAsia" w:hAnsi="Times New Roman" w:cs="Times New Roman"/>
          <w:sz w:val="24"/>
          <w:szCs w:val="24"/>
        </w:rPr>
      </w:pPr>
    </w:p>
    <w:p w14:paraId="511543BA" w14:textId="77777777" w:rsidR="00EC4799" w:rsidRPr="007B6929" w:rsidRDefault="00EC4799" w:rsidP="00EC4799">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Construct a model of this behavior that may include (1) one or more summing integrators, (2) a Schmitt trigger, and/or (3) a one-shot.</w:t>
      </w:r>
    </w:p>
    <w:p w14:paraId="00B907E7" w14:textId="0773F331" w:rsidR="00EC4799" w:rsidRPr="00EC4799" w:rsidRDefault="00D426D3" w:rsidP="00EC4799">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Review: </w:t>
      </w:r>
    </w:p>
    <w:sectPr w:rsidR="00EC4799" w:rsidRPr="00EC4799" w:rsidSect="007B56DB">
      <w:headerReference w:type="default" r:id="rId7"/>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3D5B7" w14:textId="77777777" w:rsidR="00EE2B7E" w:rsidRDefault="00EE2B7E" w:rsidP="002B4A54">
      <w:pPr>
        <w:spacing w:after="0" w:line="240" w:lineRule="auto"/>
      </w:pPr>
      <w:r>
        <w:separator/>
      </w:r>
    </w:p>
  </w:endnote>
  <w:endnote w:type="continuationSeparator" w:id="0">
    <w:p w14:paraId="7481503B" w14:textId="77777777" w:rsidR="00EE2B7E" w:rsidRDefault="00EE2B7E"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91600" w14:textId="77777777" w:rsidR="00EE2B7E" w:rsidRDefault="00EE2B7E" w:rsidP="002B4A54">
      <w:pPr>
        <w:spacing w:after="0" w:line="240" w:lineRule="auto"/>
      </w:pPr>
      <w:r>
        <w:separator/>
      </w:r>
    </w:p>
  </w:footnote>
  <w:footnote w:type="continuationSeparator" w:id="0">
    <w:p w14:paraId="7096DB17" w14:textId="77777777" w:rsidR="00EE2B7E" w:rsidRDefault="00EE2B7E"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A17F5" w14:textId="731C2979" w:rsidR="00A647DE" w:rsidRDefault="00A647DE">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0040511F" w:rsidRPr="0040511F">
      <w:rPr>
        <w:rFonts w:ascii="Times New Roman" w:hAnsi="Times New Roman" w:cs="Times New Roman"/>
        <w:b/>
        <w:sz w:val="28"/>
        <w:szCs w:val="28"/>
      </w:rPr>
      <w:t>Sunzid Hassan</w:t>
    </w:r>
  </w:p>
  <w:p w14:paraId="1AC5D6B7" w14:textId="77777777" w:rsidR="00A647DE" w:rsidRDefault="00A647DE">
    <w:pPr>
      <w:pStyle w:val="Header"/>
    </w:pPr>
    <w:r>
      <w:rPr>
        <w:rFonts w:ascii="Times New Roman" w:hAnsi="Times New Roman" w:cs="Times New Roman"/>
        <w:b/>
        <w:sz w:val="28"/>
        <w:szCs w:val="28"/>
      </w:rPr>
      <w:t>Homework 4: Bridges and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773406436">
    <w:abstractNumId w:val="6"/>
  </w:num>
  <w:num w:numId="2" w16cid:durableId="1864054778">
    <w:abstractNumId w:val="11"/>
  </w:num>
  <w:num w:numId="3" w16cid:durableId="2057512104">
    <w:abstractNumId w:val="12"/>
  </w:num>
  <w:num w:numId="4" w16cid:durableId="1765566242">
    <w:abstractNumId w:val="8"/>
  </w:num>
  <w:num w:numId="5" w16cid:durableId="1145927435">
    <w:abstractNumId w:val="14"/>
  </w:num>
  <w:num w:numId="6" w16cid:durableId="653097790">
    <w:abstractNumId w:val="0"/>
  </w:num>
  <w:num w:numId="7" w16cid:durableId="1864198619">
    <w:abstractNumId w:val="13"/>
  </w:num>
  <w:num w:numId="8" w16cid:durableId="564952804">
    <w:abstractNumId w:val="1"/>
  </w:num>
  <w:num w:numId="9" w16cid:durableId="2119253093">
    <w:abstractNumId w:val="2"/>
  </w:num>
  <w:num w:numId="10" w16cid:durableId="1445805666">
    <w:abstractNumId w:val="9"/>
  </w:num>
  <w:num w:numId="11" w16cid:durableId="365102354">
    <w:abstractNumId w:val="10"/>
  </w:num>
  <w:num w:numId="12" w16cid:durableId="1306277923">
    <w:abstractNumId w:val="3"/>
  </w:num>
  <w:num w:numId="13" w16cid:durableId="2106874316">
    <w:abstractNumId w:val="4"/>
  </w:num>
  <w:num w:numId="14" w16cid:durableId="481893736">
    <w:abstractNumId w:val="7"/>
  </w:num>
  <w:num w:numId="15" w16cid:durableId="1659915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47F98"/>
    <w:rsid w:val="00072532"/>
    <w:rsid w:val="000C568E"/>
    <w:rsid w:val="000F3229"/>
    <w:rsid w:val="00100FD9"/>
    <w:rsid w:val="001020FE"/>
    <w:rsid w:val="0011359F"/>
    <w:rsid w:val="00117E18"/>
    <w:rsid w:val="001232C1"/>
    <w:rsid w:val="00132AD7"/>
    <w:rsid w:val="0014039D"/>
    <w:rsid w:val="001529FB"/>
    <w:rsid w:val="001C1525"/>
    <w:rsid w:val="001C679F"/>
    <w:rsid w:val="00207506"/>
    <w:rsid w:val="00207D01"/>
    <w:rsid w:val="002348B0"/>
    <w:rsid w:val="00237777"/>
    <w:rsid w:val="00241282"/>
    <w:rsid w:val="00263BFA"/>
    <w:rsid w:val="00263C1A"/>
    <w:rsid w:val="002A348D"/>
    <w:rsid w:val="002A449B"/>
    <w:rsid w:val="002B4A54"/>
    <w:rsid w:val="002C282F"/>
    <w:rsid w:val="002C6A4F"/>
    <w:rsid w:val="00320D54"/>
    <w:rsid w:val="003424FD"/>
    <w:rsid w:val="00356EDE"/>
    <w:rsid w:val="00375E5F"/>
    <w:rsid w:val="003811DF"/>
    <w:rsid w:val="003A1067"/>
    <w:rsid w:val="003B52F3"/>
    <w:rsid w:val="0040511F"/>
    <w:rsid w:val="00407CF6"/>
    <w:rsid w:val="004122BD"/>
    <w:rsid w:val="00413B7F"/>
    <w:rsid w:val="00426ADB"/>
    <w:rsid w:val="00460664"/>
    <w:rsid w:val="00484CDF"/>
    <w:rsid w:val="004919DF"/>
    <w:rsid w:val="004A2824"/>
    <w:rsid w:val="004C07E9"/>
    <w:rsid w:val="004C6557"/>
    <w:rsid w:val="004E2330"/>
    <w:rsid w:val="00512001"/>
    <w:rsid w:val="005423A3"/>
    <w:rsid w:val="005B2C5B"/>
    <w:rsid w:val="005C26A2"/>
    <w:rsid w:val="006602C3"/>
    <w:rsid w:val="00663438"/>
    <w:rsid w:val="006772C4"/>
    <w:rsid w:val="0067744B"/>
    <w:rsid w:val="00695018"/>
    <w:rsid w:val="006A32A7"/>
    <w:rsid w:val="006A6C01"/>
    <w:rsid w:val="006B18F0"/>
    <w:rsid w:val="006C1721"/>
    <w:rsid w:val="006F6AF8"/>
    <w:rsid w:val="007112BF"/>
    <w:rsid w:val="007179BA"/>
    <w:rsid w:val="00737B28"/>
    <w:rsid w:val="007730C5"/>
    <w:rsid w:val="00796789"/>
    <w:rsid w:val="007B56DB"/>
    <w:rsid w:val="007C410A"/>
    <w:rsid w:val="007D28B0"/>
    <w:rsid w:val="007E7871"/>
    <w:rsid w:val="00824275"/>
    <w:rsid w:val="0086329F"/>
    <w:rsid w:val="008638FE"/>
    <w:rsid w:val="00880F41"/>
    <w:rsid w:val="008A0F63"/>
    <w:rsid w:val="008C3BFF"/>
    <w:rsid w:val="008C7020"/>
    <w:rsid w:val="008E11AB"/>
    <w:rsid w:val="009132B5"/>
    <w:rsid w:val="00936076"/>
    <w:rsid w:val="00963457"/>
    <w:rsid w:val="009F1757"/>
    <w:rsid w:val="00A0726F"/>
    <w:rsid w:val="00A1772E"/>
    <w:rsid w:val="00A32E37"/>
    <w:rsid w:val="00A47CF9"/>
    <w:rsid w:val="00A6352E"/>
    <w:rsid w:val="00A647DE"/>
    <w:rsid w:val="00A76413"/>
    <w:rsid w:val="00AA5B03"/>
    <w:rsid w:val="00AB174A"/>
    <w:rsid w:val="00AB275B"/>
    <w:rsid w:val="00AC19B9"/>
    <w:rsid w:val="00AC70E7"/>
    <w:rsid w:val="00AD1E27"/>
    <w:rsid w:val="00AD585D"/>
    <w:rsid w:val="00AE0569"/>
    <w:rsid w:val="00AF461A"/>
    <w:rsid w:val="00B045BF"/>
    <w:rsid w:val="00B049A0"/>
    <w:rsid w:val="00B35D1D"/>
    <w:rsid w:val="00B472CB"/>
    <w:rsid w:val="00B52B11"/>
    <w:rsid w:val="00B61947"/>
    <w:rsid w:val="00B66373"/>
    <w:rsid w:val="00B75E3E"/>
    <w:rsid w:val="00B769E9"/>
    <w:rsid w:val="00B904F1"/>
    <w:rsid w:val="00BA4197"/>
    <w:rsid w:val="00BB6061"/>
    <w:rsid w:val="00BD5D0C"/>
    <w:rsid w:val="00BE2469"/>
    <w:rsid w:val="00BF36AE"/>
    <w:rsid w:val="00C1585F"/>
    <w:rsid w:val="00C16DF6"/>
    <w:rsid w:val="00C33985"/>
    <w:rsid w:val="00C520B2"/>
    <w:rsid w:val="00C622DC"/>
    <w:rsid w:val="00C92F19"/>
    <w:rsid w:val="00C931B9"/>
    <w:rsid w:val="00CB4209"/>
    <w:rsid w:val="00CC2DBC"/>
    <w:rsid w:val="00CD2F37"/>
    <w:rsid w:val="00CF5867"/>
    <w:rsid w:val="00D101A2"/>
    <w:rsid w:val="00D146DE"/>
    <w:rsid w:val="00D426D3"/>
    <w:rsid w:val="00D56102"/>
    <w:rsid w:val="00D8137B"/>
    <w:rsid w:val="00D90F2A"/>
    <w:rsid w:val="00DB0450"/>
    <w:rsid w:val="00DE4FF2"/>
    <w:rsid w:val="00E20167"/>
    <w:rsid w:val="00E224E5"/>
    <w:rsid w:val="00E23FAB"/>
    <w:rsid w:val="00E508B2"/>
    <w:rsid w:val="00E62D5C"/>
    <w:rsid w:val="00E72CB3"/>
    <w:rsid w:val="00E74CDF"/>
    <w:rsid w:val="00E77A1E"/>
    <w:rsid w:val="00EC4799"/>
    <w:rsid w:val="00EE28F8"/>
    <w:rsid w:val="00EE2B7E"/>
    <w:rsid w:val="00F113A1"/>
    <w:rsid w:val="00F360FA"/>
    <w:rsid w:val="00F4740E"/>
    <w:rsid w:val="00F520E7"/>
    <w:rsid w:val="00F55B5A"/>
    <w:rsid w:val="00F70CC1"/>
    <w:rsid w:val="00F72095"/>
    <w:rsid w:val="00F87061"/>
    <w:rsid w:val="00FA4D18"/>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C0BE7"/>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BalloonText">
    <w:name w:val="Balloon Text"/>
    <w:basedOn w:val="Normal"/>
    <w:link w:val="BalloonTextChar"/>
    <w:uiPriority w:val="99"/>
    <w:semiHidden/>
    <w:unhideWhenUsed/>
    <w:rsid w:val="00B52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B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29</cp:revision>
  <dcterms:created xsi:type="dcterms:W3CDTF">2022-01-03T00:59:00Z</dcterms:created>
  <dcterms:modified xsi:type="dcterms:W3CDTF">2025-01-27T04:18:00Z</dcterms:modified>
</cp:coreProperties>
</file>