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B05E2" w14:textId="21A457F8" w:rsidR="00A47765" w:rsidRDefault="00377017" w:rsidP="008032EE">
      <w:pPr>
        <w:jc w:val="center"/>
        <w:rPr>
          <w:rFonts w:cs="Times New Roman"/>
          <w:sz w:val="40"/>
        </w:rPr>
      </w:pPr>
      <w:r w:rsidRPr="006D71F3">
        <w:rPr>
          <w:rFonts w:cs="Times New Roman"/>
          <w:sz w:val="40"/>
        </w:rPr>
        <w:t>Air Pollution Removal by Urban Trees in Khulna City</w:t>
      </w:r>
    </w:p>
    <w:p w14:paraId="38CF7A12" w14:textId="77777777" w:rsidR="00377017" w:rsidRDefault="00377017" w:rsidP="008032EE">
      <w:pPr>
        <w:jc w:val="center"/>
        <w:rPr>
          <w:rFonts w:cs="Times New Roman"/>
          <w:sz w:val="40"/>
        </w:rPr>
      </w:pPr>
    </w:p>
    <w:p w14:paraId="0A8AC821" w14:textId="092C4753" w:rsidR="00377017" w:rsidRDefault="00377017" w:rsidP="008032EE">
      <w:pPr>
        <w:jc w:val="center"/>
        <w:rPr>
          <w:rFonts w:cs="Times New Roman"/>
          <w:szCs w:val="28"/>
        </w:rPr>
      </w:pPr>
      <w:r w:rsidRPr="00377017">
        <w:rPr>
          <w:rFonts w:cs="Times New Roman"/>
          <w:szCs w:val="28"/>
        </w:rPr>
        <w:t>The Thesis Submitted to the Department of Urban and Regional Planning, Khulna University of Engineering &amp; Technology (KUET), in Partial Fulfilment of the Requirement for the Degree of</w:t>
      </w:r>
    </w:p>
    <w:p w14:paraId="02B8EA83" w14:textId="77777777" w:rsidR="00377017" w:rsidRDefault="00377017" w:rsidP="008032EE">
      <w:pPr>
        <w:jc w:val="center"/>
        <w:rPr>
          <w:rFonts w:cs="Times New Roman"/>
          <w:szCs w:val="28"/>
        </w:rPr>
      </w:pPr>
    </w:p>
    <w:p w14:paraId="0B094F47" w14:textId="63858896" w:rsidR="00377017" w:rsidRPr="00377017" w:rsidRDefault="00377017" w:rsidP="008032EE">
      <w:pPr>
        <w:jc w:val="center"/>
        <w:rPr>
          <w:rFonts w:cs="Times New Roman"/>
          <w:b/>
          <w:sz w:val="28"/>
          <w:szCs w:val="28"/>
        </w:rPr>
      </w:pPr>
      <w:r w:rsidRPr="00377017">
        <w:rPr>
          <w:rFonts w:cs="Times New Roman"/>
          <w:b/>
          <w:sz w:val="28"/>
          <w:szCs w:val="28"/>
        </w:rPr>
        <w:t>Bachelor of Urban and Regional Planning (BURP)</w:t>
      </w:r>
    </w:p>
    <w:p w14:paraId="4923A061" w14:textId="77777777" w:rsidR="00377017" w:rsidRDefault="00377017" w:rsidP="008032EE">
      <w:pPr>
        <w:jc w:val="center"/>
        <w:rPr>
          <w:rFonts w:cs="Times New Roman"/>
          <w:szCs w:val="28"/>
        </w:rPr>
      </w:pPr>
    </w:p>
    <w:p w14:paraId="1F5A419A" w14:textId="77777777" w:rsidR="00377017" w:rsidRDefault="00377017" w:rsidP="008032EE">
      <w:pPr>
        <w:jc w:val="center"/>
        <w:rPr>
          <w:rFonts w:cs="Times New Roman"/>
          <w:szCs w:val="28"/>
        </w:rPr>
      </w:pPr>
    </w:p>
    <w:p w14:paraId="66F19730" w14:textId="76CC86BF" w:rsidR="00377017" w:rsidRDefault="00377017" w:rsidP="00377017">
      <w:pPr>
        <w:jc w:val="center"/>
        <w:rPr>
          <w:rFonts w:cs="Times New Roman"/>
          <w:szCs w:val="28"/>
        </w:rPr>
      </w:pPr>
      <w:r w:rsidRPr="00377017">
        <w:rPr>
          <w:rFonts w:cs="Times New Roman"/>
          <w:noProof/>
          <w:szCs w:val="28"/>
        </w:rPr>
        <w:drawing>
          <wp:inline distT="0" distB="0" distL="0" distR="0" wp14:anchorId="2033DDC4" wp14:editId="17C9DE32">
            <wp:extent cx="1180214" cy="1476579"/>
            <wp:effectExtent l="0" t="0" r="1270" b="0"/>
            <wp:docPr id="9" name="Picture 9" descr="D:\Sunzid\Pictures\need later\Logo_KUE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nzid\Pictures\need later\Logo_KUET_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2508" cy="1491960"/>
                    </a:xfrm>
                    <a:prstGeom prst="rect">
                      <a:avLst/>
                    </a:prstGeom>
                    <a:noFill/>
                    <a:ln>
                      <a:noFill/>
                    </a:ln>
                  </pic:spPr>
                </pic:pic>
              </a:graphicData>
            </a:graphic>
          </wp:inline>
        </w:drawing>
      </w:r>
    </w:p>
    <w:p w14:paraId="7B0F22AF" w14:textId="77777777" w:rsidR="00377017" w:rsidRDefault="00377017" w:rsidP="008032EE">
      <w:pPr>
        <w:jc w:val="center"/>
        <w:rPr>
          <w:rFonts w:cs="Times New Roman"/>
          <w:szCs w:val="28"/>
        </w:rPr>
      </w:pPr>
    </w:p>
    <w:p w14:paraId="0EB28744" w14:textId="77777777" w:rsidR="00377017" w:rsidRDefault="00377017" w:rsidP="008032EE">
      <w:pPr>
        <w:jc w:val="center"/>
        <w:rPr>
          <w:rFonts w:cs="Times New Roman"/>
          <w:szCs w:val="28"/>
        </w:rPr>
      </w:pPr>
    </w:p>
    <w:p w14:paraId="71FC008F" w14:textId="1D5A44C7" w:rsidR="00377017" w:rsidRPr="00377017" w:rsidRDefault="00377017" w:rsidP="008032EE">
      <w:pPr>
        <w:jc w:val="center"/>
        <w:rPr>
          <w:rFonts w:cs="Times New Roman"/>
          <w:b/>
          <w:sz w:val="28"/>
          <w:szCs w:val="28"/>
        </w:rPr>
      </w:pPr>
      <w:r w:rsidRPr="00377017">
        <w:rPr>
          <w:rFonts w:cs="Times New Roman"/>
          <w:b/>
          <w:sz w:val="28"/>
          <w:szCs w:val="28"/>
        </w:rPr>
        <w:t>Session: 2015-2016</w:t>
      </w:r>
    </w:p>
    <w:p w14:paraId="6BAE6B60" w14:textId="77777777" w:rsidR="00377017" w:rsidRDefault="00377017" w:rsidP="008032EE">
      <w:pPr>
        <w:jc w:val="center"/>
        <w:rPr>
          <w:rFonts w:cs="Times New Roman"/>
          <w:szCs w:val="28"/>
        </w:rPr>
      </w:pPr>
    </w:p>
    <w:p w14:paraId="2B0D465C" w14:textId="380DD72F" w:rsidR="00377017" w:rsidRPr="00377017" w:rsidRDefault="00377017" w:rsidP="008032EE">
      <w:pPr>
        <w:jc w:val="center"/>
        <w:rPr>
          <w:rFonts w:cs="Times New Roman"/>
          <w:b/>
          <w:sz w:val="32"/>
          <w:szCs w:val="28"/>
        </w:rPr>
      </w:pPr>
      <w:r w:rsidRPr="00377017">
        <w:rPr>
          <w:rFonts w:cs="Times New Roman"/>
          <w:b/>
          <w:sz w:val="32"/>
          <w:szCs w:val="28"/>
        </w:rPr>
        <w:t>Submitted by</w:t>
      </w:r>
    </w:p>
    <w:p w14:paraId="2B793E0E" w14:textId="77777777" w:rsidR="00377017" w:rsidRPr="006D71F3" w:rsidRDefault="00377017" w:rsidP="00377017">
      <w:pPr>
        <w:jc w:val="center"/>
        <w:rPr>
          <w:rFonts w:cs="Times New Roman"/>
          <w:sz w:val="32"/>
        </w:rPr>
      </w:pPr>
      <w:r w:rsidRPr="006D71F3">
        <w:rPr>
          <w:rFonts w:cs="Times New Roman"/>
          <w:sz w:val="32"/>
        </w:rPr>
        <w:t>K.M. Iqbal (121703</w:t>
      </w:r>
      <w:r>
        <w:rPr>
          <w:rFonts w:cs="Times New Roman"/>
          <w:sz w:val="32"/>
        </w:rPr>
        <w:t>3</w:t>
      </w:r>
      <w:r w:rsidRPr="006D71F3">
        <w:rPr>
          <w:rFonts w:cs="Times New Roman"/>
          <w:sz w:val="32"/>
        </w:rPr>
        <w:t>)</w:t>
      </w:r>
    </w:p>
    <w:p w14:paraId="654E60DF" w14:textId="77777777" w:rsidR="00377017" w:rsidRPr="006D71F3" w:rsidRDefault="00377017" w:rsidP="00377017">
      <w:pPr>
        <w:jc w:val="center"/>
        <w:rPr>
          <w:rFonts w:cs="Times New Roman"/>
          <w:sz w:val="32"/>
        </w:rPr>
      </w:pPr>
      <w:r w:rsidRPr="006D71F3">
        <w:rPr>
          <w:rFonts w:cs="Times New Roman"/>
          <w:sz w:val="32"/>
        </w:rPr>
        <w:t>Md. Zayedur Rahman (1217054)</w:t>
      </w:r>
    </w:p>
    <w:p w14:paraId="0AE73749" w14:textId="77777777" w:rsidR="00377017" w:rsidRDefault="00377017" w:rsidP="00377017">
      <w:pPr>
        <w:jc w:val="center"/>
        <w:rPr>
          <w:rFonts w:cs="Times New Roman"/>
          <w:sz w:val="32"/>
        </w:rPr>
      </w:pPr>
      <w:r w:rsidRPr="006D71F3">
        <w:rPr>
          <w:rFonts w:cs="Times New Roman"/>
          <w:sz w:val="32"/>
        </w:rPr>
        <w:t>Sunzid Hassan (1217062)</w:t>
      </w:r>
    </w:p>
    <w:p w14:paraId="2D896788" w14:textId="77777777" w:rsidR="00377017" w:rsidRDefault="00377017" w:rsidP="00377017">
      <w:pPr>
        <w:jc w:val="center"/>
        <w:rPr>
          <w:rFonts w:cs="Times New Roman"/>
          <w:sz w:val="32"/>
        </w:rPr>
      </w:pPr>
    </w:p>
    <w:p w14:paraId="0B55A460" w14:textId="77777777" w:rsidR="00377017" w:rsidRPr="006D71F3" w:rsidRDefault="00377017" w:rsidP="00377017">
      <w:pPr>
        <w:jc w:val="center"/>
        <w:rPr>
          <w:rFonts w:cs="Times New Roman"/>
          <w:sz w:val="32"/>
        </w:rPr>
      </w:pPr>
    </w:p>
    <w:p w14:paraId="3750F683" w14:textId="77777777" w:rsidR="00377017" w:rsidRPr="00377017" w:rsidRDefault="00377017" w:rsidP="008032EE">
      <w:pPr>
        <w:jc w:val="center"/>
        <w:rPr>
          <w:rFonts w:cs="Times New Roman"/>
          <w:szCs w:val="28"/>
        </w:rPr>
      </w:pPr>
    </w:p>
    <w:p w14:paraId="7172FBF3" w14:textId="43D52F24" w:rsidR="00377017" w:rsidRPr="00377017" w:rsidRDefault="00377017" w:rsidP="008032EE">
      <w:pPr>
        <w:jc w:val="center"/>
        <w:rPr>
          <w:rFonts w:cs="Times New Roman"/>
          <w:b/>
          <w:sz w:val="32"/>
          <w:szCs w:val="28"/>
        </w:rPr>
      </w:pPr>
      <w:r w:rsidRPr="00377017">
        <w:rPr>
          <w:rFonts w:cs="Times New Roman"/>
          <w:b/>
          <w:sz w:val="32"/>
          <w:szCs w:val="28"/>
        </w:rPr>
        <w:t>Department of Urban and Regional Planning</w:t>
      </w:r>
    </w:p>
    <w:p w14:paraId="6340B10D" w14:textId="5DAC0F72" w:rsidR="00377017" w:rsidRPr="00377017" w:rsidRDefault="00377017" w:rsidP="008032EE">
      <w:pPr>
        <w:jc w:val="center"/>
        <w:rPr>
          <w:rFonts w:cs="Times New Roman"/>
          <w:b/>
          <w:sz w:val="36"/>
          <w:szCs w:val="28"/>
        </w:rPr>
      </w:pPr>
      <w:r w:rsidRPr="00377017">
        <w:rPr>
          <w:rFonts w:cs="Times New Roman"/>
          <w:b/>
          <w:sz w:val="36"/>
          <w:szCs w:val="28"/>
        </w:rPr>
        <w:t>Khulna University of Engineering &amp; Technology</w:t>
      </w:r>
    </w:p>
    <w:p w14:paraId="12901C0B" w14:textId="0F49B424" w:rsidR="00377017" w:rsidRDefault="00377017" w:rsidP="00377017">
      <w:pPr>
        <w:jc w:val="center"/>
        <w:rPr>
          <w:rFonts w:cs="Times New Roman"/>
          <w:szCs w:val="28"/>
        </w:rPr>
      </w:pPr>
      <w:r>
        <w:rPr>
          <w:rFonts w:cs="Times New Roman"/>
          <w:szCs w:val="28"/>
        </w:rPr>
        <w:t>June, 2017</w:t>
      </w:r>
    </w:p>
    <w:sdt>
      <w:sdtPr>
        <w:rPr>
          <w:rFonts w:cs="Times New Roman"/>
          <w:szCs w:val="28"/>
        </w:rPr>
        <w:id w:val="1051425613"/>
        <w:docPartObj>
          <w:docPartGallery w:val="Cover Pages"/>
          <w:docPartUnique/>
        </w:docPartObj>
      </w:sdtPr>
      <w:sdtEndPr>
        <w:rPr>
          <w:sz w:val="44"/>
          <w:szCs w:val="52"/>
        </w:rPr>
      </w:sdtEndPr>
      <w:sdtContent>
        <w:p w14:paraId="4208DB22" w14:textId="65524C6E" w:rsidR="00E5160F" w:rsidRPr="006D71F3" w:rsidRDefault="00A33C51" w:rsidP="00377017">
          <w:pPr>
            <w:jc w:val="center"/>
            <w:rPr>
              <w:rFonts w:cs="Times New Roman"/>
              <w:sz w:val="40"/>
            </w:rPr>
          </w:pPr>
          <w:r w:rsidRPr="006D71F3">
            <w:rPr>
              <w:rFonts w:cs="Times New Roman"/>
              <w:sz w:val="40"/>
            </w:rPr>
            <w:t>Air Pollution</w:t>
          </w:r>
          <w:r w:rsidR="009B7450" w:rsidRPr="006D71F3">
            <w:rPr>
              <w:rFonts w:cs="Times New Roman"/>
              <w:sz w:val="40"/>
            </w:rPr>
            <w:t xml:space="preserve"> Removal by Urban Trees in Khulna City</w:t>
          </w:r>
        </w:p>
        <w:p w14:paraId="25D20D34" w14:textId="77777777" w:rsidR="008032EE" w:rsidRPr="006D71F3" w:rsidRDefault="008032EE" w:rsidP="008032EE">
          <w:pPr>
            <w:jc w:val="center"/>
            <w:rPr>
              <w:rFonts w:cs="Times New Roman"/>
              <w:szCs w:val="36"/>
            </w:rPr>
          </w:pPr>
        </w:p>
        <w:p w14:paraId="648D4CA8" w14:textId="7F055B56" w:rsidR="009561A6" w:rsidRPr="006D71F3" w:rsidRDefault="008032EE" w:rsidP="008032EE">
          <w:pPr>
            <w:jc w:val="center"/>
            <w:rPr>
              <w:rFonts w:cs="Times New Roman"/>
              <w:szCs w:val="36"/>
            </w:rPr>
          </w:pPr>
          <w:r w:rsidRPr="006D71F3">
            <w:rPr>
              <w:rFonts w:cs="Times New Roman"/>
              <w:szCs w:val="36"/>
            </w:rPr>
            <w:t>Session: 2015-2016</w:t>
          </w:r>
        </w:p>
      </w:sdtContent>
    </w:sdt>
    <w:p w14:paraId="0B8DF7B1" w14:textId="77777777" w:rsidR="008032EE" w:rsidRPr="006D71F3" w:rsidRDefault="008032EE" w:rsidP="008032EE">
      <w:pPr>
        <w:jc w:val="center"/>
        <w:rPr>
          <w:rFonts w:cs="Times New Roman"/>
        </w:rPr>
      </w:pPr>
    </w:p>
    <w:p w14:paraId="6064081B" w14:textId="77777777" w:rsidR="008032EE" w:rsidRPr="006D71F3" w:rsidRDefault="008032EE" w:rsidP="008032EE">
      <w:pPr>
        <w:jc w:val="center"/>
        <w:rPr>
          <w:rFonts w:cs="Times New Roman"/>
        </w:rPr>
      </w:pPr>
    </w:p>
    <w:p w14:paraId="7897E698" w14:textId="77777777" w:rsidR="008032EE" w:rsidRPr="006D71F3" w:rsidRDefault="008032EE" w:rsidP="008032EE">
      <w:pPr>
        <w:jc w:val="center"/>
        <w:rPr>
          <w:rFonts w:cs="Times New Roman"/>
        </w:rPr>
      </w:pPr>
    </w:p>
    <w:p w14:paraId="28AA378D" w14:textId="77777777" w:rsidR="008032EE" w:rsidRPr="006D71F3" w:rsidRDefault="008032EE" w:rsidP="008032EE">
      <w:pPr>
        <w:jc w:val="center"/>
        <w:rPr>
          <w:rFonts w:cs="Times New Roman"/>
        </w:rPr>
      </w:pPr>
    </w:p>
    <w:p w14:paraId="2521F5B0" w14:textId="77777777" w:rsidR="008032EE" w:rsidRPr="006D71F3" w:rsidRDefault="008032EE" w:rsidP="008032EE">
      <w:pPr>
        <w:jc w:val="center"/>
        <w:rPr>
          <w:rFonts w:cs="Times New Roman"/>
        </w:rPr>
      </w:pPr>
    </w:p>
    <w:p w14:paraId="39ED31B1" w14:textId="77777777" w:rsidR="008032EE" w:rsidRPr="006D71F3" w:rsidRDefault="008032EE" w:rsidP="008032EE">
      <w:pPr>
        <w:jc w:val="center"/>
        <w:rPr>
          <w:rFonts w:cs="Times New Roman"/>
        </w:rPr>
      </w:pPr>
    </w:p>
    <w:p w14:paraId="5B981982" w14:textId="77777777" w:rsidR="008032EE" w:rsidRPr="006D71F3" w:rsidRDefault="008032EE" w:rsidP="008032EE">
      <w:pPr>
        <w:jc w:val="center"/>
        <w:rPr>
          <w:rFonts w:cs="Times New Roman"/>
        </w:rPr>
      </w:pPr>
    </w:p>
    <w:p w14:paraId="1F6F32CA" w14:textId="77777777" w:rsidR="008032EE" w:rsidRPr="006D71F3" w:rsidRDefault="008032EE" w:rsidP="008032EE">
      <w:pPr>
        <w:jc w:val="center"/>
        <w:rPr>
          <w:rFonts w:cs="Times New Roman"/>
        </w:rPr>
      </w:pPr>
    </w:p>
    <w:p w14:paraId="22DB3622" w14:textId="77777777" w:rsidR="008032EE" w:rsidRPr="006D71F3" w:rsidRDefault="008032EE" w:rsidP="008032EE">
      <w:pPr>
        <w:jc w:val="center"/>
        <w:rPr>
          <w:rFonts w:cs="Times New Roman"/>
        </w:rPr>
      </w:pPr>
    </w:p>
    <w:p w14:paraId="4EB87DFC" w14:textId="0159EC1B" w:rsidR="008032EE" w:rsidRPr="006D71F3" w:rsidRDefault="008032EE" w:rsidP="008032EE">
      <w:pPr>
        <w:jc w:val="center"/>
        <w:rPr>
          <w:rFonts w:cs="Times New Roman"/>
          <w:sz w:val="28"/>
        </w:rPr>
      </w:pPr>
      <w:r w:rsidRPr="006D71F3">
        <w:rPr>
          <w:rFonts w:cs="Times New Roman"/>
          <w:sz w:val="28"/>
        </w:rPr>
        <w:t>Submitted By</w:t>
      </w:r>
    </w:p>
    <w:p w14:paraId="12F94F0A" w14:textId="656712F2" w:rsidR="008032EE" w:rsidRPr="006D71F3" w:rsidRDefault="008032EE" w:rsidP="008032EE">
      <w:pPr>
        <w:jc w:val="center"/>
        <w:rPr>
          <w:rFonts w:cs="Times New Roman"/>
          <w:sz w:val="32"/>
        </w:rPr>
      </w:pPr>
      <w:r w:rsidRPr="006D71F3">
        <w:rPr>
          <w:rFonts w:cs="Times New Roman"/>
          <w:sz w:val="32"/>
        </w:rPr>
        <w:t>K.M. Iqbal (121703</w:t>
      </w:r>
      <w:r w:rsidR="00A47765">
        <w:rPr>
          <w:rFonts w:cs="Times New Roman"/>
          <w:sz w:val="32"/>
        </w:rPr>
        <w:t>3</w:t>
      </w:r>
      <w:r w:rsidRPr="006D71F3">
        <w:rPr>
          <w:rFonts w:cs="Times New Roman"/>
          <w:sz w:val="32"/>
        </w:rPr>
        <w:t>)</w:t>
      </w:r>
    </w:p>
    <w:p w14:paraId="7531FC1C" w14:textId="0A34725E" w:rsidR="008032EE" w:rsidRPr="006D71F3" w:rsidRDefault="008032EE" w:rsidP="008032EE">
      <w:pPr>
        <w:jc w:val="center"/>
        <w:rPr>
          <w:rFonts w:cs="Times New Roman"/>
          <w:sz w:val="32"/>
        </w:rPr>
      </w:pPr>
      <w:r w:rsidRPr="006D71F3">
        <w:rPr>
          <w:rFonts w:cs="Times New Roman"/>
          <w:sz w:val="32"/>
        </w:rPr>
        <w:t>Md. Zayedur Rahman (1217054)</w:t>
      </w:r>
    </w:p>
    <w:p w14:paraId="6BCF491B" w14:textId="191446CF" w:rsidR="008032EE" w:rsidRPr="006D71F3" w:rsidRDefault="008032EE" w:rsidP="008032EE">
      <w:pPr>
        <w:jc w:val="center"/>
        <w:rPr>
          <w:rFonts w:cs="Times New Roman"/>
          <w:sz w:val="32"/>
        </w:rPr>
      </w:pPr>
      <w:r w:rsidRPr="006D71F3">
        <w:rPr>
          <w:rFonts w:cs="Times New Roman"/>
          <w:sz w:val="32"/>
        </w:rPr>
        <w:t>Sunzid Hassan (1217062)</w:t>
      </w:r>
    </w:p>
    <w:p w14:paraId="07FC2842" w14:textId="77777777" w:rsidR="008032EE" w:rsidRPr="006D71F3" w:rsidRDefault="008032EE" w:rsidP="008032EE">
      <w:pPr>
        <w:jc w:val="center"/>
        <w:rPr>
          <w:rFonts w:cs="Times New Roman"/>
          <w:sz w:val="32"/>
        </w:rPr>
      </w:pPr>
    </w:p>
    <w:p w14:paraId="6FA11A48" w14:textId="77777777" w:rsidR="008032EE" w:rsidRPr="006D71F3" w:rsidRDefault="008032EE" w:rsidP="008032EE">
      <w:pPr>
        <w:jc w:val="center"/>
        <w:rPr>
          <w:rFonts w:cs="Times New Roman"/>
          <w:sz w:val="32"/>
        </w:rPr>
      </w:pPr>
    </w:p>
    <w:p w14:paraId="127A1FBD" w14:textId="77777777" w:rsidR="008032EE" w:rsidRPr="006D71F3" w:rsidRDefault="008032EE" w:rsidP="008032EE">
      <w:pPr>
        <w:jc w:val="center"/>
        <w:rPr>
          <w:rFonts w:cs="Times New Roman"/>
          <w:sz w:val="32"/>
        </w:rPr>
      </w:pPr>
    </w:p>
    <w:p w14:paraId="72205892" w14:textId="77777777" w:rsidR="008032EE" w:rsidRPr="006D71F3" w:rsidRDefault="008032EE" w:rsidP="008032EE">
      <w:pPr>
        <w:jc w:val="center"/>
        <w:rPr>
          <w:rFonts w:cs="Times New Roman"/>
          <w:sz w:val="32"/>
        </w:rPr>
      </w:pPr>
    </w:p>
    <w:p w14:paraId="5DF2BABE" w14:textId="77777777" w:rsidR="008032EE" w:rsidRPr="006D71F3" w:rsidRDefault="008032EE" w:rsidP="008032EE">
      <w:pPr>
        <w:jc w:val="center"/>
        <w:rPr>
          <w:rFonts w:cs="Times New Roman"/>
          <w:sz w:val="32"/>
        </w:rPr>
      </w:pPr>
    </w:p>
    <w:p w14:paraId="43F305D5" w14:textId="77777777" w:rsidR="008032EE" w:rsidRPr="006D71F3" w:rsidRDefault="008032EE" w:rsidP="008032EE">
      <w:pPr>
        <w:jc w:val="center"/>
        <w:rPr>
          <w:rFonts w:cs="Times New Roman"/>
          <w:sz w:val="32"/>
        </w:rPr>
      </w:pPr>
    </w:p>
    <w:p w14:paraId="5D338B0D" w14:textId="77777777" w:rsidR="008032EE" w:rsidRPr="006D71F3" w:rsidRDefault="008032EE" w:rsidP="008032EE">
      <w:pPr>
        <w:jc w:val="center"/>
        <w:rPr>
          <w:rFonts w:cs="Times New Roman"/>
          <w:sz w:val="32"/>
        </w:rPr>
      </w:pPr>
    </w:p>
    <w:p w14:paraId="16093523" w14:textId="40452070" w:rsidR="008032EE" w:rsidRPr="006D71F3" w:rsidRDefault="008032EE" w:rsidP="008032EE">
      <w:pPr>
        <w:jc w:val="center"/>
        <w:rPr>
          <w:rFonts w:cs="Times New Roman"/>
          <w:sz w:val="32"/>
        </w:rPr>
      </w:pPr>
      <w:r w:rsidRPr="006D71F3">
        <w:rPr>
          <w:rFonts w:cs="Times New Roman"/>
          <w:sz w:val="32"/>
        </w:rPr>
        <w:t>Department of Urban and Regional Planning</w:t>
      </w:r>
    </w:p>
    <w:p w14:paraId="7A483C7A" w14:textId="37F41C71" w:rsidR="008032EE" w:rsidRPr="006D71F3" w:rsidRDefault="008032EE" w:rsidP="008032EE">
      <w:pPr>
        <w:jc w:val="center"/>
        <w:rPr>
          <w:rFonts w:cs="Times New Roman"/>
          <w:sz w:val="32"/>
        </w:rPr>
      </w:pPr>
      <w:r w:rsidRPr="006D71F3">
        <w:rPr>
          <w:rFonts w:cs="Times New Roman"/>
          <w:sz w:val="32"/>
        </w:rPr>
        <w:t>Khulna University of Engineering &amp; Technology</w:t>
      </w:r>
    </w:p>
    <w:p w14:paraId="36FA35F0" w14:textId="77777777" w:rsidR="008032EE" w:rsidRPr="006D71F3" w:rsidRDefault="008032EE" w:rsidP="008032EE">
      <w:pPr>
        <w:jc w:val="center"/>
        <w:rPr>
          <w:rFonts w:cs="Times New Roman"/>
          <w:sz w:val="32"/>
        </w:rPr>
      </w:pPr>
    </w:p>
    <w:p w14:paraId="3F9C31F4" w14:textId="2ACC05A9" w:rsidR="008032EE" w:rsidRPr="005C63A9" w:rsidRDefault="00377017" w:rsidP="005C63A9">
      <w:pPr>
        <w:jc w:val="center"/>
        <w:rPr>
          <w:rFonts w:cs="Times New Roman"/>
          <w:sz w:val="32"/>
        </w:rPr>
      </w:pPr>
      <w:r>
        <w:rPr>
          <w:rFonts w:cs="Times New Roman"/>
          <w:sz w:val="32"/>
        </w:rPr>
        <w:t>June</w:t>
      </w:r>
      <w:r w:rsidR="008032EE" w:rsidRPr="006D71F3">
        <w:rPr>
          <w:rFonts w:cs="Times New Roman"/>
          <w:sz w:val="32"/>
        </w:rPr>
        <w:t>, 2017</w:t>
      </w:r>
      <w:r w:rsidR="008032EE" w:rsidRPr="006D71F3">
        <w:rPr>
          <w:rFonts w:cs="Times New Roman"/>
        </w:rPr>
        <w:br w:type="page"/>
      </w:r>
    </w:p>
    <w:sdt>
      <w:sdtPr>
        <w:rPr>
          <w:rFonts w:cs="Times New Roman"/>
          <w:szCs w:val="28"/>
        </w:rPr>
        <w:id w:val="-1273249074"/>
        <w:docPartObj>
          <w:docPartGallery w:val="Cover Pages"/>
          <w:docPartUnique/>
        </w:docPartObj>
      </w:sdtPr>
      <w:sdtEndPr>
        <w:rPr>
          <w:sz w:val="44"/>
          <w:szCs w:val="52"/>
        </w:rPr>
      </w:sdtEndPr>
      <w:sdtContent>
        <w:p w14:paraId="6FCCB29B" w14:textId="27FADBF1" w:rsidR="008032EE" w:rsidRPr="006D71F3" w:rsidRDefault="008032EE" w:rsidP="00054FC6">
          <w:pPr>
            <w:jc w:val="center"/>
            <w:rPr>
              <w:rFonts w:cs="Times New Roman"/>
              <w:sz w:val="40"/>
            </w:rPr>
          </w:pPr>
          <w:r w:rsidRPr="006D71F3">
            <w:rPr>
              <w:rFonts w:cs="Times New Roman"/>
              <w:sz w:val="40"/>
            </w:rPr>
            <w:t>Air Pollution Removal by Urban Trees in Khulna City</w:t>
          </w:r>
        </w:p>
      </w:sdtContent>
    </w:sdt>
    <w:p w14:paraId="22DF697B" w14:textId="77777777" w:rsidR="008032EE" w:rsidRPr="006D71F3" w:rsidRDefault="008032EE" w:rsidP="008032EE">
      <w:pPr>
        <w:jc w:val="center"/>
        <w:rPr>
          <w:rFonts w:cs="Times New Roman"/>
        </w:rPr>
      </w:pPr>
    </w:p>
    <w:p w14:paraId="6FDE5FA9" w14:textId="77777777" w:rsidR="008032EE" w:rsidRPr="006D71F3" w:rsidRDefault="008032EE" w:rsidP="008032EE">
      <w:pPr>
        <w:jc w:val="center"/>
        <w:rPr>
          <w:rFonts w:cs="Times New Roman"/>
          <w:szCs w:val="24"/>
        </w:rPr>
      </w:pPr>
      <w:r w:rsidRPr="006D71F3">
        <w:rPr>
          <w:rFonts w:cs="Times New Roman"/>
          <w:szCs w:val="24"/>
        </w:rPr>
        <w:t>Submitted By</w:t>
      </w:r>
    </w:p>
    <w:p w14:paraId="4108B747" w14:textId="25178D43" w:rsidR="008032EE" w:rsidRPr="006D71F3" w:rsidRDefault="00FB0E06" w:rsidP="008032EE">
      <w:pPr>
        <w:jc w:val="center"/>
        <w:rPr>
          <w:rFonts w:cs="Times New Roman"/>
          <w:szCs w:val="24"/>
        </w:rPr>
      </w:pPr>
      <w:r>
        <w:rPr>
          <w:rFonts w:cs="Times New Roman"/>
          <w:szCs w:val="24"/>
        </w:rPr>
        <w:t>K.M. Iqbal (1217033</w:t>
      </w:r>
      <w:r w:rsidR="008032EE" w:rsidRPr="006D71F3">
        <w:rPr>
          <w:rFonts w:cs="Times New Roman"/>
          <w:szCs w:val="24"/>
        </w:rPr>
        <w:t>)</w:t>
      </w:r>
    </w:p>
    <w:p w14:paraId="066BF364" w14:textId="77777777" w:rsidR="008032EE" w:rsidRPr="006D71F3" w:rsidRDefault="008032EE" w:rsidP="008032EE">
      <w:pPr>
        <w:jc w:val="center"/>
        <w:rPr>
          <w:rFonts w:cs="Times New Roman"/>
          <w:szCs w:val="24"/>
        </w:rPr>
      </w:pPr>
      <w:r w:rsidRPr="006D71F3">
        <w:rPr>
          <w:rFonts w:cs="Times New Roman"/>
          <w:szCs w:val="24"/>
        </w:rPr>
        <w:t>Md. Zayedur Rahman (1217054)</w:t>
      </w:r>
    </w:p>
    <w:p w14:paraId="7110434A" w14:textId="3BB4D781" w:rsidR="008032EE" w:rsidRPr="006D71F3" w:rsidRDefault="00054FC6" w:rsidP="00054FC6">
      <w:pPr>
        <w:jc w:val="center"/>
        <w:rPr>
          <w:rFonts w:cs="Times New Roman"/>
          <w:szCs w:val="24"/>
        </w:rPr>
      </w:pPr>
      <w:r w:rsidRPr="006D71F3">
        <w:rPr>
          <w:rFonts w:cs="Times New Roman"/>
          <w:szCs w:val="24"/>
        </w:rPr>
        <w:t>Sunzid Hassan (1217062)</w:t>
      </w:r>
    </w:p>
    <w:p w14:paraId="0AD44E88" w14:textId="4C7B50B3" w:rsidR="00054FC6" w:rsidRPr="006D71F3" w:rsidRDefault="00054FC6" w:rsidP="008032EE">
      <w:pPr>
        <w:rPr>
          <w:rFonts w:cs="Times New Roman"/>
          <w:sz w:val="32"/>
        </w:rPr>
      </w:pPr>
    </w:p>
    <w:tbl>
      <w:tblPr>
        <w:tblStyle w:val="TableGrid"/>
        <w:tblW w:w="0" w:type="auto"/>
        <w:tblLook w:val="04A0" w:firstRow="1" w:lastRow="0" w:firstColumn="1" w:lastColumn="0" w:noHBand="0" w:noVBand="1"/>
      </w:tblPr>
      <w:tblGrid>
        <w:gridCol w:w="4045"/>
        <w:gridCol w:w="4971"/>
      </w:tblGrid>
      <w:tr w:rsidR="00054FC6" w:rsidRPr="006D71F3" w14:paraId="6F678805" w14:textId="77777777" w:rsidTr="00054FC6">
        <w:tc>
          <w:tcPr>
            <w:tcW w:w="4045" w:type="dxa"/>
            <w:tcBorders>
              <w:top w:val="nil"/>
              <w:left w:val="nil"/>
              <w:bottom w:val="nil"/>
              <w:right w:val="nil"/>
            </w:tcBorders>
          </w:tcPr>
          <w:p w14:paraId="5D154646" w14:textId="77777777" w:rsidR="00054FC6" w:rsidRPr="006D71F3" w:rsidRDefault="00054FC6" w:rsidP="00054FC6">
            <w:pPr>
              <w:jc w:val="left"/>
              <w:rPr>
                <w:rFonts w:cs="Times New Roman"/>
              </w:rPr>
            </w:pPr>
          </w:p>
        </w:tc>
        <w:tc>
          <w:tcPr>
            <w:tcW w:w="4971" w:type="dxa"/>
            <w:tcBorders>
              <w:top w:val="nil"/>
              <w:left w:val="nil"/>
              <w:bottom w:val="nil"/>
              <w:right w:val="nil"/>
            </w:tcBorders>
          </w:tcPr>
          <w:p w14:paraId="1435CF89" w14:textId="77777777" w:rsidR="00054FC6" w:rsidRPr="006D71F3" w:rsidRDefault="00054FC6" w:rsidP="00054FC6">
            <w:pPr>
              <w:jc w:val="left"/>
              <w:rPr>
                <w:rFonts w:cs="Times New Roman"/>
              </w:rPr>
            </w:pPr>
          </w:p>
        </w:tc>
      </w:tr>
      <w:tr w:rsidR="00054FC6" w:rsidRPr="006D71F3" w14:paraId="07EB7BB7" w14:textId="77777777" w:rsidTr="00054FC6">
        <w:tc>
          <w:tcPr>
            <w:tcW w:w="4045" w:type="dxa"/>
            <w:tcBorders>
              <w:top w:val="nil"/>
              <w:left w:val="nil"/>
              <w:bottom w:val="nil"/>
              <w:right w:val="nil"/>
            </w:tcBorders>
          </w:tcPr>
          <w:p w14:paraId="60CE4C77" w14:textId="21F32E7B" w:rsidR="00054FC6" w:rsidRPr="006D71F3" w:rsidRDefault="00054FC6" w:rsidP="00054FC6">
            <w:pPr>
              <w:jc w:val="left"/>
              <w:rPr>
                <w:rFonts w:cs="Times New Roman"/>
                <w:b/>
              </w:rPr>
            </w:pPr>
            <w:r w:rsidRPr="006D71F3">
              <w:rPr>
                <w:rFonts w:cs="Times New Roman"/>
                <w:b/>
              </w:rPr>
              <w:t>Thesis Supervisor</w:t>
            </w:r>
          </w:p>
        </w:tc>
        <w:tc>
          <w:tcPr>
            <w:tcW w:w="4971" w:type="dxa"/>
            <w:tcBorders>
              <w:top w:val="nil"/>
              <w:left w:val="nil"/>
              <w:bottom w:val="nil"/>
              <w:right w:val="nil"/>
            </w:tcBorders>
          </w:tcPr>
          <w:p w14:paraId="6C7026C4" w14:textId="0ABA22EF" w:rsidR="00054FC6" w:rsidRPr="006D71F3" w:rsidRDefault="00054FC6" w:rsidP="00054FC6">
            <w:pPr>
              <w:pBdr>
                <w:bottom w:val="single" w:sz="6" w:space="1" w:color="auto"/>
              </w:pBdr>
              <w:jc w:val="left"/>
              <w:rPr>
                <w:rFonts w:cs="Times New Roman"/>
              </w:rPr>
            </w:pPr>
          </w:p>
          <w:p w14:paraId="74F1C3C4" w14:textId="77777777" w:rsidR="00054FC6" w:rsidRPr="006D71F3" w:rsidRDefault="00054FC6" w:rsidP="00054FC6">
            <w:pPr>
              <w:jc w:val="left"/>
              <w:rPr>
                <w:rFonts w:cs="Times New Roman"/>
              </w:rPr>
            </w:pPr>
          </w:p>
          <w:p w14:paraId="33216FD1" w14:textId="77777777" w:rsidR="00054FC6" w:rsidRPr="006D71F3" w:rsidRDefault="00054FC6" w:rsidP="00054FC6">
            <w:pPr>
              <w:jc w:val="left"/>
              <w:rPr>
                <w:rFonts w:cs="Times New Roman"/>
                <w:b/>
              </w:rPr>
            </w:pPr>
            <w:r w:rsidRPr="006D71F3">
              <w:rPr>
                <w:rFonts w:cs="Times New Roman"/>
                <w:b/>
              </w:rPr>
              <w:t>Tusar Kanti Roy</w:t>
            </w:r>
          </w:p>
          <w:p w14:paraId="24CB65BE" w14:textId="77777777" w:rsidR="00054FC6" w:rsidRPr="006D71F3" w:rsidRDefault="00054FC6" w:rsidP="00054FC6">
            <w:pPr>
              <w:jc w:val="left"/>
              <w:rPr>
                <w:rFonts w:cs="Times New Roman"/>
              </w:rPr>
            </w:pPr>
            <w:r w:rsidRPr="006D71F3">
              <w:rPr>
                <w:rFonts w:cs="Times New Roman"/>
              </w:rPr>
              <w:t>Assistant Professor</w:t>
            </w:r>
          </w:p>
          <w:p w14:paraId="3C3D7CA9" w14:textId="5E5916A1" w:rsidR="00054FC6" w:rsidRPr="006D71F3" w:rsidRDefault="00054FC6" w:rsidP="00054FC6">
            <w:pPr>
              <w:jc w:val="left"/>
              <w:rPr>
                <w:rFonts w:cs="Times New Roman"/>
              </w:rPr>
            </w:pPr>
            <w:r w:rsidRPr="006D71F3">
              <w:rPr>
                <w:rFonts w:cs="Times New Roman"/>
              </w:rPr>
              <w:t>Department</w:t>
            </w:r>
            <w:r w:rsidR="00D32542">
              <w:rPr>
                <w:rFonts w:cs="Times New Roman"/>
              </w:rPr>
              <w:t xml:space="preserve"> of Urban and Regional Planning</w:t>
            </w:r>
          </w:p>
          <w:p w14:paraId="65584F6A" w14:textId="1DE4254E" w:rsidR="00054FC6" w:rsidRPr="006D71F3" w:rsidRDefault="00054FC6" w:rsidP="00054FC6">
            <w:pPr>
              <w:jc w:val="left"/>
              <w:rPr>
                <w:rFonts w:cs="Times New Roman"/>
              </w:rPr>
            </w:pPr>
            <w:r w:rsidRPr="006D71F3">
              <w:rPr>
                <w:rFonts w:cs="Times New Roman"/>
              </w:rPr>
              <w:t>Khulna University of Engineering &amp; Technology</w:t>
            </w:r>
          </w:p>
        </w:tc>
      </w:tr>
      <w:tr w:rsidR="00054FC6" w:rsidRPr="006D71F3" w14:paraId="1B0997A6" w14:textId="77777777" w:rsidTr="00054FC6">
        <w:tc>
          <w:tcPr>
            <w:tcW w:w="4045" w:type="dxa"/>
            <w:tcBorders>
              <w:top w:val="nil"/>
              <w:left w:val="nil"/>
              <w:bottom w:val="nil"/>
              <w:right w:val="nil"/>
            </w:tcBorders>
          </w:tcPr>
          <w:p w14:paraId="401D95F1" w14:textId="258C197A" w:rsidR="00054FC6" w:rsidRPr="006D71F3" w:rsidRDefault="00054FC6" w:rsidP="00054FC6">
            <w:pPr>
              <w:jc w:val="left"/>
              <w:rPr>
                <w:rFonts w:cs="Times New Roman"/>
                <w:b/>
              </w:rPr>
            </w:pPr>
          </w:p>
        </w:tc>
        <w:tc>
          <w:tcPr>
            <w:tcW w:w="4971" w:type="dxa"/>
            <w:tcBorders>
              <w:top w:val="nil"/>
              <w:left w:val="nil"/>
              <w:bottom w:val="nil"/>
              <w:right w:val="nil"/>
            </w:tcBorders>
          </w:tcPr>
          <w:p w14:paraId="4A0E20B5" w14:textId="77777777" w:rsidR="00054FC6" w:rsidRPr="006D71F3" w:rsidRDefault="00054FC6" w:rsidP="00054FC6">
            <w:pPr>
              <w:jc w:val="left"/>
              <w:rPr>
                <w:rFonts w:cs="Times New Roman"/>
              </w:rPr>
            </w:pPr>
          </w:p>
        </w:tc>
      </w:tr>
      <w:tr w:rsidR="00054FC6" w:rsidRPr="006D71F3" w14:paraId="75DC8583" w14:textId="77777777" w:rsidTr="00054FC6">
        <w:tc>
          <w:tcPr>
            <w:tcW w:w="4045" w:type="dxa"/>
            <w:tcBorders>
              <w:top w:val="nil"/>
              <w:left w:val="nil"/>
              <w:bottom w:val="nil"/>
              <w:right w:val="nil"/>
            </w:tcBorders>
          </w:tcPr>
          <w:p w14:paraId="6F4ED23C" w14:textId="77777777" w:rsidR="00054FC6" w:rsidRPr="006D71F3" w:rsidRDefault="00054FC6" w:rsidP="00054FC6">
            <w:pPr>
              <w:jc w:val="left"/>
              <w:rPr>
                <w:rFonts w:cs="Times New Roman"/>
                <w:b/>
              </w:rPr>
            </w:pPr>
          </w:p>
        </w:tc>
        <w:tc>
          <w:tcPr>
            <w:tcW w:w="4971" w:type="dxa"/>
            <w:tcBorders>
              <w:top w:val="nil"/>
              <w:left w:val="nil"/>
              <w:bottom w:val="nil"/>
              <w:right w:val="nil"/>
            </w:tcBorders>
          </w:tcPr>
          <w:p w14:paraId="3DE42E99" w14:textId="77777777" w:rsidR="00054FC6" w:rsidRPr="006D71F3" w:rsidRDefault="00054FC6" w:rsidP="00054FC6">
            <w:pPr>
              <w:jc w:val="left"/>
              <w:rPr>
                <w:rFonts w:cs="Times New Roman"/>
              </w:rPr>
            </w:pPr>
          </w:p>
        </w:tc>
      </w:tr>
      <w:tr w:rsidR="00054FC6" w:rsidRPr="006D71F3" w14:paraId="7F4EA1F1" w14:textId="77777777" w:rsidTr="00054FC6">
        <w:tc>
          <w:tcPr>
            <w:tcW w:w="4045" w:type="dxa"/>
            <w:tcBorders>
              <w:top w:val="nil"/>
              <w:left w:val="nil"/>
              <w:bottom w:val="nil"/>
              <w:right w:val="nil"/>
            </w:tcBorders>
          </w:tcPr>
          <w:p w14:paraId="6FF5C5AA" w14:textId="2A0AE212" w:rsidR="00054FC6" w:rsidRPr="006D71F3" w:rsidRDefault="00054FC6" w:rsidP="00054FC6">
            <w:pPr>
              <w:jc w:val="left"/>
              <w:rPr>
                <w:rFonts w:cs="Times New Roman"/>
                <w:b/>
              </w:rPr>
            </w:pPr>
            <w:r w:rsidRPr="006D71F3">
              <w:rPr>
                <w:rFonts w:cs="Times New Roman"/>
                <w:b/>
              </w:rPr>
              <w:t>Thesis External</w:t>
            </w:r>
          </w:p>
        </w:tc>
        <w:tc>
          <w:tcPr>
            <w:tcW w:w="4971" w:type="dxa"/>
            <w:tcBorders>
              <w:top w:val="nil"/>
              <w:left w:val="nil"/>
              <w:bottom w:val="nil"/>
              <w:right w:val="nil"/>
            </w:tcBorders>
          </w:tcPr>
          <w:p w14:paraId="21DAD47D" w14:textId="6F36C0A7" w:rsidR="00054FC6" w:rsidRPr="006D71F3" w:rsidRDefault="00054FC6" w:rsidP="00054FC6">
            <w:pPr>
              <w:pBdr>
                <w:bottom w:val="single" w:sz="6" w:space="1" w:color="auto"/>
              </w:pBdr>
              <w:jc w:val="left"/>
              <w:rPr>
                <w:rFonts w:cs="Times New Roman"/>
              </w:rPr>
            </w:pPr>
          </w:p>
          <w:p w14:paraId="79F02BD6" w14:textId="77777777" w:rsidR="00054FC6" w:rsidRPr="006D71F3" w:rsidRDefault="00054FC6" w:rsidP="00054FC6">
            <w:pPr>
              <w:jc w:val="left"/>
              <w:rPr>
                <w:rFonts w:cs="Times New Roman"/>
              </w:rPr>
            </w:pPr>
          </w:p>
          <w:p w14:paraId="4DDE53C7" w14:textId="77777777" w:rsidR="00054FC6" w:rsidRPr="006D71F3" w:rsidRDefault="00054FC6" w:rsidP="00054FC6">
            <w:pPr>
              <w:jc w:val="left"/>
              <w:rPr>
                <w:rFonts w:cs="Times New Roman"/>
                <w:b/>
              </w:rPr>
            </w:pPr>
            <w:r w:rsidRPr="006D71F3">
              <w:rPr>
                <w:rFonts w:cs="Times New Roman"/>
                <w:b/>
              </w:rPr>
              <w:t>Palash Chandra Das</w:t>
            </w:r>
          </w:p>
          <w:p w14:paraId="5188DE5C" w14:textId="77777777" w:rsidR="00054FC6" w:rsidRPr="006D71F3" w:rsidRDefault="00054FC6" w:rsidP="00054FC6">
            <w:pPr>
              <w:jc w:val="left"/>
              <w:rPr>
                <w:rFonts w:cs="Times New Roman"/>
              </w:rPr>
            </w:pPr>
            <w:r w:rsidRPr="006D71F3">
              <w:rPr>
                <w:rFonts w:cs="Times New Roman"/>
              </w:rPr>
              <w:t>Lecturer</w:t>
            </w:r>
          </w:p>
          <w:p w14:paraId="0AC75C72" w14:textId="3CE7C5BC" w:rsidR="00054FC6" w:rsidRPr="006D71F3" w:rsidRDefault="00054FC6" w:rsidP="00054FC6">
            <w:pPr>
              <w:jc w:val="left"/>
              <w:rPr>
                <w:rFonts w:cs="Times New Roman"/>
              </w:rPr>
            </w:pPr>
            <w:r w:rsidRPr="006D71F3">
              <w:rPr>
                <w:rFonts w:cs="Times New Roman"/>
              </w:rPr>
              <w:t>Department</w:t>
            </w:r>
            <w:r w:rsidR="00D32542">
              <w:rPr>
                <w:rFonts w:cs="Times New Roman"/>
              </w:rPr>
              <w:t xml:space="preserve"> of Urban and Regional Planning</w:t>
            </w:r>
          </w:p>
          <w:p w14:paraId="42ACEEB6" w14:textId="1D323FE8" w:rsidR="00054FC6" w:rsidRPr="006D71F3" w:rsidRDefault="00054FC6" w:rsidP="00054FC6">
            <w:pPr>
              <w:jc w:val="left"/>
              <w:rPr>
                <w:rFonts w:cs="Times New Roman"/>
              </w:rPr>
            </w:pPr>
            <w:r w:rsidRPr="006D71F3">
              <w:rPr>
                <w:rFonts w:cs="Times New Roman"/>
              </w:rPr>
              <w:t>Khulna University of Engineering &amp; Technology</w:t>
            </w:r>
          </w:p>
        </w:tc>
      </w:tr>
      <w:tr w:rsidR="00054FC6" w:rsidRPr="006D71F3" w14:paraId="14F7FB29" w14:textId="77777777" w:rsidTr="00054FC6">
        <w:tc>
          <w:tcPr>
            <w:tcW w:w="4045" w:type="dxa"/>
            <w:tcBorders>
              <w:top w:val="nil"/>
              <w:left w:val="nil"/>
              <w:bottom w:val="nil"/>
              <w:right w:val="nil"/>
            </w:tcBorders>
          </w:tcPr>
          <w:p w14:paraId="3FE3D64C" w14:textId="63167296" w:rsidR="00054FC6" w:rsidRPr="006D71F3" w:rsidRDefault="00054FC6" w:rsidP="00054FC6">
            <w:pPr>
              <w:jc w:val="left"/>
              <w:rPr>
                <w:rFonts w:cs="Times New Roman"/>
                <w:b/>
              </w:rPr>
            </w:pPr>
          </w:p>
        </w:tc>
        <w:tc>
          <w:tcPr>
            <w:tcW w:w="4971" w:type="dxa"/>
            <w:tcBorders>
              <w:top w:val="nil"/>
              <w:left w:val="nil"/>
              <w:bottom w:val="nil"/>
              <w:right w:val="nil"/>
            </w:tcBorders>
          </w:tcPr>
          <w:p w14:paraId="22A0FC33" w14:textId="77777777" w:rsidR="00054FC6" w:rsidRPr="006D71F3" w:rsidRDefault="00054FC6" w:rsidP="00054FC6">
            <w:pPr>
              <w:jc w:val="left"/>
              <w:rPr>
                <w:rFonts w:cs="Times New Roman"/>
              </w:rPr>
            </w:pPr>
          </w:p>
        </w:tc>
      </w:tr>
      <w:tr w:rsidR="00054FC6" w:rsidRPr="006D71F3" w14:paraId="4AC47986" w14:textId="77777777" w:rsidTr="00054FC6">
        <w:tc>
          <w:tcPr>
            <w:tcW w:w="4045" w:type="dxa"/>
            <w:tcBorders>
              <w:top w:val="nil"/>
              <w:left w:val="nil"/>
              <w:bottom w:val="nil"/>
              <w:right w:val="nil"/>
            </w:tcBorders>
          </w:tcPr>
          <w:p w14:paraId="6584CE85" w14:textId="77777777" w:rsidR="00054FC6" w:rsidRPr="006D71F3" w:rsidRDefault="00054FC6" w:rsidP="00054FC6">
            <w:pPr>
              <w:jc w:val="left"/>
              <w:rPr>
                <w:rFonts w:cs="Times New Roman"/>
                <w:b/>
              </w:rPr>
            </w:pPr>
          </w:p>
        </w:tc>
        <w:tc>
          <w:tcPr>
            <w:tcW w:w="4971" w:type="dxa"/>
            <w:tcBorders>
              <w:top w:val="nil"/>
              <w:left w:val="nil"/>
              <w:bottom w:val="nil"/>
              <w:right w:val="nil"/>
            </w:tcBorders>
          </w:tcPr>
          <w:p w14:paraId="32F3B71C" w14:textId="77777777" w:rsidR="00054FC6" w:rsidRPr="006D71F3" w:rsidRDefault="00054FC6" w:rsidP="00054FC6">
            <w:pPr>
              <w:jc w:val="left"/>
              <w:rPr>
                <w:rFonts w:cs="Times New Roman"/>
              </w:rPr>
            </w:pPr>
          </w:p>
        </w:tc>
      </w:tr>
      <w:tr w:rsidR="00054FC6" w:rsidRPr="006D71F3" w14:paraId="5C847191" w14:textId="77777777" w:rsidTr="00054FC6">
        <w:tc>
          <w:tcPr>
            <w:tcW w:w="4045" w:type="dxa"/>
            <w:tcBorders>
              <w:top w:val="nil"/>
              <w:left w:val="nil"/>
              <w:bottom w:val="nil"/>
              <w:right w:val="nil"/>
            </w:tcBorders>
          </w:tcPr>
          <w:p w14:paraId="06A794FD" w14:textId="6ADFBD41" w:rsidR="00054FC6" w:rsidRPr="006D71F3" w:rsidRDefault="00054FC6" w:rsidP="00054FC6">
            <w:pPr>
              <w:jc w:val="left"/>
              <w:rPr>
                <w:rFonts w:cs="Times New Roman"/>
                <w:b/>
              </w:rPr>
            </w:pPr>
            <w:r w:rsidRPr="006D71F3">
              <w:rPr>
                <w:rFonts w:cs="Times New Roman"/>
                <w:b/>
              </w:rPr>
              <w:t>Head of the Department</w:t>
            </w:r>
          </w:p>
        </w:tc>
        <w:tc>
          <w:tcPr>
            <w:tcW w:w="4971" w:type="dxa"/>
            <w:tcBorders>
              <w:top w:val="nil"/>
              <w:left w:val="nil"/>
              <w:bottom w:val="nil"/>
              <w:right w:val="nil"/>
            </w:tcBorders>
          </w:tcPr>
          <w:p w14:paraId="2289B08B" w14:textId="04F638E8" w:rsidR="00054FC6" w:rsidRPr="006D71F3" w:rsidRDefault="00054FC6" w:rsidP="00054FC6">
            <w:pPr>
              <w:pBdr>
                <w:bottom w:val="single" w:sz="6" w:space="1" w:color="auto"/>
              </w:pBdr>
              <w:jc w:val="left"/>
              <w:rPr>
                <w:rFonts w:cs="Times New Roman"/>
              </w:rPr>
            </w:pPr>
          </w:p>
          <w:p w14:paraId="0DCEB7D7" w14:textId="77777777" w:rsidR="00054FC6" w:rsidRPr="006D71F3" w:rsidRDefault="00054FC6" w:rsidP="00054FC6">
            <w:pPr>
              <w:jc w:val="left"/>
              <w:rPr>
                <w:rFonts w:cs="Times New Roman"/>
              </w:rPr>
            </w:pPr>
          </w:p>
          <w:p w14:paraId="2BCA6D7E" w14:textId="77777777" w:rsidR="00054FC6" w:rsidRPr="006D71F3" w:rsidRDefault="00054FC6" w:rsidP="00054FC6">
            <w:pPr>
              <w:jc w:val="left"/>
              <w:rPr>
                <w:rFonts w:cs="Times New Roman"/>
                <w:b/>
              </w:rPr>
            </w:pPr>
            <w:r w:rsidRPr="006D71F3">
              <w:rPr>
                <w:rFonts w:cs="Times New Roman"/>
                <w:b/>
              </w:rPr>
              <w:t>Dr. Md. Mustafa Saroar</w:t>
            </w:r>
          </w:p>
          <w:p w14:paraId="4E3871DC" w14:textId="77777777" w:rsidR="00054FC6" w:rsidRPr="006D71F3" w:rsidRDefault="00054FC6" w:rsidP="00054FC6">
            <w:pPr>
              <w:jc w:val="left"/>
              <w:rPr>
                <w:rFonts w:cs="Times New Roman"/>
              </w:rPr>
            </w:pPr>
            <w:r w:rsidRPr="006D71F3">
              <w:rPr>
                <w:rFonts w:cs="Times New Roman"/>
              </w:rPr>
              <w:t>Professor</w:t>
            </w:r>
          </w:p>
          <w:p w14:paraId="2D5EC755" w14:textId="760650E3" w:rsidR="00054FC6" w:rsidRPr="006D71F3" w:rsidRDefault="00054FC6" w:rsidP="00054FC6">
            <w:pPr>
              <w:jc w:val="left"/>
              <w:rPr>
                <w:rFonts w:cs="Times New Roman"/>
              </w:rPr>
            </w:pPr>
            <w:r w:rsidRPr="006D71F3">
              <w:rPr>
                <w:rFonts w:cs="Times New Roman"/>
              </w:rPr>
              <w:t>Department</w:t>
            </w:r>
            <w:r w:rsidR="00D32542">
              <w:rPr>
                <w:rFonts w:cs="Times New Roman"/>
              </w:rPr>
              <w:t xml:space="preserve"> of Urban and Regional Planning</w:t>
            </w:r>
          </w:p>
          <w:p w14:paraId="660B59E4" w14:textId="23DA5C19" w:rsidR="00054FC6" w:rsidRPr="006D71F3" w:rsidRDefault="00054FC6" w:rsidP="00054FC6">
            <w:pPr>
              <w:jc w:val="left"/>
              <w:rPr>
                <w:rFonts w:cs="Times New Roman"/>
              </w:rPr>
            </w:pPr>
            <w:r w:rsidRPr="006D71F3">
              <w:rPr>
                <w:rFonts w:cs="Times New Roman"/>
              </w:rPr>
              <w:t>Khulna University of Engineering &amp; Technology</w:t>
            </w:r>
          </w:p>
        </w:tc>
      </w:tr>
    </w:tbl>
    <w:p w14:paraId="4AD4EF65" w14:textId="1746914D" w:rsidR="008032EE" w:rsidRPr="006D71F3" w:rsidRDefault="008032EE" w:rsidP="008032EE">
      <w:pPr>
        <w:rPr>
          <w:rFonts w:cs="Times New Roman"/>
          <w:sz w:val="32"/>
        </w:rPr>
      </w:pPr>
    </w:p>
    <w:p w14:paraId="7C38D720" w14:textId="3F6D27E1" w:rsidR="008032EE" w:rsidRPr="006D71F3" w:rsidRDefault="001B4CD5" w:rsidP="008032EE">
      <w:pPr>
        <w:jc w:val="center"/>
        <w:rPr>
          <w:rFonts w:cs="Times New Roman"/>
        </w:rPr>
      </w:pPr>
      <w:r>
        <w:rPr>
          <w:rFonts w:cs="Times New Roman"/>
        </w:rPr>
        <w:t>June</w:t>
      </w:r>
      <w:r w:rsidR="00054FC6" w:rsidRPr="006D71F3">
        <w:rPr>
          <w:rFonts w:cs="Times New Roman"/>
        </w:rPr>
        <w:t>, 2017</w:t>
      </w:r>
    </w:p>
    <w:p w14:paraId="152ADBF0" w14:textId="77777777" w:rsidR="00054FC6" w:rsidRPr="006D71F3" w:rsidRDefault="00054FC6" w:rsidP="00D14044">
      <w:pPr>
        <w:pStyle w:val="Title"/>
        <w:numPr>
          <w:ilvl w:val="0"/>
          <w:numId w:val="0"/>
        </w:numPr>
        <w:rPr>
          <w:rFonts w:cs="Times New Roman"/>
        </w:rPr>
        <w:sectPr w:rsidR="00054FC6" w:rsidRPr="006D71F3" w:rsidSect="00054FC6">
          <w:headerReference w:type="default" r:id="rId10"/>
          <w:type w:val="continuous"/>
          <w:pgSz w:w="11906" w:h="16838" w:code="9"/>
          <w:pgMar w:top="1440" w:right="1440" w:bottom="1440" w:left="1440" w:header="720" w:footer="720" w:gutter="0"/>
          <w:pgNumType w:start="1"/>
          <w:cols w:space="720"/>
          <w:docGrid w:linePitch="360"/>
        </w:sectPr>
      </w:pPr>
    </w:p>
    <w:p w14:paraId="4208DB35" w14:textId="501A1F2D" w:rsidR="00D14044" w:rsidRPr="006D71F3" w:rsidRDefault="00D14044" w:rsidP="00D14044">
      <w:pPr>
        <w:pStyle w:val="Title"/>
        <w:numPr>
          <w:ilvl w:val="0"/>
          <w:numId w:val="0"/>
        </w:numPr>
        <w:rPr>
          <w:rFonts w:cs="Times New Roman"/>
        </w:rPr>
      </w:pPr>
      <w:bookmarkStart w:id="0" w:name="_Toc488335345"/>
      <w:r w:rsidRPr="006D71F3">
        <w:rPr>
          <w:rFonts w:cs="Times New Roman"/>
        </w:rPr>
        <w:lastRenderedPageBreak/>
        <w:t>Abstract</w:t>
      </w:r>
      <w:bookmarkEnd w:id="0"/>
    </w:p>
    <w:p w14:paraId="22F08265" w14:textId="331F0E0A" w:rsidR="00736A6D" w:rsidRDefault="003F08B5" w:rsidP="00D14044">
      <w:pPr>
        <w:rPr>
          <w:rFonts w:cs="Times New Roman"/>
        </w:rPr>
      </w:pPr>
      <w:r w:rsidRPr="006F20D9">
        <w:rPr>
          <w:rFonts w:cs="Times New Roman"/>
        </w:rPr>
        <w:t xml:space="preserve">Air Pollution occurs when harmful substance introduce in </w:t>
      </w:r>
      <w:r w:rsidR="00D32542" w:rsidRPr="006F20D9">
        <w:rPr>
          <w:rFonts w:cs="Times New Roman"/>
        </w:rPr>
        <w:t>earth’s</w:t>
      </w:r>
      <w:r w:rsidRPr="006F20D9">
        <w:rPr>
          <w:rFonts w:cs="Times New Roman"/>
        </w:rPr>
        <w:t xml:space="preserve"> atmosphere. It causes harms to living organisms and damage the natural or built environment. Trees </w:t>
      </w:r>
      <w:r w:rsidRPr="006F20D9">
        <w:rPr>
          <w:rFonts w:eastAsia="Calibri" w:cs="Times New Roman"/>
        </w:rPr>
        <w:t>remove gaseous air pollution through uptake via leaf stomata in the leaf, gases diffuse into intercellular spaces and may be absorbed by water films to form acids or react with inner-leaf surfaces. Trees also remove pollution by intercepting airborne particles</w:t>
      </w:r>
      <w:r w:rsidR="00736A6D" w:rsidRPr="006F20D9">
        <w:rPr>
          <w:rFonts w:eastAsia="Calibri" w:cs="Times New Roman"/>
        </w:rPr>
        <w:t>. The most renowned method to analyze removal of pollution by trees in a particular area is UFORE-D method.</w:t>
      </w:r>
      <w:r w:rsidR="006F20D9" w:rsidRPr="006F20D9">
        <w:rPr>
          <w:rFonts w:eastAsia="Calibri" w:cs="Times New Roman"/>
        </w:rPr>
        <w:t xml:space="preserve"> </w:t>
      </w:r>
      <w:r w:rsidR="006F20D9">
        <w:rPr>
          <w:rFonts w:eastAsia="Calibri" w:cs="Times New Roman"/>
        </w:rPr>
        <w:t>This method finds</w:t>
      </w:r>
      <w:r w:rsidR="006F20D9" w:rsidRPr="006D71F3">
        <w:rPr>
          <w:rFonts w:eastAsia="Calibri" w:cs="Times New Roman"/>
        </w:rPr>
        <w:t xml:space="preserve"> Dry Deposition of Air Pollution, Which quantifies the hourly amount of pollution removed by the urban forest and associated percent improvement in air quality throughout a year. Pollution removal is calculated for O3, SO2, NO2, CO, PM</w:t>
      </w:r>
      <w:r w:rsidR="006F20D9" w:rsidRPr="006D71F3">
        <w:rPr>
          <w:rFonts w:eastAsia="Calibri" w:cs="Times New Roman"/>
          <w:vertAlign w:val="subscript"/>
        </w:rPr>
        <w:t>2.5</w:t>
      </w:r>
      <w:r w:rsidR="006F20D9" w:rsidRPr="006D71F3">
        <w:rPr>
          <w:rFonts w:eastAsia="Calibri" w:cs="Times New Roman"/>
        </w:rPr>
        <w:t xml:space="preserve"> and PM</w:t>
      </w:r>
      <w:r w:rsidR="006F20D9" w:rsidRPr="006D71F3">
        <w:rPr>
          <w:rFonts w:eastAsia="Calibri" w:cs="Times New Roman"/>
          <w:vertAlign w:val="subscript"/>
        </w:rPr>
        <w:t>10</w:t>
      </w:r>
      <w:r w:rsidR="006F20D9" w:rsidRPr="006D71F3">
        <w:rPr>
          <w:rFonts w:eastAsia="Calibri" w:cs="Times New Roman"/>
        </w:rPr>
        <w:t xml:space="preserve"> based on field, pollution concentration, and meteorological data.</w:t>
      </w:r>
      <w:r w:rsidR="00736A6D" w:rsidRPr="00736A6D">
        <w:t xml:space="preserve"> </w:t>
      </w:r>
      <w:r w:rsidR="00E947D6">
        <w:rPr>
          <w:rFonts w:cs="Times New Roman"/>
        </w:rPr>
        <w:t>T</w:t>
      </w:r>
      <w:r w:rsidR="00E947D6" w:rsidRPr="00E947D6">
        <w:rPr>
          <w:rFonts w:cs="Times New Roman"/>
        </w:rPr>
        <w:t xml:space="preserve">his study integrates </w:t>
      </w:r>
      <w:r w:rsidR="00E947D6">
        <w:rPr>
          <w:rFonts w:cs="Times New Roman"/>
        </w:rPr>
        <w:t>UFORE-D</w:t>
      </w:r>
      <w:r w:rsidR="00E947D6" w:rsidRPr="00E947D6">
        <w:rPr>
          <w:rFonts w:cs="Times New Roman"/>
        </w:rPr>
        <w:t xml:space="preserve"> model in order to estimate air pollution removal by urban trees in </w:t>
      </w:r>
      <w:r w:rsidR="00E947D6">
        <w:rPr>
          <w:rFonts w:cs="Times New Roman"/>
        </w:rPr>
        <w:t>Khulna</w:t>
      </w:r>
      <w:r w:rsidR="00E947D6" w:rsidRPr="00E947D6">
        <w:rPr>
          <w:rFonts w:cs="Times New Roman"/>
        </w:rPr>
        <w:t xml:space="preserve"> city, </w:t>
      </w:r>
      <w:r w:rsidR="00E947D6">
        <w:rPr>
          <w:rFonts w:cs="Times New Roman"/>
        </w:rPr>
        <w:t>Bangladesh</w:t>
      </w:r>
      <w:r w:rsidR="006F20D9" w:rsidRPr="006F20D9">
        <w:rPr>
          <w:rFonts w:eastAsia="Calibri" w:cs="Times New Roman"/>
        </w:rPr>
        <w:t xml:space="preserve"> and to</w:t>
      </w:r>
      <w:r w:rsidR="006F20D9" w:rsidRPr="006F20D9">
        <w:rPr>
          <w:rFonts w:eastAsiaTheme="minorEastAsia" w:cs="Times New Roman"/>
          <w:szCs w:val="24"/>
        </w:rPr>
        <w:t xml:space="preserve"> provide strategies for air pollution control for Khulna city.</w:t>
      </w:r>
      <w:r w:rsidR="006F20D9">
        <w:rPr>
          <w:rFonts w:eastAsiaTheme="minorEastAsia" w:cs="Times New Roman"/>
          <w:szCs w:val="24"/>
        </w:rPr>
        <w:t xml:space="preserve"> In this study</w:t>
      </w:r>
      <w:r w:rsidR="005E7877">
        <w:rPr>
          <w:rFonts w:eastAsiaTheme="minorEastAsia" w:cs="Times New Roman"/>
          <w:szCs w:val="24"/>
        </w:rPr>
        <w:t xml:space="preserve"> tree cover is calculated by using remote sensing of </w:t>
      </w:r>
      <w:r w:rsidR="005E7877" w:rsidRPr="005E7877">
        <w:rPr>
          <w:rFonts w:eastAsiaTheme="minorEastAsia" w:cs="Times New Roman"/>
          <w:szCs w:val="24"/>
        </w:rPr>
        <w:t>Landsat 5 TM 32-Day NDVI Composite</w:t>
      </w:r>
      <w:r w:rsidR="005E7877">
        <w:rPr>
          <w:rFonts w:eastAsiaTheme="minorEastAsia" w:cs="Times New Roman"/>
          <w:szCs w:val="24"/>
        </w:rPr>
        <w:t xml:space="preserve"> 2013-2015. Pollution concentration and other meteorological data is collected from CAMS (</w:t>
      </w:r>
      <w:r w:rsidR="005E7877" w:rsidRPr="006D71F3">
        <w:rPr>
          <w:rFonts w:cs="Times New Roman"/>
        </w:rPr>
        <w:t>The Continues Air Monitoring Station is a proje</w:t>
      </w:r>
      <w:r w:rsidR="005E7877">
        <w:rPr>
          <w:rFonts w:cs="Times New Roman"/>
        </w:rPr>
        <w:t>ct of Department of Environment</w:t>
      </w:r>
      <w:r w:rsidR="005E7877">
        <w:rPr>
          <w:rFonts w:eastAsiaTheme="minorEastAsia" w:cs="Times New Roman"/>
          <w:szCs w:val="24"/>
        </w:rPr>
        <w:t>) Khulna.</w:t>
      </w:r>
      <w:r w:rsidR="00E947D6" w:rsidRPr="00E947D6">
        <w:rPr>
          <w:rFonts w:cs="Times New Roman"/>
        </w:rPr>
        <w:t xml:space="preserve"> </w:t>
      </w:r>
      <w:r w:rsidR="000D68F4">
        <w:rPr>
          <w:rFonts w:cs="Times New Roman"/>
        </w:rPr>
        <w:t xml:space="preserve">Applied for the first time in </w:t>
      </w:r>
      <w:r w:rsidR="00E947D6">
        <w:rPr>
          <w:rFonts w:cs="Times New Roman"/>
        </w:rPr>
        <w:t>Bangladesh, the model shows that</w:t>
      </w:r>
      <w:r w:rsidR="00E947D6" w:rsidRPr="00E947D6">
        <w:rPr>
          <w:rFonts w:cs="Times New Roman"/>
        </w:rPr>
        <w:t xml:space="preserve"> trees, removed about </w:t>
      </w:r>
      <w:r w:rsidR="00E947D6">
        <w:rPr>
          <w:rFonts w:cs="Times New Roman"/>
        </w:rPr>
        <w:t>23.48</w:t>
      </w:r>
      <w:r w:rsidR="00E947D6" w:rsidRPr="00E947D6">
        <w:rPr>
          <w:rFonts w:cs="Times New Roman"/>
        </w:rPr>
        <w:t xml:space="preserve"> t</w:t>
      </w:r>
      <w:r w:rsidR="00E947D6">
        <w:rPr>
          <w:rFonts w:cs="Times New Roman"/>
        </w:rPr>
        <w:t>ons</w:t>
      </w:r>
      <w:r w:rsidR="00E947D6" w:rsidRPr="00E947D6">
        <w:rPr>
          <w:rFonts w:cs="Times New Roman"/>
        </w:rPr>
        <w:t xml:space="preserve"> of pollutants during </w:t>
      </w:r>
      <w:r w:rsidR="00E947D6">
        <w:rPr>
          <w:rFonts w:cs="Times New Roman"/>
        </w:rPr>
        <w:t xml:space="preserve">the </w:t>
      </w:r>
      <w:r w:rsidR="000D68F4">
        <w:rPr>
          <w:rFonts w:cs="Times New Roman"/>
        </w:rPr>
        <w:t>first</w:t>
      </w:r>
      <w:r w:rsidR="00E947D6">
        <w:rPr>
          <w:rFonts w:cs="Times New Roman"/>
        </w:rPr>
        <w:t xml:space="preserve"> seven months of 2015 </w:t>
      </w:r>
      <w:r w:rsidR="00E947D6" w:rsidRPr="00E947D6">
        <w:rPr>
          <w:rFonts w:cs="Times New Roman"/>
        </w:rPr>
        <w:t xml:space="preserve">(from </w:t>
      </w:r>
      <w:r w:rsidR="00E947D6">
        <w:rPr>
          <w:rFonts w:cs="Times New Roman"/>
        </w:rPr>
        <w:t>January</w:t>
      </w:r>
      <w:r w:rsidR="00E947D6" w:rsidRPr="00E947D6">
        <w:rPr>
          <w:rFonts w:cs="Times New Roman"/>
        </w:rPr>
        <w:t xml:space="preserve"> 201</w:t>
      </w:r>
      <w:r w:rsidR="00E947D6">
        <w:rPr>
          <w:rFonts w:cs="Times New Roman"/>
        </w:rPr>
        <w:t>5</w:t>
      </w:r>
      <w:r w:rsidR="00E947D6" w:rsidRPr="00E947D6">
        <w:rPr>
          <w:rFonts w:cs="Times New Roman"/>
        </w:rPr>
        <w:t xml:space="preserve"> to Ju</w:t>
      </w:r>
      <w:r w:rsidR="00E947D6">
        <w:rPr>
          <w:rFonts w:cs="Times New Roman"/>
        </w:rPr>
        <w:t xml:space="preserve">ly </w:t>
      </w:r>
      <w:r w:rsidR="00E947D6" w:rsidRPr="00E947D6">
        <w:rPr>
          <w:rFonts w:cs="Times New Roman"/>
        </w:rPr>
        <w:t>201</w:t>
      </w:r>
      <w:r w:rsidR="00E947D6">
        <w:rPr>
          <w:rFonts w:cs="Times New Roman"/>
        </w:rPr>
        <w:t>5): about 0.56</w:t>
      </w:r>
      <w:r w:rsidR="00E947D6" w:rsidRPr="00E947D6">
        <w:rPr>
          <w:rFonts w:cs="Times New Roman"/>
        </w:rPr>
        <w:t xml:space="preserve"> ton for CO; </w:t>
      </w:r>
      <w:r w:rsidR="00E947D6">
        <w:rPr>
          <w:rFonts w:cs="Times New Roman"/>
        </w:rPr>
        <w:t>2.16</w:t>
      </w:r>
      <w:r w:rsidR="00E947D6" w:rsidRPr="00E947D6">
        <w:rPr>
          <w:rFonts w:cs="Times New Roman"/>
        </w:rPr>
        <w:t xml:space="preserve"> tons for NO</w:t>
      </w:r>
      <w:r w:rsidR="00E947D6" w:rsidRPr="00E947D6">
        <w:rPr>
          <w:rFonts w:cs="Times New Roman"/>
          <w:vertAlign w:val="subscript"/>
        </w:rPr>
        <w:t>2</w:t>
      </w:r>
      <w:r w:rsidR="00E947D6" w:rsidRPr="00E947D6">
        <w:rPr>
          <w:rFonts w:cs="Times New Roman"/>
        </w:rPr>
        <w:t xml:space="preserve">; </w:t>
      </w:r>
      <w:r w:rsidR="00E947D6">
        <w:rPr>
          <w:rFonts w:cs="Times New Roman"/>
        </w:rPr>
        <w:t>2.24</w:t>
      </w:r>
      <w:r w:rsidR="00E947D6" w:rsidRPr="00E947D6">
        <w:rPr>
          <w:rFonts w:cs="Times New Roman"/>
        </w:rPr>
        <w:t xml:space="preserve"> tons for O</w:t>
      </w:r>
      <w:r w:rsidR="00E947D6" w:rsidRPr="00E947D6">
        <w:rPr>
          <w:rFonts w:cs="Times New Roman"/>
          <w:vertAlign w:val="subscript"/>
        </w:rPr>
        <w:t>3</w:t>
      </w:r>
      <w:r w:rsidR="00E947D6" w:rsidRPr="00E947D6">
        <w:rPr>
          <w:rFonts w:cs="Times New Roman"/>
        </w:rPr>
        <w:t xml:space="preserve">; </w:t>
      </w:r>
      <w:r w:rsidR="00E947D6">
        <w:rPr>
          <w:rFonts w:cs="Times New Roman"/>
        </w:rPr>
        <w:t>14.35</w:t>
      </w:r>
      <w:r w:rsidR="00E947D6" w:rsidRPr="00E947D6">
        <w:rPr>
          <w:rFonts w:cs="Times New Roman"/>
        </w:rPr>
        <w:t xml:space="preserve"> tons for PM10</w:t>
      </w:r>
      <w:r w:rsidR="00E947D6">
        <w:rPr>
          <w:rFonts w:cs="Times New Roman"/>
        </w:rPr>
        <w:t xml:space="preserve"> </w:t>
      </w:r>
      <w:r w:rsidR="00E947D6" w:rsidRPr="00E947D6">
        <w:rPr>
          <w:rFonts w:cs="Times New Roman"/>
        </w:rPr>
        <w:t xml:space="preserve">and </w:t>
      </w:r>
      <w:r w:rsidR="00E947D6">
        <w:rPr>
          <w:rFonts w:cs="Times New Roman"/>
        </w:rPr>
        <w:t>4.17</w:t>
      </w:r>
      <w:r w:rsidR="00E947D6" w:rsidRPr="00E947D6">
        <w:rPr>
          <w:rFonts w:cs="Times New Roman"/>
        </w:rPr>
        <w:t xml:space="preserve"> ton for SO</w:t>
      </w:r>
      <w:r w:rsidR="00E947D6" w:rsidRPr="00E947D6">
        <w:rPr>
          <w:rFonts w:cs="Times New Roman"/>
          <w:vertAlign w:val="subscript"/>
        </w:rPr>
        <w:t>2</w:t>
      </w:r>
      <w:r w:rsidR="00E947D6" w:rsidRPr="00E947D6">
        <w:rPr>
          <w:rFonts w:cs="Times New Roman"/>
        </w:rPr>
        <w:t xml:space="preserve">. </w:t>
      </w:r>
      <w:r w:rsidR="000D68F4">
        <w:rPr>
          <w:rFonts w:cs="Times New Roman"/>
        </w:rPr>
        <w:t xml:space="preserve">The amount of pollutant removed and monetary value is high, but </w:t>
      </w:r>
      <w:r w:rsidR="00E947D6">
        <w:rPr>
          <w:rFonts w:cs="Times New Roman"/>
        </w:rPr>
        <w:t xml:space="preserve">percent pollution removal </w:t>
      </w:r>
      <w:r w:rsidR="000D68F4">
        <w:rPr>
          <w:rFonts w:cs="Times New Roman"/>
        </w:rPr>
        <w:t>is small</w:t>
      </w:r>
      <w:r w:rsidR="00E947D6" w:rsidRPr="00E947D6">
        <w:rPr>
          <w:rFonts w:cs="Times New Roman"/>
        </w:rPr>
        <w:t xml:space="preserve">. </w:t>
      </w:r>
      <w:r w:rsidR="000D68F4">
        <w:rPr>
          <w:rFonts w:cs="Times New Roman"/>
        </w:rPr>
        <w:t>Thus our study argues that urban trees are important element to reduce air pollution, but are not the main solution to air pollution problem. Thus the study argues that air pollution reduction strategy should focus on prevention measures rather than mitigation measures like tree plantation.</w:t>
      </w:r>
      <w:r w:rsidR="00E947D6" w:rsidRPr="00E947D6">
        <w:rPr>
          <w:rFonts w:cs="Times New Roman"/>
        </w:rPr>
        <w:t xml:space="preserve"> </w:t>
      </w:r>
      <w:r w:rsidR="000D68F4">
        <w:rPr>
          <w:rFonts w:cs="Times New Roman"/>
        </w:rPr>
        <w:t>However, increase in tree plantation is required for mix of services obtained from urban tree.</w:t>
      </w:r>
      <w:r w:rsidR="006F20D9">
        <w:rPr>
          <w:rFonts w:cs="Times New Roman"/>
        </w:rPr>
        <w:t xml:space="preserve"> </w:t>
      </w:r>
    </w:p>
    <w:p w14:paraId="4208DB37" w14:textId="3D43206D" w:rsidR="00D14044" w:rsidRPr="00313855" w:rsidRDefault="008547A4" w:rsidP="00BC1A10">
      <w:pPr>
        <w:rPr>
          <w:b/>
          <w:i/>
        </w:rPr>
      </w:pPr>
      <w:r w:rsidRPr="008547A4">
        <w:rPr>
          <w:rFonts w:cs="Times New Roman"/>
          <w:b/>
          <w:i/>
        </w:rPr>
        <w:t>Keywords:</w:t>
      </w:r>
      <w:r>
        <w:rPr>
          <w:b/>
          <w:i/>
        </w:rPr>
        <w:t xml:space="preserve"> </w:t>
      </w:r>
      <w:r>
        <w:rPr>
          <w:i/>
        </w:rPr>
        <w:t>Air Pollution, UFORE-D, Pollution Concentration, Meteorological data, CAMS, Pollution Removal by Trees, Tree Plantation</w:t>
      </w:r>
      <w:r w:rsidR="00D14044" w:rsidRPr="008547A4">
        <w:rPr>
          <w:b/>
          <w:i/>
        </w:rPr>
        <w:br w:type="page"/>
      </w:r>
    </w:p>
    <w:p w14:paraId="2ED2880C" w14:textId="0C616328" w:rsidR="00AD5388" w:rsidRDefault="00D14044" w:rsidP="00AD5388">
      <w:pPr>
        <w:pStyle w:val="Title"/>
        <w:numPr>
          <w:ilvl w:val="0"/>
          <w:numId w:val="0"/>
        </w:numPr>
        <w:rPr>
          <w:rFonts w:cs="Times New Roman"/>
        </w:rPr>
      </w:pPr>
      <w:bookmarkStart w:id="1" w:name="_Toc488335346"/>
      <w:r w:rsidRPr="006D71F3">
        <w:rPr>
          <w:rFonts w:cs="Times New Roman"/>
        </w:rPr>
        <w:lastRenderedPageBreak/>
        <w:t>Acknowledgement</w:t>
      </w:r>
      <w:bookmarkEnd w:id="1"/>
    </w:p>
    <w:p w14:paraId="07EE7A4E" w14:textId="4DFB1080" w:rsidR="00AD5388" w:rsidRPr="00AD5388" w:rsidRDefault="00AD5388" w:rsidP="00AD5388">
      <w:pPr>
        <w:rPr>
          <w:rFonts w:cs="Times New Roman"/>
        </w:rPr>
      </w:pPr>
      <w:r w:rsidRPr="00AD5388">
        <w:rPr>
          <w:rFonts w:cs="Times New Roman"/>
        </w:rPr>
        <w:t>We</w:t>
      </w:r>
      <w:r w:rsidR="004203A6">
        <w:rPr>
          <w:rFonts w:cs="Times New Roman"/>
        </w:rPr>
        <w:t xml:space="preserve"> would</w:t>
      </w:r>
      <w:r w:rsidRPr="00AD5388">
        <w:rPr>
          <w:rFonts w:cs="Times New Roman"/>
        </w:rPr>
        <w:t xml:space="preserve"> like to pay our deep gratitude to the Supervisor of this study, </w:t>
      </w:r>
      <w:r w:rsidRPr="00313855">
        <w:rPr>
          <w:b/>
        </w:rPr>
        <w:t>Tusar Kanti Roy</w:t>
      </w:r>
      <w:r w:rsidRPr="00AD5388">
        <w:rPr>
          <w:rFonts w:cs="Times New Roman"/>
        </w:rPr>
        <w:t xml:space="preserve">, Assistant Professor, </w:t>
      </w:r>
      <w:r w:rsidR="004203A6">
        <w:rPr>
          <w:rFonts w:cs="Times New Roman"/>
        </w:rPr>
        <w:t>Department of Urban and Regional Planning, Khulna University of Engineering &amp; Technology</w:t>
      </w:r>
      <w:r w:rsidRPr="00AD5388">
        <w:rPr>
          <w:rFonts w:cs="Times New Roman"/>
        </w:rPr>
        <w:t xml:space="preserve"> for his continuous support</w:t>
      </w:r>
      <w:r w:rsidR="004203A6">
        <w:rPr>
          <w:rFonts w:cs="Times New Roman"/>
        </w:rPr>
        <w:t xml:space="preserve"> and</w:t>
      </w:r>
      <w:r w:rsidRPr="00AD5388">
        <w:rPr>
          <w:rFonts w:cs="Times New Roman"/>
        </w:rPr>
        <w:t xml:space="preserve"> encouragement for this work.</w:t>
      </w:r>
      <w:r w:rsidR="004203A6">
        <w:rPr>
          <w:rFonts w:cs="Times New Roman"/>
        </w:rPr>
        <w:t xml:space="preserve"> We would</w:t>
      </w:r>
      <w:r w:rsidRPr="00AD5388">
        <w:rPr>
          <w:rFonts w:cs="Times New Roman"/>
        </w:rPr>
        <w:t xml:space="preserve"> like to thank our Examiner </w:t>
      </w:r>
      <w:r w:rsidRPr="00313855">
        <w:rPr>
          <w:b/>
        </w:rPr>
        <w:t>Palash Chandra Das</w:t>
      </w:r>
      <w:r w:rsidRPr="00AD5388">
        <w:rPr>
          <w:rFonts w:cs="Times New Roman"/>
        </w:rPr>
        <w:t xml:space="preserve">, Lecturer, </w:t>
      </w:r>
      <w:r w:rsidR="004203A6">
        <w:rPr>
          <w:rFonts w:cs="Times New Roman"/>
        </w:rPr>
        <w:t>Department of Urban and Regional Planning, Khulna University of Engineering &amp; Technology</w:t>
      </w:r>
      <w:r w:rsidRPr="00AD5388">
        <w:rPr>
          <w:rFonts w:cs="Times New Roman"/>
        </w:rPr>
        <w:t>.</w:t>
      </w:r>
    </w:p>
    <w:p w14:paraId="3A2A1ACE" w14:textId="0FF6626E" w:rsidR="00AD5388" w:rsidRPr="00AD5388" w:rsidRDefault="00AD5388" w:rsidP="00AD5388">
      <w:pPr>
        <w:rPr>
          <w:rFonts w:cs="Times New Roman"/>
        </w:rPr>
      </w:pPr>
      <w:r w:rsidRPr="00AD5388">
        <w:rPr>
          <w:rFonts w:cs="Times New Roman"/>
        </w:rPr>
        <w:t>We</w:t>
      </w:r>
      <w:r w:rsidR="004203A6">
        <w:rPr>
          <w:rFonts w:cs="Times New Roman"/>
        </w:rPr>
        <w:t xml:space="preserve"> are</w:t>
      </w:r>
      <w:r w:rsidRPr="00AD5388">
        <w:rPr>
          <w:rFonts w:cs="Times New Roman"/>
        </w:rPr>
        <w:t xml:space="preserve"> thankful to </w:t>
      </w:r>
      <w:r w:rsidRPr="00313855">
        <w:rPr>
          <w:b/>
        </w:rPr>
        <w:t>Satoshi Hirabayashi</w:t>
      </w:r>
      <w:r w:rsidRPr="00AD5388">
        <w:rPr>
          <w:rFonts w:cs="Times New Roman"/>
        </w:rPr>
        <w:t>, GIS/Environmental Modeler, The Davey Institute, c/o U</w:t>
      </w:r>
      <w:r w:rsidR="004203A6">
        <w:rPr>
          <w:rFonts w:cs="Times New Roman"/>
        </w:rPr>
        <w:t xml:space="preserve">nited </w:t>
      </w:r>
      <w:r w:rsidRPr="00AD5388">
        <w:rPr>
          <w:rFonts w:cs="Times New Roman"/>
        </w:rPr>
        <w:t>S</w:t>
      </w:r>
      <w:r w:rsidR="004203A6">
        <w:rPr>
          <w:rFonts w:cs="Times New Roman"/>
        </w:rPr>
        <w:t>tates</w:t>
      </w:r>
      <w:r w:rsidRPr="00AD5388">
        <w:rPr>
          <w:rFonts w:cs="Times New Roman"/>
        </w:rPr>
        <w:t xml:space="preserve"> Forest Service for assisting us with methodology related problems of this study.</w:t>
      </w:r>
      <w:r w:rsidR="004203A6">
        <w:rPr>
          <w:rFonts w:cs="Times New Roman"/>
        </w:rPr>
        <w:t xml:space="preserve"> </w:t>
      </w:r>
      <w:r w:rsidRPr="00313855">
        <w:rPr>
          <w:b/>
        </w:rPr>
        <w:t>Md. Kamruzzaman</w:t>
      </w:r>
      <w:r w:rsidRPr="00AD5388">
        <w:rPr>
          <w:rFonts w:cs="Times New Roman"/>
        </w:rPr>
        <w:t>, Senior Chemist, D</w:t>
      </w:r>
      <w:r w:rsidR="004203A6">
        <w:rPr>
          <w:rFonts w:cs="Times New Roman"/>
        </w:rPr>
        <w:t xml:space="preserve">epartment </w:t>
      </w:r>
      <w:r w:rsidRPr="00AD5388">
        <w:rPr>
          <w:rFonts w:cs="Times New Roman"/>
        </w:rPr>
        <w:t>o</w:t>
      </w:r>
      <w:r w:rsidR="004203A6">
        <w:rPr>
          <w:rFonts w:cs="Times New Roman"/>
        </w:rPr>
        <w:t xml:space="preserve">f </w:t>
      </w:r>
      <w:r w:rsidRPr="00AD5388">
        <w:rPr>
          <w:rFonts w:cs="Times New Roman"/>
        </w:rPr>
        <w:t>E</w:t>
      </w:r>
      <w:r w:rsidR="004203A6">
        <w:rPr>
          <w:rFonts w:cs="Times New Roman"/>
        </w:rPr>
        <w:t>nvironment,</w:t>
      </w:r>
      <w:r w:rsidRPr="00AD5388">
        <w:rPr>
          <w:rFonts w:cs="Times New Roman"/>
        </w:rPr>
        <w:t xml:space="preserve"> Khulna has helped us with data and suggestion from the very beginning of this study.</w:t>
      </w:r>
      <w:r w:rsidR="004203A6">
        <w:rPr>
          <w:rFonts w:cs="Times New Roman"/>
        </w:rPr>
        <w:t xml:space="preserve"> </w:t>
      </w:r>
      <w:r w:rsidRPr="00313855">
        <w:rPr>
          <w:b/>
        </w:rPr>
        <w:t>Dr. Md. Ashaduzzaman</w:t>
      </w:r>
      <w:r w:rsidRPr="00AD5388">
        <w:rPr>
          <w:rFonts w:cs="Times New Roman"/>
        </w:rPr>
        <w:t>, Associate Professor, Forestry and Wood Technology Discipline</w:t>
      </w:r>
      <w:r w:rsidR="004203A6">
        <w:rPr>
          <w:rFonts w:cs="Times New Roman"/>
        </w:rPr>
        <w:t xml:space="preserve"> (FWT)</w:t>
      </w:r>
      <w:r w:rsidRPr="00AD5388">
        <w:rPr>
          <w:rFonts w:cs="Times New Roman"/>
        </w:rPr>
        <w:t>, Khulna University has provided with suggestions for our study.</w:t>
      </w:r>
    </w:p>
    <w:p w14:paraId="4208DB39" w14:textId="042028D6" w:rsidR="00D14044" w:rsidRPr="006D71F3" w:rsidRDefault="00AD5388" w:rsidP="00D14044">
      <w:pPr>
        <w:rPr>
          <w:rFonts w:cs="Times New Roman"/>
        </w:rPr>
      </w:pPr>
      <w:r w:rsidRPr="00AD5388">
        <w:rPr>
          <w:rFonts w:cs="Times New Roman"/>
        </w:rPr>
        <w:t>We</w:t>
      </w:r>
      <w:r w:rsidR="004203A6">
        <w:rPr>
          <w:rFonts w:cs="Times New Roman"/>
        </w:rPr>
        <w:t xml:space="preserve"> would</w:t>
      </w:r>
      <w:r w:rsidRPr="00AD5388">
        <w:rPr>
          <w:rFonts w:cs="Times New Roman"/>
        </w:rPr>
        <w:t xml:space="preserve"> like to thank the </w:t>
      </w:r>
      <w:r w:rsidRPr="00313855">
        <w:rPr>
          <w:b/>
        </w:rPr>
        <w:t xml:space="preserve">honorable faculty members </w:t>
      </w:r>
      <w:r w:rsidRPr="00AD5388">
        <w:rPr>
          <w:rFonts w:cs="Times New Roman"/>
        </w:rPr>
        <w:t xml:space="preserve">of </w:t>
      </w:r>
      <w:r w:rsidR="004203A6">
        <w:rPr>
          <w:rFonts w:cs="Times New Roman"/>
        </w:rPr>
        <w:t>Department of Urban and Regional Planning, Khulna University of Engineering &amp; Technology</w:t>
      </w:r>
      <w:r w:rsidRPr="00AD5388">
        <w:rPr>
          <w:rFonts w:cs="Times New Roman"/>
        </w:rPr>
        <w:t>.</w:t>
      </w:r>
      <w:r w:rsidR="004203A6">
        <w:rPr>
          <w:rFonts w:cs="Times New Roman"/>
        </w:rPr>
        <w:t xml:space="preserve"> Lastly we would</w:t>
      </w:r>
      <w:r w:rsidRPr="00AD5388">
        <w:rPr>
          <w:rFonts w:cs="Times New Roman"/>
        </w:rPr>
        <w:t xml:space="preserve"> like to thank all the people who helped us with our study.</w:t>
      </w:r>
    </w:p>
    <w:p w14:paraId="4208DB3A" w14:textId="77777777" w:rsidR="00D14044" w:rsidRPr="006D71F3" w:rsidRDefault="00D14044" w:rsidP="00D14044">
      <w:pPr>
        <w:rPr>
          <w:rStyle w:val="TitleChar"/>
          <w:rFonts w:cs="Times New Roman"/>
        </w:rPr>
      </w:pPr>
      <w:r w:rsidRPr="006D71F3">
        <w:rPr>
          <w:rStyle w:val="TitleChar"/>
          <w:rFonts w:cs="Times New Roman"/>
        </w:rPr>
        <w:br w:type="page"/>
      </w:r>
    </w:p>
    <w:p w14:paraId="4208DB3B" w14:textId="77777777" w:rsidR="00D14044" w:rsidRPr="006D71F3" w:rsidRDefault="00D14044" w:rsidP="004203A6">
      <w:pPr>
        <w:jc w:val="center"/>
        <w:rPr>
          <w:rFonts w:eastAsiaTheme="majorBidi" w:cs="Times New Roman"/>
          <w:b/>
          <w:sz w:val="32"/>
          <w:szCs w:val="32"/>
        </w:rPr>
      </w:pPr>
      <w:bookmarkStart w:id="2" w:name="_Toc488335347"/>
      <w:r w:rsidRPr="006D71F3">
        <w:rPr>
          <w:rStyle w:val="TitleChar"/>
          <w:rFonts w:cs="Times New Roman"/>
        </w:rPr>
        <w:t>Table of Content</w:t>
      </w:r>
      <w:bookmarkEnd w:id="2"/>
    </w:p>
    <w:sdt>
      <w:sdtPr>
        <w:rPr>
          <w:rFonts w:cs="Times New Roman"/>
          <w:b w:val="0"/>
          <w:bCs w:val="0"/>
          <w:caps w:val="0"/>
          <w:sz w:val="24"/>
          <w:szCs w:val="22"/>
        </w:rPr>
        <w:id w:val="-1384713547"/>
        <w:docPartObj>
          <w:docPartGallery w:val="Table of Contents"/>
          <w:docPartUnique/>
        </w:docPartObj>
      </w:sdtPr>
      <w:sdtEndPr>
        <w:rPr>
          <w:b/>
          <w:bCs/>
          <w:caps/>
          <w:noProof/>
          <w:sz w:val="20"/>
          <w:szCs w:val="20"/>
        </w:rPr>
      </w:sdtEndPr>
      <w:sdtContent>
        <w:p w14:paraId="2F80B96E" w14:textId="5F125309" w:rsidR="001B4CD5" w:rsidRDefault="00D312D5">
          <w:pPr>
            <w:pStyle w:val="TOC1"/>
            <w:rPr>
              <w:rFonts w:asciiTheme="minorHAnsi" w:eastAsiaTheme="minorEastAsia" w:hAnsiTheme="minorHAnsi"/>
              <w:b w:val="0"/>
              <w:bCs w:val="0"/>
              <w:caps w:val="0"/>
              <w:noProof/>
              <w:sz w:val="22"/>
              <w:szCs w:val="22"/>
            </w:rPr>
          </w:pPr>
          <w:r w:rsidRPr="006D71F3">
            <w:rPr>
              <w:rFonts w:cs="Times New Roman"/>
            </w:rPr>
            <w:fldChar w:fldCharType="begin"/>
          </w:r>
          <w:r w:rsidRPr="006D71F3">
            <w:rPr>
              <w:rFonts w:cs="Times New Roman"/>
            </w:rPr>
            <w:instrText xml:space="preserve"> TOC \o "1-3" \h \z \u </w:instrText>
          </w:r>
          <w:r w:rsidRPr="006D71F3">
            <w:rPr>
              <w:rFonts w:cs="Times New Roman"/>
            </w:rPr>
            <w:fldChar w:fldCharType="separate"/>
          </w:r>
          <w:hyperlink w:anchor="_Toc488335345" w:history="1">
            <w:r w:rsidR="001B4CD5" w:rsidRPr="00F248C1">
              <w:rPr>
                <w:rStyle w:val="Hyperlink"/>
                <w:rFonts w:cs="Times New Roman"/>
                <w:noProof/>
              </w:rPr>
              <w:t>Abstract</w:t>
            </w:r>
            <w:r w:rsidR="001B4CD5">
              <w:rPr>
                <w:noProof/>
                <w:webHidden/>
              </w:rPr>
              <w:tab/>
            </w:r>
            <w:r w:rsidR="001B4CD5">
              <w:rPr>
                <w:noProof/>
                <w:webHidden/>
              </w:rPr>
              <w:fldChar w:fldCharType="begin"/>
            </w:r>
            <w:r w:rsidR="001B4CD5">
              <w:rPr>
                <w:noProof/>
                <w:webHidden/>
              </w:rPr>
              <w:instrText xml:space="preserve"> PAGEREF _Toc488335345 \h </w:instrText>
            </w:r>
            <w:r w:rsidR="001B4CD5">
              <w:rPr>
                <w:noProof/>
                <w:webHidden/>
              </w:rPr>
            </w:r>
            <w:r w:rsidR="001B4CD5">
              <w:rPr>
                <w:noProof/>
                <w:webHidden/>
              </w:rPr>
              <w:fldChar w:fldCharType="separate"/>
            </w:r>
            <w:r w:rsidR="009A2AFB">
              <w:rPr>
                <w:noProof/>
                <w:webHidden/>
              </w:rPr>
              <w:t>i</w:t>
            </w:r>
            <w:r w:rsidR="001B4CD5">
              <w:rPr>
                <w:noProof/>
                <w:webHidden/>
              </w:rPr>
              <w:fldChar w:fldCharType="end"/>
            </w:r>
          </w:hyperlink>
        </w:p>
        <w:p w14:paraId="7856772A" w14:textId="66C304A1" w:rsidR="001B4CD5" w:rsidRDefault="00031805">
          <w:pPr>
            <w:pStyle w:val="TOC1"/>
            <w:rPr>
              <w:rFonts w:asciiTheme="minorHAnsi" w:eastAsiaTheme="minorEastAsia" w:hAnsiTheme="minorHAnsi"/>
              <w:b w:val="0"/>
              <w:bCs w:val="0"/>
              <w:caps w:val="0"/>
              <w:noProof/>
              <w:sz w:val="22"/>
              <w:szCs w:val="22"/>
            </w:rPr>
          </w:pPr>
          <w:hyperlink w:anchor="_Toc488335346" w:history="1">
            <w:r w:rsidR="001B4CD5" w:rsidRPr="00F248C1">
              <w:rPr>
                <w:rStyle w:val="Hyperlink"/>
                <w:rFonts w:cs="Times New Roman"/>
                <w:noProof/>
              </w:rPr>
              <w:t>Acknowledgement</w:t>
            </w:r>
            <w:r w:rsidR="001B4CD5">
              <w:rPr>
                <w:noProof/>
                <w:webHidden/>
              </w:rPr>
              <w:tab/>
            </w:r>
            <w:r w:rsidR="001B4CD5">
              <w:rPr>
                <w:noProof/>
                <w:webHidden/>
              </w:rPr>
              <w:fldChar w:fldCharType="begin"/>
            </w:r>
            <w:r w:rsidR="001B4CD5">
              <w:rPr>
                <w:noProof/>
                <w:webHidden/>
              </w:rPr>
              <w:instrText xml:space="preserve"> PAGEREF _Toc488335346 \h </w:instrText>
            </w:r>
            <w:r w:rsidR="001B4CD5">
              <w:rPr>
                <w:noProof/>
                <w:webHidden/>
              </w:rPr>
            </w:r>
            <w:r w:rsidR="001B4CD5">
              <w:rPr>
                <w:noProof/>
                <w:webHidden/>
              </w:rPr>
              <w:fldChar w:fldCharType="separate"/>
            </w:r>
            <w:r w:rsidR="009A2AFB">
              <w:rPr>
                <w:noProof/>
                <w:webHidden/>
              </w:rPr>
              <w:t>ii</w:t>
            </w:r>
            <w:r w:rsidR="001B4CD5">
              <w:rPr>
                <w:noProof/>
                <w:webHidden/>
              </w:rPr>
              <w:fldChar w:fldCharType="end"/>
            </w:r>
          </w:hyperlink>
        </w:p>
        <w:p w14:paraId="28268E08" w14:textId="1BAD678F" w:rsidR="001B4CD5" w:rsidRDefault="00031805">
          <w:pPr>
            <w:pStyle w:val="TOC1"/>
            <w:rPr>
              <w:rFonts w:asciiTheme="minorHAnsi" w:eastAsiaTheme="minorEastAsia" w:hAnsiTheme="minorHAnsi"/>
              <w:b w:val="0"/>
              <w:bCs w:val="0"/>
              <w:caps w:val="0"/>
              <w:noProof/>
              <w:sz w:val="22"/>
              <w:szCs w:val="22"/>
            </w:rPr>
          </w:pPr>
          <w:hyperlink w:anchor="_Toc488335347" w:history="1">
            <w:r w:rsidR="001B4CD5" w:rsidRPr="00F248C1">
              <w:rPr>
                <w:rStyle w:val="Hyperlink"/>
                <w:rFonts w:cs="Times New Roman"/>
                <w:noProof/>
              </w:rPr>
              <w:t>Table of Content</w:t>
            </w:r>
            <w:r w:rsidR="001B4CD5">
              <w:rPr>
                <w:noProof/>
                <w:webHidden/>
              </w:rPr>
              <w:tab/>
            </w:r>
            <w:r w:rsidR="001B4CD5">
              <w:rPr>
                <w:noProof/>
                <w:webHidden/>
              </w:rPr>
              <w:fldChar w:fldCharType="begin"/>
            </w:r>
            <w:r w:rsidR="001B4CD5">
              <w:rPr>
                <w:noProof/>
                <w:webHidden/>
              </w:rPr>
              <w:instrText xml:space="preserve"> PAGEREF _Toc488335347 \h </w:instrText>
            </w:r>
            <w:r w:rsidR="001B4CD5">
              <w:rPr>
                <w:noProof/>
                <w:webHidden/>
              </w:rPr>
            </w:r>
            <w:r w:rsidR="001B4CD5">
              <w:rPr>
                <w:noProof/>
                <w:webHidden/>
              </w:rPr>
              <w:fldChar w:fldCharType="separate"/>
            </w:r>
            <w:r w:rsidR="009A2AFB">
              <w:rPr>
                <w:noProof/>
                <w:webHidden/>
              </w:rPr>
              <w:t>iii</w:t>
            </w:r>
            <w:r w:rsidR="001B4CD5">
              <w:rPr>
                <w:noProof/>
                <w:webHidden/>
              </w:rPr>
              <w:fldChar w:fldCharType="end"/>
            </w:r>
          </w:hyperlink>
        </w:p>
        <w:p w14:paraId="6A23817A" w14:textId="21B0D6BA" w:rsidR="001B4CD5" w:rsidRDefault="00031805">
          <w:pPr>
            <w:pStyle w:val="TOC1"/>
            <w:rPr>
              <w:rFonts w:asciiTheme="minorHAnsi" w:eastAsiaTheme="minorEastAsia" w:hAnsiTheme="minorHAnsi"/>
              <w:b w:val="0"/>
              <w:bCs w:val="0"/>
              <w:caps w:val="0"/>
              <w:noProof/>
              <w:sz w:val="22"/>
              <w:szCs w:val="22"/>
            </w:rPr>
          </w:pPr>
          <w:hyperlink w:anchor="_Toc488335348" w:history="1">
            <w:r w:rsidR="001B4CD5" w:rsidRPr="00F248C1">
              <w:rPr>
                <w:rStyle w:val="Hyperlink"/>
                <w:rFonts w:cs="Times New Roman"/>
                <w:noProof/>
              </w:rPr>
              <w:t>List of Tables</w:t>
            </w:r>
            <w:r w:rsidR="001B4CD5">
              <w:rPr>
                <w:noProof/>
                <w:webHidden/>
              </w:rPr>
              <w:tab/>
            </w:r>
            <w:r w:rsidR="001B4CD5">
              <w:rPr>
                <w:noProof/>
                <w:webHidden/>
              </w:rPr>
              <w:fldChar w:fldCharType="begin"/>
            </w:r>
            <w:r w:rsidR="001B4CD5">
              <w:rPr>
                <w:noProof/>
                <w:webHidden/>
              </w:rPr>
              <w:instrText xml:space="preserve"> PAGEREF _Toc488335348 \h </w:instrText>
            </w:r>
            <w:r w:rsidR="001B4CD5">
              <w:rPr>
                <w:noProof/>
                <w:webHidden/>
              </w:rPr>
            </w:r>
            <w:r w:rsidR="001B4CD5">
              <w:rPr>
                <w:noProof/>
                <w:webHidden/>
              </w:rPr>
              <w:fldChar w:fldCharType="separate"/>
            </w:r>
            <w:r w:rsidR="009A2AFB">
              <w:rPr>
                <w:noProof/>
                <w:webHidden/>
              </w:rPr>
              <w:t>vi</w:t>
            </w:r>
            <w:r w:rsidR="001B4CD5">
              <w:rPr>
                <w:noProof/>
                <w:webHidden/>
              </w:rPr>
              <w:fldChar w:fldCharType="end"/>
            </w:r>
          </w:hyperlink>
        </w:p>
        <w:p w14:paraId="6F2B047A" w14:textId="2DB88566" w:rsidR="001B4CD5" w:rsidRDefault="00031805">
          <w:pPr>
            <w:pStyle w:val="TOC1"/>
            <w:rPr>
              <w:rFonts w:asciiTheme="minorHAnsi" w:eastAsiaTheme="minorEastAsia" w:hAnsiTheme="minorHAnsi"/>
              <w:b w:val="0"/>
              <w:bCs w:val="0"/>
              <w:caps w:val="0"/>
              <w:noProof/>
              <w:sz w:val="22"/>
              <w:szCs w:val="22"/>
            </w:rPr>
          </w:pPr>
          <w:hyperlink w:anchor="_Toc488335349" w:history="1">
            <w:r w:rsidR="001B4CD5" w:rsidRPr="00F248C1">
              <w:rPr>
                <w:rStyle w:val="Hyperlink"/>
                <w:rFonts w:cs="Times New Roman"/>
                <w:noProof/>
              </w:rPr>
              <w:t>List of Figures</w:t>
            </w:r>
            <w:r w:rsidR="001B4CD5">
              <w:rPr>
                <w:noProof/>
                <w:webHidden/>
              </w:rPr>
              <w:tab/>
            </w:r>
            <w:r w:rsidR="001B4CD5">
              <w:rPr>
                <w:noProof/>
                <w:webHidden/>
              </w:rPr>
              <w:fldChar w:fldCharType="begin"/>
            </w:r>
            <w:r w:rsidR="001B4CD5">
              <w:rPr>
                <w:noProof/>
                <w:webHidden/>
              </w:rPr>
              <w:instrText xml:space="preserve"> PAGEREF _Toc488335349 \h </w:instrText>
            </w:r>
            <w:r w:rsidR="001B4CD5">
              <w:rPr>
                <w:noProof/>
                <w:webHidden/>
              </w:rPr>
            </w:r>
            <w:r w:rsidR="001B4CD5">
              <w:rPr>
                <w:noProof/>
                <w:webHidden/>
              </w:rPr>
              <w:fldChar w:fldCharType="separate"/>
            </w:r>
            <w:r w:rsidR="009A2AFB">
              <w:rPr>
                <w:noProof/>
                <w:webHidden/>
              </w:rPr>
              <w:t>vii</w:t>
            </w:r>
            <w:r w:rsidR="001B4CD5">
              <w:rPr>
                <w:noProof/>
                <w:webHidden/>
              </w:rPr>
              <w:fldChar w:fldCharType="end"/>
            </w:r>
          </w:hyperlink>
        </w:p>
        <w:p w14:paraId="6057B062" w14:textId="7AF55BD6" w:rsidR="001B4CD5" w:rsidRDefault="00031805">
          <w:pPr>
            <w:pStyle w:val="TOC1"/>
            <w:rPr>
              <w:rFonts w:asciiTheme="minorHAnsi" w:eastAsiaTheme="minorEastAsia" w:hAnsiTheme="minorHAnsi"/>
              <w:b w:val="0"/>
              <w:bCs w:val="0"/>
              <w:caps w:val="0"/>
              <w:noProof/>
              <w:sz w:val="22"/>
              <w:szCs w:val="22"/>
            </w:rPr>
          </w:pPr>
          <w:hyperlink w:anchor="_Toc488335350" w:history="1">
            <w:r w:rsidR="001B4CD5" w:rsidRPr="00F248C1">
              <w:rPr>
                <w:rStyle w:val="Hyperlink"/>
                <w:rFonts w:cs="Times New Roman"/>
                <w:noProof/>
              </w:rPr>
              <w:t>Operational Terms and Definitions</w:t>
            </w:r>
            <w:r w:rsidR="001B4CD5">
              <w:rPr>
                <w:noProof/>
                <w:webHidden/>
              </w:rPr>
              <w:tab/>
            </w:r>
            <w:r w:rsidR="001B4CD5">
              <w:rPr>
                <w:noProof/>
                <w:webHidden/>
              </w:rPr>
              <w:fldChar w:fldCharType="begin"/>
            </w:r>
            <w:r w:rsidR="001B4CD5">
              <w:rPr>
                <w:noProof/>
                <w:webHidden/>
              </w:rPr>
              <w:instrText xml:space="preserve"> PAGEREF _Toc488335350 \h </w:instrText>
            </w:r>
            <w:r w:rsidR="001B4CD5">
              <w:rPr>
                <w:noProof/>
                <w:webHidden/>
              </w:rPr>
            </w:r>
            <w:r w:rsidR="001B4CD5">
              <w:rPr>
                <w:noProof/>
                <w:webHidden/>
              </w:rPr>
              <w:fldChar w:fldCharType="separate"/>
            </w:r>
            <w:r w:rsidR="009A2AFB">
              <w:rPr>
                <w:noProof/>
                <w:webHidden/>
              </w:rPr>
              <w:t>viii</w:t>
            </w:r>
            <w:r w:rsidR="001B4CD5">
              <w:rPr>
                <w:noProof/>
                <w:webHidden/>
              </w:rPr>
              <w:fldChar w:fldCharType="end"/>
            </w:r>
          </w:hyperlink>
        </w:p>
        <w:p w14:paraId="1F168761" w14:textId="3E73DB0A" w:rsidR="001B4CD5" w:rsidRDefault="00031805">
          <w:pPr>
            <w:pStyle w:val="TOC1"/>
            <w:rPr>
              <w:rFonts w:asciiTheme="minorHAnsi" w:eastAsiaTheme="minorEastAsia" w:hAnsiTheme="minorHAnsi"/>
              <w:b w:val="0"/>
              <w:bCs w:val="0"/>
              <w:caps w:val="0"/>
              <w:noProof/>
              <w:sz w:val="22"/>
              <w:szCs w:val="22"/>
            </w:rPr>
          </w:pPr>
          <w:hyperlink w:anchor="_Toc488335351" w:history="1">
            <w:r w:rsidR="001B4CD5" w:rsidRPr="00F248C1">
              <w:rPr>
                <w:rStyle w:val="Hyperlink"/>
                <w:rFonts w:cs="Times New Roman"/>
                <w:noProof/>
              </w:rPr>
              <w:t>Acronyms and Abbreviation</w:t>
            </w:r>
            <w:r w:rsidR="001B4CD5">
              <w:rPr>
                <w:noProof/>
                <w:webHidden/>
              </w:rPr>
              <w:tab/>
            </w:r>
            <w:r w:rsidR="001B4CD5">
              <w:rPr>
                <w:noProof/>
                <w:webHidden/>
              </w:rPr>
              <w:fldChar w:fldCharType="begin"/>
            </w:r>
            <w:r w:rsidR="001B4CD5">
              <w:rPr>
                <w:noProof/>
                <w:webHidden/>
              </w:rPr>
              <w:instrText xml:space="preserve"> PAGEREF _Toc488335351 \h </w:instrText>
            </w:r>
            <w:r w:rsidR="001B4CD5">
              <w:rPr>
                <w:noProof/>
                <w:webHidden/>
              </w:rPr>
            </w:r>
            <w:r w:rsidR="001B4CD5">
              <w:rPr>
                <w:noProof/>
                <w:webHidden/>
              </w:rPr>
              <w:fldChar w:fldCharType="separate"/>
            </w:r>
            <w:r w:rsidR="009A2AFB">
              <w:rPr>
                <w:noProof/>
                <w:webHidden/>
              </w:rPr>
              <w:t>xiii</w:t>
            </w:r>
            <w:r w:rsidR="001B4CD5">
              <w:rPr>
                <w:noProof/>
                <w:webHidden/>
              </w:rPr>
              <w:fldChar w:fldCharType="end"/>
            </w:r>
          </w:hyperlink>
        </w:p>
        <w:p w14:paraId="3E545DAB" w14:textId="05C9EBCC" w:rsidR="001B4CD5" w:rsidRDefault="00031805">
          <w:pPr>
            <w:pStyle w:val="TOC1"/>
            <w:rPr>
              <w:rFonts w:asciiTheme="minorHAnsi" w:eastAsiaTheme="minorEastAsia" w:hAnsiTheme="minorHAnsi"/>
              <w:b w:val="0"/>
              <w:bCs w:val="0"/>
              <w:caps w:val="0"/>
              <w:noProof/>
              <w:sz w:val="22"/>
              <w:szCs w:val="22"/>
            </w:rPr>
          </w:pPr>
          <w:hyperlink w:anchor="_Toc488335352" w:history="1">
            <w:r w:rsidR="001B4CD5" w:rsidRPr="00F248C1">
              <w:rPr>
                <w:rStyle w:val="Hyperlink"/>
                <w:noProof/>
              </w:rPr>
              <w:t>Abbreviation</w:t>
            </w:r>
            <w:r w:rsidR="001B4CD5">
              <w:rPr>
                <w:noProof/>
                <w:webHidden/>
              </w:rPr>
              <w:tab/>
            </w:r>
            <w:r w:rsidR="001B4CD5">
              <w:rPr>
                <w:noProof/>
                <w:webHidden/>
              </w:rPr>
              <w:fldChar w:fldCharType="begin"/>
            </w:r>
            <w:r w:rsidR="001B4CD5">
              <w:rPr>
                <w:noProof/>
                <w:webHidden/>
              </w:rPr>
              <w:instrText xml:space="preserve"> PAGEREF _Toc488335352 \h </w:instrText>
            </w:r>
            <w:r w:rsidR="001B4CD5">
              <w:rPr>
                <w:noProof/>
                <w:webHidden/>
              </w:rPr>
            </w:r>
            <w:r w:rsidR="001B4CD5">
              <w:rPr>
                <w:noProof/>
                <w:webHidden/>
              </w:rPr>
              <w:fldChar w:fldCharType="separate"/>
            </w:r>
            <w:r w:rsidR="009A2AFB">
              <w:rPr>
                <w:noProof/>
                <w:webHidden/>
              </w:rPr>
              <w:t>xv</w:t>
            </w:r>
            <w:r w:rsidR="001B4CD5">
              <w:rPr>
                <w:noProof/>
                <w:webHidden/>
              </w:rPr>
              <w:fldChar w:fldCharType="end"/>
            </w:r>
          </w:hyperlink>
        </w:p>
        <w:p w14:paraId="459A4343" w14:textId="5B89047D" w:rsidR="001B4CD5" w:rsidRDefault="00031805">
          <w:pPr>
            <w:pStyle w:val="TOC1"/>
            <w:tabs>
              <w:tab w:val="left" w:pos="1440"/>
            </w:tabs>
            <w:rPr>
              <w:rFonts w:asciiTheme="minorHAnsi" w:eastAsiaTheme="minorEastAsia" w:hAnsiTheme="minorHAnsi"/>
              <w:b w:val="0"/>
              <w:bCs w:val="0"/>
              <w:caps w:val="0"/>
              <w:noProof/>
              <w:sz w:val="22"/>
              <w:szCs w:val="22"/>
            </w:rPr>
          </w:pPr>
          <w:hyperlink w:anchor="_Toc488335353" w:history="1">
            <w:r w:rsidR="001B4CD5" w:rsidRPr="00F248C1">
              <w:rPr>
                <w:rStyle w:val="Hyperlink"/>
                <w:rFonts w:cs="Times New Roman"/>
                <w:noProof/>
              </w:rPr>
              <w:t>Chapter 1</w:t>
            </w:r>
            <w:r w:rsidR="001B4CD5">
              <w:rPr>
                <w:rFonts w:asciiTheme="minorHAnsi" w:eastAsiaTheme="minorEastAsia" w:hAnsiTheme="minorHAnsi"/>
                <w:b w:val="0"/>
                <w:bCs w:val="0"/>
                <w:caps w:val="0"/>
                <w:noProof/>
                <w:sz w:val="22"/>
                <w:szCs w:val="22"/>
              </w:rPr>
              <w:tab/>
            </w:r>
            <w:r w:rsidR="001B4CD5" w:rsidRPr="00F248C1">
              <w:rPr>
                <w:rStyle w:val="Hyperlink"/>
                <w:noProof/>
              </w:rPr>
              <w:t>INTRODUCTION</w:t>
            </w:r>
            <w:r w:rsidR="001B4CD5">
              <w:rPr>
                <w:noProof/>
                <w:webHidden/>
              </w:rPr>
              <w:tab/>
            </w:r>
            <w:r w:rsidR="001B4CD5">
              <w:rPr>
                <w:noProof/>
                <w:webHidden/>
              </w:rPr>
              <w:fldChar w:fldCharType="begin"/>
            </w:r>
            <w:r w:rsidR="001B4CD5">
              <w:rPr>
                <w:noProof/>
                <w:webHidden/>
              </w:rPr>
              <w:instrText xml:space="preserve"> PAGEREF _Toc488335353 \h </w:instrText>
            </w:r>
            <w:r w:rsidR="001B4CD5">
              <w:rPr>
                <w:noProof/>
                <w:webHidden/>
              </w:rPr>
            </w:r>
            <w:r w:rsidR="001B4CD5">
              <w:rPr>
                <w:noProof/>
                <w:webHidden/>
              </w:rPr>
              <w:fldChar w:fldCharType="separate"/>
            </w:r>
            <w:r w:rsidR="009A2AFB">
              <w:rPr>
                <w:noProof/>
                <w:webHidden/>
              </w:rPr>
              <w:t>1</w:t>
            </w:r>
            <w:r w:rsidR="001B4CD5">
              <w:rPr>
                <w:noProof/>
                <w:webHidden/>
              </w:rPr>
              <w:fldChar w:fldCharType="end"/>
            </w:r>
          </w:hyperlink>
        </w:p>
        <w:p w14:paraId="4A132885" w14:textId="2835ADEC"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54" w:history="1">
            <w:r w:rsidR="001B4CD5" w:rsidRPr="00F248C1">
              <w:rPr>
                <w:rStyle w:val="Hyperlink"/>
                <w:rFonts w:cs="Times New Roman"/>
                <w:noProof/>
              </w:rPr>
              <w:t>1.1</w:t>
            </w:r>
            <w:r w:rsidR="001B4CD5">
              <w:rPr>
                <w:rFonts w:asciiTheme="minorHAnsi" w:eastAsiaTheme="minorEastAsia" w:hAnsiTheme="minorHAnsi"/>
                <w:smallCaps w:val="0"/>
                <w:noProof/>
                <w:sz w:val="22"/>
                <w:szCs w:val="22"/>
              </w:rPr>
              <w:tab/>
            </w:r>
            <w:r w:rsidR="001B4CD5" w:rsidRPr="00F248C1">
              <w:rPr>
                <w:rStyle w:val="Hyperlink"/>
                <w:rFonts w:cs="Times New Roman"/>
                <w:noProof/>
              </w:rPr>
              <w:t>Background</w:t>
            </w:r>
            <w:r w:rsidR="001B4CD5">
              <w:rPr>
                <w:noProof/>
                <w:webHidden/>
              </w:rPr>
              <w:tab/>
            </w:r>
            <w:r w:rsidR="001B4CD5">
              <w:rPr>
                <w:noProof/>
                <w:webHidden/>
              </w:rPr>
              <w:fldChar w:fldCharType="begin"/>
            </w:r>
            <w:r w:rsidR="001B4CD5">
              <w:rPr>
                <w:noProof/>
                <w:webHidden/>
              </w:rPr>
              <w:instrText xml:space="preserve"> PAGEREF _Toc488335354 \h </w:instrText>
            </w:r>
            <w:r w:rsidR="001B4CD5">
              <w:rPr>
                <w:noProof/>
                <w:webHidden/>
              </w:rPr>
            </w:r>
            <w:r w:rsidR="001B4CD5">
              <w:rPr>
                <w:noProof/>
                <w:webHidden/>
              </w:rPr>
              <w:fldChar w:fldCharType="separate"/>
            </w:r>
            <w:r w:rsidR="009A2AFB">
              <w:rPr>
                <w:noProof/>
                <w:webHidden/>
              </w:rPr>
              <w:t>1</w:t>
            </w:r>
            <w:r w:rsidR="001B4CD5">
              <w:rPr>
                <w:noProof/>
                <w:webHidden/>
              </w:rPr>
              <w:fldChar w:fldCharType="end"/>
            </w:r>
          </w:hyperlink>
        </w:p>
        <w:p w14:paraId="5C066595" w14:textId="699D69D9"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55" w:history="1">
            <w:r w:rsidR="001B4CD5" w:rsidRPr="00F248C1">
              <w:rPr>
                <w:rStyle w:val="Hyperlink"/>
                <w:rFonts w:cs="Times New Roman"/>
                <w:noProof/>
              </w:rPr>
              <w:t>1.2</w:t>
            </w:r>
            <w:r w:rsidR="001B4CD5">
              <w:rPr>
                <w:rFonts w:asciiTheme="minorHAnsi" w:eastAsiaTheme="minorEastAsia" w:hAnsiTheme="minorHAnsi"/>
                <w:smallCaps w:val="0"/>
                <w:noProof/>
                <w:sz w:val="22"/>
                <w:szCs w:val="22"/>
              </w:rPr>
              <w:tab/>
            </w:r>
            <w:r w:rsidR="001B4CD5" w:rsidRPr="00F248C1">
              <w:rPr>
                <w:rStyle w:val="Hyperlink"/>
                <w:rFonts w:cs="Times New Roman"/>
                <w:noProof/>
              </w:rPr>
              <w:t>Objectives of the Study</w:t>
            </w:r>
            <w:r w:rsidR="001B4CD5">
              <w:rPr>
                <w:noProof/>
                <w:webHidden/>
              </w:rPr>
              <w:tab/>
            </w:r>
            <w:r w:rsidR="001B4CD5">
              <w:rPr>
                <w:noProof/>
                <w:webHidden/>
              </w:rPr>
              <w:fldChar w:fldCharType="begin"/>
            </w:r>
            <w:r w:rsidR="001B4CD5">
              <w:rPr>
                <w:noProof/>
                <w:webHidden/>
              </w:rPr>
              <w:instrText xml:space="preserve"> PAGEREF _Toc488335355 \h </w:instrText>
            </w:r>
            <w:r w:rsidR="001B4CD5">
              <w:rPr>
                <w:noProof/>
                <w:webHidden/>
              </w:rPr>
            </w:r>
            <w:r w:rsidR="001B4CD5">
              <w:rPr>
                <w:noProof/>
                <w:webHidden/>
              </w:rPr>
              <w:fldChar w:fldCharType="separate"/>
            </w:r>
            <w:r w:rsidR="009A2AFB">
              <w:rPr>
                <w:noProof/>
                <w:webHidden/>
              </w:rPr>
              <w:t>4</w:t>
            </w:r>
            <w:r w:rsidR="001B4CD5">
              <w:rPr>
                <w:noProof/>
                <w:webHidden/>
              </w:rPr>
              <w:fldChar w:fldCharType="end"/>
            </w:r>
          </w:hyperlink>
        </w:p>
        <w:p w14:paraId="7C73FB36" w14:textId="34558541"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56" w:history="1">
            <w:r w:rsidR="001B4CD5" w:rsidRPr="00F248C1">
              <w:rPr>
                <w:rStyle w:val="Hyperlink"/>
                <w:rFonts w:cs="Times New Roman"/>
                <w:noProof/>
              </w:rPr>
              <w:t>1.3</w:t>
            </w:r>
            <w:r w:rsidR="001B4CD5">
              <w:rPr>
                <w:rFonts w:asciiTheme="minorHAnsi" w:eastAsiaTheme="minorEastAsia" w:hAnsiTheme="minorHAnsi"/>
                <w:smallCaps w:val="0"/>
                <w:noProof/>
                <w:sz w:val="22"/>
                <w:szCs w:val="22"/>
              </w:rPr>
              <w:tab/>
            </w:r>
            <w:r w:rsidR="001B4CD5" w:rsidRPr="00F248C1">
              <w:rPr>
                <w:rStyle w:val="Hyperlink"/>
                <w:rFonts w:cs="Times New Roman"/>
                <w:noProof/>
              </w:rPr>
              <w:t>Research Questions of the Study</w:t>
            </w:r>
            <w:r w:rsidR="001B4CD5">
              <w:rPr>
                <w:noProof/>
                <w:webHidden/>
              </w:rPr>
              <w:tab/>
            </w:r>
            <w:r w:rsidR="001B4CD5">
              <w:rPr>
                <w:noProof/>
                <w:webHidden/>
              </w:rPr>
              <w:fldChar w:fldCharType="begin"/>
            </w:r>
            <w:r w:rsidR="001B4CD5">
              <w:rPr>
                <w:noProof/>
                <w:webHidden/>
              </w:rPr>
              <w:instrText xml:space="preserve"> PAGEREF _Toc488335356 \h </w:instrText>
            </w:r>
            <w:r w:rsidR="001B4CD5">
              <w:rPr>
                <w:noProof/>
                <w:webHidden/>
              </w:rPr>
            </w:r>
            <w:r w:rsidR="001B4CD5">
              <w:rPr>
                <w:noProof/>
                <w:webHidden/>
              </w:rPr>
              <w:fldChar w:fldCharType="separate"/>
            </w:r>
            <w:r w:rsidR="009A2AFB">
              <w:rPr>
                <w:noProof/>
                <w:webHidden/>
              </w:rPr>
              <w:t>4</w:t>
            </w:r>
            <w:r w:rsidR="001B4CD5">
              <w:rPr>
                <w:noProof/>
                <w:webHidden/>
              </w:rPr>
              <w:fldChar w:fldCharType="end"/>
            </w:r>
          </w:hyperlink>
        </w:p>
        <w:p w14:paraId="08795103" w14:textId="4321AFA8"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57" w:history="1">
            <w:r w:rsidR="001B4CD5" w:rsidRPr="00F248C1">
              <w:rPr>
                <w:rStyle w:val="Hyperlink"/>
                <w:rFonts w:cs="Times New Roman"/>
                <w:noProof/>
              </w:rPr>
              <w:t>1.4</w:t>
            </w:r>
            <w:r w:rsidR="001B4CD5">
              <w:rPr>
                <w:rFonts w:asciiTheme="minorHAnsi" w:eastAsiaTheme="minorEastAsia" w:hAnsiTheme="minorHAnsi"/>
                <w:smallCaps w:val="0"/>
                <w:noProof/>
                <w:sz w:val="22"/>
                <w:szCs w:val="22"/>
              </w:rPr>
              <w:tab/>
            </w:r>
            <w:r w:rsidR="001B4CD5" w:rsidRPr="00F248C1">
              <w:rPr>
                <w:rStyle w:val="Hyperlink"/>
                <w:rFonts w:cs="Times New Roman"/>
                <w:noProof/>
              </w:rPr>
              <w:t>Rationale of the Study</w:t>
            </w:r>
            <w:r w:rsidR="001B4CD5">
              <w:rPr>
                <w:noProof/>
                <w:webHidden/>
              </w:rPr>
              <w:tab/>
            </w:r>
            <w:r w:rsidR="001B4CD5">
              <w:rPr>
                <w:noProof/>
                <w:webHidden/>
              </w:rPr>
              <w:fldChar w:fldCharType="begin"/>
            </w:r>
            <w:r w:rsidR="001B4CD5">
              <w:rPr>
                <w:noProof/>
                <w:webHidden/>
              </w:rPr>
              <w:instrText xml:space="preserve"> PAGEREF _Toc488335357 \h </w:instrText>
            </w:r>
            <w:r w:rsidR="001B4CD5">
              <w:rPr>
                <w:noProof/>
                <w:webHidden/>
              </w:rPr>
            </w:r>
            <w:r w:rsidR="001B4CD5">
              <w:rPr>
                <w:noProof/>
                <w:webHidden/>
              </w:rPr>
              <w:fldChar w:fldCharType="separate"/>
            </w:r>
            <w:r w:rsidR="009A2AFB">
              <w:rPr>
                <w:noProof/>
                <w:webHidden/>
              </w:rPr>
              <w:t>4</w:t>
            </w:r>
            <w:r w:rsidR="001B4CD5">
              <w:rPr>
                <w:noProof/>
                <w:webHidden/>
              </w:rPr>
              <w:fldChar w:fldCharType="end"/>
            </w:r>
          </w:hyperlink>
        </w:p>
        <w:p w14:paraId="3125A673" w14:textId="40E6D8ED"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58" w:history="1">
            <w:r w:rsidR="001B4CD5" w:rsidRPr="00F248C1">
              <w:rPr>
                <w:rStyle w:val="Hyperlink"/>
                <w:rFonts w:cs="Times New Roman"/>
                <w:noProof/>
              </w:rPr>
              <w:t>1.5</w:t>
            </w:r>
            <w:r w:rsidR="001B4CD5">
              <w:rPr>
                <w:rFonts w:asciiTheme="minorHAnsi" w:eastAsiaTheme="minorEastAsia" w:hAnsiTheme="minorHAnsi"/>
                <w:smallCaps w:val="0"/>
                <w:noProof/>
                <w:sz w:val="22"/>
                <w:szCs w:val="22"/>
              </w:rPr>
              <w:tab/>
            </w:r>
            <w:r w:rsidR="001B4CD5" w:rsidRPr="00F248C1">
              <w:rPr>
                <w:rStyle w:val="Hyperlink"/>
                <w:rFonts w:cs="Times New Roman"/>
                <w:noProof/>
              </w:rPr>
              <w:t>Scope of the Study</w:t>
            </w:r>
            <w:r w:rsidR="001B4CD5">
              <w:rPr>
                <w:noProof/>
                <w:webHidden/>
              </w:rPr>
              <w:tab/>
            </w:r>
            <w:r w:rsidR="001B4CD5">
              <w:rPr>
                <w:noProof/>
                <w:webHidden/>
              </w:rPr>
              <w:fldChar w:fldCharType="begin"/>
            </w:r>
            <w:r w:rsidR="001B4CD5">
              <w:rPr>
                <w:noProof/>
                <w:webHidden/>
              </w:rPr>
              <w:instrText xml:space="preserve"> PAGEREF _Toc488335358 \h </w:instrText>
            </w:r>
            <w:r w:rsidR="001B4CD5">
              <w:rPr>
                <w:noProof/>
                <w:webHidden/>
              </w:rPr>
            </w:r>
            <w:r w:rsidR="001B4CD5">
              <w:rPr>
                <w:noProof/>
                <w:webHidden/>
              </w:rPr>
              <w:fldChar w:fldCharType="separate"/>
            </w:r>
            <w:r w:rsidR="009A2AFB">
              <w:rPr>
                <w:noProof/>
                <w:webHidden/>
              </w:rPr>
              <w:t>5</w:t>
            </w:r>
            <w:r w:rsidR="001B4CD5">
              <w:rPr>
                <w:noProof/>
                <w:webHidden/>
              </w:rPr>
              <w:fldChar w:fldCharType="end"/>
            </w:r>
          </w:hyperlink>
        </w:p>
        <w:p w14:paraId="0C6F52C3" w14:textId="3453A958"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59" w:history="1">
            <w:r w:rsidR="001B4CD5" w:rsidRPr="00F248C1">
              <w:rPr>
                <w:rStyle w:val="Hyperlink"/>
                <w:rFonts w:cs="Times New Roman"/>
                <w:noProof/>
              </w:rPr>
              <w:t>1.6</w:t>
            </w:r>
            <w:r w:rsidR="001B4CD5">
              <w:rPr>
                <w:rFonts w:asciiTheme="minorHAnsi" w:eastAsiaTheme="minorEastAsia" w:hAnsiTheme="minorHAnsi"/>
                <w:smallCaps w:val="0"/>
                <w:noProof/>
                <w:sz w:val="22"/>
                <w:szCs w:val="22"/>
              </w:rPr>
              <w:tab/>
            </w:r>
            <w:r w:rsidR="001B4CD5" w:rsidRPr="00F248C1">
              <w:rPr>
                <w:rStyle w:val="Hyperlink"/>
                <w:rFonts w:cs="Times New Roman"/>
                <w:noProof/>
              </w:rPr>
              <w:t>Limitations of the Study</w:t>
            </w:r>
            <w:r w:rsidR="001B4CD5">
              <w:rPr>
                <w:noProof/>
                <w:webHidden/>
              </w:rPr>
              <w:tab/>
            </w:r>
            <w:r w:rsidR="001B4CD5">
              <w:rPr>
                <w:noProof/>
                <w:webHidden/>
              </w:rPr>
              <w:fldChar w:fldCharType="begin"/>
            </w:r>
            <w:r w:rsidR="001B4CD5">
              <w:rPr>
                <w:noProof/>
                <w:webHidden/>
              </w:rPr>
              <w:instrText xml:space="preserve"> PAGEREF _Toc488335359 \h </w:instrText>
            </w:r>
            <w:r w:rsidR="001B4CD5">
              <w:rPr>
                <w:noProof/>
                <w:webHidden/>
              </w:rPr>
            </w:r>
            <w:r w:rsidR="001B4CD5">
              <w:rPr>
                <w:noProof/>
                <w:webHidden/>
              </w:rPr>
              <w:fldChar w:fldCharType="separate"/>
            </w:r>
            <w:r w:rsidR="009A2AFB">
              <w:rPr>
                <w:noProof/>
                <w:webHidden/>
              </w:rPr>
              <w:t>5</w:t>
            </w:r>
            <w:r w:rsidR="001B4CD5">
              <w:rPr>
                <w:noProof/>
                <w:webHidden/>
              </w:rPr>
              <w:fldChar w:fldCharType="end"/>
            </w:r>
          </w:hyperlink>
        </w:p>
        <w:p w14:paraId="25C6B32C" w14:textId="3EE7E9D7" w:rsidR="001B4CD5" w:rsidRDefault="00031805">
          <w:pPr>
            <w:pStyle w:val="TOC1"/>
            <w:tabs>
              <w:tab w:val="left" w:pos="1440"/>
            </w:tabs>
            <w:rPr>
              <w:rFonts w:asciiTheme="minorHAnsi" w:eastAsiaTheme="minorEastAsia" w:hAnsiTheme="minorHAnsi"/>
              <w:b w:val="0"/>
              <w:bCs w:val="0"/>
              <w:caps w:val="0"/>
              <w:noProof/>
              <w:sz w:val="22"/>
              <w:szCs w:val="22"/>
            </w:rPr>
          </w:pPr>
          <w:hyperlink w:anchor="_Toc488335360" w:history="1">
            <w:r w:rsidR="001B4CD5" w:rsidRPr="00F248C1">
              <w:rPr>
                <w:rStyle w:val="Hyperlink"/>
                <w:rFonts w:cs="Times New Roman"/>
                <w:noProof/>
              </w:rPr>
              <w:t>Chapter 2</w:t>
            </w:r>
            <w:r w:rsidR="001B4CD5">
              <w:rPr>
                <w:rFonts w:asciiTheme="minorHAnsi" w:eastAsiaTheme="minorEastAsia" w:hAnsiTheme="minorHAnsi"/>
                <w:b w:val="0"/>
                <w:bCs w:val="0"/>
                <w:caps w:val="0"/>
                <w:noProof/>
                <w:sz w:val="22"/>
                <w:szCs w:val="22"/>
              </w:rPr>
              <w:tab/>
            </w:r>
            <w:r w:rsidR="001B4CD5" w:rsidRPr="00F248C1">
              <w:rPr>
                <w:rStyle w:val="Hyperlink"/>
                <w:noProof/>
              </w:rPr>
              <w:t>LITERATURE REVIEW</w:t>
            </w:r>
            <w:r w:rsidR="001B4CD5">
              <w:rPr>
                <w:noProof/>
                <w:webHidden/>
              </w:rPr>
              <w:tab/>
            </w:r>
            <w:r w:rsidR="001B4CD5">
              <w:rPr>
                <w:noProof/>
                <w:webHidden/>
              </w:rPr>
              <w:fldChar w:fldCharType="begin"/>
            </w:r>
            <w:r w:rsidR="001B4CD5">
              <w:rPr>
                <w:noProof/>
                <w:webHidden/>
              </w:rPr>
              <w:instrText xml:space="preserve"> PAGEREF _Toc488335360 \h </w:instrText>
            </w:r>
            <w:r w:rsidR="001B4CD5">
              <w:rPr>
                <w:noProof/>
                <w:webHidden/>
              </w:rPr>
            </w:r>
            <w:r w:rsidR="001B4CD5">
              <w:rPr>
                <w:noProof/>
                <w:webHidden/>
              </w:rPr>
              <w:fldChar w:fldCharType="separate"/>
            </w:r>
            <w:r w:rsidR="009A2AFB">
              <w:rPr>
                <w:noProof/>
                <w:webHidden/>
              </w:rPr>
              <w:t>7</w:t>
            </w:r>
            <w:r w:rsidR="001B4CD5">
              <w:rPr>
                <w:noProof/>
                <w:webHidden/>
              </w:rPr>
              <w:fldChar w:fldCharType="end"/>
            </w:r>
          </w:hyperlink>
        </w:p>
        <w:p w14:paraId="52D45887" w14:textId="1D7BF03A"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61" w:history="1">
            <w:r w:rsidR="001B4CD5" w:rsidRPr="00F248C1">
              <w:rPr>
                <w:rStyle w:val="Hyperlink"/>
                <w:rFonts w:cs="Times New Roman"/>
                <w:noProof/>
              </w:rPr>
              <w:t>2.1</w:t>
            </w:r>
            <w:r w:rsidR="001B4CD5">
              <w:rPr>
                <w:rFonts w:asciiTheme="minorHAnsi" w:eastAsiaTheme="minorEastAsia" w:hAnsiTheme="minorHAnsi"/>
                <w:smallCaps w:val="0"/>
                <w:noProof/>
                <w:sz w:val="22"/>
                <w:szCs w:val="22"/>
              </w:rPr>
              <w:tab/>
            </w:r>
            <w:r w:rsidR="001B4CD5" w:rsidRPr="00F248C1">
              <w:rPr>
                <w:rStyle w:val="Hyperlink"/>
                <w:rFonts w:cs="Times New Roman"/>
                <w:noProof/>
              </w:rPr>
              <w:t>Air Pollution Discussion</w:t>
            </w:r>
            <w:r w:rsidR="001B4CD5">
              <w:rPr>
                <w:noProof/>
                <w:webHidden/>
              </w:rPr>
              <w:tab/>
            </w:r>
            <w:r w:rsidR="001B4CD5">
              <w:rPr>
                <w:noProof/>
                <w:webHidden/>
              </w:rPr>
              <w:fldChar w:fldCharType="begin"/>
            </w:r>
            <w:r w:rsidR="001B4CD5">
              <w:rPr>
                <w:noProof/>
                <w:webHidden/>
              </w:rPr>
              <w:instrText xml:space="preserve"> PAGEREF _Toc488335361 \h </w:instrText>
            </w:r>
            <w:r w:rsidR="001B4CD5">
              <w:rPr>
                <w:noProof/>
                <w:webHidden/>
              </w:rPr>
            </w:r>
            <w:r w:rsidR="001B4CD5">
              <w:rPr>
                <w:noProof/>
                <w:webHidden/>
              </w:rPr>
              <w:fldChar w:fldCharType="separate"/>
            </w:r>
            <w:r w:rsidR="009A2AFB">
              <w:rPr>
                <w:noProof/>
                <w:webHidden/>
              </w:rPr>
              <w:t>7</w:t>
            </w:r>
            <w:r w:rsidR="001B4CD5">
              <w:rPr>
                <w:noProof/>
                <w:webHidden/>
              </w:rPr>
              <w:fldChar w:fldCharType="end"/>
            </w:r>
          </w:hyperlink>
        </w:p>
        <w:p w14:paraId="37552011" w14:textId="565E0399"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2" w:history="1">
            <w:r w:rsidR="001B4CD5" w:rsidRPr="00F248C1">
              <w:rPr>
                <w:rStyle w:val="Hyperlink"/>
                <w:noProof/>
              </w:rPr>
              <w:t>2.1.1</w:t>
            </w:r>
            <w:r w:rsidR="001B4CD5">
              <w:rPr>
                <w:rFonts w:asciiTheme="minorHAnsi" w:eastAsiaTheme="minorEastAsia" w:hAnsiTheme="minorHAnsi"/>
                <w:i w:val="0"/>
                <w:iCs w:val="0"/>
                <w:noProof/>
                <w:sz w:val="22"/>
                <w:szCs w:val="22"/>
              </w:rPr>
              <w:tab/>
            </w:r>
            <w:r w:rsidR="001B4CD5" w:rsidRPr="00F248C1">
              <w:rPr>
                <w:rStyle w:val="Hyperlink"/>
                <w:noProof/>
              </w:rPr>
              <w:t>Description of Major Air Pollutants</w:t>
            </w:r>
            <w:r w:rsidR="001B4CD5">
              <w:rPr>
                <w:noProof/>
                <w:webHidden/>
              </w:rPr>
              <w:tab/>
            </w:r>
            <w:r w:rsidR="001B4CD5">
              <w:rPr>
                <w:noProof/>
                <w:webHidden/>
              </w:rPr>
              <w:fldChar w:fldCharType="begin"/>
            </w:r>
            <w:r w:rsidR="001B4CD5">
              <w:rPr>
                <w:noProof/>
                <w:webHidden/>
              </w:rPr>
              <w:instrText xml:space="preserve"> PAGEREF _Toc488335362 \h </w:instrText>
            </w:r>
            <w:r w:rsidR="001B4CD5">
              <w:rPr>
                <w:noProof/>
                <w:webHidden/>
              </w:rPr>
            </w:r>
            <w:r w:rsidR="001B4CD5">
              <w:rPr>
                <w:noProof/>
                <w:webHidden/>
              </w:rPr>
              <w:fldChar w:fldCharType="separate"/>
            </w:r>
            <w:r w:rsidR="009A2AFB">
              <w:rPr>
                <w:noProof/>
                <w:webHidden/>
              </w:rPr>
              <w:t>7</w:t>
            </w:r>
            <w:r w:rsidR="001B4CD5">
              <w:rPr>
                <w:noProof/>
                <w:webHidden/>
              </w:rPr>
              <w:fldChar w:fldCharType="end"/>
            </w:r>
          </w:hyperlink>
        </w:p>
        <w:p w14:paraId="57BBEAAA" w14:textId="3D17D69D"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3" w:history="1">
            <w:r w:rsidR="001B4CD5" w:rsidRPr="00F248C1">
              <w:rPr>
                <w:rStyle w:val="Hyperlink"/>
                <w:noProof/>
              </w:rPr>
              <w:t>2.1.2</w:t>
            </w:r>
            <w:r w:rsidR="001B4CD5">
              <w:rPr>
                <w:rFonts w:asciiTheme="minorHAnsi" w:eastAsiaTheme="minorEastAsia" w:hAnsiTheme="minorHAnsi"/>
                <w:i w:val="0"/>
                <w:iCs w:val="0"/>
                <w:noProof/>
                <w:sz w:val="22"/>
                <w:szCs w:val="22"/>
              </w:rPr>
              <w:tab/>
            </w:r>
            <w:r w:rsidR="001B4CD5" w:rsidRPr="00F248C1">
              <w:rPr>
                <w:rStyle w:val="Hyperlink"/>
                <w:noProof/>
              </w:rPr>
              <w:t>Air Quality Standard</w:t>
            </w:r>
            <w:r w:rsidR="001B4CD5">
              <w:rPr>
                <w:noProof/>
                <w:webHidden/>
              </w:rPr>
              <w:tab/>
            </w:r>
            <w:r w:rsidR="001B4CD5">
              <w:rPr>
                <w:noProof/>
                <w:webHidden/>
              </w:rPr>
              <w:fldChar w:fldCharType="begin"/>
            </w:r>
            <w:r w:rsidR="001B4CD5">
              <w:rPr>
                <w:noProof/>
                <w:webHidden/>
              </w:rPr>
              <w:instrText xml:space="preserve"> PAGEREF _Toc488335363 \h </w:instrText>
            </w:r>
            <w:r w:rsidR="001B4CD5">
              <w:rPr>
                <w:noProof/>
                <w:webHidden/>
              </w:rPr>
            </w:r>
            <w:r w:rsidR="001B4CD5">
              <w:rPr>
                <w:noProof/>
                <w:webHidden/>
              </w:rPr>
              <w:fldChar w:fldCharType="separate"/>
            </w:r>
            <w:r w:rsidR="009A2AFB">
              <w:rPr>
                <w:noProof/>
                <w:webHidden/>
              </w:rPr>
              <w:t>8</w:t>
            </w:r>
            <w:r w:rsidR="001B4CD5">
              <w:rPr>
                <w:noProof/>
                <w:webHidden/>
              </w:rPr>
              <w:fldChar w:fldCharType="end"/>
            </w:r>
          </w:hyperlink>
        </w:p>
        <w:p w14:paraId="5F266854" w14:textId="15356D43"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4" w:history="1">
            <w:r w:rsidR="001B4CD5" w:rsidRPr="00F248C1">
              <w:rPr>
                <w:rStyle w:val="Hyperlink"/>
                <w:noProof/>
              </w:rPr>
              <w:t>2.1.3</w:t>
            </w:r>
            <w:r w:rsidR="001B4CD5">
              <w:rPr>
                <w:rFonts w:asciiTheme="minorHAnsi" w:eastAsiaTheme="minorEastAsia" w:hAnsiTheme="minorHAnsi"/>
                <w:i w:val="0"/>
                <w:iCs w:val="0"/>
                <w:noProof/>
                <w:sz w:val="22"/>
                <w:szCs w:val="22"/>
              </w:rPr>
              <w:tab/>
            </w:r>
            <w:r w:rsidR="001B4CD5" w:rsidRPr="00F248C1">
              <w:rPr>
                <w:rStyle w:val="Hyperlink"/>
                <w:noProof/>
              </w:rPr>
              <w:t>Sources of Air Pollution in Bangladesh</w:t>
            </w:r>
            <w:r w:rsidR="001B4CD5">
              <w:rPr>
                <w:noProof/>
                <w:webHidden/>
              </w:rPr>
              <w:tab/>
            </w:r>
            <w:r w:rsidR="001B4CD5">
              <w:rPr>
                <w:noProof/>
                <w:webHidden/>
              </w:rPr>
              <w:fldChar w:fldCharType="begin"/>
            </w:r>
            <w:r w:rsidR="001B4CD5">
              <w:rPr>
                <w:noProof/>
                <w:webHidden/>
              </w:rPr>
              <w:instrText xml:space="preserve"> PAGEREF _Toc488335364 \h </w:instrText>
            </w:r>
            <w:r w:rsidR="001B4CD5">
              <w:rPr>
                <w:noProof/>
                <w:webHidden/>
              </w:rPr>
            </w:r>
            <w:r w:rsidR="001B4CD5">
              <w:rPr>
                <w:noProof/>
                <w:webHidden/>
              </w:rPr>
              <w:fldChar w:fldCharType="separate"/>
            </w:r>
            <w:r w:rsidR="009A2AFB">
              <w:rPr>
                <w:noProof/>
                <w:webHidden/>
              </w:rPr>
              <w:t>8</w:t>
            </w:r>
            <w:r w:rsidR="001B4CD5">
              <w:rPr>
                <w:noProof/>
                <w:webHidden/>
              </w:rPr>
              <w:fldChar w:fldCharType="end"/>
            </w:r>
          </w:hyperlink>
        </w:p>
        <w:p w14:paraId="5F7D3FEC" w14:textId="3E4A1D33"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5" w:history="1">
            <w:r w:rsidR="001B4CD5" w:rsidRPr="00F248C1">
              <w:rPr>
                <w:rStyle w:val="Hyperlink"/>
                <w:noProof/>
              </w:rPr>
              <w:t>2.1.4</w:t>
            </w:r>
            <w:r w:rsidR="001B4CD5">
              <w:rPr>
                <w:rFonts w:asciiTheme="minorHAnsi" w:eastAsiaTheme="minorEastAsia" w:hAnsiTheme="minorHAnsi"/>
                <w:i w:val="0"/>
                <w:iCs w:val="0"/>
                <w:noProof/>
                <w:sz w:val="22"/>
                <w:szCs w:val="22"/>
              </w:rPr>
              <w:tab/>
            </w:r>
            <w:r w:rsidR="001B4CD5" w:rsidRPr="00F248C1">
              <w:rPr>
                <w:rStyle w:val="Hyperlink"/>
                <w:noProof/>
              </w:rPr>
              <w:t>Effects of Air Pollution</w:t>
            </w:r>
            <w:r w:rsidR="001B4CD5">
              <w:rPr>
                <w:noProof/>
                <w:webHidden/>
              </w:rPr>
              <w:tab/>
            </w:r>
            <w:r w:rsidR="001B4CD5">
              <w:rPr>
                <w:noProof/>
                <w:webHidden/>
              </w:rPr>
              <w:fldChar w:fldCharType="begin"/>
            </w:r>
            <w:r w:rsidR="001B4CD5">
              <w:rPr>
                <w:noProof/>
                <w:webHidden/>
              </w:rPr>
              <w:instrText xml:space="preserve"> PAGEREF _Toc488335365 \h </w:instrText>
            </w:r>
            <w:r w:rsidR="001B4CD5">
              <w:rPr>
                <w:noProof/>
                <w:webHidden/>
              </w:rPr>
            </w:r>
            <w:r w:rsidR="001B4CD5">
              <w:rPr>
                <w:noProof/>
                <w:webHidden/>
              </w:rPr>
              <w:fldChar w:fldCharType="separate"/>
            </w:r>
            <w:r w:rsidR="009A2AFB">
              <w:rPr>
                <w:noProof/>
                <w:webHidden/>
              </w:rPr>
              <w:t>11</w:t>
            </w:r>
            <w:r w:rsidR="001B4CD5">
              <w:rPr>
                <w:noProof/>
                <w:webHidden/>
              </w:rPr>
              <w:fldChar w:fldCharType="end"/>
            </w:r>
          </w:hyperlink>
        </w:p>
        <w:p w14:paraId="630A1FAB" w14:textId="40C8DC94"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6" w:history="1">
            <w:r w:rsidR="001B4CD5" w:rsidRPr="00F248C1">
              <w:rPr>
                <w:rStyle w:val="Hyperlink"/>
                <w:noProof/>
              </w:rPr>
              <w:t>2.1.5</w:t>
            </w:r>
            <w:r w:rsidR="001B4CD5">
              <w:rPr>
                <w:rFonts w:asciiTheme="minorHAnsi" w:eastAsiaTheme="minorEastAsia" w:hAnsiTheme="minorHAnsi"/>
                <w:i w:val="0"/>
                <w:iCs w:val="0"/>
                <w:noProof/>
                <w:sz w:val="22"/>
                <w:szCs w:val="22"/>
              </w:rPr>
              <w:tab/>
            </w:r>
            <w:r w:rsidR="001B4CD5" w:rsidRPr="00F248C1">
              <w:rPr>
                <w:rStyle w:val="Hyperlink"/>
                <w:noProof/>
              </w:rPr>
              <w:t>Tree as Air Pollution Reduction Measure</w:t>
            </w:r>
            <w:r w:rsidR="001B4CD5">
              <w:rPr>
                <w:noProof/>
                <w:webHidden/>
              </w:rPr>
              <w:tab/>
            </w:r>
            <w:r w:rsidR="001B4CD5">
              <w:rPr>
                <w:noProof/>
                <w:webHidden/>
              </w:rPr>
              <w:fldChar w:fldCharType="begin"/>
            </w:r>
            <w:r w:rsidR="001B4CD5">
              <w:rPr>
                <w:noProof/>
                <w:webHidden/>
              </w:rPr>
              <w:instrText xml:space="preserve"> PAGEREF _Toc488335366 \h </w:instrText>
            </w:r>
            <w:r w:rsidR="001B4CD5">
              <w:rPr>
                <w:noProof/>
                <w:webHidden/>
              </w:rPr>
            </w:r>
            <w:r w:rsidR="001B4CD5">
              <w:rPr>
                <w:noProof/>
                <w:webHidden/>
              </w:rPr>
              <w:fldChar w:fldCharType="separate"/>
            </w:r>
            <w:r w:rsidR="009A2AFB">
              <w:rPr>
                <w:noProof/>
                <w:webHidden/>
              </w:rPr>
              <w:t>16</w:t>
            </w:r>
            <w:r w:rsidR="001B4CD5">
              <w:rPr>
                <w:noProof/>
                <w:webHidden/>
              </w:rPr>
              <w:fldChar w:fldCharType="end"/>
            </w:r>
          </w:hyperlink>
        </w:p>
        <w:p w14:paraId="166DC248" w14:textId="7339B34F"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7" w:history="1">
            <w:r w:rsidR="001B4CD5" w:rsidRPr="00F248C1">
              <w:rPr>
                <w:rStyle w:val="Hyperlink"/>
                <w:noProof/>
              </w:rPr>
              <w:t>2.1.6</w:t>
            </w:r>
            <w:r w:rsidR="001B4CD5">
              <w:rPr>
                <w:rFonts w:asciiTheme="minorHAnsi" w:eastAsiaTheme="minorEastAsia" w:hAnsiTheme="minorHAnsi"/>
                <w:i w:val="0"/>
                <w:iCs w:val="0"/>
                <w:noProof/>
                <w:sz w:val="22"/>
                <w:szCs w:val="22"/>
              </w:rPr>
              <w:tab/>
            </w:r>
            <w:r w:rsidR="001B4CD5" w:rsidRPr="00F248C1">
              <w:rPr>
                <w:rStyle w:val="Hyperlink"/>
                <w:noProof/>
              </w:rPr>
              <w:t>Preventive Strategies to Reduce Air Pollution</w:t>
            </w:r>
            <w:r w:rsidR="001B4CD5">
              <w:rPr>
                <w:noProof/>
                <w:webHidden/>
              </w:rPr>
              <w:tab/>
            </w:r>
            <w:r w:rsidR="001B4CD5">
              <w:rPr>
                <w:noProof/>
                <w:webHidden/>
              </w:rPr>
              <w:fldChar w:fldCharType="begin"/>
            </w:r>
            <w:r w:rsidR="001B4CD5">
              <w:rPr>
                <w:noProof/>
                <w:webHidden/>
              </w:rPr>
              <w:instrText xml:space="preserve"> PAGEREF _Toc488335367 \h </w:instrText>
            </w:r>
            <w:r w:rsidR="001B4CD5">
              <w:rPr>
                <w:noProof/>
                <w:webHidden/>
              </w:rPr>
            </w:r>
            <w:r w:rsidR="001B4CD5">
              <w:rPr>
                <w:noProof/>
                <w:webHidden/>
              </w:rPr>
              <w:fldChar w:fldCharType="separate"/>
            </w:r>
            <w:r w:rsidR="009A2AFB">
              <w:rPr>
                <w:noProof/>
                <w:webHidden/>
              </w:rPr>
              <w:t>17</w:t>
            </w:r>
            <w:r w:rsidR="001B4CD5">
              <w:rPr>
                <w:noProof/>
                <w:webHidden/>
              </w:rPr>
              <w:fldChar w:fldCharType="end"/>
            </w:r>
          </w:hyperlink>
        </w:p>
        <w:p w14:paraId="0BC311DC" w14:textId="4087C303"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8" w:history="1">
            <w:r w:rsidR="001B4CD5" w:rsidRPr="00F248C1">
              <w:rPr>
                <w:rStyle w:val="Hyperlink"/>
                <w:noProof/>
              </w:rPr>
              <w:t>2.1.7</w:t>
            </w:r>
            <w:r w:rsidR="001B4CD5">
              <w:rPr>
                <w:rFonts w:asciiTheme="minorHAnsi" w:eastAsiaTheme="minorEastAsia" w:hAnsiTheme="minorHAnsi"/>
                <w:i w:val="0"/>
                <w:iCs w:val="0"/>
                <w:noProof/>
                <w:sz w:val="22"/>
                <w:szCs w:val="22"/>
              </w:rPr>
              <w:tab/>
            </w:r>
            <w:r w:rsidR="001B4CD5" w:rsidRPr="00F248C1">
              <w:rPr>
                <w:rStyle w:val="Hyperlink"/>
                <w:noProof/>
              </w:rPr>
              <w:t>Pollution Control Approaches</w:t>
            </w:r>
            <w:r w:rsidR="001B4CD5">
              <w:rPr>
                <w:noProof/>
                <w:webHidden/>
              </w:rPr>
              <w:tab/>
            </w:r>
            <w:r w:rsidR="001B4CD5">
              <w:rPr>
                <w:noProof/>
                <w:webHidden/>
              </w:rPr>
              <w:fldChar w:fldCharType="begin"/>
            </w:r>
            <w:r w:rsidR="001B4CD5">
              <w:rPr>
                <w:noProof/>
                <w:webHidden/>
              </w:rPr>
              <w:instrText xml:space="preserve"> PAGEREF _Toc488335368 \h </w:instrText>
            </w:r>
            <w:r w:rsidR="001B4CD5">
              <w:rPr>
                <w:noProof/>
                <w:webHidden/>
              </w:rPr>
            </w:r>
            <w:r w:rsidR="001B4CD5">
              <w:rPr>
                <w:noProof/>
                <w:webHidden/>
              </w:rPr>
              <w:fldChar w:fldCharType="separate"/>
            </w:r>
            <w:r w:rsidR="009A2AFB">
              <w:rPr>
                <w:noProof/>
                <w:webHidden/>
              </w:rPr>
              <w:t>18</w:t>
            </w:r>
            <w:r w:rsidR="001B4CD5">
              <w:rPr>
                <w:noProof/>
                <w:webHidden/>
              </w:rPr>
              <w:fldChar w:fldCharType="end"/>
            </w:r>
          </w:hyperlink>
        </w:p>
        <w:p w14:paraId="5590E642" w14:textId="498062C8"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69" w:history="1">
            <w:r w:rsidR="001B4CD5" w:rsidRPr="00F248C1">
              <w:rPr>
                <w:rStyle w:val="Hyperlink"/>
                <w:rFonts w:cs="Times New Roman"/>
                <w:noProof/>
              </w:rPr>
              <w:t>2.1.8</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Proposed Strategies to Control Air Pollution by DoE</w:t>
            </w:r>
            <w:r w:rsidR="001B4CD5">
              <w:rPr>
                <w:noProof/>
                <w:webHidden/>
              </w:rPr>
              <w:tab/>
            </w:r>
            <w:r w:rsidR="001B4CD5">
              <w:rPr>
                <w:noProof/>
                <w:webHidden/>
              </w:rPr>
              <w:fldChar w:fldCharType="begin"/>
            </w:r>
            <w:r w:rsidR="001B4CD5">
              <w:rPr>
                <w:noProof/>
                <w:webHidden/>
              </w:rPr>
              <w:instrText xml:space="preserve"> PAGEREF _Toc488335369 \h </w:instrText>
            </w:r>
            <w:r w:rsidR="001B4CD5">
              <w:rPr>
                <w:noProof/>
                <w:webHidden/>
              </w:rPr>
            </w:r>
            <w:r w:rsidR="001B4CD5">
              <w:rPr>
                <w:noProof/>
                <w:webHidden/>
              </w:rPr>
              <w:fldChar w:fldCharType="separate"/>
            </w:r>
            <w:r w:rsidR="009A2AFB">
              <w:rPr>
                <w:noProof/>
                <w:webHidden/>
              </w:rPr>
              <w:t>18</w:t>
            </w:r>
            <w:r w:rsidR="001B4CD5">
              <w:rPr>
                <w:noProof/>
                <w:webHidden/>
              </w:rPr>
              <w:fldChar w:fldCharType="end"/>
            </w:r>
          </w:hyperlink>
        </w:p>
        <w:p w14:paraId="32DE5ACD" w14:textId="70ECF6B6"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70" w:history="1">
            <w:r w:rsidR="001B4CD5" w:rsidRPr="00F248C1">
              <w:rPr>
                <w:rStyle w:val="Hyperlink"/>
                <w:noProof/>
              </w:rPr>
              <w:t>2.2</w:t>
            </w:r>
            <w:r w:rsidR="001B4CD5">
              <w:rPr>
                <w:rFonts w:asciiTheme="minorHAnsi" w:eastAsiaTheme="minorEastAsia" w:hAnsiTheme="minorHAnsi"/>
                <w:smallCaps w:val="0"/>
                <w:noProof/>
                <w:sz w:val="22"/>
                <w:szCs w:val="22"/>
              </w:rPr>
              <w:tab/>
            </w:r>
            <w:r w:rsidR="001B4CD5" w:rsidRPr="00F248C1">
              <w:rPr>
                <w:rStyle w:val="Hyperlink"/>
                <w:noProof/>
              </w:rPr>
              <w:t>Significance of Urban Trees in Urban Development Thinking</w:t>
            </w:r>
            <w:r w:rsidR="001B4CD5">
              <w:rPr>
                <w:noProof/>
                <w:webHidden/>
              </w:rPr>
              <w:tab/>
            </w:r>
            <w:r w:rsidR="001B4CD5">
              <w:rPr>
                <w:noProof/>
                <w:webHidden/>
              </w:rPr>
              <w:fldChar w:fldCharType="begin"/>
            </w:r>
            <w:r w:rsidR="001B4CD5">
              <w:rPr>
                <w:noProof/>
                <w:webHidden/>
              </w:rPr>
              <w:instrText xml:space="preserve"> PAGEREF _Toc488335370 \h </w:instrText>
            </w:r>
            <w:r w:rsidR="001B4CD5">
              <w:rPr>
                <w:noProof/>
                <w:webHidden/>
              </w:rPr>
            </w:r>
            <w:r w:rsidR="001B4CD5">
              <w:rPr>
                <w:noProof/>
                <w:webHidden/>
              </w:rPr>
              <w:fldChar w:fldCharType="separate"/>
            </w:r>
            <w:r w:rsidR="009A2AFB">
              <w:rPr>
                <w:noProof/>
                <w:webHidden/>
              </w:rPr>
              <w:t>19</w:t>
            </w:r>
            <w:r w:rsidR="001B4CD5">
              <w:rPr>
                <w:noProof/>
                <w:webHidden/>
              </w:rPr>
              <w:fldChar w:fldCharType="end"/>
            </w:r>
          </w:hyperlink>
        </w:p>
        <w:p w14:paraId="174E48BC" w14:textId="174B60D0"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71" w:history="1">
            <w:r w:rsidR="001B4CD5" w:rsidRPr="00F248C1">
              <w:rPr>
                <w:rStyle w:val="Hyperlink"/>
                <w:noProof/>
              </w:rPr>
              <w:t>2.2.1</w:t>
            </w:r>
            <w:r w:rsidR="001B4CD5">
              <w:rPr>
                <w:rFonts w:asciiTheme="minorHAnsi" w:eastAsiaTheme="minorEastAsia" w:hAnsiTheme="minorHAnsi"/>
                <w:i w:val="0"/>
                <w:iCs w:val="0"/>
                <w:noProof/>
                <w:sz w:val="22"/>
                <w:szCs w:val="22"/>
              </w:rPr>
              <w:tab/>
            </w:r>
            <w:r w:rsidR="001B4CD5" w:rsidRPr="00F248C1">
              <w:rPr>
                <w:rStyle w:val="Hyperlink"/>
                <w:noProof/>
              </w:rPr>
              <w:t>The World Urban Campaign</w:t>
            </w:r>
            <w:r w:rsidR="001B4CD5">
              <w:rPr>
                <w:noProof/>
                <w:webHidden/>
              </w:rPr>
              <w:tab/>
            </w:r>
            <w:r w:rsidR="001B4CD5">
              <w:rPr>
                <w:noProof/>
                <w:webHidden/>
              </w:rPr>
              <w:fldChar w:fldCharType="begin"/>
            </w:r>
            <w:r w:rsidR="001B4CD5">
              <w:rPr>
                <w:noProof/>
                <w:webHidden/>
              </w:rPr>
              <w:instrText xml:space="preserve"> PAGEREF _Toc488335371 \h </w:instrText>
            </w:r>
            <w:r w:rsidR="001B4CD5">
              <w:rPr>
                <w:noProof/>
                <w:webHidden/>
              </w:rPr>
            </w:r>
            <w:r w:rsidR="001B4CD5">
              <w:rPr>
                <w:noProof/>
                <w:webHidden/>
              </w:rPr>
              <w:fldChar w:fldCharType="separate"/>
            </w:r>
            <w:r w:rsidR="009A2AFB">
              <w:rPr>
                <w:noProof/>
                <w:webHidden/>
              </w:rPr>
              <w:t>19</w:t>
            </w:r>
            <w:r w:rsidR="001B4CD5">
              <w:rPr>
                <w:noProof/>
                <w:webHidden/>
              </w:rPr>
              <w:fldChar w:fldCharType="end"/>
            </w:r>
          </w:hyperlink>
        </w:p>
        <w:p w14:paraId="31491B1B" w14:textId="10D2AA05"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72" w:history="1">
            <w:r w:rsidR="001B4CD5" w:rsidRPr="00F248C1">
              <w:rPr>
                <w:rStyle w:val="Hyperlink"/>
                <w:noProof/>
              </w:rPr>
              <w:t>2.2.2</w:t>
            </w:r>
            <w:r w:rsidR="001B4CD5">
              <w:rPr>
                <w:rFonts w:asciiTheme="minorHAnsi" w:eastAsiaTheme="minorEastAsia" w:hAnsiTheme="minorHAnsi"/>
                <w:i w:val="0"/>
                <w:iCs w:val="0"/>
                <w:noProof/>
                <w:sz w:val="22"/>
                <w:szCs w:val="22"/>
              </w:rPr>
              <w:tab/>
            </w:r>
            <w:r w:rsidR="001B4CD5" w:rsidRPr="00F248C1">
              <w:rPr>
                <w:rStyle w:val="Hyperlink"/>
                <w:noProof/>
              </w:rPr>
              <w:t>Sustainable Development Goals</w:t>
            </w:r>
            <w:r w:rsidR="001B4CD5">
              <w:rPr>
                <w:noProof/>
                <w:webHidden/>
              </w:rPr>
              <w:tab/>
            </w:r>
            <w:r w:rsidR="001B4CD5">
              <w:rPr>
                <w:noProof/>
                <w:webHidden/>
              </w:rPr>
              <w:fldChar w:fldCharType="begin"/>
            </w:r>
            <w:r w:rsidR="001B4CD5">
              <w:rPr>
                <w:noProof/>
                <w:webHidden/>
              </w:rPr>
              <w:instrText xml:space="preserve"> PAGEREF _Toc488335372 \h </w:instrText>
            </w:r>
            <w:r w:rsidR="001B4CD5">
              <w:rPr>
                <w:noProof/>
                <w:webHidden/>
              </w:rPr>
            </w:r>
            <w:r w:rsidR="001B4CD5">
              <w:rPr>
                <w:noProof/>
                <w:webHidden/>
              </w:rPr>
              <w:fldChar w:fldCharType="separate"/>
            </w:r>
            <w:r w:rsidR="009A2AFB">
              <w:rPr>
                <w:noProof/>
                <w:webHidden/>
              </w:rPr>
              <w:t>20</w:t>
            </w:r>
            <w:r w:rsidR="001B4CD5">
              <w:rPr>
                <w:noProof/>
                <w:webHidden/>
              </w:rPr>
              <w:fldChar w:fldCharType="end"/>
            </w:r>
          </w:hyperlink>
        </w:p>
        <w:p w14:paraId="5CA1A73C" w14:textId="002A391B"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73" w:history="1">
            <w:r w:rsidR="001B4CD5" w:rsidRPr="00F248C1">
              <w:rPr>
                <w:rStyle w:val="Hyperlink"/>
                <w:noProof/>
              </w:rPr>
              <w:t>2.2.3</w:t>
            </w:r>
            <w:r w:rsidR="001B4CD5">
              <w:rPr>
                <w:rFonts w:asciiTheme="minorHAnsi" w:eastAsiaTheme="minorEastAsia" w:hAnsiTheme="minorHAnsi"/>
                <w:i w:val="0"/>
                <w:iCs w:val="0"/>
                <w:noProof/>
                <w:sz w:val="22"/>
                <w:szCs w:val="22"/>
              </w:rPr>
              <w:tab/>
            </w:r>
            <w:r w:rsidR="001B4CD5" w:rsidRPr="00F248C1">
              <w:rPr>
                <w:rStyle w:val="Hyperlink"/>
                <w:noProof/>
              </w:rPr>
              <w:t>New Urban Agenda</w:t>
            </w:r>
            <w:r w:rsidR="001B4CD5">
              <w:rPr>
                <w:noProof/>
                <w:webHidden/>
              </w:rPr>
              <w:tab/>
            </w:r>
            <w:r w:rsidR="001B4CD5">
              <w:rPr>
                <w:noProof/>
                <w:webHidden/>
              </w:rPr>
              <w:fldChar w:fldCharType="begin"/>
            </w:r>
            <w:r w:rsidR="001B4CD5">
              <w:rPr>
                <w:noProof/>
                <w:webHidden/>
              </w:rPr>
              <w:instrText xml:space="preserve"> PAGEREF _Toc488335373 \h </w:instrText>
            </w:r>
            <w:r w:rsidR="001B4CD5">
              <w:rPr>
                <w:noProof/>
                <w:webHidden/>
              </w:rPr>
            </w:r>
            <w:r w:rsidR="001B4CD5">
              <w:rPr>
                <w:noProof/>
                <w:webHidden/>
              </w:rPr>
              <w:fldChar w:fldCharType="separate"/>
            </w:r>
            <w:r w:rsidR="009A2AFB">
              <w:rPr>
                <w:noProof/>
                <w:webHidden/>
              </w:rPr>
              <w:t>21</w:t>
            </w:r>
            <w:r w:rsidR="001B4CD5">
              <w:rPr>
                <w:noProof/>
                <w:webHidden/>
              </w:rPr>
              <w:fldChar w:fldCharType="end"/>
            </w:r>
          </w:hyperlink>
        </w:p>
        <w:p w14:paraId="40998D20" w14:textId="3E8F7F8B"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74" w:history="1">
            <w:r w:rsidR="001B4CD5" w:rsidRPr="00F248C1">
              <w:rPr>
                <w:rStyle w:val="Hyperlink"/>
                <w:rFonts w:cs="Times New Roman"/>
                <w:noProof/>
              </w:rPr>
              <w:t>2.3</w:t>
            </w:r>
            <w:r w:rsidR="001B4CD5">
              <w:rPr>
                <w:rFonts w:asciiTheme="minorHAnsi" w:eastAsiaTheme="minorEastAsia" w:hAnsiTheme="minorHAnsi"/>
                <w:smallCaps w:val="0"/>
                <w:noProof/>
                <w:sz w:val="22"/>
                <w:szCs w:val="22"/>
              </w:rPr>
              <w:tab/>
            </w:r>
            <w:r w:rsidR="001B4CD5" w:rsidRPr="00F248C1">
              <w:rPr>
                <w:rStyle w:val="Hyperlink"/>
                <w:rFonts w:cs="Times New Roman"/>
                <w:noProof/>
              </w:rPr>
              <w:t>UFORE-D: Dry Deposition of Air Pollutants Model</w:t>
            </w:r>
            <w:r w:rsidR="001B4CD5">
              <w:rPr>
                <w:noProof/>
                <w:webHidden/>
              </w:rPr>
              <w:tab/>
            </w:r>
            <w:r w:rsidR="001B4CD5">
              <w:rPr>
                <w:noProof/>
                <w:webHidden/>
              </w:rPr>
              <w:fldChar w:fldCharType="begin"/>
            </w:r>
            <w:r w:rsidR="001B4CD5">
              <w:rPr>
                <w:noProof/>
                <w:webHidden/>
              </w:rPr>
              <w:instrText xml:space="preserve"> PAGEREF _Toc488335374 \h </w:instrText>
            </w:r>
            <w:r w:rsidR="001B4CD5">
              <w:rPr>
                <w:noProof/>
                <w:webHidden/>
              </w:rPr>
            </w:r>
            <w:r w:rsidR="001B4CD5">
              <w:rPr>
                <w:noProof/>
                <w:webHidden/>
              </w:rPr>
              <w:fldChar w:fldCharType="separate"/>
            </w:r>
            <w:r w:rsidR="009A2AFB">
              <w:rPr>
                <w:noProof/>
                <w:webHidden/>
              </w:rPr>
              <w:t>21</w:t>
            </w:r>
            <w:r w:rsidR="001B4CD5">
              <w:rPr>
                <w:noProof/>
                <w:webHidden/>
              </w:rPr>
              <w:fldChar w:fldCharType="end"/>
            </w:r>
          </w:hyperlink>
        </w:p>
        <w:p w14:paraId="5DC7E6C8" w14:textId="433F0874"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75" w:history="1">
            <w:r w:rsidR="001B4CD5" w:rsidRPr="00F248C1">
              <w:rPr>
                <w:rStyle w:val="Hyperlink"/>
                <w:noProof/>
              </w:rPr>
              <w:t>2.3.1</w:t>
            </w:r>
            <w:r w:rsidR="001B4CD5">
              <w:rPr>
                <w:rFonts w:asciiTheme="minorHAnsi" w:eastAsiaTheme="minorEastAsia" w:hAnsiTheme="minorHAnsi"/>
                <w:i w:val="0"/>
                <w:iCs w:val="0"/>
                <w:noProof/>
                <w:sz w:val="22"/>
                <w:szCs w:val="22"/>
              </w:rPr>
              <w:tab/>
            </w:r>
            <w:r w:rsidR="001B4CD5" w:rsidRPr="00F248C1">
              <w:rPr>
                <w:rStyle w:val="Hyperlink"/>
                <w:noProof/>
              </w:rPr>
              <w:t>Case Study of Application of UFORE-D Model</w:t>
            </w:r>
            <w:r w:rsidR="001B4CD5">
              <w:rPr>
                <w:noProof/>
                <w:webHidden/>
              </w:rPr>
              <w:tab/>
            </w:r>
            <w:r w:rsidR="001B4CD5">
              <w:rPr>
                <w:noProof/>
                <w:webHidden/>
              </w:rPr>
              <w:fldChar w:fldCharType="begin"/>
            </w:r>
            <w:r w:rsidR="001B4CD5">
              <w:rPr>
                <w:noProof/>
                <w:webHidden/>
              </w:rPr>
              <w:instrText xml:space="preserve"> PAGEREF _Toc488335375 \h </w:instrText>
            </w:r>
            <w:r w:rsidR="001B4CD5">
              <w:rPr>
                <w:noProof/>
                <w:webHidden/>
              </w:rPr>
            </w:r>
            <w:r w:rsidR="001B4CD5">
              <w:rPr>
                <w:noProof/>
                <w:webHidden/>
              </w:rPr>
              <w:fldChar w:fldCharType="separate"/>
            </w:r>
            <w:r w:rsidR="009A2AFB">
              <w:rPr>
                <w:noProof/>
                <w:webHidden/>
              </w:rPr>
              <w:t>21</w:t>
            </w:r>
            <w:r w:rsidR="001B4CD5">
              <w:rPr>
                <w:noProof/>
                <w:webHidden/>
              </w:rPr>
              <w:fldChar w:fldCharType="end"/>
            </w:r>
          </w:hyperlink>
        </w:p>
        <w:p w14:paraId="58ED5E8C" w14:textId="3F5525DB"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76" w:history="1">
            <w:r w:rsidR="001B4CD5" w:rsidRPr="00F248C1">
              <w:rPr>
                <w:rStyle w:val="Hyperlink"/>
                <w:noProof/>
              </w:rPr>
              <w:t>2.3.2</w:t>
            </w:r>
            <w:r w:rsidR="001B4CD5">
              <w:rPr>
                <w:rFonts w:asciiTheme="minorHAnsi" w:eastAsiaTheme="minorEastAsia" w:hAnsiTheme="minorHAnsi"/>
                <w:i w:val="0"/>
                <w:iCs w:val="0"/>
                <w:noProof/>
                <w:sz w:val="22"/>
                <w:szCs w:val="22"/>
              </w:rPr>
              <w:tab/>
            </w:r>
            <w:r w:rsidR="001B4CD5" w:rsidRPr="00F248C1">
              <w:rPr>
                <w:rStyle w:val="Hyperlink"/>
                <w:noProof/>
              </w:rPr>
              <w:t>Data Limitations and Application of UFORE-D Model in context of Khulna city</w:t>
            </w:r>
            <w:r w:rsidR="001B4CD5">
              <w:rPr>
                <w:noProof/>
                <w:webHidden/>
              </w:rPr>
              <w:tab/>
            </w:r>
            <w:r w:rsidR="001B4CD5">
              <w:rPr>
                <w:noProof/>
                <w:webHidden/>
              </w:rPr>
              <w:fldChar w:fldCharType="begin"/>
            </w:r>
            <w:r w:rsidR="001B4CD5">
              <w:rPr>
                <w:noProof/>
                <w:webHidden/>
              </w:rPr>
              <w:instrText xml:space="preserve"> PAGEREF _Toc488335376 \h </w:instrText>
            </w:r>
            <w:r w:rsidR="001B4CD5">
              <w:rPr>
                <w:noProof/>
                <w:webHidden/>
              </w:rPr>
            </w:r>
            <w:r w:rsidR="001B4CD5">
              <w:rPr>
                <w:noProof/>
                <w:webHidden/>
              </w:rPr>
              <w:fldChar w:fldCharType="separate"/>
            </w:r>
            <w:r w:rsidR="009A2AFB">
              <w:rPr>
                <w:noProof/>
                <w:webHidden/>
              </w:rPr>
              <w:t>25</w:t>
            </w:r>
            <w:r w:rsidR="001B4CD5">
              <w:rPr>
                <w:noProof/>
                <w:webHidden/>
              </w:rPr>
              <w:fldChar w:fldCharType="end"/>
            </w:r>
          </w:hyperlink>
        </w:p>
        <w:p w14:paraId="2550FD2C" w14:textId="732F0780" w:rsidR="001B4CD5" w:rsidRDefault="00031805">
          <w:pPr>
            <w:pStyle w:val="TOC1"/>
            <w:tabs>
              <w:tab w:val="left" w:pos="1440"/>
            </w:tabs>
            <w:rPr>
              <w:rFonts w:asciiTheme="minorHAnsi" w:eastAsiaTheme="minorEastAsia" w:hAnsiTheme="minorHAnsi"/>
              <w:b w:val="0"/>
              <w:bCs w:val="0"/>
              <w:caps w:val="0"/>
              <w:noProof/>
              <w:sz w:val="22"/>
              <w:szCs w:val="22"/>
            </w:rPr>
          </w:pPr>
          <w:hyperlink w:anchor="_Toc488335377" w:history="1">
            <w:r w:rsidR="001B4CD5" w:rsidRPr="00F248C1">
              <w:rPr>
                <w:rStyle w:val="Hyperlink"/>
                <w:rFonts w:cs="Times New Roman"/>
                <w:noProof/>
              </w:rPr>
              <w:t>Chapter 3</w:t>
            </w:r>
            <w:r w:rsidR="001B4CD5">
              <w:rPr>
                <w:rFonts w:asciiTheme="minorHAnsi" w:eastAsiaTheme="minorEastAsia" w:hAnsiTheme="minorHAnsi"/>
                <w:b w:val="0"/>
                <w:bCs w:val="0"/>
                <w:caps w:val="0"/>
                <w:noProof/>
                <w:sz w:val="22"/>
                <w:szCs w:val="22"/>
              </w:rPr>
              <w:tab/>
            </w:r>
            <w:r w:rsidR="001B4CD5" w:rsidRPr="00F248C1">
              <w:rPr>
                <w:rStyle w:val="Hyperlink"/>
                <w:noProof/>
              </w:rPr>
              <w:t>KHULNA CITY AS STUDY AREA</w:t>
            </w:r>
            <w:r w:rsidR="001B4CD5">
              <w:rPr>
                <w:noProof/>
                <w:webHidden/>
              </w:rPr>
              <w:tab/>
            </w:r>
            <w:r w:rsidR="001B4CD5">
              <w:rPr>
                <w:noProof/>
                <w:webHidden/>
              </w:rPr>
              <w:fldChar w:fldCharType="begin"/>
            </w:r>
            <w:r w:rsidR="001B4CD5">
              <w:rPr>
                <w:noProof/>
                <w:webHidden/>
              </w:rPr>
              <w:instrText xml:space="preserve"> PAGEREF _Toc488335377 \h </w:instrText>
            </w:r>
            <w:r w:rsidR="001B4CD5">
              <w:rPr>
                <w:noProof/>
                <w:webHidden/>
              </w:rPr>
            </w:r>
            <w:r w:rsidR="001B4CD5">
              <w:rPr>
                <w:noProof/>
                <w:webHidden/>
              </w:rPr>
              <w:fldChar w:fldCharType="separate"/>
            </w:r>
            <w:r w:rsidR="009A2AFB">
              <w:rPr>
                <w:noProof/>
                <w:webHidden/>
              </w:rPr>
              <w:t>26</w:t>
            </w:r>
            <w:r w:rsidR="001B4CD5">
              <w:rPr>
                <w:noProof/>
                <w:webHidden/>
              </w:rPr>
              <w:fldChar w:fldCharType="end"/>
            </w:r>
          </w:hyperlink>
        </w:p>
        <w:p w14:paraId="2F0D526F" w14:textId="1BA79874"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78" w:history="1">
            <w:r w:rsidR="001B4CD5" w:rsidRPr="00F248C1">
              <w:rPr>
                <w:rStyle w:val="Hyperlink"/>
                <w:rFonts w:cs="Times New Roman"/>
                <w:noProof/>
              </w:rPr>
              <w:t>3.1</w:t>
            </w:r>
            <w:r w:rsidR="001B4CD5">
              <w:rPr>
                <w:rFonts w:asciiTheme="minorHAnsi" w:eastAsiaTheme="minorEastAsia" w:hAnsiTheme="minorHAnsi"/>
                <w:smallCaps w:val="0"/>
                <w:noProof/>
                <w:sz w:val="22"/>
                <w:szCs w:val="22"/>
              </w:rPr>
              <w:tab/>
            </w:r>
            <w:r w:rsidR="001B4CD5" w:rsidRPr="00F248C1">
              <w:rPr>
                <w:rStyle w:val="Hyperlink"/>
                <w:rFonts w:cs="Times New Roman"/>
                <w:noProof/>
              </w:rPr>
              <w:t>Study Area Khulna City</w:t>
            </w:r>
            <w:r w:rsidR="001B4CD5">
              <w:rPr>
                <w:noProof/>
                <w:webHidden/>
              </w:rPr>
              <w:tab/>
            </w:r>
            <w:r w:rsidR="001B4CD5">
              <w:rPr>
                <w:noProof/>
                <w:webHidden/>
              </w:rPr>
              <w:fldChar w:fldCharType="begin"/>
            </w:r>
            <w:r w:rsidR="001B4CD5">
              <w:rPr>
                <w:noProof/>
                <w:webHidden/>
              </w:rPr>
              <w:instrText xml:space="preserve"> PAGEREF _Toc488335378 \h </w:instrText>
            </w:r>
            <w:r w:rsidR="001B4CD5">
              <w:rPr>
                <w:noProof/>
                <w:webHidden/>
              </w:rPr>
            </w:r>
            <w:r w:rsidR="001B4CD5">
              <w:rPr>
                <w:noProof/>
                <w:webHidden/>
              </w:rPr>
              <w:fldChar w:fldCharType="separate"/>
            </w:r>
            <w:r w:rsidR="009A2AFB">
              <w:rPr>
                <w:noProof/>
                <w:webHidden/>
              </w:rPr>
              <w:t>26</w:t>
            </w:r>
            <w:r w:rsidR="001B4CD5">
              <w:rPr>
                <w:noProof/>
                <w:webHidden/>
              </w:rPr>
              <w:fldChar w:fldCharType="end"/>
            </w:r>
          </w:hyperlink>
        </w:p>
        <w:p w14:paraId="2D2030CF" w14:textId="481ADFC2"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79" w:history="1">
            <w:r w:rsidR="001B4CD5" w:rsidRPr="00F248C1">
              <w:rPr>
                <w:rStyle w:val="Hyperlink"/>
                <w:noProof/>
              </w:rPr>
              <w:t>3.1.1</w:t>
            </w:r>
            <w:r w:rsidR="001B4CD5">
              <w:rPr>
                <w:rFonts w:asciiTheme="minorHAnsi" w:eastAsiaTheme="minorEastAsia" w:hAnsiTheme="minorHAnsi"/>
                <w:i w:val="0"/>
                <w:iCs w:val="0"/>
                <w:noProof/>
                <w:sz w:val="22"/>
                <w:szCs w:val="22"/>
              </w:rPr>
              <w:tab/>
            </w:r>
            <w:r w:rsidR="001B4CD5" w:rsidRPr="00F248C1">
              <w:rPr>
                <w:rStyle w:val="Hyperlink"/>
                <w:noProof/>
              </w:rPr>
              <w:t>Location of Khulna city</w:t>
            </w:r>
            <w:r w:rsidR="001B4CD5">
              <w:rPr>
                <w:noProof/>
                <w:webHidden/>
              </w:rPr>
              <w:tab/>
            </w:r>
            <w:r w:rsidR="001B4CD5">
              <w:rPr>
                <w:noProof/>
                <w:webHidden/>
              </w:rPr>
              <w:fldChar w:fldCharType="begin"/>
            </w:r>
            <w:r w:rsidR="001B4CD5">
              <w:rPr>
                <w:noProof/>
                <w:webHidden/>
              </w:rPr>
              <w:instrText xml:space="preserve"> PAGEREF _Toc488335379 \h </w:instrText>
            </w:r>
            <w:r w:rsidR="001B4CD5">
              <w:rPr>
                <w:noProof/>
                <w:webHidden/>
              </w:rPr>
            </w:r>
            <w:r w:rsidR="001B4CD5">
              <w:rPr>
                <w:noProof/>
                <w:webHidden/>
              </w:rPr>
              <w:fldChar w:fldCharType="separate"/>
            </w:r>
            <w:r w:rsidR="009A2AFB">
              <w:rPr>
                <w:noProof/>
                <w:webHidden/>
              </w:rPr>
              <w:t>26</w:t>
            </w:r>
            <w:r w:rsidR="001B4CD5">
              <w:rPr>
                <w:noProof/>
                <w:webHidden/>
              </w:rPr>
              <w:fldChar w:fldCharType="end"/>
            </w:r>
          </w:hyperlink>
        </w:p>
        <w:p w14:paraId="46FD4FCA" w14:textId="05E715CF" w:rsidR="001B4CD5" w:rsidRDefault="00031805">
          <w:pPr>
            <w:pStyle w:val="TOC1"/>
            <w:tabs>
              <w:tab w:val="left" w:pos="1440"/>
            </w:tabs>
            <w:rPr>
              <w:rFonts w:asciiTheme="minorHAnsi" w:eastAsiaTheme="minorEastAsia" w:hAnsiTheme="minorHAnsi"/>
              <w:b w:val="0"/>
              <w:bCs w:val="0"/>
              <w:caps w:val="0"/>
              <w:noProof/>
              <w:sz w:val="22"/>
              <w:szCs w:val="22"/>
            </w:rPr>
          </w:pPr>
          <w:hyperlink w:anchor="_Toc488335380" w:history="1">
            <w:r w:rsidR="001B4CD5" w:rsidRPr="00F248C1">
              <w:rPr>
                <w:rStyle w:val="Hyperlink"/>
                <w:noProof/>
              </w:rPr>
              <w:t>Chapter 4</w:t>
            </w:r>
            <w:r w:rsidR="001B4CD5">
              <w:rPr>
                <w:rFonts w:asciiTheme="minorHAnsi" w:eastAsiaTheme="minorEastAsia" w:hAnsiTheme="minorHAnsi"/>
                <w:b w:val="0"/>
                <w:bCs w:val="0"/>
                <w:caps w:val="0"/>
                <w:noProof/>
                <w:sz w:val="22"/>
                <w:szCs w:val="22"/>
              </w:rPr>
              <w:tab/>
            </w:r>
            <w:r w:rsidR="001B4CD5" w:rsidRPr="00F248C1">
              <w:rPr>
                <w:rStyle w:val="Hyperlink"/>
                <w:noProof/>
              </w:rPr>
              <w:t>STATE OF AIR POLLUTION IN KHULNA CITY</w:t>
            </w:r>
            <w:r w:rsidR="001B4CD5">
              <w:rPr>
                <w:noProof/>
                <w:webHidden/>
              </w:rPr>
              <w:tab/>
            </w:r>
            <w:r w:rsidR="001B4CD5">
              <w:rPr>
                <w:noProof/>
                <w:webHidden/>
              </w:rPr>
              <w:fldChar w:fldCharType="begin"/>
            </w:r>
            <w:r w:rsidR="001B4CD5">
              <w:rPr>
                <w:noProof/>
                <w:webHidden/>
              </w:rPr>
              <w:instrText xml:space="preserve"> PAGEREF _Toc488335380 \h </w:instrText>
            </w:r>
            <w:r w:rsidR="001B4CD5">
              <w:rPr>
                <w:noProof/>
                <w:webHidden/>
              </w:rPr>
            </w:r>
            <w:r w:rsidR="001B4CD5">
              <w:rPr>
                <w:noProof/>
                <w:webHidden/>
              </w:rPr>
              <w:fldChar w:fldCharType="separate"/>
            </w:r>
            <w:r w:rsidR="009A2AFB">
              <w:rPr>
                <w:noProof/>
                <w:webHidden/>
              </w:rPr>
              <w:t>29</w:t>
            </w:r>
            <w:r w:rsidR="001B4CD5">
              <w:rPr>
                <w:noProof/>
                <w:webHidden/>
              </w:rPr>
              <w:fldChar w:fldCharType="end"/>
            </w:r>
          </w:hyperlink>
        </w:p>
        <w:p w14:paraId="7EEAC302" w14:textId="6170FAB0"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81" w:history="1">
            <w:r w:rsidR="001B4CD5" w:rsidRPr="00F248C1">
              <w:rPr>
                <w:rStyle w:val="Hyperlink"/>
                <w:rFonts w:cs="Times New Roman"/>
                <w:noProof/>
              </w:rPr>
              <w:t>4.1.1</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State of NO</w:t>
            </w:r>
            <w:r w:rsidR="001B4CD5" w:rsidRPr="00F248C1">
              <w:rPr>
                <w:rStyle w:val="Hyperlink"/>
                <w:rFonts w:cs="Times New Roman"/>
                <w:noProof/>
                <w:vertAlign w:val="subscript"/>
              </w:rPr>
              <w:t>2</w:t>
            </w:r>
            <w:r w:rsidR="001B4CD5" w:rsidRPr="00F248C1">
              <w:rPr>
                <w:rStyle w:val="Hyperlink"/>
                <w:rFonts w:cs="Times New Roman"/>
                <w:noProof/>
              </w:rPr>
              <w:t>, O</w:t>
            </w:r>
            <w:r w:rsidR="001B4CD5" w:rsidRPr="00F248C1">
              <w:rPr>
                <w:rStyle w:val="Hyperlink"/>
                <w:rFonts w:cs="Times New Roman"/>
                <w:noProof/>
                <w:vertAlign w:val="subscript"/>
              </w:rPr>
              <w:t>3</w:t>
            </w:r>
            <w:r w:rsidR="001B4CD5" w:rsidRPr="00F248C1">
              <w:rPr>
                <w:rStyle w:val="Hyperlink"/>
                <w:rFonts w:cs="Times New Roman"/>
                <w:noProof/>
              </w:rPr>
              <w:t>, SO</w:t>
            </w:r>
            <w:r w:rsidR="001B4CD5" w:rsidRPr="00F248C1">
              <w:rPr>
                <w:rStyle w:val="Hyperlink"/>
                <w:rFonts w:cs="Times New Roman"/>
                <w:noProof/>
                <w:vertAlign w:val="subscript"/>
              </w:rPr>
              <w:t>2</w:t>
            </w:r>
            <w:r w:rsidR="001B4CD5" w:rsidRPr="00F248C1">
              <w:rPr>
                <w:rStyle w:val="Hyperlink"/>
                <w:rFonts w:cs="Times New Roman"/>
                <w:noProof/>
              </w:rPr>
              <w:t>, CO, and PM10 in Khulna</w:t>
            </w:r>
            <w:r w:rsidR="001B4CD5">
              <w:rPr>
                <w:noProof/>
                <w:webHidden/>
              </w:rPr>
              <w:tab/>
            </w:r>
            <w:r w:rsidR="001B4CD5">
              <w:rPr>
                <w:noProof/>
                <w:webHidden/>
              </w:rPr>
              <w:fldChar w:fldCharType="begin"/>
            </w:r>
            <w:r w:rsidR="001B4CD5">
              <w:rPr>
                <w:noProof/>
                <w:webHidden/>
              </w:rPr>
              <w:instrText xml:space="preserve"> PAGEREF _Toc488335381 \h </w:instrText>
            </w:r>
            <w:r w:rsidR="001B4CD5">
              <w:rPr>
                <w:noProof/>
                <w:webHidden/>
              </w:rPr>
            </w:r>
            <w:r w:rsidR="001B4CD5">
              <w:rPr>
                <w:noProof/>
                <w:webHidden/>
              </w:rPr>
              <w:fldChar w:fldCharType="separate"/>
            </w:r>
            <w:r w:rsidR="009A2AFB">
              <w:rPr>
                <w:noProof/>
                <w:webHidden/>
              </w:rPr>
              <w:t>30</w:t>
            </w:r>
            <w:r w:rsidR="001B4CD5">
              <w:rPr>
                <w:noProof/>
                <w:webHidden/>
              </w:rPr>
              <w:fldChar w:fldCharType="end"/>
            </w:r>
          </w:hyperlink>
        </w:p>
        <w:p w14:paraId="0F4820A3" w14:textId="3D3D4AE9" w:rsidR="001B4CD5" w:rsidRDefault="00031805">
          <w:pPr>
            <w:pStyle w:val="TOC1"/>
            <w:tabs>
              <w:tab w:val="left" w:pos="1440"/>
            </w:tabs>
            <w:rPr>
              <w:rFonts w:asciiTheme="minorHAnsi" w:eastAsiaTheme="minorEastAsia" w:hAnsiTheme="minorHAnsi"/>
              <w:b w:val="0"/>
              <w:bCs w:val="0"/>
              <w:caps w:val="0"/>
              <w:noProof/>
              <w:sz w:val="22"/>
              <w:szCs w:val="22"/>
            </w:rPr>
          </w:pPr>
          <w:hyperlink w:anchor="_Toc488335382" w:history="1">
            <w:r w:rsidR="001B4CD5" w:rsidRPr="00F248C1">
              <w:rPr>
                <w:rStyle w:val="Hyperlink"/>
                <w:rFonts w:cs="Times New Roman"/>
                <w:noProof/>
              </w:rPr>
              <w:t>Chapter 5</w:t>
            </w:r>
            <w:r w:rsidR="001B4CD5">
              <w:rPr>
                <w:rFonts w:asciiTheme="minorHAnsi" w:eastAsiaTheme="minorEastAsia" w:hAnsiTheme="minorHAnsi"/>
                <w:b w:val="0"/>
                <w:bCs w:val="0"/>
                <w:caps w:val="0"/>
                <w:noProof/>
                <w:sz w:val="22"/>
                <w:szCs w:val="22"/>
              </w:rPr>
              <w:tab/>
            </w:r>
            <w:r w:rsidR="001B4CD5" w:rsidRPr="00F248C1">
              <w:rPr>
                <w:rStyle w:val="Hyperlink"/>
                <w:noProof/>
              </w:rPr>
              <w:t>METHODOLOGY</w:t>
            </w:r>
            <w:r w:rsidR="001B4CD5">
              <w:rPr>
                <w:noProof/>
                <w:webHidden/>
              </w:rPr>
              <w:tab/>
            </w:r>
            <w:r w:rsidR="001B4CD5">
              <w:rPr>
                <w:noProof/>
                <w:webHidden/>
              </w:rPr>
              <w:fldChar w:fldCharType="begin"/>
            </w:r>
            <w:r w:rsidR="001B4CD5">
              <w:rPr>
                <w:noProof/>
                <w:webHidden/>
              </w:rPr>
              <w:instrText xml:space="preserve"> PAGEREF _Toc488335382 \h </w:instrText>
            </w:r>
            <w:r w:rsidR="001B4CD5">
              <w:rPr>
                <w:noProof/>
                <w:webHidden/>
              </w:rPr>
            </w:r>
            <w:r w:rsidR="001B4CD5">
              <w:rPr>
                <w:noProof/>
                <w:webHidden/>
              </w:rPr>
              <w:fldChar w:fldCharType="separate"/>
            </w:r>
            <w:r w:rsidR="009A2AFB">
              <w:rPr>
                <w:noProof/>
                <w:webHidden/>
              </w:rPr>
              <w:t>33</w:t>
            </w:r>
            <w:r w:rsidR="001B4CD5">
              <w:rPr>
                <w:noProof/>
                <w:webHidden/>
              </w:rPr>
              <w:fldChar w:fldCharType="end"/>
            </w:r>
          </w:hyperlink>
        </w:p>
        <w:p w14:paraId="5D18B8E6" w14:textId="1D5E3434"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83" w:history="1">
            <w:r w:rsidR="001B4CD5" w:rsidRPr="00F248C1">
              <w:rPr>
                <w:rStyle w:val="Hyperlink"/>
                <w:rFonts w:cs="Times New Roman"/>
                <w:noProof/>
              </w:rPr>
              <w:t>5.1</w:t>
            </w:r>
            <w:r w:rsidR="001B4CD5">
              <w:rPr>
                <w:rFonts w:asciiTheme="minorHAnsi" w:eastAsiaTheme="minorEastAsia" w:hAnsiTheme="minorHAnsi"/>
                <w:smallCaps w:val="0"/>
                <w:noProof/>
                <w:sz w:val="22"/>
                <w:szCs w:val="22"/>
              </w:rPr>
              <w:tab/>
            </w:r>
            <w:r w:rsidR="001B4CD5" w:rsidRPr="00F248C1">
              <w:rPr>
                <w:rStyle w:val="Hyperlink"/>
                <w:rFonts w:cs="Times New Roman"/>
                <w:noProof/>
              </w:rPr>
              <w:t>Background Study</w:t>
            </w:r>
            <w:r w:rsidR="001B4CD5">
              <w:rPr>
                <w:noProof/>
                <w:webHidden/>
              </w:rPr>
              <w:tab/>
            </w:r>
            <w:r w:rsidR="001B4CD5">
              <w:rPr>
                <w:noProof/>
                <w:webHidden/>
              </w:rPr>
              <w:fldChar w:fldCharType="begin"/>
            </w:r>
            <w:r w:rsidR="001B4CD5">
              <w:rPr>
                <w:noProof/>
                <w:webHidden/>
              </w:rPr>
              <w:instrText xml:space="preserve"> PAGEREF _Toc488335383 \h </w:instrText>
            </w:r>
            <w:r w:rsidR="001B4CD5">
              <w:rPr>
                <w:noProof/>
                <w:webHidden/>
              </w:rPr>
            </w:r>
            <w:r w:rsidR="001B4CD5">
              <w:rPr>
                <w:noProof/>
                <w:webHidden/>
              </w:rPr>
              <w:fldChar w:fldCharType="separate"/>
            </w:r>
            <w:r w:rsidR="009A2AFB">
              <w:rPr>
                <w:noProof/>
                <w:webHidden/>
              </w:rPr>
              <w:t>33</w:t>
            </w:r>
            <w:r w:rsidR="001B4CD5">
              <w:rPr>
                <w:noProof/>
                <w:webHidden/>
              </w:rPr>
              <w:fldChar w:fldCharType="end"/>
            </w:r>
          </w:hyperlink>
        </w:p>
        <w:p w14:paraId="187A256D" w14:textId="66D75C93"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84" w:history="1">
            <w:r w:rsidR="001B4CD5" w:rsidRPr="00F248C1">
              <w:rPr>
                <w:rStyle w:val="Hyperlink"/>
                <w:rFonts w:cs="Times New Roman"/>
                <w:noProof/>
              </w:rPr>
              <w:t>5.1.1</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Literature Review</w:t>
            </w:r>
            <w:r w:rsidR="001B4CD5">
              <w:rPr>
                <w:noProof/>
                <w:webHidden/>
              </w:rPr>
              <w:tab/>
            </w:r>
            <w:r w:rsidR="001B4CD5">
              <w:rPr>
                <w:noProof/>
                <w:webHidden/>
              </w:rPr>
              <w:fldChar w:fldCharType="begin"/>
            </w:r>
            <w:r w:rsidR="001B4CD5">
              <w:rPr>
                <w:noProof/>
                <w:webHidden/>
              </w:rPr>
              <w:instrText xml:space="preserve"> PAGEREF _Toc488335384 \h </w:instrText>
            </w:r>
            <w:r w:rsidR="001B4CD5">
              <w:rPr>
                <w:noProof/>
                <w:webHidden/>
              </w:rPr>
            </w:r>
            <w:r w:rsidR="001B4CD5">
              <w:rPr>
                <w:noProof/>
                <w:webHidden/>
              </w:rPr>
              <w:fldChar w:fldCharType="separate"/>
            </w:r>
            <w:r w:rsidR="009A2AFB">
              <w:rPr>
                <w:noProof/>
                <w:webHidden/>
              </w:rPr>
              <w:t>33</w:t>
            </w:r>
            <w:r w:rsidR="001B4CD5">
              <w:rPr>
                <w:noProof/>
                <w:webHidden/>
              </w:rPr>
              <w:fldChar w:fldCharType="end"/>
            </w:r>
          </w:hyperlink>
        </w:p>
        <w:p w14:paraId="20FA8038" w14:textId="0675D1D6"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85" w:history="1">
            <w:r w:rsidR="001B4CD5" w:rsidRPr="00F248C1">
              <w:rPr>
                <w:rStyle w:val="Hyperlink"/>
                <w:rFonts w:cs="Times New Roman"/>
                <w:noProof/>
              </w:rPr>
              <w:t>5.1.2</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Selection of UFORE-D Model</w:t>
            </w:r>
            <w:r w:rsidR="001B4CD5">
              <w:rPr>
                <w:noProof/>
                <w:webHidden/>
              </w:rPr>
              <w:tab/>
            </w:r>
            <w:r w:rsidR="001B4CD5">
              <w:rPr>
                <w:noProof/>
                <w:webHidden/>
              </w:rPr>
              <w:fldChar w:fldCharType="begin"/>
            </w:r>
            <w:r w:rsidR="001B4CD5">
              <w:rPr>
                <w:noProof/>
                <w:webHidden/>
              </w:rPr>
              <w:instrText xml:space="preserve"> PAGEREF _Toc488335385 \h </w:instrText>
            </w:r>
            <w:r w:rsidR="001B4CD5">
              <w:rPr>
                <w:noProof/>
                <w:webHidden/>
              </w:rPr>
            </w:r>
            <w:r w:rsidR="001B4CD5">
              <w:rPr>
                <w:noProof/>
                <w:webHidden/>
              </w:rPr>
              <w:fldChar w:fldCharType="separate"/>
            </w:r>
            <w:r w:rsidR="009A2AFB">
              <w:rPr>
                <w:noProof/>
                <w:webHidden/>
              </w:rPr>
              <w:t>33</w:t>
            </w:r>
            <w:r w:rsidR="001B4CD5">
              <w:rPr>
                <w:noProof/>
                <w:webHidden/>
              </w:rPr>
              <w:fldChar w:fldCharType="end"/>
            </w:r>
          </w:hyperlink>
        </w:p>
        <w:p w14:paraId="4515B1F8" w14:textId="1D845316"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86" w:history="1">
            <w:r w:rsidR="001B4CD5" w:rsidRPr="00F248C1">
              <w:rPr>
                <w:rStyle w:val="Hyperlink"/>
                <w:rFonts w:cs="Times New Roman"/>
                <w:noProof/>
              </w:rPr>
              <w:t>5.2</w:t>
            </w:r>
            <w:r w:rsidR="001B4CD5">
              <w:rPr>
                <w:rFonts w:asciiTheme="minorHAnsi" w:eastAsiaTheme="minorEastAsia" w:hAnsiTheme="minorHAnsi"/>
                <w:smallCaps w:val="0"/>
                <w:noProof/>
                <w:sz w:val="22"/>
                <w:szCs w:val="22"/>
              </w:rPr>
              <w:tab/>
            </w:r>
            <w:r w:rsidR="001B4CD5" w:rsidRPr="00F248C1">
              <w:rPr>
                <w:rStyle w:val="Hyperlink"/>
                <w:rFonts w:cs="Times New Roman"/>
                <w:noProof/>
              </w:rPr>
              <w:t>Study Area Selection</w:t>
            </w:r>
            <w:r w:rsidR="001B4CD5">
              <w:rPr>
                <w:noProof/>
                <w:webHidden/>
              </w:rPr>
              <w:tab/>
            </w:r>
            <w:r w:rsidR="001B4CD5">
              <w:rPr>
                <w:noProof/>
                <w:webHidden/>
              </w:rPr>
              <w:fldChar w:fldCharType="begin"/>
            </w:r>
            <w:r w:rsidR="001B4CD5">
              <w:rPr>
                <w:noProof/>
                <w:webHidden/>
              </w:rPr>
              <w:instrText xml:space="preserve"> PAGEREF _Toc488335386 \h </w:instrText>
            </w:r>
            <w:r w:rsidR="001B4CD5">
              <w:rPr>
                <w:noProof/>
                <w:webHidden/>
              </w:rPr>
            </w:r>
            <w:r w:rsidR="001B4CD5">
              <w:rPr>
                <w:noProof/>
                <w:webHidden/>
              </w:rPr>
              <w:fldChar w:fldCharType="separate"/>
            </w:r>
            <w:r w:rsidR="009A2AFB">
              <w:rPr>
                <w:noProof/>
                <w:webHidden/>
              </w:rPr>
              <w:t>33</w:t>
            </w:r>
            <w:r w:rsidR="001B4CD5">
              <w:rPr>
                <w:noProof/>
                <w:webHidden/>
              </w:rPr>
              <w:fldChar w:fldCharType="end"/>
            </w:r>
          </w:hyperlink>
        </w:p>
        <w:p w14:paraId="6C5957D3" w14:textId="1C648AB7"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87" w:history="1">
            <w:r w:rsidR="001B4CD5" w:rsidRPr="00F248C1">
              <w:rPr>
                <w:rStyle w:val="Hyperlink"/>
                <w:rFonts w:cs="Times New Roman"/>
                <w:noProof/>
              </w:rPr>
              <w:t>5.3</w:t>
            </w:r>
            <w:r w:rsidR="001B4CD5">
              <w:rPr>
                <w:rFonts w:asciiTheme="minorHAnsi" w:eastAsiaTheme="minorEastAsia" w:hAnsiTheme="minorHAnsi"/>
                <w:smallCaps w:val="0"/>
                <w:noProof/>
                <w:sz w:val="22"/>
                <w:szCs w:val="22"/>
              </w:rPr>
              <w:tab/>
            </w:r>
            <w:r w:rsidR="001B4CD5" w:rsidRPr="00F248C1">
              <w:rPr>
                <w:rStyle w:val="Hyperlink"/>
                <w:rFonts w:cs="Times New Roman"/>
                <w:noProof/>
              </w:rPr>
              <w:t>Local Meteorological, Pollution and Tree Coverage Data Collection</w:t>
            </w:r>
            <w:r w:rsidR="001B4CD5">
              <w:rPr>
                <w:noProof/>
                <w:webHidden/>
              </w:rPr>
              <w:tab/>
            </w:r>
            <w:r w:rsidR="001B4CD5">
              <w:rPr>
                <w:noProof/>
                <w:webHidden/>
              </w:rPr>
              <w:fldChar w:fldCharType="begin"/>
            </w:r>
            <w:r w:rsidR="001B4CD5">
              <w:rPr>
                <w:noProof/>
                <w:webHidden/>
              </w:rPr>
              <w:instrText xml:space="preserve"> PAGEREF _Toc488335387 \h </w:instrText>
            </w:r>
            <w:r w:rsidR="001B4CD5">
              <w:rPr>
                <w:noProof/>
                <w:webHidden/>
              </w:rPr>
            </w:r>
            <w:r w:rsidR="001B4CD5">
              <w:rPr>
                <w:noProof/>
                <w:webHidden/>
              </w:rPr>
              <w:fldChar w:fldCharType="separate"/>
            </w:r>
            <w:r w:rsidR="009A2AFB">
              <w:rPr>
                <w:noProof/>
                <w:webHidden/>
              </w:rPr>
              <w:t>34</w:t>
            </w:r>
            <w:r w:rsidR="001B4CD5">
              <w:rPr>
                <w:noProof/>
                <w:webHidden/>
              </w:rPr>
              <w:fldChar w:fldCharType="end"/>
            </w:r>
          </w:hyperlink>
        </w:p>
        <w:p w14:paraId="3A8B2699" w14:textId="699595A3"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88" w:history="1">
            <w:r w:rsidR="001B4CD5" w:rsidRPr="00F248C1">
              <w:rPr>
                <w:rStyle w:val="Hyperlink"/>
                <w:rFonts w:cs="Times New Roman"/>
                <w:noProof/>
              </w:rPr>
              <w:t>5.3.1</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CAMS - Continuous Air Monitoring Station</w:t>
            </w:r>
            <w:r w:rsidR="001B4CD5">
              <w:rPr>
                <w:noProof/>
                <w:webHidden/>
              </w:rPr>
              <w:tab/>
            </w:r>
            <w:r w:rsidR="001B4CD5">
              <w:rPr>
                <w:noProof/>
                <w:webHidden/>
              </w:rPr>
              <w:fldChar w:fldCharType="begin"/>
            </w:r>
            <w:r w:rsidR="001B4CD5">
              <w:rPr>
                <w:noProof/>
                <w:webHidden/>
              </w:rPr>
              <w:instrText xml:space="preserve"> PAGEREF _Toc488335388 \h </w:instrText>
            </w:r>
            <w:r w:rsidR="001B4CD5">
              <w:rPr>
                <w:noProof/>
                <w:webHidden/>
              </w:rPr>
            </w:r>
            <w:r w:rsidR="001B4CD5">
              <w:rPr>
                <w:noProof/>
                <w:webHidden/>
              </w:rPr>
              <w:fldChar w:fldCharType="separate"/>
            </w:r>
            <w:r w:rsidR="009A2AFB">
              <w:rPr>
                <w:noProof/>
                <w:webHidden/>
              </w:rPr>
              <w:t>34</w:t>
            </w:r>
            <w:r w:rsidR="001B4CD5">
              <w:rPr>
                <w:noProof/>
                <w:webHidden/>
              </w:rPr>
              <w:fldChar w:fldCharType="end"/>
            </w:r>
          </w:hyperlink>
        </w:p>
        <w:p w14:paraId="0754999F" w14:textId="046DC688"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89" w:history="1">
            <w:r w:rsidR="001B4CD5" w:rsidRPr="00F248C1">
              <w:rPr>
                <w:rStyle w:val="Hyperlink"/>
                <w:rFonts w:cs="Times New Roman"/>
                <w:noProof/>
              </w:rPr>
              <w:t>5.3.2</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Local Metrological and Pollution Data</w:t>
            </w:r>
            <w:r w:rsidR="001B4CD5">
              <w:rPr>
                <w:noProof/>
                <w:webHidden/>
              </w:rPr>
              <w:tab/>
            </w:r>
            <w:r w:rsidR="001B4CD5">
              <w:rPr>
                <w:noProof/>
                <w:webHidden/>
              </w:rPr>
              <w:fldChar w:fldCharType="begin"/>
            </w:r>
            <w:r w:rsidR="001B4CD5">
              <w:rPr>
                <w:noProof/>
                <w:webHidden/>
              </w:rPr>
              <w:instrText xml:space="preserve"> PAGEREF _Toc488335389 \h </w:instrText>
            </w:r>
            <w:r w:rsidR="001B4CD5">
              <w:rPr>
                <w:noProof/>
                <w:webHidden/>
              </w:rPr>
            </w:r>
            <w:r w:rsidR="001B4CD5">
              <w:rPr>
                <w:noProof/>
                <w:webHidden/>
              </w:rPr>
              <w:fldChar w:fldCharType="separate"/>
            </w:r>
            <w:r w:rsidR="009A2AFB">
              <w:rPr>
                <w:noProof/>
                <w:webHidden/>
              </w:rPr>
              <w:t>34</w:t>
            </w:r>
            <w:r w:rsidR="001B4CD5">
              <w:rPr>
                <w:noProof/>
                <w:webHidden/>
              </w:rPr>
              <w:fldChar w:fldCharType="end"/>
            </w:r>
          </w:hyperlink>
        </w:p>
        <w:p w14:paraId="53961AAA" w14:textId="1FF95939"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390" w:history="1">
            <w:r w:rsidR="001B4CD5" w:rsidRPr="00F248C1">
              <w:rPr>
                <w:rStyle w:val="Hyperlink"/>
                <w:rFonts w:cs="Times New Roman"/>
                <w:noProof/>
              </w:rPr>
              <w:t>5.4</w:t>
            </w:r>
            <w:r w:rsidR="001B4CD5">
              <w:rPr>
                <w:rFonts w:asciiTheme="minorHAnsi" w:eastAsiaTheme="minorEastAsia" w:hAnsiTheme="minorHAnsi"/>
                <w:smallCaps w:val="0"/>
                <w:noProof/>
                <w:sz w:val="22"/>
                <w:szCs w:val="22"/>
              </w:rPr>
              <w:tab/>
            </w:r>
            <w:r w:rsidR="001B4CD5" w:rsidRPr="00F248C1">
              <w:rPr>
                <w:rStyle w:val="Hyperlink"/>
                <w:rFonts w:cs="Times New Roman"/>
                <w:noProof/>
              </w:rPr>
              <w:t>Analyzing Air Pollution Removal by Urban Trees in Khulna City</w:t>
            </w:r>
            <w:r w:rsidR="001B4CD5">
              <w:rPr>
                <w:noProof/>
                <w:webHidden/>
              </w:rPr>
              <w:tab/>
            </w:r>
            <w:r w:rsidR="001B4CD5">
              <w:rPr>
                <w:noProof/>
                <w:webHidden/>
              </w:rPr>
              <w:fldChar w:fldCharType="begin"/>
            </w:r>
            <w:r w:rsidR="001B4CD5">
              <w:rPr>
                <w:noProof/>
                <w:webHidden/>
              </w:rPr>
              <w:instrText xml:space="preserve"> PAGEREF _Toc488335390 \h </w:instrText>
            </w:r>
            <w:r w:rsidR="001B4CD5">
              <w:rPr>
                <w:noProof/>
                <w:webHidden/>
              </w:rPr>
            </w:r>
            <w:r w:rsidR="001B4CD5">
              <w:rPr>
                <w:noProof/>
                <w:webHidden/>
              </w:rPr>
              <w:fldChar w:fldCharType="separate"/>
            </w:r>
            <w:r w:rsidR="009A2AFB">
              <w:rPr>
                <w:noProof/>
                <w:webHidden/>
              </w:rPr>
              <w:t>34</w:t>
            </w:r>
            <w:r w:rsidR="001B4CD5">
              <w:rPr>
                <w:noProof/>
                <w:webHidden/>
              </w:rPr>
              <w:fldChar w:fldCharType="end"/>
            </w:r>
          </w:hyperlink>
        </w:p>
        <w:p w14:paraId="4089C48C" w14:textId="32DA0AF9"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1" w:history="1">
            <w:r w:rsidR="001B4CD5" w:rsidRPr="00F248C1">
              <w:rPr>
                <w:rStyle w:val="Hyperlink"/>
                <w:rFonts w:cs="Times New Roman"/>
                <w:noProof/>
              </w:rPr>
              <w:t>5.4.1</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UFORE-D Dry Deposition Model</w:t>
            </w:r>
            <w:r w:rsidR="001B4CD5">
              <w:rPr>
                <w:noProof/>
                <w:webHidden/>
              </w:rPr>
              <w:tab/>
            </w:r>
            <w:r w:rsidR="001B4CD5">
              <w:rPr>
                <w:noProof/>
                <w:webHidden/>
              </w:rPr>
              <w:fldChar w:fldCharType="begin"/>
            </w:r>
            <w:r w:rsidR="001B4CD5">
              <w:rPr>
                <w:noProof/>
                <w:webHidden/>
              </w:rPr>
              <w:instrText xml:space="preserve"> PAGEREF _Toc488335391 \h </w:instrText>
            </w:r>
            <w:r w:rsidR="001B4CD5">
              <w:rPr>
                <w:noProof/>
                <w:webHidden/>
              </w:rPr>
            </w:r>
            <w:r w:rsidR="001B4CD5">
              <w:rPr>
                <w:noProof/>
                <w:webHidden/>
              </w:rPr>
              <w:fldChar w:fldCharType="separate"/>
            </w:r>
            <w:r w:rsidR="009A2AFB">
              <w:rPr>
                <w:noProof/>
                <w:webHidden/>
              </w:rPr>
              <w:t>34</w:t>
            </w:r>
            <w:r w:rsidR="001B4CD5">
              <w:rPr>
                <w:noProof/>
                <w:webHidden/>
              </w:rPr>
              <w:fldChar w:fldCharType="end"/>
            </w:r>
          </w:hyperlink>
        </w:p>
        <w:p w14:paraId="00461212" w14:textId="491908B0"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2" w:history="1">
            <w:r w:rsidR="001B4CD5" w:rsidRPr="00F248C1">
              <w:rPr>
                <w:rStyle w:val="Hyperlink"/>
                <w:rFonts w:cs="Times New Roman"/>
                <w:noProof/>
              </w:rPr>
              <w:t>5.4.2</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Air Pollutant Flux Calculation for CO, NO</w:t>
            </w:r>
            <w:r w:rsidR="001B4CD5" w:rsidRPr="00F248C1">
              <w:rPr>
                <w:rStyle w:val="Hyperlink"/>
                <w:rFonts w:cs="Times New Roman"/>
                <w:noProof/>
                <w:vertAlign w:val="subscript"/>
              </w:rPr>
              <w:t>2</w:t>
            </w:r>
            <w:r w:rsidR="001B4CD5" w:rsidRPr="00F248C1">
              <w:rPr>
                <w:rStyle w:val="Hyperlink"/>
                <w:rFonts w:cs="Times New Roman"/>
                <w:noProof/>
              </w:rPr>
              <w:t>, SO</w:t>
            </w:r>
            <w:r w:rsidR="001B4CD5" w:rsidRPr="00F248C1">
              <w:rPr>
                <w:rStyle w:val="Hyperlink"/>
                <w:rFonts w:cs="Times New Roman"/>
                <w:noProof/>
                <w:vertAlign w:val="subscript"/>
              </w:rPr>
              <w:t>2</w:t>
            </w:r>
            <w:r w:rsidR="001B4CD5" w:rsidRPr="00F248C1">
              <w:rPr>
                <w:rStyle w:val="Hyperlink"/>
                <w:rFonts w:cs="Times New Roman"/>
                <w:noProof/>
              </w:rPr>
              <w:t>, O</w:t>
            </w:r>
            <w:r w:rsidR="001B4CD5" w:rsidRPr="00F248C1">
              <w:rPr>
                <w:rStyle w:val="Hyperlink"/>
                <w:rFonts w:cs="Times New Roman"/>
                <w:noProof/>
                <w:vertAlign w:val="subscript"/>
              </w:rPr>
              <w:t>3</w:t>
            </w:r>
            <w:r w:rsidR="001B4CD5" w:rsidRPr="00F248C1">
              <w:rPr>
                <w:rStyle w:val="Hyperlink"/>
                <w:rFonts w:cs="Times New Roman"/>
                <w:noProof/>
              </w:rPr>
              <w:t xml:space="preserve"> and PM10</w:t>
            </w:r>
            <w:r w:rsidR="001B4CD5">
              <w:rPr>
                <w:noProof/>
                <w:webHidden/>
              </w:rPr>
              <w:tab/>
            </w:r>
            <w:r w:rsidR="001B4CD5">
              <w:rPr>
                <w:noProof/>
                <w:webHidden/>
              </w:rPr>
              <w:fldChar w:fldCharType="begin"/>
            </w:r>
            <w:r w:rsidR="001B4CD5">
              <w:rPr>
                <w:noProof/>
                <w:webHidden/>
              </w:rPr>
              <w:instrText xml:space="preserve"> PAGEREF _Toc488335392 \h </w:instrText>
            </w:r>
            <w:r w:rsidR="001B4CD5">
              <w:rPr>
                <w:noProof/>
                <w:webHidden/>
              </w:rPr>
            </w:r>
            <w:r w:rsidR="001B4CD5">
              <w:rPr>
                <w:noProof/>
                <w:webHidden/>
              </w:rPr>
              <w:fldChar w:fldCharType="separate"/>
            </w:r>
            <w:r w:rsidR="009A2AFB">
              <w:rPr>
                <w:noProof/>
                <w:webHidden/>
              </w:rPr>
              <w:t>34</w:t>
            </w:r>
            <w:r w:rsidR="001B4CD5">
              <w:rPr>
                <w:noProof/>
                <w:webHidden/>
              </w:rPr>
              <w:fldChar w:fldCharType="end"/>
            </w:r>
          </w:hyperlink>
        </w:p>
        <w:p w14:paraId="1B2FDC89" w14:textId="24EDC442"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3" w:history="1">
            <w:r w:rsidR="001B4CD5" w:rsidRPr="00F248C1">
              <w:rPr>
                <w:rStyle w:val="Hyperlink"/>
                <w:rFonts w:cs="Times New Roman"/>
                <w:noProof/>
              </w:rPr>
              <w:t>5.4.3</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Deposition Velocity Calculation for CO, NO</w:t>
            </w:r>
            <w:r w:rsidR="001B4CD5" w:rsidRPr="00F248C1">
              <w:rPr>
                <w:rStyle w:val="Hyperlink"/>
                <w:rFonts w:cs="Times New Roman"/>
                <w:noProof/>
                <w:vertAlign w:val="subscript"/>
              </w:rPr>
              <w:t>2</w:t>
            </w:r>
            <w:r w:rsidR="001B4CD5" w:rsidRPr="00F248C1">
              <w:rPr>
                <w:rStyle w:val="Hyperlink"/>
                <w:rFonts w:cs="Times New Roman"/>
                <w:noProof/>
              </w:rPr>
              <w:t>, SO</w:t>
            </w:r>
            <w:r w:rsidR="001B4CD5" w:rsidRPr="00F248C1">
              <w:rPr>
                <w:rStyle w:val="Hyperlink"/>
                <w:rFonts w:cs="Times New Roman"/>
                <w:noProof/>
                <w:vertAlign w:val="subscript"/>
              </w:rPr>
              <w:t>2</w:t>
            </w:r>
            <w:r w:rsidR="001B4CD5" w:rsidRPr="00F248C1">
              <w:rPr>
                <w:rStyle w:val="Hyperlink"/>
                <w:rFonts w:cs="Times New Roman"/>
                <w:noProof/>
              </w:rPr>
              <w:t>, O</w:t>
            </w:r>
            <w:r w:rsidR="001B4CD5" w:rsidRPr="00F248C1">
              <w:rPr>
                <w:rStyle w:val="Hyperlink"/>
                <w:rFonts w:cs="Times New Roman"/>
                <w:noProof/>
                <w:vertAlign w:val="subscript"/>
              </w:rPr>
              <w:t>3</w:t>
            </w:r>
            <w:r w:rsidR="001B4CD5">
              <w:rPr>
                <w:noProof/>
                <w:webHidden/>
              </w:rPr>
              <w:tab/>
            </w:r>
            <w:r w:rsidR="001B4CD5">
              <w:rPr>
                <w:noProof/>
                <w:webHidden/>
              </w:rPr>
              <w:fldChar w:fldCharType="begin"/>
            </w:r>
            <w:r w:rsidR="001B4CD5">
              <w:rPr>
                <w:noProof/>
                <w:webHidden/>
              </w:rPr>
              <w:instrText xml:space="preserve"> PAGEREF _Toc488335393 \h </w:instrText>
            </w:r>
            <w:r w:rsidR="001B4CD5">
              <w:rPr>
                <w:noProof/>
                <w:webHidden/>
              </w:rPr>
            </w:r>
            <w:r w:rsidR="001B4CD5">
              <w:rPr>
                <w:noProof/>
                <w:webHidden/>
              </w:rPr>
              <w:fldChar w:fldCharType="separate"/>
            </w:r>
            <w:r w:rsidR="009A2AFB">
              <w:rPr>
                <w:noProof/>
                <w:webHidden/>
              </w:rPr>
              <w:t>35</w:t>
            </w:r>
            <w:r w:rsidR="001B4CD5">
              <w:rPr>
                <w:noProof/>
                <w:webHidden/>
              </w:rPr>
              <w:fldChar w:fldCharType="end"/>
            </w:r>
          </w:hyperlink>
        </w:p>
        <w:p w14:paraId="162C3CC1" w14:textId="11EEE981"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4" w:history="1">
            <w:r w:rsidR="001B4CD5" w:rsidRPr="00F248C1">
              <w:rPr>
                <w:rStyle w:val="Hyperlink"/>
                <w:rFonts w:cs="Times New Roman"/>
                <w:noProof/>
              </w:rPr>
              <w:t>5.4.4</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Deposition Velocity Calculation for PM10</w:t>
            </w:r>
            <w:r w:rsidR="001B4CD5">
              <w:rPr>
                <w:noProof/>
                <w:webHidden/>
              </w:rPr>
              <w:tab/>
            </w:r>
            <w:r w:rsidR="001B4CD5">
              <w:rPr>
                <w:noProof/>
                <w:webHidden/>
              </w:rPr>
              <w:fldChar w:fldCharType="begin"/>
            </w:r>
            <w:r w:rsidR="001B4CD5">
              <w:rPr>
                <w:noProof/>
                <w:webHidden/>
              </w:rPr>
              <w:instrText xml:space="preserve"> PAGEREF _Toc488335394 \h </w:instrText>
            </w:r>
            <w:r w:rsidR="001B4CD5">
              <w:rPr>
                <w:noProof/>
                <w:webHidden/>
              </w:rPr>
            </w:r>
            <w:r w:rsidR="001B4CD5">
              <w:rPr>
                <w:noProof/>
                <w:webHidden/>
              </w:rPr>
              <w:fldChar w:fldCharType="separate"/>
            </w:r>
            <w:r w:rsidR="009A2AFB">
              <w:rPr>
                <w:noProof/>
                <w:webHidden/>
              </w:rPr>
              <w:t>35</w:t>
            </w:r>
            <w:r w:rsidR="001B4CD5">
              <w:rPr>
                <w:noProof/>
                <w:webHidden/>
              </w:rPr>
              <w:fldChar w:fldCharType="end"/>
            </w:r>
          </w:hyperlink>
        </w:p>
        <w:p w14:paraId="3A2376D4" w14:textId="05FC6378"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5" w:history="1">
            <w:r w:rsidR="001B4CD5" w:rsidRPr="00F248C1">
              <w:rPr>
                <w:rStyle w:val="Hyperlink"/>
                <w:rFonts w:cs="Times New Roman"/>
                <w:noProof/>
              </w:rPr>
              <w:t>5.4.5</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Aerodynamic Resistance Calculation</w:t>
            </w:r>
            <w:r w:rsidR="001B4CD5">
              <w:rPr>
                <w:noProof/>
                <w:webHidden/>
              </w:rPr>
              <w:tab/>
            </w:r>
            <w:r w:rsidR="001B4CD5">
              <w:rPr>
                <w:noProof/>
                <w:webHidden/>
              </w:rPr>
              <w:fldChar w:fldCharType="begin"/>
            </w:r>
            <w:r w:rsidR="001B4CD5">
              <w:rPr>
                <w:noProof/>
                <w:webHidden/>
              </w:rPr>
              <w:instrText xml:space="preserve"> PAGEREF _Toc488335395 \h </w:instrText>
            </w:r>
            <w:r w:rsidR="001B4CD5">
              <w:rPr>
                <w:noProof/>
                <w:webHidden/>
              </w:rPr>
            </w:r>
            <w:r w:rsidR="001B4CD5">
              <w:rPr>
                <w:noProof/>
                <w:webHidden/>
              </w:rPr>
              <w:fldChar w:fldCharType="separate"/>
            </w:r>
            <w:r w:rsidR="009A2AFB">
              <w:rPr>
                <w:noProof/>
                <w:webHidden/>
              </w:rPr>
              <w:t>36</w:t>
            </w:r>
            <w:r w:rsidR="001B4CD5">
              <w:rPr>
                <w:noProof/>
                <w:webHidden/>
              </w:rPr>
              <w:fldChar w:fldCharType="end"/>
            </w:r>
          </w:hyperlink>
        </w:p>
        <w:p w14:paraId="7D927E20" w14:textId="689250A8"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6" w:history="1">
            <w:r w:rsidR="001B4CD5" w:rsidRPr="00F248C1">
              <w:rPr>
                <w:rStyle w:val="Hyperlink"/>
                <w:rFonts w:cs="Times New Roman"/>
                <w:noProof/>
              </w:rPr>
              <w:t>5.4.6</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Quasi-laminar Boundary Layer Resistance Calculation</w:t>
            </w:r>
            <w:r w:rsidR="001B4CD5">
              <w:rPr>
                <w:noProof/>
                <w:webHidden/>
              </w:rPr>
              <w:tab/>
            </w:r>
            <w:r w:rsidR="001B4CD5">
              <w:rPr>
                <w:noProof/>
                <w:webHidden/>
              </w:rPr>
              <w:fldChar w:fldCharType="begin"/>
            </w:r>
            <w:r w:rsidR="001B4CD5">
              <w:rPr>
                <w:noProof/>
                <w:webHidden/>
              </w:rPr>
              <w:instrText xml:space="preserve"> PAGEREF _Toc488335396 \h </w:instrText>
            </w:r>
            <w:r w:rsidR="001B4CD5">
              <w:rPr>
                <w:noProof/>
                <w:webHidden/>
              </w:rPr>
            </w:r>
            <w:r w:rsidR="001B4CD5">
              <w:rPr>
                <w:noProof/>
                <w:webHidden/>
              </w:rPr>
              <w:fldChar w:fldCharType="separate"/>
            </w:r>
            <w:r w:rsidR="009A2AFB">
              <w:rPr>
                <w:noProof/>
                <w:webHidden/>
              </w:rPr>
              <w:t>38</w:t>
            </w:r>
            <w:r w:rsidR="001B4CD5">
              <w:rPr>
                <w:noProof/>
                <w:webHidden/>
              </w:rPr>
              <w:fldChar w:fldCharType="end"/>
            </w:r>
          </w:hyperlink>
        </w:p>
        <w:p w14:paraId="77FD8D07" w14:textId="70D84C62"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7" w:history="1">
            <w:r w:rsidR="001B4CD5" w:rsidRPr="00F248C1">
              <w:rPr>
                <w:rStyle w:val="Hyperlink"/>
                <w:rFonts w:cs="Times New Roman"/>
                <w:noProof/>
              </w:rPr>
              <w:t>5.4.7</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Canopy Resistance Calculation for CO</w:t>
            </w:r>
            <w:r w:rsidR="001B4CD5">
              <w:rPr>
                <w:noProof/>
                <w:webHidden/>
              </w:rPr>
              <w:tab/>
            </w:r>
            <w:r w:rsidR="001B4CD5">
              <w:rPr>
                <w:noProof/>
                <w:webHidden/>
              </w:rPr>
              <w:fldChar w:fldCharType="begin"/>
            </w:r>
            <w:r w:rsidR="001B4CD5">
              <w:rPr>
                <w:noProof/>
                <w:webHidden/>
              </w:rPr>
              <w:instrText xml:space="preserve"> PAGEREF _Toc488335397 \h </w:instrText>
            </w:r>
            <w:r w:rsidR="001B4CD5">
              <w:rPr>
                <w:noProof/>
                <w:webHidden/>
              </w:rPr>
            </w:r>
            <w:r w:rsidR="001B4CD5">
              <w:rPr>
                <w:noProof/>
                <w:webHidden/>
              </w:rPr>
              <w:fldChar w:fldCharType="separate"/>
            </w:r>
            <w:r w:rsidR="009A2AFB">
              <w:rPr>
                <w:noProof/>
                <w:webHidden/>
              </w:rPr>
              <w:t>38</w:t>
            </w:r>
            <w:r w:rsidR="001B4CD5">
              <w:rPr>
                <w:noProof/>
                <w:webHidden/>
              </w:rPr>
              <w:fldChar w:fldCharType="end"/>
            </w:r>
          </w:hyperlink>
        </w:p>
        <w:p w14:paraId="55184C0A" w14:textId="0B720EA0"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8" w:history="1">
            <w:r w:rsidR="001B4CD5" w:rsidRPr="00F248C1">
              <w:rPr>
                <w:rStyle w:val="Hyperlink"/>
                <w:rFonts w:cs="Times New Roman"/>
                <w:noProof/>
              </w:rPr>
              <w:t>5.4.8</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Canopy Resistance Calculation for NO</w:t>
            </w:r>
            <w:r w:rsidR="001B4CD5" w:rsidRPr="00F248C1">
              <w:rPr>
                <w:rStyle w:val="Hyperlink"/>
                <w:rFonts w:cs="Times New Roman"/>
                <w:noProof/>
                <w:vertAlign w:val="subscript"/>
              </w:rPr>
              <w:t>2</w:t>
            </w:r>
            <w:r w:rsidR="001B4CD5" w:rsidRPr="00F248C1">
              <w:rPr>
                <w:rStyle w:val="Hyperlink"/>
                <w:rFonts w:cs="Times New Roman"/>
                <w:noProof/>
              </w:rPr>
              <w:t>, O</w:t>
            </w:r>
            <w:r w:rsidR="001B4CD5" w:rsidRPr="00F248C1">
              <w:rPr>
                <w:rStyle w:val="Hyperlink"/>
                <w:rFonts w:cs="Times New Roman"/>
                <w:noProof/>
                <w:vertAlign w:val="subscript"/>
              </w:rPr>
              <w:t>3</w:t>
            </w:r>
            <w:r w:rsidR="001B4CD5" w:rsidRPr="00F248C1">
              <w:rPr>
                <w:rStyle w:val="Hyperlink"/>
                <w:rFonts w:cs="Times New Roman"/>
                <w:noProof/>
              </w:rPr>
              <w:t xml:space="preserve"> and SO2</w:t>
            </w:r>
            <w:r w:rsidR="001B4CD5">
              <w:rPr>
                <w:noProof/>
                <w:webHidden/>
              </w:rPr>
              <w:tab/>
            </w:r>
            <w:r w:rsidR="001B4CD5">
              <w:rPr>
                <w:noProof/>
                <w:webHidden/>
              </w:rPr>
              <w:fldChar w:fldCharType="begin"/>
            </w:r>
            <w:r w:rsidR="001B4CD5">
              <w:rPr>
                <w:noProof/>
                <w:webHidden/>
              </w:rPr>
              <w:instrText xml:space="preserve"> PAGEREF _Toc488335398 \h </w:instrText>
            </w:r>
            <w:r w:rsidR="001B4CD5">
              <w:rPr>
                <w:noProof/>
                <w:webHidden/>
              </w:rPr>
            </w:r>
            <w:r w:rsidR="001B4CD5">
              <w:rPr>
                <w:noProof/>
                <w:webHidden/>
              </w:rPr>
              <w:fldChar w:fldCharType="separate"/>
            </w:r>
            <w:r w:rsidR="009A2AFB">
              <w:rPr>
                <w:noProof/>
                <w:webHidden/>
              </w:rPr>
              <w:t>38</w:t>
            </w:r>
            <w:r w:rsidR="001B4CD5">
              <w:rPr>
                <w:noProof/>
                <w:webHidden/>
              </w:rPr>
              <w:fldChar w:fldCharType="end"/>
            </w:r>
          </w:hyperlink>
        </w:p>
        <w:p w14:paraId="2029F746" w14:textId="0BBFDFDB"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399" w:history="1">
            <w:r w:rsidR="001B4CD5" w:rsidRPr="00F248C1">
              <w:rPr>
                <w:rStyle w:val="Hyperlink"/>
                <w:rFonts w:cs="Times New Roman"/>
                <w:noProof/>
              </w:rPr>
              <w:t>5.4.9</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Air Quality Improvement Calculation</w:t>
            </w:r>
            <w:r w:rsidR="001B4CD5">
              <w:rPr>
                <w:noProof/>
                <w:webHidden/>
              </w:rPr>
              <w:tab/>
            </w:r>
            <w:r w:rsidR="001B4CD5">
              <w:rPr>
                <w:noProof/>
                <w:webHidden/>
              </w:rPr>
              <w:fldChar w:fldCharType="begin"/>
            </w:r>
            <w:r w:rsidR="001B4CD5">
              <w:rPr>
                <w:noProof/>
                <w:webHidden/>
              </w:rPr>
              <w:instrText xml:space="preserve"> PAGEREF _Toc488335399 \h </w:instrText>
            </w:r>
            <w:r w:rsidR="001B4CD5">
              <w:rPr>
                <w:noProof/>
                <w:webHidden/>
              </w:rPr>
            </w:r>
            <w:r w:rsidR="001B4CD5">
              <w:rPr>
                <w:noProof/>
                <w:webHidden/>
              </w:rPr>
              <w:fldChar w:fldCharType="separate"/>
            </w:r>
            <w:r w:rsidR="009A2AFB">
              <w:rPr>
                <w:noProof/>
                <w:webHidden/>
              </w:rPr>
              <w:t>38</w:t>
            </w:r>
            <w:r w:rsidR="001B4CD5">
              <w:rPr>
                <w:noProof/>
                <w:webHidden/>
              </w:rPr>
              <w:fldChar w:fldCharType="end"/>
            </w:r>
          </w:hyperlink>
        </w:p>
        <w:p w14:paraId="04FFF187" w14:textId="7CBE8889" w:rsidR="001B4CD5" w:rsidRDefault="00031805">
          <w:pPr>
            <w:pStyle w:val="TOC3"/>
            <w:tabs>
              <w:tab w:val="left" w:pos="1440"/>
              <w:tab w:val="right" w:leader="dot" w:pos="9016"/>
            </w:tabs>
            <w:rPr>
              <w:rFonts w:asciiTheme="minorHAnsi" w:eastAsiaTheme="minorEastAsia" w:hAnsiTheme="minorHAnsi"/>
              <w:i w:val="0"/>
              <w:iCs w:val="0"/>
              <w:noProof/>
              <w:sz w:val="22"/>
              <w:szCs w:val="22"/>
            </w:rPr>
          </w:pPr>
          <w:hyperlink w:anchor="_Toc488335400" w:history="1">
            <w:r w:rsidR="001B4CD5" w:rsidRPr="00F248C1">
              <w:rPr>
                <w:rStyle w:val="Hyperlink"/>
                <w:rFonts w:cs="Times New Roman"/>
                <w:noProof/>
              </w:rPr>
              <w:t>5.4.10</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Calculation of Urban Mixing Height</w:t>
            </w:r>
            <w:r w:rsidR="001B4CD5">
              <w:rPr>
                <w:noProof/>
                <w:webHidden/>
              </w:rPr>
              <w:tab/>
            </w:r>
            <w:r w:rsidR="001B4CD5">
              <w:rPr>
                <w:noProof/>
                <w:webHidden/>
              </w:rPr>
              <w:fldChar w:fldCharType="begin"/>
            </w:r>
            <w:r w:rsidR="001B4CD5">
              <w:rPr>
                <w:noProof/>
                <w:webHidden/>
              </w:rPr>
              <w:instrText xml:space="preserve"> PAGEREF _Toc488335400 \h </w:instrText>
            </w:r>
            <w:r w:rsidR="001B4CD5">
              <w:rPr>
                <w:noProof/>
                <w:webHidden/>
              </w:rPr>
            </w:r>
            <w:r w:rsidR="001B4CD5">
              <w:rPr>
                <w:noProof/>
                <w:webHidden/>
              </w:rPr>
              <w:fldChar w:fldCharType="separate"/>
            </w:r>
            <w:r w:rsidR="009A2AFB">
              <w:rPr>
                <w:noProof/>
                <w:webHidden/>
              </w:rPr>
              <w:t>39</w:t>
            </w:r>
            <w:r w:rsidR="001B4CD5">
              <w:rPr>
                <w:noProof/>
                <w:webHidden/>
              </w:rPr>
              <w:fldChar w:fldCharType="end"/>
            </w:r>
          </w:hyperlink>
        </w:p>
        <w:p w14:paraId="69E18B40" w14:textId="04009A11" w:rsidR="001B4CD5" w:rsidRDefault="00031805">
          <w:pPr>
            <w:pStyle w:val="TOC3"/>
            <w:tabs>
              <w:tab w:val="left" w:pos="1440"/>
              <w:tab w:val="right" w:leader="dot" w:pos="9016"/>
            </w:tabs>
            <w:rPr>
              <w:rFonts w:asciiTheme="minorHAnsi" w:eastAsiaTheme="minorEastAsia" w:hAnsiTheme="minorHAnsi"/>
              <w:i w:val="0"/>
              <w:iCs w:val="0"/>
              <w:noProof/>
              <w:sz w:val="22"/>
              <w:szCs w:val="22"/>
            </w:rPr>
          </w:pPr>
          <w:hyperlink w:anchor="_Toc488335401" w:history="1">
            <w:r w:rsidR="001B4CD5" w:rsidRPr="00F248C1">
              <w:rPr>
                <w:rStyle w:val="Hyperlink"/>
                <w:rFonts w:cs="Times New Roman"/>
                <w:noProof/>
              </w:rPr>
              <w:t>5.4.11</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Calculation of Total Tree Cover in Khulna City</w:t>
            </w:r>
            <w:r w:rsidR="001B4CD5">
              <w:rPr>
                <w:noProof/>
                <w:webHidden/>
              </w:rPr>
              <w:tab/>
            </w:r>
            <w:r w:rsidR="001B4CD5">
              <w:rPr>
                <w:noProof/>
                <w:webHidden/>
              </w:rPr>
              <w:fldChar w:fldCharType="begin"/>
            </w:r>
            <w:r w:rsidR="001B4CD5">
              <w:rPr>
                <w:noProof/>
                <w:webHidden/>
              </w:rPr>
              <w:instrText xml:space="preserve"> PAGEREF _Toc488335401 \h </w:instrText>
            </w:r>
            <w:r w:rsidR="001B4CD5">
              <w:rPr>
                <w:noProof/>
                <w:webHidden/>
              </w:rPr>
            </w:r>
            <w:r w:rsidR="001B4CD5">
              <w:rPr>
                <w:noProof/>
                <w:webHidden/>
              </w:rPr>
              <w:fldChar w:fldCharType="separate"/>
            </w:r>
            <w:r w:rsidR="009A2AFB">
              <w:rPr>
                <w:noProof/>
                <w:webHidden/>
              </w:rPr>
              <w:t>40</w:t>
            </w:r>
            <w:r w:rsidR="001B4CD5">
              <w:rPr>
                <w:noProof/>
                <w:webHidden/>
              </w:rPr>
              <w:fldChar w:fldCharType="end"/>
            </w:r>
          </w:hyperlink>
        </w:p>
        <w:p w14:paraId="0CA813D5" w14:textId="3114AFBE" w:rsidR="001B4CD5" w:rsidRDefault="00031805">
          <w:pPr>
            <w:pStyle w:val="TOC3"/>
            <w:tabs>
              <w:tab w:val="left" w:pos="1440"/>
              <w:tab w:val="right" w:leader="dot" w:pos="9016"/>
            </w:tabs>
            <w:rPr>
              <w:rFonts w:asciiTheme="minorHAnsi" w:eastAsiaTheme="minorEastAsia" w:hAnsiTheme="minorHAnsi"/>
              <w:i w:val="0"/>
              <w:iCs w:val="0"/>
              <w:noProof/>
              <w:sz w:val="22"/>
              <w:szCs w:val="22"/>
            </w:rPr>
          </w:pPr>
          <w:hyperlink w:anchor="_Toc488335402" w:history="1">
            <w:r w:rsidR="001B4CD5" w:rsidRPr="00F248C1">
              <w:rPr>
                <w:rStyle w:val="Hyperlink"/>
                <w:rFonts w:cs="Times New Roman"/>
                <w:noProof/>
              </w:rPr>
              <w:t>5.4.12</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Monetary Value Calculation of Removed Pollution</w:t>
            </w:r>
            <w:r w:rsidR="001B4CD5">
              <w:rPr>
                <w:noProof/>
                <w:webHidden/>
              </w:rPr>
              <w:tab/>
            </w:r>
            <w:r w:rsidR="001B4CD5">
              <w:rPr>
                <w:noProof/>
                <w:webHidden/>
              </w:rPr>
              <w:fldChar w:fldCharType="begin"/>
            </w:r>
            <w:r w:rsidR="001B4CD5">
              <w:rPr>
                <w:noProof/>
                <w:webHidden/>
              </w:rPr>
              <w:instrText xml:space="preserve"> PAGEREF _Toc488335402 \h </w:instrText>
            </w:r>
            <w:r w:rsidR="001B4CD5">
              <w:rPr>
                <w:noProof/>
                <w:webHidden/>
              </w:rPr>
            </w:r>
            <w:r w:rsidR="001B4CD5">
              <w:rPr>
                <w:noProof/>
                <w:webHidden/>
              </w:rPr>
              <w:fldChar w:fldCharType="separate"/>
            </w:r>
            <w:r w:rsidR="009A2AFB">
              <w:rPr>
                <w:noProof/>
                <w:webHidden/>
              </w:rPr>
              <w:t>40</w:t>
            </w:r>
            <w:r w:rsidR="001B4CD5">
              <w:rPr>
                <w:noProof/>
                <w:webHidden/>
              </w:rPr>
              <w:fldChar w:fldCharType="end"/>
            </w:r>
          </w:hyperlink>
        </w:p>
        <w:p w14:paraId="270D9657" w14:textId="7B14FDB8"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03" w:history="1">
            <w:r w:rsidR="001B4CD5" w:rsidRPr="00F248C1">
              <w:rPr>
                <w:rStyle w:val="Hyperlink"/>
                <w:rFonts w:cs="Times New Roman"/>
                <w:noProof/>
              </w:rPr>
              <w:t>5.5</w:t>
            </w:r>
            <w:r w:rsidR="001B4CD5">
              <w:rPr>
                <w:rFonts w:asciiTheme="minorHAnsi" w:eastAsiaTheme="minorEastAsia" w:hAnsiTheme="minorHAnsi"/>
                <w:smallCaps w:val="0"/>
                <w:noProof/>
                <w:sz w:val="22"/>
                <w:szCs w:val="22"/>
              </w:rPr>
              <w:tab/>
            </w:r>
            <w:r w:rsidR="001B4CD5" w:rsidRPr="00F248C1">
              <w:rPr>
                <w:rStyle w:val="Hyperlink"/>
                <w:rFonts w:cs="Times New Roman"/>
                <w:noProof/>
              </w:rPr>
              <w:t>Providing Recommendation Based on Findings</w:t>
            </w:r>
            <w:r w:rsidR="001B4CD5">
              <w:rPr>
                <w:noProof/>
                <w:webHidden/>
              </w:rPr>
              <w:tab/>
            </w:r>
            <w:r w:rsidR="001B4CD5">
              <w:rPr>
                <w:noProof/>
                <w:webHidden/>
              </w:rPr>
              <w:fldChar w:fldCharType="begin"/>
            </w:r>
            <w:r w:rsidR="001B4CD5">
              <w:rPr>
                <w:noProof/>
                <w:webHidden/>
              </w:rPr>
              <w:instrText xml:space="preserve"> PAGEREF _Toc488335403 \h </w:instrText>
            </w:r>
            <w:r w:rsidR="001B4CD5">
              <w:rPr>
                <w:noProof/>
                <w:webHidden/>
              </w:rPr>
            </w:r>
            <w:r w:rsidR="001B4CD5">
              <w:rPr>
                <w:noProof/>
                <w:webHidden/>
              </w:rPr>
              <w:fldChar w:fldCharType="separate"/>
            </w:r>
            <w:r w:rsidR="009A2AFB">
              <w:rPr>
                <w:noProof/>
                <w:webHidden/>
              </w:rPr>
              <w:t>41</w:t>
            </w:r>
            <w:r w:rsidR="001B4CD5">
              <w:rPr>
                <w:noProof/>
                <w:webHidden/>
              </w:rPr>
              <w:fldChar w:fldCharType="end"/>
            </w:r>
          </w:hyperlink>
        </w:p>
        <w:p w14:paraId="4F4D57C7" w14:textId="659F4186"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04" w:history="1">
            <w:r w:rsidR="001B4CD5" w:rsidRPr="00F248C1">
              <w:rPr>
                <w:rStyle w:val="Hyperlink"/>
                <w:rFonts w:cs="Times New Roman"/>
                <w:noProof/>
              </w:rPr>
              <w:t>5.6</w:t>
            </w:r>
            <w:r w:rsidR="001B4CD5">
              <w:rPr>
                <w:rFonts w:asciiTheme="minorHAnsi" w:eastAsiaTheme="minorEastAsia" w:hAnsiTheme="minorHAnsi"/>
                <w:smallCaps w:val="0"/>
                <w:noProof/>
                <w:sz w:val="22"/>
                <w:szCs w:val="22"/>
              </w:rPr>
              <w:tab/>
            </w:r>
            <w:r w:rsidR="001B4CD5" w:rsidRPr="00F248C1">
              <w:rPr>
                <w:rStyle w:val="Hyperlink"/>
                <w:rFonts w:cs="Times New Roman"/>
                <w:noProof/>
              </w:rPr>
              <w:t>Preparation of Model for Further Study</w:t>
            </w:r>
            <w:r w:rsidR="001B4CD5">
              <w:rPr>
                <w:noProof/>
                <w:webHidden/>
              </w:rPr>
              <w:tab/>
            </w:r>
            <w:r w:rsidR="001B4CD5">
              <w:rPr>
                <w:noProof/>
                <w:webHidden/>
              </w:rPr>
              <w:fldChar w:fldCharType="begin"/>
            </w:r>
            <w:r w:rsidR="001B4CD5">
              <w:rPr>
                <w:noProof/>
                <w:webHidden/>
              </w:rPr>
              <w:instrText xml:space="preserve"> PAGEREF _Toc488335404 \h </w:instrText>
            </w:r>
            <w:r w:rsidR="001B4CD5">
              <w:rPr>
                <w:noProof/>
                <w:webHidden/>
              </w:rPr>
            </w:r>
            <w:r w:rsidR="001B4CD5">
              <w:rPr>
                <w:noProof/>
                <w:webHidden/>
              </w:rPr>
              <w:fldChar w:fldCharType="separate"/>
            </w:r>
            <w:r w:rsidR="009A2AFB">
              <w:rPr>
                <w:noProof/>
                <w:webHidden/>
              </w:rPr>
              <w:t>41</w:t>
            </w:r>
            <w:r w:rsidR="001B4CD5">
              <w:rPr>
                <w:noProof/>
                <w:webHidden/>
              </w:rPr>
              <w:fldChar w:fldCharType="end"/>
            </w:r>
          </w:hyperlink>
        </w:p>
        <w:p w14:paraId="652D54C4" w14:textId="373E2A4C"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05" w:history="1">
            <w:r w:rsidR="001B4CD5" w:rsidRPr="00F248C1">
              <w:rPr>
                <w:rStyle w:val="Hyperlink"/>
                <w:rFonts w:cs="Times New Roman"/>
                <w:noProof/>
              </w:rPr>
              <w:t>5.7</w:t>
            </w:r>
            <w:r w:rsidR="001B4CD5">
              <w:rPr>
                <w:rFonts w:asciiTheme="minorHAnsi" w:eastAsiaTheme="minorEastAsia" w:hAnsiTheme="minorHAnsi"/>
                <w:smallCaps w:val="0"/>
                <w:noProof/>
                <w:sz w:val="22"/>
                <w:szCs w:val="22"/>
              </w:rPr>
              <w:tab/>
            </w:r>
            <w:r w:rsidR="001B4CD5" w:rsidRPr="00F248C1">
              <w:rPr>
                <w:rStyle w:val="Hyperlink"/>
                <w:rFonts w:cs="Times New Roman"/>
                <w:noProof/>
              </w:rPr>
              <w:t>Schematic Diagram of Work Methodology</w:t>
            </w:r>
            <w:r w:rsidR="001B4CD5">
              <w:rPr>
                <w:noProof/>
                <w:webHidden/>
              </w:rPr>
              <w:tab/>
            </w:r>
            <w:r w:rsidR="001B4CD5">
              <w:rPr>
                <w:noProof/>
                <w:webHidden/>
              </w:rPr>
              <w:fldChar w:fldCharType="begin"/>
            </w:r>
            <w:r w:rsidR="001B4CD5">
              <w:rPr>
                <w:noProof/>
                <w:webHidden/>
              </w:rPr>
              <w:instrText xml:space="preserve"> PAGEREF _Toc488335405 \h </w:instrText>
            </w:r>
            <w:r w:rsidR="001B4CD5">
              <w:rPr>
                <w:noProof/>
                <w:webHidden/>
              </w:rPr>
            </w:r>
            <w:r w:rsidR="001B4CD5">
              <w:rPr>
                <w:noProof/>
                <w:webHidden/>
              </w:rPr>
              <w:fldChar w:fldCharType="separate"/>
            </w:r>
            <w:r w:rsidR="009A2AFB">
              <w:rPr>
                <w:noProof/>
                <w:webHidden/>
              </w:rPr>
              <w:t>42</w:t>
            </w:r>
            <w:r w:rsidR="001B4CD5">
              <w:rPr>
                <w:noProof/>
                <w:webHidden/>
              </w:rPr>
              <w:fldChar w:fldCharType="end"/>
            </w:r>
          </w:hyperlink>
        </w:p>
        <w:p w14:paraId="1719DD7D" w14:textId="25A5FDA4" w:rsidR="001B4CD5" w:rsidRDefault="00031805">
          <w:pPr>
            <w:pStyle w:val="TOC1"/>
            <w:tabs>
              <w:tab w:val="left" w:pos="1440"/>
            </w:tabs>
            <w:rPr>
              <w:rFonts w:asciiTheme="minorHAnsi" w:eastAsiaTheme="minorEastAsia" w:hAnsiTheme="minorHAnsi"/>
              <w:b w:val="0"/>
              <w:bCs w:val="0"/>
              <w:caps w:val="0"/>
              <w:noProof/>
              <w:sz w:val="22"/>
              <w:szCs w:val="22"/>
            </w:rPr>
          </w:pPr>
          <w:hyperlink w:anchor="_Toc488335406" w:history="1">
            <w:r w:rsidR="001B4CD5" w:rsidRPr="00F248C1">
              <w:rPr>
                <w:rStyle w:val="Hyperlink"/>
                <w:rFonts w:cs="Times New Roman"/>
                <w:noProof/>
              </w:rPr>
              <w:t>Chapter 6</w:t>
            </w:r>
            <w:r w:rsidR="001B4CD5">
              <w:rPr>
                <w:rFonts w:asciiTheme="minorHAnsi" w:eastAsiaTheme="minorEastAsia" w:hAnsiTheme="minorHAnsi"/>
                <w:b w:val="0"/>
                <w:bCs w:val="0"/>
                <w:caps w:val="0"/>
                <w:noProof/>
                <w:sz w:val="22"/>
                <w:szCs w:val="22"/>
              </w:rPr>
              <w:tab/>
            </w:r>
            <w:r w:rsidR="001B4CD5" w:rsidRPr="00F248C1">
              <w:rPr>
                <w:rStyle w:val="Hyperlink"/>
                <w:rFonts w:cs="Times New Roman"/>
                <w:noProof/>
              </w:rPr>
              <w:t>AIR POLLUTION REMOVAL BY URBAN TREES IN KHULNA CITY</w:t>
            </w:r>
            <w:r w:rsidR="001B4CD5">
              <w:rPr>
                <w:noProof/>
                <w:webHidden/>
              </w:rPr>
              <w:tab/>
            </w:r>
            <w:r w:rsidR="001B4CD5">
              <w:rPr>
                <w:noProof/>
                <w:webHidden/>
              </w:rPr>
              <w:fldChar w:fldCharType="begin"/>
            </w:r>
            <w:r w:rsidR="001B4CD5">
              <w:rPr>
                <w:noProof/>
                <w:webHidden/>
              </w:rPr>
              <w:instrText xml:space="preserve"> PAGEREF _Toc488335406 \h </w:instrText>
            </w:r>
            <w:r w:rsidR="001B4CD5">
              <w:rPr>
                <w:noProof/>
                <w:webHidden/>
              </w:rPr>
            </w:r>
            <w:r w:rsidR="001B4CD5">
              <w:rPr>
                <w:noProof/>
                <w:webHidden/>
              </w:rPr>
              <w:fldChar w:fldCharType="separate"/>
            </w:r>
            <w:r w:rsidR="009A2AFB">
              <w:rPr>
                <w:noProof/>
                <w:webHidden/>
              </w:rPr>
              <w:t>43</w:t>
            </w:r>
            <w:r w:rsidR="001B4CD5">
              <w:rPr>
                <w:noProof/>
                <w:webHidden/>
              </w:rPr>
              <w:fldChar w:fldCharType="end"/>
            </w:r>
          </w:hyperlink>
        </w:p>
        <w:p w14:paraId="5652C8AB" w14:textId="63AF9C2A"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07" w:history="1">
            <w:r w:rsidR="001B4CD5" w:rsidRPr="00F248C1">
              <w:rPr>
                <w:rStyle w:val="Hyperlink"/>
                <w:rFonts w:cs="Times New Roman"/>
                <w:noProof/>
              </w:rPr>
              <w:t>6.1</w:t>
            </w:r>
            <w:r w:rsidR="001B4CD5">
              <w:rPr>
                <w:rFonts w:asciiTheme="minorHAnsi" w:eastAsiaTheme="minorEastAsia" w:hAnsiTheme="minorHAnsi"/>
                <w:smallCaps w:val="0"/>
                <w:noProof/>
                <w:sz w:val="22"/>
                <w:szCs w:val="22"/>
              </w:rPr>
              <w:tab/>
            </w:r>
            <w:r w:rsidR="001B4CD5" w:rsidRPr="00F248C1">
              <w:rPr>
                <w:rStyle w:val="Hyperlink"/>
                <w:rFonts w:cs="Times New Roman"/>
                <w:noProof/>
              </w:rPr>
              <w:t>Aerodynamic Resistance Calculation</w:t>
            </w:r>
            <w:r w:rsidR="001B4CD5">
              <w:rPr>
                <w:noProof/>
                <w:webHidden/>
              </w:rPr>
              <w:tab/>
            </w:r>
            <w:r w:rsidR="001B4CD5">
              <w:rPr>
                <w:noProof/>
                <w:webHidden/>
              </w:rPr>
              <w:fldChar w:fldCharType="begin"/>
            </w:r>
            <w:r w:rsidR="001B4CD5">
              <w:rPr>
                <w:noProof/>
                <w:webHidden/>
              </w:rPr>
              <w:instrText xml:space="preserve"> PAGEREF _Toc488335407 \h </w:instrText>
            </w:r>
            <w:r w:rsidR="001B4CD5">
              <w:rPr>
                <w:noProof/>
                <w:webHidden/>
              </w:rPr>
            </w:r>
            <w:r w:rsidR="001B4CD5">
              <w:rPr>
                <w:noProof/>
                <w:webHidden/>
              </w:rPr>
              <w:fldChar w:fldCharType="separate"/>
            </w:r>
            <w:r w:rsidR="009A2AFB">
              <w:rPr>
                <w:noProof/>
                <w:webHidden/>
              </w:rPr>
              <w:t>43</w:t>
            </w:r>
            <w:r w:rsidR="001B4CD5">
              <w:rPr>
                <w:noProof/>
                <w:webHidden/>
              </w:rPr>
              <w:fldChar w:fldCharType="end"/>
            </w:r>
          </w:hyperlink>
        </w:p>
        <w:p w14:paraId="40E9342B" w14:textId="17907DC2"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08" w:history="1">
            <w:r w:rsidR="001B4CD5" w:rsidRPr="00F248C1">
              <w:rPr>
                <w:rStyle w:val="Hyperlink"/>
                <w:rFonts w:cs="Times New Roman"/>
                <w:noProof/>
              </w:rPr>
              <w:t>6.2</w:t>
            </w:r>
            <w:r w:rsidR="001B4CD5">
              <w:rPr>
                <w:rFonts w:asciiTheme="minorHAnsi" w:eastAsiaTheme="minorEastAsia" w:hAnsiTheme="minorHAnsi"/>
                <w:smallCaps w:val="0"/>
                <w:noProof/>
                <w:sz w:val="22"/>
                <w:szCs w:val="22"/>
              </w:rPr>
              <w:tab/>
            </w:r>
            <w:r w:rsidR="001B4CD5" w:rsidRPr="00F248C1">
              <w:rPr>
                <w:rStyle w:val="Hyperlink"/>
                <w:rFonts w:cs="Times New Roman"/>
                <w:noProof/>
              </w:rPr>
              <w:t>Quasi-laminar Boundary Layer Resistance Calculation</w:t>
            </w:r>
            <w:r w:rsidR="001B4CD5">
              <w:rPr>
                <w:noProof/>
                <w:webHidden/>
              </w:rPr>
              <w:tab/>
            </w:r>
            <w:r w:rsidR="001B4CD5">
              <w:rPr>
                <w:noProof/>
                <w:webHidden/>
              </w:rPr>
              <w:fldChar w:fldCharType="begin"/>
            </w:r>
            <w:r w:rsidR="001B4CD5">
              <w:rPr>
                <w:noProof/>
                <w:webHidden/>
              </w:rPr>
              <w:instrText xml:space="preserve"> PAGEREF _Toc488335408 \h </w:instrText>
            </w:r>
            <w:r w:rsidR="001B4CD5">
              <w:rPr>
                <w:noProof/>
                <w:webHidden/>
              </w:rPr>
            </w:r>
            <w:r w:rsidR="001B4CD5">
              <w:rPr>
                <w:noProof/>
                <w:webHidden/>
              </w:rPr>
              <w:fldChar w:fldCharType="separate"/>
            </w:r>
            <w:r w:rsidR="009A2AFB">
              <w:rPr>
                <w:noProof/>
                <w:webHidden/>
              </w:rPr>
              <w:t>44</w:t>
            </w:r>
            <w:r w:rsidR="001B4CD5">
              <w:rPr>
                <w:noProof/>
                <w:webHidden/>
              </w:rPr>
              <w:fldChar w:fldCharType="end"/>
            </w:r>
          </w:hyperlink>
        </w:p>
        <w:p w14:paraId="4D832C9D" w14:textId="1C45D917"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09" w:history="1">
            <w:r w:rsidR="001B4CD5" w:rsidRPr="00F248C1">
              <w:rPr>
                <w:rStyle w:val="Hyperlink"/>
                <w:rFonts w:cs="Times New Roman"/>
                <w:noProof/>
              </w:rPr>
              <w:t>6.3</w:t>
            </w:r>
            <w:r w:rsidR="001B4CD5">
              <w:rPr>
                <w:rFonts w:asciiTheme="minorHAnsi" w:eastAsiaTheme="minorEastAsia" w:hAnsiTheme="minorHAnsi"/>
                <w:smallCaps w:val="0"/>
                <w:noProof/>
                <w:sz w:val="22"/>
                <w:szCs w:val="22"/>
              </w:rPr>
              <w:tab/>
            </w:r>
            <w:r w:rsidR="001B4CD5" w:rsidRPr="00F248C1">
              <w:rPr>
                <w:rStyle w:val="Hyperlink"/>
                <w:rFonts w:cs="Times New Roman"/>
                <w:noProof/>
              </w:rPr>
              <w:t>Canopy Resistance Calculation</w:t>
            </w:r>
            <w:r w:rsidR="001B4CD5">
              <w:rPr>
                <w:noProof/>
                <w:webHidden/>
              </w:rPr>
              <w:tab/>
            </w:r>
            <w:r w:rsidR="001B4CD5">
              <w:rPr>
                <w:noProof/>
                <w:webHidden/>
              </w:rPr>
              <w:fldChar w:fldCharType="begin"/>
            </w:r>
            <w:r w:rsidR="001B4CD5">
              <w:rPr>
                <w:noProof/>
                <w:webHidden/>
              </w:rPr>
              <w:instrText xml:space="preserve"> PAGEREF _Toc488335409 \h </w:instrText>
            </w:r>
            <w:r w:rsidR="001B4CD5">
              <w:rPr>
                <w:noProof/>
                <w:webHidden/>
              </w:rPr>
            </w:r>
            <w:r w:rsidR="001B4CD5">
              <w:rPr>
                <w:noProof/>
                <w:webHidden/>
              </w:rPr>
              <w:fldChar w:fldCharType="separate"/>
            </w:r>
            <w:r w:rsidR="009A2AFB">
              <w:rPr>
                <w:noProof/>
                <w:webHidden/>
              </w:rPr>
              <w:t>46</w:t>
            </w:r>
            <w:r w:rsidR="001B4CD5">
              <w:rPr>
                <w:noProof/>
                <w:webHidden/>
              </w:rPr>
              <w:fldChar w:fldCharType="end"/>
            </w:r>
          </w:hyperlink>
        </w:p>
        <w:p w14:paraId="3C535874" w14:textId="0437E527"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10" w:history="1">
            <w:r w:rsidR="001B4CD5" w:rsidRPr="00F248C1">
              <w:rPr>
                <w:rStyle w:val="Hyperlink"/>
                <w:rFonts w:cs="Times New Roman"/>
                <w:noProof/>
              </w:rPr>
              <w:t>6.4</w:t>
            </w:r>
            <w:r w:rsidR="001B4CD5">
              <w:rPr>
                <w:rFonts w:asciiTheme="minorHAnsi" w:eastAsiaTheme="minorEastAsia" w:hAnsiTheme="minorHAnsi"/>
                <w:smallCaps w:val="0"/>
                <w:noProof/>
                <w:sz w:val="22"/>
                <w:szCs w:val="22"/>
              </w:rPr>
              <w:tab/>
            </w:r>
            <w:r w:rsidR="001B4CD5" w:rsidRPr="00F248C1">
              <w:rPr>
                <w:rStyle w:val="Hyperlink"/>
                <w:rFonts w:cs="Times New Roman"/>
                <w:noProof/>
              </w:rPr>
              <w:t>Air pollutant Flux and Deposition Velocity Calculation</w:t>
            </w:r>
            <w:r w:rsidR="001B4CD5">
              <w:rPr>
                <w:noProof/>
                <w:webHidden/>
              </w:rPr>
              <w:tab/>
            </w:r>
            <w:r w:rsidR="001B4CD5">
              <w:rPr>
                <w:noProof/>
                <w:webHidden/>
              </w:rPr>
              <w:fldChar w:fldCharType="begin"/>
            </w:r>
            <w:r w:rsidR="001B4CD5">
              <w:rPr>
                <w:noProof/>
                <w:webHidden/>
              </w:rPr>
              <w:instrText xml:space="preserve"> PAGEREF _Toc488335410 \h </w:instrText>
            </w:r>
            <w:r w:rsidR="001B4CD5">
              <w:rPr>
                <w:noProof/>
                <w:webHidden/>
              </w:rPr>
            </w:r>
            <w:r w:rsidR="001B4CD5">
              <w:rPr>
                <w:noProof/>
                <w:webHidden/>
              </w:rPr>
              <w:fldChar w:fldCharType="separate"/>
            </w:r>
            <w:r w:rsidR="009A2AFB">
              <w:rPr>
                <w:noProof/>
                <w:webHidden/>
              </w:rPr>
              <w:t>47</w:t>
            </w:r>
            <w:r w:rsidR="001B4CD5">
              <w:rPr>
                <w:noProof/>
                <w:webHidden/>
              </w:rPr>
              <w:fldChar w:fldCharType="end"/>
            </w:r>
          </w:hyperlink>
        </w:p>
        <w:p w14:paraId="647536AD" w14:textId="21860B75"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11" w:history="1">
            <w:r w:rsidR="001B4CD5" w:rsidRPr="00F248C1">
              <w:rPr>
                <w:rStyle w:val="Hyperlink"/>
                <w:rFonts w:cs="Times New Roman"/>
                <w:noProof/>
              </w:rPr>
              <w:t>6.5</w:t>
            </w:r>
            <w:r w:rsidR="001B4CD5">
              <w:rPr>
                <w:rFonts w:asciiTheme="minorHAnsi" w:eastAsiaTheme="minorEastAsia" w:hAnsiTheme="minorHAnsi"/>
                <w:smallCaps w:val="0"/>
                <w:noProof/>
                <w:sz w:val="22"/>
                <w:szCs w:val="22"/>
              </w:rPr>
              <w:tab/>
            </w:r>
            <w:r w:rsidR="001B4CD5" w:rsidRPr="00F248C1">
              <w:rPr>
                <w:rStyle w:val="Hyperlink"/>
                <w:rFonts w:cs="Times New Roman"/>
                <w:noProof/>
              </w:rPr>
              <w:t>Air Quality Improvement Calculation</w:t>
            </w:r>
            <w:r w:rsidR="001B4CD5">
              <w:rPr>
                <w:noProof/>
                <w:webHidden/>
              </w:rPr>
              <w:tab/>
            </w:r>
            <w:r w:rsidR="001B4CD5">
              <w:rPr>
                <w:noProof/>
                <w:webHidden/>
              </w:rPr>
              <w:fldChar w:fldCharType="begin"/>
            </w:r>
            <w:r w:rsidR="001B4CD5">
              <w:rPr>
                <w:noProof/>
                <w:webHidden/>
              </w:rPr>
              <w:instrText xml:space="preserve"> PAGEREF _Toc488335411 \h </w:instrText>
            </w:r>
            <w:r w:rsidR="001B4CD5">
              <w:rPr>
                <w:noProof/>
                <w:webHidden/>
              </w:rPr>
            </w:r>
            <w:r w:rsidR="001B4CD5">
              <w:rPr>
                <w:noProof/>
                <w:webHidden/>
              </w:rPr>
              <w:fldChar w:fldCharType="separate"/>
            </w:r>
            <w:r w:rsidR="009A2AFB">
              <w:rPr>
                <w:noProof/>
                <w:webHidden/>
              </w:rPr>
              <w:t>49</w:t>
            </w:r>
            <w:r w:rsidR="001B4CD5">
              <w:rPr>
                <w:noProof/>
                <w:webHidden/>
              </w:rPr>
              <w:fldChar w:fldCharType="end"/>
            </w:r>
          </w:hyperlink>
        </w:p>
        <w:p w14:paraId="7FBF7132" w14:textId="746C45E1"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12" w:history="1">
            <w:r w:rsidR="001B4CD5" w:rsidRPr="00F248C1">
              <w:rPr>
                <w:rStyle w:val="Hyperlink"/>
                <w:rFonts w:cs="Times New Roman"/>
                <w:noProof/>
              </w:rPr>
              <w:t>6.5.1</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Calculation of Urban Mixing Height</w:t>
            </w:r>
            <w:r w:rsidR="001B4CD5">
              <w:rPr>
                <w:noProof/>
                <w:webHidden/>
              </w:rPr>
              <w:tab/>
            </w:r>
            <w:r w:rsidR="001B4CD5">
              <w:rPr>
                <w:noProof/>
                <w:webHidden/>
              </w:rPr>
              <w:fldChar w:fldCharType="begin"/>
            </w:r>
            <w:r w:rsidR="001B4CD5">
              <w:rPr>
                <w:noProof/>
                <w:webHidden/>
              </w:rPr>
              <w:instrText xml:space="preserve"> PAGEREF _Toc488335412 \h </w:instrText>
            </w:r>
            <w:r w:rsidR="001B4CD5">
              <w:rPr>
                <w:noProof/>
                <w:webHidden/>
              </w:rPr>
            </w:r>
            <w:r w:rsidR="001B4CD5">
              <w:rPr>
                <w:noProof/>
                <w:webHidden/>
              </w:rPr>
              <w:fldChar w:fldCharType="separate"/>
            </w:r>
            <w:r w:rsidR="009A2AFB">
              <w:rPr>
                <w:noProof/>
                <w:webHidden/>
              </w:rPr>
              <w:t>49</w:t>
            </w:r>
            <w:r w:rsidR="001B4CD5">
              <w:rPr>
                <w:noProof/>
                <w:webHidden/>
              </w:rPr>
              <w:fldChar w:fldCharType="end"/>
            </w:r>
          </w:hyperlink>
        </w:p>
        <w:p w14:paraId="6E669002" w14:textId="3D4C570A"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13" w:history="1">
            <w:r w:rsidR="001B4CD5" w:rsidRPr="00F248C1">
              <w:rPr>
                <w:rStyle w:val="Hyperlink"/>
                <w:rFonts w:cs="Times New Roman"/>
                <w:noProof/>
              </w:rPr>
              <w:t>6.5.2</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Calculation of Total Tree Cover in Khulna city</w:t>
            </w:r>
            <w:r w:rsidR="001B4CD5">
              <w:rPr>
                <w:noProof/>
                <w:webHidden/>
              </w:rPr>
              <w:tab/>
            </w:r>
            <w:r w:rsidR="001B4CD5">
              <w:rPr>
                <w:noProof/>
                <w:webHidden/>
              </w:rPr>
              <w:fldChar w:fldCharType="begin"/>
            </w:r>
            <w:r w:rsidR="001B4CD5">
              <w:rPr>
                <w:noProof/>
                <w:webHidden/>
              </w:rPr>
              <w:instrText xml:space="preserve"> PAGEREF _Toc488335413 \h </w:instrText>
            </w:r>
            <w:r w:rsidR="001B4CD5">
              <w:rPr>
                <w:noProof/>
                <w:webHidden/>
              </w:rPr>
            </w:r>
            <w:r w:rsidR="001B4CD5">
              <w:rPr>
                <w:noProof/>
                <w:webHidden/>
              </w:rPr>
              <w:fldChar w:fldCharType="separate"/>
            </w:r>
            <w:r w:rsidR="009A2AFB">
              <w:rPr>
                <w:noProof/>
                <w:webHidden/>
              </w:rPr>
              <w:t>50</w:t>
            </w:r>
            <w:r w:rsidR="001B4CD5">
              <w:rPr>
                <w:noProof/>
                <w:webHidden/>
              </w:rPr>
              <w:fldChar w:fldCharType="end"/>
            </w:r>
          </w:hyperlink>
        </w:p>
        <w:p w14:paraId="6FAF9EE0" w14:textId="76775A79"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14" w:history="1">
            <w:r w:rsidR="001B4CD5" w:rsidRPr="00F248C1">
              <w:rPr>
                <w:rStyle w:val="Hyperlink"/>
                <w:rFonts w:cs="Times New Roman"/>
                <w:noProof/>
              </w:rPr>
              <w:t>6.5.3</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Removal of NO</w:t>
            </w:r>
            <w:r w:rsidR="001B4CD5" w:rsidRPr="00F248C1">
              <w:rPr>
                <w:rStyle w:val="Hyperlink"/>
                <w:rFonts w:cs="Times New Roman"/>
                <w:noProof/>
                <w:vertAlign w:val="subscript"/>
              </w:rPr>
              <w:t>2</w:t>
            </w:r>
            <w:r w:rsidR="001B4CD5">
              <w:rPr>
                <w:noProof/>
                <w:webHidden/>
              </w:rPr>
              <w:tab/>
            </w:r>
            <w:r w:rsidR="001B4CD5">
              <w:rPr>
                <w:noProof/>
                <w:webHidden/>
              </w:rPr>
              <w:fldChar w:fldCharType="begin"/>
            </w:r>
            <w:r w:rsidR="001B4CD5">
              <w:rPr>
                <w:noProof/>
                <w:webHidden/>
              </w:rPr>
              <w:instrText xml:space="preserve"> PAGEREF _Toc488335414 \h </w:instrText>
            </w:r>
            <w:r w:rsidR="001B4CD5">
              <w:rPr>
                <w:noProof/>
                <w:webHidden/>
              </w:rPr>
            </w:r>
            <w:r w:rsidR="001B4CD5">
              <w:rPr>
                <w:noProof/>
                <w:webHidden/>
              </w:rPr>
              <w:fldChar w:fldCharType="separate"/>
            </w:r>
            <w:r w:rsidR="009A2AFB">
              <w:rPr>
                <w:noProof/>
                <w:webHidden/>
              </w:rPr>
              <w:t>52</w:t>
            </w:r>
            <w:r w:rsidR="001B4CD5">
              <w:rPr>
                <w:noProof/>
                <w:webHidden/>
              </w:rPr>
              <w:fldChar w:fldCharType="end"/>
            </w:r>
          </w:hyperlink>
        </w:p>
        <w:p w14:paraId="3F6EE4D8" w14:textId="57DBA594"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15" w:history="1">
            <w:r w:rsidR="001B4CD5" w:rsidRPr="00F248C1">
              <w:rPr>
                <w:rStyle w:val="Hyperlink"/>
                <w:rFonts w:cs="Times New Roman"/>
                <w:noProof/>
              </w:rPr>
              <w:t>6.5.4</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Removal of O</w:t>
            </w:r>
            <w:r w:rsidR="001B4CD5" w:rsidRPr="00F248C1">
              <w:rPr>
                <w:rStyle w:val="Hyperlink"/>
                <w:rFonts w:cs="Times New Roman"/>
                <w:noProof/>
                <w:vertAlign w:val="subscript"/>
              </w:rPr>
              <w:t>3</w:t>
            </w:r>
            <w:r w:rsidR="001B4CD5">
              <w:rPr>
                <w:noProof/>
                <w:webHidden/>
              </w:rPr>
              <w:tab/>
            </w:r>
            <w:r w:rsidR="001B4CD5">
              <w:rPr>
                <w:noProof/>
                <w:webHidden/>
              </w:rPr>
              <w:fldChar w:fldCharType="begin"/>
            </w:r>
            <w:r w:rsidR="001B4CD5">
              <w:rPr>
                <w:noProof/>
                <w:webHidden/>
              </w:rPr>
              <w:instrText xml:space="preserve"> PAGEREF _Toc488335415 \h </w:instrText>
            </w:r>
            <w:r w:rsidR="001B4CD5">
              <w:rPr>
                <w:noProof/>
                <w:webHidden/>
              </w:rPr>
            </w:r>
            <w:r w:rsidR="001B4CD5">
              <w:rPr>
                <w:noProof/>
                <w:webHidden/>
              </w:rPr>
              <w:fldChar w:fldCharType="separate"/>
            </w:r>
            <w:r w:rsidR="009A2AFB">
              <w:rPr>
                <w:noProof/>
                <w:webHidden/>
              </w:rPr>
              <w:t>54</w:t>
            </w:r>
            <w:r w:rsidR="001B4CD5">
              <w:rPr>
                <w:noProof/>
                <w:webHidden/>
              </w:rPr>
              <w:fldChar w:fldCharType="end"/>
            </w:r>
          </w:hyperlink>
        </w:p>
        <w:p w14:paraId="1C4E1AD9" w14:textId="6838CEF9"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16" w:history="1">
            <w:r w:rsidR="001B4CD5" w:rsidRPr="00F248C1">
              <w:rPr>
                <w:rStyle w:val="Hyperlink"/>
                <w:rFonts w:cs="Times New Roman"/>
                <w:noProof/>
              </w:rPr>
              <w:t>6.5.5</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Removal of SO</w:t>
            </w:r>
            <w:r w:rsidR="001B4CD5" w:rsidRPr="00F248C1">
              <w:rPr>
                <w:rStyle w:val="Hyperlink"/>
                <w:rFonts w:cs="Times New Roman"/>
                <w:noProof/>
                <w:vertAlign w:val="subscript"/>
              </w:rPr>
              <w:t>2</w:t>
            </w:r>
            <w:r w:rsidR="001B4CD5">
              <w:rPr>
                <w:noProof/>
                <w:webHidden/>
              </w:rPr>
              <w:tab/>
            </w:r>
            <w:r w:rsidR="001B4CD5">
              <w:rPr>
                <w:noProof/>
                <w:webHidden/>
              </w:rPr>
              <w:fldChar w:fldCharType="begin"/>
            </w:r>
            <w:r w:rsidR="001B4CD5">
              <w:rPr>
                <w:noProof/>
                <w:webHidden/>
              </w:rPr>
              <w:instrText xml:space="preserve"> PAGEREF _Toc488335416 \h </w:instrText>
            </w:r>
            <w:r w:rsidR="001B4CD5">
              <w:rPr>
                <w:noProof/>
                <w:webHidden/>
              </w:rPr>
            </w:r>
            <w:r w:rsidR="001B4CD5">
              <w:rPr>
                <w:noProof/>
                <w:webHidden/>
              </w:rPr>
              <w:fldChar w:fldCharType="separate"/>
            </w:r>
            <w:r w:rsidR="009A2AFB">
              <w:rPr>
                <w:noProof/>
                <w:webHidden/>
              </w:rPr>
              <w:t>56</w:t>
            </w:r>
            <w:r w:rsidR="001B4CD5">
              <w:rPr>
                <w:noProof/>
                <w:webHidden/>
              </w:rPr>
              <w:fldChar w:fldCharType="end"/>
            </w:r>
          </w:hyperlink>
        </w:p>
        <w:p w14:paraId="7B68AB47" w14:textId="65EC8D64"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17" w:history="1">
            <w:r w:rsidR="001B4CD5" w:rsidRPr="00F248C1">
              <w:rPr>
                <w:rStyle w:val="Hyperlink"/>
                <w:rFonts w:cs="Times New Roman"/>
                <w:noProof/>
              </w:rPr>
              <w:t>6.5.6</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Removal of CO</w:t>
            </w:r>
            <w:r w:rsidR="001B4CD5">
              <w:rPr>
                <w:noProof/>
                <w:webHidden/>
              </w:rPr>
              <w:tab/>
            </w:r>
            <w:r w:rsidR="001B4CD5">
              <w:rPr>
                <w:noProof/>
                <w:webHidden/>
              </w:rPr>
              <w:fldChar w:fldCharType="begin"/>
            </w:r>
            <w:r w:rsidR="001B4CD5">
              <w:rPr>
                <w:noProof/>
                <w:webHidden/>
              </w:rPr>
              <w:instrText xml:space="preserve"> PAGEREF _Toc488335417 \h </w:instrText>
            </w:r>
            <w:r w:rsidR="001B4CD5">
              <w:rPr>
                <w:noProof/>
                <w:webHidden/>
              </w:rPr>
            </w:r>
            <w:r w:rsidR="001B4CD5">
              <w:rPr>
                <w:noProof/>
                <w:webHidden/>
              </w:rPr>
              <w:fldChar w:fldCharType="separate"/>
            </w:r>
            <w:r w:rsidR="009A2AFB">
              <w:rPr>
                <w:noProof/>
                <w:webHidden/>
              </w:rPr>
              <w:t>58</w:t>
            </w:r>
            <w:r w:rsidR="001B4CD5">
              <w:rPr>
                <w:noProof/>
                <w:webHidden/>
              </w:rPr>
              <w:fldChar w:fldCharType="end"/>
            </w:r>
          </w:hyperlink>
        </w:p>
        <w:p w14:paraId="797FC8B0" w14:textId="7648B973"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18" w:history="1">
            <w:r w:rsidR="001B4CD5" w:rsidRPr="00F248C1">
              <w:rPr>
                <w:rStyle w:val="Hyperlink"/>
                <w:rFonts w:cs="Times New Roman"/>
                <w:noProof/>
              </w:rPr>
              <w:t>6.5.7</w:t>
            </w:r>
            <w:r w:rsidR="001B4CD5">
              <w:rPr>
                <w:rFonts w:asciiTheme="minorHAnsi" w:eastAsiaTheme="minorEastAsia" w:hAnsiTheme="minorHAnsi"/>
                <w:i w:val="0"/>
                <w:iCs w:val="0"/>
                <w:noProof/>
                <w:sz w:val="22"/>
                <w:szCs w:val="22"/>
              </w:rPr>
              <w:tab/>
            </w:r>
            <w:r w:rsidR="001B4CD5" w:rsidRPr="00F248C1">
              <w:rPr>
                <w:rStyle w:val="Hyperlink"/>
                <w:rFonts w:cs="Times New Roman"/>
                <w:noProof/>
              </w:rPr>
              <w:t>Removal of PM10</w:t>
            </w:r>
            <w:r w:rsidR="001B4CD5">
              <w:rPr>
                <w:noProof/>
                <w:webHidden/>
              </w:rPr>
              <w:tab/>
            </w:r>
            <w:r w:rsidR="001B4CD5">
              <w:rPr>
                <w:noProof/>
                <w:webHidden/>
              </w:rPr>
              <w:fldChar w:fldCharType="begin"/>
            </w:r>
            <w:r w:rsidR="001B4CD5">
              <w:rPr>
                <w:noProof/>
                <w:webHidden/>
              </w:rPr>
              <w:instrText xml:space="preserve"> PAGEREF _Toc488335418 \h </w:instrText>
            </w:r>
            <w:r w:rsidR="001B4CD5">
              <w:rPr>
                <w:noProof/>
                <w:webHidden/>
              </w:rPr>
            </w:r>
            <w:r w:rsidR="001B4CD5">
              <w:rPr>
                <w:noProof/>
                <w:webHidden/>
              </w:rPr>
              <w:fldChar w:fldCharType="separate"/>
            </w:r>
            <w:r w:rsidR="009A2AFB">
              <w:rPr>
                <w:noProof/>
                <w:webHidden/>
              </w:rPr>
              <w:t>60</w:t>
            </w:r>
            <w:r w:rsidR="001B4CD5">
              <w:rPr>
                <w:noProof/>
                <w:webHidden/>
              </w:rPr>
              <w:fldChar w:fldCharType="end"/>
            </w:r>
          </w:hyperlink>
        </w:p>
        <w:p w14:paraId="3642F88E" w14:textId="08CEFCA9"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19" w:history="1">
            <w:r w:rsidR="001B4CD5" w:rsidRPr="00F248C1">
              <w:rPr>
                <w:rStyle w:val="Hyperlink"/>
                <w:rFonts w:cs="Times New Roman"/>
                <w:noProof/>
              </w:rPr>
              <w:t>6.6</w:t>
            </w:r>
            <w:r w:rsidR="001B4CD5">
              <w:rPr>
                <w:rFonts w:asciiTheme="minorHAnsi" w:eastAsiaTheme="minorEastAsia" w:hAnsiTheme="minorHAnsi"/>
                <w:smallCaps w:val="0"/>
                <w:noProof/>
                <w:sz w:val="22"/>
                <w:szCs w:val="22"/>
              </w:rPr>
              <w:tab/>
            </w:r>
            <w:r w:rsidR="001B4CD5" w:rsidRPr="00F248C1">
              <w:rPr>
                <w:rStyle w:val="Hyperlink"/>
                <w:rFonts w:cs="Times New Roman"/>
                <w:noProof/>
              </w:rPr>
              <w:t>Analysis Results</w:t>
            </w:r>
            <w:r w:rsidR="001B4CD5">
              <w:rPr>
                <w:noProof/>
                <w:webHidden/>
              </w:rPr>
              <w:tab/>
            </w:r>
            <w:r w:rsidR="001B4CD5">
              <w:rPr>
                <w:noProof/>
                <w:webHidden/>
              </w:rPr>
              <w:fldChar w:fldCharType="begin"/>
            </w:r>
            <w:r w:rsidR="001B4CD5">
              <w:rPr>
                <w:noProof/>
                <w:webHidden/>
              </w:rPr>
              <w:instrText xml:space="preserve"> PAGEREF _Toc488335419 \h </w:instrText>
            </w:r>
            <w:r w:rsidR="001B4CD5">
              <w:rPr>
                <w:noProof/>
                <w:webHidden/>
              </w:rPr>
            </w:r>
            <w:r w:rsidR="001B4CD5">
              <w:rPr>
                <w:noProof/>
                <w:webHidden/>
              </w:rPr>
              <w:fldChar w:fldCharType="separate"/>
            </w:r>
            <w:r w:rsidR="009A2AFB">
              <w:rPr>
                <w:noProof/>
                <w:webHidden/>
              </w:rPr>
              <w:t>62</w:t>
            </w:r>
            <w:r w:rsidR="001B4CD5">
              <w:rPr>
                <w:noProof/>
                <w:webHidden/>
              </w:rPr>
              <w:fldChar w:fldCharType="end"/>
            </w:r>
          </w:hyperlink>
        </w:p>
        <w:p w14:paraId="424639BA" w14:textId="5C60DBF3" w:rsidR="001B4CD5" w:rsidRDefault="00031805">
          <w:pPr>
            <w:pStyle w:val="TOC1"/>
            <w:tabs>
              <w:tab w:val="left" w:pos="1440"/>
            </w:tabs>
            <w:rPr>
              <w:rFonts w:asciiTheme="minorHAnsi" w:eastAsiaTheme="minorEastAsia" w:hAnsiTheme="minorHAnsi"/>
              <w:b w:val="0"/>
              <w:bCs w:val="0"/>
              <w:caps w:val="0"/>
              <w:noProof/>
              <w:sz w:val="22"/>
              <w:szCs w:val="22"/>
            </w:rPr>
          </w:pPr>
          <w:hyperlink w:anchor="_Toc488335420" w:history="1">
            <w:r w:rsidR="001B4CD5" w:rsidRPr="00F248C1">
              <w:rPr>
                <w:rStyle w:val="Hyperlink"/>
                <w:rFonts w:cs="Times New Roman"/>
                <w:noProof/>
              </w:rPr>
              <w:t>Chapter 7</w:t>
            </w:r>
            <w:r w:rsidR="001B4CD5">
              <w:rPr>
                <w:rFonts w:asciiTheme="minorHAnsi" w:eastAsiaTheme="minorEastAsia" w:hAnsiTheme="minorHAnsi"/>
                <w:b w:val="0"/>
                <w:bCs w:val="0"/>
                <w:caps w:val="0"/>
                <w:noProof/>
                <w:sz w:val="22"/>
                <w:szCs w:val="22"/>
              </w:rPr>
              <w:tab/>
            </w:r>
            <w:r w:rsidR="001B4CD5" w:rsidRPr="00F248C1">
              <w:rPr>
                <w:rStyle w:val="Hyperlink"/>
                <w:rFonts w:cs="Times New Roman"/>
                <w:noProof/>
              </w:rPr>
              <w:t>RECOMMENDATIONS &amp; CONCLUSION</w:t>
            </w:r>
            <w:r w:rsidR="001B4CD5">
              <w:rPr>
                <w:noProof/>
                <w:webHidden/>
              </w:rPr>
              <w:tab/>
            </w:r>
            <w:r w:rsidR="001B4CD5">
              <w:rPr>
                <w:noProof/>
                <w:webHidden/>
              </w:rPr>
              <w:fldChar w:fldCharType="begin"/>
            </w:r>
            <w:r w:rsidR="001B4CD5">
              <w:rPr>
                <w:noProof/>
                <w:webHidden/>
              </w:rPr>
              <w:instrText xml:space="preserve"> PAGEREF _Toc488335420 \h </w:instrText>
            </w:r>
            <w:r w:rsidR="001B4CD5">
              <w:rPr>
                <w:noProof/>
                <w:webHidden/>
              </w:rPr>
            </w:r>
            <w:r w:rsidR="001B4CD5">
              <w:rPr>
                <w:noProof/>
                <w:webHidden/>
              </w:rPr>
              <w:fldChar w:fldCharType="separate"/>
            </w:r>
            <w:r w:rsidR="009A2AFB">
              <w:rPr>
                <w:noProof/>
                <w:webHidden/>
              </w:rPr>
              <w:t>63</w:t>
            </w:r>
            <w:r w:rsidR="001B4CD5">
              <w:rPr>
                <w:noProof/>
                <w:webHidden/>
              </w:rPr>
              <w:fldChar w:fldCharType="end"/>
            </w:r>
          </w:hyperlink>
        </w:p>
        <w:p w14:paraId="1B215BC1" w14:textId="3B3452C9"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21" w:history="1">
            <w:r w:rsidR="001B4CD5" w:rsidRPr="00F248C1">
              <w:rPr>
                <w:rStyle w:val="Hyperlink"/>
                <w:rFonts w:cs="Times New Roman"/>
                <w:noProof/>
              </w:rPr>
              <w:t>7.1</w:t>
            </w:r>
            <w:r w:rsidR="001B4CD5">
              <w:rPr>
                <w:rFonts w:asciiTheme="minorHAnsi" w:eastAsiaTheme="minorEastAsia" w:hAnsiTheme="minorHAnsi"/>
                <w:smallCaps w:val="0"/>
                <w:noProof/>
                <w:sz w:val="22"/>
                <w:szCs w:val="22"/>
              </w:rPr>
              <w:tab/>
            </w:r>
            <w:r w:rsidR="001B4CD5" w:rsidRPr="00F248C1">
              <w:rPr>
                <w:rStyle w:val="Hyperlink"/>
                <w:rFonts w:cs="Times New Roman"/>
                <w:noProof/>
              </w:rPr>
              <w:t>Recommendations</w:t>
            </w:r>
            <w:r w:rsidR="001B4CD5">
              <w:rPr>
                <w:noProof/>
                <w:webHidden/>
              </w:rPr>
              <w:tab/>
            </w:r>
            <w:r w:rsidR="001B4CD5">
              <w:rPr>
                <w:noProof/>
                <w:webHidden/>
              </w:rPr>
              <w:fldChar w:fldCharType="begin"/>
            </w:r>
            <w:r w:rsidR="001B4CD5">
              <w:rPr>
                <w:noProof/>
                <w:webHidden/>
              </w:rPr>
              <w:instrText xml:space="preserve"> PAGEREF _Toc488335421 \h </w:instrText>
            </w:r>
            <w:r w:rsidR="001B4CD5">
              <w:rPr>
                <w:noProof/>
                <w:webHidden/>
              </w:rPr>
            </w:r>
            <w:r w:rsidR="001B4CD5">
              <w:rPr>
                <w:noProof/>
                <w:webHidden/>
              </w:rPr>
              <w:fldChar w:fldCharType="separate"/>
            </w:r>
            <w:r w:rsidR="009A2AFB">
              <w:rPr>
                <w:noProof/>
                <w:webHidden/>
              </w:rPr>
              <w:t>63</w:t>
            </w:r>
            <w:r w:rsidR="001B4CD5">
              <w:rPr>
                <w:noProof/>
                <w:webHidden/>
              </w:rPr>
              <w:fldChar w:fldCharType="end"/>
            </w:r>
          </w:hyperlink>
        </w:p>
        <w:p w14:paraId="69C9C404" w14:textId="254C62B1"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22" w:history="1">
            <w:r w:rsidR="001B4CD5" w:rsidRPr="00F248C1">
              <w:rPr>
                <w:rStyle w:val="Hyperlink"/>
                <w:noProof/>
              </w:rPr>
              <w:t>7.1.1</w:t>
            </w:r>
            <w:r w:rsidR="001B4CD5">
              <w:rPr>
                <w:rFonts w:asciiTheme="minorHAnsi" w:eastAsiaTheme="minorEastAsia" w:hAnsiTheme="minorHAnsi"/>
                <w:i w:val="0"/>
                <w:iCs w:val="0"/>
                <w:noProof/>
                <w:sz w:val="22"/>
                <w:szCs w:val="22"/>
              </w:rPr>
              <w:tab/>
            </w:r>
            <w:r w:rsidR="001B4CD5" w:rsidRPr="00F248C1">
              <w:rPr>
                <w:rStyle w:val="Hyperlink"/>
                <w:noProof/>
              </w:rPr>
              <w:t>Higher Need for Increasing Urban Tree Cover</w:t>
            </w:r>
            <w:r w:rsidR="001B4CD5">
              <w:rPr>
                <w:noProof/>
                <w:webHidden/>
              </w:rPr>
              <w:tab/>
            </w:r>
            <w:r w:rsidR="001B4CD5">
              <w:rPr>
                <w:noProof/>
                <w:webHidden/>
              </w:rPr>
              <w:fldChar w:fldCharType="begin"/>
            </w:r>
            <w:r w:rsidR="001B4CD5">
              <w:rPr>
                <w:noProof/>
                <w:webHidden/>
              </w:rPr>
              <w:instrText xml:space="preserve"> PAGEREF _Toc488335422 \h </w:instrText>
            </w:r>
            <w:r w:rsidR="001B4CD5">
              <w:rPr>
                <w:noProof/>
                <w:webHidden/>
              </w:rPr>
            </w:r>
            <w:r w:rsidR="001B4CD5">
              <w:rPr>
                <w:noProof/>
                <w:webHidden/>
              </w:rPr>
              <w:fldChar w:fldCharType="separate"/>
            </w:r>
            <w:r w:rsidR="009A2AFB">
              <w:rPr>
                <w:noProof/>
                <w:webHidden/>
              </w:rPr>
              <w:t>63</w:t>
            </w:r>
            <w:r w:rsidR="001B4CD5">
              <w:rPr>
                <w:noProof/>
                <w:webHidden/>
              </w:rPr>
              <w:fldChar w:fldCharType="end"/>
            </w:r>
          </w:hyperlink>
        </w:p>
        <w:p w14:paraId="7C71C389" w14:textId="178F1B52"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23" w:history="1">
            <w:r w:rsidR="001B4CD5" w:rsidRPr="00F248C1">
              <w:rPr>
                <w:rStyle w:val="Hyperlink"/>
                <w:noProof/>
              </w:rPr>
              <w:t>7.1.2</w:t>
            </w:r>
            <w:r w:rsidR="001B4CD5">
              <w:rPr>
                <w:rFonts w:asciiTheme="minorHAnsi" w:eastAsiaTheme="minorEastAsia" w:hAnsiTheme="minorHAnsi"/>
                <w:i w:val="0"/>
                <w:iCs w:val="0"/>
                <w:noProof/>
                <w:sz w:val="22"/>
                <w:szCs w:val="22"/>
              </w:rPr>
              <w:tab/>
            </w:r>
            <w:r w:rsidR="001B4CD5" w:rsidRPr="00F248C1">
              <w:rPr>
                <w:rStyle w:val="Hyperlink"/>
                <w:noProof/>
              </w:rPr>
              <w:t>Preventive Measure Instead of Mitigation Measure to Reduce Air Pollution</w:t>
            </w:r>
            <w:r w:rsidR="001B4CD5">
              <w:rPr>
                <w:noProof/>
                <w:webHidden/>
              </w:rPr>
              <w:tab/>
            </w:r>
            <w:r w:rsidR="001B4CD5">
              <w:rPr>
                <w:noProof/>
                <w:webHidden/>
              </w:rPr>
              <w:fldChar w:fldCharType="begin"/>
            </w:r>
            <w:r w:rsidR="001B4CD5">
              <w:rPr>
                <w:noProof/>
                <w:webHidden/>
              </w:rPr>
              <w:instrText xml:space="preserve"> PAGEREF _Toc488335423 \h </w:instrText>
            </w:r>
            <w:r w:rsidR="001B4CD5">
              <w:rPr>
                <w:noProof/>
                <w:webHidden/>
              </w:rPr>
            </w:r>
            <w:r w:rsidR="001B4CD5">
              <w:rPr>
                <w:noProof/>
                <w:webHidden/>
              </w:rPr>
              <w:fldChar w:fldCharType="separate"/>
            </w:r>
            <w:r w:rsidR="009A2AFB">
              <w:rPr>
                <w:noProof/>
                <w:webHidden/>
              </w:rPr>
              <w:t>63</w:t>
            </w:r>
            <w:r w:rsidR="001B4CD5">
              <w:rPr>
                <w:noProof/>
                <w:webHidden/>
              </w:rPr>
              <w:fldChar w:fldCharType="end"/>
            </w:r>
          </w:hyperlink>
        </w:p>
        <w:p w14:paraId="3367692A" w14:textId="73F89EE4"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24" w:history="1">
            <w:r w:rsidR="001B4CD5" w:rsidRPr="00F248C1">
              <w:rPr>
                <w:rStyle w:val="Hyperlink"/>
                <w:noProof/>
              </w:rPr>
              <w:t>7.1.3</w:t>
            </w:r>
            <w:r w:rsidR="001B4CD5">
              <w:rPr>
                <w:rFonts w:asciiTheme="minorHAnsi" w:eastAsiaTheme="minorEastAsia" w:hAnsiTheme="minorHAnsi"/>
                <w:i w:val="0"/>
                <w:iCs w:val="0"/>
                <w:noProof/>
                <w:sz w:val="22"/>
                <w:szCs w:val="22"/>
              </w:rPr>
              <w:tab/>
            </w:r>
            <w:r w:rsidR="001B4CD5" w:rsidRPr="00F248C1">
              <w:rPr>
                <w:rStyle w:val="Hyperlink"/>
                <w:noProof/>
              </w:rPr>
              <w:t>Preventive Strategies to Reduce Air Pollution in Khulna City</w:t>
            </w:r>
            <w:r w:rsidR="001B4CD5">
              <w:rPr>
                <w:noProof/>
                <w:webHidden/>
              </w:rPr>
              <w:tab/>
            </w:r>
            <w:r w:rsidR="001B4CD5">
              <w:rPr>
                <w:noProof/>
                <w:webHidden/>
              </w:rPr>
              <w:fldChar w:fldCharType="begin"/>
            </w:r>
            <w:r w:rsidR="001B4CD5">
              <w:rPr>
                <w:noProof/>
                <w:webHidden/>
              </w:rPr>
              <w:instrText xml:space="preserve"> PAGEREF _Toc488335424 \h </w:instrText>
            </w:r>
            <w:r w:rsidR="001B4CD5">
              <w:rPr>
                <w:noProof/>
                <w:webHidden/>
              </w:rPr>
            </w:r>
            <w:r w:rsidR="001B4CD5">
              <w:rPr>
                <w:noProof/>
                <w:webHidden/>
              </w:rPr>
              <w:fldChar w:fldCharType="separate"/>
            </w:r>
            <w:r w:rsidR="009A2AFB">
              <w:rPr>
                <w:noProof/>
                <w:webHidden/>
              </w:rPr>
              <w:t>63</w:t>
            </w:r>
            <w:r w:rsidR="001B4CD5">
              <w:rPr>
                <w:noProof/>
                <w:webHidden/>
              </w:rPr>
              <w:fldChar w:fldCharType="end"/>
            </w:r>
          </w:hyperlink>
        </w:p>
        <w:p w14:paraId="213A369E" w14:textId="75141830"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25" w:history="1">
            <w:r w:rsidR="001B4CD5" w:rsidRPr="00F248C1">
              <w:rPr>
                <w:rStyle w:val="Hyperlink"/>
                <w:noProof/>
              </w:rPr>
              <w:t>7.2</w:t>
            </w:r>
            <w:r w:rsidR="001B4CD5">
              <w:rPr>
                <w:rFonts w:asciiTheme="minorHAnsi" w:eastAsiaTheme="minorEastAsia" w:hAnsiTheme="minorHAnsi"/>
                <w:smallCaps w:val="0"/>
                <w:noProof/>
                <w:sz w:val="22"/>
                <w:szCs w:val="22"/>
              </w:rPr>
              <w:tab/>
            </w:r>
            <w:r w:rsidR="001B4CD5" w:rsidRPr="00F248C1">
              <w:rPr>
                <w:rStyle w:val="Hyperlink"/>
                <w:noProof/>
              </w:rPr>
              <w:t>Further Scope of the Study</w:t>
            </w:r>
            <w:r w:rsidR="001B4CD5">
              <w:rPr>
                <w:noProof/>
                <w:webHidden/>
              </w:rPr>
              <w:tab/>
            </w:r>
            <w:r w:rsidR="001B4CD5">
              <w:rPr>
                <w:noProof/>
                <w:webHidden/>
              </w:rPr>
              <w:fldChar w:fldCharType="begin"/>
            </w:r>
            <w:r w:rsidR="001B4CD5">
              <w:rPr>
                <w:noProof/>
                <w:webHidden/>
              </w:rPr>
              <w:instrText xml:space="preserve"> PAGEREF _Toc488335425 \h </w:instrText>
            </w:r>
            <w:r w:rsidR="001B4CD5">
              <w:rPr>
                <w:noProof/>
                <w:webHidden/>
              </w:rPr>
            </w:r>
            <w:r w:rsidR="001B4CD5">
              <w:rPr>
                <w:noProof/>
                <w:webHidden/>
              </w:rPr>
              <w:fldChar w:fldCharType="separate"/>
            </w:r>
            <w:r w:rsidR="009A2AFB">
              <w:rPr>
                <w:noProof/>
                <w:webHidden/>
              </w:rPr>
              <w:t>67</w:t>
            </w:r>
            <w:r w:rsidR="001B4CD5">
              <w:rPr>
                <w:noProof/>
                <w:webHidden/>
              </w:rPr>
              <w:fldChar w:fldCharType="end"/>
            </w:r>
          </w:hyperlink>
        </w:p>
        <w:p w14:paraId="514E1461" w14:textId="1C4B5E3A"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26" w:history="1">
            <w:r w:rsidR="001B4CD5" w:rsidRPr="00F248C1">
              <w:rPr>
                <w:rStyle w:val="Hyperlink"/>
                <w:noProof/>
              </w:rPr>
              <w:t>7.2.1</w:t>
            </w:r>
            <w:r w:rsidR="001B4CD5">
              <w:rPr>
                <w:rFonts w:asciiTheme="minorHAnsi" w:eastAsiaTheme="minorEastAsia" w:hAnsiTheme="minorHAnsi"/>
                <w:i w:val="0"/>
                <w:iCs w:val="0"/>
                <w:noProof/>
                <w:sz w:val="22"/>
                <w:szCs w:val="22"/>
              </w:rPr>
              <w:tab/>
            </w:r>
            <w:r w:rsidR="001B4CD5" w:rsidRPr="00F248C1">
              <w:rPr>
                <w:rStyle w:val="Hyperlink"/>
                <w:noProof/>
              </w:rPr>
              <w:t>Framework for Convenience of Study over Larger Area in Bangladesh</w:t>
            </w:r>
            <w:r w:rsidR="001B4CD5">
              <w:rPr>
                <w:noProof/>
                <w:webHidden/>
              </w:rPr>
              <w:tab/>
            </w:r>
            <w:r w:rsidR="001B4CD5">
              <w:rPr>
                <w:noProof/>
                <w:webHidden/>
              </w:rPr>
              <w:fldChar w:fldCharType="begin"/>
            </w:r>
            <w:r w:rsidR="001B4CD5">
              <w:rPr>
                <w:noProof/>
                <w:webHidden/>
              </w:rPr>
              <w:instrText xml:space="preserve"> PAGEREF _Toc488335426 \h </w:instrText>
            </w:r>
            <w:r w:rsidR="001B4CD5">
              <w:rPr>
                <w:noProof/>
                <w:webHidden/>
              </w:rPr>
            </w:r>
            <w:r w:rsidR="001B4CD5">
              <w:rPr>
                <w:noProof/>
                <w:webHidden/>
              </w:rPr>
              <w:fldChar w:fldCharType="separate"/>
            </w:r>
            <w:r w:rsidR="009A2AFB">
              <w:rPr>
                <w:noProof/>
                <w:webHidden/>
              </w:rPr>
              <w:t>67</w:t>
            </w:r>
            <w:r w:rsidR="001B4CD5">
              <w:rPr>
                <w:noProof/>
                <w:webHidden/>
              </w:rPr>
              <w:fldChar w:fldCharType="end"/>
            </w:r>
          </w:hyperlink>
        </w:p>
        <w:p w14:paraId="3B70A3EE" w14:textId="1C4F0EAA" w:rsidR="001B4CD5" w:rsidRDefault="00031805">
          <w:pPr>
            <w:pStyle w:val="TOC3"/>
            <w:tabs>
              <w:tab w:val="left" w:pos="1200"/>
              <w:tab w:val="right" w:leader="dot" w:pos="9016"/>
            </w:tabs>
            <w:rPr>
              <w:rFonts w:asciiTheme="minorHAnsi" w:eastAsiaTheme="minorEastAsia" w:hAnsiTheme="minorHAnsi"/>
              <w:i w:val="0"/>
              <w:iCs w:val="0"/>
              <w:noProof/>
              <w:sz w:val="22"/>
              <w:szCs w:val="22"/>
            </w:rPr>
          </w:pPr>
          <w:hyperlink w:anchor="_Toc488335427" w:history="1">
            <w:r w:rsidR="001B4CD5" w:rsidRPr="00F248C1">
              <w:rPr>
                <w:rStyle w:val="Hyperlink"/>
                <w:noProof/>
              </w:rPr>
              <w:t>7.2.2</w:t>
            </w:r>
            <w:r w:rsidR="001B4CD5">
              <w:rPr>
                <w:rFonts w:asciiTheme="minorHAnsi" w:eastAsiaTheme="minorEastAsia" w:hAnsiTheme="minorHAnsi"/>
                <w:i w:val="0"/>
                <w:iCs w:val="0"/>
                <w:noProof/>
                <w:sz w:val="22"/>
                <w:szCs w:val="22"/>
              </w:rPr>
              <w:tab/>
            </w:r>
            <w:r w:rsidR="001B4CD5" w:rsidRPr="00F248C1">
              <w:rPr>
                <w:rStyle w:val="Hyperlink"/>
                <w:noProof/>
              </w:rPr>
              <w:t>Air Pollution Monitoring Platform</w:t>
            </w:r>
            <w:r w:rsidR="001B4CD5">
              <w:rPr>
                <w:noProof/>
                <w:webHidden/>
              </w:rPr>
              <w:tab/>
            </w:r>
            <w:r w:rsidR="001B4CD5">
              <w:rPr>
                <w:noProof/>
                <w:webHidden/>
              </w:rPr>
              <w:fldChar w:fldCharType="begin"/>
            </w:r>
            <w:r w:rsidR="001B4CD5">
              <w:rPr>
                <w:noProof/>
                <w:webHidden/>
              </w:rPr>
              <w:instrText xml:space="preserve"> PAGEREF _Toc488335427 \h </w:instrText>
            </w:r>
            <w:r w:rsidR="001B4CD5">
              <w:rPr>
                <w:noProof/>
                <w:webHidden/>
              </w:rPr>
            </w:r>
            <w:r w:rsidR="001B4CD5">
              <w:rPr>
                <w:noProof/>
                <w:webHidden/>
              </w:rPr>
              <w:fldChar w:fldCharType="separate"/>
            </w:r>
            <w:r w:rsidR="009A2AFB">
              <w:rPr>
                <w:noProof/>
                <w:webHidden/>
              </w:rPr>
              <w:t>67</w:t>
            </w:r>
            <w:r w:rsidR="001B4CD5">
              <w:rPr>
                <w:noProof/>
                <w:webHidden/>
              </w:rPr>
              <w:fldChar w:fldCharType="end"/>
            </w:r>
          </w:hyperlink>
        </w:p>
        <w:p w14:paraId="6B4DC15E" w14:textId="2C970022" w:rsidR="001B4CD5" w:rsidRDefault="00031805">
          <w:pPr>
            <w:pStyle w:val="TOC2"/>
            <w:tabs>
              <w:tab w:val="left" w:pos="720"/>
              <w:tab w:val="right" w:leader="dot" w:pos="9016"/>
            </w:tabs>
            <w:rPr>
              <w:rFonts w:asciiTheme="minorHAnsi" w:eastAsiaTheme="minorEastAsia" w:hAnsiTheme="minorHAnsi"/>
              <w:smallCaps w:val="0"/>
              <w:noProof/>
              <w:sz w:val="22"/>
              <w:szCs w:val="22"/>
            </w:rPr>
          </w:pPr>
          <w:hyperlink w:anchor="_Toc488335428" w:history="1">
            <w:r w:rsidR="001B4CD5" w:rsidRPr="00F248C1">
              <w:rPr>
                <w:rStyle w:val="Hyperlink"/>
                <w:rFonts w:cs="Times New Roman"/>
                <w:noProof/>
              </w:rPr>
              <w:t>7.3</w:t>
            </w:r>
            <w:r w:rsidR="001B4CD5">
              <w:rPr>
                <w:rFonts w:asciiTheme="minorHAnsi" w:eastAsiaTheme="minorEastAsia" w:hAnsiTheme="minorHAnsi"/>
                <w:smallCaps w:val="0"/>
                <w:noProof/>
                <w:sz w:val="22"/>
                <w:szCs w:val="22"/>
              </w:rPr>
              <w:tab/>
            </w:r>
            <w:r w:rsidR="001B4CD5" w:rsidRPr="00F248C1">
              <w:rPr>
                <w:rStyle w:val="Hyperlink"/>
                <w:rFonts w:cs="Times New Roman"/>
                <w:noProof/>
              </w:rPr>
              <w:t>Conclusion</w:t>
            </w:r>
            <w:r w:rsidR="001B4CD5">
              <w:rPr>
                <w:noProof/>
                <w:webHidden/>
              </w:rPr>
              <w:tab/>
            </w:r>
            <w:r w:rsidR="001B4CD5">
              <w:rPr>
                <w:noProof/>
                <w:webHidden/>
              </w:rPr>
              <w:fldChar w:fldCharType="begin"/>
            </w:r>
            <w:r w:rsidR="001B4CD5">
              <w:rPr>
                <w:noProof/>
                <w:webHidden/>
              </w:rPr>
              <w:instrText xml:space="preserve"> PAGEREF _Toc488335428 \h </w:instrText>
            </w:r>
            <w:r w:rsidR="001B4CD5">
              <w:rPr>
                <w:noProof/>
                <w:webHidden/>
              </w:rPr>
            </w:r>
            <w:r w:rsidR="001B4CD5">
              <w:rPr>
                <w:noProof/>
                <w:webHidden/>
              </w:rPr>
              <w:fldChar w:fldCharType="separate"/>
            </w:r>
            <w:r w:rsidR="009A2AFB">
              <w:rPr>
                <w:noProof/>
                <w:webHidden/>
              </w:rPr>
              <w:t>68</w:t>
            </w:r>
            <w:r w:rsidR="001B4CD5">
              <w:rPr>
                <w:noProof/>
                <w:webHidden/>
              </w:rPr>
              <w:fldChar w:fldCharType="end"/>
            </w:r>
          </w:hyperlink>
        </w:p>
        <w:p w14:paraId="2100202C" w14:textId="167EC5B6" w:rsidR="001B4CD5" w:rsidRDefault="00031805">
          <w:pPr>
            <w:pStyle w:val="TOC1"/>
            <w:rPr>
              <w:rFonts w:asciiTheme="minorHAnsi" w:eastAsiaTheme="minorEastAsia" w:hAnsiTheme="minorHAnsi"/>
              <w:b w:val="0"/>
              <w:bCs w:val="0"/>
              <w:caps w:val="0"/>
              <w:noProof/>
              <w:sz w:val="22"/>
              <w:szCs w:val="22"/>
            </w:rPr>
          </w:pPr>
          <w:hyperlink w:anchor="_Toc488335429" w:history="1">
            <w:r w:rsidR="001B4CD5" w:rsidRPr="00F248C1">
              <w:rPr>
                <w:rStyle w:val="Hyperlink"/>
                <w:rFonts w:cs="Times New Roman"/>
                <w:noProof/>
              </w:rPr>
              <w:t>REFERENCE</w:t>
            </w:r>
            <w:r w:rsidR="001B4CD5">
              <w:rPr>
                <w:noProof/>
                <w:webHidden/>
              </w:rPr>
              <w:tab/>
            </w:r>
            <w:r w:rsidR="001B4CD5">
              <w:rPr>
                <w:noProof/>
                <w:webHidden/>
              </w:rPr>
              <w:fldChar w:fldCharType="begin"/>
            </w:r>
            <w:r w:rsidR="001B4CD5">
              <w:rPr>
                <w:noProof/>
                <w:webHidden/>
              </w:rPr>
              <w:instrText xml:space="preserve"> PAGEREF _Toc488335429 \h </w:instrText>
            </w:r>
            <w:r w:rsidR="001B4CD5">
              <w:rPr>
                <w:noProof/>
                <w:webHidden/>
              </w:rPr>
            </w:r>
            <w:r w:rsidR="001B4CD5">
              <w:rPr>
                <w:noProof/>
                <w:webHidden/>
              </w:rPr>
              <w:fldChar w:fldCharType="separate"/>
            </w:r>
            <w:r w:rsidR="009A2AFB">
              <w:rPr>
                <w:noProof/>
                <w:webHidden/>
              </w:rPr>
              <w:t>69</w:t>
            </w:r>
            <w:r w:rsidR="001B4CD5">
              <w:rPr>
                <w:noProof/>
                <w:webHidden/>
              </w:rPr>
              <w:fldChar w:fldCharType="end"/>
            </w:r>
          </w:hyperlink>
        </w:p>
        <w:p w14:paraId="1CDEF68D" w14:textId="245F11F8" w:rsidR="001B4CD5" w:rsidRDefault="00031805">
          <w:pPr>
            <w:pStyle w:val="TOC1"/>
            <w:rPr>
              <w:rFonts w:asciiTheme="minorHAnsi" w:eastAsiaTheme="minorEastAsia" w:hAnsiTheme="minorHAnsi"/>
              <w:b w:val="0"/>
              <w:bCs w:val="0"/>
              <w:caps w:val="0"/>
              <w:noProof/>
              <w:sz w:val="22"/>
              <w:szCs w:val="22"/>
            </w:rPr>
          </w:pPr>
          <w:hyperlink w:anchor="_Toc488335430" w:history="1">
            <w:r w:rsidR="001B4CD5" w:rsidRPr="00F248C1">
              <w:rPr>
                <w:rStyle w:val="Hyperlink"/>
                <w:rFonts w:cs="Times New Roman"/>
                <w:noProof/>
              </w:rPr>
              <w:t>ANNEX A</w:t>
            </w:r>
            <w:r w:rsidR="001B4CD5">
              <w:rPr>
                <w:noProof/>
                <w:webHidden/>
              </w:rPr>
              <w:tab/>
            </w:r>
            <w:r w:rsidR="001B4CD5">
              <w:rPr>
                <w:noProof/>
                <w:webHidden/>
              </w:rPr>
              <w:fldChar w:fldCharType="begin"/>
            </w:r>
            <w:r w:rsidR="001B4CD5">
              <w:rPr>
                <w:noProof/>
                <w:webHidden/>
              </w:rPr>
              <w:instrText xml:space="preserve"> PAGEREF _Toc488335430 \h </w:instrText>
            </w:r>
            <w:r w:rsidR="001B4CD5">
              <w:rPr>
                <w:noProof/>
                <w:webHidden/>
              </w:rPr>
            </w:r>
            <w:r w:rsidR="001B4CD5">
              <w:rPr>
                <w:noProof/>
                <w:webHidden/>
              </w:rPr>
              <w:fldChar w:fldCharType="separate"/>
            </w:r>
            <w:r w:rsidR="009A2AFB">
              <w:rPr>
                <w:noProof/>
                <w:webHidden/>
              </w:rPr>
              <w:t>78</w:t>
            </w:r>
            <w:r w:rsidR="001B4CD5">
              <w:rPr>
                <w:noProof/>
                <w:webHidden/>
              </w:rPr>
              <w:fldChar w:fldCharType="end"/>
            </w:r>
          </w:hyperlink>
        </w:p>
        <w:p w14:paraId="4208DB4E" w14:textId="2DE8FDE5" w:rsidR="002807A8" w:rsidRPr="006D71F3" w:rsidRDefault="00D312D5" w:rsidP="00D312D5">
          <w:pPr>
            <w:pStyle w:val="TOC1"/>
            <w:rPr>
              <w:rFonts w:cs="Times New Roman"/>
              <w:b w:val="0"/>
              <w:bCs w:val="0"/>
              <w:noProof/>
            </w:rPr>
          </w:pPr>
          <w:r w:rsidRPr="006D71F3">
            <w:rPr>
              <w:rFonts w:cs="Times New Roman"/>
            </w:rPr>
            <w:fldChar w:fldCharType="end"/>
          </w:r>
        </w:p>
      </w:sdtContent>
    </w:sdt>
    <w:bookmarkStart w:id="3" w:name="_Toc457688121" w:displacedByCustomXml="prev"/>
    <w:p w14:paraId="3EC89542" w14:textId="51A121E6" w:rsidR="002B08F7" w:rsidRPr="006D71F3" w:rsidRDefault="002B08F7" w:rsidP="00732A47">
      <w:pPr>
        <w:pStyle w:val="Title"/>
        <w:numPr>
          <w:ilvl w:val="0"/>
          <w:numId w:val="0"/>
        </w:numPr>
        <w:jc w:val="both"/>
        <w:rPr>
          <w:rFonts w:cs="Times New Roman"/>
        </w:rPr>
      </w:pPr>
      <w:r w:rsidRPr="006D71F3">
        <w:rPr>
          <w:rFonts w:cs="Times New Roman"/>
        </w:rPr>
        <w:br w:type="page"/>
      </w:r>
    </w:p>
    <w:p w14:paraId="250F65D1" w14:textId="77777777" w:rsidR="001B4CD5" w:rsidRDefault="002B08F7" w:rsidP="006D52D4">
      <w:pPr>
        <w:pStyle w:val="Title"/>
        <w:numPr>
          <w:ilvl w:val="0"/>
          <w:numId w:val="0"/>
        </w:numPr>
        <w:rPr>
          <w:noProof/>
        </w:rPr>
      </w:pPr>
      <w:bookmarkStart w:id="4" w:name="_Toc488335348"/>
      <w:r w:rsidRPr="006D71F3">
        <w:rPr>
          <w:rFonts w:cs="Times New Roman"/>
        </w:rPr>
        <w:t>List of Tables</w:t>
      </w:r>
      <w:bookmarkEnd w:id="4"/>
      <w:r w:rsidRPr="006D71F3">
        <w:rPr>
          <w:rFonts w:cs="Times New Roman"/>
        </w:rPr>
        <w:fldChar w:fldCharType="begin"/>
      </w:r>
      <w:r w:rsidRPr="006D71F3">
        <w:rPr>
          <w:rFonts w:cs="Times New Roman"/>
        </w:rPr>
        <w:instrText xml:space="preserve"> TOC \h \z \c "Table" </w:instrText>
      </w:r>
      <w:r w:rsidRPr="006D71F3">
        <w:rPr>
          <w:rFonts w:cs="Times New Roman"/>
        </w:rPr>
        <w:fldChar w:fldCharType="separate"/>
      </w:r>
    </w:p>
    <w:p w14:paraId="5AC1D9B1" w14:textId="69FFA09A" w:rsidR="001B4CD5" w:rsidRDefault="00031805">
      <w:pPr>
        <w:pStyle w:val="TableofFigures"/>
        <w:tabs>
          <w:tab w:val="right" w:leader="dot" w:pos="9016"/>
        </w:tabs>
        <w:rPr>
          <w:rFonts w:asciiTheme="minorHAnsi" w:eastAsiaTheme="minorEastAsia" w:hAnsiTheme="minorHAnsi"/>
          <w:noProof/>
          <w:sz w:val="22"/>
        </w:rPr>
      </w:pPr>
      <w:hyperlink w:anchor="_Toc488335431" w:history="1">
        <w:r w:rsidR="001B4CD5" w:rsidRPr="00DC71CA">
          <w:rPr>
            <w:rStyle w:val="Hyperlink"/>
            <w:rFonts w:cs="Times New Roman"/>
            <w:noProof/>
          </w:rPr>
          <w:t>Table 2.1: Air Quality Standard in Bangladesh</w:t>
        </w:r>
        <w:r w:rsidR="001B4CD5">
          <w:rPr>
            <w:noProof/>
            <w:webHidden/>
          </w:rPr>
          <w:tab/>
        </w:r>
        <w:r w:rsidR="001B4CD5">
          <w:rPr>
            <w:noProof/>
            <w:webHidden/>
          </w:rPr>
          <w:fldChar w:fldCharType="begin"/>
        </w:r>
        <w:r w:rsidR="001B4CD5">
          <w:rPr>
            <w:noProof/>
            <w:webHidden/>
          </w:rPr>
          <w:instrText xml:space="preserve"> PAGEREF _Toc488335431 \h </w:instrText>
        </w:r>
        <w:r w:rsidR="001B4CD5">
          <w:rPr>
            <w:noProof/>
            <w:webHidden/>
          </w:rPr>
        </w:r>
        <w:r w:rsidR="001B4CD5">
          <w:rPr>
            <w:noProof/>
            <w:webHidden/>
          </w:rPr>
          <w:fldChar w:fldCharType="separate"/>
        </w:r>
        <w:r w:rsidR="009A2AFB">
          <w:rPr>
            <w:noProof/>
            <w:webHidden/>
          </w:rPr>
          <w:t>8</w:t>
        </w:r>
        <w:r w:rsidR="001B4CD5">
          <w:rPr>
            <w:noProof/>
            <w:webHidden/>
          </w:rPr>
          <w:fldChar w:fldCharType="end"/>
        </w:r>
      </w:hyperlink>
    </w:p>
    <w:p w14:paraId="59C9422D" w14:textId="23457B23" w:rsidR="001B4CD5" w:rsidRDefault="00031805">
      <w:pPr>
        <w:pStyle w:val="TableofFigures"/>
        <w:tabs>
          <w:tab w:val="right" w:leader="dot" w:pos="9016"/>
        </w:tabs>
        <w:rPr>
          <w:rFonts w:asciiTheme="minorHAnsi" w:eastAsiaTheme="minorEastAsia" w:hAnsiTheme="minorHAnsi"/>
          <w:noProof/>
          <w:sz w:val="22"/>
        </w:rPr>
      </w:pPr>
      <w:hyperlink w:anchor="_Toc488335432" w:history="1">
        <w:r w:rsidR="001B4CD5" w:rsidRPr="00DC71CA">
          <w:rPr>
            <w:rStyle w:val="Hyperlink"/>
            <w:rFonts w:cs="Times New Roman"/>
            <w:noProof/>
          </w:rPr>
          <w:t>Table 2.2: Major Sources of Air Pollutants</w:t>
        </w:r>
        <w:r w:rsidR="001B4CD5">
          <w:rPr>
            <w:noProof/>
            <w:webHidden/>
          </w:rPr>
          <w:tab/>
        </w:r>
        <w:r w:rsidR="001B4CD5">
          <w:rPr>
            <w:noProof/>
            <w:webHidden/>
          </w:rPr>
          <w:fldChar w:fldCharType="begin"/>
        </w:r>
        <w:r w:rsidR="001B4CD5">
          <w:rPr>
            <w:noProof/>
            <w:webHidden/>
          </w:rPr>
          <w:instrText xml:space="preserve"> PAGEREF _Toc488335432 \h </w:instrText>
        </w:r>
        <w:r w:rsidR="001B4CD5">
          <w:rPr>
            <w:noProof/>
            <w:webHidden/>
          </w:rPr>
        </w:r>
        <w:r w:rsidR="001B4CD5">
          <w:rPr>
            <w:noProof/>
            <w:webHidden/>
          </w:rPr>
          <w:fldChar w:fldCharType="separate"/>
        </w:r>
        <w:r w:rsidR="009A2AFB">
          <w:rPr>
            <w:noProof/>
            <w:webHidden/>
          </w:rPr>
          <w:t>9</w:t>
        </w:r>
        <w:r w:rsidR="001B4CD5">
          <w:rPr>
            <w:noProof/>
            <w:webHidden/>
          </w:rPr>
          <w:fldChar w:fldCharType="end"/>
        </w:r>
      </w:hyperlink>
    </w:p>
    <w:p w14:paraId="18FCA140" w14:textId="5EB35185" w:rsidR="001B4CD5" w:rsidRDefault="00031805">
      <w:pPr>
        <w:pStyle w:val="TableofFigures"/>
        <w:tabs>
          <w:tab w:val="right" w:leader="dot" w:pos="9016"/>
        </w:tabs>
        <w:rPr>
          <w:rFonts w:asciiTheme="minorHAnsi" w:eastAsiaTheme="minorEastAsia" w:hAnsiTheme="minorHAnsi"/>
          <w:noProof/>
          <w:sz w:val="22"/>
        </w:rPr>
      </w:pPr>
      <w:hyperlink w:anchor="_Toc488335433" w:history="1">
        <w:r w:rsidR="001B4CD5" w:rsidRPr="00DC71CA">
          <w:rPr>
            <w:rStyle w:val="Hyperlink"/>
            <w:rFonts w:cs="Times New Roman"/>
            <w:noProof/>
          </w:rPr>
          <w:t>Table 2.3: Health Impact of Different Levels of CO</w:t>
        </w:r>
        <w:r w:rsidR="001B4CD5">
          <w:rPr>
            <w:noProof/>
            <w:webHidden/>
          </w:rPr>
          <w:tab/>
        </w:r>
        <w:r w:rsidR="001B4CD5">
          <w:rPr>
            <w:noProof/>
            <w:webHidden/>
          </w:rPr>
          <w:fldChar w:fldCharType="begin"/>
        </w:r>
        <w:r w:rsidR="001B4CD5">
          <w:rPr>
            <w:noProof/>
            <w:webHidden/>
          </w:rPr>
          <w:instrText xml:space="preserve"> PAGEREF _Toc488335433 \h </w:instrText>
        </w:r>
        <w:r w:rsidR="001B4CD5">
          <w:rPr>
            <w:noProof/>
            <w:webHidden/>
          </w:rPr>
        </w:r>
        <w:r w:rsidR="001B4CD5">
          <w:rPr>
            <w:noProof/>
            <w:webHidden/>
          </w:rPr>
          <w:fldChar w:fldCharType="separate"/>
        </w:r>
        <w:r w:rsidR="009A2AFB">
          <w:rPr>
            <w:noProof/>
            <w:webHidden/>
          </w:rPr>
          <w:t>12</w:t>
        </w:r>
        <w:r w:rsidR="001B4CD5">
          <w:rPr>
            <w:noProof/>
            <w:webHidden/>
          </w:rPr>
          <w:fldChar w:fldCharType="end"/>
        </w:r>
      </w:hyperlink>
    </w:p>
    <w:p w14:paraId="2EC2D31E" w14:textId="03A16A69" w:rsidR="001B4CD5" w:rsidRDefault="00031805">
      <w:pPr>
        <w:pStyle w:val="TableofFigures"/>
        <w:tabs>
          <w:tab w:val="right" w:leader="dot" w:pos="9016"/>
        </w:tabs>
        <w:rPr>
          <w:rFonts w:asciiTheme="minorHAnsi" w:eastAsiaTheme="minorEastAsia" w:hAnsiTheme="minorHAnsi"/>
          <w:noProof/>
          <w:sz w:val="22"/>
        </w:rPr>
      </w:pPr>
      <w:hyperlink w:anchor="_Toc488335434" w:history="1">
        <w:r w:rsidR="001B4CD5" w:rsidRPr="00DC71CA">
          <w:rPr>
            <w:rStyle w:val="Hyperlink"/>
            <w:rFonts w:cs="Times New Roman"/>
            <w:noProof/>
          </w:rPr>
          <w:t>Table 2.4: Health Impact of the Criteria Air Pollutants</w:t>
        </w:r>
        <w:r w:rsidR="001B4CD5">
          <w:rPr>
            <w:noProof/>
            <w:webHidden/>
          </w:rPr>
          <w:tab/>
        </w:r>
        <w:r w:rsidR="001B4CD5">
          <w:rPr>
            <w:noProof/>
            <w:webHidden/>
          </w:rPr>
          <w:fldChar w:fldCharType="begin"/>
        </w:r>
        <w:r w:rsidR="001B4CD5">
          <w:rPr>
            <w:noProof/>
            <w:webHidden/>
          </w:rPr>
          <w:instrText xml:space="preserve"> PAGEREF _Toc488335434 \h </w:instrText>
        </w:r>
        <w:r w:rsidR="001B4CD5">
          <w:rPr>
            <w:noProof/>
            <w:webHidden/>
          </w:rPr>
        </w:r>
        <w:r w:rsidR="001B4CD5">
          <w:rPr>
            <w:noProof/>
            <w:webHidden/>
          </w:rPr>
          <w:fldChar w:fldCharType="separate"/>
        </w:r>
        <w:r w:rsidR="009A2AFB">
          <w:rPr>
            <w:noProof/>
            <w:webHidden/>
          </w:rPr>
          <w:t>13</w:t>
        </w:r>
        <w:r w:rsidR="001B4CD5">
          <w:rPr>
            <w:noProof/>
            <w:webHidden/>
          </w:rPr>
          <w:fldChar w:fldCharType="end"/>
        </w:r>
      </w:hyperlink>
    </w:p>
    <w:p w14:paraId="0329E897" w14:textId="46928236" w:rsidR="001B4CD5" w:rsidRDefault="00031805">
      <w:pPr>
        <w:pStyle w:val="TableofFigures"/>
        <w:tabs>
          <w:tab w:val="right" w:leader="dot" w:pos="9016"/>
        </w:tabs>
        <w:rPr>
          <w:rFonts w:asciiTheme="minorHAnsi" w:eastAsiaTheme="minorEastAsia" w:hAnsiTheme="minorHAnsi"/>
          <w:noProof/>
          <w:sz w:val="22"/>
        </w:rPr>
      </w:pPr>
      <w:hyperlink w:anchor="_Toc488335435" w:history="1">
        <w:r w:rsidR="001B4CD5" w:rsidRPr="00DC71CA">
          <w:rPr>
            <w:rStyle w:val="Hyperlink"/>
            <w:rFonts w:cs="Times New Roman"/>
            <w:noProof/>
          </w:rPr>
          <w:t>Table 2.5: Health Impacts and Associated Monetary Impact of Air Pollution</w:t>
        </w:r>
        <w:r w:rsidR="001B4CD5">
          <w:rPr>
            <w:noProof/>
            <w:webHidden/>
          </w:rPr>
          <w:tab/>
        </w:r>
        <w:r w:rsidR="001B4CD5">
          <w:rPr>
            <w:noProof/>
            <w:webHidden/>
          </w:rPr>
          <w:fldChar w:fldCharType="begin"/>
        </w:r>
        <w:r w:rsidR="001B4CD5">
          <w:rPr>
            <w:noProof/>
            <w:webHidden/>
          </w:rPr>
          <w:instrText xml:space="preserve"> PAGEREF _Toc488335435 \h </w:instrText>
        </w:r>
        <w:r w:rsidR="001B4CD5">
          <w:rPr>
            <w:noProof/>
            <w:webHidden/>
          </w:rPr>
        </w:r>
        <w:r w:rsidR="001B4CD5">
          <w:rPr>
            <w:noProof/>
            <w:webHidden/>
          </w:rPr>
          <w:fldChar w:fldCharType="separate"/>
        </w:r>
        <w:r w:rsidR="009A2AFB">
          <w:rPr>
            <w:noProof/>
            <w:webHidden/>
          </w:rPr>
          <w:t>14</w:t>
        </w:r>
        <w:r w:rsidR="001B4CD5">
          <w:rPr>
            <w:noProof/>
            <w:webHidden/>
          </w:rPr>
          <w:fldChar w:fldCharType="end"/>
        </w:r>
      </w:hyperlink>
    </w:p>
    <w:p w14:paraId="79CC8F4A" w14:textId="1F0BF2F8" w:rsidR="001B4CD5" w:rsidRDefault="00031805">
      <w:pPr>
        <w:pStyle w:val="TableofFigures"/>
        <w:tabs>
          <w:tab w:val="right" w:leader="dot" w:pos="9016"/>
        </w:tabs>
        <w:rPr>
          <w:rFonts w:asciiTheme="minorHAnsi" w:eastAsiaTheme="minorEastAsia" w:hAnsiTheme="minorHAnsi"/>
          <w:noProof/>
          <w:sz w:val="22"/>
        </w:rPr>
      </w:pPr>
      <w:hyperlink w:anchor="_Toc488335436" w:history="1">
        <w:r w:rsidR="001B4CD5" w:rsidRPr="00DC71CA">
          <w:rPr>
            <w:rStyle w:val="Hyperlink"/>
            <w:rFonts w:cs="Times New Roman"/>
            <w:noProof/>
          </w:rPr>
          <w:t>Table 4.1: Different Pollutants Concentration Level in Khulna City</w:t>
        </w:r>
        <w:r w:rsidR="001B4CD5">
          <w:rPr>
            <w:noProof/>
            <w:webHidden/>
          </w:rPr>
          <w:tab/>
        </w:r>
        <w:r w:rsidR="001B4CD5">
          <w:rPr>
            <w:noProof/>
            <w:webHidden/>
          </w:rPr>
          <w:fldChar w:fldCharType="begin"/>
        </w:r>
        <w:r w:rsidR="001B4CD5">
          <w:rPr>
            <w:noProof/>
            <w:webHidden/>
          </w:rPr>
          <w:instrText xml:space="preserve"> PAGEREF _Toc488335436 \h </w:instrText>
        </w:r>
        <w:r w:rsidR="001B4CD5">
          <w:rPr>
            <w:noProof/>
            <w:webHidden/>
          </w:rPr>
        </w:r>
        <w:r w:rsidR="001B4CD5">
          <w:rPr>
            <w:noProof/>
            <w:webHidden/>
          </w:rPr>
          <w:fldChar w:fldCharType="separate"/>
        </w:r>
        <w:r w:rsidR="009A2AFB">
          <w:rPr>
            <w:noProof/>
            <w:webHidden/>
          </w:rPr>
          <w:t>29</w:t>
        </w:r>
        <w:r w:rsidR="001B4CD5">
          <w:rPr>
            <w:noProof/>
            <w:webHidden/>
          </w:rPr>
          <w:fldChar w:fldCharType="end"/>
        </w:r>
      </w:hyperlink>
    </w:p>
    <w:p w14:paraId="37A2110E" w14:textId="27E7465C" w:rsidR="001B4CD5" w:rsidRDefault="00031805">
      <w:pPr>
        <w:pStyle w:val="TableofFigures"/>
        <w:tabs>
          <w:tab w:val="right" w:leader="dot" w:pos="9016"/>
        </w:tabs>
        <w:rPr>
          <w:rFonts w:asciiTheme="minorHAnsi" w:eastAsiaTheme="minorEastAsia" w:hAnsiTheme="minorHAnsi"/>
          <w:noProof/>
          <w:sz w:val="22"/>
        </w:rPr>
      </w:pPr>
      <w:hyperlink w:anchor="_Toc488335437" w:history="1">
        <w:r w:rsidR="001B4CD5" w:rsidRPr="00DC71CA">
          <w:rPr>
            <w:rStyle w:val="Hyperlink"/>
            <w:rFonts w:cs="Times New Roman"/>
            <w:noProof/>
          </w:rPr>
          <w:t>Table 6.1: Results of Aerodynamic Resistance for all Pollutants</w:t>
        </w:r>
        <w:r w:rsidR="001B4CD5">
          <w:rPr>
            <w:noProof/>
            <w:webHidden/>
          </w:rPr>
          <w:tab/>
        </w:r>
        <w:r w:rsidR="001B4CD5">
          <w:rPr>
            <w:noProof/>
            <w:webHidden/>
          </w:rPr>
          <w:fldChar w:fldCharType="begin"/>
        </w:r>
        <w:r w:rsidR="001B4CD5">
          <w:rPr>
            <w:noProof/>
            <w:webHidden/>
          </w:rPr>
          <w:instrText xml:space="preserve"> PAGEREF _Toc488335437 \h </w:instrText>
        </w:r>
        <w:r w:rsidR="001B4CD5">
          <w:rPr>
            <w:noProof/>
            <w:webHidden/>
          </w:rPr>
        </w:r>
        <w:r w:rsidR="001B4CD5">
          <w:rPr>
            <w:noProof/>
            <w:webHidden/>
          </w:rPr>
          <w:fldChar w:fldCharType="separate"/>
        </w:r>
        <w:r w:rsidR="009A2AFB">
          <w:rPr>
            <w:noProof/>
            <w:webHidden/>
          </w:rPr>
          <w:t>44</w:t>
        </w:r>
        <w:r w:rsidR="001B4CD5">
          <w:rPr>
            <w:noProof/>
            <w:webHidden/>
          </w:rPr>
          <w:fldChar w:fldCharType="end"/>
        </w:r>
      </w:hyperlink>
    </w:p>
    <w:p w14:paraId="5F752AB7" w14:textId="354B483D" w:rsidR="001B4CD5" w:rsidRDefault="00031805">
      <w:pPr>
        <w:pStyle w:val="TableofFigures"/>
        <w:tabs>
          <w:tab w:val="right" w:leader="dot" w:pos="9016"/>
        </w:tabs>
        <w:rPr>
          <w:rFonts w:asciiTheme="minorHAnsi" w:eastAsiaTheme="minorEastAsia" w:hAnsiTheme="minorHAnsi"/>
          <w:noProof/>
          <w:sz w:val="22"/>
        </w:rPr>
      </w:pPr>
      <w:hyperlink w:anchor="_Toc488335438" w:history="1">
        <w:r w:rsidR="001B4CD5" w:rsidRPr="00DC71CA">
          <w:rPr>
            <w:rStyle w:val="Hyperlink"/>
            <w:rFonts w:cs="Times New Roman"/>
            <w:noProof/>
          </w:rPr>
          <w:t>Table 6.2: Results of Quasi-Laminar Boundary Layer Resistance</w:t>
        </w:r>
        <w:r w:rsidR="001B4CD5">
          <w:rPr>
            <w:noProof/>
            <w:webHidden/>
          </w:rPr>
          <w:tab/>
        </w:r>
        <w:r w:rsidR="001B4CD5">
          <w:rPr>
            <w:noProof/>
            <w:webHidden/>
          </w:rPr>
          <w:fldChar w:fldCharType="begin"/>
        </w:r>
        <w:r w:rsidR="001B4CD5">
          <w:rPr>
            <w:noProof/>
            <w:webHidden/>
          </w:rPr>
          <w:instrText xml:space="preserve"> PAGEREF _Toc488335438 \h </w:instrText>
        </w:r>
        <w:r w:rsidR="001B4CD5">
          <w:rPr>
            <w:noProof/>
            <w:webHidden/>
          </w:rPr>
        </w:r>
        <w:r w:rsidR="001B4CD5">
          <w:rPr>
            <w:noProof/>
            <w:webHidden/>
          </w:rPr>
          <w:fldChar w:fldCharType="separate"/>
        </w:r>
        <w:r w:rsidR="009A2AFB">
          <w:rPr>
            <w:noProof/>
            <w:webHidden/>
          </w:rPr>
          <w:t>45</w:t>
        </w:r>
        <w:r w:rsidR="001B4CD5">
          <w:rPr>
            <w:noProof/>
            <w:webHidden/>
          </w:rPr>
          <w:fldChar w:fldCharType="end"/>
        </w:r>
      </w:hyperlink>
    </w:p>
    <w:p w14:paraId="2CF48626" w14:textId="563BCB20" w:rsidR="001B4CD5" w:rsidRDefault="00031805">
      <w:pPr>
        <w:pStyle w:val="TableofFigures"/>
        <w:tabs>
          <w:tab w:val="right" w:leader="dot" w:pos="9016"/>
        </w:tabs>
        <w:rPr>
          <w:rFonts w:asciiTheme="minorHAnsi" w:eastAsiaTheme="minorEastAsia" w:hAnsiTheme="minorHAnsi"/>
          <w:noProof/>
          <w:sz w:val="22"/>
        </w:rPr>
      </w:pPr>
      <w:hyperlink w:anchor="_Toc488335439" w:history="1">
        <w:r w:rsidR="001B4CD5" w:rsidRPr="00DC71CA">
          <w:rPr>
            <w:rStyle w:val="Hyperlink"/>
            <w:rFonts w:cs="Times New Roman"/>
            <w:noProof/>
          </w:rPr>
          <w:t>Table 6.3: Results for Canopy Resistance of Different Pollutants</w:t>
        </w:r>
        <w:r w:rsidR="001B4CD5">
          <w:rPr>
            <w:noProof/>
            <w:webHidden/>
          </w:rPr>
          <w:tab/>
        </w:r>
        <w:r w:rsidR="001B4CD5">
          <w:rPr>
            <w:noProof/>
            <w:webHidden/>
          </w:rPr>
          <w:fldChar w:fldCharType="begin"/>
        </w:r>
        <w:r w:rsidR="001B4CD5">
          <w:rPr>
            <w:noProof/>
            <w:webHidden/>
          </w:rPr>
          <w:instrText xml:space="preserve"> PAGEREF _Toc488335439 \h </w:instrText>
        </w:r>
        <w:r w:rsidR="001B4CD5">
          <w:rPr>
            <w:noProof/>
            <w:webHidden/>
          </w:rPr>
        </w:r>
        <w:r w:rsidR="001B4CD5">
          <w:rPr>
            <w:noProof/>
            <w:webHidden/>
          </w:rPr>
          <w:fldChar w:fldCharType="separate"/>
        </w:r>
        <w:r w:rsidR="009A2AFB">
          <w:rPr>
            <w:noProof/>
            <w:webHidden/>
          </w:rPr>
          <w:t>47</w:t>
        </w:r>
        <w:r w:rsidR="001B4CD5">
          <w:rPr>
            <w:noProof/>
            <w:webHidden/>
          </w:rPr>
          <w:fldChar w:fldCharType="end"/>
        </w:r>
      </w:hyperlink>
    </w:p>
    <w:p w14:paraId="3BCB2736" w14:textId="5E4FB578" w:rsidR="001B4CD5" w:rsidRDefault="00031805">
      <w:pPr>
        <w:pStyle w:val="TableofFigures"/>
        <w:tabs>
          <w:tab w:val="right" w:leader="dot" w:pos="9016"/>
        </w:tabs>
        <w:rPr>
          <w:rFonts w:asciiTheme="minorHAnsi" w:eastAsiaTheme="minorEastAsia" w:hAnsiTheme="minorHAnsi"/>
          <w:noProof/>
          <w:sz w:val="22"/>
        </w:rPr>
      </w:pPr>
      <w:hyperlink w:anchor="_Toc488335440" w:history="1">
        <w:r w:rsidR="001B4CD5" w:rsidRPr="00DC71CA">
          <w:rPr>
            <w:rStyle w:val="Hyperlink"/>
            <w:rFonts w:cs="Times New Roman"/>
            <w:noProof/>
          </w:rPr>
          <w:t>Table 6.4: Results of Pollutant Flux and Deposition Velocities</w:t>
        </w:r>
        <w:r w:rsidR="001B4CD5">
          <w:rPr>
            <w:noProof/>
            <w:webHidden/>
          </w:rPr>
          <w:tab/>
        </w:r>
        <w:r w:rsidR="001B4CD5">
          <w:rPr>
            <w:noProof/>
            <w:webHidden/>
          </w:rPr>
          <w:fldChar w:fldCharType="begin"/>
        </w:r>
        <w:r w:rsidR="001B4CD5">
          <w:rPr>
            <w:noProof/>
            <w:webHidden/>
          </w:rPr>
          <w:instrText xml:space="preserve"> PAGEREF _Toc488335440 \h </w:instrText>
        </w:r>
        <w:r w:rsidR="001B4CD5">
          <w:rPr>
            <w:noProof/>
            <w:webHidden/>
          </w:rPr>
        </w:r>
        <w:r w:rsidR="001B4CD5">
          <w:rPr>
            <w:noProof/>
            <w:webHidden/>
          </w:rPr>
          <w:fldChar w:fldCharType="separate"/>
        </w:r>
        <w:r w:rsidR="009A2AFB">
          <w:rPr>
            <w:noProof/>
            <w:webHidden/>
          </w:rPr>
          <w:t>48</w:t>
        </w:r>
        <w:r w:rsidR="001B4CD5">
          <w:rPr>
            <w:noProof/>
            <w:webHidden/>
          </w:rPr>
          <w:fldChar w:fldCharType="end"/>
        </w:r>
      </w:hyperlink>
    </w:p>
    <w:p w14:paraId="7BAC206D" w14:textId="7BE25270" w:rsidR="001B4CD5" w:rsidRDefault="00031805">
      <w:pPr>
        <w:pStyle w:val="TableofFigures"/>
        <w:tabs>
          <w:tab w:val="right" w:leader="dot" w:pos="9016"/>
        </w:tabs>
        <w:rPr>
          <w:rFonts w:asciiTheme="minorHAnsi" w:eastAsiaTheme="minorEastAsia" w:hAnsiTheme="minorHAnsi"/>
          <w:noProof/>
          <w:sz w:val="22"/>
        </w:rPr>
      </w:pPr>
      <w:hyperlink w:anchor="_Toc488335441" w:history="1">
        <w:r w:rsidR="001B4CD5" w:rsidRPr="00DC71CA">
          <w:rPr>
            <w:rStyle w:val="Hyperlink"/>
            <w:noProof/>
          </w:rPr>
          <w:t>Table 6.5: Tree Cover in Different Wards of Khulna</w:t>
        </w:r>
        <w:r w:rsidR="001B4CD5">
          <w:rPr>
            <w:noProof/>
            <w:webHidden/>
          </w:rPr>
          <w:tab/>
        </w:r>
        <w:r w:rsidR="001B4CD5">
          <w:rPr>
            <w:noProof/>
            <w:webHidden/>
          </w:rPr>
          <w:fldChar w:fldCharType="begin"/>
        </w:r>
        <w:r w:rsidR="001B4CD5">
          <w:rPr>
            <w:noProof/>
            <w:webHidden/>
          </w:rPr>
          <w:instrText xml:space="preserve"> PAGEREF _Toc488335441 \h </w:instrText>
        </w:r>
        <w:r w:rsidR="001B4CD5">
          <w:rPr>
            <w:noProof/>
            <w:webHidden/>
          </w:rPr>
        </w:r>
        <w:r w:rsidR="001B4CD5">
          <w:rPr>
            <w:noProof/>
            <w:webHidden/>
          </w:rPr>
          <w:fldChar w:fldCharType="separate"/>
        </w:r>
        <w:r w:rsidR="009A2AFB">
          <w:rPr>
            <w:noProof/>
            <w:webHidden/>
          </w:rPr>
          <w:t>51</w:t>
        </w:r>
        <w:r w:rsidR="001B4CD5">
          <w:rPr>
            <w:noProof/>
            <w:webHidden/>
          </w:rPr>
          <w:fldChar w:fldCharType="end"/>
        </w:r>
      </w:hyperlink>
    </w:p>
    <w:p w14:paraId="1564DF53" w14:textId="68A55551" w:rsidR="001B4CD5" w:rsidRDefault="00031805">
      <w:pPr>
        <w:pStyle w:val="TableofFigures"/>
        <w:tabs>
          <w:tab w:val="right" w:leader="dot" w:pos="9016"/>
        </w:tabs>
        <w:rPr>
          <w:rFonts w:asciiTheme="minorHAnsi" w:eastAsiaTheme="minorEastAsia" w:hAnsiTheme="minorHAnsi"/>
          <w:noProof/>
          <w:sz w:val="22"/>
        </w:rPr>
      </w:pPr>
      <w:hyperlink w:anchor="_Toc488335442" w:history="1">
        <w:r w:rsidR="001B4CD5" w:rsidRPr="00DC71CA">
          <w:rPr>
            <w:rStyle w:val="Hyperlink"/>
            <w:rFonts w:cs="Times New Roman"/>
            <w:noProof/>
          </w:rPr>
          <w:t>Table 6.6: Calculated Results of NO</w:t>
        </w:r>
        <w:r w:rsidR="001B4CD5" w:rsidRPr="00DC71CA">
          <w:rPr>
            <w:rStyle w:val="Hyperlink"/>
            <w:rFonts w:cs="Times New Roman"/>
            <w:noProof/>
            <w:vertAlign w:val="subscript"/>
          </w:rPr>
          <w:t>2</w:t>
        </w:r>
        <w:r w:rsidR="001B4CD5" w:rsidRPr="00DC71CA">
          <w:rPr>
            <w:rStyle w:val="Hyperlink"/>
            <w:rFonts w:cs="Times New Roman"/>
            <w:noProof/>
          </w:rPr>
          <w:t xml:space="preserve"> Removal</w:t>
        </w:r>
        <w:r w:rsidR="001B4CD5">
          <w:rPr>
            <w:noProof/>
            <w:webHidden/>
          </w:rPr>
          <w:tab/>
        </w:r>
        <w:r w:rsidR="001B4CD5">
          <w:rPr>
            <w:noProof/>
            <w:webHidden/>
          </w:rPr>
          <w:fldChar w:fldCharType="begin"/>
        </w:r>
        <w:r w:rsidR="001B4CD5">
          <w:rPr>
            <w:noProof/>
            <w:webHidden/>
          </w:rPr>
          <w:instrText xml:space="preserve"> PAGEREF _Toc488335442 \h </w:instrText>
        </w:r>
        <w:r w:rsidR="001B4CD5">
          <w:rPr>
            <w:noProof/>
            <w:webHidden/>
          </w:rPr>
        </w:r>
        <w:r w:rsidR="001B4CD5">
          <w:rPr>
            <w:noProof/>
            <w:webHidden/>
          </w:rPr>
          <w:fldChar w:fldCharType="separate"/>
        </w:r>
        <w:r w:rsidR="009A2AFB">
          <w:rPr>
            <w:noProof/>
            <w:webHidden/>
          </w:rPr>
          <w:t>52</w:t>
        </w:r>
        <w:r w:rsidR="001B4CD5">
          <w:rPr>
            <w:noProof/>
            <w:webHidden/>
          </w:rPr>
          <w:fldChar w:fldCharType="end"/>
        </w:r>
      </w:hyperlink>
    </w:p>
    <w:p w14:paraId="59D83204" w14:textId="4FADECD4" w:rsidR="001B4CD5" w:rsidRDefault="00031805">
      <w:pPr>
        <w:pStyle w:val="TableofFigures"/>
        <w:tabs>
          <w:tab w:val="right" w:leader="dot" w:pos="9016"/>
        </w:tabs>
        <w:rPr>
          <w:rFonts w:asciiTheme="minorHAnsi" w:eastAsiaTheme="minorEastAsia" w:hAnsiTheme="minorHAnsi"/>
          <w:noProof/>
          <w:sz w:val="22"/>
        </w:rPr>
      </w:pPr>
      <w:hyperlink w:anchor="_Toc488335443" w:history="1">
        <w:r w:rsidR="001B4CD5" w:rsidRPr="00DC71CA">
          <w:rPr>
            <w:rStyle w:val="Hyperlink"/>
            <w:noProof/>
          </w:rPr>
          <w:t>Table 6.7: NO</w:t>
        </w:r>
        <w:r w:rsidR="001B4CD5" w:rsidRPr="00DC71CA">
          <w:rPr>
            <w:rStyle w:val="Hyperlink"/>
            <w:noProof/>
            <w:vertAlign w:val="subscript"/>
          </w:rPr>
          <w:t>2</w:t>
        </w:r>
        <w:r w:rsidR="001B4CD5" w:rsidRPr="00DC71CA">
          <w:rPr>
            <w:rStyle w:val="Hyperlink"/>
            <w:noProof/>
          </w:rPr>
          <w:t xml:space="preserve"> Removal in 31 Wards of KCC</w:t>
        </w:r>
        <w:r w:rsidR="001B4CD5">
          <w:rPr>
            <w:noProof/>
            <w:webHidden/>
          </w:rPr>
          <w:tab/>
        </w:r>
        <w:r w:rsidR="001B4CD5">
          <w:rPr>
            <w:noProof/>
            <w:webHidden/>
          </w:rPr>
          <w:fldChar w:fldCharType="begin"/>
        </w:r>
        <w:r w:rsidR="001B4CD5">
          <w:rPr>
            <w:noProof/>
            <w:webHidden/>
          </w:rPr>
          <w:instrText xml:space="preserve"> PAGEREF _Toc488335443 \h </w:instrText>
        </w:r>
        <w:r w:rsidR="001B4CD5">
          <w:rPr>
            <w:noProof/>
            <w:webHidden/>
          </w:rPr>
        </w:r>
        <w:r w:rsidR="001B4CD5">
          <w:rPr>
            <w:noProof/>
            <w:webHidden/>
          </w:rPr>
          <w:fldChar w:fldCharType="separate"/>
        </w:r>
        <w:r w:rsidR="009A2AFB">
          <w:rPr>
            <w:noProof/>
            <w:webHidden/>
          </w:rPr>
          <w:t>53</w:t>
        </w:r>
        <w:r w:rsidR="001B4CD5">
          <w:rPr>
            <w:noProof/>
            <w:webHidden/>
          </w:rPr>
          <w:fldChar w:fldCharType="end"/>
        </w:r>
      </w:hyperlink>
    </w:p>
    <w:p w14:paraId="5603AC80" w14:textId="253F6E1F" w:rsidR="001B4CD5" w:rsidRDefault="00031805">
      <w:pPr>
        <w:pStyle w:val="TableofFigures"/>
        <w:tabs>
          <w:tab w:val="right" w:leader="dot" w:pos="9016"/>
        </w:tabs>
        <w:rPr>
          <w:rFonts w:asciiTheme="minorHAnsi" w:eastAsiaTheme="minorEastAsia" w:hAnsiTheme="minorHAnsi"/>
          <w:noProof/>
          <w:sz w:val="22"/>
        </w:rPr>
      </w:pPr>
      <w:hyperlink w:anchor="_Toc488335444" w:history="1">
        <w:r w:rsidR="001B4CD5" w:rsidRPr="00DC71CA">
          <w:rPr>
            <w:rStyle w:val="Hyperlink"/>
            <w:rFonts w:cs="Times New Roman"/>
            <w:noProof/>
          </w:rPr>
          <w:t>Table 6.8: Results of O</w:t>
        </w:r>
        <w:r w:rsidR="001B4CD5" w:rsidRPr="00DC71CA">
          <w:rPr>
            <w:rStyle w:val="Hyperlink"/>
            <w:rFonts w:cs="Times New Roman"/>
            <w:noProof/>
            <w:vertAlign w:val="subscript"/>
          </w:rPr>
          <w:t>3</w:t>
        </w:r>
        <w:r w:rsidR="001B4CD5" w:rsidRPr="00DC71CA">
          <w:rPr>
            <w:rStyle w:val="Hyperlink"/>
            <w:rFonts w:cs="Times New Roman"/>
            <w:noProof/>
          </w:rPr>
          <w:t xml:space="preserve"> Removal</w:t>
        </w:r>
        <w:r w:rsidR="001B4CD5">
          <w:rPr>
            <w:noProof/>
            <w:webHidden/>
          </w:rPr>
          <w:tab/>
        </w:r>
        <w:r w:rsidR="001B4CD5">
          <w:rPr>
            <w:noProof/>
            <w:webHidden/>
          </w:rPr>
          <w:fldChar w:fldCharType="begin"/>
        </w:r>
        <w:r w:rsidR="001B4CD5">
          <w:rPr>
            <w:noProof/>
            <w:webHidden/>
          </w:rPr>
          <w:instrText xml:space="preserve"> PAGEREF _Toc488335444 \h </w:instrText>
        </w:r>
        <w:r w:rsidR="001B4CD5">
          <w:rPr>
            <w:noProof/>
            <w:webHidden/>
          </w:rPr>
        </w:r>
        <w:r w:rsidR="001B4CD5">
          <w:rPr>
            <w:noProof/>
            <w:webHidden/>
          </w:rPr>
          <w:fldChar w:fldCharType="separate"/>
        </w:r>
        <w:r w:rsidR="009A2AFB">
          <w:rPr>
            <w:noProof/>
            <w:webHidden/>
          </w:rPr>
          <w:t>54</w:t>
        </w:r>
        <w:r w:rsidR="001B4CD5">
          <w:rPr>
            <w:noProof/>
            <w:webHidden/>
          </w:rPr>
          <w:fldChar w:fldCharType="end"/>
        </w:r>
      </w:hyperlink>
    </w:p>
    <w:p w14:paraId="65FD9DAA" w14:textId="28FF5508" w:rsidR="001B4CD5" w:rsidRDefault="00031805">
      <w:pPr>
        <w:pStyle w:val="TableofFigures"/>
        <w:tabs>
          <w:tab w:val="right" w:leader="dot" w:pos="9016"/>
        </w:tabs>
        <w:rPr>
          <w:rFonts w:asciiTheme="minorHAnsi" w:eastAsiaTheme="minorEastAsia" w:hAnsiTheme="minorHAnsi"/>
          <w:noProof/>
          <w:sz w:val="22"/>
        </w:rPr>
      </w:pPr>
      <w:hyperlink w:anchor="_Toc488335445" w:history="1">
        <w:r w:rsidR="001B4CD5" w:rsidRPr="00DC71CA">
          <w:rPr>
            <w:rStyle w:val="Hyperlink"/>
            <w:noProof/>
          </w:rPr>
          <w:t>Table 6.9: O</w:t>
        </w:r>
        <w:r w:rsidR="001B4CD5" w:rsidRPr="00DC71CA">
          <w:rPr>
            <w:rStyle w:val="Hyperlink"/>
            <w:noProof/>
            <w:vertAlign w:val="subscript"/>
          </w:rPr>
          <w:t>3</w:t>
        </w:r>
        <w:r w:rsidR="001B4CD5" w:rsidRPr="00DC71CA">
          <w:rPr>
            <w:rStyle w:val="Hyperlink"/>
            <w:noProof/>
          </w:rPr>
          <w:t xml:space="preserve"> Removal in 31 Wards of KCC</w:t>
        </w:r>
        <w:r w:rsidR="001B4CD5">
          <w:rPr>
            <w:noProof/>
            <w:webHidden/>
          </w:rPr>
          <w:tab/>
        </w:r>
        <w:r w:rsidR="001B4CD5">
          <w:rPr>
            <w:noProof/>
            <w:webHidden/>
          </w:rPr>
          <w:fldChar w:fldCharType="begin"/>
        </w:r>
        <w:r w:rsidR="001B4CD5">
          <w:rPr>
            <w:noProof/>
            <w:webHidden/>
          </w:rPr>
          <w:instrText xml:space="preserve"> PAGEREF _Toc488335445 \h </w:instrText>
        </w:r>
        <w:r w:rsidR="001B4CD5">
          <w:rPr>
            <w:noProof/>
            <w:webHidden/>
          </w:rPr>
        </w:r>
        <w:r w:rsidR="001B4CD5">
          <w:rPr>
            <w:noProof/>
            <w:webHidden/>
          </w:rPr>
          <w:fldChar w:fldCharType="separate"/>
        </w:r>
        <w:r w:rsidR="009A2AFB">
          <w:rPr>
            <w:noProof/>
            <w:webHidden/>
          </w:rPr>
          <w:t>55</w:t>
        </w:r>
        <w:r w:rsidR="001B4CD5">
          <w:rPr>
            <w:noProof/>
            <w:webHidden/>
          </w:rPr>
          <w:fldChar w:fldCharType="end"/>
        </w:r>
      </w:hyperlink>
    </w:p>
    <w:p w14:paraId="4D966391" w14:textId="1FE2459B" w:rsidR="001B4CD5" w:rsidRDefault="00031805">
      <w:pPr>
        <w:pStyle w:val="TableofFigures"/>
        <w:tabs>
          <w:tab w:val="right" w:leader="dot" w:pos="9016"/>
        </w:tabs>
        <w:rPr>
          <w:rFonts w:asciiTheme="minorHAnsi" w:eastAsiaTheme="minorEastAsia" w:hAnsiTheme="minorHAnsi"/>
          <w:noProof/>
          <w:sz w:val="22"/>
        </w:rPr>
      </w:pPr>
      <w:hyperlink w:anchor="_Toc488335446" w:history="1">
        <w:r w:rsidR="001B4CD5" w:rsidRPr="00DC71CA">
          <w:rPr>
            <w:rStyle w:val="Hyperlink"/>
            <w:rFonts w:cs="Times New Roman"/>
            <w:noProof/>
          </w:rPr>
          <w:t>Table 6.10: Results of SO</w:t>
        </w:r>
        <w:r w:rsidR="001B4CD5" w:rsidRPr="00DC71CA">
          <w:rPr>
            <w:rStyle w:val="Hyperlink"/>
            <w:rFonts w:cs="Times New Roman"/>
            <w:noProof/>
            <w:vertAlign w:val="subscript"/>
          </w:rPr>
          <w:t>2</w:t>
        </w:r>
        <w:r w:rsidR="001B4CD5" w:rsidRPr="00DC71CA">
          <w:rPr>
            <w:rStyle w:val="Hyperlink"/>
            <w:rFonts w:cs="Times New Roman"/>
            <w:noProof/>
          </w:rPr>
          <w:t xml:space="preserve"> Removal</w:t>
        </w:r>
        <w:r w:rsidR="001B4CD5">
          <w:rPr>
            <w:noProof/>
            <w:webHidden/>
          </w:rPr>
          <w:tab/>
        </w:r>
        <w:r w:rsidR="001B4CD5">
          <w:rPr>
            <w:noProof/>
            <w:webHidden/>
          </w:rPr>
          <w:fldChar w:fldCharType="begin"/>
        </w:r>
        <w:r w:rsidR="001B4CD5">
          <w:rPr>
            <w:noProof/>
            <w:webHidden/>
          </w:rPr>
          <w:instrText xml:space="preserve"> PAGEREF _Toc488335446 \h </w:instrText>
        </w:r>
        <w:r w:rsidR="001B4CD5">
          <w:rPr>
            <w:noProof/>
            <w:webHidden/>
          </w:rPr>
        </w:r>
        <w:r w:rsidR="001B4CD5">
          <w:rPr>
            <w:noProof/>
            <w:webHidden/>
          </w:rPr>
          <w:fldChar w:fldCharType="separate"/>
        </w:r>
        <w:r w:rsidR="009A2AFB">
          <w:rPr>
            <w:noProof/>
            <w:webHidden/>
          </w:rPr>
          <w:t>56</w:t>
        </w:r>
        <w:r w:rsidR="001B4CD5">
          <w:rPr>
            <w:noProof/>
            <w:webHidden/>
          </w:rPr>
          <w:fldChar w:fldCharType="end"/>
        </w:r>
      </w:hyperlink>
    </w:p>
    <w:p w14:paraId="1D767F3B" w14:textId="61FE5D24" w:rsidR="001B4CD5" w:rsidRDefault="00031805">
      <w:pPr>
        <w:pStyle w:val="TableofFigures"/>
        <w:tabs>
          <w:tab w:val="right" w:leader="dot" w:pos="9016"/>
        </w:tabs>
        <w:rPr>
          <w:rFonts w:asciiTheme="minorHAnsi" w:eastAsiaTheme="minorEastAsia" w:hAnsiTheme="minorHAnsi"/>
          <w:noProof/>
          <w:sz w:val="22"/>
        </w:rPr>
      </w:pPr>
      <w:hyperlink w:anchor="_Toc488335447" w:history="1">
        <w:r w:rsidR="001B4CD5" w:rsidRPr="00DC71CA">
          <w:rPr>
            <w:rStyle w:val="Hyperlink"/>
            <w:noProof/>
          </w:rPr>
          <w:t>Table 6.11: SO</w:t>
        </w:r>
        <w:r w:rsidR="001B4CD5" w:rsidRPr="00DC71CA">
          <w:rPr>
            <w:rStyle w:val="Hyperlink"/>
            <w:noProof/>
            <w:vertAlign w:val="subscript"/>
          </w:rPr>
          <w:t>2</w:t>
        </w:r>
        <w:r w:rsidR="001B4CD5" w:rsidRPr="00DC71CA">
          <w:rPr>
            <w:rStyle w:val="Hyperlink"/>
            <w:noProof/>
          </w:rPr>
          <w:t xml:space="preserve"> Removal in 31 Wards of KCC</w:t>
        </w:r>
        <w:r w:rsidR="001B4CD5">
          <w:rPr>
            <w:noProof/>
            <w:webHidden/>
          </w:rPr>
          <w:tab/>
        </w:r>
        <w:r w:rsidR="001B4CD5">
          <w:rPr>
            <w:noProof/>
            <w:webHidden/>
          </w:rPr>
          <w:fldChar w:fldCharType="begin"/>
        </w:r>
        <w:r w:rsidR="001B4CD5">
          <w:rPr>
            <w:noProof/>
            <w:webHidden/>
          </w:rPr>
          <w:instrText xml:space="preserve"> PAGEREF _Toc488335447 \h </w:instrText>
        </w:r>
        <w:r w:rsidR="001B4CD5">
          <w:rPr>
            <w:noProof/>
            <w:webHidden/>
          </w:rPr>
        </w:r>
        <w:r w:rsidR="001B4CD5">
          <w:rPr>
            <w:noProof/>
            <w:webHidden/>
          </w:rPr>
          <w:fldChar w:fldCharType="separate"/>
        </w:r>
        <w:r w:rsidR="009A2AFB">
          <w:rPr>
            <w:noProof/>
            <w:webHidden/>
          </w:rPr>
          <w:t>57</w:t>
        </w:r>
        <w:r w:rsidR="001B4CD5">
          <w:rPr>
            <w:noProof/>
            <w:webHidden/>
          </w:rPr>
          <w:fldChar w:fldCharType="end"/>
        </w:r>
      </w:hyperlink>
    </w:p>
    <w:p w14:paraId="65FBADD5" w14:textId="4575A7C2" w:rsidR="001B4CD5" w:rsidRDefault="00031805">
      <w:pPr>
        <w:pStyle w:val="TableofFigures"/>
        <w:tabs>
          <w:tab w:val="right" w:leader="dot" w:pos="9016"/>
        </w:tabs>
        <w:rPr>
          <w:rFonts w:asciiTheme="minorHAnsi" w:eastAsiaTheme="minorEastAsia" w:hAnsiTheme="minorHAnsi"/>
          <w:noProof/>
          <w:sz w:val="22"/>
        </w:rPr>
      </w:pPr>
      <w:hyperlink w:anchor="_Toc488335448" w:history="1">
        <w:r w:rsidR="001B4CD5" w:rsidRPr="00DC71CA">
          <w:rPr>
            <w:rStyle w:val="Hyperlink"/>
            <w:rFonts w:cs="Times New Roman"/>
            <w:noProof/>
          </w:rPr>
          <w:t>Table 6.12: Results of CO Removal</w:t>
        </w:r>
        <w:r w:rsidR="001B4CD5">
          <w:rPr>
            <w:noProof/>
            <w:webHidden/>
          </w:rPr>
          <w:tab/>
        </w:r>
        <w:r w:rsidR="001B4CD5">
          <w:rPr>
            <w:noProof/>
            <w:webHidden/>
          </w:rPr>
          <w:fldChar w:fldCharType="begin"/>
        </w:r>
        <w:r w:rsidR="001B4CD5">
          <w:rPr>
            <w:noProof/>
            <w:webHidden/>
          </w:rPr>
          <w:instrText xml:space="preserve"> PAGEREF _Toc488335448 \h </w:instrText>
        </w:r>
        <w:r w:rsidR="001B4CD5">
          <w:rPr>
            <w:noProof/>
            <w:webHidden/>
          </w:rPr>
        </w:r>
        <w:r w:rsidR="001B4CD5">
          <w:rPr>
            <w:noProof/>
            <w:webHidden/>
          </w:rPr>
          <w:fldChar w:fldCharType="separate"/>
        </w:r>
        <w:r w:rsidR="009A2AFB">
          <w:rPr>
            <w:noProof/>
            <w:webHidden/>
          </w:rPr>
          <w:t>58</w:t>
        </w:r>
        <w:r w:rsidR="001B4CD5">
          <w:rPr>
            <w:noProof/>
            <w:webHidden/>
          </w:rPr>
          <w:fldChar w:fldCharType="end"/>
        </w:r>
      </w:hyperlink>
    </w:p>
    <w:p w14:paraId="0348B573" w14:textId="2FCA9E53" w:rsidR="001B4CD5" w:rsidRDefault="00031805">
      <w:pPr>
        <w:pStyle w:val="TableofFigures"/>
        <w:tabs>
          <w:tab w:val="right" w:leader="dot" w:pos="9016"/>
        </w:tabs>
        <w:rPr>
          <w:rFonts w:asciiTheme="minorHAnsi" w:eastAsiaTheme="minorEastAsia" w:hAnsiTheme="minorHAnsi"/>
          <w:noProof/>
          <w:sz w:val="22"/>
        </w:rPr>
      </w:pPr>
      <w:hyperlink w:anchor="_Toc488335449" w:history="1">
        <w:r w:rsidR="001B4CD5" w:rsidRPr="00DC71CA">
          <w:rPr>
            <w:rStyle w:val="Hyperlink"/>
            <w:noProof/>
          </w:rPr>
          <w:t>Table 6.13: CO Removal in 31 Wards of KCC</w:t>
        </w:r>
        <w:r w:rsidR="001B4CD5">
          <w:rPr>
            <w:noProof/>
            <w:webHidden/>
          </w:rPr>
          <w:tab/>
        </w:r>
        <w:r w:rsidR="001B4CD5">
          <w:rPr>
            <w:noProof/>
            <w:webHidden/>
          </w:rPr>
          <w:fldChar w:fldCharType="begin"/>
        </w:r>
        <w:r w:rsidR="001B4CD5">
          <w:rPr>
            <w:noProof/>
            <w:webHidden/>
          </w:rPr>
          <w:instrText xml:space="preserve"> PAGEREF _Toc488335449 \h </w:instrText>
        </w:r>
        <w:r w:rsidR="001B4CD5">
          <w:rPr>
            <w:noProof/>
            <w:webHidden/>
          </w:rPr>
        </w:r>
        <w:r w:rsidR="001B4CD5">
          <w:rPr>
            <w:noProof/>
            <w:webHidden/>
          </w:rPr>
          <w:fldChar w:fldCharType="separate"/>
        </w:r>
        <w:r w:rsidR="009A2AFB">
          <w:rPr>
            <w:noProof/>
            <w:webHidden/>
          </w:rPr>
          <w:t>59</w:t>
        </w:r>
        <w:r w:rsidR="001B4CD5">
          <w:rPr>
            <w:noProof/>
            <w:webHidden/>
          </w:rPr>
          <w:fldChar w:fldCharType="end"/>
        </w:r>
      </w:hyperlink>
    </w:p>
    <w:p w14:paraId="1765B3ED" w14:textId="31D501E1" w:rsidR="001B4CD5" w:rsidRDefault="00031805">
      <w:pPr>
        <w:pStyle w:val="TableofFigures"/>
        <w:tabs>
          <w:tab w:val="right" w:leader="dot" w:pos="9016"/>
        </w:tabs>
        <w:rPr>
          <w:rFonts w:asciiTheme="minorHAnsi" w:eastAsiaTheme="minorEastAsia" w:hAnsiTheme="minorHAnsi"/>
          <w:noProof/>
          <w:sz w:val="22"/>
        </w:rPr>
      </w:pPr>
      <w:hyperlink w:anchor="_Toc488335450" w:history="1">
        <w:r w:rsidR="001B4CD5" w:rsidRPr="00DC71CA">
          <w:rPr>
            <w:rStyle w:val="Hyperlink"/>
            <w:rFonts w:cs="Times New Roman"/>
            <w:noProof/>
          </w:rPr>
          <w:t>Table 6.14: Results of PM10 Removal</w:t>
        </w:r>
        <w:r w:rsidR="001B4CD5">
          <w:rPr>
            <w:noProof/>
            <w:webHidden/>
          </w:rPr>
          <w:tab/>
        </w:r>
        <w:r w:rsidR="001B4CD5">
          <w:rPr>
            <w:noProof/>
            <w:webHidden/>
          </w:rPr>
          <w:fldChar w:fldCharType="begin"/>
        </w:r>
        <w:r w:rsidR="001B4CD5">
          <w:rPr>
            <w:noProof/>
            <w:webHidden/>
          </w:rPr>
          <w:instrText xml:space="preserve"> PAGEREF _Toc488335450 \h </w:instrText>
        </w:r>
        <w:r w:rsidR="001B4CD5">
          <w:rPr>
            <w:noProof/>
            <w:webHidden/>
          </w:rPr>
        </w:r>
        <w:r w:rsidR="001B4CD5">
          <w:rPr>
            <w:noProof/>
            <w:webHidden/>
          </w:rPr>
          <w:fldChar w:fldCharType="separate"/>
        </w:r>
        <w:r w:rsidR="009A2AFB">
          <w:rPr>
            <w:noProof/>
            <w:webHidden/>
          </w:rPr>
          <w:t>60</w:t>
        </w:r>
        <w:r w:rsidR="001B4CD5">
          <w:rPr>
            <w:noProof/>
            <w:webHidden/>
          </w:rPr>
          <w:fldChar w:fldCharType="end"/>
        </w:r>
      </w:hyperlink>
    </w:p>
    <w:p w14:paraId="33B458F4" w14:textId="0401C74A" w:rsidR="001B4CD5" w:rsidRDefault="00031805">
      <w:pPr>
        <w:pStyle w:val="TableofFigures"/>
        <w:tabs>
          <w:tab w:val="right" w:leader="dot" w:pos="9016"/>
        </w:tabs>
        <w:rPr>
          <w:rFonts w:asciiTheme="minorHAnsi" w:eastAsiaTheme="minorEastAsia" w:hAnsiTheme="minorHAnsi"/>
          <w:noProof/>
          <w:sz w:val="22"/>
        </w:rPr>
      </w:pPr>
      <w:hyperlink w:anchor="_Toc488335451" w:history="1">
        <w:r w:rsidR="001B4CD5" w:rsidRPr="00DC71CA">
          <w:rPr>
            <w:rStyle w:val="Hyperlink"/>
            <w:noProof/>
          </w:rPr>
          <w:t>Table 6.15: PM10 Removal in 31 Wards of KCC</w:t>
        </w:r>
        <w:r w:rsidR="001B4CD5">
          <w:rPr>
            <w:noProof/>
            <w:webHidden/>
          </w:rPr>
          <w:tab/>
        </w:r>
        <w:r w:rsidR="001B4CD5">
          <w:rPr>
            <w:noProof/>
            <w:webHidden/>
          </w:rPr>
          <w:fldChar w:fldCharType="begin"/>
        </w:r>
        <w:r w:rsidR="001B4CD5">
          <w:rPr>
            <w:noProof/>
            <w:webHidden/>
          </w:rPr>
          <w:instrText xml:space="preserve"> PAGEREF _Toc488335451 \h </w:instrText>
        </w:r>
        <w:r w:rsidR="001B4CD5">
          <w:rPr>
            <w:noProof/>
            <w:webHidden/>
          </w:rPr>
        </w:r>
        <w:r w:rsidR="001B4CD5">
          <w:rPr>
            <w:noProof/>
            <w:webHidden/>
          </w:rPr>
          <w:fldChar w:fldCharType="separate"/>
        </w:r>
        <w:r w:rsidR="009A2AFB">
          <w:rPr>
            <w:noProof/>
            <w:webHidden/>
          </w:rPr>
          <w:t>61</w:t>
        </w:r>
        <w:r w:rsidR="001B4CD5">
          <w:rPr>
            <w:noProof/>
            <w:webHidden/>
          </w:rPr>
          <w:fldChar w:fldCharType="end"/>
        </w:r>
      </w:hyperlink>
    </w:p>
    <w:p w14:paraId="28C5488E" w14:textId="67F74882" w:rsidR="001B4CD5" w:rsidRDefault="00031805">
      <w:pPr>
        <w:pStyle w:val="TableofFigures"/>
        <w:tabs>
          <w:tab w:val="right" w:leader="dot" w:pos="9016"/>
        </w:tabs>
        <w:rPr>
          <w:rFonts w:asciiTheme="minorHAnsi" w:eastAsiaTheme="minorEastAsia" w:hAnsiTheme="minorHAnsi"/>
          <w:noProof/>
          <w:sz w:val="22"/>
        </w:rPr>
      </w:pPr>
      <w:hyperlink w:anchor="_Toc488335452" w:history="1">
        <w:r w:rsidR="001B4CD5" w:rsidRPr="00DC71CA">
          <w:rPr>
            <w:rStyle w:val="Hyperlink"/>
            <w:rFonts w:cs="Times New Roman"/>
            <w:noProof/>
          </w:rPr>
          <w:t>Table 6.16: Air Pollutants Removal by Trees of  KCC in 2015</w:t>
        </w:r>
        <w:r w:rsidR="001B4CD5">
          <w:rPr>
            <w:noProof/>
            <w:webHidden/>
          </w:rPr>
          <w:tab/>
        </w:r>
        <w:r w:rsidR="001B4CD5">
          <w:rPr>
            <w:noProof/>
            <w:webHidden/>
          </w:rPr>
          <w:fldChar w:fldCharType="begin"/>
        </w:r>
        <w:r w:rsidR="001B4CD5">
          <w:rPr>
            <w:noProof/>
            <w:webHidden/>
          </w:rPr>
          <w:instrText xml:space="preserve"> PAGEREF _Toc488335452 \h </w:instrText>
        </w:r>
        <w:r w:rsidR="001B4CD5">
          <w:rPr>
            <w:noProof/>
            <w:webHidden/>
          </w:rPr>
        </w:r>
        <w:r w:rsidR="001B4CD5">
          <w:rPr>
            <w:noProof/>
            <w:webHidden/>
          </w:rPr>
          <w:fldChar w:fldCharType="separate"/>
        </w:r>
        <w:r w:rsidR="009A2AFB">
          <w:rPr>
            <w:noProof/>
            <w:webHidden/>
          </w:rPr>
          <w:t>62</w:t>
        </w:r>
        <w:r w:rsidR="001B4CD5">
          <w:rPr>
            <w:noProof/>
            <w:webHidden/>
          </w:rPr>
          <w:fldChar w:fldCharType="end"/>
        </w:r>
      </w:hyperlink>
    </w:p>
    <w:p w14:paraId="337D471A" w14:textId="2D7672EF" w:rsidR="001B4CD5" w:rsidRDefault="00031805">
      <w:pPr>
        <w:pStyle w:val="TableofFigures"/>
        <w:tabs>
          <w:tab w:val="right" w:leader="dot" w:pos="9016"/>
        </w:tabs>
        <w:rPr>
          <w:rFonts w:asciiTheme="minorHAnsi" w:eastAsiaTheme="minorEastAsia" w:hAnsiTheme="minorHAnsi"/>
          <w:noProof/>
          <w:sz w:val="22"/>
        </w:rPr>
      </w:pPr>
      <w:hyperlink w:anchor="_Toc488335453" w:history="1">
        <w:r w:rsidR="001B4CD5" w:rsidRPr="00DC71CA">
          <w:rPr>
            <w:rStyle w:val="Hyperlink"/>
            <w:rFonts w:cs="Times New Roman"/>
            <w:noProof/>
          </w:rPr>
          <w:t>Table 8.1: Meteorological Data Obtained from DoE Khulna</w:t>
        </w:r>
        <w:r w:rsidR="001B4CD5">
          <w:rPr>
            <w:noProof/>
            <w:webHidden/>
          </w:rPr>
          <w:tab/>
        </w:r>
        <w:r w:rsidR="001B4CD5">
          <w:rPr>
            <w:noProof/>
            <w:webHidden/>
          </w:rPr>
          <w:fldChar w:fldCharType="begin"/>
        </w:r>
        <w:r w:rsidR="001B4CD5">
          <w:rPr>
            <w:noProof/>
            <w:webHidden/>
          </w:rPr>
          <w:instrText xml:space="preserve"> PAGEREF _Toc488335453 \h </w:instrText>
        </w:r>
        <w:r w:rsidR="001B4CD5">
          <w:rPr>
            <w:noProof/>
            <w:webHidden/>
          </w:rPr>
        </w:r>
        <w:r w:rsidR="001B4CD5">
          <w:rPr>
            <w:noProof/>
            <w:webHidden/>
          </w:rPr>
          <w:fldChar w:fldCharType="separate"/>
        </w:r>
        <w:r w:rsidR="009A2AFB">
          <w:rPr>
            <w:noProof/>
            <w:webHidden/>
          </w:rPr>
          <w:t>78</w:t>
        </w:r>
        <w:r w:rsidR="001B4CD5">
          <w:rPr>
            <w:noProof/>
            <w:webHidden/>
          </w:rPr>
          <w:fldChar w:fldCharType="end"/>
        </w:r>
      </w:hyperlink>
    </w:p>
    <w:p w14:paraId="6CB56992" w14:textId="77777777" w:rsidR="00732A47" w:rsidRDefault="002B08F7" w:rsidP="00732A47">
      <w:r w:rsidRPr="006D71F3">
        <w:fldChar w:fldCharType="end"/>
      </w:r>
      <w:r w:rsidR="00732A47" w:rsidRPr="00732A47">
        <w:t xml:space="preserve"> </w:t>
      </w:r>
      <w:r w:rsidR="00732A47">
        <w:br w:type="page"/>
      </w:r>
    </w:p>
    <w:p w14:paraId="2D9E47A7" w14:textId="1B96367F" w:rsidR="00732A47" w:rsidRPr="006D71F3" w:rsidRDefault="00732A47" w:rsidP="00732A47">
      <w:pPr>
        <w:pStyle w:val="Title"/>
        <w:numPr>
          <w:ilvl w:val="0"/>
          <w:numId w:val="0"/>
        </w:numPr>
        <w:rPr>
          <w:rFonts w:cs="Times New Roman"/>
        </w:rPr>
      </w:pPr>
      <w:bookmarkStart w:id="5" w:name="_Toc488335349"/>
      <w:r w:rsidRPr="006D71F3">
        <w:rPr>
          <w:rFonts w:cs="Times New Roman"/>
        </w:rPr>
        <w:t>List of Figures</w:t>
      </w:r>
      <w:bookmarkEnd w:id="5"/>
    </w:p>
    <w:p w14:paraId="5AE0F9CD" w14:textId="64093428" w:rsidR="001B4CD5" w:rsidRDefault="00732A47">
      <w:pPr>
        <w:pStyle w:val="TableofFigures"/>
        <w:tabs>
          <w:tab w:val="right" w:leader="dot" w:pos="9016"/>
        </w:tabs>
        <w:rPr>
          <w:rFonts w:asciiTheme="minorHAnsi" w:eastAsiaTheme="minorEastAsia" w:hAnsiTheme="minorHAnsi"/>
          <w:noProof/>
          <w:sz w:val="22"/>
        </w:rPr>
      </w:pPr>
      <w:r w:rsidRPr="006D71F3">
        <w:rPr>
          <w:rFonts w:cs="Times New Roman"/>
        </w:rPr>
        <w:fldChar w:fldCharType="begin"/>
      </w:r>
      <w:r w:rsidRPr="006D71F3">
        <w:rPr>
          <w:rFonts w:cs="Times New Roman"/>
        </w:rPr>
        <w:instrText xml:space="preserve"> TOC \h \z \c "Figure" </w:instrText>
      </w:r>
      <w:r w:rsidRPr="006D71F3">
        <w:rPr>
          <w:rFonts w:cs="Times New Roman"/>
        </w:rPr>
        <w:fldChar w:fldCharType="separate"/>
      </w:r>
      <w:hyperlink w:anchor="_Toc488335454" w:history="1">
        <w:r w:rsidR="001B4CD5" w:rsidRPr="009560CD">
          <w:rPr>
            <w:rStyle w:val="Hyperlink"/>
            <w:rFonts w:cs="Times New Roman"/>
            <w:noProof/>
          </w:rPr>
          <w:t>Figure 2.1: Vehicle Growth in Bangladesh During 1985-2010</w:t>
        </w:r>
        <w:r w:rsidR="001B4CD5">
          <w:rPr>
            <w:noProof/>
            <w:webHidden/>
          </w:rPr>
          <w:tab/>
        </w:r>
        <w:r w:rsidR="001B4CD5">
          <w:rPr>
            <w:noProof/>
            <w:webHidden/>
          </w:rPr>
          <w:fldChar w:fldCharType="begin"/>
        </w:r>
        <w:r w:rsidR="001B4CD5">
          <w:rPr>
            <w:noProof/>
            <w:webHidden/>
          </w:rPr>
          <w:instrText xml:space="preserve"> PAGEREF _Toc488335454 \h </w:instrText>
        </w:r>
        <w:r w:rsidR="001B4CD5">
          <w:rPr>
            <w:noProof/>
            <w:webHidden/>
          </w:rPr>
        </w:r>
        <w:r w:rsidR="001B4CD5">
          <w:rPr>
            <w:noProof/>
            <w:webHidden/>
          </w:rPr>
          <w:fldChar w:fldCharType="separate"/>
        </w:r>
        <w:r w:rsidR="009A2AFB">
          <w:rPr>
            <w:noProof/>
            <w:webHidden/>
          </w:rPr>
          <w:t>10</w:t>
        </w:r>
        <w:r w:rsidR="001B4CD5">
          <w:rPr>
            <w:noProof/>
            <w:webHidden/>
          </w:rPr>
          <w:fldChar w:fldCharType="end"/>
        </w:r>
      </w:hyperlink>
    </w:p>
    <w:p w14:paraId="03DC2104" w14:textId="627B7955" w:rsidR="001B4CD5" w:rsidRDefault="00031805">
      <w:pPr>
        <w:pStyle w:val="TableofFigures"/>
        <w:tabs>
          <w:tab w:val="right" w:leader="dot" w:pos="9016"/>
        </w:tabs>
        <w:rPr>
          <w:rFonts w:asciiTheme="minorHAnsi" w:eastAsiaTheme="minorEastAsia" w:hAnsiTheme="minorHAnsi"/>
          <w:noProof/>
          <w:sz w:val="22"/>
        </w:rPr>
      </w:pPr>
      <w:hyperlink w:anchor="_Toc488335455" w:history="1">
        <w:r w:rsidR="001B4CD5" w:rsidRPr="009560CD">
          <w:rPr>
            <w:rStyle w:val="Hyperlink"/>
            <w:rFonts w:cs="Times New Roman"/>
            <w:noProof/>
          </w:rPr>
          <w:t>Figure 2.2: Current State of Countries According to PM2.5 Indicator</w:t>
        </w:r>
        <w:r w:rsidR="001B4CD5">
          <w:rPr>
            <w:noProof/>
            <w:webHidden/>
          </w:rPr>
          <w:tab/>
        </w:r>
        <w:r w:rsidR="001B4CD5">
          <w:rPr>
            <w:noProof/>
            <w:webHidden/>
          </w:rPr>
          <w:fldChar w:fldCharType="begin"/>
        </w:r>
        <w:r w:rsidR="001B4CD5">
          <w:rPr>
            <w:noProof/>
            <w:webHidden/>
          </w:rPr>
          <w:instrText xml:space="preserve"> PAGEREF _Toc488335455 \h </w:instrText>
        </w:r>
        <w:r w:rsidR="001B4CD5">
          <w:rPr>
            <w:noProof/>
            <w:webHidden/>
          </w:rPr>
        </w:r>
        <w:r w:rsidR="001B4CD5">
          <w:rPr>
            <w:noProof/>
            <w:webHidden/>
          </w:rPr>
          <w:fldChar w:fldCharType="separate"/>
        </w:r>
        <w:r w:rsidR="009A2AFB">
          <w:rPr>
            <w:noProof/>
            <w:webHidden/>
          </w:rPr>
          <w:t>20</w:t>
        </w:r>
        <w:r w:rsidR="001B4CD5">
          <w:rPr>
            <w:noProof/>
            <w:webHidden/>
          </w:rPr>
          <w:fldChar w:fldCharType="end"/>
        </w:r>
      </w:hyperlink>
    </w:p>
    <w:p w14:paraId="2EEB4D60" w14:textId="0609B4F6" w:rsidR="001B4CD5" w:rsidRDefault="00031805">
      <w:pPr>
        <w:pStyle w:val="TableofFigures"/>
        <w:tabs>
          <w:tab w:val="right" w:leader="dot" w:pos="9016"/>
        </w:tabs>
        <w:rPr>
          <w:rFonts w:asciiTheme="minorHAnsi" w:eastAsiaTheme="minorEastAsia" w:hAnsiTheme="minorHAnsi"/>
          <w:noProof/>
          <w:sz w:val="22"/>
        </w:rPr>
      </w:pPr>
      <w:hyperlink w:anchor="_Toc488335456" w:history="1">
        <w:r w:rsidR="001B4CD5" w:rsidRPr="009560CD">
          <w:rPr>
            <w:rStyle w:val="Hyperlink"/>
            <w:noProof/>
          </w:rPr>
          <w:t>Figure 3.1: Map of Khulna City Corporation</w:t>
        </w:r>
        <w:r w:rsidR="001B4CD5">
          <w:rPr>
            <w:noProof/>
            <w:webHidden/>
          </w:rPr>
          <w:tab/>
        </w:r>
        <w:r w:rsidR="001B4CD5">
          <w:rPr>
            <w:noProof/>
            <w:webHidden/>
          </w:rPr>
          <w:fldChar w:fldCharType="begin"/>
        </w:r>
        <w:r w:rsidR="001B4CD5">
          <w:rPr>
            <w:noProof/>
            <w:webHidden/>
          </w:rPr>
          <w:instrText xml:space="preserve"> PAGEREF _Toc488335456 \h </w:instrText>
        </w:r>
        <w:r w:rsidR="001B4CD5">
          <w:rPr>
            <w:noProof/>
            <w:webHidden/>
          </w:rPr>
        </w:r>
        <w:r w:rsidR="001B4CD5">
          <w:rPr>
            <w:noProof/>
            <w:webHidden/>
          </w:rPr>
          <w:fldChar w:fldCharType="separate"/>
        </w:r>
        <w:r w:rsidR="009A2AFB">
          <w:rPr>
            <w:noProof/>
            <w:webHidden/>
          </w:rPr>
          <w:t>27</w:t>
        </w:r>
        <w:r w:rsidR="001B4CD5">
          <w:rPr>
            <w:noProof/>
            <w:webHidden/>
          </w:rPr>
          <w:fldChar w:fldCharType="end"/>
        </w:r>
      </w:hyperlink>
    </w:p>
    <w:p w14:paraId="14043B30" w14:textId="0CE27F31" w:rsidR="001B4CD5" w:rsidRDefault="00031805">
      <w:pPr>
        <w:pStyle w:val="TableofFigures"/>
        <w:tabs>
          <w:tab w:val="right" w:leader="dot" w:pos="9016"/>
        </w:tabs>
        <w:rPr>
          <w:rFonts w:asciiTheme="minorHAnsi" w:eastAsiaTheme="minorEastAsia" w:hAnsiTheme="minorHAnsi"/>
          <w:noProof/>
          <w:sz w:val="22"/>
        </w:rPr>
      </w:pPr>
      <w:hyperlink w:anchor="_Toc488335457" w:history="1">
        <w:r w:rsidR="001B4CD5" w:rsidRPr="009560CD">
          <w:rPr>
            <w:rStyle w:val="Hyperlink"/>
            <w:rFonts w:cs="Times New Roman"/>
            <w:noProof/>
          </w:rPr>
          <w:t>Figure 4.1: NO</w:t>
        </w:r>
        <w:r w:rsidR="001B4CD5" w:rsidRPr="009560CD">
          <w:rPr>
            <w:rStyle w:val="Hyperlink"/>
            <w:rFonts w:cs="Times New Roman"/>
            <w:noProof/>
            <w:vertAlign w:val="subscript"/>
          </w:rPr>
          <w:t>2</w:t>
        </w:r>
        <w:r w:rsidR="001B4CD5" w:rsidRPr="009560CD">
          <w:rPr>
            <w:rStyle w:val="Hyperlink"/>
            <w:rFonts w:cs="Times New Roman"/>
            <w:noProof/>
          </w:rPr>
          <w:t xml:space="preserve"> Concentration Level Compared to Standard</w:t>
        </w:r>
        <w:r w:rsidR="001B4CD5">
          <w:rPr>
            <w:noProof/>
            <w:webHidden/>
          </w:rPr>
          <w:tab/>
        </w:r>
        <w:r w:rsidR="001B4CD5">
          <w:rPr>
            <w:noProof/>
            <w:webHidden/>
          </w:rPr>
          <w:fldChar w:fldCharType="begin"/>
        </w:r>
        <w:r w:rsidR="001B4CD5">
          <w:rPr>
            <w:noProof/>
            <w:webHidden/>
          </w:rPr>
          <w:instrText xml:space="preserve"> PAGEREF _Toc488335457 \h </w:instrText>
        </w:r>
        <w:r w:rsidR="001B4CD5">
          <w:rPr>
            <w:noProof/>
            <w:webHidden/>
          </w:rPr>
        </w:r>
        <w:r w:rsidR="001B4CD5">
          <w:rPr>
            <w:noProof/>
            <w:webHidden/>
          </w:rPr>
          <w:fldChar w:fldCharType="separate"/>
        </w:r>
        <w:r w:rsidR="009A2AFB">
          <w:rPr>
            <w:noProof/>
            <w:webHidden/>
          </w:rPr>
          <w:t>30</w:t>
        </w:r>
        <w:r w:rsidR="001B4CD5">
          <w:rPr>
            <w:noProof/>
            <w:webHidden/>
          </w:rPr>
          <w:fldChar w:fldCharType="end"/>
        </w:r>
      </w:hyperlink>
    </w:p>
    <w:p w14:paraId="015F55B7" w14:textId="04F884AC" w:rsidR="001B4CD5" w:rsidRDefault="00031805">
      <w:pPr>
        <w:pStyle w:val="TableofFigures"/>
        <w:tabs>
          <w:tab w:val="right" w:leader="dot" w:pos="9016"/>
        </w:tabs>
        <w:rPr>
          <w:rFonts w:asciiTheme="minorHAnsi" w:eastAsiaTheme="minorEastAsia" w:hAnsiTheme="minorHAnsi"/>
          <w:noProof/>
          <w:sz w:val="22"/>
        </w:rPr>
      </w:pPr>
      <w:hyperlink w:anchor="_Toc488335458" w:history="1">
        <w:r w:rsidR="001B4CD5" w:rsidRPr="009560CD">
          <w:rPr>
            <w:rStyle w:val="Hyperlink"/>
            <w:rFonts w:cs="Times New Roman"/>
            <w:noProof/>
          </w:rPr>
          <w:t>Figure 4.2: SO</w:t>
        </w:r>
        <w:r w:rsidR="001B4CD5" w:rsidRPr="009560CD">
          <w:rPr>
            <w:rStyle w:val="Hyperlink"/>
            <w:rFonts w:cs="Times New Roman"/>
            <w:noProof/>
            <w:vertAlign w:val="subscript"/>
          </w:rPr>
          <w:t>2</w:t>
        </w:r>
        <w:r w:rsidR="001B4CD5" w:rsidRPr="009560CD">
          <w:rPr>
            <w:rStyle w:val="Hyperlink"/>
            <w:rFonts w:cs="Times New Roman"/>
            <w:noProof/>
          </w:rPr>
          <w:t xml:space="preserve"> concentration Level Compared to Standard</w:t>
        </w:r>
        <w:r w:rsidR="001B4CD5">
          <w:rPr>
            <w:noProof/>
            <w:webHidden/>
          </w:rPr>
          <w:tab/>
        </w:r>
        <w:r w:rsidR="001B4CD5">
          <w:rPr>
            <w:noProof/>
            <w:webHidden/>
          </w:rPr>
          <w:fldChar w:fldCharType="begin"/>
        </w:r>
        <w:r w:rsidR="001B4CD5">
          <w:rPr>
            <w:noProof/>
            <w:webHidden/>
          </w:rPr>
          <w:instrText xml:space="preserve"> PAGEREF _Toc488335458 \h </w:instrText>
        </w:r>
        <w:r w:rsidR="001B4CD5">
          <w:rPr>
            <w:noProof/>
            <w:webHidden/>
          </w:rPr>
        </w:r>
        <w:r w:rsidR="001B4CD5">
          <w:rPr>
            <w:noProof/>
            <w:webHidden/>
          </w:rPr>
          <w:fldChar w:fldCharType="separate"/>
        </w:r>
        <w:r w:rsidR="009A2AFB">
          <w:rPr>
            <w:noProof/>
            <w:webHidden/>
          </w:rPr>
          <w:t>31</w:t>
        </w:r>
        <w:r w:rsidR="001B4CD5">
          <w:rPr>
            <w:noProof/>
            <w:webHidden/>
          </w:rPr>
          <w:fldChar w:fldCharType="end"/>
        </w:r>
      </w:hyperlink>
    </w:p>
    <w:p w14:paraId="41680693" w14:textId="095697D2" w:rsidR="001B4CD5" w:rsidRDefault="00031805">
      <w:pPr>
        <w:pStyle w:val="TableofFigures"/>
        <w:tabs>
          <w:tab w:val="right" w:leader="dot" w:pos="9016"/>
        </w:tabs>
        <w:rPr>
          <w:rFonts w:asciiTheme="minorHAnsi" w:eastAsiaTheme="minorEastAsia" w:hAnsiTheme="minorHAnsi"/>
          <w:noProof/>
          <w:sz w:val="22"/>
        </w:rPr>
      </w:pPr>
      <w:hyperlink w:anchor="_Toc488335459" w:history="1">
        <w:r w:rsidR="001B4CD5" w:rsidRPr="009560CD">
          <w:rPr>
            <w:rStyle w:val="Hyperlink"/>
            <w:rFonts w:cs="Times New Roman"/>
            <w:noProof/>
          </w:rPr>
          <w:t>Figure 4.3: CO concentration Level Compared to Standard</w:t>
        </w:r>
        <w:r w:rsidR="001B4CD5">
          <w:rPr>
            <w:noProof/>
            <w:webHidden/>
          </w:rPr>
          <w:tab/>
        </w:r>
        <w:r w:rsidR="001B4CD5">
          <w:rPr>
            <w:noProof/>
            <w:webHidden/>
          </w:rPr>
          <w:fldChar w:fldCharType="begin"/>
        </w:r>
        <w:r w:rsidR="001B4CD5">
          <w:rPr>
            <w:noProof/>
            <w:webHidden/>
          </w:rPr>
          <w:instrText xml:space="preserve"> PAGEREF _Toc488335459 \h </w:instrText>
        </w:r>
        <w:r w:rsidR="001B4CD5">
          <w:rPr>
            <w:noProof/>
            <w:webHidden/>
          </w:rPr>
        </w:r>
        <w:r w:rsidR="001B4CD5">
          <w:rPr>
            <w:noProof/>
            <w:webHidden/>
          </w:rPr>
          <w:fldChar w:fldCharType="separate"/>
        </w:r>
        <w:r w:rsidR="009A2AFB">
          <w:rPr>
            <w:noProof/>
            <w:webHidden/>
          </w:rPr>
          <w:t>31</w:t>
        </w:r>
        <w:r w:rsidR="001B4CD5">
          <w:rPr>
            <w:noProof/>
            <w:webHidden/>
          </w:rPr>
          <w:fldChar w:fldCharType="end"/>
        </w:r>
      </w:hyperlink>
    </w:p>
    <w:p w14:paraId="4ED11EFA" w14:textId="749958AA" w:rsidR="001B4CD5" w:rsidRDefault="00031805">
      <w:pPr>
        <w:pStyle w:val="TableofFigures"/>
        <w:tabs>
          <w:tab w:val="right" w:leader="dot" w:pos="9016"/>
        </w:tabs>
        <w:rPr>
          <w:rFonts w:asciiTheme="minorHAnsi" w:eastAsiaTheme="minorEastAsia" w:hAnsiTheme="minorHAnsi"/>
          <w:noProof/>
          <w:sz w:val="22"/>
        </w:rPr>
      </w:pPr>
      <w:hyperlink w:anchor="_Toc488335460" w:history="1">
        <w:r w:rsidR="001B4CD5" w:rsidRPr="009560CD">
          <w:rPr>
            <w:rStyle w:val="Hyperlink"/>
            <w:rFonts w:cs="Times New Roman"/>
            <w:noProof/>
          </w:rPr>
          <w:t>Figure 4.4: O</w:t>
        </w:r>
        <w:r w:rsidR="001B4CD5" w:rsidRPr="009560CD">
          <w:rPr>
            <w:rStyle w:val="Hyperlink"/>
            <w:rFonts w:cs="Times New Roman"/>
            <w:noProof/>
            <w:vertAlign w:val="subscript"/>
          </w:rPr>
          <w:t>3</w:t>
        </w:r>
        <w:r w:rsidR="001B4CD5" w:rsidRPr="009560CD">
          <w:rPr>
            <w:rStyle w:val="Hyperlink"/>
            <w:rFonts w:cs="Times New Roman"/>
            <w:noProof/>
          </w:rPr>
          <w:t xml:space="preserve"> Concentration Level Compared to Standard</w:t>
        </w:r>
        <w:r w:rsidR="001B4CD5">
          <w:rPr>
            <w:noProof/>
            <w:webHidden/>
          </w:rPr>
          <w:tab/>
        </w:r>
        <w:r w:rsidR="001B4CD5">
          <w:rPr>
            <w:noProof/>
            <w:webHidden/>
          </w:rPr>
          <w:fldChar w:fldCharType="begin"/>
        </w:r>
        <w:r w:rsidR="001B4CD5">
          <w:rPr>
            <w:noProof/>
            <w:webHidden/>
          </w:rPr>
          <w:instrText xml:space="preserve"> PAGEREF _Toc488335460 \h </w:instrText>
        </w:r>
        <w:r w:rsidR="001B4CD5">
          <w:rPr>
            <w:noProof/>
            <w:webHidden/>
          </w:rPr>
        </w:r>
        <w:r w:rsidR="001B4CD5">
          <w:rPr>
            <w:noProof/>
            <w:webHidden/>
          </w:rPr>
          <w:fldChar w:fldCharType="separate"/>
        </w:r>
        <w:r w:rsidR="009A2AFB">
          <w:rPr>
            <w:noProof/>
            <w:webHidden/>
          </w:rPr>
          <w:t>32</w:t>
        </w:r>
        <w:r w:rsidR="001B4CD5">
          <w:rPr>
            <w:noProof/>
            <w:webHidden/>
          </w:rPr>
          <w:fldChar w:fldCharType="end"/>
        </w:r>
      </w:hyperlink>
    </w:p>
    <w:p w14:paraId="479E3F80" w14:textId="1788873D" w:rsidR="001B4CD5" w:rsidRDefault="00031805">
      <w:pPr>
        <w:pStyle w:val="TableofFigures"/>
        <w:tabs>
          <w:tab w:val="right" w:leader="dot" w:pos="9016"/>
        </w:tabs>
        <w:rPr>
          <w:rFonts w:asciiTheme="minorHAnsi" w:eastAsiaTheme="minorEastAsia" w:hAnsiTheme="minorHAnsi"/>
          <w:noProof/>
          <w:sz w:val="22"/>
        </w:rPr>
      </w:pPr>
      <w:hyperlink w:anchor="_Toc488335461" w:history="1">
        <w:r w:rsidR="001B4CD5" w:rsidRPr="009560CD">
          <w:rPr>
            <w:rStyle w:val="Hyperlink"/>
            <w:rFonts w:cs="Times New Roman"/>
            <w:noProof/>
          </w:rPr>
          <w:t>Figure 4.5: Coarse Particulates Concentration Compared to Standard</w:t>
        </w:r>
        <w:r w:rsidR="001B4CD5">
          <w:rPr>
            <w:noProof/>
            <w:webHidden/>
          </w:rPr>
          <w:tab/>
        </w:r>
        <w:r w:rsidR="001B4CD5">
          <w:rPr>
            <w:noProof/>
            <w:webHidden/>
          </w:rPr>
          <w:fldChar w:fldCharType="begin"/>
        </w:r>
        <w:r w:rsidR="001B4CD5">
          <w:rPr>
            <w:noProof/>
            <w:webHidden/>
          </w:rPr>
          <w:instrText xml:space="preserve"> PAGEREF _Toc488335461 \h </w:instrText>
        </w:r>
        <w:r w:rsidR="001B4CD5">
          <w:rPr>
            <w:noProof/>
            <w:webHidden/>
          </w:rPr>
        </w:r>
        <w:r w:rsidR="001B4CD5">
          <w:rPr>
            <w:noProof/>
            <w:webHidden/>
          </w:rPr>
          <w:fldChar w:fldCharType="separate"/>
        </w:r>
        <w:r w:rsidR="009A2AFB">
          <w:rPr>
            <w:noProof/>
            <w:webHidden/>
          </w:rPr>
          <w:t>32</w:t>
        </w:r>
        <w:r w:rsidR="001B4CD5">
          <w:rPr>
            <w:noProof/>
            <w:webHidden/>
          </w:rPr>
          <w:fldChar w:fldCharType="end"/>
        </w:r>
      </w:hyperlink>
    </w:p>
    <w:p w14:paraId="1CF6F3CF" w14:textId="31341DDC" w:rsidR="001B4CD5" w:rsidRDefault="00031805">
      <w:pPr>
        <w:pStyle w:val="TableofFigures"/>
        <w:tabs>
          <w:tab w:val="right" w:leader="dot" w:pos="9016"/>
        </w:tabs>
        <w:rPr>
          <w:rFonts w:asciiTheme="minorHAnsi" w:eastAsiaTheme="minorEastAsia" w:hAnsiTheme="minorHAnsi"/>
          <w:noProof/>
          <w:sz w:val="22"/>
        </w:rPr>
      </w:pPr>
      <w:hyperlink w:anchor="_Toc488335462" w:history="1">
        <w:r w:rsidR="001B4CD5" w:rsidRPr="009560CD">
          <w:rPr>
            <w:rStyle w:val="Hyperlink"/>
            <w:rFonts w:cs="Times New Roman"/>
            <w:noProof/>
          </w:rPr>
          <w:t>Figure 5.1: Schematic Diagram of the Workflow</w:t>
        </w:r>
        <w:r w:rsidR="001B4CD5">
          <w:rPr>
            <w:noProof/>
            <w:webHidden/>
          </w:rPr>
          <w:tab/>
        </w:r>
        <w:r w:rsidR="001B4CD5">
          <w:rPr>
            <w:noProof/>
            <w:webHidden/>
          </w:rPr>
          <w:fldChar w:fldCharType="begin"/>
        </w:r>
        <w:r w:rsidR="001B4CD5">
          <w:rPr>
            <w:noProof/>
            <w:webHidden/>
          </w:rPr>
          <w:instrText xml:space="preserve"> PAGEREF _Toc488335462 \h </w:instrText>
        </w:r>
        <w:r w:rsidR="001B4CD5">
          <w:rPr>
            <w:noProof/>
            <w:webHidden/>
          </w:rPr>
        </w:r>
        <w:r w:rsidR="001B4CD5">
          <w:rPr>
            <w:noProof/>
            <w:webHidden/>
          </w:rPr>
          <w:fldChar w:fldCharType="separate"/>
        </w:r>
        <w:r w:rsidR="009A2AFB">
          <w:rPr>
            <w:noProof/>
            <w:webHidden/>
          </w:rPr>
          <w:t>42</w:t>
        </w:r>
        <w:r w:rsidR="001B4CD5">
          <w:rPr>
            <w:noProof/>
            <w:webHidden/>
          </w:rPr>
          <w:fldChar w:fldCharType="end"/>
        </w:r>
      </w:hyperlink>
    </w:p>
    <w:p w14:paraId="48F40BAA" w14:textId="03825B09" w:rsidR="001B4CD5" w:rsidRDefault="00031805">
      <w:pPr>
        <w:pStyle w:val="TableofFigures"/>
        <w:tabs>
          <w:tab w:val="right" w:leader="dot" w:pos="9016"/>
        </w:tabs>
        <w:rPr>
          <w:rFonts w:asciiTheme="minorHAnsi" w:eastAsiaTheme="minorEastAsia" w:hAnsiTheme="minorHAnsi"/>
          <w:noProof/>
          <w:sz w:val="22"/>
        </w:rPr>
      </w:pPr>
      <w:hyperlink w:anchor="_Toc488335463" w:history="1">
        <w:r w:rsidR="001B4CD5" w:rsidRPr="009560CD">
          <w:rPr>
            <w:rStyle w:val="Hyperlink"/>
            <w:rFonts w:cs="Times New Roman"/>
            <w:noProof/>
          </w:rPr>
          <w:t>Figure 7.1: Diesel Particulate Filter</w:t>
        </w:r>
        <w:r w:rsidR="001B4CD5">
          <w:rPr>
            <w:noProof/>
            <w:webHidden/>
          </w:rPr>
          <w:tab/>
        </w:r>
        <w:r w:rsidR="001B4CD5">
          <w:rPr>
            <w:noProof/>
            <w:webHidden/>
          </w:rPr>
          <w:fldChar w:fldCharType="begin"/>
        </w:r>
        <w:r w:rsidR="001B4CD5">
          <w:rPr>
            <w:noProof/>
            <w:webHidden/>
          </w:rPr>
          <w:instrText xml:space="preserve"> PAGEREF _Toc488335463 \h </w:instrText>
        </w:r>
        <w:r w:rsidR="001B4CD5">
          <w:rPr>
            <w:noProof/>
            <w:webHidden/>
          </w:rPr>
        </w:r>
        <w:r w:rsidR="001B4CD5">
          <w:rPr>
            <w:noProof/>
            <w:webHidden/>
          </w:rPr>
          <w:fldChar w:fldCharType="separate"/>
        </w:r>
        <w:r w:rsidR="009A2AFB">
          <w:rPr>
            <w:noProof/>
            <w:webHidden/>
          </w:rPr>
          <w:t>64</w:t>
        </w:r>
        <w:r w:rsidR="001B4CD5">
          <w:rPr>
            <w:noProof/>
            <w:webHidden/>
          </w:rPr>
          <w:fldChar w:fldCharType="end"/>
        </w:r>
      </w:hyperlink>
    </w:p>
    <w:p w14:paraId="55704CD4" w14:textId="6A88698E" w:rsidR="001B4CD5" w:rsidRDefault="00031805">
      <w:pPr>
        <w:pStyle w:val="TableofFigures"/>
        <w:tabs>
          <w:tab w:val="right" w:leader="dot" w:pos="9016"/>
        </w:tabs>
        <w:rPr>
          <w:rFonts w:asciiTheme="minorHAnsi" w:eastAsiaTheme="minorEastAsia" w:hAnsiTheme="minorHAnsi"/>
          <w:noProof/>
          <w:sz w:val="22"/>
        </w:rPr>
      </w:pPr>
      <w:hyperlink w:anchor="_Toc488335464" w:history="1">
        <w:r w:rsidR="001B4CD5" w:rsidRPr="009560CD">
          <w:rPr>
            <w:rStyle w:val="Hyperlink"/>
            <w:rFonts w:cs="Times New Roman"/>
            <w:noProof/>
          </w:rPr>
          <w:t>Figure 7.2: Inhumane Working Condition in Brick Kilns</w:t>
        </w:r>
        <w:r w:rsidR="001B4CD5">
          <w:rPr>
            <w:noProof/>
            <w:webHidden/>
          </w:rPr>
          <w:tab/>
        </w:r>
        <w:r w:rsidR="001B4CD5">
          <w:rPr>
            <w:noProof/>
            <w:webHidden/>
          </w:rPr>
          <w:fldChar w:fldCharType="begin"/>
        </w:r>
        <w:r w:rsidR="001B4CD5">
          <w:rPr>
            <w:noProof/>
            <w:webHidden/>
          </w:rPr>
          <w:instrText xml:space="preserve"> PAGEREF _Toc488335464 \h </w:instrText>
        </w:r>
        <w:r w:rsidR="001B4CD5">
          <w:rPr>
            <w:noProof/>
            <w:webHidden/>
          </w:rPr>
        </w:r>
        <w:r w:rsidR="001B4CD5">
          <w:rPr>
            <w:noProof/>
            <w:webHidden/>
          </w:rPr>
          <w:fldChar w:fldCharType="separate"/>
        </w:r>
        <w:r w:rsidR="009A2AFB">
          <w:rPr>
            <w:noProof/>
            <w:webHidden/>
          </w:rPr>
          <w:t>65</w:t>
        </w:r>
        <w:r w:rsidR="001B4CD5">
          <w:rPr>
            <w:noProof/>
            <w:webHidden/>
          </w:rPr>
          <w:fldChar w:fldCharType="end"/>
        </w:r>
      </w:hyperlink>
    </w:p>
    <w:p w14:paraId="50403336" w14:textId="3ABD819D" w:rsidR="001B4CD5" w:rsidRDefault="00031805">
      <w:pPr>
        <w:pStyle w:val="TableofFigures"/>
        <w:tabs>
          <w:tab w:val="right" w:leader="dot" w:pos="9016"/>
        </w:tabs>
        <w:rPr>
          <w:rFonts w:asciiTheme="minorHAnsi" w:eastAsiaTheme="minorEastAsia" w:hAnsiTheme="minorHAnsi"/>
          <w:noProof/>
          <w:sz w:val="22"/>
        </w:rPr>
      </w:pPr>
      <w:hyperlink w:anchor="_Toc488335465" w:history="1">
        <w:r w:rsidR="001B4CD5" w:rsidRPr="009560CD">
          <w:rPr>
            <w:rStyle w:val="Hyperlink"/>
            <w:rFonts w:cs="Times New Roman"/>
            <w:noProof/>
          </w:rPr>
          <w:t>Figure 7.3: Illegal Log Usage in Brick Kilns</w:t>
        </w:r>
        <w:r w:rsidR="001B4CD5">
          <w:rPr>
            <w:noProof/>
            <w:webHidden/>
          </w:rPr>
          <w:tab/>
        </w:r>
        <w:r w:rsidR="001B4CD5">
          <w:rPr>
            <w:noProof/>
            <w:webHidden/>
          </w:rPr>
          <w:fldChar w:fldCharType="begin"/>
        </w:r>
        <w:r w:rsidR="001B4CD5">
          <w:rPr>
            <w:noProof/>
            <w:webHidden/>
          </w:rPr>
          <w:instrText xml:space="preserve"> PAGEREF _Toc488335465 \h </w:instrText>
        </w:r>
        <w:r w:rsidR="001B4CD5">
          <w:rPr>
            <w:noProof/>
            <w:webHidden/>
          </w:rPr>
        </w:r>
        <w:r w:rsidR="001B4CD5">
          <w:rPr>
            <w:noProof/>
            <w:webHidden/>
          </w:rPr>
          <w:fldChar w:fldCharType="separate"/>
        </w:r>
        <w:r w:rsidR="009A2AFB">
          <w:rPr>
            <w:noProof/>
            <w:webHidden/>
          </w:rPr>
          <w:t>66</w:t>
        </w:r>
        <w:r w:rsidR="001B4CD5">
          <w:rPr>
            <w:noProof/>
            <w:webHidden/>
          </w:rPr>
          <w:fldChar w:fldCharType="end"/>
        </w:r>
      </w:hyperlink>
    </w:p>
    <w:p w14:paraId="49F9826C" w14:textId="21B8628D" w:rsidR="001B4CD5" w:rsidRDefault="00031805">
      <w:pPr>
        <w:pStyle w:val="TableofFigures"/>
        <w:tabs>
          <w:tab w:val="right" w:leader="dot" w:pos="9016"/>
        </w:tabs>
        <w:rPr>
          <w:rFonts w:asciiTheme="minorHAnsi" w:eastAsiaTheme="minorEastAsia" w:hAnsiTheme="minorHAnsi"/>
          <w:noProof/>
          <w:sz w:val="22"/>
        </w:rPr>
      </w:pPr>
      <w:hyperlink w:anchor="_Toc488335466" w:history="1">
        <w:r w:rsidR="001B4CD5" w:rsidRPr="009560CD">
          <w:rPr>
            <w:rStyle w:val="Hyperlink"/>
            <w:rFonts w:cs="Times New Roman"/>
            <w:noProof/>
          </w:rPr>
          <w:t>Figure 7.4: Some Two Stroke Vehicles</w:t>
        </w:r>
        <w:r w:rsidR="001B4CD5">
          <w:rPr>
            <w:noProof/>
            <w:webHidden/>
          </w:rPr>
          <w:tab/>
        </w:r>
        <w:r w:rsidR="001B4CD5">
          <w:rPr>
            <w:noProof/>
            <w:webHidden/>
          </w:rPr>
          <w:fldChar w:fldCharType="begin"/>
        </w:r>
        <w:r w:rsidR="001B4CD5">
          <w:rPr>
            <w:noProof/>
            <w:webHidden/>
          </w:rPr>
          <w:instrText xml:space="preserve"> PAGEREF _Toc488335466 \h </w:instrText>
        </w:r>
        <w:r w:rsidR="001B4CD5">
          <w:rPr>
            <w:noProof/>
            <w:webHidden/>
          </w:rPr>
        </w:r>
        <w:r w:rsidR="001B4CD5">
          <w:rPr>
            <w:noProof/>
            <w:webHidden/>
          </w:rPr>
          <w:fldChar w:fldCharType="separate"/>
        </w:r>
        <w:r w:rsidR="009A2AFB">
          <w:rPr>
            <w:noProof/>
            <w:webHidden/>
          </w:rPr>
          <w:t>66</w:t>
        </w:r>
        <w:r w:rsidR="001B4CD5">
          <w:rPr>
            <w:noProof/>
            <w:webHidden/>
          </w:rPr>
          <w:fldChar w:fldCharType="end"/>
        </w:r>
      </w:hyperlink>
    </w:p>
    <w:p w14:paraId="43EC6300" w14:textId="62887755" w:rsidR="00695187" w:rsidRPr="006D71F3" w:rsidRDefault="00732A47" w:rsidP="00732A47">
      <w:pPr>
        <w:rPr>
          <w:rFonts w:cs="Times New Roman"/>
        </w:rPr>
      </w:pPr>
      <w:r w:rsidRPr="006D71F3">
        <w:rPr>
          <w:rFonts w:cs="Times New Roman"/>
        </w:rPr>
        <w:fldChar w:fldCharType="end"/>
      </w:r>
      <w:r w:rsidR="00695187" w:rsidRPr="006D71F3">
        <w:rPr>
          <w:rFonts w:cs="Times New Roman"/>
        </w:rPr>
        <w:br w:type="page"/>
      </w:r>
    </w:p>
    <w:p w14:paraId="573A85D4" w14:textId="48221128" w:rsidR="00F775D0" w:rsidRPr="006D71F3" w:rsidRDefault="00800FBD" w:rsidP="006D52D4">
      <w:pPr>
        <w:pStyle w:val="Title"/>
        <w:numPr>
          <w:ilvl w:val="0"/>
          <w:numId w:val="0"/>
        </w:numPr>
        <w:ind w:left="432" w:hanging="432"/>
        <w:rPr>
          <w:rFonts w:cs="Times New Roman"/>
          <w:b w:val="0"/>
        </w:rPr>
      </w:pPr>
      <w:bookmarkStart w:id="6" w:name="_Toc488335350"/>
      <w:r w:rsidRPr="006D71F3">
        <w:rPr>
          <w:rFonts w:cs="Times New Roman"/>
        </w:rPr>
        <w:t>Operational Terms</w:t>
      </w:r>
      <w:r w:rsidR="00695187" w:rsidRPr="006D71F3">
        <w:rPr>
          <w:rFonts w:cs="Times New Roman"/>
        </w:rPr>
        <w:t xml:space="preserve"> and Definitions</w:t>
      </w:r>
      <w:bookmarkEnd w:id="6"/>
    </w:p>
    <w:p w14:paraId="0A0451B4" w14:textId="77777777" w:rsidR="00771398" w:rsidRPr="006D71F3" w:rsidRDefault="00771398" w:rsidP="00771398">
      <w:pPr>
        <w:rPr>
          <w:rFonts w:eastAsia="Calibri" w:cs="Times New Roman"/>
        </w:rPr>
      </w:pPr>
      <w:r w:rsidRPr="006D71F3">
        <w:rPr>
          <w:rFonts w:eastAsia="Calibri" w:cs="Times New Roman"/>
          <w:b/>
        </w:rPr>
        <w:t>Air</w:t>
      </w:r>
      <w:r w:rsidRPr="006D71F3">
        <w:rPr>
          <w:rFonts w:eastAsia="Calibri" w:cs="Times New Roman"/>
        </w:rPr>
        <w:t xml:space="preserve">: </w:t>
      </w:r>
    </w:p>
    <w:p w14:paraId="62BF1512" w14:textId="77777777" w:rsidR="00771398" w:rsidRPr="006D71F3" w:rsidRDefault="00771398" w:rsidP="00771398">
      <w:pPr>
        <w:rPr>
          <w:rFonts w:eastAsia="Calibri" w:cs="Times New Roman"/>
        </w:rPr>
      </w:pPr>
      <w:r w:rsidRPr="006D71F3">
        <w:rPr>
          <w:rFonts w:eastAsia="Calibri" w:cs="Times New Roman"/>
        </w:rPr>
        <w:t xml:space="preserve">The atmosphere of Earth is the layer of gases, commonly known as air. This layer is a mixture of gases, mainly nitrogen (78%) and oxygen (21%). Argon, water vapor, carbon dioxide and methane are among the other gases present in small amounts. The atmosphere helps to protect our planet from asteroid impacts and solar radiation </w:t>
      </w:r>
      <w:sdt>
        <w:sdtPr>
          <w:rPr>
            <w:rFonts w:eastAsia="Calibri" w:cs="Times New Roman"/>
          </w:rPr>
          <w:id w:val="-873928640"/>
          <w:citation/>
        </w:sdtPr>
        <w:sdtEndPr/>
        <w:sdtContent>
          <w:r w:rsidRPr="006D71F3">
            <w:rPr>
              <w:rFonts w:eastAsia="Calibri" w:cs="Times New Roman"/>
            </w:rPr>
            <w:fldChar w:fldCharType="begin"/>
          </w:r>
          <w:r w:rsidRPr="006D71F3">
            <w:rPr>
              <w:rFonts w:eastAsia="Calibri" w:cs="Times New Roman"/>
              <w:lang w:val="en-GB"/>
            </w:rPr>
            <w:instrText xml:space="preserve"> CITATION BBC17 \l 2057 </w:instrText>
          </w:r>
          <w:r w:rsidRPr="006D71F3">
            <w:rPr>
              <w:rFonts w:eastAsia="Calibri" w:cs="Times New Roman"/>
            </w:rPr>
            <w:fldChar w:fldCharType="separate"/>
          </w:r>
          <w:r w:rsidR="00BC1A10" w:rsidRPr="00BC1A10">
            <w:rPr>
              <w:rFonts w:eastAsia="Calibri" w:cs="Times New Roman"/>
              <w:noProof/>
              <w:lang w:val="en-GB"/>
            </w:rPr>
            <w:t>(BBC, 2017)</w:t>
          </w:r>
          <w:r w:rsidRPr="006D71F3">
            <w:rPr>
              <w:rFonts w:eastAsia="Calibri" w:cs="Times New Roman"/>
            </w:rPr>
            <w:fldChar w:fldCharType="end"/>
          </w:r>
        </w:sdtContent>
      </w:sdt>
      <w:r w:rsidRPr="006D71F3">
        <w:rPr>
          <w:rFonts w:eastAsia="Calibri" w:cs="Times New Roman"/>
        </w:rPr>
        <w:t>.</w:t>
      </w:r>
    </w:p>
    <w:p w14:paraId="7D9FC2DD" w14:textId="77777777" w:rsidR="00514476" w:rsidRDefault="00514476" w:rsidP="00771398">
      <w:pPr>
        <w:rPr>
          <w:rFonts w:eastAsia="Calibri" w:cs="Times New Roman"/>
        </w:rPr>
      </w:pPr>
    </w:p>
    <w:p w14:paraId="01B647B0" w14:textId="77777777" w:rsidR="00C01EAA" w:rsidRPr="006D71F3" w:rsidRDefault="00C01EAA" w:rsidP="00C01EAA">
      <w:pPr>
        <w:rPr>
          <w:rFonts w:eastAsia="Calibri" w:cs="Times New Roman"/>
        </w:rPr>
      </w:pPr>
      <w:r w:rsidRPr="006D71F3">
        <w:rPr>
          <w:rFonts w:eastAsia="Calibri" w:cs="Times New Roman"/>
          <w:b/>
        </w:rPr>
        <w:t>Air Pollution:</w:t>
      </w:r>
      <w:r w:rsidRPr="006D71F3">
        <w:rPr>
          <w:rFonts w:eastAsia="Calibri" w:cs="Times New Roman"/>
        </w:rPr>
        <w:t xml:space="preserve"> Clean air is made up of nitrogen, oxygen and argon, with traces of other gases such as carbon dioxide </w:t>
      </w:r>
      <w:sdt>
        <w:sdtPr>
          <w:rPr>
            <w:rFonts w:eastAsia="Calibri" w:cs="Times New Roman"/>
          </w:rPr>
          <w:id w:val="-544519571"/>
          <w:citation/>
        </w:sdtPr>
        <w:sdtEndPr/>
        <w:sdtContent>
          <w:r w:rsidRPr="006D71F3">
            <w:rPr>
              <w:rFonts w:eastAsia="Calibri" w:cs="Times New Roman"/>
            </w:rPr>
            <w:fldChar w:fldCharType="begin"/>
          </w:r>
          <w:r w:rsidRPr="006D71F3">
            <w:rPr>
              <w:rFonts w:eastAsia="Calibri" w:cs="Times New Roman"/>
              <w:lang w:val="en-GB"/>
            </w:rPr>
            <w:instrText xml:space="preserve"> CITATION EPA16 \l 2057 </w:instrText>
          </w:r>
          <w:r w:rsidRPr="006D71F3">
            <w:rPr>
              <w:rFonts w:eastAsia="Calibri" w:cs="Times New Roman"/>
            </w:rPr>
            <w:fldChar w:fldCharType="separate"/>
          </w:r>
          <w:r w:rsidRPr="00BC1A10">
            <w:rPr>
              <w:rFonts w:eastAsia="Calibri" w:cs="Times New Roman"/>
              <w:noProof/>
              <w:lang w:val="en-GB"/>
            </w:rPr>
            <w:t>(EPA VICTORIA, 2016)</w:t>
          </w:r>
          <w:r w:rsidRPr="006D71F3">
            <w:rPr>
              <w:rFonts w:eastAsia="Calibri" w:cs="Times New Roman"/>
            </w:rPr>
            <w:fldChar w:fldCharType="end"/>
          </w:r>
        </w:sdtContent>
      </w:sdt>
      <w:r w:rsidRPr="006D71F3">
        <w:rPr>
          <w:rFonts w:eastAsia="Calibri" w:cs="Times New Roman"/>
        </w:rPr>
        <w:t xml:space="preserve">. Air pollution occurs when harmful substances including particulates and biological molecules are introduced into Earth's atmosphere. It may cause diseases, allergies or death in humans </w:t>
      </w:r>
      <w:sdt>
        <w:sdtPr>
          <w:rPr>
            <w:rFonts w:eastAsia="Calibri" w:cs="Times New Roman"/>
          </w:rPr>
          <w:id w:val="-1645886358"/>
          <w:citation/>
        </w:sdtPr>
        <w:sdtEndPr/>
        <w:sdtContent>
          <w:r w:rsidRPr="006D71F3">
            <w:rPr>
              <w:rFonts w:eastAsia="Calibri" w:cs="Times New Roman"/>
            </w:rPr>
            <w:fldChar w:fldCharType="begin"/>
          </w:r>
          <w:r w:rsidRPr="006D71F3">
            <w:rPr>
              <w:rFonts w:eastAsia="Calibri" w:cs="Times New Roman"/>
              <w:lang w:val="en-GB"/>
            </w:rPr>
            <w:instrText xml:space="preserve">CITATION Wik17 \l 2057 </w:instrText>
          </w:r>
          <w:r w:rsidRPr="006D71F3">
            <w:rPr>
              <w:rFonts w:eastAsia="Calibri" w:cs="Times New Roman"/>
            </w:rPr>
            <w:fldChar w:fldCharType="separate"/>
          </w:r>
          <w:r w:rsidRPr="00BC1A10">
            <w:rPr>
              <w:rFonts w:eastAsia="Calibri" w:cs="Times New Roman"/>
              <w:noProof/>
              <w:lang w:val="en-GB"/>
            </w:rPr>
            <w:t>(Patel, Chaudhary, &amp; Sen, 2014)</w:t>
          </w:r>
          <w:r w:rsidRPr="006D71F3">
            <w:rPr>
              <w:rFonts w:eastAsia="Calibri" w:cs="Times New Roman"/>
            </w:rPr>
            <w:fldChar w:fldCharType="end"/>
          </w:r>
        </w:sdtContent>
      </w:sdt>
      <w:r w:rsidRPr="006D71F3">
        <w:rPr>
          <w:rFonts w:eastAsia="Calibri" w:cs="Times New Roman"/>
        </w:rPr>
        <w:t>.</w:t>
      </w:r>
    </w:p>
    <w:p w14:paraId="0F961185" w14:textId="77777777" w:rsidR="00C01EAA" w:rsidRPr="006D71F3" w:rsidRDefault="00C01EAA" w:rsidP="00771398">
      <w:pPr>
        <w:rPr>
          <w:rFonts w:eastAsia="Calibri" w:cs="Times New Roman"/>
        </w:rPr>
      </w:pPr>
    </w:p>
    <w:p w14:paraId="35335209" w14:textId="77777777" w:rsidR="00C01EAA" w:rsidRPr="006D71F3" w:rsidRDefault="00C01EAA" w:rsidP="00C01EAA">
      <w:pPr>
        <w:rPr>
          <w:rFonts w:eastAsia="Calibri" w:cs="Times New Roman"/>
        </w:rPr>
      </w:pPr>
      <w:r w:rsidRPr="006D71F3">
        <w:rPr>
          <w:rFonts w:eastAsia="Calibri" w:cs="Times New Roman"/>
          <w:b/>
        </w:rPr>
        <w:t>Air Pollutants:</w:t>
      </w:r>
      <w:r w:rsidRPr="006D71F3">
        <w:rPr>
          <w:rFonts w:eastAsia="Calibri" w:cs="Times New Roman"/>
        </w:rPr>
        <w:t xml:space="preserve"> Any substance in air that could, in high enough concentration, harm animals, humans, vegetation, and materials. Such pollutants may be present as solid particles, liquid droplets, or gases </w:t>
      </w:r>
      <w:sdt>
        <w:sdtPr>
          <w:rPr>
            <w:rFonts w:eastAsia="Calibri" w:cs="Times New Roman"/>
          </w:rPr>
          <w:id w:val="1961305685"/>
          <w:citation/>
        </w:sdtPr>
        <w:sdtEndPr/>
        <w:sdtContent>
          <w:r w:rsidRPr="006D71F3">
            <w:rPr>
              <w:rFonts w:eastAsia="Calibri" w:cs="Times New Roman"/>
            </w:rPr>
            <w:fldChar w:fldCharType="begin"/>
          </w:r>
          <w:r w:rsidRPr="006D71F3">
            <w:rPr>
              <w:rFonts w:eastAsia="Calibri" w:cs="Times New Roman"/>
              <w:lang w:val="en-GB"/>
            </w:rPr>
            <w:instrText xml:space="preserve"> CITATION Bui17 \l 2057 </w:instrText>
          </w:r>
          <w:r w:rsidRPr="006D71F3">
            <w:rPr>
              <w:rFonts w:eastAsia="Calibri" w:cs="Times New Roman"/>
            </w:rPr>
            <w:fldChar w:fldCharType="separate"/>
          </w:r>
          <w:r w:rsidRPr="00BC1A10">
            <w:rPr>
              <w:rFonts w:eastAsia="Calibri" w:cs="Times New Roman"/>
              <w:noProof/>
              <w:lang w:val="en-GB"/>
            </w:rPr>
            <w:t>(BuisnessDictionary, 2017)</w:t>
          </w:r>
          <w:r w:rsidRPr="006D71F3">
            <w:rPr>
              <w:rFonts w:eastAsia="Calibri" w:cs="Times New Roman"/>
            </w:rPr>
            <w:fldChar w:fldCharType="end"/>
          </w:r>
        </w:sdtContent>
      </w:sdt>
      <w:r w:rsidRPr="006D71F3">
        <w:rPr>
          <w:rFonts w:eastAsia="Calibri" w:cs="Times New Roman"/>
        </w:rPr>
        <w:t>. Potentially, air pollutants can be found in air anywhere - outdoors and indoors. Air pollutants can be divided into three groups:</w:t>
      </w:r>
    </w:p>
    <w:p w14:paraId="0CDEE6A2" w14:textId="77777777" w:rsidR="00C01EAA" w:rsidRPr="006D71F3" w:rsidRDefault="00C01EAA" w:rsidP="00C01EAA">
      <w:pPr>
        <w:numPr>
          <w:ilvl w:val="0"/>
          <w:numId w:val="16"/>
        </w:numPr>
        <w:contextualSpacing/>
        <w:rPr>
          <w:rFonts w:eastAsia="Calibri" w:cs="Times New Roman"/>
        </w:rPr>
      </w:pPr>
      <w:r w:rsidRPr="006D71F3">
        <w:rPr>
          <w:rFonts w:eastAsia="Calibri" w:cs="Times New Roman"/>
        </w:rPr>
        <w:t>Criteria pollutants (Such as Carbon monoxide, Lead, Nitrogen dioxide, Ozone, Particles, Sulfur dioxide)</w:t>
      </w:r>
    </w:p>
    <w:p w14:paraId="5E4293A4" w14:textId="77777777" w:rsidR="00C01EAA" w:rsidRPr="006D71F3" w:rsidRDefault="00C01EAA" w:rsidP="00C01EAA">
      <w:pPr>
        <w:numPr>
          <w:ilvl w:val="0"/>
          <w:numId w:val="16"/>
        </w:numPr>
        <w:contextualSpacing/>
        <w:rPr>
          <w:rFonts w:eastAsia="Calibri" w:cs="Times New Roman"/>
        </w:rPr>
      </w:pPr>
      <w:r w:rsidRPr="006D71F3">
        <w:rPr>
          <w:rFonts w:eastAsia="Calibri" w:cs="Times New Roman"/>
        </w:rPr>
        <w:t>Air toxics (Emits from motor vehicle emissions, solid fuel combustion, industrial emissions, and materials such as paints and adhesives in new buildings.)</w:t>
      </w:r>
    </w:p>
    <w:p w14:paraId="3B26DCA9" w14:textId="77777777" w:rsidR="00C01EAA" w:rsidRPr="006D71F3" w:rsidRDefault="00C01EAA" w:rsidP="00C01EAA">
      <w:pPr>
        <w:numPr>
          <w:ilvl w:val="0"/>
          <w:numId w:val="16"/>
        </w:numPr>
        <w:contextualSpacing/>
        <w:rPr>
          <w:rFonts w:eastAsia="Calibri" w:cs="Times New Roman"/>
        </w:rPr>
      </w:pPr>
      <w:r w:rsidRPr="006D71F3">
        <w:rPr>
          <w:rFonts w:eastAsia="Calibri" w:cs="Times New Roman"/>
        </w:rPr>
        <w:t>Biological pollutants (Found from microbiological contamination, e.g. molds, the skin of animals and humans and the remains and dropping of pests such as cockroaches)</w:t>
      </w:r>
    </w:p>
    <w:p w14:paraId="5CEC1051" w14:textId="77777777" w:rsidR="00C01EAA" w:rsidRDefault="00031805" w:rsidP="00C01EAA">
      <w:pPr>
        <w:ind w:firstLine="720"/>
        <w:rPr>
          <w:rFonts w:eastAsia="Calibri" w:cs="Times New Roman"/>
        </w:rPr>
      </w:pPr>
      <w:sdt>
        <w:sdtPr>
          <w:rPr>
            <w:rFonts w:eastAsia="Calibri" w:cs="Times New Roman"/>
          </w:rPr>
          <w:id w:val="-735313775"/>
          <w:citation/>
        </w:sdtPr>
        <w:sdtEndPr/>
        <w:sdtContent>
          <w:r w:rsidR="00C01EAA" w:rsidRPr="006D71F3">
            <w:rPr>
              <w:rFonts w:eastAsia="Calibri" w:cs="Times New Roman"/>
            </w:rPr>
            <w:fldChar w:fldCharType="begin"/>
          </w:r>
          <w:r w:rsidR="00C01EAA" w:rsidRPr="006D71F3">
            <w:rPr>
              <w:rFonts w:eastAsia="Calibri" w:cs="Times New Roman"/>
              <w:lang w:val="en-GB"/>
            </w:rPr>
            <w:instrText xml:space="preserve">CITATION Air171 \l 2057 </w:instrText>
          </w:r>
          <w:r w:rsidR="00C01EAA" w:rsidRPr="006D71F3">
            <w:rPr>
              <w:rFonts w:eastAsia="Calibri" w:cs="Times New Roman"/>
            </w:rPr>
            <w:fldChar w:fldCharType="separate"/>
          </w:r>
          <w:r w:rsidR="00C01EAA" w:rsidRPr="00BC1A10">
            <w:rPr>
              <w:rFonts w:eastAsia="Calibri" w:cs="Times New Roman"/>
              <w:noProof/>
              <w:lang w:val="en-GB"/>
            </w:rPr>
            <w:t>(Australian Government -Department of Environment and Energy, 2017)</w:t>
          </w:r>
          <w:r w:rsidR="00C01EAA" w:rsidRPr="006D71F3">
            <w:rPr>
              <w:rFonts w:eastAsia="Calibri" w:cs="Times New Roman"/>
            </w:rPr>
            <w:fldChar w:fldCharType="end"/>
          </w:r>
        </w:sdtContent>
      </w:sdt>
    </w:p>
    <w:p w14:paraId="3DB682C4" w14:textId="77777777" w:rsidR="00C01EAA" w:rsidRDefault="00C01EAA" w:rsidP="00C01EAA">
      <w:pPr>
        <w:rPr>
          <w:rFonts w:eastAsia="Calibri" w:cs="Times New Roman"/>
          <w:b/>
        </w:rPr>
      </w:pPr>
    </w:p>
    <w:p w14:paraId="43F8154C" w14:textId="77777777" w:rsidR="00C01EAA" w:rsidRPr="006D71F3" w:rsidRDefault="00C01EAA" w:rsidP="00C01EAA">
      <w:pPr>
        <w:rPr>
          <w:rFonts w:eastAsia="Calibri" w:cs="Times New Roman"/>
          <w:b/>
        </w:rPr>
      </w:pPr>
      <w:r w:rsidRPr="006D71F3">
        <w:rPr>
          <w:rFonts w:eastAsia="Calibri" w:cs="Times New Roman"/>
          <w:b/>
        </w:rPr>
        <w:t>Air Pollution Removal by Trees:</w:t>
      </w:r>
    </w:p>
    <w:p w14:paraId="1F55E81E" w14:textId="77777777" w:rsidR="00C01EAA" w:rsidRDefault="00C01EAA" w:rsidP="00C01EAA">
      <w:pPr>
        <w:rPr>
          <w:rFonts w:eastAsia="Calibri" w:cs="Times New Roman"/>
        </w:rPr>
      </w:pPr>
      <w:r w:rsidRPr="006D71F3">
        <w:rPr>
          <w:rFonts w:eastAsia="Calibri" w:cs="Times New Roman"/>
        </w:rPr>
        <w:t>Trees can remove gaseous air pollution either through uptake via leaf stomata or the plant surface. Once inside the leaf, gases diffuse into intercellular spaces and may be absorbed by water films to form acids or react with inner-leaf surfaces</w:t>
      </w:r>
      <w:sdt>
        <w:sdtPr>
          <w:rPr>
            <w:rFonts w:eastAsia="Calibri" w:cs="Times New Roman"/>
          </w:rPr>
          <w:id w:val="271991270"/>
          <w:citation/>
        </w:sdtPr>
        <w:sdtEndPr/>
        <w:sdtContent>
          <w:r w:rsidRPr="006D71F3">
            <w:rPr>
              <w:rFonts w:eastAsia="Calibri" w:cs="Times New Roman"/>
            </w:rPr>
            <w:fldChar w:fldCharType="begin"/>
          </w:r>
          <w:r w:rsidRPr="006D71F3">
            <w:rPr>
              <w:rFonts w:eastAsia="Calibri" w:cs="Times New Roman"/>
              <w:lang w:val="en-GB"/>
            </w:rPr>
            <w:instrText xml:space="preserve"> CITATION Smi901 \l 2057 </w:instrText>
          </w:r>
          <w:r w:rsidRPr="006D71F3">
            <w:rPr>
              <w:rFonts w:eastAsia="Calibri" w:cs="Times New Roman"/>
            </w:rPr>
            <w:fldChar w:fldCharType="separate"/>
          </w:r>
          <w:r>
            <w:rPr>
              <w:rFonts w:eastAsia="Calibri" w:cs="Times New Roman"/>
              <w:noProof/>
              <w:lang w:val="en-GB"/>
            </w:rPr>
            <w:t xml:space="preserve"> </w:t>
          </w:r>
          <w:r w:rsidRPr="00BC1A10">
            <w:rPr>
              <w:rFonts w:eastAsia="Calibri" w:cs="Times New Roman"/>
              <w:noProof/>
              <w:lang w:val="en-GB"/>
            </w:rPr>
            <w:t>(W.H., 1990)</w:t>
          </w:r>
          <w:r w:rsidRPr="006D71F3">
            <w:rPr>
              <w:rFonts w:eastAsia="Calibri" w:cs="Times New Roman"/>
            </w:rPr>
            <w:fldChar w:fldCharType="end"/>
          </w:r>
        </w:sdtContent>
      </w:sdt>
      <w:r w:rsidRPr="006D71F3">
        <w:rPr>
          <w:rFonts w:eastAsia="Calibri" w:cs="Times New Roman"/>
        </w:rPr>
        <w:t xml:space="preserve">. Trees can also remove pollution by intercepting airborne particles. Some particles can be absorbed into the tree, though most that are intercepted are retained on the plant surface. The intercepted particle is often re-suspended to the atmosphere, washed off by rain, or dispersed through leaf fall </w:t>
      </w:r>
      <w:sdt>
        <w:sdtPr>
          <w:rPr>
            <w:rFonts w:eastAsia="Calibri" w:cs="Times New Roman"/>
          </w:rPr>
          <w:id w:val="1583102455"/>
          <w:citation/>
        </w:sdtPr>
        <w:sdtEndPr/>
        <w:sdtContent>
          <w:r w:rsidRPr="006D71F3">
            <w:rPr>
              <w:rFonts w:eastAsia="Calibri" w:cs="Times New Roman"/>
            </w:rPr>
            <w:fldChar w:fldCharType="begin"/>
          </w:r>
          <w:r w:rsidRPr="006D71F3">
            <w:rPr>
              <w:rFonts w:eastAsia="Calibri" w:cs="Times New Roman"/>
              <w:lang w:val="en-GB"/>
            </w:rPr>
            <w:instrText xml:space="preserve"> CITATION DEF10 \l 2057 </w:instrText>
          </w:r>
          <w:r w:rsidRPr="006D71F3">
            <w:rPr>
              <w:rFonts w:eastAsia="Calibri" w:cs="Times New Roman"/>
            </w:rPr>
            <w:fldChar w:fldCharType="separate"/>
          </w:r>
          <w:r w:rsidRPr="00BC1A10">
            <w:rPr>
              <w:rFonts w:eastAsia="Calibri" w:cs="Times New Roman"/>
              <w:noProof/>
              <w:lang w:val="en-GB"/>
            </w:rPr>
            <w:t>(DEFR, 2010)</w:t>
          </w:r>
          <w:r w:rsidRPr="006D71F3">
            <w:rPr>
              <w:rFonts w:eastAsia="Calibri" w:cs="Times New Roman"/>
            </w:rPr>
            <w:fldChar w:fldCharType="end"/>
          </w:r>
        </w:sdtContent>
      </w:sdt>
      <w:r w:rsidRPr="006D71F3">
        <w:rPr>
          <w:rFonts w:eastAsia="Calibri" w:cs="Times New Roman"/>
        </w:rPr>
        <w:t xml:space="preserve">. In 1994, trees in New York City removed an estimated 1,821 metric tons of air pollution at an estimated value to society of $9.5 million. Air pollution removal by urban forests in New York was greater than in Atlanta (1,196 ton; $6.5 million) and Baltimore (499 ton; $2.7 million) </w:t>
      </w:r>
      <w:sdt>
        <w:sdtPr>
          <w:rPr>
            <w:rFonts w:eastAsia="Calibri" w:cs="Times New Roman"/>
          </w:rPr>
          <w:id w:val="463005516"/>
          <w:citation/>
        </w:sdtPr>
        <w:sdtEndPr/>
        <w:sdtContent>
          <w:r w:rsidRPr="006D71F3">
            <w:rPr>
              <w:rFonts w:eastAsia="Calibri" w:cs="Times New Roman"/>
            </w:rPr>
            <w:fldChar w:fldCharType="begin"/>
          </w:r>
          <w:r w:rsidRPr="006D71F3">
            <w:rPr>
              <w:rFonts w:eastAsia="Calibri" w:cs="Times New Roman"/>
              <w:lang w:val="en-GB"/>
            </w:rPr>
            <w:instrText xml:space="preserve"> CITATION Now002 \l 2057 </w:instrText>
          </w:r>
          <w:r w:rsidRPr="006D71F3">
            <w:rPr>
              <w:rFonts w:eastAsia="Calibri" w:cs="Times New Roman"/>
            </w:rPr>
            <w:fldChar w:fldCharType="separate"/>
          </w:r>
          <w:r w:rsidRPr="00BC1A10">
            <w:rPr>
              <w:rFonts w:eastAsia="Calibri" w:cs="Times New Roman"/>
              <w:noProof/>
              <w:lang w:val="en-GB"/>
            </w:rPr>
            <w:t>(Nowak &amp; Crane, The Urban Forest Effects (UFORE) model: quantifying urban forest structure and functions, 2000)</w:t>
          </w:r>
          <w:r w:rsidRPr="006D71F3">
            <w:rPr>
              <w:rFonts w:eastAsia="Calibri" w:cs="Times New Roman"/>
            </w:rPr>
            <w:fldChar w:fldCharType="end"/>
          </w:r>
        </w:sdtContent>
      </w:sdt>
      <w:r w:rsidRPr="006D71F3">
        <w:rPr>
          <w:rFonts w:eastAsia="Calibri" w:cs="Times New Roman"/>
        </w:rPr>
        <w:t>.</w:t>
      </w:r>
    </w:p>
    <w:p w14:paraId="7503A513" w14:textId="77777777" w:rsidR="00514476" w:rsidRPr="006D71F3" w:rsidRDefault="00514476" w:rsidP="00C01EAA">
      <w:pPr>
        <w:rPr>
          <w:rFonts w:eastAsia="Calibri" w:cs="Times New Roman"/>
        </w:rPr>
      </w:pPr>
    </w:p>
    <w:p w14:paraId="432A8ACC" w14:textId="177067D1" w:rsidR="00C01EAA" w:rsidRPr="006D71F3" w:rsidRDefault="00C01EAA" w:rsidP="00C01EAA">
      <w:pPr>
        <w:rPr>
          <w:rFonts w:eastAsia="Calibri" w:cs="Times New Roman"/>
          <w:b/>
        </w:rPr>
      </w:pPr>
      <w:r w:rsidRPr="006D71F3">
        <w:rPr>
          <w:rFonts w:eastAsia="Calibri" w:cs="Times New Roman"/>
          <w:b/>
        </w:rPr>
        <w:t xml:space="preserve">Air </w:t>
      </w:r>
      <w:r w:rsidR="003D7ECA">
        <w:rPr>
          <w:rFonts w:eastAsia="Calibri" w:cs="Times New Roman"/>
          <w:b/>
        </w:rPr>
        <w:t>P</w:t>
      </w:r>
      <w:r w:rsidRPr="006D71F3">
        <w:rPr>
          <w:rFonts w:eastAsia="Calibri" w:cs="Times New Roman"/>
          <w:b/>
        </w:rPr>
        <w:t xml:space="preserve">ollutant </w:t>
      </w:r>
      <w:r w:rsidR="003D7ECA">
        <w:rPr>
          <w:rFonts w:eastAsia="Calibri" w:cs="Times New Roman"/>
          <w:b/>
        </w:rPr>
        <w:t>F</w:t>
      </w:r>
      <w:r w:rsidRPr="006D71F3">
        <w:rPr>
          <w:rFonts w:eastAsia="Calibri" w:cs="Times New Roman"/>
          <w:b/>
        </w:rPr>
        <w:t>lux:</w:t>
      </w:r>
    </w:p>
    <w:p w14:paraId="521B8CE6" w14:textId="77777777" w:rsidR="00C01EAA" w:rsidRPr="006D71F3" w:rsidRDefault="00C01EAA" w:rsidP="00C01EAA">
      <w:pPr>
        <w:rPr>
          <w:rFonts w:eastAsia="Calibri" w:cs="Times New Roman"/>
          <w:b/>
        </w:rPr>
      </w:pPr>
      <w:r w:rsidRPr="006D71F3">
        <w:rPr>
          <w:rFonts w:eastAsia="Calibri" w:cs="Times New Roman"/>
        </w:rPr>
        <w:t xml:space="preserve">Pollutant flux (F) is calculated as a product of the deposition velocity and the air pollutant concentration </w:t>
      </w:r>
      <w:sdt>
        <w:sdtPr>
          <w:rPr>
            <w:rFonts w:eastAsia="Calibri" w:cs="Times New Roman"/>
          </w:rPr>
          <w:id w:val="-1291965535"/>
          <w:citation/>
        </w:sdtPr>
        <w:sdtEndPr/>
        <w:sdtContent>
          <w:r w:rsidRPr="006D71F3">
            <w:rPr>
              <w:rFonts w:eastAsia="Calibri" w:cs="Times New Roman"/>
            </w:rPr>
            <w:fldChar w:fldCharType="begin"/>
          </w:r>
          <w:r w:rsidRPr="006D71F3">
            <w:rPr>
              <w:rFonts w:eastAsia="Calibri" w:cs="Times New Roman"/>
              <w:lang w:val="en-GB"/>
            </w:rPr>
            <w:instrText xml:space="preserve">CITATION Sat15 \l 2057 </w:instrText>
          </w:r>
          <w:r w:rsidRPr="006D71F3">
            <w:rPr>
              <w:rFonts w:eastAsia="Calibri" w:cs="Times New Roman"/>
            </w:rPr>
            <w:fldChar w:fldCharType="separate"/>
          </w:r>
          <w:r w:rsidRPr="00BC1A10">
            <w:rPr>
              <w:rFonts w:eastAsia="Calibri" w:cs="Times New Roman"/>
              <w:noProof/>
              <w:lang w:val="en-GB"/>
            </w:rPr>
            <w:t>(Hirabayashi, Kroll, &amp; Charles.N. &amp; Nowak, i-Tree Eco Dry Deposition Model Descriptions, 2015)</w:t>
          </w:r>
          <w:r w:rsidRPr="006D71F3">
            <w:rPr>
              <w:rFonts w:eastAsia="Calibri" w:cs="Times New Roman"/>
            </w:rPr>
            <w:fldChar w:fldCharType="end"/>
          </w:r>
        </w:sdtContent>
      </w:sdt>
      <w:r w:rsidRPr="006D71F3">
        <w:rPr>
          <w:rFonts w:eastAsia="Calibri" w:cs="Times New Roman"/>
        </w:rPr>
        <w:t>.</w:t>
      </w:r>
    </w:p>
    <w:p w14:paraId="05F936C3" w14:textId="77777777" w:rsidR="00C01EAA" w:rsidRPr="006D71F3" w:rsidRDefault="00C01EAA" w:rsidP="00C01EAA">
      <w:pPr>
        <w:jc w:val="center"/>
        <w:rPr>
          <w:rFonts w:eastAsia="Calibri" w:cs="Times New Roman"/>
        </w:rPr>
      </w:pPr>
      <w:r w:rsidRPr="006D71F3">
        <w:rPr>
          <w:rFonts w:ascii="Cambria Math" w:eastAsia="Calibri" w:hAnsi="Cambria Math" w:cs="Cambria Math"/>
        </w:rPr>
        <w:t>𝐹</w:t>
      </w:r>
      <w:r w:rsidRPr="006D71F3">
        <w:rPr>
          <w:rFonts w:eastAsia="Calibri" w:cs="Times New Roman"/>
        </w:rPr>
        <w:t xml:space="preserve"> = </w:t>
      </w:r>
      <w:r w:rsidRPr="006D71F3">
        <w:rPr>
          <w:rFonts w:ascii="Cambria Math" w:eastAsia="Calibri" w:hAnsi="Cambria Math" w:cs="Cambria Math"/>
        </w:rPr>
        <w:t>𝑉𝑑</w:t>
      </w:r>
      <w:r w:rsidRPr="006D71F3">
        <w:rPr>
          <w:rFonts w:eastAsia="Calibri" w:cs="Times New Roman"/>
        </w:rPr>
        <w:t xml:space="preserve"> * </w:t>
      </w:r>
      <w:r w:rsidRPr="006D71F3">
        <w:rPr>
          <w:rFonts w:ascii="Cambria Math" w:eastAsia="Calibri" w:hAnsi="Cambria Math" w:cs="Cambria Math"/>
        </w:rPr>
        <w:t>𝐶</w:t>
      </w:r>
      <w:r w:rsidRPr="006D71F3">
        <w:rPr>
          <w:rFonts w:eastAsia="Calibri" w:cs="Times New Roman"/>
        </w:rPr>
        <w:t xml:space="preserve"> * 3600</w:t>
      </w:r>
    </w:p>
    <w:p w14:paraId="44B69D33" w14:textId="77777777" w:rsidR="00C01EAA" w:rsidRPr="006D71F3" w:rsidRDefault="00C01EAA" w:rsidP="00C01EAA">
      <w:pPr>
        <w:rPr>
          <w:rFonts w:eastAsia="Calibri" w:cs="Times New Roman"/>
        </w:rPr>
      </w:pPr>
    </w:p>
    <w:p w14:paraId="2CB97682" w14:textId="6A4CE683" w:rsidR="00C01EAA" w:rsidRPr="006D71F3" w:rsidRDefault="00C01EAA" w:rsidP="00C01EAA">
      <w:pPr>
        <w:rPr>
          <w:rFonts w:eastAsia="Calibri" w:cs="Times New Roman"/>
          <w:b/>
        </w:rPr>
      </w:pPr>
      <w:r w:rsidRPr="006D71F3">
        <w:rPr>
          <w:rFonts w:eastAsia="Calibri" w:cs="Times New Roman"/>
          <w:b/>
        </w:rPr>
        <w:t xml:space="preserve">Air </w:t>
      </w:r>
      <w:r w:rsidR="003D7ECA">
        <w:rPr>
          <w:rFonts w:eastAsia="Calibri" w:cs="Times New Roman"/>
          <w:b/>
        </w:rPr>
        <w:t>P</w:t>
      </w:r>
      <w:r w:rsidRPr="006D71F3">
        <w:rPr>
          <w:rFonts w:eastAsia="Calibri" w:cs="Times New Roman"/>
          <w:b/>
        </w:rPr>
        <w:t xml:space="preserve">ollutant </w:t>
      </w:r>
      <w:r w:rsidR="003D7ECA">
        <w:rPr>
          <w:rFonts w:eastAsia="Calibri" w:cs="Times New Roman"/>
          <w:b/>
        </w:rPr>
        <w:t>C</w:t>
      </w:r>
      <w:r w:rsidRPr="006D71F3">
        <w:rPr>
          <w:rFonts w:eastAsia="Calibri" w:cs="Times New Roman"/>
          <w:b/>
        </w:rPr>
        <w:t>oncentration:</w:t>
      </w:r>
    </w:p>
    <w:p w14:paraId="62042FEB" w14:textId="77777777" w:rsidR="00C01EAA" w:rsidRDefault="00C01EAA" w:rsidP="00C01EAA">
      <w:pPr>
        <w:rPr>
          <w:rFonts w:eastAsia="Calibri" w:cs="Times New Roman"/>
          <w:b/>
        </w:rPr>
      </w:pPr>
      <w:r w:rsidRPr="006D71F3">
        <w:rPr>
          <w:rFonts w:eastAsia="Calibri" w:cs="Times New Roman"/>
        </w:rPr>
        <w:t>Air pollutant concentrations, as measured or as calculated by air pollution dispersion modeling, must often be converted or corrected to be expressed as required by the regulations issued by various governmental agencies. Regulations that define and limit the concentration of pollutants in the ambient air or in gaseous emissions to the ambient air are issued by various national and state environmental protection and occupational health and safety agencies. Such regulations involve a number of different expressions of concentration. Some express the concentrations as ppm (parts per million by volume) and some express the concentrations as mg/m</w:t>
      </w:r>
      <w:r w:rsidRPr="006D71F3">
        <w:rPr>
          <w:rFonts w:eastAsia="Calibri" w:cs="Times New Roman"/>
          <w:vertAlign w:val="superscript"/>
        </w:rPr>
        <w:t>3</w:t>
      </w:r>
      <w:r w:rsidRPr="006D71F3">
        <w:rPr>
          <w:rFonts w:eastAsia="Calibri" w:cs="Times New Roman"/>
        </w:rPr>
        <w:t xml:space="preserve"> (milligrams per cubic meter)</w:t>
      </w:r>
      <w:r w:rsidRPr="006D71F3">
        <w:rPr>
          <w:rFonts w:eastAsia="Calibri" w:cs="Times New Roman"/>
          <w:b/>
        </w:rPr>
        <w:t xml:space="preserve"> </w:t>
      </w:r>
      <w:sdt>
        <w:sdtPr>
          <w:rPr>
            <w:rFonts w:eastAsia="Calibri" w:cs="Times New Roman"/>
            <w:b/>
          </w:rPr>
          <w:id w:val="367647392"/>
          <w:citation/>
        </w:sdtPr>
        <w:sdtEndPr/>
        <w:sdtContent>
          <w:r w:rsidRPr="006D71F3">
            <w:rPr>
              <w:rFonts w:eastAsia="Calibri" w:cs="Times New Roman"/>
              <w:b/>
            </w:rPr>
            <w:fldChar w:fldCharType="begin"/>
          </w:r>
          <w:r w:rsidRPr="006D71F3">
            <w:rPr>
              <w:rFonts w:eastAsia="Calibri" w:cs="Times New Roman"/>
              <w:b/>
              <w:lang w:val="en-GB"/>
            </w:rPr>
            <w:instrText xml:space="preserve"> CITATION Cit13 \l 2057 </w:instrText>
          </w:r>
          <w:r w:rsidRPr="006D71F3">
            <w:rPr>
              <w:rFonts w:eastAsia="Calibri" w:cs="Times New Roman"/>
              <w:b/>
            </w:rPr>
            <w:fldChar w:fldCharType="separate"/>
          </w:r>
          <w:r w:rsidRPr="00BC1A10">
            <w:rPr>
              <w:rFonts w:eastAsia="Calibri" w:cs="Times New Roman"/>
              <w:noProof/>
              <w:lang w:val="en-GB"/>
            </w:rPr>
            <w:t>(Citizendium, 2013)</w:t>
          </w:r>
          <w:r w:rsidRPr="006D71F3">
            <w:rPr>
              <w:rFonts w:eastAsia="Calibri" w:cs="Times New Roman"/>
              <w:b/>
            </w:rPr>
            <w:fldChar w:fldCharType="end"/>
          </w:r>
        </w:sdtContent>
      </w:sdt>
      <w:r w:rsidRPr="006D71F3">
        <w:rPr>
          <w:rFonts w:eastAsia="Calibri" w:cs="Times New Roman"/>
          <w:b/>
        </w:rPr>
        <w:t>.</w:t>
      </w:r>
    </w:p>
    <w:p w14:paraId="27E0AF6F" w14:textId="77777777" w:rsidR="00514476" w:rsidRPr="006D71F3" w:rsidRDefault="00514476" w:rsidP="00C01EAA">
      <w:pPr>
        <w:rPr>
          <w:rFonts w:eastAsia="Calibri" w:cs="Times New Roman"/>
          <w:b/>
        </w:rPr>
      </w:pPr>
    </w:p>
    <w:p w14:paraId="07F67ED5" w14:textId="77777777" w:rsidR="006F7A64" w:rsidRDefault="00771398" w:rsidP="00771398">
      <w:pPr>
        <w:rPr>
          <w:rFonts w:eastAsia="Calibri" w:cs="Times New Roman"/>
          <w:b/>
        </w:rPr>
      </w:pPr>
      <w:r w:rsidRPr="006D71F3">
        <w:rPr>
          <w:rFonts w:eastAsia="Calibri" w:cs="Times New Roman"/>
          <w:b/>
        </w:rPr>
        <w:t xml:space="preserve">Air </w:t>
      </w:r>
      <w:r w:rsidR="003D7ECA">
        <w:rPr>
          <w:rFonts w:eastAsia="Calibri" w:cs="Times New Roman"/>
          <w:b/>
        </w:rPr>
        <w:t>Q</w:t>
      </w:r>
      <w:r w:rsidRPr="006D71F3">
        <w:rPr>
          <w:rFonts w:eastAsia="Calibri" w:cs="Times New Roman"/>
          <w:b/>
        </w:rPr>
        <w:t xml:space="preserve">uality </w:t>
      </w:r>
      <w:r w:rsidR="003D7ECA">
        <w:rPr>
          <w:rFonts w:eastAsia="Calibri" w:cs="Times New Roman"/>
          <w:b/>
        </w:rPr>
        <w:t>I</w:t>
      </w:r>
      <w:r w:rsidRPr="006D71F3">
        <w:rPr>
          <w:rFonts w:eastAsia="Calibri" w:cs="Times New Roman"/>
          <w:b/>
        </w:rPr>
        <w:t xml:space="preserve">mprovement by </w:t>
      </w:r>
      <w:r w:rsidR="003D7ECA">
        <w:rPr>
          <w:rFonts w:eastAsia="Calibri" w:cs="Times New Roman"/>
          <w:b/>
        </w:rPr>
        <w:t>T</w:t>
      </w:r>
      <w:r w:rsidR="006F7A64">
        <w:rPr>
          <w:rFonts w:eastAsia="Calibri" w:cs="Times New Roman"/>
          <w:b/>
        </w:rPr>
        <w:t>rees</w:t>
      </w:r>
    </w:p>
    <w:p w14:paraId="64495F19" w14:textId="166C792A" w:rsidR="00771398" w:rsidRPr="00313855" w:rsidRDefault="00771398" w:rsidP="00771398">
      <w:r w:rsidRPr="006D71F3">
        <w:rPr>
          <w:rFonts w:eastAsia="Calibri" w:cs="Times New Roman"/>
        </w:rPr>
        <w:t>Percentages of air pollutants removal by tree cover.</w:t>
      </w:r>
    </w:p>
    <w:p w14:paraId="6DD23F0F" w14:textId="77777777" w:rsidR="00771398" w:rsidRPr="006D71F3" w:rsidRDefault="00771398" w:rsidP="00771398">
      <w:pPr>
        <w:rPr>
          <w:rFonts w:eastAsia="Calibri" w:cs="Times New Roman"/>
          <w:b/>
        </w:rPr>
      </w:pPr>
    </w:p>
    <w:p w14:paraId="288D3808" w14:textId="24F31508" w:rsidR="00C01EAA" w:rsidRPr="006D71F3" w:rsidRDefault="00C01EAA" w:rsidP="00C01EAA">
      <w:pPr>
        <w:rPr>
          <w:rFonts w:eastAsia="Calibri" w:cs="Times New Roman"/>
          <w:b/>
        </w:rPr>
      </w:pPr>
      <w:r w:rsidRPr="006D71F3">
        <w:rPr>
          <w:rFonts w:eastAsia="Calibri" w:cs="Times New Roman"/>
          <w:b/>
        </w:rPr>
        <w:t xml:space="preserve">Canopy </w:t>
      </w:r>
      <w:r w:rsidR="003D7ECA">
        <w:rPr>
          <w:rFonts w:eastAsia="Calibri" w:cs="Times New Roman"/>
          <w:b/>
        </w:rPr>
        <w:t>R</w:t>
      </w:r>
      <w:r w:rsidRPr="006D71F3">
        <w:rPr>
          <w:rFonts w:eastAsia="Calibri" w:cs="Times New Roman"/>
          <w:b/>
        </w:rPr>
        <w:t>esistance</w:t>
      </w:r>
    </w:p>
    <w:p w14:paraId="4CAB4B32" w14:textId="77777777" w:rsidR="00C01EAA" w:rsidRPr="006D71F3" w:rsidRDefault="00C01EAA" w:rsidP="00C01EAA">
      <w:pPr>
        <w:rPr>
          <w:rFonts w:eastAsia="Calibri" w:cs="Times New Roman"/>
          <w:b/>
        </w:rPr>
      </w:pPr>
      <w:r w:rsidRPr="006D71F3">
        <w:rPr>
          <w:rFonts w:eastAsia="Calibri" w:cs="Times New Roman"/>
          <w:color w:val="000000"/>
          <w:shd w:val="clear" w:color="auto" w:fill="FFFFFF"/>
        </w:rPr>
        <w:t>The canopy surface resistance, rc (sm-</w:t>
      </w:r>
      <w:r w:rsidRPr="006D71F3">
        <w:rPr>
          <w:rFonts w:eastAsia="Calibri" w:cs="Times New Roman"/>
          <w:color w:val="000000"/>
          <w:shd w:val="clear" w:color="auto" w:fill="FFFFFF"/>
          <w:vertAlign w:val="superscript"/>
        </w:rPr>
        <w:t>1</w:t>
      </w:r>
      <w:r w:rsidRPr="006D71F3">
        <w:rPr>
          <w:rFonts w:eastAsia="Calibri" w:cs="Times New Roman"/>
          <w:color w:val="000000"/>
          <w:shd w:val="clear" w:color="auto" w:fill="FFFFFF"/>
        </w:rPr>
        <w:t xml:space="preserve">), describes the resistance of vapor flow through the transpiring crop and evaporating soil surface. Where the vegetation does not completely cover the soil, the resistance factor should indeed include the effects of the evaporation from the soil surface </w:t>
      </w:r>
      <w:sdt>
        <w:sdtPr>
          <w:rPr>
            <w:rFonts w:eastAsia="Calibri" w:cs="Times New Roman"/>
            <w:color w:val="000000"/>
            <w:shd w:val="clear" w:color="auto" w:fill="FFFFFF"/>
          </w:rPr>
          <w:id w:val="-2022005832"/>
          <w:citation/>
        </w:sdtPr>
        <w:sdtEndPr/>
        <w:sdtContent>
          <w:r w:rsidRPr="006D71F3">
            <w:rPr>
              <w:rFonts w:eastAsia="Calibri" w:cs="Times New Roman"/>
              <w:color w:val="000000"/>
              <w:shd w:val="clear" w:color="auto" w:fill="FFFFFF"/>
            </w:rPr>
            <w:fldChar w:fldCharType="begin"/>
          </w:r>
          <w:r w:rsidRPr="006D71F3">
            <w:rPr>
              <w:rFonts w:eastAsia="Calibri" w:cs="Times New Roman"/>
              <w:color w:val="000000"/>
              <w:shd w:val="clear" w:color="auto" w:fill="FFFFFF"/>
              <w:lang w:val="en-GB"/>
            </w:rPr>
            <w:instrText xml:space="preserve"> CITATION CRA09 \l 2057 </w:instrText>
          </w:r>
          <w:r w:rsidRPr="006D71F3">
            <w:rPr>
              <w:rFonts w:eastAsia="Calibri" w:cs="Times New Roman"/>
              <w:color w:val="000000"/>
              <w:shd w:val="clear" w:color="auto" w:fill="FFFFFF"/>
            </w:rPr>
            <w:fldChar w:fldCharType="separate"/>
          </w:r>
          <w:r w:rsidRPr="00BC1A10">
            <w:rPr>
              <w:rFonts w:eastAsia="Calibri" w:cs="Times New Roman"/>
              <w:noProof/>
              <w:color w:val="000000"/>
              <w:shd w:val="clear" w:color="auto" w:fill="FFFFFF"/>
              <w:lang w:val="en-GB"/>
            </w:rPr>
            <w:t>(CRA-CIN, 2009)</w:t>
          </w:r>
          <w:r w:rsidRPr="006D71F3">
            <w:rPr>
              <w:rFonts w:eastAsia="Calibri" w:cs="Times New Roman"/>
              <w:color w:val="000000"/>
              <w:shd w:val="clear" w:color="auto" w:fill="FFFFFF"/>
            </w:rPr>
            <w:fldChar w:fldCharType="end"/>
          </w:r>
        </w:sdtContent>
      </w:sdt>
      <w:r w:rsidRPr="006D71F3">
        <w:rPr>
          <w:rFonts w:eastAsia="Calibri" w:cs="Times New Roman"/>
          <w:color w:val="000000"/>
          <w:shd w:val="clear" w:color="auto" w:fill="FFFFFF"/>
        </w:rPr>
        <w:t>.</w:t>
      </w:r>
      <w:r w:rsidRPr="006D71F3">
        <w:rPr>
          <w:rFonts w:eastAsia="Calibri" w:cs="Times New Roman"/>
          <w:b/>
        </w:rPr>
        <w:t xml:space="preserve"> </w:t>
      </w:r>
    </w:p>
    <w:p w14:paraId="18CCFE01" w14:textId="77777777" w:rsidR="00C01EAA" w:rsidRPr="006D71F3" w:rsidRDefault="00C01EAA" w:rsidP="00C01EAA">
      <w:pPr>
        <w:rPr>
          <w:rFonts w:eastAsia="Calibri" w:cs="Times New Roman"/>
          <w:b/>
        </w:rPr>
      </w:pPr>
    </w:p>
    <w:p w14:paraId="23AAA8E8" w14:textId="77777777" w:rsidR="00C01EAA" w:rsidRPr="006D71F3" w:rsidRDefault="00C01EAA" w:rsidP="00C01EAA">
      <w:pPr>
        <w:rPr>
          <w:rFonts w:eastAsia="Calibri" w:cs="Times New Roman"/>
        </w:rPr>
      </w:pPr>
      <w:r w:rsidRPr="006D71F3">
        <w:rPr>
          <w:rFonts w:eastAsia="Calibri" w:cs="Times New Roman"/>
          <w:b/>
        </w:rPr>
        <w:t>Deposition of Pollutants:</w:t>
      </w:r>
    </w:p>
    <w:p w14:paraId="651E86A6" w14:textId="77777777" w:rsidR="00C01EAA" w:rsidRPr="006D71F3" w:rsidRDefault="00C01EAA" w:rsidP="00C01EAA">
      <w:pPr>
        <w:rPr>
          <w:rFonts w:eastAsia="Calibri" w:cs="Times New Roman"/>
        </w:rPr>
      </w:pPr>
      <w:r w:rsidRPr="006D71F3">
        <w:rPr>
          <w:rFonts w:eastAsia="Calibri" w:cs="Times New Roman"/>
        </w:rPr>
        <w:t>In aerosol physics, Deposition is the process by which aerosol particles collect or deposit themselves on solid surfaces, decreasing the concentration of the particles in the air. It can be divided into two sub-processes: dry and wet deposition</w:t>
      </w:r>
      <w:sdt>
        <w:sdtPr>
          <w:rPr>
            <w:rFonts w:eastAsia="Calibri" w:cs="Times New Roman"/>
          </w:rPr>
          <w:id w:val="772904205"/>
          <w:citation/>
        </w:sdtPr>
        <w:sdtEndPr/>
        <w:sdtContent>
          <w:r w:rsidRPr="006D71F3">
            <w:rPr>
              <w:rFonts w:eastAsia="Calibri" w:cs="Times New Roman"/>
            </w:rPr>
            <w:fldChar w:fldCharType="begin"/>
          </w:r>
          <w:r w:rsidRPr="006D71F3">
            <w:rPr>
              <w:rFonts w:eastAsia="Calibri" w:cs="Times New Roman"/>
              <w:lang w:val="en-GB"/>
            </w:rPr>
            <w:instrText xml:space="preserve"> CITATION Rev17 \l 2057 </w:instrText>
          </w:r>
          <w:r w:rsidRPr="006D71F3">
            <w:rPr>
              <w:rFonts w:eastAsia="Calibri" w:cs="Times New Roman"/>
            </w:rPr>
            <w:fldChar w:fldCharType="separate"/>
          </w:r>
          <w:r>
            <w:rPr>
              <w:rFonts w:eastAsia="Calibri" w:cs="Times New Roman"/>
              <w:noProof/>
              <w:lang w:val="en-GB"/>
            </w:rPr>
            <w:t xml:space="preserve"> </w:t>
          </w:r>
          <w:r w:rsidRPr="00BC1A10">
            <w:rPr>
              <w:rFonts w:eastAsia="Calibri" w:cs="Times New Roman"/>
              <w:noProof/>
              <w:lang w:val="en-GB"/>
            </w:rPr>
            <w:t>(Revolvy, 2017)</w:t>
          </w:r>
          <w:r w:rsidRPr="006D71F3">
            <w:rPr>
              <w:rFonts w:eastAsia="Calibri" w:cs="Times New Roman"/>
            </w:rPr>
            <w:fldChar w:fldCharType="end"/>
          </w:r>
        </w:sdtContent>
      </w:sdt>
      <w:r w:rsidRPr="006D71F3">
        <w:rPr>
          <w:rFonts w:eastAsia="Calibri" w:cs="Times New Roman"/>
        </w:rPr>
        <w:t xml:space="preserve">. Deposition of air pollutants is an important loss of gases and aerosol particles from the atmosphere. At the same time, deposition processes of different air pollutants can cause various harmful effects both on ecosystems and built environment. Deposition of an air pollutant affects its atmospheric concentration as well as the state of the environment or human health </w:t>
      </w:r>
      <w:sdt>
        <w:sdtPr>
          <w:rPr>
            <w:rFonts w:eastAsia="Calibri" w:cs="Times New Roman"/>
          </w:rPr>
          <w:id w:val="2110229633"/>
          <w:citation/>
        </w:sdtPr>
        <w:sdtEndPr/>
        <w:sdtContent>
          <w:r w:rsidRPr="006D71F3">
            <w:rPr>
              <w:rFonts w:eastAsia="Calibri" w:cs="Times New Roman"/>
            </w:rPr>
            <w:fldChar w:fldCharType="begin"/>
          </w:r>
          <w:r w:rsidRPr="006D71F3">
            <w:rPr>
              <w:rFonts w:eastAsia="Calibri" w:cs="Times New Roman"/>
              <w:lang w:val="en-GB"/>
            </w:rPr>
            <w:instrText xml:space="preserve"> CITATION Tan17 \l 2057 </w:instrText>
          </w:r>
          <w:r w:rsidRPr="006D71F3">
            <w:rPr>
              <w:rFonts w:eastAsia="Calibri" w:cs="Times New Roman"/>
            </w:rPr>
            <w:fldChar w:fldCharType="separate"/>
          </w:r>
          <w:r w:rsidRPr="00BC1A10">
            <w:rPr>
              <w:rFonts w:eastAsia="Calibri" w:cs="Times New Roman"/>
              <w:noProof/>
              <w:lang w:val="en-GB"/>
            </w:rPr>
            <w:t>(Tananyag, 2017)</w:t>
          </w:r>
          <w:r w:rsidRPr="006D71F3">
            <w:rPr>
              <w:rFonts w:eastAsia="Calibri" w:cs="Times New Roman"/>
            </w:rPr>
            <w:fldChar w:fldCharType="end"/>
          </w:r>
        </w:sdtContent>
      </w:sdt>
      <w:r w:rsidRPr="006D71F3">
        <w:rPr>
          <w:rFonts w:eastAsia="Calibri" w:cs="Times New Roman"/>
        </w:rPr>
        <w:t>.</w:t>
      </w:r>
      <w:r w:rsidRPr="006D71F3">
        <w:rPr>
          <w:rFonts w:eastAsia="Calibri" w:cs="Times New Roman"/>
          <w:b/>
        </w:rPr>
        <w:t xml:space="preserve"> </w:t>
      </w:r>
      <w:r w:rsidRPr="006D71F3">
        <w:rPr>
          <w:rFonts w:eastAsia="Calibri" w:cs="Times New Roman"/>
        </w:rPr>
        <w:t xml:space="preserve">Airborne particles and gas molecules can be deposited when they pass close to a surface. Most plants have a large surface area per unit volume, increasing the probability of deposition compared with the smooth, manufactured surfaces present in urban areas. For example, 10-30 times faster deposition has been reported for sub micrometer (&lt;mm) particles on synthetic grass compared with glass and cement surface </w:t>
      </w:r>
      <w:sdt>
        <w:sdtPr>
          <w:rPr>
            <w:rFonts w:eastAsia="Calibri" w:cs="Times New Roman"/>
          </w:rPr>
          <w:id w:val="-1912153351"/>
          <w:citation/>
        </w:sdtPr>
        <w:sdtEndPr/>
        <w:sdtContent>
          <w:r w:rsidRPr="006D71F3">
            <w:rPr>
              <w:rFonts w:eastAsia="Calibri" w:cs="Times New Roman"/>
            </w:rPr>
            <w:fldChar w:fldCharType="begin"/>
          </w:r>
          <w:r w:rsidRPr="006D71F3">
            <w:rPr>
              <w:rFonts w:eastAsia="Calibri" w:cs="Times New Roman"/>
              <w:lang w:val="en-GB"/>
            </w:rPr>
            <w:instrText xml:space="preserve">CITATION PRo13 \l 2057 </w:instrText>
          </w:r>
          <w:r w:rsidRPr="006D71F3">
            <w:rPr>
              <w:rFonts w:eastAsia="Calibri" w:cs="Times New Roman"/>
            </w:rPr>
            <w:fldChar w:fldCharType="separate"/>
          </w:r>
          <w:r w:rsidRPr="00BC1A10">
            <w:rPr>
              <w:rFonts w:eastAsia="Calibri" w:cs="Times New Roman"/>
              <w:noProof/>
              <w:lang w:val="en-GB"/>
            </w:rPr>
            <w:t>(Roupsard, Ameilh, Coppalle, &amp; Branger, 2013)</w:t>
          </w:r>
          <w:r w:rsidRPr="006D71F3">
            <w:rPr>
              <w:rFonts w:eastAsia="Calibri" w:cs="Times New Roman"/>
            </w:rPr>
            <w:fldChar w:fldCharType="end"/>
          </w:r>
        </w:sdtContent>
      </w:sdt>
      <w:r w:rsidRPr="006D71F3">
        <w:rPr>
          <w:rFonts w:eastAsia="Calibri" w:cs="Times New Roman"/>
        </w:rPr>
        <w:t>.</w:t>
      </w:r>
    </w:p>
    <w:p w14:paraId="5F207B40" w14:textId="77777777" w:rsidR="00C01EAA" w:rsidRPr="006D71F3" w:rsidRDefault="00C01EAA" w:rsidP="00C01EAA">
      <w:pPr>
        <w:rPr>
          <w:rFonts w:eastAsia="Calibri" w:cs="Times New Roman"/>
          <w:b/>
        </w:rPr>
      </w:pPr>
    </w:p>
    <w:p w14:paraId="7C252422" w14:textId="77777777" w:rsidR="00C01EAA" w:rsidRPr="006D71F3" w:rsidRDefault="00C01EAA" w:rsidP="00C01EAA">
      <w:pPr>
        <w:rPr>
          <w:rFonts w:eastAsia="Calibri" w:cs="Times New Roman"/>
        </w:rPr>
      </w:pPr>
      <w:r w:rsidRPr="006D71F3">
        <w:rPr>
          <w:rFonts w:eastAsia="Calibri" w:cs="Times New Roman"/>
          <w:b/>
        </w:rPr>
        <w:t>Dry Deposition:</w:t>
      </w:r>
      <w:r w:rsidRPr="006D71F3">
        <w:rPr>
          <w:rFonts w:eastAsia="Calibri" w:cs="Times New Roman"/>
        </w:rPr>
        <w:t xml:space="preserve"> Gravitational sedimentation of particles during periods without precipitation. These particles include: aerosols, sea salts, particulate material, and adsorbed/reacted gases captured by vegetation</w:t>
      </w:r>
      <w:sdt>
        <w:sdtPr>
          <w:rPr>
            <w:rFonts w:eastAsia="Calibri" w:cs="Times New Roman"/>
          </w:rPr>
          <w:id w:val="-286203874"/>
          <w:citation/>
        </w:sdtPr>
        <w:sdtEndPr/>
        <w:sdtContent>
          <w:r w:rsidRPr="006D71F3">
            <w:rPr>
              <w:rFonts w:eastAsia="Calibri" w:cs="Times New Roman"/>
            </w:rPr>
            <w:fldChar w:fldCharType="begin"/>
          </w:r>
          <w:r w:rsidRPr="006D71F3">
            <w:rPr>
              <w:rFonts w:eastAsia="Calibri" w:cs="Times New Roman"/>
              <w:lang w:val="en-GB"/>
            </w:rPr>
            <w:instrText xml:space="preserve"> CITATION Dav17 \l 2057 </w:instrText>
          </w:r>
          <w:r w:rsidRPr="006D71F3">
            <w:rPr>
              <w:rFonts w:eastAsia="Calibri" w:cs="Times New Roman"/>
            </w:rPr>
            <w:fldChar w:fldCharType="separate"/>
          </w:r>
          <w:r>
            <w:rPr>
              <w:rFonts w:eastAsia="Calibri" w:cs="Times New Roman"/>
              <w:noProof/>
              <w:lang w:val="en-GB"/>
            </w:rPr>
            <w:t xml:space="preserve"> </w:t>
          </w:r>
          <w:r w:rsidRPr="00BC1A10">
            <w:rPr>
              <w:rFonts w:eastAsia="Calibri" w:cs="Times New Roman"/>
              <w:noProof/>
              <w:lang w:val="en-GB"/>
            </w:rPr>
            <w:t>(Davis, 2017)</w:t>
          </w:r>
          <w:r w:rsidRPr="006D71F3">
            <w:rPr>
              <w:rFonts w:eastAsia="Calibri" w:cs="Times New Roman"/>
            </w:rPr>
            <w:fldChar w:fldCharType="end"/>
          </w:r>
        </w:sdtContent>
      </w:sdt>
      <w:r w:rsidRPr="006D71F3">
        <w:rPr>
          <w:rFonts w:eastAsia="Calibri" w:cs="Times New Roman"/>
        </w:rPr>
        <w:t xml:space="preserve"> . Dry deposition refers to acidic gases and particles. About half of the acidity in the atmosphere falls back to earth through dry deposition. The wind blows these acidic particles and gases onto buildings, cars, homes, and trees. Dry deposited gases and particles can also be washed from trees and other surfaces by rainstorms. When that happens, the runoff water adds those acids to the acid rain, making the combination more acidic than the falling rain alone. </w:t>
      </w:r>
      <w:sdt>
        <w:sdtPr>
          <w:rPr>
            <w:rFonts w:eastAsia="Calibri" w:cs="Times New Roman"/>
          </w:rPr>
          <w:id w:val="1419442882"/>
          <w:citation/>
        </w:sdtPr>
        <w:sdtEndPr/>
        <w:sdtContent>
          <w:r w:rsidRPr="006D71F3">
            <w:rPr>
              <w:rFonts w:eastAsia="Calibri" w:cs="Times New Roman"/>
            </w:rPr>
            <w:fldChar w:fldCharType="begin"/>
          </w:r>
          <w:r w:rsidRPr="006D71F3">
            <w:rPr>
              <w:rFonts w:eastAsia="Calibri" w:cs="Times New Roman"/>
              <w:lang w:val="en-GB"/>
            </w:rPr>
            <w:instrText xml:space="preserve"> CITATION Lan03 \l 2057 </w:instrText>
          </w:r>
          <w:r w:rsidRPr="006D71F3">
            <w:rPr>
              <w:rFonts w:eastAsia="Calibri" w:cs="Times New Roman"/>
            </w:rPr>
            <w:fldChar w:fldCharType="separate"/>
          </w:r>
          <w:r w:rsidRPr="00BC1A10">
            <w:rPr>
              <w:rFonts w:eastAsia="Calibri" w:cs="Times New Roman"/>
              <w:noProof/>
              <w:lang w:val="en-GB"/>
            </w:rPr>
            <w:t>(Lane, 2003)</w:t>
          </w:r>
          <w:r w:rsidRPr="006D71F3">
            <w:rPr>
              <w:rFonts w:eastAsia="Calibri" w:cs="Times New Roman"/>
            </w:rPr>
            <w:fldChar w:fldCharType="end"/>
          </w:r>
        </w:sdtContent>
      </w:sdt>
    </w:p>
    <w:p w14:paraId="37E81D0B" w14:textId="77777777" w:rsidR="00C01EAA" w:rsidRPr="006D71F3" w:rsidRDefault="00C01EAA" w:rsidP="00C01EAA">
      <w:pPr>
        <w:rPr>
          <w:rFonts w:eastAsia="Calibri" w:cs="Times New Roman"/>
          <w:b/>
        </w:rPr>
      </w:pPr>
    </w:p>
    <w:p w14:paraId="5EAF1007" w14:textId="77777777" w:rsidR="00C01EAA" w:rsidRPr="006D71F3" w:rsidRDefault="00C01EAA" w:rsidP="00C01EAA">
      <w:pPr>
        <w:rPr>
          <w:rFonts w:eastAsia="Calibri" w:cs="Times New Roman"/>
        </w:rPr>
      </w:pPr>
      <w:r w:rsidRPr="006D71F3">
        <w:rPr>
          <w:rFonts w:eastAsia="Calibri" w:cs="Times New Roman"/>
          <w:b/>
        </w:rPr>
        <w:t xml:space="preserve">Deposition Velocity: </w:t>
      </w:r>
      <w:r w:rsidRPr="006D71F3">
        <w:rPr>
          <w:rFonts w:eastAsia="Calibri" w:cs="Times New Roman"/>
        </w:rPr>
        <w:t xml:space="preserve">It is the rate of deposition of pollutants. </w:t>
      </w:r>
      <w:r w:rsidRPr="006D71F3">
        <w:rPr>
          <w:rFonts w:eastAsia="Calibri" w:cs="Times New Roman"/>
          <w:color w:val="000000"/>
          <w:szCs w:val="24"/>
        </w:rPr>
        <w:t xml:space="preserve">The deposition velocity is often described as the reciprocal of resistance to deposition </w:t>
      </w:r>
      <w:sdt>
        <w:sdtPr>
          <w:rPr>
            <w:rFonts w:eastAsia="Calibri" w:cs="Times New Roman"/>
            <w:color w:val="000000"/>
            <w:szCs w:val="24"/>
          </w:rPr>
          <w:id w:val="1449194852"/>
          <w:citation/>
        </w:sdtPr>
        <w:sdtEndPr/>
        <w:sdtContent>
          <w:r w:rsidRPr="006D71F3">
            <w:rPr>
              <w:rFonts w:eastAsia="Calibri" w:cs="Times New Roman"/>
              <w:color w:val="000000"/>
              <w:szCs w:val="24"/>
            </w:rPr>
            <w:fldChar w:fldCharType="begin"/>
          </w:r>
          <w:r w:rsidRPr="006D71F3">
            <w:rPr>
              <w:rFonts w:eastAsia="Calibri" w:cs="Times New Roman"/>
              <w:color w:val="000000"/>
              <w:szCs w:val="24"/>
              <w:lang w:val="en-GB"/>
            </w:rPr>
            <w:instrText xml:space="preserve">CITATION Dav90 \l 2057 </w:instrText>
          </w:r>
          <w:r w:rsidRPr="006D71F3">
            <w:rPr>
              <w:rFonts w:eastAsia="Calibri" w:cs="Times New Roman"/>
              <w:color w:val="000000"/>
              <w:szCs w:val="24"/>
            </w:rPr>
            <w:fldChar w:fldCharType="separate"/>
          </w:r>
          <w:r w:rsidRPr="00BC1A10">
            <w:rPr>
              <w:rFonts w:eastAsia="Calibri" w:cs="Times New Roman"/>
              <w:noProof/>
              <w:color w:val="000000"/>
              <w:szCs w:val="24"/>
              <w:lang w:val="en-GB"/>
            </w:rPr>
            <w:t>(Davidson, Wu, &amp; Y.-L., 1990)</w:t>
          </w:r>
          <w:r w:rsidRPr="006D71F3">
            <w:rPr>
              <w:rFonts w:eastAsia="Calibri" w:cs="Times New Roman"/>
              <w:color w:val="000000"/>
              <w:szCs w:val="24"/>
            </w:rPr>
            <w:fldChar w:fldCharType="end"/>
          </w:r>
        </w:sdtContent>
      </w:sdt>
      <w:r w:rsidRPr="006D71F3">
        <w:rPr>
          <w:rFonts w:eastAsia="Calibri" w:cs="Times New Roman"/>
          <w:color w:val="000000"/>
          <w:szCs w:val="24"/>
        </w:rPr>
        <w:t>. The deposition velocity is generally determined by performing experiments. The deposition velocity generally increases with:</w:t>
      </w:r>
    </w:p>
    <w:p w14:paraId="7D06BEFF" w14:textId="77777777" w:rsidR="00C01EAA" w:rsidRPr="006D71F3" w:rsidRDefault="00C01EAA" w:rsidP="00C01EAA">
      <w:pPr>
        <w:numPr>
          <w:ilvl w:val="0"/>
          <w:numId w:val="17"/>
        </w:numPr>
        <w:contextualSpacing/>
        <w:rPr>
          <w:rFonts w:eastAsia="Calibri" w:cs="Times New Roman"/>
          <w:color w:val="000000"/>
          <w:szCs w:val="24"/>
        </w:rPr>
      </w:pPr>
      <w:r w:rsidRPr="006D71F3">
        <w:rPr>
          <w:rFonts w:eastAsia="Calibri" w:cs="Times New Roman"/>
          <w:color w:val="000000"/>
          <w:szCs w:val="24"/>
        </w:rPr>
        <w:t>Solubility of pollutant</w:t>
      </w:r>
    </w:p>
    <w:p w14:paraId="06DA3068" w14:textId="77777777" w:rsidR="00C01EAA" w:rsidRPr="006D71F3" w:rsidRDefault="00C01EAA" w:rsidP="00C01EAA">
      <w:pPr>
        <w:numPr>
          <w:ilvl w:val="0"/>
          <w:numId w:val="17"/>
        </w:numPr>
        <w:contextualSpacing/>
        <w:rPr>
          <w:rFonts w:eastAsia="Calibri" w:cs="Times New Roman"/>
          <w:color w:val="000000"/>
          <w:szCs w:val="24"/>
        </w:rPr>
      </w:pPr>
      <w:r w:rsidRPr="006D71F3">
        <w:rPr>
          <w:rFonts w:eastAsia="Calibri" w:cs="Times New Roman"/>
          <w:color w:val="000000"/>
          <w:szCs w:val="24"/>
        </w:rPr>
        <w:t>Particle diameter and density</w:t>
      </w:r>
    </w:p>
    <w:p w14:paraId="7B7FAB51" w14:textId="77777777" w:rsidR="00C01EAA" w:rsidRPr="006D71F3" w:rsidRDefault="00C01EAA" w:rsidP="00C01EAA">
      <w:pPr>
        <w:numPr>
          <w:ilvl w:val="0"/>
          <w:numId w:val="17"/>
        </w:numPr>
        <w:contextualSpacing/>
        <w:rPr>
          <w:rFonts w:eastAsia="Calibri" w:cs="Times New Roman"/>
          <w:color w:val="000000"/>
          <w:szCs w:val="24"/>
        </w:rPr>
      </w:pPr>
      <w:r w:rsidRPr="006D71F3">
        <w:rPr>
          <w:rFonts w:eastAsia="Calibri" w:cs="Times New Roman"/>
          <w:color w:val="000000"/>
          <w:szCs w:val="24"/>
        </w:rPr>
        <w:t>Wetness and roughness of surface</w:t>
      </w:r>
    </w:p>
    <w:p w14:paraId="6BDC42B3" w14:textId="77777777" w:rsidR="00C01EAA" w:rsidRPr="006D71F3" w:rsidRDefault="00C01EAA" w:rsidP="00C01EAA">
      <w:pPr>
        <w:numPr>
          <w:ilvl w:val="0"/>
          <w:numId w:val="17"/>
        </w:numPr>
        <w:contextualSpacing/>
        <w:rPr>
          <w:rFonts w:eastAsia="Calibri" w:cs="Times New Roman"/>
          <w:color w:val="000000"/>
          <w:szCs w:val="24"/>
        </w:rPr>
      </w:pPr>
      <w:r w:rsidRPr="006D71F3">
        <w:rPr>
          <w:rFonts w:eastAsia="Calibri" w:cs="Times New Roman"/>
          <w:color w:val="000000"/>
          <w:szCs w:val="24"/>
        </w:rPr>
        <w:t xml:space="preserve">Wind speed and turbulence </w:t>
      </w:r>
      <w:sdt>
        <w:sdtPr>
          <w:rPr>
            <w:rFonts w:eastAsia="Calibri" w:cs="Times New Roman"/>
          </w:rPr>
          <w:id w:val="1874647147"/>
          <w:citation/>
        </w:sdtPr>
        <w:sdtEndPr/>
        <w:sdtContent>
          <w:r w:rsidRPr="006D71F3">
            <w:rPr>
              <w:rFonts w:eastAsia="Calibri" w:cs="Times New Roman"/>
              <w:color w:val="000000"/>
              <w:szCs w:val="24"/>
            </w:rPr>
            <w:fldChar w:fldCharType="begin"/>
          </w:r>
          <w:r w:rsidRPr="006D71F3">
            <w:rPr>
              <w:rFonts w:eastAsia="Calibri" w:cs="Times New Roman"/>
              <w:color w:val="000000"/>
              <w:szCs w:val="24"/>
              <w:lang w:val="en-GB"/>
            </w:rPr>
            <w:instrText xml:space="preserve">CITATION Nat \l 2057 </w:instrText>
          </w:r>
          <w:r w:rsidRPr="006D71F3">
            <w:rPr>
              <w:rFonts w:eastAsia="Calibri" w:cs="Times New Roman"/>
              <w:color w:val="000000"/>
              <w:szCs w:val="24"/>
            </w:rPr>
            <w:fldChar w:fldCharType="separate"/>
          </w:r>
          <w:r w:rsidRPr="00BC1A10">
            <w:rPr>
              <w:rFonts w:eastAsia="Calibri" w:cs="Times New Roman"/>
              <w:noProof/>
              <w:color w:val="000000"/>
              <w:szCs w:val="24"/>
              <w:lang w:val="en-GB"/>
            </w:rPr>
            <w:t>(Dr. Ashok Kumar, 2017)</w:t>
          </w:r>
          <w:r w:rsidRPr="006D71F3">
            <w:rPr>
              <w:rFonts w:eastAsia="Calibri" w:cs="Times New Roman"/>
              <w:color w:val="000000"/>
              <w:szCs w:val="24"/>
            </w:rPr>
            <w:fldChar w:fldCharType="end"/>
          </w:r>
        </w:sdtContent>
      </w:sdt>
    </w:p>
    <w:p w14:paraId="7BF7CC07" w14:textId="77777777" w:rsidR="00C01EAA" w:rsidRPr="006D71F3" w:rsidRDefault="00C01EAA" w:rsidP="00C01EAA">
      <w:pPr>
        <w:rPr>
          <w:rFonts w:eastAsia="Calibri" w:cs="Times New Roman"/>
          <w:b/>
          <w:color w:val="000000"/>
          <w:szCs w:val="24"/>
        </w:rPr>
      </w:pPr>
    </w:p>
    <w:p w14:paraId="6C5B243F" w14:textId="77777777" w:rsidR="00C01EAA" w:rsidRPr="006D71F3" w:rsidRDefault="00C01EAA" w:rsidP="00C01EAA">
      <w:pPr>
        <w:rPr>
          <w:rFonts w:eastAsia="Calibri" w:cs="Times New Roman"/>
        </w:rPr>
      </w:pPr>
      <w:r w:rsidRPr="006D71F3">
        <w:rPr>
          <w:rFonts w:eastAsia="Calibri" w:cs="Times New Roman"/>
          <w:b/>
          <w:color w:val="000000"/>
          <w:szCs w:val="24"/>
        </w:rPr>
        <w:t xml:space="preserve">Dry Deposition Velocity: </w:t>
      </w:r>
      <w:r w:rsidRPr="006D71F3">
        <w:rPr>
          <w:rFonts w:eastAsia="Calibri" w:cs="Times New Roman"/>
        </w:rPr>
        <w:t>The rate of deposition of pollutants during periods without precipitation. It is denoted as ‘V</w:t>
      </w:r>
      <w:r w:rsidRPr="006D71F3">
        <w:rPr>
          <w:rFonts w:eastAsia="Calibri" w:cs="Times New Roman"/>
          <w:vertAlign w:val="subscript"/>
        </w:rPr>
        <w:t>d</w:t>
      </w:r>
      <w:r w:rsidRPr="006D71F3">
        <w:rPr>
          <w:rFonts w:eastAsia="Calibri" w:cs="Times New Roman"/>
        </w:rPr>
        <w:t xml:space="preserve">’. Deposition velocity is defined from F = VC, where F is flux density or Pollutant flux, V is deposition velocity and C is concentration. </w:t>
      </w:r>
      <w:r w:rsidRPr="006D71F3">
        <w:rPr>
          <w:rFonts w:eastAsia="Calibri" w:cs="Times New Roman"/>
          <w:color w:val="000000"/>
        </w:rPr>
        <w:t>Deposition velocities (</w:t>
      </w:r>
      <w:r w:rsidRPr="006D71F3">
        <w:rPr>
          <w:rFonts w:eastAsia="Calibri" w:cs="Times New Roman"/>
          <w:i/>
          <w:iCs/>
          <w:color w:val="000000"/>
        </w:rPr>
        <w:t>V</w:t>
      </w:r>
      <w:r w:rsidRPr="006D71F3">
        <w:rPr>
          <w:rFonts w:eastAsia="Calibri" w:cs="Times New Roman"/>
          <w:i/>
          <w:iCs/>
          <w:color w:val="000000"/>
          <w:sz w:val="16"/>
          <w:szCs w:val="16"/>
        </w:rPr>
        <w:t>d</w:t>
      </w:r>
      <w:r w:rsidRPr="006D71F3">
        <w:rPr>
          <w:rFonts w:eastAsia="Calibri" w:cs="Times New Roman"/>
          <w:color w:val="000000"/>
        </w:rPr>
        <w:t>) for CO, NO</w:t>
      </w:r>
      <w:r w:rsidRPr="006D71F3">
        <w:rPr>
          <w:rFonts w:eastAsia="Calibri" w:cs="Times New Roman"/>
          <w:color w:val="000000"/>
          <w:sz w:val="16"/>
          <w:szCs w:val="16"/>
        </w:rPr>
        <w:t>2</w:t>
      </w:r>
      <w:r w:rsidRPr="006D71F3">
        <w:rPr>
          <w:rFonts w:eastAsia="Calibri" w:cs="Times New Roman"/>
          <w:color w:val="000000"/>
        </w:rPr>
        <w:t>, SO</w:t>
      </w:r>
      <w:r w:rsidRPr="006D71F3">
        <w:rPr>
          <w:rFonts w:eastAsia="Calibri" w:cs="Times New Roman"/>
          <w:color w:val="000000"/>
          <w:sz w:val="16"/>
          <w:szCs w:val="16"/>
        </w:rPr>
        <w:t>2</w:t>
      </w:r>
      <w:r w:rsidRPr="006D71F3">
        <w:rPr>
          <w:rFonts w:eastAsia="Calibri" w:cs="Times New Roman"/>
          <w:color w:val="000000"/>
        </w:rPr>
        <w:t>, and O</w:t>
      </w:r>
      <w:r w:rsidRPr="006D71F3">
        <w:rPr>
          <w:rFonts w:eastAsia="Calibri" w:cs="Times New Roman"/>
          <w:color w:val="000000"/>
          <w:sz w:val="16"/>
          <w:szCs w:val="16"/>
        </w:rPr>
        <w:t xml:space="preserve">3 </w:t>
      </w:r>
      <w:r w:rsidRPr="006D71F3">
        <w:rPr>
          <w:rFonts w:eastAsia="Calibri" w:cs="Times New Roman"/>
          <w:color w:val="000000"/>
        </w:rPr>
        <w:t>are calculated as the inverse of the sum of the aerodynamic resistance (</w:t>
      </w:r>
      <w:r w:rsidRPr="006D71F3">
        <w:rPr>
          <w:rFonts w:eastAsia="Calibri" w:cs="Times New Roman"/>
          <w:i/>
          <w:iCs/>
          <w:color w:val="000000"/>
        </w:rPr>
        <w:t>R</w:t>
      </w:r>
      <w:r w:rsidRPr="006D71F3">
        <w:rPr>
          <w:rFonts w:eastAsia="Calibri" w:cs="Times New Roman"/>
          <w:i/>
          <w:iCs/>
          <w:color w:val="000000"/>
          <w:sz w:val="16"/>
          <w:szCs w:val="16"/>
        </w:rPr>
        <w:t>a</w:t>
      </w:r>
      <w:r w:rsidRPr="006D71F3">
        <w:rPr>
          <w:rFonts w:eastAsia="Calibri" w:cs="Times New Roman"/>
          <w:color w:val="000000"/>
        </w:rPr>
        <w:t>), quasi-laminar boundary layer resistance (</w:t>
      </w:r>
      <w:r w:rsidRPr="006D71F3">
        <w:rPr>
          <w:rFonts w:eastAsia="Calibri" w:cs="Times New Roman"/>
          <w:i/>
          <w:iCs/>
          <w:color w:val="000000"/>
        </w:rPr>
        <w:t>R</w:t>
      </w:r>
      <w:r w:rsidRPr="006D71F3">
        <w:rPr>
          <w:rFonts w:eastAsia="Calibri" w:cs="Times New Roman"/>
          <w:i/>
          <w:iCs/>
          <w:color w:val="000000"/>
          <w:sz w:val="16"/>
          <w:szCs w:val="16"/>
        </w:rPr>
        <w:t>b</w:t>
      </w:r>
      <w:r w:rsidRPr="006D71F3">
        <w:rPr>
          <w:rFonts w:eastAsia="Calibri" w:cs="Times New Roman"/>
          <w:color w:val="000000"/>
        </w:rPr>
        <w:t>), and canopy resistance (</w:t>
      </w:r>
      <w:r w:rsidRPr="006D71F3">
        <w:rPr>
          <w:rFonts w:eastAsia="Calibri" w:cs="Times New Roman"/>
          <w:i/>
          <w:iCs/>
          <w:color w:val="000000"/>
        </w:rPr>
        <w:t>R</w:t>
      </w:r>
      <w:r w:rsidRPr="006D71F3">
        <w:rPr>
          <w:rFonts w:eastAsia="Calibri" w:cs="Times New Roman"/>
          <w:i/>
          <w:iCs/>
          <w:color w:val="000000"/>
          <w:sz w:val="16"/>
          <w:szCs w:val="16"/>
        </w:rPr>
        <w:t>c</w:t>
      </w:r>
      <w:r w:rsidRPr="006D71F3">
        <w:rPr>
          <w:rFonts w:eastAsia="Calibri" w:cs="Times New Roman"/>
          <w:color w:val="000000"/>
        </w:rPr>
        <w:t>)</w:t>
      </w:r>
      <w:r w:rsidRPr="006D71F3">
        <w:rPr>
          <w:rFonts w:eastAsia="Calibri" w:cs="Times New Roman"/>
        </w:rPr>
        <w:t xml:space="preserve"> </w:t>
      </w:r>
      <w:sdt>
        <w:sdtPr>
          <w:rPr>
            <w:rFonts w:eastAsia="Calibri" w:cs="Times New Roman"/>
          </w:rPr>
          <w:id w:val="-590931491"/>
          <w:citation/>
        </w:sdtPr>
        <w:sdtEndPr/>
        <w:sdtContent>
          <w:r w:rsidRPr="006D71F3">
            <w:rPr>
              <w:rFonts w:eastAsia="Calibri" w:cs="Times New Roman"/>
            </w:rPr>
            <w:fldChar w:fldCharType="begin"/>
          </w:r>
          <w:r w:rsidRPr="006D71F3">
            <w:rPr>
              <w:rFonts w:eastAsia="Calibri" w:cs="Times New Roman"/>
              <w:lang w:val="en-GB"/>
            </w:rPr>
            <w:instrText xml:space="preserve">CITATION Sat15 \l 2057 </w:instrText>
          </w:r>
          <w:r w:rsidRPr="006D71F3">
            <w:rPr>
              <w:rFonts w:eastAsia="Calibri" w:cs="Times New Roman"/>
            </w:rPr>
            <w:fldChar w:fldCharType="separate"/>
          </w:r>
          <w:r w:rsidRPr="00BC1A10">
            <w:rPr>
              <w:rFonts w:eastAsia="Calibri" w:cs="Times New Roman"/>
              <w:noProof/>
              <w:lang w:val="en-GB"/>
            </w:rPr>
            <w:t>(Hirabayashi, Kroll, &amp; Charles.N. &amp; Nowak, i-Tree Eco Dry Deposition Model Descriptions, 2015)</w:t>
          </w:r>
          <w:r w:rsidRPr="006D71F3">
            <w:rPr>
              <w:rFonts w:eastAsia="Calibri" w:cs="Times New Roman"/>
            </w:rPr>
            <w:fldChar w:fldCharType="end"/>
          </w:r>
        </w:sdtContent>
      </w:sdt>
      <w:r w:rsidRPr="006D71F3">
        <w:rPr>
          <w:rFonts w:eastAsia="Calibri" w:cs="Times New Roman"/>
        </w:rPr>
        <w:t xml:space="preserve">. </w:t>
      </w:r>
    </w:p>
    <w:p w14:paraId="7F8A80E4" w14:textId="77777777" w:rsidR="00C01EAA" w:rsidRPr="006D71F3" w:rsidRDefault="00C01EAA" w:rsidP="00C01EAA">
      <w:pPr>
        <w:rPr>
          <w:rFonts w:eastAsia="Calibri" w:cs="Times New Roman"/>
        </w:rPr>
      </w:pPr>
      <m:oMathPara>
        <m:oMath>
          <m:r>
            <w:rPr>
              <w:rFonts w:ascii="Cambria Math" w:eastAsia="Calibri" w:hAnsi="Cambria Math" w:cs="Times New Roman"/>
            </w:rPr>
            <m:t>Vd=</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Ra+Rb+Rc</m:t>
              </m:r>
            </m:den>
          </m:f>
        </m:oMath>
      </m:oMathPara>
    </w:p>
    <w:p w14:paraId="09134429" w14:textId="77777777" w:rsidR="00C01EAA" w:rsidRPr="006D71F3" w:rsidRDefault="00C01EAA" w:rsidP="00C01EAA">
      <w:pPr>
        <w:rPr>
          <w:rFonts w:eastAsia="Calibri" w:cs="Times New Roman"/>
        </w:rPr>
      </w:pPr>
    </w:p>
    <w:p w14:paraId="55019630" w14:textId="77777777" w:rsidR="00C01EAA" w:rsidRPr="006D71F3" w:rsidRDefault="00C01EAA" w:rsidP="00C01EAA">
      <w:pPr>
        <w:rPr>
          <w:rFonts w:eastAsia="Calibri" w:cs="Times New Roman"/>
          <w:b/>
        </w:rPr>
      </w:pPr>
      <w:r w:rsidRPr="006D71F3">
        <w:rPr>
          <w:rFonts w:eastAsia="Calibri" w:cs="Times New Roman"/>
          <w:b/>
        </w:rPr>
        <w:t>Leaf Area Index:</w:t>
      </w:r>
    </w:p>
    <w:p w14:paraId="38EB86CE" w14:textId="77777777" w:rsidR="00C01EAA" w:rsidRDefault="00C01EAA" w:rsidP="00C01EAA">
      <w:pPr>
        <w:rPr>
          <w:rFonts w:eastAsia="Calibri" w:cs="Times New Roman"/>
        </w:rPr>
      </w:pPr>
      <w:r w:rsidRPr="006D71F3">
        <w:rPr>
          <w:rFonts w:eastAsia="Calibri" w:cs="Times New Roman"/>
        </w:rPr>
        <w:t>Leaf area index (LAI) is a dimensionless quantity that characterizes plant canopies. It is defined as the one-sided green leaf area per unit ground surface area (LAI = leaf area / ground area, m</w:t>
      </w:r>
      <w:r w:rsidRPr="006D71F3">
        <w:rPr>
          <w:rFonts w:eastAsia="Calibri" w:cs="Times New Roman"/>
          <w:vertAlign w:val="superscript"/>
        </w:rPr>
        <w:t>2</w:t>
      </w:r>
      <w:r w:rsidRPr="006D71F3">
        <w:rPr>
          <w:rFonts w:eastAsia="Calibri" w:cs="Times New Roman"/>
        </w:rPr>
        <w:t xml:space="preserve"> / m</w:t>
      </w:r>
      <w:r w:rsidRPr="006D71F3">
        <w:rPr>
          <w:rFonts w:eastAsia="Calibri" w:cs="Times New Roman"/>
          <w:vertAlign w:val="superscript"/>
        </w:rPr>
        <w:t>2</w:t>
      </w:r>
      <w:r w:rsidRPr="006D71F3">
        <w:rPr>
          <w:rFonts w:eastAsia="Calibri" w:cs="Times New Roman"/>
        </w:rPr>
        <w:t xml:space="preserve">) in broadleaf canopies </w:t>
      </w:r>
      <w:sdt>
        <w:sdtPr>
          <w:rPr>
            <w:rFonts w:eastAsia="Calibri" w:cs="Times New Roman"/>
          </w:rPr>
          <w:id w:val="-2135316958"/>
          <w:citation/>
        </w:sdtPr>
        <w:sdtEndPr/>
        <w:sdtContent>
          <w:r w:rsidRPr="006D71F3">
            <w:rPr>
              <w:rFonts w:eastAsia="Calibri" w:cs="Times New Roman"/>
            </w:rPr>
            <w:fldChar w:fldCharType="begin"/>
          </w:r>
          <w:r w:rsidRPr="006D71F3">
            <w:rPr>
              <w:rFonts w:eastAsia="Calibri" w:cs="Times New Roman"/>
              <w:lang w:val="en-GB"/>
            </w:rPr>
            <w:instrText xml:space="preserve"> CITATION Wat47 \l 2057 </w:instrText>
          </w:r>
          <w:r w:rsidRPr="006D71F3">
            <w:rPr>
              <w:rFonts w:eastAsia="Calibri" w:cs="Times New Roman"/>
            </w:rPr>
            <w:fldChar w:fldCharType="separate"/>
          </w:r>
          <w:r w:rsidRPr="00BC1A10">
            <w:rPr>
              <w:rFonts w:eastAsia="Calibri" w:cs="Times New Roman"/>
              <w:noProof/>
              <w:lang w:val="en-GB"/>
            </w:rPr>
            <w:t>(Watson, 1947)</w:t>
          </w:r>
          <w:r w:rsidRPr="006D71F3">
            <w:rPr>
              <w:rFonts w:eastAsia="Calibri" w:cs="Times New Roman"/>
            </w:rPr>
            <w:fldChar w:fldCharType="end"/>
          </w:r>
        </w:sdtContent>
      </w:sdt>
      <w:r w:rsidRPr="006D71F3">
        <w:rPr>
          <w:rFonts w:eastAsia="Calibri" w:cs="Times New Roman"/>
        </w:rPr>
        <w:t>.</w:t>
      </w:r>
    </w:p>
    <w:p w14:paraId="7835E334" w14:textId="77777777" w:rsidR="00C01EAA" w:rsidRDefault="00C01EAA" w:rsidP="00C01EAA">
      <w:pPr>
        <w:rPr>
          <w:rFonts w:eastAsia="Calibri" w:cs="Times New Roman"/>
        </w:rPr>
      </w:pPr>
    </w:p>
    <w:p w14:paraId="78E46BE9" w14:textId="77777777" w:rsidR="00C01EAA" w:rsidRPr="006D71F3" w:rsidRDefault="00C01EAA" w:rsidP="00C01EAA">
      <w:pPr>
        <w:rPr>
          <w:rFonts w:eastAsia="Calibri" w:cs="Times New Roman"/>
          <w:b/>
        </w:rPr>
      </w:pPr>
      <w:r w:rsidRPr="006D71F3">
        <w:rPr>
          <w:rFonts w:eastAsia="Calibri" w:cs="Times New Roman"/>
          <w:b/>
        </w:rPr>
        <w:t>Stomatal Resistance</w:t>
      </w:r>
    </w:p>
    <w:p w14:paraId="6E0CB2D7" w14:textId="77777777" w:rsidR="00C01EAA" w:rsidRDefault="00C01EAA" w:rsidP="00C01EAA">
      <w:pPr>
        <w:rPr>
          <w:rFonts w:cs="Times New Roman"/>
          <w:szCs w:val="24"/>
          <w:shd w:val="clear" w:color="auto" w:fill="FFFFFF"/>
        </w:rPr>
      </w:pPr>
      <w:r w:rsidRPr="006D71F3">
        <w:rPr>
          <w:rFonts w:cs="Times New Roman"/>
          <w:szCs w:val="24"/>
          <w:shd w:val="clear" w:color="auto" w:fill="FFFFFF"/>
        </w:rPr>
        <w:t>The opposition to </w:t>
      </w:r>
      <w:r w:rsidRPr="006D71F3">
        <w:rPr>
          <w:rFonts w:cs="Times New Roman"/>
        </w:rPr>
        <w:t xml:space="preserve">transport </w:t>
      </w:r>
      <w:r w:rsidRPr="006D71F3">
        <w:rPr>
          <w:rFonts w:cs="Times New Roman"/>
          <w:szCs w:val="24"/>
          <w:shd w:val="clear" w:color="auto" w:fill="FFFFFF"/>
        </w:rPr>
        <w:t xml:space="preserve">of quantities such as water vapor and carbon dioxide to or from the stomata (pores) on the leaves of plants </w:t>
      </w:r>
      <w:sdt>
        <w:sdtPr>
          <w:rPr>
            <w:rFonts w:cs="Times New Roman"/>
            <w:szCs w:val="24"/>
            <w:shd w:val="clear" w:color="auto" w:fill="FFFFFF"/>
          </w:rPr>
          <w:id w:val="-1243405970"/>
          <w:citation/>
        </w:sdtPr>
        <w:sdtEndPr/>
        <w:sdtContent>
          <w:r w:rsidRPr="006D71F3">
            <w:rPr>
              <w:rFonts w:cs="Times New Roman"/>
              <w:szCs w:val="24"/>
              <w:shd w:val="clear" w:color="auto" w:fill="FFFFFF"/>
            </w:rPr>
            <w:fldChar w:fldCharType="begin"/>
          </w:r>
          <w:r w:rsidRPr="006D71F3">
            <w:rPr>
              <w:rFonts w:cs="Times New Roman"/>
              <w:szCs w:val="24"/>
              <w:shd w:val="clear" w:color="auto" w:fill="FFFFFF"/>
              <w:lang w:val="en-GB"/>
            </w:rPr>
            <w:instrText xml:space="preserve"> CITATION TRO87 \l 2057 </w:instrText>
          </w:r>
          <w:r w:rsidRPr="006D71F3">
            <w:rPr>
              <w:rFonts w:cs="Times New Roman"/>
              <w:szCs w:val="24"/>
              <w:shd w:val="clear" w:color="auto" w:fill="FFFFFF"/>
            </w:rPr>
            <w:fldChar w:fldCharType="separate"/>
          </w:r>
          <w:r w:rsidRPr="00BC1A10">
            <w:rPr>
              <w:rFonts w:cs="Times New Roman"/>
              <w:noProof/>
              <w:szCs w:val="24"/>
              <w:shd w:val="clear" w:color="auto" w:fill="FFFFFF"/>
              <w:lang w:val="en-GB"/>
            </w:rPr>
            <w:t>(OKE, 1987)</w:t>
          </w:r>
          <w:r w:rsidRPr="006D71F3">
            <w:rPr>
              <w:rFonts w:cs="Times New Roman"/>
              <w:szCs w:val="24"/>
              <w:shd w:val="clear" w:color="auto" w:fill="FFFFFF"/>
            </w:rPr>
            <w:fldChar w:fldCharType="end"/>
          </w:r>
        </w:sdtContent>
      </w:sdt>
      <w:r w:rsidRPr="006D71F3">
        <w:rPr>
          <w:rFonts w:cs="Times New Roman"/>
          <w:szCs w:val="24"/>
          <w:shd w:val="clear" w:color="auto" w:fill="FFFFFF"/>
        </w:rPr>
        <w:t>.</w:t>
      </w:r>
    </w:p>
    <w:p w14:paraId="57983399" w14:textId="77777777" w:rsidR="00771398" w:rsidRPr="006D71F3" w:rsidRDefault="00771398" w:rsidP="00771398">
      <w:pPr>
        <w:rPr>
          <w:rFonts w:eastAsia="Calibri" w:cs="Times New Roman"/>
        </w:rPr>
      </w:pPr>
    </w:p>
    <w:p w14:paraId="0500492E" w14:textId="77777777" w:rsidR="00771398" w:rsidRPr="006D71F3" w:rsidRDefault="00771398" w:rsidP="00771398">
      <w:pPr>
        <w:rPr>
          <w:rFonts w:eastAsia="Calibri" w:cs="Times New Roman"/>
          <w:b/>
        </w:rPr>
      </w:pPr>
      <w:r w:rsidRPr="006D71F3">
        <w:rPr>
          <w:rFonts w:eastAsia="Calibri" w:cs="Times New Roman"/>
          <w:b/>
        </w:rPr>
        <w:t>Tree:</w:t>
      </w:r>
    </w:p>
    <w:p w14:paraId="77041FF5" w14:textId="77777777" w:rsidR="00771398" w:rsidRPr="006D71F3" w:rsidRDefault="00771398" w:rsidP="00771398">
      <w:pPr>
        <w:rPr>
          <w:rFonts w:eastAsia="Calibri" w:cs="Times New Roman"/>
        </w:rPr>
      </w:pPr>
      <w:r w:rsidRPr="006D71F3">
        <w:rPr>
          <w:rFonts w:eastAsia="Calibri" w:cs="Times New Roman"/>
        </w:rPr>
        <w:t xml:space="preserve">In botany, a tree is a perennial plant with an elongated stem, or trunk, supporting branches and leaves in most species. In some usages, the definition of a tree may be narrower, including only woody plants with secondary growth, plants that are usable as lumber or plants above a specified height </w:t>
      </w:r>
      <w:sdt>
        <w:sdtPr>
          <w:rPr>
            <w:rFonts w:eastAsia="Calibri" w:cs="Times New Roman"/>
          </w:rPr>
          <w:id w:val="744307058"/>
          <w:citation/>
        </w:sdtPr>
        <w:sdtEndPr/>
        <w:sdtContent>
          <w:r w:rsidRPr="006D71F3">
            <w:rPr>
              <w:rFonts w:eastAsia="Calibri" w:cs="Times New Roman"/>
            </w:rPr>
            <w:fldChar w:fldCharType="begin"/>
          </w:r>
          <w:r w:rsidRPr="006D71F3">
            <w:rPr>
              <w:rFonts w:eastAsia="Calibri" w:cs="Times New Roman"/>
              <w:lang w:val="en-GB"/>
            </w:rPr>
            <w:instrText xml:space="preserve">CITATION Wik171 \l 2057 </w:instrText>
          </w:r>
          <w:r w:rsidRPr="006D71F3">
            <w:rPr>
              <w:rFonts w:eastAsia="Calibri" w:cs="Times New Roman"/>
            </w:rPr>
            <w:fldChar w:fldCharType="separate"/>
          </w:r>
          <w:r w:rsidR="00BC1A10" w:rsidRPr="00BC1A10">
            <w:rPr>
              <w:rFonts w:eastAsia="Calibri" w:cs="Times New Roman"/>
              <w:noProof/>
              <w:lang w:val="en-GB"/>
            </w:rPr>
            <w:t>(Qerkini, 2015)</w:t>
          </w:r>
          <w:r w:rsidRPr="006D71F3">
            <w:rPr>
              <w:rFonts w:eastAsia="Calibri" w:cs="Times New Roman"/>
            </w:rPr>
            <w:fldChar w:fldCharType="end"/>
          </w:r>
        </w:sdtContent>
      </w:sdt>
      <w:r w:rsidRPr="006D71F3">
        <w:rPr>
          <w:rFonts w:eastAsia="Calibri" w:cs="Times New Roman"/>
        </w:rPr>
        <w:t xml:space="preserve">. In dictionary tree is a plant having a permanently woody main stem or trunk, ordinarily growing to a considerable height, and usually developing branches at some distance from the ground </w:t>
      </w:r>
      <w:sdt>
        <w:sdtPr>
          <w:rPr>
            <w:rFonts w:eastAsia="Calibri" w:cs="Times New Roman"/>
          </w:rPr>
          <w:id w:val="-542753887"/>
          <w:citation/>
        </w:sdtPr>
        <w:sdtEndPr/>
        <w:sdtContent>
          <w:r w:rsidRPr="006D71F3">
            <w:rPr>
              <w:rFonts w:eastAsia="Calibri" w:cs="Times New Roman"/>
            </w:rPr>
            <w:fldChar w:fldCharType="begin"/>
          </w:r>
          <w:r w:rsidRPr="006D71F3">
            <w:rPr>
              <w:rFonts w:eastAsia="Calibri" w:cs="Times New Roman"/>
              <w:lang w:val="en-GB"/>
            </w:rPr>
            <w:instrText xml:space="preserve"> CITATION Dic17 \l 2057 </w:instrText>
          </w:r>
          <w:r w:rsidRPr="006D71F3">
            <w:rPr>
              <w:rFonts w:eastAsia="Calibri" w:cs="Times New Roman"/>
            </w:rPr>
            <w:fldChar w:fldCharType="separate"/>
          </w:r>
          <w:r w:rsidR="00BC1A10" w:rsidRPr="00BC1A10">
            <w:rPr>
              <w:rFonts w:eastAsia="Calibri" w:cs="Times New Roman"/>
              <w:noProof/>
              <w:lang w:val="en-GB"/>
            </w:rPr>
            <w:t>(Dictionary.com, 2017)</w:t>
          </w:r>
          <w:r w:rsidRPr="006D71F3">
            <w:rPr>
              <w:rFonts w:eastAsia="Calibri" w:cs="Times New Roman"/>
            </w:rPr>
            <w:fldChar w:fldCharType="end"/>
          </w:r>
        </w:sdtContent>
      </w:sdt>
      <w:r w:rsidRPr="006D71F3">
        <w:rPr>
          <w:rFonts w:eastAsia="Calibri" w:cs="Times New Roman"/>
        </w:rPr>
        <w:t>.</w:t>
      </w:r>
    </w:p>
    <w:p w14:paraId="744AE752" w14:textId="77777777" w:rsidR="00771398" w:rsidRPr="006D71F3" w:rsidRDefault="00771398" w:rsidP="00771398">
      <w:pPr>
        <w:rPr>
          <w:rFonts w:eastAsia="Calibri" w:cs="Times New Roman"/>
        </w:rPr>
      </w:pPr>
    </w:p>
    <w:p w14:paraId="78993596" w14:textId="77777777" w:rsidR="00771398" w:rsidRPr="006D71F3" w:rsidRDefault="00771398" w:rsidP="00771398">
      <w:pPr>
        <w:rPr>
          <w:rFonts w:eastAsia="Calibri" w:cs="Times New Roman"/>
        </w:rPr>
      </w:pPr>
      <w:r w:rsidRPr="006D71F3">
        <w:rPr>
          <w:rFonts w:eastAsia="Calibri" w:cs="Times New Roman"/>
          <w:b/>
        </w:rPr>
        <w:t>Urban Tree:</w:t>
      </w:r>
      <w:r w:rsidRPr="006D71F3">
        <w:rPr>
          <w:rFonts w:eastAsia="Calibri" w:cs="Times New Roman"/>
        </w:rPr>
        <w:t xml:space="preserve"> The trees and associated organisms existing within a city </w:t>
      </w:r>
      <w:sdt>
        <w:sdtPr>
          <w:rPr>
            <w:rFonts w:eastAsia="Calibri" w:cs="Times New Roman"/>
          </w:rPr>
          <w:id w:val="1503935042"/>
          <w:citation/>
        </w:sdtPr>
        <w:sdtEndPr/>
        <w:sdtContent>
          <w:r w:rsidRPr="006D71F3">
            <w:rPr>
              <w:rFonts w:eastAsia="Calibri" w:cs="Times New Roman"/>
            </w:rPr>
            <w:fldChar w:fldCharType="begin"/>
          </w:r>
          <w:r w:rsidRPr="006D71F3">
            <w:rPr>
              <w:rFonts w:eastAsia="Calibri" w:cs="Times New Roman"/>
              <w:lang w:val="en-GB"/>
            </w:rPr>
            <w:instrText xml:space="preserve"> CITATION The17 \l 2057 </w:instrText>
          </w:r>
          <w:r w:rsidRPr="006D71F3">
            <w:rPr>
              <w:rFonts w:eastAsia="Calibri" w:cs="Times New Roman"/>
            </w:rPr>
            <w:fldChar w:fldCharType="separate"/>
          </w:r>
          <w:r w:rsidR="00BC1A10" w:rsidRPr="00BC1A10">
            <w:rPr>
              <w:rFonts w:eastAsia="Calibri" w:cs="Times New Roman"/>
              <w:noProof/>
              <w:lang w:val="en-GB"/>
            </w:rPr>
            <w:t>(The Free Dictionary By Farlex, 2017)</w:t>
          </w:r>
          <w:r w:rsidRPr="006D71F3">
            <w:rPr>
              <w:rFonts w:eastAsia="Calibri" w:cs="Times New Roman"/>
            </w:rPr>
            <w:fldChar w:fldCharType="end"/>
          </w:r>
        </w:sdtContent>
      </w:sdt>
      <w:r w:rsidRPr="006D71F3">
        <w:rPr>
          <w:rFonts w:eastAsia="Calibri" w:cs="Times New Roman"/>
        </w:rPr>
        <w:t xml:space="preserve">. It is mainly the urban forestry. Urban forestry is the care and management of single trees and tree populations in urban settings for the purpose of improving the urban environment. Urban forestry advocates the role of trees as a critical part of the urban infrastructure </w:t>
      </w:r>
      <w:sdt>
        <w:sdtPr>
          <w:rPr>
            <w:rFonts w:eastAsia="Calibri" w:cs="Times New Roman"/>
          </w:rPr>
          <w:id w:val="-329289333"/>
          <w:citation/>
        </w:sdtPr>
        <w:sdtEndPr/>
        <w:sdtContent>
          <w:r w:rsidRPr="006D71F3">
            <w:rPr>
              <w:rFonts w:eastAsia="Calibri" w:cs="Times New Roman"/>
            </w:rPr>
            <w:fldChar w:fldCharType="begin"/>
          </w:r>
          <w:r w:rsidRPr="006D71F3">
            <w:rPr>
              <w:rFonts w:eastAsia="Calibri" w:cs="Times New Roman"/>
              <w:lang w:val="en-GB"/>
            </w:rPr>
            <w:instrText xml:space="preserve">CITATION Wik17 \l 2057 </w:instrText>
          </w:r>
          <w:r w:rsidRPr="006D71F3">
            <w:rPr>
              <w:rFonts w:eastAsia="Calibri" w:cs="Times New Roman"/>
            </w:rPr>
            <w:fldChar w:fldCharType="separate"/>
          </w:r>
          <w:r w:rsidR="00BC1A10" w:rsidRPr="00BC1A10">
            <w:rPr>
              <w:rFonts w:eastAsia="Calibri" w:cs="Times New Roman"/>
              <w:noProof/>
              <w:lang w:val="en-GB"/>
            </w:rPr>
            <w:t>(Patel, Chaudhary, &amp; Sen, 2014)</w:t>
          </w:r>
          <w:r w:rsidRPr="006D71F3">
            <w:rPr>
              <w:rFonts w:eastAsia="Calibri" w:cs="Times New Roman"/>
            </w:rPr>
            <w:fldChar w:fldCharType="end"/>
          </w:r>
        </w:sdtContent>
      </w:sdt>
      <w:r w:rsidRPr="006D71F3">
        <w:rPr>
          <w:rFonts w:eastAsia="Calibri" w:cs="Times New Roman"/>
        </w:rPr>
        <w:t>.</w:t>
      </w:r>
    </w:p>
    <w:p w14:paraId="33C2B8D8" w14:textId="211E75FF" w:rsidR="00771398" w:rsidRPr="006D71F3" w:rsidRDefault="00031805" w:rsidP="00771398">
      <w:pPr>
        <w:rPr>
          <w:rFonts w:eastAsia="Calibri" w:cs="Times New Roman"/>
          <w:b/>
        </w:rPr>
      </w:pPr>
      <w:sdt>
        <w:sdtPr>
          <w:rPr>
            <w:rFonts w:eastAsia="Calibri" w:cs="Times New Roman"/>
          </w:rPr>
          <w:id w:val="-202251469"/>
          <w:showingPlcHdr/>
          <w:citation/>
        </w:sdtPr>
        <w:sdtEndPr/>
        <w:sdtContent>
          <w:r w:rsidR="00313855">
            <w:rPr>
              <w:rFonts w:eastAsia="Calibri" w:cs="Times New Roman"/>
            </w:rPr>
            <w:t xml:space="preserve">     </w:t>
          </w:r>
        </w:sdtContent>
      </w:sdt>
      <w:sdt>
        <w:sdtPr>
          <w:rPr>
            <w:rFonts w:eastAsia="Calibri" w:cs="Times New Roman"/>
          </w:rPr>
          <w:id w:val="89983550"/>
          <w:showingPlcHdr/>
          <w:citation/>
        </w:sdtPr>
        <w:sdtEndPr/>
        <w:sdtContent>
          <w:r w:rsidR="00313855">
            <w:rPr>
              <w:rFonts w:eastAsia="Calibri" w:cs="Times New Roman"/>
            </w:rPr>
            <w:t xml:space="preserve">     </w:t>
          </w:r>
        </w:sdtContent>
      </w:sdt>
      <w:sdt>
        <w:sdtPr>
          <w:rPr>
            <w:rFonts w:eastAsia="Calibri" w:cs="Times New Roman"/>
          </w:rPr>
          <w:id w:val="-861288465"/>
          <w:showingPlcHdr/>
          <w:citation/>
        </w:sdtPr>
        <w:sdtEndPr/>
        <w:sdtContent>
          <w:r w:rsidR="00313855">
            <w:rPr>
              <w:rFonts w:eastAsia="Calibri" w:cs="Times New Roman"/>
            </w:rPr>
            <w:t xml:space="preserve">     </w:t>
          </w:r>
        </w:sdtContent>
      </w:sdt>
      <w:sdt>
        <w:sdtPr>
          <w:rPr>
            <w:rFonts w:eastAsia="Calibri" w:cs="Times New Roman"/>
          </w:rPr>
          <w:id w:val="-193229636"/>
          <w:showingPlcHdr/>
          <w:citation/>
        </w:sdtPr>
        <w:sdtEndPr/>
        <w:sdtContent>
          <w:r w:rsidR="00313855">
            <w:rPr>
              <w:rFonts w:eastAsia="Calibri" w:cs="Times New Roman"/>
            </w:rPr>
            <w:t xml:space="preserve">     </w:t>
          </w:r>
        </w:sdtContent>
      </w:sdt>
      <w:sdt>
        <w:sdtPr>
          <w:rPr>
            <w:rFonts w:eastAsia="Calibri" w:cs="Times New Roman"/>
          </w:rPr>
          <w:id w:val="-543062231"/>
          <w:showingPlcHdr/>
          <w:citation/>
        </w:sdtPr>
        <w:sdtEndPr/>
        <w:sdtContent>
          <w:r w:rsidR="00313855">
            <w:rPr>
              <w:rFonts w:eastAsia="Calibri" w:cs="Times New Roman"/>
            </w:rPr>
            <w:t xml:space="preserve">     </w:t>
          </w:r>
        </w:sdtContent>
      </w:sdt>
      <w:sdt>
        <w:sdtPr>
          <w:rPr>
            <w:rFonts w:eastAsia="Calibri" w:cs="Times New Roman"/>
          </w:rPr>
          <w:id w:val="-252358238"/>
          <w:showingPlcHdr/>
          <w:citation/>
        </w:sdtPr>
        <w:sdtEndPr/>
        <w:sdtContent>
          <w:r w:rsidR="00313855">
            <w:rPr>
              <w:rFonts w:eastAsia="Calibri" w:cs="Times New Roman"/>
            </w:rPr>
            <w:t xml:space="preserve">     </w:t>
          </w:r>
        </w:sdtContent>
      </w:sdt>
      <w:sdt>
        <w:sdtPr>
          <w:rPr>
            <w:rFonts w:eastAsia="Calibri" w:cs="Times New Roman"/>
          </w:rPr>
          <w:id w:val="-661693479"/>
          <w:showingPlcHdr/>
          <w:citation/>
        </w:sdtPr>
        <w:sdtEndPr/>
        <w:sdtContent>
          <w:r w:rsidR="00313855">
            <w:rPr>
              <w:rFonts w:eastAsia="Calibri" w:cs="Times New Roman"/>
            </w:rPr>
            <w:t xml:space="preserve">     </w:t>
          </w:r>
        </w:sdtContent>
      </w:sdt>
    </w:p>
    <w:p w14:paraId="3CF422C4" w14:textId="77777777" w:rsidR="00771398" w:rsidRPr="006D71F3" w:rsidRDefault="00771398" w:rsidP="00771398">
      <w:pPr>
        <w:rPr>
          <w:rFonts w:eastAsia="Calibri" w:cs="Times New Roman"/>
          <w:b/>
        </w:rPr>
      </w:pPr>
      <w:r w:rsidRPr="006D71F3">
        <w:rPr>
          <w:rFonts w:eastAsia="Calibri" w:cs="Times New Roman"/>
          <w:b/>
        </w:rPr>
        <w:t>UFORE Model:</w:t>
      </w:r>
    </w:p>
    <w:p w14:paraId="7CE69E0E" w14:textId="77777777" w:rsidR="00771398" w:rsidRPr="006D71F3" w:rsidRDefault="00771398" w:rsidP="00771398">
      <w:pPr>
        <w:rPr>
          <w:rFonts w:eastAsia="Calibri" w:cs="Times New Roman"/>
        </w:rPr>
      </w:pPr>
      <w:r w:rsidRPr="006D71F3">
        <w:rPr>
          <w:rFonts w:eastAsia="Calibri" w:cs="Times New Roman"/>
        </w:rPr>
        <w:t xml:space="preserve">The Urban Forest Effects (UFORE) is a computer model implemented in SAS (Statistical Analysis Software) that utilizes field-surveyed urban forest information, location specific data, weather data, and air pollutant measurements to quantify urban forest structure and numerous forest-related effects </w:t>
      </w:r>
      <w:sdt>
        <w:sdtPr>
          <w:rPr>
            <w:rFonts w:eastAsia="Calibri" w:cs="Times New Roman"/>
          </w:rPr>
          <w:id w:val="1247620658"/>
          <w:citation/>
        </w:sdtPr>
        <w:sdtEndPr/>
        <w:sdtContent>
          <w:r w:rsidRPr="006D71F3">
            <w:rPr>
              <w:rFonts w:eastAsia="Calibri" w:cs="Times New Roman"/>
            </w:rPr>
            <w:fldChar w:fldCharType="begin"/>
          </w:r>
          <w:r w:rsidRPr="006D71F3">
            <w:rPr>
              <w:rFonts w:eastAsia="Calibri" w:cs="Times New Roman"/>
              <w:lang w:val="en-GB"/>
            </w:rPr>
            <w:instrText xml:space="preserve"> CITATION Hir \l 2057 </w:instrText>
          </w:r>
          <w:r w:rsidRPr="006D71F3">
            <w:rPr>
              <w:rFonts w:eastAsia="Calibri" w:cs="Times New Roman"/>
            </w:rPr>
            <w:fldChar w:fldCharType="separate"/>
          </w:r>
          <w:r w:rsidR="00BC1A10" w:rsidRPr="00BC1A10">
            <w:rPr>
              <w:rFonts w:eastAsia="Calibri" w:cs="Times New Roman"/>
              <w:noProof/>
              <w:lang w:val="en-GB"/>
            </w:rPr>
            <w:t>(Hirabayashi, Kroll, &amp; Nowak, Urban Forest Effects-Dry Deposition (UFORE –D))</w:t>
          </w:r>
          <w:r w:rsidRPr="006D71F3">
            <w:rPr>
              <w:rFonts w:eastAsia="Calibri" w:cs="Times New Roman"/>
            </w:rPr>
            <w:fldChar w:fldCharType="end"/>
          </w:r>
        </w:sdtContent>
      </w:sdt>
      <w:r w:rsidRPr="006D71F3">
        <w:rPr>
          <w:rFonts w:eastAsia="Calibri" w:cs="Times New Roman"/>
        </w:rPr>
        <w:t xml:space="preserve">. The UFORE model uses standard field, air pollution, and meteorological data to quantify urban forest structure and numerous forest-related effects in various U.S. cities </w:t>
      </w:r>
      <w:sdt>
        <w:sdtPr>
          <w:rPr>
            <w:rFonts w:eastAsia="Calibri" w:cs="Times New Roman"/>
          </w:rPr>
          <w:id w:val="1672831108"/>
          <w:citation/>
        </w:sdtPr>
        <w:sdtEndPr/>
        <w:sdtContent>
          <w:r w:rsidRPr="006D71F3">
            <w:rPr>
              <w:rFonts w:eastAsia="Calibri" w:cs="Times New Roman"/>
            </w:rPr>
            <w:fldChar w:fldCharType="begin"/>
          </w:r>
          <w:r w:rsidRPr="006D71F3">
            <w:rPr>
              <w:rFonts w:eastAsia="Calibri" w:cs="Times New Roman"/>
              <w:lang w:val="en-GB"/>
            </w:rPr>
            <w:instrText xml:space="preserve"> CITATION Now002 \l 2057 </w:instrText>
          </w:r>
          <w:r w:rsidRPr="006D71F3">
            <w:rPr>
              <w:rFonts w:eastAsia="Calibri" w:cs="Times New Roman"/>
            </w:rPr>
            <w:fldChar w:fldCharType="separate"/>
          </w:r>
          <w:r w:rsidR="00BC1A10" w:rsidRPr="00BC1A10">
            <w:rPr>
              <w:rFonts w:eastAsia="Calibri" w:cs="Times New Roman"/>
              <w:noProof/>
              <w:lang w:val="en-GB"/>
            </w:rPr>
            <w:t>(Nowak &amp; Crane, The Urban Forest Effects (UFORE) model: quantifying urban forest structure and functions, 2000)</w:t>
          </w:r>
          <w:r w:rsidRPr="006D71F3">
            <w:rPr>
              <w:rFonts w:eastAsia="Calibri" w:cs="Times New Roman"/>
            </w:rPr>
            <w:fldChar w:fldCharType="end"/>
          </w:r>
        </w:sdtContent>
      </w:sdt>
      <w:r w:rsidRPr="006D71F3">
        <w:rPr>
          <w:rFonts w:eastAsia="Calibri" w:cs="Times New Roman"/>
        </w:rPr>
        <w:t>.</w:t>
      </w:r>
    </w:p>
    <w:p w14:paraId="364A6BA8" w14:textId="77777777" w:rsidR="00771398" w:rsidRPr="006D71F3" w:rsidRDefault="00771398" w:rsidP="00771398">
      <w:pPr>
        <w:rPr>
          <w:rFonts w:eastAsia="Calibri" w:cs="Times New Roman"/>
        </w:rPr>
      </w:pPr>
    </w:p>
    <w:p w14:paraId="6010ED83" w14:textId="77777777" w:rsidR="00771398" w:rsidRPr="006D71F3" w:rsidRDefault="00771398" w:rsidP="00771398">
      <w:pPr>
        <w:rPr>
          <w:rFonts w:eastAsia="Calibri" w:cs="Times New Roman"/>
          <w:b/>
        </w:rPr>
      </w:pPr>
      <w:r w:rsidRPr="006D71F3">
        <w:rPr>
          <w:rFonts w:eastAsia="Calibri" w:cs="Times New Roman"/>
          <w:b/>
        </w:rPr>
        <w:t>UFORE Method:</w:t>
      </w:r>
    </w:p>
    <w:p w14:paraId="0474A07F" w14:textId="77777777" w:rsidR="00771398" w:rsidRPr="006D71F3" w:rsidRDefault="00771398" w:rsidP="00771398">
      <w:pPr>
        <w:rPr>
          <w:rFonts w:eastAsia="Calibri" w:cs="Times New Roman"/>
        </w:rPr>
      </w:pPr>
      <w:r w:rsidRPr="006D71F3">
        <w:rPr>
          <w:rFonts w:eastAsia="Calibri" w:cs="Times New Roman"/>
        </w:rPr>
        <w:t>In UFORE Method there are five models. Such as: UFORE-A: Anatomy of the Urban Forest, which quantifies urban forest structure based on field data. UFORE-B: Biogenic Volatile Organic Compound (VOC) Emissions, Which quantifies hourly urban forest VOC emissions based on field and meteorological data, and O</w:t>
      </w:r>
      <w:r w:rsidRPr="006D71F3">
        <w:rPr>
          <w:rFonts w:eastAsia="Calibri" w:cs="Times New Roman"/>
          <w:vertAlign w:val="subscript"/>
        </w:rPr>
        <w:t>3</w:t>
      </w:r>
      <w:r w:rsidRPr="006D71F3">
        <w:rPr>
          <w:rFonts w:eastAsia="Calibri" w:cs="Times New Roman"/>
        </w:rPr>
        <w:t xml:space="preserve"> and CO formation based on VOC emissions. UFORE-C: Carbon Storage and Sequestration, Which calculates total stored C, and gross and net C sequestered annually by the urban forest based on field data. UFORE-D: Dry Deposition of Air Pollution, Which quantifies the hourly amount of pollution removed by the urban forest and associated percent improvement in air quality throughout a year. Pollution removal is calculated for O3, SO2, NO2, CO, PM</w:t>
      </w:r>
      <w:r w:rsidRPr="006D71F3">
        <w:rPr>
          <w:rFonts w:eastAsia="Calibri" w:cs="Times New Roman"/>
          <w:vertAlign w:val="subscript"/>
        </w:rPr>
        <w:t>2.5</w:t>
      </w:r>
      <w:r w:rsidRPr="006D71F3">
        <w:rPr>
          <w:rFonts w:eastAsia="Calibri" w:cs="Times New Roman"/>
        </w:rPr>
        <w:t xml:space="preserve"> and PM</w:t>
      </w:r>
      <w:r w:rsidRPr="006D71F3">
        <w:rPr>
          <w:rFonts w:eastAsia="Calibri" w:cs="Times New Roman"/>
          <w:vertAlign w:val="subscript"/>
        </w:rPr>
        <w:t>10</w:t>
      </w:r>
      <w:r w:rsidRPr="006D71F3">
        <w:rPr>
          <w:rFonts w:eastAsia="Calibri" w:cs="Times New Roman"/>
        </w:rPr>
        <w:t xml:space="preserve"> based on field, pollution concentration, and meteorological data. UFORE-E: Energy Conservation, Which estimates effects of trees on building energy use and consequent emissions of carbon from power plants</w:t>
      </w:r>
      <w:sdt>
        <w:sdtPr>
          <w:rPr>
            <w:rFonts w:eastAsia="Calibri" w:cs="Times New Roman"/>
          </w:rPr>
          <w:id w:val="-826590986"/>
          <w:citation/>
        </w:sdtPr>
        <w:sdtEndPr/>
        <w:sdtContent>
          <w:r w:rsidRPr="006D71F3">
            <w:rPr>
              <w:rFonts w:eastAsia="Calibri" w:cs="Times New Roman"/>
            </w:rPr>
            <w:fldChar w:fldCharType="begin"/>
          </w:r>
          <w:r w:rsidRPr="006D71F3">
            <w:rPr>
              <w:rFonts w:eastAsia="Calibri" w:cs="Times New Roman"/>
              <w:lang w:val="en-GB"/>
            </w:rPr>
            <w:instrText xml:space="preserve">CITATION iTr \l 2057 </w:instrText>
          </w:r>
          <w:r w:rsidRPr="006D71F3">
            <w:rPr>
              <w:rFonts w:eastAsia="Calibri" w:cs="Times New Roman"/>
            </w:rPr>
            <w:fldChar w:fldCharType="separate"/>
          </w:r>
          <w:r w:rsidR="00BC1A10">
            <w:rPr>
              <w:rFonts w:eastAsia="Calibri" w:cs="Times New Roman"/>
              <w:noProof/>
              <w:lang w:val="en-GB"/>
            </w:rPr>
            <w:t xml:space="preserve"> </w:t>
          </w:r>
          <w:r w:rsidR="00BC1A10" w:rsidRPr="00BC1A10">
            <w:rPr>
              <w:rFonts w:eastAsia="Calibri" w:cs="Times New Roman"/>
              <w:noProof/>
              <w:lang w:val="en-GB"/>
            </w:rPr>
            <w:t>(i-Tree)</w:t>
          </w:r>
          <w:r w:rsidRPr="006D71F3">
            <w:rPr>
              <w:rFonts w:eastAsia="Calibri" w:cs="Times New Roman"/>
            </w:rPr>
            <w:fldChar w:fldCharType="end"/>
          </w:r>
        </w:sdtContent>
      </w:sdt>
      <w:r w:rsidRPr="006D71F3">
        <w:rPr>
          <w:rFonts w:eastAsia="Calibri" w:cs="Times New Roman"/>
        </w:rPr>
        <w:t>.</w:t>
      </w:r>
    </w:p>
    <w:p w14:paraId="5F43D3DC" w14:textId="77777777" w:rsidR="008459AC" w:rsidRPr="006D71F3" w:rsidRDefault="008459AC" w:rsidP="00771398">
      <w:pPr>
        <w:rPr>
          <w:rFonts w:cs="Times New Roman"/>
          <w:szCs w:val="24"/>
          <w:shd w:val="clear" w:color="auto" w:fill="FFFFFF"/>
        </w:rPr>
      </w:pPr>
    </w:p>
    <w:p w14:paraId="0199D49F" w14:textId="6BB148EF" w:rsidR="00771398" w:rsidRPr="006D71F3" w:rsidRDefault="00771398" w:rsidP="00771398">
      <w:pPr>
        <w:rPr>
          <w:rFonts w:eastAsia="Calibri" w:cs="Times New Roman"/>
          <w:b/>
        </w:rPr>
      </w:pPr>
      <w:r w:rsidRPr="006D71F3">
        <w:rPr>
          <w:rFonts w:eastAsia="Calibri" w:cs="Times New Roman"/>
          <w:b/>
        </w:rPr>
        <w:t xml:space="preserve">Urban </w:t>
      </w:r>
      <w:r w:rsidR="003D7ECA">
        <w:rPr>
          <w:rFonts w:eastAsia="Calibri" w:cs="Times New Roman"/>
          <w:b/>
        </w:rPr>
        <w:t>M</w:t>
      </w:r>
      <w:r w:rsidRPr="006D71F3">
        <w:rPr>
          <w:rFonts w:eastAsia="Calibri" w:cs="Times New Roman"/>
          <w:b/>
        </w:rPr>
        <w:t xml:space="preserve">ixing </w:t>
      </w:r>
      <w:r w:rsidR="003D7ECA">
        <w:rPr>
          <w:rFonts w:eastAsia="Calibri" w:cs="Times New Roman"/>
          <w:b/>
        </w:rPr>
        <w:t>H</w:t>
      </w:r>
      <w:r w:rsidRPr="006D71F3">
        <w:rPr>
          <w:rFonts w:eastAsia="Calibri" w:cs="Times New Roman"/>
          <w:b/>
        </w:rPr>
        <w:t>eight</w:t>
      </w:r>
    </w:p>
    <w:p w14:paraId="3613CD2E" w14:textId="0A014B62" w:rsidR="00771398" w:rsidRPr="006D71F3" w:rsidRDefault="00771398" w:rsidP="00771398">
      <w:pPr>
        <w:rPr>
          <w:rFonts w:cs="Times New Roman"/>
        </w:rPr>
      </w:pPr>
      <w:r w:rsidRPr="006D71F3">
        <w:rPr>
          <w:rFonts w:cs="Times New Roman"/>
        </w:rPr>
        <w:t>The mixing height is the height of vertical mixing of air and suspended particles above the ground. It changes with day-night and seasons. Extrapolation from ground-layer concentration to total pollution within the boundary l</w:t>
      </w:r>
      <w:r w:rsidR="004A5D4B">
        <w:rPr>
          <w:rFonts w:cs="Times New Roman"/>
        </w:rPr>
        <w:t>ayer assumes a well-mixed bound</w:t>
      </w:r>
      <w:r w:rsidRPr="006D71F3">
        <w:rPr>
          <w:rFonts w:cs="Times New Roman"/>
        </w:rPr>
        <w:t xml:space="preserve">ary layer, which is common in the daytime (unstable conditions) </w:t>
      </w:r>
      <w:sdt>
        <w:sdtPr>
          <w:rPr>
            <w:rFonts w:cs="Times New Roman"/>
          </w:rPr>
          <w:id w:val="1014102785"/>
          <w:citation/>
        </w:sdtPr>
        <w:sdtEndPr/>
        <w:sdtContent>
          <w:r w:rsidRPr="006D71F3">
            <w:rPr>
              <w:rFonts w:cs="Times New Roman"/>
            </w:rPr>
            <w:fldChar w:fldCharType="begin"/>
          </w:r>
          <w:r w:rsidRPr="006D71F3">
            <w:rPr>
              <w:rFonts w:cs="Times New Roman"/>
            </w:rPr>
            <w:instrText xml:space="preserve">CITATION ICo85 \l 1033 </w:instrText>
          </w:r>
          <w:r w:rsidRPr="006D71F3">
            <w:rPr>
              <w:rFonts w:cs="Times New Roman"/>
            </w:rPr>
            <w:fldChar w:fldCharType="separate"/>
          </w:r>
          <w:r w:rsidR="00BC1A10" w:rsidRPr="00BC1A10">
            <w:rPr>
              <w:rFonts w:cs="Times New Roman"/>
              <w:noProof/>
            </w:rPr>
            <w:t>(Colbeck, Harrison, &amp; R.M., 1985)</w:t>
          </w:r>
          <w:r w:rsidRPr="006D71F3">
            <w:rPr>
              <w:rFonts w:cs="Times New Roman"/>
            </w:rPr>
            <w:fldChar w:fldCharType="end"/>
          </w:r>
        </w:sdtContent>
      </w:sdt>
      <w:r w:rsidRPr="006D71F3">
        <w:rPr>
          <w:rFonts w:cs="Times New Roman"/>
        </w:rPr>
        <w:t>.</w:t>
      </w:r>
    </w:p>
    <w:p w14:paraId="41BBFCAF" w14:textId="77777777" w:rsidR="00C052F6" w:rsidRPr="006D71F3" w:rsidRDefault="00C052F6" w:rsidP="00E17078">
      <w:pPr>
        <w:rPr>
          <w:rFonts w:cs="Times New Roman"/>
        </w:rPr>
      </w:pPr>
      <w:r w:rsidRPr="006D71F3">
        <w:rPr>
          <w:rFonts w:cs="Times New Roman"/>
        </w:rPr>
        <w:br w:type="page"/>
      </w:r>
    </w:p>
    <w:p w14:paraId="1C58ACC7" w14:textId="406241C4" w:rsidR="00E17078" w:rsidRPr="006D71F3" w:rsidRDefault="00C052F6" w:rsidP="00C052F6">
      <w:pPr>
        <w:pStyle w:val="Heading1"/>
        <w:numPr>
          <w:ilvl w:val="0"/>
          <w:numId w:val="0"/>
        </w:numPr>
        <w:ind w:left="432"/>
        <w:rPr>
          <w:rFonts w:cs="Times New Roman"/>
        </w:rPr>
      </w:pPr>
      <w:bookmarkStart w:id="7" w:name="_Toc488335351"/>
      <w:r w:rsidRPr="006D71F3">
        <w:rPr>
          <w:rFonts w:cs="Times New Roman"/>
        </w:rPr>
        <w:t>Acronyms and Abbreviation</w:t>
      </w:r>
      <w:bookmarkEnd w:id="7"/>
    </w:p>
    <w:p w14:paraId="53901D87" w14:textId="3DFFF581" w:rsidR="00D831A5" w:rsidRDefault="00D831A5" w:rsidP="00072182">
      <w:pPr>
        <w:spacing w:line="480" w:lineRule="auto"/>
        <w:jc w:val="left"/>
        <w:rPr>
          <w:rFonts w:cs="Times New Roman"/>
        </w:rPr>
      </w:pPr>
      <w:r w:rsidRPr="00D831A5">
        <w:rPr>
          <w:rFonts w:cs="Times New Roman"/>
          <w:b/>
        </w:rPr>
        <w:t>ADB</w:t>
      </w:r>
      <w:r w:rsidR="00072182">
        <w:rPr>
          <w:rFonts w:cs="Times New Roman"/>
          <w:b/>
        </w:rPr>
        <w:tab/>
      </w:r>
      <w:r w:rsidR="00072182">
        <w:rPr>
          <w:rFonts w:cs="Times New Roman"/>
          <w:b/>
        </w:rPr>
        <w:tab/>
      </w:r>
      <w:r w:rsidRPr="00D831A5">
        <w:rPr>
          <w:rFonts w:cs="Times New Roman"/>
        </w:rPr>
        <w:t>-</w:t>
      </w:r>
      <w:r w:rsidR="00072182">
        <w:rPr>
          <w:rFonts w:cs="Times New Roman"/>
        </w:rPr>
        <w:tab/>
      </w:r>
      <w:r w:rsidRPr="00D831A5">
        <w:rPr>
          <w:rFonts w:cs="Times New Roman"/>
        </w:rPr>
        <w:t>Asian Development Bank</w:t>
      </w:r>
    </w:p>
    <w:p w14:paraId="471DD005" w14:textId="24502E01" w:rsidR="00200E36" w:rsidRDefault="00200E36" w:rsidP="00072182">
      <w:pPr>
        <w:spacing w:line="480" w:lineRule="auto"/>
        <w:jc w:val="left"/>
        <w:rPr>
          <w:rFonts w:cs="Times New Roman"/>
          <w:b/>
        </w:rPr>
      </w:pPr>
      <w:r>
        <w:rPr>
          <w:rFonts w:cs="Times New Roman"/>
          <w:b/>
        </w:rPr>
        <w:t>AQS</w:t>
      </w:r>
      <w:r>
        <w:rPr>
          <w:rFonts w:cs="Times New Roman"/>
          <w:b/>
        </w:rPr>
        <w:tab/>
      </w:r>
      <w:r>
        <w:rPr>
          <w:rFonts w:cs="Times New Roman"/>
          <w:b/>
        </w:rPr>
        <w:tab/>
        <w:t>-</w:t>
      </w:r>
      <w:r>
        <w:rPr>
          <w:rFonts w:cs="Times New Roman"/>
          <w:b/>
        </w:rPr>
        <w:tab/>
      </w:r>
      <w:r w:rsidRPr="00B015AF">
        <w:rPr>
          <w:rFonts w:cs="Times New Roman"/>
        </w:rPr>
        <w:t>Air Quality Standard</w:t>
      </w:r>
    </w:p>
    <w:p w14:paraId="5AC9A2FA" w14:textId="5DC218A5" w:rsidR="00D831A5" w:rsidRDefault="00D831A5" w:rsidP="00072182">
      <w:pPr>
        <w:spacing w:line="480" w:lineRule="auto"/>
        <w:jc w:val="left"/>
        <w:rPr>
          <w:rFonts w:cs="Times New Roman"/>
        </w:rPr>
      </w:pPr>
      <w:r w:rsidRPr="00D831A5">
        <w:rPr>
          <w:rFonts w:cs="Times New Roman"/>
          <w:b/>
        </w:rPr>
        <w:t>BB</w:t>
      </w:r>
      <w:r w:rsidR="00072182">
        <w:rPr>
          <w:rFonts w:cs="Times New Roman"/>
          <w:b/>
        </w:rPr>
        <w:tab/>
      </w:r>
      <w:r w:rsidR="00072182">
        <w:rPr>
          <w:rFonts w:cs="Times New Roman"/>
          <w:b/>
        </w:rPr>
        <w:tab/>
      </w:r>
      <w:r w:rsidRPr="00D831A5">
        <w:rPr>
          <w:rFonts w:cs="Times New Roman"/>
        </w:rPr>
        <w:t>-</w:t>
      </w:r>
      <w:r w:rsidR="00072182">
        <w:rPr>
          <w:rFonts w:cs="Times New Roman"/>
        </w:rPr>
        <w:tab/>
      </w:r>
      <w:r w:rsidRPr="00D831A5">
        <w:rPr>
          <w:rFonts w:cs="Times New Roman"/>
        </w:rPr>
        <w:t>Bangladesh Bank</w:t>
      </w:r>
    </w:p>
    <w:p w14:paraId="047E2FFC" w14:textId="2A9F3F6E" w:rsidR="00D831A5" w:rsidRDefault="00D831A5" w:rsidP="00072182">
      <w:pPr>
        <w:spacing w:line="480" w:lineRule="auto"/>
        <w:jc w:val="left"/>
        <w:rPr>
          <w:rFonts w:cs="Times New Roman"/>
        </w:rPr>
      </w:pPr>
      <w:r w:rsidRPr="00D831A5">
        <w:rPr>
          <w:rFonts w:cs="Times New Roman"/>
          <w:b/>
        </w:rPr>
        <w:t>BRAC</w:t>
      </w:r>
      <w:r w:rsidR="00072182">
        <w:rPr>
          <w:rFonts w:cs="Times New Roman"/>
        </w:rPr>
        <w:tab/>
      </w:r>
      <w:r w:rsidR="00072182">
        <w:rPr>
          <w:rFonts w:cs="Times New Roman"/>
        </w:rPr>
        <w:tab/>
        <w:t>-</w:t>
      </w:r>
      <w:r w:rsidR="00072182">
        <w:rPr>
          <w:rFonts w:cs="Times New Roman"/>
        </w:rPr>
        <w:tab/>
      </w:r>
      <w:r w:rsidRPr="00D831A5">
        <w:rPr>
          <w:rFonts w:cs="Times New Roman"/>
        </w:rPr>
        <w:t>Bangladesh Rural Advancement Committee</w:t>
      </w:r>
    </w:p>
    <w:p w14:paraId="4DAFB69F" w14:textId="3A512D69" w:rsidR="00230496" w:rsidRPr="006D71F3" w:rsidRDefault="00230496" w:rsidP="00072182">
      <w:pPr>
        <w:spacing w:line="480" w:lineRule="auto"/>
        <w:jc w:val="left"/>
        <w:rPr>
          <w:rFonts w:cs="Times New Roman"/>
        </w:rPr>
      </w:pPr>
      <w:r w:rsidRPr="006D71F3">
        <w:rPr>
          <w:rFonts w:cs="Times New Roman"/>
          <w:b/>
        </w:rPr>
        <w:t>BAI</w:t>
      </w:r>
      <w:r w:rsidR="00072182">
        <w:rPr>
          <w:rFonts w:cs="Times New Roman"/>
        </w:rPr>
        <w:tab/>
      </w:r>
      <w:r w:rsidR="00072182">
        <w:rPr>
          <w:rFonts w:cs="Times New Roman"/>
        </w:rPr>
        <w:tab/>
        <w:t>-</w:t>
      </w:r>
      <w:r w:rsidR="00072182">
        <w:rPr>
          <w:rFonts w:cs="Times New Roman"/>
        </w:rPr>
        <w:tab/>
      </w:r>
      <w:r w:rsidRPr="006D71F3">
        <w:rPr>
          <w:rFonts w:cs="Times New Roman"/>
        </w:rPr>
        <w:t>Bark Area Index</w:t>
      </w:r>
    </w:p>
    <w:p w14:paraId="71DA32A8" w14:textId="5747F5CD" w:rsidR="00F46947" w:rsidRPr="00F46947" w:rsidRDefault="00F46947" w:rsidP="00072182">
      <w:pPr>
        <w:spacing w:line="480" w:lineRule="auto"/>
        <w:jc w:val="left"/>
        <w:rPr>
          <w:rFonts w:cs="Times New Roman"/>
          <w:b/>
        </w:rPr>
      </w:pPr>
      <w:r w:rsidRPr="00F46947">
        <w:rPr>
          <w:rFonts w:cs="Times New Roman"/>
          <w:b/>
        </w:rPr>
        <w:t>BDT</w:t>
      </w:r>
      <w:r w:rsidR="00072182">
        <w:rPr>
          <w:rFonts w:cs="Times New Roman"/>
          <w:b/>
        </w:rPr>
        <w:tab/>
      </w:r>
      <w:r w:rsidR="00072182">
        <w:rPr>
          <w:rFonts w:cs="Times New Roman"/>
          <w:b/>
        </w:rPr>
        <w:tab/>
        <w:t>-</w:t>
      </w:r>
      <w:r w:rsidR="00072182">
        <w:rPr>
          <w:rFonts w:cs="Times New Roman"/>
          <w:b/>
        </w:rPr>
        <w:tab/>
      </w:r>
      <w:r w:rsidR="003D7ECA">
        <w:rPr>
          <w:rFonts w:cs="Times New Roman"/>
        </w:rPr>
        <w:t>Bangladesh Taka</w:t>
      </w:r>
      <w:r>
        <w:rPr>
          <w:rFonts w:cs="Times New Roman"/>
        </w:rPr>
        <w:t xml:space="preserve"> (Bangladeshi Currency)</w:t>
      </w:r>
    </w:p>
    <w:p w14:paraId="7A8B2585" w14:textId="7EAD9F72" w:rsidR="00230496" w:rsidRPr="006D71F3" w:rsidRDefault="00230496" w:rsidP="00072182">
      <w:pPr>
        <w:spacing w:line="480" w:lineRule="auto"/>
        <w:jc w:val="left"/>
        <w:rPr>
          <w:rFonts w:cs="Times New Roman"/>
        </w:rPr>
      </w:pPr>
      <w:r w:rsidRPr="006D71F3">
        <w:rPr>
          <w:rFonts w:cs="Times New Roman"/>
          <w:b/>
        </w:rPr>
        <w:t>CAMS</w:t>
      </w:r>
      <w:r w:rsidR="00072182">
        <w:rPr>
          <w:rFonts w:cs="Times New Roman"/>
          <w:b/>
        </w:rPr>
        <w:tab/>
      </w:r>
      <w:r w:rsidR="00072182">
        <w:rPr>
          <w:rFonts w:cs="Times New Roman"/>
          <w:b/>
        </w:rPr>
        <w:tab/>
      </w:r>
      <w:r w:rsidR="00072182">
        <w:rPr>
          <w:rFonts w:cs="Times New Roman"/>
        </w:rPr>
        <w:t>-</w:t>
      </w:r>
      <w:r w:rsidR="00072182">
        <w:rPr>
          <w:rFonts w:cs="Times New Roman"/>
        </w:rPr>
        <w:tab/>
      </w:r>
      <w:r w:rsidRPr="006D71F3">
        <w:rPr>
          <w:rFonts w:cs="Times New Roman"/>
        </w:rPr>
        <w:t>Continuous Air Monitoring Stations</w:t>
      </w:r>
    </w:p>
    <w:p w14:paraId="7D6D574B" w14:textId="65CAE0C8" w:rsidR="00D831A5" w:rsidRPr="00D831A5" w:rsidRDefault="00D831A5" w:rsidP="00072182">
      <w:pPr>
        <w:spacing w:line="480" w:lineRule="auto"/>
        <w:jc w:val="left"/>
        <w:rPr>
          <w:rFonts w:cs="Times New Roman"/>
        </w:rPr>
      </w:pPr>
      <w:r w:rsidRPr="00D831A5">
        <w:rPr>
          <w:rFonts w:cs="Times New Roman"/>
          <w:b/>
        </w:rPr>
        <w:t>CNG</w:t>
      </w:r>
      <w:r w:rsidR="00072182">
        <w:rPr>
          <w:rFonts w:cs="Times New Roman"/>
        </w:rPr>
        <w:tab/>
      </w:r>
      <w:r w:rsidR="00072182">
        <w:rPr>
          <w:rFonts w:cs="Times New Roman"/>
        </w:rPr>
        <w:tab/>
        <w:t>-</w:t>
      </w:r>
      <w:r w:rsidR="00072182">
        <w:rPr>
          <w:rFonts w:cs="Times New Roman"/>
        </w:rPr>
        <w:tab/>
      </w:r>
      <w:r w:rsidRPr="00D831A5">
        <w:rPr>
          <w:rFonts w:cs="Times New Roman"/>
        </w:rPr>
        <w:t xml:space="preserve">Compressed </w:t>
      </w:r>
      <w:r w:rsidR="003D7ECA">
        <w:rPr>
          <w:rFonts w:cs="Times New Roman"/>
        </w:rPr>
        <w:t>N</w:t>
      </w:r>
      <w:r w:rsidRPr="00D831A5">
        <w:rPr>
          <w:rFonts w:cs="Times New Roman"/>
        </w:rPr>
        <w:t xml:space="preserve">atural </w:t>
      </w:r>
      <w:r w:rsidR="003D7ECA">
        <w:rPr>
          <w:rFonts w:cs="Times New Roman"/>
        </w:rPr>
        <w:t>G</w:t>
      </w:r>
      <w:r w:rsidRPr="00D831A5">
        <w:rPr>
          <w:rFonts w:cs="Times New Roman"/>
        </w:rPr>
        <w:t xml:space="preserve">as </w:t>
      </w:r>
    </w:p>
    <w:p w14:paraId="29B81DF8" w14:textId="5D526CE9" w:rsidR="00D831A5" w:rsidRDefault="00D831A5" w:rsidP="00072182">
      <w:pPr>
        <w:spacing w:line="480" w:lineRule="auto"/>
        <w:jc w:val="left"/>
        <w:rPr>
          <w:rFonts w:cs="Times New Roman"/>
        </w:rPr>
      </w:pPr>
      <w:r w:rsidRPr="00D831A5">
        <w:rPr>
          <w:rFonts w:cs="Times New Roman"/>
          <w:b/>
        </w:rPr>
        <w:t>COPD</w:t>
      </w:r>
      <w:r w:rsidR="00072182">
        <w:rPr>
          <w:rFonts w:cs="Times New Roman"/>
        </w:rPr>
        <w:tab/>
      </w:r>
      <w:r w:rsidR="00072182">
        <w:rPr>
          <w:rFonts w:cs="Times New Roman"/>
        </w:rPr>
        <w:tab/>
        <w:t>-</w:t>
      </w:r>
      <w:r w:rsidR="00072182">
        <w:rPr>
          <w:rFonts w:cs="Times New Roman"/>
        </w:rPr>
        <w:tab/>
      </w:r>
      <w:r w:rsidRPr="00D831A5">
        <w:rPr>
          <w:rFonts w:cs="Times New Roman"/>
        </w:rPr>
        <w:t>Chronic Obstructive Pulmonary Disease</w:t>
      </w:r>
    </w:p>
    <w:p w14:paraId="17628D76" w14:textId="69DE27C1" w:rsidR="00D831A5" w:rsidRPr="00D831A5" w:rsidRDefault="00D831A5" w:rsidP="00072182">
      <w:pPr>
        <w:spacing w:line="480" w:lineRule="auto"/>
        <w:jc w:val="left"/>
        <w:rPr>
          <w:rFonts w:cs="Times New Roman"/>
        </w:rPr>
      </w:pPr>
      <w:r w:rsidRPr="00D831A5">
        <w:rPr>
          <w:rFonts w:cs="Times New Roman"/>
          <w:b/>
        </w:rPr>
        <w:t>DoE</w:t>
      </w:r>
      <w:r w:rsidR="00072182">
        <w:rPr>
          <w:rFonts w:cs="Times New Roman"/>
        </w:rPr>
        <w:tab/>
      </w:r>
      <w:r w:rsidR="00072182">
        <w:rPr>
          <w:rFonts w:cs="Times New Roman"/>
        </w:rPr>
        <w:tab/>
        <w:t>-</w:t>
      </w:r>
      <w:r w:rsidR="00072182">
        <w:rPr>
          <w:rFonts w:cs="Times New Roman"/>
        </w:rPr>
        <w:tab/>
      </w:r>
      <w:r w:rsidRPr="00D831A5">
        <w:rPr>
          <w:rFonts w:cs="Times New Roman"/>
        </w:rPr>
        <w:t>Department of Environment</w:t>
      </w:r>
    </w:p>
    <w:p w14:paraId="3D47E5B0" w14:textId="4763E7E3" w:rsidR="00D831A5" w:rsidRDefault="00D831A5" w:rsidP="00072182">
      <w:pPr>
        <w:spacing w:line="480" w:lineRule="auto"/>
        <w:jc w:val="left"/>
        <w:rPr>
          <w:rFonts w:cs="Times New Roman"/>
        </w:rPr>
      </w:pPr>
      <w:r w:rsidRPr="00D831A5">
        <w:rPr>
          <w:rFonts w:cs="Times New Roman"/>
          <w:b/>
        </w:rPr>
        <w:t>DPF</w:t>
      </w:r>
      <w:r w:rsidR="00072182">
        <w:rPr>
          <w:rFonts w:cs="Times New Roman"/>
        </w:rPr>
        <w:tab/>
      </w:r>
      <w:r w:rsidR="00072182">
        <w:rPr>
          <w:rFonts w:cs="Times New Roman"/>
        </w:rPr>
        <w:tab/>
        <w:t>-</w:t>
      </w:r>
      <w:r w:rsidR="00072182">
        <w:rPr>
          <w:rFonts w:cs="Times New Roman"/>
        </w:rPr>
        <w:tab/>
      </w:r>
      <w:r w:rsidRPr="00D831A5">
        <w:rPr>
          <w:rFonts w:cs="Times New Roman"/>
        </w:rPr>
        <w:t>Diesel Particulate Filter</w:t>
      </w:r>
    </w:p>
    <w:p w14:paraId="0A436A68" w14:textId="1E2C9881" w:rsidR="00D831A5" w:rsidRDefault="00D831A5" w:rsidP="00072182">
      <w:pPr>
        <w:spacing w:line="480" w:lineRule="auto"/>
        <w:jc w:val="left"/>
        <w:rPr>
          <w:rFonts w:cs="Times New Roman"/>
        </w:rPr>
      </w:pPr>
      <w:r w:rsidRPr="00D831A5">
        <w:rPr>
          <w:rFonts w:cs="Times New Roman"/>
          <w:b/>
        </w:rPr>
        <w:t>GFW</w:t>
      </w:r>
      <w:r w:rsidR="00072182">
        <w:rPr>
          <w:rFonts w:cs="Times New Roman"/>
          <w:b/>
        </w:rPr>
        <w:tab/>
      </w:r>
      <w:r w:rsidR="00072182">
        <w:rPr>
          <w:rFonts w:cs="Times New Roman"/>
          <w:b/>
        </w:rPr>
        <w:tab/>
        <w:t>-</w:t>
      </w:r>
      <w:r w:rsidR="00072182">
        <w:rPr>
          <w:rFonts w:cs="Times New Roman"/>
          <w:b/>
        </w:rPr>
        <w:tab/>
      </w:r>
      <w:r w:rsidRPr="00D831A5">
        <w:rPr>
          <w:rFonts w:cs="Times New Roman"/>
        </w:rPr>
        <w:t>Global Forest Watch</w:t>
      </w:r>
    </w:p>
    <w:p w14:paraId="4F743E6B" w14:textId="57A15B6B" w:rsidR="009E3B24" w:rsidRDefault="00D831A5" w:rsidP="00072182">
      <w:pPr>
        <w:spacing w:line="480" w:lineRule="auto"/>
        <w:jc w:val="left"/>
        <w:rPr>
          <w:rFonts w:cs="Times New Roman"/>
        </w:rPr>
      </w:pPr>
      <w:r w:rsidRPr="00D831A5">
        <w:rPr>
          <w:rFonts w:cs="Times New Roman"/>
          <w:b/>
        </w:rPr>
        <w:t>GIS</w:t>
      </w:r>
      <w:r w:rsidR="00072182">
        <w:rPr>
          <w:rFonts w:cs="Times New Roman"/>
          <w:b/>
        </w:rPr>
        <w:tab/>
      </w:r>
      <w:r w:rsidR="00072182">
        <w:rPr>
          <w:rFonts w:cs="Times New Roman"/>
          <w:b/>
        </w:rPr>
        <w:tab/>
        <w:t>-</w:t>
      </w:r>
      <w:r w:rsidR="00072182">
        <w:rPr>
          <w:rFonts w:cs="Times New Roman"/>
          <w:b/>
        </w:rPr>
        <w:tab/>
      </w:r>
      <w:r w:rsidRPr="00D831A5">
        <w:rPr>
          <w:rFonts w:cs="Times New Roman"/>
        </w:rPr>
        <w:t>Geographical Information System</w:t>
      </w:r>
    </w:p>
    <w:p w14:paraId="7D6011BE" w14:textId="37AF9089" w:rsidR="009E3B24" w:rsidRDefault="009E3B24" w:rsidP="00072182">
      <w:pPr>
        <w:spacing w:line="480" w:lineRule="auto"/>
        <w:jc w:val="left"/>
        <w:rPr>
          <w:rFonts w:cs="Times New Roman"/>
        </w:rPr>
      </w:pPr>
      <w:r w:rsidRPr="00E73A45">
        <w:rPr>
          <w:rFonts w:cs="Times New Roman"/>
          <w:b/>
          <w:szCs w:val="24"/>
          <w:shd w:val="clear" w:color="auto" w:fill="FFFFFF"/>
        </w:rPr>
        <w:t>IHME</w:t>
      </w:r>
      <w:r w:rsidR="00072182">
        <w:rPr>
          <w:rFonts w:cs="Times New Roman"/>
          <w:szCs w:val="24"/>
          <w:shd w:val="clear" w:color="auto" w:fill="FFFFFF"/>
        </w:rPr>
        <w:tab/>
      </w:r>
      <w:r w:rsidR="00072182">
        <w:rPr>
          <w:rFonts w:cs="Times New Roman"/>
          <w:szCs w:val="24"/>
          <w:shd w:val="clear" w:color="auto" w:fill="FFFFFF"/>
        </w:rPr>
        <w:tab/>
        <w:t>-</w:t>
      </w:r>
      <w:r w:rsidR="00072182">
        <w:rPr>
          <w:rFonts w:cs="Times New Roman"/>
          <w:szCs w:val="24"/>
          <w:shd w:val="clear" w:color="auto" w:fill="FFFFFF"/>
        </w:rPr>
        <w:tab/>
      </w:r>
      <w:r w:rsidRPr="006D71F3">
        <w:rPr>
          <w:rFonts w:cs="Times New Roman"/>
          <w:szCs w:val="24"/>
          <w:shd w:val="clear" w:color="auto" w:fill="FFFFFF"/>
        </w:rPr>
        <w:t xml:space="preserve">Institute for Health Metrics and Evaluation </w:t>
      </w:r>
    </w:p>
    <w:p w14:paraId="10B13CAB" w14:textId="658FC5D2" w:rsidR="00D831A5" w:rsidRDefault="00D831A5" w:rsidP="00072182">
      <w:pPr>
        <w:spacing w:line="480" w:lineRule="auto"/>
        <w:jc w:val="left"/>
        <w:rPr>
          <w:rFonts w:cs="Times New Roman"/>
        </w:rPr>
      </w:pPr>
      <w:r w:rsidRPr="00D831A5">
        <w:rPr>
          <w:rFonts w:cs="Times New Roman"/>
          <w:b/>
        </w:rPr>
        <w:t>JICA</w:t>
      </w:r>
      <w:r w:rsidR="00072182">
        <w:rPr>
          <w:rFonts w:cs="Times New Roman"/>
        </w:rPr>
        <w:tab/>
      </w:r>
      <w:r w:rsidR="00072182">
        <w:rPr>
          <w:rFonts w:cs="Times New Roman"/>
        </w:rPr>
        <w:tab/>
        <w:t>-</w:t>
      </w:r>
      <w:r w:rsidR="00072182">
        <w:rPr>
          <w:rFonts w:cs="Times New Roman"/>
        </w:rPr>
        <w:tab/>
      </w:r>
      <w:r w:rsidRPr="00D831A5">
        <w:rPr>
          <w:rFonts w:cs="Times New Roman"/>
        </w:rPr>
        <w:t>Japan International Cooperation Agency</w:t>
      </w:r>
    </w:p>
    <w:p w14:paraId="7A713878" w14:textId="1DDF3AA9" w:rsidR="00D831A5" w:rsidRDefault="00D831A5" w:rsidP="00072182">
      <w:pPr>
        <w:spacing w:line="480" w:lineRule="auto"/>
        <w:jc w:val="left"/>
        <w:rPr>
          <w:rFonts w:cs="Times New Roman"/>
        </w:rPr>
      </w:pPr>
      <w:r w:rsidRPr="00D831A5">
        <w:rPr>
          <w:rFonts w:cs="Times New Roman"/>
          <w:b/>
        </w:rPr>
        <w:t>KDA</w:t>
      </w:r>
      <w:r w:rsidR="00072182">
        <w:rPr>
          <w:rFonts w:cs="Times New Roman"/>
        </w:rPr>
        <w:tab/>
      </w:r>
      <w:r w:rsidR="00072182">
        <w:rPr>
          <w:rFonts w:cs="Times New Roman"/>
        </w:rPr>
        <w:tab/>
        <w:t>-</w:t>
      </w:r>
      <w:r w:rsidR="00072182">
        <w:rPr>
          <w:rFonts w:cs="Times New Roman"/>
        </w:rPr>
        <w:tab/>
      </w:r>
      <w:r w:rsidRPr="00D831A5">
        <w:rPr>
          <w:rFonts w:cs="Times New Roman"/>
        </w:rPr>
        <w:t>Khulna Development Authority</w:t>
      </w:r>
    </w:p>
    <w:p w14:paraId="64905751" w14:textId="2E8FE091" w:rsidR="00D831A5" w:rsidRPr="00D831A5" w:rsidRDefault="00D831A5" w:rsidP="00072182">
      <w:pPr>
        <w:spacing w:line="480" w:lineRule="auto"/>
        <w:jc w:val="left"/>
        <w:rPr>
          <w:rFonts w:cs="Times New Roman"/>
        </w:rPr>
      </w:pPr>
      <w:r w:rsidRPr="00D831A5">
        <w:rPr>
          <w:rFonts w:cs="Times New Roman"/>
          <w:b/>
        </w:rPr>
        <w:t>KML</w:t>
      </w:r>
      <w:r w:rsidR="00072182">
        <w:rPr>
          <w:rFonts w:cs="Times New Roman"/>
          <w:b/>
        </w:rPr>
        <w:tab/>
      </w:r>
      <w:r w:rsidR="00072182">
        <w:rPr>
          <w:rFonts w:cs="Times New Roman"/>
          <w:b/>
        </w:rPr>
        <w:tab/>
        <w:t>-</w:t>
      </w:r>
      <w:r w:rsidR="00072182">
        <w:rPr>
          <w:rFonts w:cs="Times New Roman"/>
          <w:b/>
        </w:rPr>
        <w:tab/>
      </w:r>
      <w:r w:rsidRPr="00D831A5">
        <w:rPr>
          <w:rFonts w:cs="Times New Roman"/>
        </w:rPr>
        <w:t>Keyhole Markup Language</w:t>
      </w:r>
    </w:p>
    <w:p w14:paraId="60B0173B" w14:textId="24300F78" w:rsidR="00D831A5" w:rsidRPr="00D831A5" w:rsidRDefault="00D831A5" w:rsidP="00072182">
      <w:pPr>
        <w:spacing w:line="480" w:lineRule="auto"/>
        <w:jc w:val="left"/>
        <w:rPr>
          <w:rFonts w:cs="Times New Roman"/>
        </w:rPr>
      </w:pPr>
      <w:r w:rsidRPr="00D831A5">
        <w:rPr>
          <w:rFonts w:cs="Times New Roman"/>
          <w:b/>
        </w:rPr>
        <w:t>KCC</w:t>
      </w:r>
      <w:r w:rsidR="00072182">
        <w:rPr>
          <w:rFonts w:cs="Times New Roman"/>
        </w:rPr>
        <w:tab/>
      </w:r>
      <w:r w:rsidR="00072182">
        <w:rPr>
          <w:rFonts w:cs="Times New Roman"/>
        </w:rPr>
        <w:tab/>
        <w:t>-</w:t>
      </w:r>
      <w:r w:rsidR="00072182">
        <w:rPr>
          <w:rFonts w:cs="Times New Roman"/>
        </w:rPr>
        <w:tab/>
      </w:r>
      <w:r w:rsidRPr="00D831A5">
        <w:rPr>
          <w:rFonts w:cs="Times New Roman"/>
        </w:rPr>
        <w:t>Khulna City Corporation</w:t>
      </w:r>
    </w:p>
    <w:p w14:paraId="1F718BEF" w14:textId="3BF1BC89" w:rsidR="00230496" w:rsidRPr="006D71F3" w:rsidRDefault="00230496" w:rsidP="00072182">
      <w:pPr>
        <w:spacing w:line="480" w:lineRule="auto"/>
        <w:jc w:val="left"/>
        <w:rPr>
          <w:rFonts w:cs="Times New Roman"/>
        </w:rPr>
      </w:pPr>
      <w:r w:rsidRPr="006D71F3">
        <w:rPr>
          <w:rFonts w:cs="Times New Roman"/>
          <w:b/>
        </w:rPr>
        <w:t>LAI</w:t>
      </w:r>
      <w:r w:rsidR="00072182">
        <w:rPr>
          <w:rFonts w:cs="Times New Roman"/>
          <w:b/>
        </w:rPr>
        <w:tab/>
      </w:r>
      <w:r w:rsidR="00072182">
        <w:rPr>
          <w:rFonts w:cs="Times New Roman"/>
          <w:b/>
        </w:rPr>
        <w:tab/>
        <w:t>-</w:t>
      </w:r>
      <w:r w:rsidR="00072182">
        <w:rPr>
          <w:rFonts w:cs="Times New Roman"/>
          <w:b/>
        </w:rPr>
        <w:tab/>
      </w:r>
      <w:r w:rsidRPr="006D71F3">
        <w:rPr>
          <w:rFonts w:cs="Times New Roman"/>
        </w:rPr>
        <w:t>Leaf Area Index</w:t>
      </w:r>
    </w:p>
    <w:p w14:paraId="0D335035" w14:textId="2F81F50D" w:rsidR="00D831A5" w:rsidRDefault="00D831A5" w:rsidP="00072182">
      <w:pPr>
        <w:spacing w:line="480" w:lineRule="auto"/>
        <w:jc w:val="left"/>
        <w:rPr>
          <w:rFonts w:cs="Times New Roman"/>
        </w:rPr>
      </w:pPr>
      <w:r w:rsidRPr="00D831A5">
        <w:rPr>
          <w:rFonts w:cs="Times New Roman"/>
          <w:b/>
        </w:rPr>
        <w:t>NASA</w:t>
      </w:r>
      <w:r w:rsidR="00072182">
        <w:rPr>
          <w:rFonts w:cs="Times New Roman"/>
          <w:b/>
        </w:rPr>
        <w:tab/>
      </w:r>
      <w:r w:rsidR="00072182">
        <w:rPr>
          <w:rFonts w:cs="Times New Roman"/>
          <w:b/>
        </w:rPr>
        <w:tab/>
        <w:t>-</w:t>
      </w:r>
      <w:r w:rsidR="00072182">
        <w:rPr>
          <w:rFonts w:cs="Times New Roman"/>
          <w:b/>
        </w:rPr>
        <w:tab/>
      </w:r>
      <w:r w:rsidRPr="00D831A5">
        <w:rPr>
          <w:rFonts w:cs="Times New Roman"/>
        </w:rPr>
        <w:t>National Aeronautics and Space Administration</w:t>
      </w:r>
    </w:p>
    <w:p w14:paraId="0498C43E" w14:textId="73C1586C" w:rsidR="00D831A5" w:rsidRDefault="00D831A5" w:rsidP="00072182">
      <w:pPr>
        <w:spacing w:line="480" w:lineRule="auto"/>
        <w:jc w:val="left"/>
        <w:rPr>
          <w:rFonts w:cs="Times New Roman"/>
        </w:rPr>
      </w:pPr>
      <w:r w:rsidRPr="00D831A5">
        <w:rPr>
          <w:rFonts w:cs="Times New Roman"/>
          <w:b/>
        </w:rPr>
        <w:t>NFPA</w:t>
      </w:r>
      <w:r w:rsidR="00072182">
        <w:rPr>
          <w:rFonts w:cs="Times New Roman"/>
          <w:b/>
        </w:rPr>
        <w:tab/>
      </w:r>
      <w:r w:rsidR="00072182">
        <w:rPr>
          <w:rFonts w:cs="Times New Roman"/>
          <w:b/>
        </w:rPr>
        <w:tab/>
        <w:t>-</w:t>
      </w:r>
      <w:r w:rsidR="00072182">
        <w:rPr>
          <w:rFonts w:cs="Times New Roman"/>
          <w:b/>
        </w:rPr>
        <w:tab/>
      </w:r>
      <w:r w:rsidRPr="00D831A5">
        <w:rPr>
          <w:rFonts w:cs="Times New Roman"/>
        </w:rPr>
        <w:t>National Fire Protection Association</w:t>
      </w:r>
    </w:p>
    <w:p w14:paraId="66D5E5D5" w14:textId="430285FD" w:rsidR="009E3B24" w:rsidRDefault="00714BCA" w:rsidP="00072182">
      <w:pPr>
        <w:spacing w:line="480" w:lineRule="auto"/>
        <w:jc w:val="left"/>
        <w:rPr>
          <w:rFonts w:cs="Times New Roman"/>
        </w:rPr>
      </w:pPr>
      <w:r>
        <w:rPr>
          <w:rFonts w:cs="Times New Roman"/>
          <w:b/>
        </w:rPr>
        <w:t>NDVI</w:t>
      </w:r>
      <w:r w:rsidR="00072182">
        <w:rPr>
          <w:rFonts w:cs="Times New Roman"/>
          <w:b/>
        </w:rPr>
        <w:tab/>
      </w:r>
      <w:r w:rsidR="00072182">
        <w:rPr>
          <w:rFonts w:cs="Times New Roman"/>
          <w:b/>
        </w:rPr>
        <w:tab/>
        <w:t>-</w:t>
      </w:r>
      <w:r w:rsidR="00072182">
        <w:rPr>
          <w:rFonts w:cs="Times New Roman"/>
          <w:b/>
        </w:rPr>
        <w:tab/>
      </w:r>
      <w:r w:rsidR="009E3B24">
        <w:rPr>
          <w:rFonts w:cs="Times New Roman"/>
        </w:rPr>
        <w:t>Normalized Difference Vegetation I</w:t>
      </w:r>
      <w:r w:rsidR="009E3B24" w:rsidRPr="009E3B24">
        <w:rPr>
          <w:rFonts w:cs="Times New Roman"/>
        </w:rPr>
        <w:t>ndex</w:t>
      </w:r>
    </w:p>
    <w:p w14:paraId="73AD40D5" w14:textId="04C9A915" w:rsidR="00D831A5" w:rsidRDefault="00D831A5" w:rsidP="00072182">
      <w:pPr>
        <w:spacing w:line="480" w:lineRule="auto"/>
        <w:jc w:val="left"/>
        <w:rPr>
          <w:rFonts w:cs="Times New Roman"/>
        </w:rPr>
      </w:pPr>
      <w:r w:rsidRPr="00D831A5">
        <w:rPr>
          <w:rFonts w:cs="Times New Roman"/>
          <w:b/>
        </w:rPr>
        <w:t>PM</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Particulate Matter</w:t>
      </w:r>
    </w:p>
    <w:p w14:paraId="589D2210" w14:textId="733BCFC4" w:rsidR="00D831A5" w:rsidRDefault="00D831A5" w:rsidP="00072182">
      <w:pPr>
        <w:spacing w:line="480" w:lineRule="auto"/>
        <w:jc w:val="left"/>
        <w:rPr>
          <w:rFonts w:cs="Times New Roman"/>
        </w:rPr>
      </w:pPr>
      <w:r w:rsidRPr="00D831A5">
        <w:rPr>
          <w:rFonts w:cs="Times New Roman"/>
          <w:b/>
        </w:rPr>
        <w:t>PPM</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 xml:space="preserve">Parts </w:t>
      </w:r>
      <w:r w:rsidR="00072182">
        <w:rPr>
          <w:rFonts w:cs="Times New Roman"/>
        </w:rPr>
        <w:t>P</w:t>
      </w:r>
      <w:r w:rsidRPr="00D831A5">
        <w:rPr>
          <w:rFonts w:cs="Times New Roman"/>
        </w:rPr>
        <w:t>er Million</w:t>
      </w:r>
    </w:p>
    <w:p w14:paraId="7113447E" w14:textId="11783483" w:rsidR="00D831A5" w:rsidRDefault="00D831A5" w:rsidP="00072182">
      <w:pPr>
        <w:spacing w:line="480" w:lineRule="auto"/>
        <w:jc w:val="left"/>
        <w:rPr>
          <w:rFonts w:cs="Times New Roman"/>
        </w:rPr>
      </w:pPr>
      <w:r w:rsidRPr="00D831A5">
        <w:rPr>
          <w:rFonts w:cs="Times New Roman"/>
          <w:b/>
        </w:rPr>
        <w:t>PPB</w:t>
      </w:r>
      <w:r w:rsidR="00072182">
        <w:rPr>
          <w:rFonts w:cs="Times New Roman"/>
          <w:b/>
        </w:rPr>
        <w:tab/>
      </w:r>
      <w:r w:rsidR="00072182">
        <w:rPr>
          <w:rFonts w:cs="Times New Roman"/>
          <w:b/>
        </w:rPr>
        <w:tab/>
      </w:r>
      <w:r w:rsidRPr="00D831A5">
        <w:rPr>
          <w:rFonts w:cs="Times New Roman"/>
          <w:b/>
        </w:rPr>
        <w:t>-</w:t>
      </w:r>
      <w:r w:rsidR="00072182">
        <w:rPr>
          <w:rFonts w:cs="Times New Roman"/>
          <w:b/>
        </w:rPr>
        <w:tab/>
      </w:r>
      <w:r>
        <w:rPr>
          <w:rFonts w:cs="Times New Roman"/>
        </w:rPr>
        <w:t xml:space="preserve">Parts </w:t>
      </w:r>
      <w:r w:rsidR="00072182">
        <w:rPr>
          <w:rFonts w:cs="Times New Roman"/>
        </w:rPr>
        <w:t>P</w:t>
      </w:r>
      <w:r>
        <w:rPr>
          <w:rFonts w:cs="Times New Roman"/>
        </w:rPr>
        <w:t>er Billions</w:t>
      </w:r>
    </w:p>
    <w:p w14:paraId="1F30B53A" w14:textId="1DF4FDA3" w:rsidR="00D831A5" w:rsidRDefault="00D831A5" w:rsidP="00072182">
      <w:pPr>
        <w:spacing w:line="480" w:lineRule="auto"/>
        <w:jc w:val="left"/>
        <w:rPr>
          <w:rFonts w:cs="Times New Roman"/>
        </w:rPr>
      </w:pPr>
      <w:r w:rsidRPr="00D831A5">
        <w:rPr>
          <w:rFonts w:cs="Times New Roman"/>
          <w:b/>
        </w:rPr>
        <w:t>PPP</w:t>
      </w:r>
      <w:r w:rsidR="00072182">
        <w:rPr>
          <w:rFonts w:cs="Times New Roman"/>
          <w:b/>
        </w:rPr>
        <w:tab/>
      </w:r>
      <w:r w:rsidR="00072182">
        <w:rPr>
          <w:rFonts w:cs="Times New Roman"/>
          <w:b/>
        </w:rPr>
        <w:tab/>
      </w:r>
      <w:r w:rsidRPr="00D831A5">
        <w:rPr>
          <w:rFonts w:cs="Times New Roman"/>
        </w:rPr>
        <w:t>-</w:t>
      </w:r>
      <w:r w:rsidR="00072182">
        <w:rPr>
          <w:rFonts w:cs="Times New Roman"/>
        </w:rPr>
        <w:tab/>
      </w:r>
      <w:r w:rsidRPr="00D831A5">
        <w:rPr>
          <w:rFonts w:cs="Times New Roman"/>
        </w:rPr>
        <w:t>Purchasing Power Parity</w:t>
      </w:r>
    </w:p>
    <w:p w14:paraId="203EB3C3" w14:textId="057C88F5" w:rsidR="00D831A5" w:rsidRDefault="00D831A5" w:rsidP="00072182">
      <w:pPr>
        <w:spacing w:line="480" w:lineRule="auto"/>
        <w:jc w:val="left"/>
        <w:rPr>
          <w:rFonts w:cs="Times New Roman"/>
        </w:rPr>
      </w:pPr>
      <w:r w:rsidRPr="00D831A5">
        <w:rPr>
          <w:rFonts w:cs="Times New Roman"/>
          <w:b/>
        </w:rPr>
        <w:t>SAS</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Statistical Analysis Software</w:t>
      </w:r>
    </w:p>
    <w:p w14:paraId="2082FE7B" w14:textId="6474844C" w:rsidR="00D831A5" w:rsidRDefault="00D831A5" w:rsidP="00072182">
      <w:pPr>
        <w:spacing w:line="480" w:lineRule="auto"/>
        <w:jc w:val="left"/>
        <w:rPr>
          <w:rFonts w:cs="Times New Roman"/>
        </w:rPr>
      </w:pPr>
      <w:r w:rsidRPr="00D831A5">
        <w:rPr>
          <w:rFonts w:cs="Times New Roman"/>
          <w:b/>
        </w:rPr>
        <w:t>TSP</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Total Suspended Particles</w:t>
      </w:r>
    </w:p>
    <w:p w14:paraId="5C6988D4" w14:textId="0F614FBC" w:rsidR="00D831A5" w:rsidRDefault="00D831A5" w:rsidP="00072182">
      <w:pPr>
        <w:spacing w:line="480" w:lineRule="auto"/>
        <w:jc w:val="left"/>
        <w:rPr>
          <w:rFonts w:cs="Times New Roman"/>
        </w:rPr>
      </w:pPr>
      <w:r w:rsidRPr="00D831A5">
        <w:rPr>
          <w:rFonts w:cs="Times New Roman"/>
          <w:b/>
        </w:rPr>
        <w:t>UFORE</w:t>
      </w:r>
      <w:r w:rsidR="00072182">
        <w:rPr>
          <w:rFonts w:cs="Times New Roman"/>
          <w:b/>
        </w:rPr>
        <w:tab/>
      </w:r>
      <w:r w:rsidRPr="00D831A5">
        <w:rPr>
          <w:rFonts w:cs="Times New Roman"/>
          <w:b/>
        </w:rPr>
        <w:t>-</w:t>
      </w:r>
      <w:r w:rsidR="00072182">
        <w:rPr>
          <w:rFonts w:cs="Times New Roman"/>
          <w:b/>
        </w:rPr>
        <w:tab/>
      </w:r>
      <w:r w:rsidRPr="00D831A5">
        <w:rPr>
          <w:rFonts w:cs="Times New Roman"/>
        </w:rPr>
        <w:t>The Urban Forest Effects</w:t>
      </w:r>
    </w:p>
    <w:p w14:paraId="57B3062E" w14:textId="66DD1BD5" w:rsidR="00D831A5" w:rsidRDefault="00D831A5" w:rsidP="00072182">
      <w:pPr>
        <w:spacing w:line="480" w:lineRule="auto"/>
        <w:jc w:val="left"/>
        <w:rPr>
          <w:rFonts w:cs="Times New Roman"/>
        </w:rPr>
      </w:pPr>
      <w:r w:rsidRPr="00D831A5">
        <w:rPr>
          <w:rFonts w:cs="Times New Roman"/>
          <w:b/>
        </w:rPr>
        <w:t>UFORE-D</w:t>
      </w:r>
      <w:r w:rsidR="00072182">
        <w:rPr>
          <w:rFonts w:cs="Times New Roman"/>
          <w:b/>
        </w:rPr>
        <w:tab/>
      </w:r>
      <w:r w:rsidRPr="00D831A5">
        <w:rPr>
          <w:rFonts w:cs="Times New Roman"/>
          <w:b/>
        </w:rPr>
        <w:t>-</w:t>
      </w:r>
      <w:r w:rsidR="00072182">
        <w:rPr>
          <w:rFonts w:cs="Times New Roman"/>
          <w:b/>
        </w:rPr>
        <w:tab/>
      </w:r>
      <w:r w:rsidRPr="00D831A5">
        <w:rPr>
          <w:rFonts w:cs="Times New Roman"/>
        </w:rPr>
        <w:t>The Urban Forest Effects- Dry Deposition of Air Pollution</w:t>
      </w:r>
    </w:p>
    <w:p w14:paraId="58ECC15E" w14:textId="6AC25AEC" w:rsidR="00D831A5" w:rsidRDefault="00D831A5" w:rsidP="00072182">
      <w:pPr>
        <w:spacing w:line="480" w:lineRule="auto"/>
        <w:jc w:val="left"/>
        <w:rPr>
          <w:rFonts w:cs="Times New Roman"/>
        </w:rPr>
      </w:pPr>
      <w:r w:rsidRPr="00D831A5">
        <w:rPr>
          <w:rFonts w:cs="Times New Roman"/>
          <w:b/>
        </w:rPr>
        <w:t>UMH</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Urban Mixing Height</w:t>
      </w:r>
    </w:p>
    <w:p w14:paraId="600A14D3" w14:textId="5CD5D28C" w:rsidR="00D831A5" w:rsidRDefault="00D831A5" w:rsidP="00072182">
      <w:pPr>
        <w:spacing w:line="480" w:lineRule="auto"/>
        <w:jc w:val="left"/>
        <w:rPr>
          <w:rFonts w:cs="Times New Roman"/>
        </w:rPr>
      </w:pPr>
      <w:r w:rsidRPr="00D831A5">
        <w:rPr>
          <w:rFonts w:cs="Times New Roman"/>
          <w:b/>
        </w:rPr>
        <w:t>USA</w:t>
      </w:r>
      <w:r w:rsidR="00072182">
        <w:rPr>
          <w:rFonts w:cs="Times New Roman"/>
          <w:b/>
        </w:rPr>
        <w:tab/>
      </w:r>
      <w:r w:rsidR="00072182">
        <w:rPr>
          <w:rFonts w:cs="Times New Roman"/>
          <w:b/>
        </w:rPr>
        <w:tab/>
      </w:r>
      <w:r w:rsidRPr="00D831A5">
        <w:rPr>
          <w:rFonts w:cs="Times New Roman"/>
          <w:b/>
        </w:rPr>
        <w:t>-</w:t>
      </w:r>
      <w:r w:rsidR="00072182">
        <w:rPr>
          <w:rFonts w:cs="Times New Roman"/>
          <w:b/>
        </w:rPr>
        <w:tab/>
      </w:r>
      <w:r>
        <w:rPr>
          <w:rFonts w:cs="Times New Roman"/>
        </w:rPr>
        <w:t>United States of America</w:t>
      </w:r>
    </w:p>
    <w:p w14:paraId="615FE4CE" w14:textId="6E9E139B" w:rsidR="00D831A5" w:rsidRDefault="00D831A5" w:rsidP="00072182">
      <w:pPr>
        <w:spacing w:line="480" w:lineRule="auto"/>
        <w:jc w:val="left"/>
        <w:rPr>
          <w:rFonts w:cs="Times New Roman"/>
        </w:rPr>
      </w:pPr>
      <w:r w:rsidRPr="00D831A5">
        <w:rPr>
          <w:rFonts w:cs="Times New Roman"/>
          <w:b/>
        </w:rPr>
        <w:t>USEPA</w:t>
      </w:r>
      <w:r w:rsidR="00072182">
        <w:rPr>
          <w:rFonts w:cs="Times New Roman"/>
          <w:b/>
        </w:rPr>
        <w:tab/>
      </w:r>
      <w:r w:rsidRPr="00D831A5">
        <w:rPr>
          <w:rFonts w:cs="Times New Roman"/>
          <w:b/>
        </w:rPr>
        <w:t>-</w:t>
      </w:r>
      <w:r w:rsidR="00072182">
        <w:rPr>
          <w:rFonts w:cs="Times New Roman"/>
          <w:b/>
        </w:rPr>
        <w:tab/>
      </w:r>
      <w:r w:rsidRPr="00D831A5">
        <w:rPr>
          <w:rFonts w:cs="Times New Roman"/>
        </w:rPr>
        <w:t>United States Environmental Protection Agency</w:t>
      </w:r>
    </w:p>
    <w:p w14:paraId="36D9A40E" w14:textId="611D89BA" w:rsidR="00D831A5" w:rsidRDefault="00D831A5" w:rsidP="00072182">
      <w:pPr>
        <w:spacing w:line="480" w:lineRule="auto"/>
        <w:jc w:val="left"/>
        <w:rPr>
          <w:rFonts w:cs="Times New Roman"/>
        </w:rPr>
      </w:pPr>
      <w:r w:rsidRPr="00D831A5">
        <w:rPr>
          <w:rFonts w:cs="Times New Roman"/>
          <w:b/>
        </w:rPr>
        <w:t>WB</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World Bank</w:t>
      </w:r>
    </w:p>
    <w:p w14:paraId="5677722B" w14:textId="509094CB" w:rsidR="00D831A5" w:rsidRDefault="00D831A5" w:rsidP="00072182">
      <w:pPr>
        <w:spacing w:line="480" w:lineRule="auto"/>
        <w:jc w:val="left"/>
        <w:rPr>
          <w:rFonts w:cs="Times New Roman"/>
        </w:rPr>
      </w:pPr>
      <w:r w:rsidRPr="00D831A5">
        <w:rPr>
          <w:rFonts w:cs="Times New Roman"/>
          <w:b/>
        </w:rPr>
        <w:t>WUC</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The World Urban Campaign</w:t>
      </w:r>
    </w:p>
    <w:p w14:paraId="7DAF5E38" w14:textId="1BBFC3A8" w:rsidR="002A44F7" w:rsidRDefault="00D831A5" w:rsidP="00072182">
      <w:pPr>
        <w:spacing w:line="480" w:lineRule="auto"/>
        <w:jc w:val="left"/>
        <w:rPr>
          <w:rFonts w:cs="Times New Roman"/>
        </w:rPr>
      </w:pPr>
      <w:r w:rsidRPr="00D831A5">
        <w:rPr>
          <w:rFonts w:cs="Times New Roman"/>
          <w:b/>
        </w:rPr>
        <w:t>WHO</w:t>
      </w:r>
      <w:r w:rsidR="00072182">
        <w:rPr>
          <w:rFonts w:cs="Times New Roman"/>
          <w:b/>
        </w:rPr>
        <w:tab/>
      </w:r>
      <w:r w:rsidR="00072182">
        <w:rPr>
          <w:rFonts w:cs="Times New Roman"/>
          <w:b/>
        </w:rPr>
        <w:tab/>
      </w:r>
      <w:r w:rsidRPr="00D831A5">
        <w:rPr>
          <w:rFonts w:cs="Times New Roman"/>
          <w:b/>
        </w:rPr>
        <w:t>-</w:t>
      </w:r>
      <w:r w:rsidR="00072182">
        <w:rPr>
          <w:rFonts w:cs="Times New Roman"/>
          <w:b/>
        </w:rPr>
        <w:tab/>
      </w:r>
      <w:r w:rsidRPr="00D831A5">
        <w:rPr>
          <w:rFonts w:cs="Times New Roman"/>
        </w:rPr>
        <w:t>World Health Organization</w:t>
      </w:r>
    </w:p>
    <w:p w14:paraId="639F769B" w14:textId="77777777" w:rsidR="00072182" w:rsidRDefault="00072182" w:rsidP="00072182">
      <w:r>
        <w:br w:type="page"/>
      </w:r>
    </w:p>
    <w:p w14:paraId="6A0229F8" w14:textId="46F4F7FD" w:rsidR="005C2206" w:rsidRPr="005C1870" w:rsidRDefault="00072182" w:rsidP="00F10275">
      <w:pPr>
        <w:pStyle w:val="Heading1"/>
        <w:numPr>
          <w:ilvl w:val="0"/>
          <w:numId w:val="0"/>
        </w:numPr>
        <w:ind w:left="432"/>
      </w:pPr>
      <w:bookmarkStart w:id="8" w:name="_Toc488335352"/>
      <w:r>
        <w:t>Abbreviation</w:t>
      </w:r>
      <w:bookmarkEnd w:id="8"/>
    </w:p>
    <w:p w14:paraId="1B8128C8" w14:textId="38F5A3CC" w:rsidR="005C2206" w:rsidRDefault="00072182" w:rsidP="00072182">
      <w:pPr>
        <w:spacing w:line="480" w:lineRule="auto"/>
        <w:rPr>
          <w:rFonts w:cs="Times New Roman"/>
        </w:rPr>
      </w:pPr>
      <w:r>
        <w:rPr>
          <w:rFonts w:cs="Times New Roman"/>
          <w:b/>
        </w:rPr>
        <w:t>A</w:t>
      </w:r>
      <w:r w:rsidR="00AF7CA8">
        <w:rPr>
          <w:rFonts w:cs="Times New Roman"/>
          <w:b/>
        </w:rPr>
        <w:t>c</w:t>
      </w:r>
      <w:r w:rsidR="009460BD">
        <w:rPr>
          <w:rFonts w:cs="Times New Roman"/>
          <w:b/>
        </w:rPr>
        <w:t>r</w:t>
      </w:r>
      <w:r>
        <w:rPr>
          <w:rFonts w:cs="Times New Roman"/>
          <w:b/>
        </w:rPr>
        <w:tab/>
      </w:r>
      <w:r>
        <w:rPr>
          <w:rFonts w:cs="Times New Roman"/>
          <w:b/>
        </w:rPr>
        <w:tab/>
        <w:t>-</w:t>
      </w:r>
      <w:r>
        <w:rPr>
          <w:rFonts w:cs="Times New Roman"/>
          <w:b/>
        </w:rPr>
        <w:tab/>
      </w:r>
      <w:r w:rsidR="00AF7CA8" w:rsidRPr="009460BD">
        <w:rPr>
          <w:rFonts w:cs="Times New Roman"/>
        </w:rPr>
        <w:t>Acre</w:t>
      </w:r>
    </w:p>
    <w:p w14:paraId="232A174F" w14:textId="42998DAB" w:rsidR="00AF7CA8" w:rsidRDefault="00072182" w:rsidP="00072182">
      <w:pPr>
        <w:spacing w:line="480" w:lineRule="auto"/>
        <w:rPr>
          <w:rFonts w:cs="Times New Roman"/>
        </w:rPr>
      </w:pPr>
      <w:r>
        <w:rPr>
          <w:rFonts w:cs="Times New Roman"/>
          <w:b/>
        </w:rPr>
        <w:t>F</w:t>
      </w:r>
      <w:r w:rsidR="00AF7CA8">
        <w:rPr>
          <w:rFonts w:cs="Times New Roman"/>
          <w:b/>
        </w:rPr>
        <w:t>t</w:t>
      </w:r>
      <w:r>
        <w:rPr>
          <w:rFonts w:cs="Times New Roman"/>
          <w:b/>
        </w:rPr>
        <w:tab/>
      </w:r>
      <w:r>
        <w:rPr>
          <w:rFonts w:cs="Times New Roman"/>
          <w:b/>
        </w:rPr>
        <w:tab/>
        <w:t>-</w:t>
      </w:r>
      <w:r>
        <w:rPr>
          <w:rFonts w:cs="Times New Roman"/>
          <w:b/>
        </w:rPr>
        <w:tab/>
      </w:r>
      <w:r w:rsidR="00AF7CA8" w:rsidRPr="009460BD">
        <w:rPr>
          <w:rFonts w:cs="Times New Roman"/>
        </w:rPr>
        <w:t>Feet</w:t>
      </w:r>
    </w:p>
    <w:p w14:paraId="4D4434DC" w14:textId="17DCBAAE" w:rsidR="00AF7CA8" w:rsidRDefault="00072182" w:rsidP="00072182">
      <w:pPr>
        <w:spacing w:line="480" w:lineRule="auto"/>
        <w:rPr>
          <w:rFonts w:cs="Times New Roman"/>
        </w:rPr>
      </w:pPr>
      <w:r w:rsidRPr="009460BD">
        <w:rPr>
          <w:rFonts w:cs="Times New Roman"/>
          <w:b/>
        </w:rPr>
        <w:t>G</w:t>
      </w:r>
      <w:r w:rsidR="00AF7CA8" w:rsidRPr="009460BD">
        <w:rPr>
          <w:rFonts w:cs="Times New Roman"/>
          <w:b/>
        </w:rPr>
        <w:t>m</w:t>
      </w:r>
      <w:r>
        <w:rPr>
          <w:rFonts w:cs="Times New Roman"/>
          <w:b/>
        </w:rPr>
        <w:tab/>
      </w:r>
      <w:r>
        <w:rPr>
          <w:rFonts w:cs="Times New Roman"/>
        </w:rPr>
        <w:tab/>
        <w:t>-</w:t>
      </w:r>
      <w:r>
        <w:rPr>
          <w:rFonts w:cs="Times New Roman"/>
        </w:rPr>
        <w:tab/>
      </w:r>
      <w:r w:rsidR="00AF7CA8" w:rsidRPr="009460BD">
        <w:rPr>
          <w:rFonts w:cs="Times New Roman"/>
        </w:rPr>
        <w:t>Gram</w:t>
      </w:r>
    </w:p>
    <w:p w14:paraId="55B1A190" w14:textId="09F26BB9" w:rsidR="00AF7CA8" w:rsidRDefault="00AF7CA8" w:rsidP="00072182">
      <w:pPr>
        <w:spacing w:line="480" w:lineRule="auto"/>
        <w:rPr>
          <w:rFonts w:cs="Times New Roman"/>
        </w:rPr>
      </w:pPr>
      <w:r>
        <w:rPr>
          <w:rFonts w:cs="Times New Roman"/>
          <w:b/>
        </w:rPr>
        <w:t>gm</w:t>
      </w:r>
      <w:r w:rsidRPr="00AF7CA8">
        <w:rPr>
          <w:rFonts w:cs="Times New Roman"/>
          <w:b/>
          <w:vertAlign w:val="superscript"/>
        </w:rPr>
        <w:t>-2</w:t>
      </w:r>
      <w:r>
        <w:rPr>
          <w:rFonts w:cs="Times New Roman"/>
          <w:b/>
        </w:rPr>
        <w:t>h</w:t>
      </w:r>
      <w:r w:rsidRPr="00AF7CA8">
        <w:rPr>
          <w:rFonts w:cs="Times New Roman"/>
          <w:b/>
          <w:vertAlign w:val="superscript"/>
        </w:rPr>
        <w:t>-1</w:t>
      </w:r>
      <w:r w:rsidR="00072182">
        <w:rPr>
          <w:rFonts w:cs="Times New Roman"/>
          <w:b/>
        </w:rPr>
        <w:tab/>
      </w:r>
      <w:r w:rsidR="00072182">
        <w:rPr>
          <w:rFonts w:cs="Times New Roman"/>
          <w:b/>
        </w:rPr>
        <w:tab/>
        <w:t>-</w:t>
      </w:r>
      <w:r w:rsidR="00072182">
        <w:rPr>
          <w:rFonts w:cs="Times New Roman"/>
          <w:b/>
        </w:rPr>
        <w:tab/>
      </w:r>
      <w:r w:rsidR="009460BD">
        <w:rPr>
          <w:rFonts w:cs="Times New Roman"/>
        </w:rPr>
        <w:t>Gram P</w:t>
      </w:r>
      <w:r w:rsidRPr="009460BD">
        <w:rPr>
          <w:rFonts w:cs="Times New Roman"/>
        </w:rPr>
        <w:t>er</w:t>
      </w:r>
      <w:r w:rsidR="009460BD">
        <w:rPr>
          <w:rFonts w:cs="Times New Roman"/>
        </w:rPr>
        <w:t xml:space="preserve"> Square Per H</w:t>
      </w:r>
      <w:r w:rsidRPr="009460BD">
        <w:rPr>
          <w:rFonts w:cs="Times New Roman"/>
        </w:rPr>
        <w:t>our</w:t>
      </w:r>
    </w:p>
    <w:p w14:paraId="7A6ECC1E" w14:textId="4273361C" w:rsidR="00F46947" w:rsidRDefault="00F46947" w:rsidP="00072182">
      <w:pPr>
        <w:spacing w:line="480" w:lineRule="auto"/>
        <w:rPr>
          <w:rFonts w:cs="Times New Roman"/>
        </w:rPr>
      </w:pPr>
      <w:r>
        <w:rPr>
          <w:rFonts w:cs="Times New Roman"/>
          <w:b/>
        </w:rPr>
        <w:t>gm</w:t>
      </w:r>
      <w:r>
        <w:rPr>
          <w:rFonts w:cs="Times New Roman"/>
          <w:b/>
          <w:vertAlign w:val="superscript"/>
        </w:rPr>
        <w:t>-3</w:t>
      </w:r>
      <w:r>
        <w:rPr>
          <w:rFonts w:cs="Times New Roman"/>
          <w:b/>
        </w:rPr>
        <w:t>h</w:t>
      </w:r>
      <w:r w:rsidRPr="00AF7CA8">
        <w:rPr>
          <w:rFonts w:cs="Times New Roman"/>
          <w:b/>
          <w:vertAlign w:val="superscript"/>
        </w:rPr>
        <w:t>-1</w:t>
      </w:r>
      <w:r w:rsidR="00072182">
        <w:rPr>
          <w:rFonts w:cs="Times New Roman"/>
          <w:b/>
          <w:vertAlign w:val="superscript"/>
        </w:rPr>
        <w:tab/>
      </w:r>
      <w:r w:rsidR="00072182">
        <w:rPr>
          <w:rFonts w:cs="Times New Roman"/>
          <w:b/>
          <w:vertAlign w:val="superscript"/>
        </w:rPr>
        <w:tab/>
      </w:r>
      <w:r>
        <w:rPr>
          <w:rFonts w:cs="Times New Roman"/>
          <w:b/>
        </w:rPr>
        <w:t>-</w:t>
      </w:r>
      <w:r w:rsidR="00072182">
        <w:rPr>
          <w:rFonts w:cs="Times New Roman"/>
          <w:b/>
        </w:rPr>
        <w:tab/>
      </w:r>
      <w:r w:rsidR="009460BD">
        <w:rPr>
          <w:rFonts w:cs="Times New Roman"/>
        </w:rPr>
        <w:t>Gram P</w:t>
      </w:r>
      <w:r w:rsidRPr="009460BD">
        <w:rPr>
          <w:rFonts w:cs="Times New Roman"/>
        </w:rPr>
        <w:t xml:space="preserve">er </w:t>
      </w:r>
      <w:r w:rsidR="009460BD">
        <w:rPr>
          <w:rFonts w:cs="Times New Roman"/>
        </w:rPr>
        <w:t>C</w:t>
      </w:r>
      <w:r w:rsidRPr="009460BD">
        <w:rPr>
          <w:rFonts w:cs="Times New Roman"/>
        </w:rPr>
        <w:t>ube</w:t>
      </w:r>
      <w:r w:rsidR="009460BD">
        <w:rPr>
          <w:rFonts w:cs="Times New Roman"/>
        </w:rPr>
        <w:t xml:space="preserve"> Per H</w:t>
      </w:r>
      <w:r w:rsidRPr="009460BD">
        <w:rPr>
          <w:rFonts w:cs="Times New Roman"/>
        </w:rPr>
        <w:t>our</w:t>
      </w:r>
    </w:p>
    <w:p w14:paraId="7888D0ED" w14:textId="6403C033" w:rsidR="00573FE1" w:rsidRDefault="00072182" w:rsidP="00072182">
      <w:pPr>
        <w:spacing w:line="480" w:lineRule="auto"/>
        <w:rPr>
          <w:rFonts w:cs="Times New Roman"/>
        </w:rPr>
      </w:pPr>
      <w:r>
        <w:rPr>
          <w:rFonts w:cs="Times New Roman"/>
          <w:b/>
        </w:rPr>
        <w:t>h</w:t>
      </w:r>
      <w:r>
        <w:rPr>
          <w:rFonts w:cs="Times New Roman"/>
          <w:b/>
        </w:rPr>
        <w:tab/>
      </w:r>
      <w:r>
        <w:rPr>
          <w:rFonts w:cs="Times New Roman"/>
          <w:b/>
        </w:rPr>
        <w:tab/>
        <w:t>-</w:t>
      </w:r>
      <w:r>
        <w:rPr>
          <w:rFonts w:cs="Times New Roman"/>
          <w:b/>
        </w:rPr>
        <w:tab/>
      </w:r>
      <w:r w:rsidR="00573FE1" w:rsidRPr="009460BD">
        <w:rPr>
          <w:rFonts w:cs="Times New Roman"/>
        </w:rPr>
        <w:t>Hour</w:t>
      </w:r>
    </w:p>
    <w:p w14:paraId="07F832ED" w14:textId="09BDA56B" w:rsidR="00573FE1" w:rsidRDefault="00072182" w:rsidP="00072182">
      <w:pPr>
        <w:spacing w:line="480" w:lineRule="auto"/>
        <w:rPr>
          <w:rFonts w:cs="Times New Roman"/>
          <w:b/>
        </w:rPr>
      </w:pPr>
      <w:r>
        <w:rPr>
          <w:rFonts w:cs="Times New Roman"/>
          <w:b/>
        </w:rPr>
        <w:t>ha</w:t>
      </w:r>
      <w:r>
        <w:rPr>
          <w:rFonts w:cs="Times New Roman"/>
          <w:b/>
        </w:rPr>
        <w:tab/>
      </w:r>
      <w:r>
        <w:rPr>
          <w:rFonts w:cs="Times New Roman"/>
          <w:b/>
        </w:rPr>
        <w:tab/>
      </w:r>
      <w:r w:rsidR="00573FE1">
        <w:rPr>
          <w:rFonts w:cs="Times New Roman"/>
          <w:b/>
        </w:rPr>
        <w:t>-</w:t>
      </w:r>
      <w:r>
        <w:rPr>
          <w:rFonts w:cs="Times New Roman"/>
          <w:b/>
        </w:rPr>
        <w:tab/>
      </w:r>
      <w:r w:rsidR="00573FE1" w:rsidRPr="00573FE1">
        <w:rPr>
          <w:rFonts w:cs="Times New Roman"/>
        </w:rPr>
        <w:t>Hector</w:t>
      </w:r>
    </w:p>
    <w:p w14:paraId="66C08BAB" w14:textId="7B8E3B89" w:rsidR="00573FE1" w:rsidRDefault="00072182" w:rsidP="00072182">
      <w:pPr>
        <w:spacing w:line="480" w:lineRule="auto"/>
        <w:rPr>
          <w:rFonts w:cs="Times New Roman"/>
        </w:rPr>
      </w:pPr>
      <w:r>
        <w:rPr>
          <w:rFonts w:cs="Times New Roman"/>
          <w:b/>
        </w:rPr>
        <w:t>km</w:t>
      </w:r>
      <w:r>
        <w:rPr>
          <w:rFonts w:cs="Times New Roman"/>
          <w:b/>
        </w:rPr>
        <w:tab/>
      </w:r>
      <w:r>
        <w:rPr>
          <w:rFonts w:cs="Times New Roman"/>
          <w:b/>
        </w:rPr>
        <w:tab/>
        <w:t>-</w:t>
      </w:r>
      <w:r>
        <w:rPr>
          <w:rFonts w:cs="Times New Roman"/>
          <w:b/>
        </w:rPr>
        <w:tab/>
      </w:r>
      <w:r w:rsidR="00573FE1" w:rsidRPr="00573FE1">
        <w:rPr>
          <w:rFonts w:cs="Times New Roman"/>
        </w:rPr>
        <w:t>Kilometer</w:t>
      </w:r>
    </w:p>
    <w:p w14:paraId="03BB124B" w14:textId="3DEEFE59" w:rsidR="00573FE1" w:rsidRDefault="00573FE1" w:rsidP="00072182">
      <w:pPr>
        <w:spacing w:line="480" w:lineRule="auto"/>
        <w:rPr>
          <w:rFonts w:cs="Times New Roman"/>
        </w:rPr>
      </w:pPr>
      <w:r>
        <w:rPr>
          <w:rFonts w:cs="Times New Roman"/>
          <w:b/>
        </w:rPr>
        <w:t>km</w:t>
      </w:r>
      <w:r w:rsidR="00072182">
        <w:rPr>
          <w:rFonts w:cs="Times New Roman"/>
          <w:b/>
          <w:vertAlign w:val="superscript"/>
        </w:rPr>
        <w:t>2</w:t>
      </w:r>
      <w:r w:rsidR="00072182">
        <w:rPr>
          <w:rFonts w:cs="Times New Roman"/>
          <w:b/>
          <w:vertAlign w:val="superscript"/>
        </w:rPr>
        <w:tab/>
      </w:r>
      <w:r w:rsidR="00072182">
        <w:rPr>
          <w:rFonts w:cs="Times New Roman"/>
          <w:b/>
          <w:vertAlign w:val="superscript"/>
        </w:rPr>
        <w:tab/>
      </w:r>
      <w:r w:rsidR="00072182" w:rsidRPr="00072182">
        <w:rPr>
          <w:rFonts w:cs="Times New Roman"/>
          <w:b/>
        </w:rPr>
        <w:t>-</w:t>
      </w:r>
      <w:r w:rsidR="00072182">
        <w:rPr>
          <w:rFonts w:cs="Times New Roman"/>
          <w:b/>
          <w:vertAlign w:val="superscript"/>
        </w:rPr>
        <w:tab/>
      </w:r>
      <w:r w:rsidRPr="00573FE1">
        <w:rPr>
          <w:rFonts w:cs="Times New Roman"/>
        </w:rPr>
        <w:t>Square Kilometer</w:t>
      </w:r>
    </w:p>
    <w:p w14:paraId="06D89942" w14:textId="1266CA2B" w:rsidR="00573FE1" w:rsidRDefault="00072182" w:rsidP="00072182">
      <w:pPr>
        <w:spacing w:line="480" w:lineRule="auto"/>
        <w:rPr>
          <w:rFonts w:cs="Times New Roman"/>
        </w:rPr>
      </w:pPr>
      <w:r>
        <w:rPr>
          <w:rFonts w:cs="Times New Roman"/>
          <w:b/>
        </w:rPr>
        <w:t>m</w:t>
      </w:r>
      <w:r>
        <w:rPr>
          <w:rFonts w:cs="Times New Roman"/>
          <w:b/>
        </w:rPr>
        <w:tab/>
      </w:r>
      <w:r>
        <w:rPr>
          <w:rFonts w:cs="Times New Roman"/>
          <w:b/>
        </w:rPr>
        <w:tab/>
        <w:t>-</w:t>
      </w:r>
      <w:r>
        <w:rPr>
          <w:rFonts w:cs="Times New Roman"/>
          <w:b/>
        </w:rPr>
        <w:tab/>
      </w:r>
      <w:r w:rsidR="00573FE1" w:rsidRPr="00573FE1">
        <w:rPr>
          <w:rFonts w:cs="Times New Roman"/>
        </w:rPr>
        <w:t>Meter</w:t>
      </w:r>
    </w:p>
    <w:p w14:paraId="3E7C214A" w14:textId="54F88177" w:rsidR="00573FE1" w:rsidRDefault="00573FE1" w:rsidP="00072182">
      <w:pPr>
        <w:spacing w:line="480" w:lineRule="auto"/>
        <w:rPr>
          <w:rFonts w:cs="Times New Roman"/>
        </w:rPr>
      </w:pPr>
      <w:r>
        <w:rPr>
          <w:rFonts w:cs="Times New Roman"/>
          <w:b/>
        </w:rPr>
        <w:t>m</w:t>
      </w:r>
      <w:r w:rsidRPr="00F46947">
        <w:rPr>
          <w:rFonts w:cs="Times New Roman"/>
          <w:b/>
          <w:vertAlign w:val="superscript"/>
        </w:rPr>
        <w:t>2</w:t>
      </w:r>
      <w:r w:rsidR="00072182">
        <w:rPr>
          <w:rFonts w:cs="Times New Roman"/>
          <w:b/>
          <w:vertAlign w:val="superscript"/>
        </w:rPr>
        <w:tab/>
      </w:r>
      <w:r w:rsidR="00072182">
        <w:rPr>
          <w:rFonts w:cs="Times New Roman"/>
          <w:b/>
          <w:vertAlign w:val="superscript"/>
        </w:rPr>
        <w:tab/>
      </w:r>
      <w:r>
        <w:rPr>
          <w:rFonts w:cs="Times New Roman"/>
          <w:b/>
        </w:rPr>
        <w:t>-</w:t>
      </w:r>
      <w:r w:rsidR="00072182">
        <w:rPr>
          <w:rFonts w:cs="Times New Roman"/>
          <w:b/>
        </w:rPr>
        <w:tab/>
      </w:r>
      <w:r w:rsidRPr="00573FE1">
        <w:rPr>
          <w:rFonts w:cs="Times New Roman"/>
        </w:rPr>
        <w:t>Mete</w:t>
      </w:r>
      <w:r>
        <w:rPr>
          <w:rFonts w:cs="Times New Roman"/>
        </w:rPr>
        <w:t>r S</w:t>
      </w:r>
      <w:r w:rsidRPr="00573FE1">
        <w:rPr>
          <w:rFonts w:cs="Times New Roman"/>
        </w:rPr>
        <w:t>quare</w:t>
      </w:r>
    </w:p>
    <w:p w14:paraId="3B15E315" w14:textId="3E741808" w:rsidR="00573FE1" w:rsidRDefault="00573FE1" w:rsidP="00072182">
      <w:pPr>
        <w:spacing w:line="480" w:lineRule="auto"/>
        <w:rPr>
          <w:rFonts w:cs="Times New Roman"/>
        </w:rPr>
      </w:pPr>
      <w:r>
        <w:rPr>
          <w:rFonts w:cs="Times New Roman"/>
          <w:b/>
        </w:rPr>
        <w:t>ms</w:t>
      </w:r>
      <w:r w:rsidRPr="00AF7CA8">
        <w:rPr>
          <w:rFonts w:cs="Times New Roman"/>
          <w:b/>
          <w:vertAlign w:val="superscript"/>
        </w:rPr>
        <w:t>-1</w:t>
      </w:r>
      <w:r w:rsidR="00072182">
        <w:rPr>
          <w:rFonts w:cs="Times New Roman"/>
          <w:b/>
          <w:vertAlign w:val="superscript"/>
        </w:rPr>
        <w:tab/>
      </w:r>
      <w:r w:rsidR="00072182">
        <w:rPr>
          <w:rFonts w:cs="Times New Roman"/>
          <w:b/>
          <w:vertAlign w:val="superscript"/>
        </w:rPr>
        <w:tab/>
      </w:r>
      <w:r w:rsidR="00072182">
        <w:rPr>
          <w:rFonts w:cs="Times New Roman"/>
          <w:b/>
        </w:rPr>
        <w:t>-</w:t>
      </w:r>
      <w:r w:rsidR="00072182">
        <w:rPr>
          <w:rFonts w:cs="Times New Roman"/>
          <w:b/>
        </w:rPr>
        <w:tab/>
      </w:r>
      <w:r>
        <w:rPr>
          <w:rFonts w:cs="Times New Roman"/>
        </w:rPr>
        <w:t>Meter Per S</w:t>
      </w:r>
      <w:r w:rsidRPr="00573FE1">
        <w:rPr>
          <w:rFonts w:cs="Times New Roman"/>
        </w:rPr>
        <w:t>econd</w:t>
      </w:r>
    </w:p>
    <w:p w14:paraId="62ABEBFA" w14:textId="5AE0ECC4" w:rsidR="00573FE1" w:rsidRDefault="00573FE1" w:rsidP="00072182">
      <w:pPr>
        <w:spacing w:line="480" w:lineRule="auto"/>
        <w:rPr>
          <w:rFonts w:cs="Times New Roman"/>
        </w:rPr>
      </w:pPr>
      <w:r>
        <w:rPr>
          <w:rFonts w:cs="Times New Roman"/>
          <w:b/>
        </w:rPr>
        <w:t>ms</w:t>
      </w:r>
      <w:r w:rsidRPr="00AF7CA8">
        <w:rPr>
          <w:rFonts w:cs="Times New Roman"/>
          <w:b/>
          <w:vertAlign w:val="superscript"/>
        </w:rPr>
        <w:t>-2</w:t>
      </w:r>
      <w:r w:rsidR="00072182">
        <w:rPr>
          <w:rFonts w:cs="Times New Roman"/>
          <w:b/>
          <w:vertAlign w:val="superscript"/>
        </w:rPr>
        <w:tab/>
      </w:r>
      <w:r w:rsidR="00072182">
        <w:rPr>
          <w:rFonts w:cs="Times New Roman"/>
          <w:b/>
          <w:vertAlign w:val="superscript"/>
        </w:rPr>
        <w:tab/>
      </w:r>
      <w:r>
        <w:rPr>
          <w:rFonts w:cs="Times New Roman"/>
          <w:b/>
        </w:rPr>
        <w:t>-</w:t>
      </w:r>
      <w:r w:rsidR="00072182">
        <w:rPr>
          <w:rFonts w:cs="Times New Roman"/>
          <w:b/>
        </w:rPr>
        <w:tab/>
      </w:r>
      <w:r>
        <w:rPr>
          <w:rFonts w:cs="Times New Roman"/>
        </w:rPr>
        <w:t>Meter Per Second S</w:t>
      </w:r>
      <w:r w:rsidRPr="00573FE1">
        <w:rPr>
          <w:rFonts w:cs="Times New Roman"/>
        </w:rPr>
        <w:t>quare</w:t>
      </w:r>
    </w:p>
    <w:p w14:paraId="47FE35B1" w14:textId="053A0271" w:rsidR="00AF7CA8" w:rsidRDefault="00AF7CA8" w:rsidP="00072182">
      <w:pPr>
        <w:spacing w:line="480" w:lineRule="auto"/>
        <w:rPr>
          <w:rFonts w:cs="Times New Roman"/>
        </w:rPr>
      </w:pPr>
      <w:r w:rsidRPr="009460BD">
        <w:rPr>
          <w:rFonts w:cs="Times New Roman"/>
          <w:b/>
        </w:rPr>
        <w:t>ppm</w:t>
      </w:r>
      <w:r w:rsidR="00072182">
        <w:rPr>
          <w:rFonts w:cs="Times New Roman"/>
          <w:b/>
        </w:rPr>
        <w:tab/>
      </w:r>
      <w:r w:rsidR="00072182">
        <w:rPr>
          <w:rFonts w:cs="Times New Roman"/>
          <w:b/>
        </w:rPr>
        <w:tab/>
      </w:r>
      <w:r w:rsidRPr="009460BD">
        <w:rPr>
          <w:rFonts w:cs="Times New Roman"/>
          <w:b/>
        </w:rPr>
        <w:t>-</w:t>
      </w:r>
      <w:r w:rsidR="00072182">
        <w:rPr>
          <w:rFonts w:cs="Times New Roman"/>
        </w:rPr>
        <w:tab/>
      </w:r>
      <w:r w:rsidR="009460BD" w:rsidRPr="009460BD">
        <w:rPr>
          <w:rFonts w:cs="Times New Roman"/>
        </w:rPr>
        <w:t>Parts Per M</w:t>
      </w:r>
      <w:r w:rsidRPr="009460BD">
        <w:rPr>
          <w:rFonts w:cs="Times New Roman"/>
        </w:rPr>
        <w:t>illions</w:t>
      </w:r>
    </w:p>
    <w:p w14:paraId="7E5E9A78" w14:textId="1836F1FB" w:rsidR="00AF7CA8" w:rsidRDefault="00AF7CA8" w:rsidP="00072182">
      <w:pPr>
        <w:spacing w:line="480" w:lineRule="auto"/>
        <w:rPr>
          <w:rFonts w:cs="Times New Roman"/>
        </w:rPr>
      </w:pPr>
      <w:r>
        <w:rPr>
          <w:rFonts w:cs="Times New Roman"/>
          <w:b/>
        </w:rPr>
        <w:t>ppb</w:t>
      </w:r>
      <w:r w:rsidR="00072182">
        <w:rPr>
          <w:rFonts w:cs="Times New Roman"/>
          <w:b/>
        </w:rPr>
        <w:tab/>
      </w:r>
      <w:r w:rsidR="00072182">
        <w:rPr>
          <w:rFonts w:cs="Times New Roman"/>
          <w:b/>
        </w:rPr>
        <w:tab/>
      </w:r>
      <w:r>
        <w:rPr>
          <w:rFonts w:cs="Times New Roman"/>
          <w:b/>
        </w:rPr>
        <w:t>-</w:t>
      </w:r>
      <w:r w:rsidR="00072182">
        <w:rPr>
          <w:rFonts w:cs="Times New Roman"/>
          <w:b/>
        </w:rPr>
        <w:tab/>
      </w:r>
      <w:r w:rsidR="009460BD" w:rsidRPr="00573FE1">
        <w:rPr>
          <w:rFonts w:cs="Times New Roman"/>
        </w:rPr>
        <w:t>Parts Per B</w:t>
      </w:r>
      <w:r w:rsidRPr="00573FE1">
        <w:rPr>
          <w:rFonts w:cs="Times New Roman"/>
        </w:rPr>
        <w:t>illons</w:t>
      </w:r>
    </w:p>
    <w:p w14:paraId="6E8E2F93" w14:textId="178A0834" w:rsidR="005C1870" w:rsidRDefault="00072182" w:rsidP="00072182">
      <w:pPr>
        <w:spacing w:line="480" w:lineRule="auto"/>
        <w:rPr>
          <w:rFonts w:cs="Times New Roman"/>
        </w:rPr>
      </w:pPr>
      <w:r>
        <w:rPr>
          <w:rFonts w:cs="Times New Roman"/>
          <w:b/>
        </w:rPr>
        <w:t>s</w:t>
      </w:r>
      <w:r>
        <w:rPr>
          <w:rFonts w:cs="Times New Roman"/>
          <w:b/>
        </w:rPr>
        <w:tab/>
      </w:r>
      <w:r>
        <w:rPr>
          <w:rFonts w:cs="Times New Roman"/>
          <w:b/>
        </w:rPr>
        <w:tab/>
      </w:r>
      <w:r w:rsidR="00AF7CA8">
        <w:rPr>
          <w:rFonts w:cs="Times New Roman"/>
          <w:b/>
        </w:rPr>
        <w:t>-</w:t>
      </w:r>
      <w:r>
        <w:rPr>
          <w:rFonts w:cs="Times New Roman"/>
          <w:b/>
        </w:rPr>
        <w:tab/>
      </w:r>
      <w:r w:rsidR="00AF7CA8" w:rsidRPr="00573FE1">
        <w:rPr>
          <w:rFonts w:cs="Times New Roman"/>
        </w:rPr>
        <w:t xml:space="preserve">Second </w:t>
      </w:r>
    </w:p>
    <w:p w14:paraId="7973DC99" w14:textId="5D9B9E75" w:rsidR="00AF7CA8" w:rsidRDefault="00AF7CA8" w:rsidP="00072182">
      <w:pPr>
        <w:spacing w:line="480" w:lineRule="auto"/>
        <w:rPr>
          <w:rFonts w:cs="Times New Roman"/>
        </w:rPr>
      </w:pPr>
      <w:r>
        <w:rPr>
          <w:rFonts w:cs="Times New Roman"/>
          <w:b/>
        </w:rPr>
        <w:t>sm</w:t>
      </w:r>
      <w:r w:rsidRPr="00AF7CA8">
        <w:rPr>
          <w:rFonts w:cs="Times New Roman"/>
          <w:b/>
          <w:vertAlign w:val="superscript"/>
        </w:rPr>
        <w:t>-1</w:t>
      </w:r>
      <w:r w:rsidR="00072182">
        <w:rPr>
          <w:rFonts w:cs="Times New Roman"/>
          <w:b/>
          <w:vertAlign w:val="superscript"/>
        </w:rPr>
        <w:tab/>
      </w:r>
      <w:r w:rsidR="00072182">
        <w:rPr>
          <w:rFonts w:cs="Times New Roman"/>
          <w:b/>
          <w:vertAlign w:val="superscript"/>
        </w:rPr>
        <w:tab/>
      </w:r>
      <w:r>
        <w:rPr>
          <w:rFonts w:cs="Times New Roman"/>
          <w:b/>
        </w:rPr>
        <w:t>-</w:t>
      </w:r>
      <w:r w:rsidR="00072182">
        <w:rPr>
          <w:rFonts w:cs="Times New Roman"/>
          <w:b/>
        </w:rPr>
        <w:tab/>
      </w:r>
      <w:r w:rsidRPr="00573FE1">
        <w:rPr>
          <w:rFonts w:cs="Times New Roman"/>
        </w:rPr>
        <w:t>Second per meter</w:t>
      </w:r>
    </w:p>
    <w:p w14:paraId="6E495B55" w14:textId="632E6BAE" w:rsidR="00573FE1" w:rsidRDefault="00072182" w:rsidP="00072182">
      <w:pPr>
        <w:spacing w:line="480" w:lineRule="auto"/>
        <w:rPr>
          <w:rFonts w:cs="Times New Roman"/>
        </w:rPr>
      </w:pPr>
      <w:r>
        <w:rPr>
          <w:rFonts w:cs="Times New Roman"/>
          <w:b/>
        </w:rPr>
        <w:t>t</w:t>
      </w:r>
      <w:r>
        <w:rPr>
          <w:rFonts w:cs="Times New Roman"/>
          <w:b/>
        </w:rPr>
        <w:tab/>
      </w:r>
      <w:r>
        <w:rPr>
          <w:rFonts w:cs="Times New Roman"/>
          <w:b/>
        </w:rPr>
        <w:tab/>
        <w:t>-</w:t>
      </w:r>
      <w:r>
        <w:rPr>
          <w:rFonts w:cs="Times New Roman"/>
          <w:b/>
        </w:rPr>
        <w:tab/>
      </w:r>
      <w:r>
        <w:rPr>
          <w:rFonts w:cs="Times New Roman"/>
        </w:rPr>
        <w:t>Ton</w:t>
      </w:r>
    </w:p>
    <w:p w14:paraId="403B71F5" w14:textId="3CD9C222" w:rsidR="00483691" w:rsidRPr="00483691" w:rsidRDefault="00072182" w:rsidP="00072182">
      <w:pPr>
        <w:spacing w:line="480" w:lineRule="auto"/>
        <w:rPr>
          <w:rFonts w:cs="Times New Roman"/>
        </w:rPr>
      </w:pPr>
      <w:r>
        <w:rPr>
          <w:rFonts w:ascii="Cambria Math" w:hAnsi="Cambria Math" w:cs="Times New Roman"/>
          <w:b/>
        </w:rPr>
        <w:t>μ</w:t>
      </w:r>
      <w:r w:rsidR="00483691" w:rsidRPr="00483691">
        <w:rPr>
          <w:rFonts w:cs="Times New Roman"/>
          <w:b/>
        </w:rPr>
        <w:t>g/m</w:t>
      </w:r>
      <w:r w:rsidR="00483691" w:rsidRPr="00483691">
        <w:rPr>
          <w:rFonts w:cs="Times New Roman"/>
          <w:b/>
          <w:vertAlign w:val="superscript"/>
        </w:rPr>
        <w:t>3</w:t>
      </w:r>
      <w:r>
        <w:rPr>
          <w:rFonts w:cs="Times New Roman"/>
          <w:b/>
          <w:vertAlign w:val="superscript"/>
        </w:rPr>
        <w:tab/>
      </w:r>
      <w:r>
        <w:rPr>
          <w:rFonts w:cs="Times New Roman"/>
          <w:b/>
          <w:vertAlign w:val="superscript"/>
        </w:rPr>
        <w:tab/>
      </w:r>
      <w:r w:rsidR="00483691">
        <w:rPr>
          <w:rFonts w:cs="Times New Roman"/>
          <w:b/>
        </w:rPr>
        <w:t>-</w:t>
      </w:r>
      <w:r>
        <w:rPr>
          <w:rFonts w:cs="Times New Roman"/>
          <w:b/>
        </w:rPr>
        <w:tab/>
      </w:r>
      <w:r w:rsidR="00483691" w:rsidRPr="00483691">
        <w:rPr>
          <w:rFonts w:cs="Times New Roman"/>
        </w:rPr>
        <w:t>Microgram per Meter Cube</w:t>
      </w:r>
    </w:p>
    <w:p w14:paraId="124597F8" w14:textId="436A3047" w:rsidR="00F46947" w:rsidRDefault="00F46947" w:rsidP="00072182">
      <w:pPr>
        <w:spacing w:line="480" w:lineRule="auto"/>
        <w:rPr>
          <w:rFonts w:cs="Times New Roman"/>
        </w:rPr>
      </w:pPr>
      <w:r>
        <w:rPr>
          <w:rFonts w:cs="Times New Roman"/>
          <w:b/>
        </w:rPr>
        <w:t>$</w:t>
      </w:r>
      <w:r w:rsidR="00072182">
        <w:rPr>
          <w:rFonts w:cs="Times New Roman"/>
          <w:b/>
        </w:rPr>
        <w:tab/>
      </w:r>
      <w:r w:rsidR="00072182">
        <w:rPr>
          <w:rFonts w:cs="Times New Roman"/>
          <w:b/>
        </w:rPr>
        <w:tab/>
      </w:r>
      <w:r>
        <w:rPr>
          <w:rFonts w:cs="Times New Roman"/>
          <w:b/>
        </w:rPr>
        <w:t>-</w:t>
      </w:r>
      <w:r w:rsidR="00072182">
        <w:rPr>
          <w:rFonts w:cs="Times New Roman"/>
          <w:b/>
        </w:rPr>
        <w:tab/>
      </w:r>
      <w:r w:rsidRPr="00573FE1">
        <w:rPr>
          <w:rFonts w:cs="Times New Roman"/>
        </w:rPr>
        <w:t>Dollar</w:t>
      </w:r>
    </w:p>
    <w:p w14:paraId="5E622244" w14:textId="791E2CB1" w:rsidR="00483691" w:rsidRPr="00714BCA" w:rsidRDefault="00F46947" w:rsidP="00072182">
      <w:pPr>
        <w:spacing w:line="480" w:lineRule="auto"/>
        <w:rPr>
          <w:rFonts w:cs="Times New Roman"/>
        </w:rPr>
        <w:sectPr w:rsidR="00483691" w:rsidRPr="00714BCA" w:rsidSect="004203A6">
          <w:headerReference w:type="default" r:id="rId11"/>
          <w:footerReference w:type="default" r:id="rId12"/>
          <w:pgSz w:w="11906" w:h="16838" w:code="9"/>
          <w:pgMar w:top="1440" w:right="1440" w:bottom="1440" w:left="1440" w:header="720" w:footer="720" w:gutter="0"/>
          <w:pgNumType w:fmt="lowerRoman" w:start="1"/>
          <w:cols w:space="677"/>
          <w:docGrid w:linePitch="360"/>
        </w:sectPr>
      </w:pPr>
      <w:r>
        <w:rPr>
          <w:rFonts w:cs="Times New Roman"/>
          <w:b/>
        </w:rPr>
        <w:t>$/t</w:t>
      </w:r>
      <w:r w:rsidR="00072182">
        <w:rPr>
          <w:rFonts w:cs="Times New Roman"/>
          <w:b/>
        </w:rPr>
        <w:tab/>
      </w:r>
      <w:r w:rsidR="00072182">
        <w:rPr>
          <w:rFonts w:cs="Times New Roman"/>
          <w:b/>
        </w:rPr>
        <w:tab/>
      </w:r>
      <w:r>
        <w:rPr>
          <w:rFonts w:cs="Times New Roman"/>
          <w:b/>
        </w:rPr>
        <w:t>-</w:t>
      </w:r>
      <w:r w:rsidR="00072182">
        <w:rPr>
          <w:rFonts w:cs="Times New Roman"/>
          <w:b/>
        </w:rPr>
        <w:tab/>
      </w:r>
      <w:r w:rsidR="00573FE1">
        <w:rPr>
          <w:rFonts w:cs="Times New Roman"/>
        </w:rPr>
        <w:t>Dollars Per To</w:t>
      </w:r>
      <w:r w:rsidR="00072182">
        <w:rPr>
          <w:rFonts w:cs="Times New Roman"/>
        </w:rPr>
        <w:t>n</w:t>
      </w:r>
    </w:p>
    <w:p w14:paraId="4208DB54" w14:textId="0337968E" w:rsidR="009F3388" w:rsidRPr="00B83CAD" w:rsidRDefault="00732A47" w:rsidP="00B83CAD">
      <w:pPr>
        <w:pStyle w:val="Heading1"/>
        <w:spacing w:after="0"/>
        <w:rPr>
          <w:rFonts w:cs="Times New Roman"/>
        </w:rPr>
      </w:pPr>
      <w:bookmarkStart w:id="9" w:name="_Toc482903365"/>
      <w:bookmarkStart w:id="10" w:name="_Toc482903366"/>
      <w:bookmarkStart w:id="11" w:name="_Toc488335353"/>
      <w:bookmarkEnd w:id="3"/>
      <w:bookmarkEnd w:id="9"/>
      <w:bookmarkEnd w:id="10"/>
      <w:r w:rsidRPr="00B83CAD">
        <w:t>INTRODUCTION</w:t>
      </w:r>
      <w:bookmarkEnd w:id="11"/>
    </w:p>
    <w:p w14:paraId="382B465F" w14:textId="1F511F55" w:rsidR="00C868B4" w:rsidRPr="006D71F3" w:rsidRDefault="00C868B4" w:rsidP="00C868B4">
      <w:pPr>
        <w:pStyle w:val="Heading2"/>
        <w:rPr>
          <w:rFonts w:cs="Times New Roman"/>
        </w:rPr>
      </w:pPr>
      <w:bookmarkStart w:id="12" w:name="_Toc488335354"/>
      <w:r w:rsidRPr="006D71F3">
        <w:rPr>
          <w:rFonts w:cs="Times New Roman"/>
        </w:rPr>
        <w:t>Background</w:t>
      </w:r>
      <w:bookmarkEnd w:id="12"/>
    </w:p>
    <w:p w14:paraId="1D7FC84F" w14:textId="1C6B669F" w:rsidR="008553A9" w:rsidRPr="006D71F3" w:rsidRDefault="008553A9" w:rsidP="008553A9">
      <w:pPr>
        <w:rPr>
          <w:rFonts w:cs="Times New Roman"/>
          <w:color w:val="000000"/>
        </w:rPr>
      </w:pPr>
      <w:r w:rsidRPr="006D71F3">
        <w:rPr>
          <w:rFonts w:cs="Times New Roman"/>
        </w:rPr>
        <w:t>Air lets our living planet breathe—it's the mixture of gases that fills the atmosphere, giving life to the plants and animals that make Earth such a vibrant place. Broadly speaking, air is almost entirely made up of two gases (78 percent nitrogen and 21 percent oxygen), with a few other gases (such as carbon dioxide and argon) present in absolutely minute quantities</w:t>
      </w:r>
      <w:sdt>
        <w:sdtPr>
          <w:rPr>
            <w:rFonts w:cs="Times New Roman"/>
          </w:rPr>
          <w:id w:val="989216380"/>
          <w:citation/>
        </w:sdtPr>
        <w:sdtEndPr/>
        <w:sdtContent>
          <w:r w:rsidRPr="006D71F3">
            <w:rPr>
              <w:rFonts w:cs="Times New Roman"/>
            </w:rPr>
            <w:fldChar w:fldCharType="begin"/>
          </w:r>
          <w:r w:rsidRPr="006D71F3">
            <w:rPr>
              <w:rFonts w:cs="Times New Roman"/>
              <w:lang w:val="en-GB"/>
            </w:rPr>
            <w:instrText xml:space="preserve"> CITATION Woo17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(Woodford, 2017)</w:t>
          </w:r>
          <w:r w:rsidRPr="006D71F3">
            <w:rPr>
              <w:rFonts w:cs="Times New Roman"/>
            </w:rPr>
            <w:fldChar w:fldCharType="end"/>
          </w:r>
        </w:sdtContent>
      </w:sdt>
      <w:r w:rsidRPr="006D71F3">
        <w:rPr>
          <w:rFonts w:cs="Times New Roman"/>
        </w:rPr>
        <w:t xml:space="preserve">. Air pollution occurs when harmful substances including particulates and biological molecules are introduced into Earth's atmosphere. It may cause diseases, allergies or death in humans; it may also cause harm to other living organisms such as animals and food crops, and may damage the natural or built environment. Human activity and natural processes can both generate air pollution. Air pollution occurs for different types of pollutants increasing in the air. These pollutants are </w:t>
      </w:r>
      <w:r w:rsidR="008D5FDC" w:rsidRPr="006D71F3">
        <w:rPr>
          <w:rFonts w:cs="Times New Roman"/>
        </w:rPr>
        <w:t xml:space="preserve">Sulfur </w:t>
      </w:r>
      <w:r w:rsidRPr="006D71F3">
        <w:rPr>
          <w:rFonts w:cs="Times New Roman"/>
        </w:rPr>
        <w:t>oxides (SOx), Nitrogen oxides (NOx), Nitrogen dioxides (NO</w:t>
      </w:r>
      <w:r w:rsidRPr="006D71F3">
        <w:rPr>
          <w:rFonts w:cs="Times New Roman"/>
          <w:vertAlign w:val="subscript"/>
        </w:rPr>
        <w:t>2</w:t>
      </w:r>
      <w:r w:rsidRPr="006D71F3">
        <w:rPr>
          <w:rFonts w:cs="Times New Roman"/>
        </w:rPr>
        <w:t xml:space="preserve">), </w:t>
      </w:r>
      <w:r w:rsidR="008D5FDC" w:rsidRPr="006D71F3">
        <w:rPr>
          <w:rFonts w:cs="Times New Roman"/>
        </w:rPr>
        <w:t xml:space="preserve">Sulfur </w:t>
      </w:r>
      <w:r w:rsidRPr="006D71F3">
        <w:rPr>
          <w:rFonts w:cs="Times New Roman"/>
        </w:rPr>
        <w:t>dioxides (SO</w:t>
      </w:r>
      <w:r w:rsidRPr="006D71F3">
        <w:rPr>
          <w:rFonts w:cs="Times New Roman"/>
          <w:vertAlign w:val="subscript"/>
        </w:rPr>
        <w:t>2</w:t>
      </w:r>
      <w:r w:rsidRPr="006D71F3">
        <w:rPr>
          <w:rFonts w:cs="Times New Roman"/>
        </w:rPr>
        <w:t>), Carbon monoxide (CO), Ozone(O</w:t>
      </w:r>
      <w:r w:rsidRPr="006D71F3">
        <w:rPr>
          <w:rFonts w:cs="Times New Roman"/>
          <w:vertAlign w:val="subscript"/>
        </w:rPr>
        <w:t>3</w:t>
      </w:r>
      <w:r w:rsidRPr="006D71F3">
        <w:rPr>
          <w:rFonts w:cs="Times New Roman"/>
        </w:rPr>
        <w:t>), Particulates (PM2.5, PM10), Volatile organic compounds (VOC), Ammonia (NH</w:t>
      </w:r>
      <w:r w:rsidRPr="006D71F3">
        <w:rPr>
          <w:rFonts w:cs="Times New Roman"/>
          <w:vertAlign w:val="subscript"/>
        </w:rPr>
        <w:t>3</w:t>
      </w:r>
      <w:r w:rsidRPr="006D71F3">
        <w:rPr>
          <w:rFonts w:cs="Times New Roman"/>
        </w:rPr>
        <w:t xml:space="preserve">), Chlorofluorocarbons (CFCs) etc. Toxic metals such as lead and mercury especially their compounds, odors and radioactive pollutants. There are various locations, activities or factors which are responsible for releasing pollutants into the atmosphere. These sources can be classified into two major categories. They are man-made source and natural source. Man-made pollution source includes power plants, motor vehicles, Controlled burn practices in agriculture and forest management, Fumes from paint, hair spray, varnish, aerosol sprays and other solvents, Waste deposition in landfills, Military resources, such as nuclear weapons, toxic gases, germ warfare and rocketry. Natural source includes Dust from natural sources, usually large areas of land with little or no vegetation, Methane, emitted by the digestion of food by animals, for example cattle, Radon gas from radioactive decay within the crust, Smoke and carbon monoxide from wildfires, Vegetation, in some regions, emits environmentally significant amounts of Volatile organic compounds (VOCs) on warmer days, Volcanic activity, which produces </w:t>
      </w:r>
      <w:r w:rsidR="004A5D4B" w:rsidRPr="006D71F3">
        <w:rPr>
          <w:rFonts w:cs="Times New Roman"/>
        </w:rPr>
        <w:t>Sulfur</w:t>
      </w:r>
      <w:r w:rsidRPr="006D71F3">
        <w:rPr>
          <w:rFonts w:cs="Times New Roman"/>
        </w:rPr>
        <w:t xml:space="preserve">, chlorine, and ash particulates </w:t>
      </w:r>
      <w:r w:rsidR="00A43A48" w:rsidRPr="006D71F3">
        <w:rPr>
          <w:rFonts w:cs="Times New Roman"/>
        </w:rPr>
        <w:t>etc.</w:t>
      </w:r>
      <w:sdt>
        <w:sdtPr>
          <w:rPr>
            <w:rFonts w:cs="Times New Roman"/>
          </w:rPr>
          <w:id w:val="-472984825"/>
          <w:citation/>
        </w:sdtPr>
        <w:sdtEndPr/>
        <w:sdtContent>
          <w:r w:rsidRPr="006D71F3">
            <w:rPr>
              <w:rFonts w:cs="Times New Roman"/>
            </w:rPr>
            <w:fldChar w:fldCharType="begin"/>
          </w:r>
          <w:r w:rsidRPr="006D71F3">
            <w:rPr>
              <w:rFonts w:cs="Times New Roman"/>
              <w:lang w:val="en-GB"/>
            </w:rPr>
            <w:instrText xml:space="preserve"> CITATION Air17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(Air Pollution, 2017)</w:t>
          </w:r>
          <w:r w:rsidRPr="006D71F3">
            <w:rPr>
              <w:rFonts w:cs="Times New Roman"/>
            </w:rPr>
            <w:fldChar w:fldCharType="end"/>
          </w:r>
        </w:sdtContent>
      </w:sdt>
      <w:r w:rsidRPr="006D71F3">
        <w:rPr>
          <w:rFonts w:cs="Times New Roman"/>
        </w:rPr>
        <w:t xml:space="preserve">.Air pollution is a significant risk factor for a number of pollution-related diseases and health conditions including respiratory infections, heart disease, </w:t>
      </w:r>
      <w:r w:rsidR="0036729B" w:rsidRPr="006D71F3">
        <w:rPr>
          <w:rFonts w:cs="Times New Roman"/>
        </w:rPr>
        <w:t>and COPD</w:t>
      </w:r>
      <w:r w:rsidRPr="006D71F3">
        <w:rPr>
          <w:rFonts w:cs="Times New Roman"/>
        </w:rPr>
        <w:t>, stroke and lung cancer. The World Health Organization estimated in 2014 that every year air pollution causes the premature death of some 7 million people worldwide</w:t>
      </w:r>
      <w:sdt>
        <w:sdtPr>
          <w:rPr>
            <w:rFonts w:cs="Times New Roman"/>
          </w:rPr>
          <w:id w:val="-604808501"/>
          <w:citation/>
        </w:sdtPr>
        <w:sdtEndPr/>
        <w:sdtContent>
          <w:r w:rsidRPr="006D71F3">
            <w:rPr>
              <w:rFonts w:cs="Times New Roman"/>
            </w:rPr>
            <w:fldChar w:fldCharType="begin"/>
          </w:r>
          <w:r w:rsidRPr="006D71F3">
            <w:rPr>
              <w:rFonts w:cs="Times New Roman"/>
              <w:lang w:val="en-GB"/>
            </w:rPr>
            <w:instrText xml:space="preserve">CITATION 14Wo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(GENEVA, 2014)</w:t>
          </w:r>
          <w:r w:rsidRPr="006D71F3">
            <w:rPr>
              <w:rFonts w:cs="Times New Roman"/>
            </w:rPr>
            <w:fldChar w:fldCharType="end"/>
          </w:r>
        </w:sdtContent>
      </w:sdt>
      <w:r w:rsidRPr="006D71F3">
        <w:rPr>
          <w:rFonts w:cs="Times New Roman"/>
        </w:rPr>
        <w:t>. Annual premature European deaths caused by air pollution are estimated at 430,000</w:t>
      </w:r>
      <w:sdt>
        <w:sdtPr>
          <w:rPr>
            <w:rFonts w:cs="Times New Roman"/>
          </w:rPr>
          <w:id w:val="-1471048366"/>
          <w:citation/>
        </w:sdtPr>
        <w:sdtEndPr/>
        <w:sdtContent>
          <w:r w:rsidRPr="006D71F3">
            <w:rPr>
              <w:rFonts w:cs="Times New Roman"/>
            </w:rPr>
            <w:fldChar w:fldCharType="begin"/>
          </w:r>
          <w:r w:rsidRPr="006D71F3">
            <w:rPr>
              <w:rFonts w:cs="Times New Roman"/>
              <w:lang w:val="en-GB"/>
            </w:rPr>
            <w:instrText xml:space="preserve"> CITATION Eur16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(Europian Parliament, 2016)</w:t>
          </w:r>
          <w:r w:rsidRPr="006D71F3">
            <w:rPr>
              <w:rFonts w:cs="Times New Roman"/>
            </w:rPr>
            <w:fldChar w:fldCharType="end"/>
          </w:r>
        </w:sdtContent>
      </w:sdt>
      <w:r w:rsidRPr="006D71F3">
        <w:rPr>
          <w:rFonts w:cs="Times New Roman"/>
        </w:rPr>
        <w:t xml:space="preserve">. In December 2013 air pollution was estimated to kill 500,000 people in China each year </w:t>
      </w:r>
      <w:sdt>
        <w:sdtPr>
          <w:rPr>
            <w:rFonts w:cs="Times New Roman"/>
          </w:rPr>
          <w:id w:val="515741691"/>
          <w:citation/>
        </w:sdtPr>
        <w:sdtEndPr/>
        <w:sdtContent>
          <w:r w:rsidRPr="006D71F3">
            <w:rPr>
              <w:rFonts w:cs="Times New Roman"/>
            </w:rPr>
            <w:fldChar w:fldCharType="begin"/>
          </w:r>
          <w:r w:rsidRPr="006D71F3">
            <w:rPr>
              <w:rFonts w:cs="Times New Roman"/>
              <w:lang w:val="en-GB"/>
            </w:rPr>
            <w:instrText xml:space="preserve"> CITATION Mal14 \l 2057 </w:instrText>
          </w:r>
          <w:r w:rsidRPr="006D71F3">
            <w:rPr>
              <w:rFonts w:cs="Times New Roman"/>
            </w:rPr>
            <w:fldChar w:fldCharType="separate"/>
          </w:r>
          <w:r w:rsidR="00BC1A10" w:rsidRPr="00BC1A10">
            <w:rPr>
              <w:rFonts w:cs="Times New Roman"/>
              <w:noProof/>
              <w:lang w:val="en-GB"/>
            </w:rPr>
            <w:t>(Moore, 2014)</w:t>
          </w:r>
          <w:r w:rsidRPr="006D71F3">
            <w:rPr>
              <w:rFonts w:cs="Times New Roman"/>
            </w:rPr>
            <w:fldChar w:fldCharType="end"/>
          </w:r>
        </w:sdtContent>
      </w:sdt>
      <w:r w:rsidRPr="006D71F3">
        <w:rPr>
          <w:rFonts w:cs="Times New Roman"/>
        </w:rPr>
        <w:t>. India has the highest death rate due to air pollution</w:t>
      </w:r>
      <w:sdt>
        <w:sdtPr>
          <w:rPr>
            <w:rFonts w:cs="Times New Roman"/>
          </w:rPr>
          <w:id w:val="1590509776"/>
          <w:citation/>
        </w:sdtPr>
        <w:sdtEndPr/>
        <w:sdtContent>
          <w:r w:rsidRPr="006D71F3">
            <w:rPr>
              <w:rFonts w:cs="Times New Roman"/>
            </w:rPr>
            <w:fldChar w:fldCharType="begin"/>
          </w:r>
          <w:r w:rsidRPr="006D71F3">
            <w:rPr>
              <w:rFonts w:cs="Times New Roman"/>
              <w:lang w:val="en-GB"/>
            </w:rPr>
            <w:instrText xml:space="preserve"> CITATION Gar14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(Harris, 2014)</w:t>
          </w:r>
          <w:r w:rsidRPr="006D71F3">
            <w:rPr>
              <w:rFonts w:cs="Times New Roman"/>
            </w:rPr>
            <w:fldChar w:fldCharType="end"/>
          </w:r>
        </w:sdtContent>
      </w:sdt>
      <w:r w:rsidRPr="006D71F3">
        <w:rPr>
          <w:rFonts w:cs="Times New Roman"/>
        </w:rPr>
        <w:t>. Across the European Union, air pollution is estimated to reduce life expectancy by almost nine months</w:t>
      </w:r>
      <w:sdt>
        <w:sdtPr>
          <w:rPr>
            <w:rFonts w:cs="Times New Roman"/>
          </w:rPr>
          <w:id w:val="1023981440"/>
          <w:citation/>
        </w:sdtPr>
        <w:sdtEndPr/>
        <w:sdtContent>
          <w:r w:rsidRPr="006D71F3">
            <w:rPr>
              <w:rFonts w:cs="Times New Roman"/>
            </w:rPr>
            <w:fldChar w:fldCharType="begin"/>
          </w:r>
          <w:r w:rsidRPr="006D71F3">
            <w:rPr>
              <w:rFonts w:cs="Times New Roman"/>
              <w:lang w:val="en-GB"/>
            </w:rPr>
            <w:instrText xml:space="preserve"> CITATION BBC05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(BBC, 2005)</w:t>
          </w:r>
          <w:r w:rsidRPr="006D71F3">
            <w:rPr>
              <w:rFonts w:cs="Times New Roman"/>
            </w:rPr>
            <w:fldChar w:fldCharType="end"/>
          </w:r>
        </w:sdtContent>
      </w:sdt>
      <w:r w:rsidRPr="006D71F3">
        <w:rPr>
          <w:rFonts w:cs="Times New Roman"/>
        </w:rPr>
        <w:t>. Urban outdoor air pollution is estimated to cause 1.3 million deaths worldwide per year. Children are particularly at risk due to the immaturity of their respiratory organ systems</w:t>
      </w:r>
      <w:sdt>
        <w:sdtPr>
          <w:rPr>
            <w:rFonts w:cs="Times New Roman"/>
          </w:rPr>
          <w:id w:val="-1795663259"/>
          <w:citation/>
        </w:sdtPr>
        <w:sdtEndPr/>
        <w:sdtContent>
          <w:r w:rsidRPr="006D71F3">
            <w:rPr>
              <w:rFonts w:cs="Times New Roman"/>
            </w:rPr>
            <w:fldChar w:fldCharType="begin"/>
          </w:r>
          <w:r w:rsidRPr="006D71F3">
            <w:rPr>
              <w:rFonts w:cs="Times New Roman"/>
              <w:lang w:val="en-GB"/>
            </w:rPr>
            <w:instrText xml:space="preserve">CITATION WHO16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(WHO , 2016)</w:t>
          </w:r>
          <w:r w:rsidRPr="006D71F3">
            <w:rPr>
              <w:rFonts w:cs="Times New Roman"/>
            </w:rPr>
            <w:fldChar w:fldCharType="end"/>
          </w:r>
        </w:sdtContent>
      </w:sdt>
      <w:r w:rsidRPr="006D71F3">
        <w:rPr>
          <w:rFonts w:cs="Times New Roman"/>
        </w:rPr>
        <w:t>. A 2007 review of evidence found ambient air pollution exposure is a risk factor correlating with increased total mortality from cardiovascular events</w:t>
      </w:r>
      <w:sdt>
        <w:sdtPr>
          <w:rPr>
            <w:rFonts w:cs="Times New Roman"/>
          </w:rPr>
          <w:id w:val="233667776"/>
          <w:citation/>
        </w:sdtPr>
        <w:sdtEndPr/>
        <w:sdtContent>
          <w:r w:rsidRPr="006D71F3">
            <w:rPr>
              <w:rFonts w:cs="Times New Roman"/>
            </w:rPr>
            <w:fldChar w:fldCharType="begin"/>
          </w:r>
          <w:r w:rsidRPr="006D71F3">
            <w:rPr>
              <w:rFonts w:cs="Times New Roman"/>
              <w:lang w:val="en-GB"/>
            </w:rPr>
            <w:instrText xml:space="preserve">CITATION Hon08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(Chen, J.Villeneuve, &amp; Goldberg, 2008)</w:t>
          </w:r>
          <w:r w:rsidRPr="006D71F3">
            <w:rPr>
              <w:rFonts w:cs="Times New Roman"/>
            </w:rPr>
            <w:fldChar w:fldCharType="end"/>
          </w:r>
        </w:sdtContent>
      </w:sdt>
      <w:r w:rsidRPr="006D71F3">
        <w:rPr>
          <w:rFonts w:cs="Times New Roman"/>
        </w:rPr>
        <w:t>. Research has demonstrated increased risk of developing asthma and COPD from increased exposure to traffic-related air pollution</w:t>
      </w:r>
      <w:sdt>
        <w:sdtPr>
          <w:rPr>
            <w:rFonts w:cs="Times New Roman"/>
          </w:rPr>
          <w:id w:val="1998453312"/>
          <w:citation/>
        </w:sdtPr>
        <w:sdtEndPr/>
        <w:sdtContent>
          <w:r w:rsidRPr="006D71F3">
            <w:rPr>
              <w:rFonts w:cs="Times New Roman"/>
            </w:rPr>
            <w:fldChar w:fldCharType="begin"/>
          </w:r>
          <w:r w:rsidRPr="006D71F3">
            <w:rPr>
              <w:rFonts w:cs="Times New Roman"/>
              <w:lang w:val="en-GB"/>
            </w:rPr>
            <w:instrText xml:space="preserve">CITATION Geh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(U, A.H, M, Fisher, &amp; Jongste, 2010)</w:t>
          </w:r>
          <w:r w:rsidRPr="006D71F3">
            <w:rPr>
              <w:rFonts w:cs="Times New Roman"/>
            </w:rPr>
            <w:fldChar w:fldCharType="end"/>
          </w:r>
        </w:sdtContent>
      </w:sdt>
      <w:sdt>
        <w:sdtPr>
          <w:rPr>
            <w:rFonts w:cs="Times New Roman"/>
          </w:rPr>
          <w:id w:val="-806707971"/>
          <w:citation/>
        </w:sdtPr>
        <w:sdtEndPr/>
        <w:sdtContent>
          <w:r w:rsidRPr="006D71F3">
            <w:rPr>
              <w:rFonts w:cs="Times New Roman"/>
            </w:rPr>
            <w:fldChar w:fldCharType="begin"/>
          </w:r>
          <w:r w:rsidRPr="006D71F3">
            <w:rPr>
              <w:rFonts w:cs="Times New Roman"/>
              <w:lang w:val="en-GB"/>
            </w:rPr>
            <w:instrText xml:space="preserve">CITATION 08511 \l 2057 </w:instrText>
          </w:r>
          <w:r w:rsidRPr="006D71F3">
            <w:rPr>
              <w:rFonts w:cs="Times New Roman"/>
            </w:rPr>
            <w:fldChar w:fldCharType="separate"/>
          </w:r>
          <w:r w:rsidR="00BC1A10">
            <w:rPr>
              <w:rFonts w:cs="Times New Roman"/>
              <w:noProof/>
              <w:lang w:val="en-GB"/>
            </w:rPr>
            <w:t xml:space="preserve"> </w:t>
          </w:r>
          <w:r w:rsidR="00BC1A10" w:rsidRPr="00BC1A10">
            <w:rPr>
              <w:rFonts w:cs="Times New Roman"/>
              <w:noProof/>
              <w:lang w:val="en-GB"/>
            </w:rPr>
            <w:t>(Andersen, et al., 2011)</w:t>
          </w:r>
          <w:r w:rsidRPr="006D71F3">
            <w:rPr>
              <w:rFonts w:cs="Times New Roman"/>
            </w:rPr>
            <w:fldChar w:fldCharType="end"/>
          </w:r>
        </w:sdtContent>
      </w:sdt>
      <w:r w:rsidRPr="006D71F3">
        <w:rPr>
          <w:rFonts w:cs="Times New Roman"/>
        </w:rPr>
        <w:t>.</w:t>
      </w:r>
      <w:r w:rsidRPr="006D71F3">
        <w:rPr>
          <w:rFonts w:cs="Times New Roman"/>
          <w:sz w:val="21"/>
          <w:szCs w:val="21"/>
          <w:shd w:val="clear" w:color="auto" w:fill="FFFFFF"/>
        </w:rPr>
        <w:t xml:space="preserve"> </w:t>
      </w:r>
      <w:r w:rsidRPr="006D71F3">
        <w:rPr>
          <w:rFonts w:cs="Times New Roman"/>
          <w:szCs w:val="24"/>
          <w:shd w:val="clear" w:color="auto" w:fill="FFFFFF"/>
        </w:rPr>
        <w:t>In December 2015, medical scientists reported that cancer is overwhelmingly a result of environmental factors, and not largely down to bad luck</w:t>
      </w:r>
      <w:sdt>
        <w:sdtPr>
          <w:rPr>
            <w:rFonts w:cs="Times New Roman"/>
            <w:szCs w:val="24"/>
            <w:shd w:val="clear" w:color="auto" w:fill="FFFFFF"/>
          </w:rPr>
          <w:id w:val="-1315572031"/>
          <w:citation/>
        </w:sdtPr>
        <w:sdtEndPr/>
        <w:sdtContent>
          <w:r w:rsidRPr="006D71F3">
            <w:rPr>
              <w:rFonts w:cs="Times New Roman"/>
              <w:szCs w:val="24"/>
              <w:shd w:val="clear" w:color="auto" w:fill="FFFFFF"/>
            </w:rPr>
            <w:fldChar w:fldCharType="begin"/>
          </w:r>
          <w:r w:rsidRPr="006D71F3">
            <w:rPr>
              <w:rFonts w:cs="Times New Roman"/>
              <w:szCs w:val="24"/>
              <w:shd w:val="clear" w:color="auto" w:fill="FFFFFF"/>
              <w:lang w:val="en-GB"/>
            </w:rPr>
            <w:instrText xml:space="preserve"> CITATION Gal15 \l 2057 </w:instrText>
          </w:r>
          <w:r w:rsidRPr="006D71F3">
            <w:rPr>
              <w:rFonts w:cs="Times New Roman"/>
              <w:szCs w:val="24"/>
              <w:shd w:val="clear" w:color="auto" w:fill="FFFFFF"/>
            </w:rPr>
            <w:fldChar w:fldCharType="separate"/>
          </w:r>
          <w:r w:rsidR="00BC1A10">
            <w:rPr>
              <w:rFonts w:cs="Times New Roman"/>
              <w:noProof/>
              <w:szCs w:val="24"/>
              <w:shd w:val="clear" w:color="auto" w:fill="FFFFFF"/>
              <w:lang w:val="en-GB"/>
            </w:rPr>
            <w:t xml:space="preserve"> </w:t>
          </w:r>
          <w:r w:rsidR="00BC1A10" w:rsidRPr="00BC1A10">
            <w:rPr>
              <w:rFonts w:cs="Times New Roman"/>
              <w:noProof/>
              <w:szCs w:val="24"/>
              <w:shd w:val="clear" w:color="auto" w:fill="FFFFFF"/>
              <w:lang w:val="en-GB"/>
            </w:rPr>
            <w:t>(Gallagher, 2015)</w:t>
          </w:r>
          <w:r w:rsidRPr="006D71F3">
            <w:rPr>
              <w:rFonts w:cs="Times New Roman"/>
              <w:szCs w:val="24"/>
              <w:shd w:val="clear" w:color="auto" w:fill="FFFFFF"/>
            </w:rPr>
            <w:fldChar w:fldCharType="end"/>
          </w:r>
        </w:sdtContent>
      </w:sdt>
      <w:r w:rsidRPr="006D71F3">
        <w:rPr>
          <w:rFonts w:cs="Times New Roman"/>
          <w:szCs w:val="24"/>
          <w:shd w:val="clear" w:color="auto" w:fill="FFFFFF"/>
        </w:rPr>
        <w:t>.</w:t>
      </w:r>
      <w:r w:rsidRPr="006D71F3">
        <w:rPr>
          <w:rFonts w:cs="Times New Roman"/>
          <w:szCs w:val="24"/>
        </w:rPr>
        <w:t xml:space="preserve"> </w:t>
      </w:r>
      <w:r w:rsidRPr="006D71F3">
        <w:rPr>
          <w:rFonts w:cs="Times New Roman"/>
          <w:szCs w:val="24"/>
          <w:shd w:val="clear" w:color="auto" w:fill="FFFFFF"/>
        </w:rPr>
        <w:t>In 2011, a large Danish epidemiological study found an increased risk of lung cancer for patients who lived in areas with high nitrogen oxide concentrations. In this study, the association was higher for non-smokers than smokers</w:t>
      </w:r>
      <w:sdt>
        <w:sdtPr>
          <w:rPr>
            <w:rFonts w:cs="Times New Roman"/>
            <w:szCs w:val="24"/>
            <w:shd w:val="clear" w:color="auto" w:fill="FFFFFF"/>
          </w:rPr>
          <w:id w:val="2031135726"/>
          <w:citation/>
        </w:sdtPr>
        <w:sdtEndPr/>
        <w:sdtContent>
          <w:r w:rsidRPr="006D71F3">
            <w:rPr>
              <w:rFonts w:cs="Times New Roman"/>
              <w:szCs w:val="24"/>
              <w:shd w:val="clear" w:color="auto" w:fill="FFFFFF"/>
            </w:rPr>
            <w:fldChar w:fldCharType="begin"/>
          </w:r>
          <w:r w:rsidRPr="006D71F3">
            <w:rPr>
              <w:rFonts w:cs="Times New Roman"/>
              <w:szCs w:val="24"/>
              <w:shd w:val="clear" w:color="auto" w:fill="FFFFFF"/>
              <w:lang w:val="en-GB"/>
            </w:rPr>
            <w:instrText xml:space="preserve">CITATION Raa11 \l 2057 </w:instrText>
          </w:r>
          <w:r w:rsidRPr="006D71F3">
            <w:rPr>
              <w:rFonts w:cs="Times New Roman"/>
              <w:szCs w:val="24"/>
              <w:shd w:val="clear" w:color="auto" w:fill="FFFFFF"/>
            </w:rPr>
            <w:fldChar w:fldCharType="separate"/>
          </w:r>
          <w:r w:rsidR="00BC1A10">
            <w:rPr>
              <w:rFonts w:cs="Times New Roman"/>
              <w:noProof/>
              <w:szCs w:val="24"/>
              <w:shd w:val="clear" w:color="auto" w:fill="FFFFFF"/>
              <w:lang w:val="en-GB"/>
            </w:rPr>
            <w:t xml:space="preserve"> </w:t>
          </w:r>
          <w:r w:rsidR="00BC1A10" w:rsidRPr="00BC1A10">
            <w:rPr>
              <w:rFonts w:cs="Times New Roman"/>
              <w:noProof/>
              <w:szCs w:val="24"/>
              <w:shd w:val="clear" w:color="auto" w:fill="FFFFFF"/>
              <w:lang w:val="en-GB"/>
            </w:rPr>
            <w:t>(Raaschou-Nielsen, et al., 2011)</w:t>
          </w:r>
          <w:r w:rsidRPr="006D71F3">
            <w:rPr>
              <w:rFonts w:cs="Times New Roman"/>
              <w:szCs w:val="24"/>
              <w:shd w:val="clear" w:color="auto" w:fill="FFFFFF"/>
            </w:rPr>
            <w:fldChar w:fldCharType="end"/>
          </w:r>
        </w:sdtContent>
      </w:sdt>
      <w:r w:rsidRPr="006D71F3">
        <w:rPr>
          <w:rFonts w:cs="Times New Roman"/>
          <w:szCs w:val="24"/>
          <w:shd w:val="clear" w:color="auto" w:fill="FFFFFF"/>
        </w:rPr>
        <w:t>.</w:t>
      </w:r>
      <w:r w:rsidRPr="006D71F3">
        <w:rPr>
          <w:rFonts w:cs="Times New Roman"/>
        </w:rPr>
        <w:t xml:space="preserve"> </w:t>
      </w:r>
      <w:r w:rsidRPr="006D71F3">
        <w:rPr>
          <w:rFonts w:cs="Times New Roman"/>
          <w:szCs w:val="24"/>
          <w:shd w:val="clear" w:color="auto" w:fill="FFFFFF"/>
        </w:rPr>
        <w:t>A recent study in Europe has found that exposure to ultrafine particles can increase blood pressure in children.</w:t>
      </w:r>
      <w:sdt>
        <w:sdtPr>
          <w:rPr>
            <w:rFonts w:cs="Times New Roman"/>
            <w:szCs w:val="24"/>
            <w:shd w:val="clear" w:color="auto" w:fill="FFFFFF"/>
          </w:rPr>
          <w:id w:val="-1175034274"/>
          <w:citation/>
        </w:sdtPr>
        <w:sdtEndPr/>
        <w:sdtContent>
          <w:r w:rsidRPr="006D71F3">
            <w:rPr>
              <w:rFonts w:cs="Times New Roman"/>
              <w:szCs w:val="24"/>
              <w:shd w:val="clear" w:color="auto" w:fill="FFFFFF"/>
            </w:rPr>
            <w:fldChar w:fldCharType="begin"/>
          </w:r>
          <w:r w:rsidRPr="006D71F3">
            <w:rPr>
              <w:rFonts w:cs="Times New Roman"/>
              <w:szCs w:val="24"/>
              <w:shd w:val="clear" w:color="auto" w:fill="FFFFFF"/>
              <w:lang w:val="en-GB"/>
            </w:rPr>
            <w:instrText xml:space="preserve">CITATION Pie15 \l 2057 </w:instrText>
          </w:r>
          <w:r w:rsidRPr="006D71F3">
            <w:rPr>
              <w:rFonts w:cs="Times New Roman"/>
              <w:szCs w:val="24"/>
              <w:shd w:val="clear" w:color="auto" w:fill="FFFFFF"/>
            </w:rPr>
            <w:fldChar w:fldCharType="separate"/>
          </w:r>
          <w:r w:rsidR="00BC1A10">
            <w:rPr>
              <w:rFonts w:cs="Times New Roman"/>
              <w:noProof/>
              <w:szCs w:val="24"/>
              <w:shd w:val="clear" w:color="auto" w:fill="FFFFFF"/>
              <w:lang w:val="en-GB"/>
            </w:rPr>
            <w:t xml:space="preserve"> </w:t>
          </w:r>
          <w:r w:rsidR="00BC1A10" w:rsidRPr="00BC1A10">
            <w:rPr>
              <w:rFonts w:cs="Times New Roman"/>
              <w:noProof/>
              <w:szCs w:val="24"/>
              <w:shd w:val="clear" w:color="auto" w:fill="FFFFFF"/>
              <w:lang w:val="en-GB"/>
            </w:rPr>
            <w:t>(Pieters, et al., 2015)</w:t>
          </w:r>
          <w:r w:rsidRPr="006D71F3">
            <w:rPr>
              <w:rFonts w:cs="Times New Roman"/>
              <w:szCs w:val="24"/>
              <w:shd w:val="clear" w:color="auto" w:fill="FFFFFF"/>
            </w:rPr>
            <w:fldChar w:fldCharType="end"/>
          </w:r>
        </w:sdtContent>
      </w:sdt>
      <w:r w:rsidRPr="006D71F3">
        <w:rPr>
          <w:rFonts w:cs="Times New Roman"/>
          <w:szCs w:val="24"/>
          <w:shd w:val="clear" w:color="auto" w:fill="FFFFFF"/>
        </w:rPr>
        <w:t>.</w:t>
      </w:r>
      <w:r w:rsidRPr="006D71F3">
        <w:rPr>
          <w:rFonts w:cs="Times New Roman"/>
        </w:rPr>
        <w:t xml:space="preserve"> </w:t>
      </w:r>
      <w:r w:rsidRPr="006D71F3">
        <w:rPr>
          <w:rFonts w:cs="Times New Roman"/>
          <w:szCs w:val="24"/>
          <w:shd w:val="clear" w:color="auto" w:fill="FFFFFF"/>
        </w:rPr>
        <w:t>Air pollution exposure also affects the central nervous system</w:t>
      </w:r>
      <w:sdt>
        <w:sdtPr>
          <w:rPr>
            <w:rFonts w:cs="Times New Roman"/>
            <w:szCs w:val="24"/>
            <w:shd w:val="clear" w:color="auto" w:fill="FFFFFF"/>
          </w:rPr>
          <w:id w:val="1169988218"/>
          <w:citation/>
        </w:sdtPr>
        <w:sdtEndPr/>
        <w:sdtContent>
          <w:r w:rsidRPr="006D71F3">
            <w:rPr>
              <w:rFonts w:cs="Times New Roman"/>
              <w:szCs w:val="24"/>
              <w:shd w:val="clear" w:color="auto" w:fill="FFFFFF"/>
            </w:rPr>
            <w:fldChar w:fldCharType="begin"/>
          </w:r>
          <w:r w:rsidRPr="006D71F3">
            <w:rPr>
              <w:rFonts w:cs="Times New Roman"/>
              <w:szCs w:val="24"/>
              <w:shd w:val="clear" w:color="auto" w:fill="FFFFFF"/>
              <w:lang w:val="en-GB"/>
            </w:rPr>
            <w:instrText xml:space="preserve">CITATION Bos14 \l 2057 </w:instrText>
          </w:r>
          <w:r w:rsidRPr="006D71F3">
            <w:rPr>
              <w:rFonts w:cs="Times New Roman"/>
              <w:szCs w:val="24"/>
              <w:shd w:val="clear" w:color="auto" w:fill="FFFFFF"/>
            </w:rPr>
            <w:fldChar w:fldCharType="separate"/>
          </w:r>
          <w:r w:rsidR="00BC1A10">
            <w:rPr>
              <w:rFonts w:cs="Times New Roman"/>
              <w:noProof/>
              <w:szCs w:val="24"/>
              <w:shd w:val="clear" w:color="auto" w:fill="FFFFFF"/>
              <w:lang w:val="en-GB"/>
            </w:rPr>
            <w:t xml:space="preserve"> </w:t>
          </w:r>
          <w:r w:rsidR="00BC1A10" w:rsidRPr="00BC1A10">
            <w:rPr>
              <w:rFonts w:cs="Times New Roman"/>
              <w:noProof/>
              <w:szCs w:val="24"/>
              <w:shd w:val="clear" w:color="auto" w:fill="FFFFFF"/>
              <w:lang w:val="en-GB"/>
            </w:rPr>
            <w:t>(Bos, De Boever, Int Panis, &amp; Meeusen, 2014)</w:t>
          </w:r>
          <w:r w:rsidRPr="006D71F3">
            <w:rPr>
              <w:rFonts w:cs="Times New Roman"/>
              <w:szCs w:val="24"/>
              <w:shd w:val="clear" w:color="auto" w:fill="FFFFFF"/>
            </w:rPr>
            <w:fldChar w:fldCharType="end"/>
          </w:r>
        </w:sdtContent>
      </w:sdt>
      <w:r w:rsidRPr="006D71F3">
        <w:rPr>
          <w:rFonts w:cs="Times New Roman"/>
          <w:szCs w:val="24"/>
          <w:shd w:val="clear" w:color="auto" w:fill="FFFFFF"/>
        </w:rPr>
        <w:t>.</w:t>
      </w:r>
      <w:r w:rsidRPr="006D71F3">
        <w:rPr>
          <w:rFonts w:cs="Times New Roman"/>
        </w:rPr>
        <w:t xml:space="preserve"> </w:t>
      </w:r>
      <w:r w:rsidRPr="006D71F3">
        <w:rPr>
          <w:rFonts w:cs="Times New Roman"/>
          <w:szCs w:val="24"/>
          <w:shd w:val="clear" w:color="auto" w:fill="FFFFFF"/>
        </w:rPr>
        <w:t>Air pollution costs the world economy $5 trillion per year as a result of productivity losses and degraded quality of life, according to a joint study by the World Bank and the Institute for Health Metrics and Evaluation (IHME) at the University of Washington.</w:t>
      </w:r>
      <w:sdt>
        <w:sdtPr>
          <w:rPr>
            <w:rFonts w:cs="Times New Roman"/>
            <w:szCs w:val="24"/>
            <w:shd w:val="clear" w:color="auto" w:fill="FFFFFF"/>
          </w:rPr>
          <w:id w:val="-1422173226"/>
          <w:citation/>
        </w:sdtPr>
        <w:sdtEndPr/>
        <w:sdtContent>
          <w:r w:rsidRPr="006D71F3">
            <w:rPr>
              <w:rFonts w:cs="Times New Roman"/>
              <w:szCs w:val="24"/>
              <w:shd w:val="clear" w:color="auto" w:fill="FFFFFF"/>
            </w:rPr>
            <w:fldChar w:fldCharType="begin"/>
          </w:r>
          <w:r w:rsidRPr="006D71F3">
            <w:rPr>
              <w:rFonts w:cs="Times New Roman"/>
              <w:szCs w:val="24"/>
              <w:shd w:val="clear" w:color="auto" w:fill="FFFFFF"/>
              <w:lang w:val="en-GB"/>
            </w:rPr>
            <w:instrText xml:space="preserve"> CITATION Com16 \l 2057 </w:instrText>
          </w:r>
          <w:r w:rsidRPr="006D71F3">
            <w:rPr>
              <w:rFonts w:cs="Times New Roman"/>
              <w:szCs w:val="24"/>
              <w:shd w:val="clear" w:color="auto" w:fill="FFFFFF"/>
            </w:rPr>
            <w:fldChar w:fldCharType="separate"/>
          </w:r>
          <w:r w:rsidR="00BC1A10">
            <w:rPr>
              <w:rFonts w:cs="Times New Roman"/>
              <w:noProof/>
              <w:szCs w:val="24"/>
              <w:shd w:val="clear" w:color="auto" w:fill="FFFFFF"/>
              <w:lang w:val="en-GB"/>
            </w:rPr>
            <w:t xml:space="preserve"> </w:t>
          </w:r>
          <w:r w:rsidR="00BC1A10" w:rsidRPr="00BC1A10">
            <w:rPr>
              <w:rFonts w:cs="Times New Roman"/>
              <w:noProof/>
              <w:szCs w:val="24"/>
              <w:shd w:val="clear" w:color="auto" w:fill="FFFFFF"/>
              <w:lang w:val="en-GB"/>
            </w:rPr>
            <w:t>(Common Dreams, 2016)</w:t>
          </w:r>
          <w:r w:rsidRPr="006D71F3">
            <w:rPr>
              <w:rFonts w:cs="Times New Roman"/>
              <w:szCs w:val="24"/>
              <w:shd w:val="clear" w:color="auto" w:fill="FFFFFF"/>
            </w:rPr>
            <w:fldChar w:fldCharType="end"/>
          </w:r>
        </w:sdtContent>
      </w:sdt>
      <w:r w:rsidRPr="006D71F3">
        <w:rPr>
          <w:rFonts w:cs="Times New Roman"/>
        </w:rPr>
        <w:t xml:space="preserve"> </w:t>
      </w:r>
      <w:r w:rsidRPr="006D71F3">
        <w:rPr>
          <w:rFonts w:cs="Times New Roman"/>
          <w:szCs w:val="24"/>
          <w:shd w:val="clear" w:color="auto" w:fill="FFFFFF"/>
        </w:rPr>
        <w:t>The world's worst short-term civilian pollution crisis was the 1984 Bhopal Disaster in India</w:t>
      </w:r>
      <w:sdt>
        <w:sdtPr>
          <w:rPr>
            <w:rFonts w:cs="Times New Roman"/>
            <w:szCs w:val="24"/>
            <w:shd w:val="clear" w:color="auto" w:fill="FFFFFF"/>
          </w:rPr>
          <w:id w:val="-1637485859"/>
          <w:citation/>
        </w:sdtPr>
        <w:sdtEndPr/>
        <w:sdtContent>
          <w:r w:rsidRPr="006D71F3">
            <w:rPr>
              <w:rFonts w:cs="Times New Roman"/>
              <w:szCs w:val="24"/>
              <w:shd w:val="clear" w:color="auto" w:fill="FFFFFF"/>
            </w:rPr>
            <w:fldChar w:fldCharType="begin"/>
          </w:r>
          <w:r w:rsidRPr="006D71F3">
            <w:rPr>
              <w:rFonts w:cs="Times New Roman"/>
              <w:szCs w:val="24"/>
              <w:shd w:val="clear" w:color="auto" w:fill="FFFFFF"/>
              <w:lang w:val="en-GB"/>
            </w:rPr>
            <w:instrText xml:space="preserve"> CITATION Cha04 \l 2057 </w:instrText>
          </w:r>
          <w:r w:rsidRPr="006D71F3">
            <w:rPr>
              <w:rFonts w:cs="Times New Roman"/>
              <w:szCs w:val="24"/>
              <w:shd w:val="clear" w:color="auto" w:fill="FFFFFF"/>
            </w:rPr>
            <w:fldChar w:fldCharType="separate"/>
          </w:r>
          <w:r w:rsidR="00BC1A10">
            <w:rPr>
              <w:rFonts w:cs="Times New Roman"/>
              <w:noProof/>
              <w:szCs w:val="24"/>
              <w:shd w:val="clear" w:color="auto" w:fill="FFFFFF"/>
              <w:lang w:val="en-GB"/>
            </w:rPr>
            <w:t xml:space="preserve"> </w:t>
          </w:r>
          <w:r w:rsidR="00BC1A10" w:rsidRPr="00BC1A10">
            <w:rPr>
              <w:rFonts w:cs="Times New Roman"/>
              <w:noProof/>
              <w:szCs w:val="24"/>
              <w:shd w:val="clear" w:color="auto" w:fill="FFFFFF"/>
              <w:lang w:val="en-GB"/>
            </w:rPr>
            <w:t>(Chakrabarti, 2004)</w:t>
          </w:r>
          <w:r w:rsidRPr="006D71F3">
            <w:rPr>
              <w:rFonts w:cs="Times New Roman"/>
              <w:szCs w:val="24"/>
              <w:shd w:val="clear" w:color="auto" w:fill="FFFFFF"/>
            </w:rPr>
            <w:fldChar w:fldCharType="end"/>
          </w:r>
        </w:sdtContent>
      </w:sdt>
      <w:r w:rsidRPr="006D71F3">
        <w:rPr>
          <w:rFonts w:cs="Times New Roman"/>
          <w:szCs w:val="24"/>
          <w:shd w:val="clear" w:color="auto" w:fill="FFFFFF"/>
        </w:rPr>
        <w:t>.</w:t>
      </w:r>
      <w:r w:rsidRPr="006D71F3">
        <w:rPr>
          <w:rFonts w:cs="Times New Roman"/>
          <w:color w:val="000000"/>
          <w:sz w:val="23"/>
          <w:szCs w:val="23"/>
          <w:shd w:val="clear" w:color="auto" w:fill="FFFFFF"/>
        </w:rPr>
        <w:t xml:space="preserve"> </w:t>
      </w:r>
      <w:r w:rsidRPr="006D71F3">
        <w:rPr>
          <w:rFonts w:cs="Times New Roman"/>
          <w:color w:val="000000"/>
          <w:szCs w:val="24"/>
          <w:shd w:val="clear" w:color="auto" w:fill="FFFFFF"/>
        </w:rPr>
        <w:t>Nanoparticles found in vehicle exhaust fumes can build up in damaged blood vessels and stay in the blood system for months, potentially raising the risk of a heart attack or a stroke</w:t>
      </w:r>
      <w:sdt>
        <w:sdtPr>
          <w:rPr>
            <w:rFonts w:cs="Times New Roman"/>
            <w:color w:val="000000"/>
            <w:szCs w:val="24"/>
            <w:shd w:val="clear" w:color="auto" w:fill="FFFFFF"/>
          </w:rPr>
          <w:id w:val="44725754"/>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 CITATION RTQ17 \l 2057 </w:instrText>
          </w:r>
          <w:r w:rsidRPr="006D71F3">
            <w:rPr>
              <w:rFonts w:cs="Times New Roman"/>
              <w:color w:val="000000"/>
              <w:szCs w:val="24"/>
              <w:shd w:val="clear" w:color="auto" w:fill="FFFFFF"/>
            </w:rPr>
            <w:fldChar w:fldCharType="separate"/>
          </w:r>
          <w:r w:rsidR="00BC1A10">
            <w:rPr>
              <w:rFonts w:cs="Times New Roman"/>
              <w:noProof/>
              <w:color w:val="000000"/>
              <w:szCs w:val="24"/>
              <w:shd w:val="clear" w:color="auto" w:fill="FFFFFF"/>
              <w:lang w:val="en-GB"/>
            </w:rPr>
            <w:t xml:space="preserve"> </w:t>
          </w:r>
          <w:r w:rsidR="00BC1A10" w:rsidRPr="00BC1A10">
            <w:rPr>
              <w:rFonts w:cs="Times New Roman"/>
              <w:noProof/>
              <w:color w:val="000000"/>
              <w:szCs w:val="24"/>
              <w:shd w:val="clear" w:color="auto" w:fill="FFFFFF"/>
              <w:lang w:val="en-GB"/>
            </w:rPr>
            <w:t>(RT QUESTION MORE, 2017)</w:t>
          </w:r>
          <w:r w:rsidRPr="006D71F3">
            <w:rPr>
              <w:rFonts w:cs="Times New Roman"/>
              <w:color w:val="000000"/>
              <w:szCs w:val="24"/>
              <w:shd w:val="clear" w:color="auto" w:fill="FFFFFF"/>
            </w:rPr>
            <w:fldChar w:fldCharType="end"/>
          </w:r>
        </w:sdtContent>
      </w:sdt>
      <w:r w:rsidRPr="006D71F3">
        <w:rPr>
          <w:rFonts w:cs="Times New Roman"/>
          <w:color w:val="000000"/>
          <w:szCs w:val="24"/>
          <w:shd w:val="clear" w:color="auto" w:fill="FFFFFF"/>
        </w:rPr>
        <w:t>.</w:t>
      </w:r>
      <w:r w:rsidRPr="006D71F3">
        <w:rPr>
          <w:rFonts w:cs="Times New Roman"/>
        </w:rPr>
        <w:t xml:space="preserve"> </w:t>
      </w:r>
      <w:r w:rsidRPr="006D71F3">
        <w:rPr>
          <w:rFonts w:cs="Times New Roman"/>
          <w:color w:val="000000"/>
          <w:szCs w:val="24"/>
          <w:shd w:val="clear" w:color="auto" w:fill="FFFFFF"/>
        </w:rPr>
        <w:t xml:space="preserve">Cities concentrate many problems that can affect human wellbeing. They hold the majority of human activities and the associated air pollution emissions </w:t>
      </w:r>
      <w:sdt>
        <w:sdtPr>
          <w:rPr>
            <w:rFonts w:cs="Times New Roman"/>
            <w:color w:val="000000"/>
            <w:szCs w:val="24"/>
            <w:shd w:val="clear" w:color="auto" w:fill="FFFFFF"/>
          </w:rPr>
          <w:id w:val="1282151694"/>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CITATION Per99 \l 2057 </w:instrText>
          </w:r>
          <w:r w:rsidRPr="006D71F3">
            <w:rPr>
              <w:rFonts w:cs="Times New Roman"/>
              <w:color w:val="000000"/>
              <w:szCs w:val="24"/>
              <w:shd w:val="clear" w:color="auto" w:fill="FFFFFF"/>
            </w:rPr>
            <w:fldChar w:fldCharType="separate"/>
          </w:r>
          <w:r w:rsidR="00BC1A10" w:rsidRPr="00BC1A10">
            <w:rPr>
              <w:rFonts w:cs="Times New Roman"/>
              <w:noProof/>
              <w:color w:val="000000"/>
              <w:szCs w:val="24"/>
              <w:shd w:val="clear" w:color="auto" w:fill="FFFFFF"/>
              <w:lang w:val="en-GB"/>
            </w:rPr>
            <w:t>(Per Bolunda, 1999)</w:t>
          </w:r>
          <w:r w:rsidRPr="006D71F3">
            <w:rPr>
              <w:rFonts w:cs="Times New Roman"/>
              <w:color w:val="000000"/>
              <w:szCs w:val="24"/>
              <w:shd w:val="clear" w:color="auto" w:fill="FFFFFF"/>
            </w:rPr>
            <w:fldChar w:fldCharType="end"/>
          </w:r>
        </w:sdtContent>
      </w:sdt>
      <w:r w:rsidRPr="006D71F3">
        <w:rPr>
          <w:rFonts w:cs="Times New Roman"/>
          <w:color w:val="000000"/>
          <w:szCs w:val="24"/>
          <w:shd w:val="clear" w:color="auto" w:fill="FFFFFF"/>
        </w:rPr>
        <w:t xml:space="preserve"> Trees play an important role in reducing air pollution. Trees remove gaseous air pollution primarily by uptake via leaf stomata, though some gases are removed by the plant surface. Once inside the leaf, gases diffuse into intercellular spaces and may be absorbed by water films to form acids or react with inner-leaf surfaces. Trees also remove pollution by intercepting airborne particles. Some particles can be absorbed into the tree, though most particles that are intercepted are retained on the plant surface. The intercepted particle often is re</w:t>
      </w:r>
      <w:r w:rsidR="00E73A45">
        <w:rPr>
          <w:rFonts w:cs="Times New Roman"/>
          <w:color w:val="000000"/>
          <w:szCs w:val="24"/>
          <w:shd w:val="clear" w:color="auto" w:fill="FFFFFF"/>
        </w:rPr>
        <w:t>-</w:t>
      </w:r>
      <w:r w:rsidRPr="006D71F3">
        <w:rPr>
          <w:rFonts w:cs="Times New Roman"/>
          <w:color w:val="000000"/>
          <w:szCs w:val="24"/>
          <w:shd w:val="clear" w:color="auto" w:fill="FFFFFF"/>
        </w:rPr>
        <w:t xml:space="preserve">suspended to the atmosphere, washed off by rain, or dropped to the ground with leaf and twig fall </w:t>
      </w:r>
      <w:sdt>
        <w:sdtPr>
          <w:rPr>
            <w:rFonts w:cs="Times New Roman"/>
            <w:color w:val="000000"/>
            <w:szCs w:val="24"/>
            <w:shd w:val="clear" w:color="auto" w:fill="FFFFFF"/>
          </w:rPr>
          <w:id w:val="1808432736"/>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CITATION Smi90 \l 2057 </w:instrText>
          </w:r>
          <w:r w:rsidRPr="006D71F3">
            <w:rPr>
              <w:rFonts w:cs="Times New Roman"/>
              <w:color w:val="000000"/>
              <w:szCs w:val="24"/>
              <w:shd w:val="clear" w:color="auto" w:fill="FFFFFF"/>
            </w:rPr>
            <w:fldChar w:fldCharType="separate"/>
          </w:r>
          <w:r w:rsidR="00BC1A10" w:rsidRPr="00BC1A10">
            <w:rPr>
              <w:rFonts w:cs="Times New Roman"/>
              <w:noProof/>
              <w:color w:val="000000"/>
              <w:szCs w:val="24"/>
              <w:shd w:val="clear" w:color="auto" w:fill="FFFFFF"/>
              <w:lang w:val="en-GB"/>
            </w:rPr>
            <w:t>(Smith &amp; H., 1990)</w:t>
          </w:r>
          <w:r w:rsidRPr="006D71F3">
            <w:rPr>
              <w:rFonts w:cs="Times New Roman"/>
              <w:color w:val="000000"/>
              <w:szCs w:val="24"/>
              <w:shd w:val="clear" w:color="auto" w:fill="FFFFFF"/>
            </w:rPr>
            <w:fldChar w:fldCharType="end"/>
          </w:r>
        </w:sdtContent>
      </w:sdt>
      <w:r w:rsidRPr="006D71F3">
        <w:rPr>
          <w:rFonts w:cs="Times New Roman"/>
          <w:color w:val="000000"/>
          <w:szCs w:val="24"/>
          <w:shd w:val="clear" w:color="auto" w:fill="FFFFFF"/>
        </w:rPr>
        <w:t>. Growth of city trees can cut air pollution</w:t>
      </w:r>
      <w:sdt>
        <w:sdtPr>
          <w:rPr>
            <w:rFonts w:cs="Times New Roman"/>
            <w:color w:val="000000"/>
            <w:szCs w:val="24"/>
            <w:shd w:val="clear" w:color="auto" w:fill="FFFFFF"/>
          </w:rPr>
          <w:id w:val="-898663722"/>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 CITATION Kin16 \l 2057 </w:instrText>
          </w:r>
          <w:r w:rsidRPr="006D71F3">
            <w:rPr>
              <w:rFonts w:cs="Times New Roman"/>
              <w:color w:val="000000"/>
              <w:szCs w:val="24"/>
              <w:shd w:val="clear" w:color="auto" w:fill="FFFFFF"/>
            </w:rPr>
            <w:fldChar w:fldCharType="separate"/>
          </w:r>
          <w:r w:rsidR="00BC1A10">
            <w:rPr>
              <w:rFonts w:cs="Times New Roman"/>
              <w:noProof/>
              <w:color w:val="000000"/>
              <w:szCs w:val="24"/>
              <w:shd w:val="clear" w:color="auto" w:fill="FFFFFF"/>
              <w:lang w:val="en-GB"/>
            </w:rPr>
            <w:t xml:space="preserve"> </w:t>
          </w:r>
          <w:r w:rsidR="00BC1A10" w:rsidRPr="00BC1A10">
            <w:rPr>
              <w:rFonts w:cs="Times New Roman"/>
              <w:noProof/>
              <w:color w:val="000000"/>
              <w:szCs w:val="24"/>
              <w:shd w:val="clear" w:color="auto" w:fill="FFFFFF"/>
              <w:lang w:val="en-GB"/>
            </w:rPr>
            <w:t>(Kinver, Growth of city trees can cut air pollution, says report - BBC News, 2016)</w:t>
          </w:r>
          <w:r w:rsidRPr="006D71F3">
            <w:rPr>
              <w:rFonts w:cs="Times New Roman"/>
              <w:color w:val="000000"/>
              <w:szCs w:val="24"/>
              <w:shd w:val="clear" w:color="auto" w:fill="FFFFFF"/>
            </w:rPr>
            <w:fldChar w:fldCharType="end"/>
          </w:r>
        </w:sdtContent>
      </w:sdt>
      <w:r w:rsidRPr="006D71F3">
        <w:rPr>
          <w:rFonts w:cs="Times New Roman"/>
          <w:color w:val="000000"/>
          <w:szCs w:val="24"/>
          <w:shd w:val="clear" w:color="auto" w:fill="FFFFFF"/>
        </w:rPr>
        <w:t>.</w:t>
      </w:r>
      <w:r w:rsidRPr="006D71F3">
        <w:rPr>
          <w:rFonts w:cs="Times New Roman"/>
        </w:rPr>
        <w:t xml:space="preserve"> </w:t>
      </w:r>
      <w:r w:rsidRPr="006D71F3">
        <w:rPr>
          <w:rFonts w:cs="Times New Roman"/>
          <w:color w:val="000000"/>
          <w:szCs w:val="24"/>
          <w:shd w:val="clear" w:color="auto" w:fill="FFFFFF"/>
        </w:rPr>
        <w:t>Several studies have quantified the amount of air pollution removal by urban forests</w:t>
      </w:r>
      <w:sdt>
        <w:sdtPr>
          <w:rPr>
            <w:rFonts w:cs="Times New Roman"/>
            <w:color w:val="000000"/>
            <w:szCs w:val="24"/>
            <w:shd w:val="clear" w:color="auto" w:fill="FFFFFF"/>
          </w:rPr>
          <w:id w:val="666747126"/>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CITATION Fre \l 2057 </w:instrText>
          </w:r>
          <w:r w:rsidRPr="006D71F3">
            <w:rPr>
              <w:rFonts w:cs="Times New Roman"/>
              <w:color w:val="000000"/>
              <w:szCs w:val="24"/>
              <w:shd w:val="clear" w:color="auto" w:fill="FFFFFF"/>
            </w:rPr>
            <w:fldChar w:fldCharType="separate"/>
          </w:r>
          <w:r w:rsidR="00BC1A10">
            <w:rPr>
              <w:rFonts w:cs="Times New Roman"/>
              <w:noProof/>
              <w:color w:val="000000"/>
              <w:szCs w:val="24"/>
              <w:shd w:val="clear" w:color="auto" w:fill="FFFFFF"/>
              <w:lang w:val="en-GB"/>
            </w:rPr>
            <w:t xml:space="preserve"> </w:t>
          </w:r>
          <w:r w:rsidR="00BC1A10" w:rsidRPr="00BC1A10">
            <w:rPr>
              <w:rFonts w:cs="Times New Roman"/>
              <w:noProof/>
              <w:color w:val="000000"/>
              <w:szCs w:val="24"/>
              <w:shd w:val="clear" w:color="auto" w:fill="FFFFFF"/>
              <w:lang w:val="en-GB"/>
            </w:rPr>
            <w:t>(Freer-Smith, 1997)</w:t>
          </w:r>
          <w:r w:rsidRPr="006D71F3">
            <w:rPr>
              <w:rFonts w:cs="Times New Roman"/>
              <w:color w:val="000000"/>
              <w:szCs w:val="24"/>
              <w:shd w:val="clear" w:color="auto" w:fill="FFFFFF"/>
            </w:rPr>
            <w:fldChar w:fldCharType="end"/>
          </w:r>
        </w:sdtContent>
      </w:sdt>
      <w:sdt>
        <w:sdtPr>
          <w:rPr>
            <w:rFonts w:cs="Times New Roman"/>
            <w:color w:val="000000"/>
            <w:szCs w:val="24"/>
            <w:shd w:val="clear" w:color="auto" w:fill="FFFFFF"/>
          </w:rPr>
          <w:id w:val="70792258"/>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CITATION Placeholder1 \l 2057 </w:instrText>
          </w:r>
          <w:r w:rsidRPr="006D71F3">
            <w:rPr>
              <w:rFonts w:cs="Times New Roman"/>
              <w:color w:val="000000"/>
              <w:szCs w:val="24"/>
              <w:shd w:val="clear" w:color="auto" w:fill="FFFFFF"/>
            </w:rPr>
            <w:fldChar w:fldCharType="separate"/>
          </w:r>
          <w:r w:rsidR="00BC1A10">
            <w:rPr>
              <w:rFonts w:cs="Times New Roman"/>
              <w:noProof/>
              <w:color w:val="000000"/>
              <w:szCs w:val="24"/>
              <w:shd w:val="clear" w:color="auto" w:fill="FFFFFF"/>
              <w:lang w:val="en-GB"/>
            </w:rPr>
            <w:t xml:space="preserve"> </w:t>
          </w:r>
          <w:r w:rsidR="00BC1A10" w:rsidRPr="00BC1A10">
            <w:rPr>
              <w:rFonts w:cs="Times New Roman"/>
              <w:noProof/>
              <w:color w:val="000000"/>
              <w:szCs w:val="24"/>
              <w:shd w:val="clear" w:color="auto" w:fill="FFFFFF"/>
              <w:lang w:val="en-GB"/>
            </w:rPr>
            <w:t>(McPherson, 1999)</w:t>
          </w:r>
          <w:r w:rsidRPr="006D71F3">
            <w:rPr>
              <w:rFonts w:cs="Times New Roman"/>
              <w:color w:val="000000"/>
              <w:szCs w:val="24"/>
              <w:shd w:val="clear" w:color="auto" w:fill="FFFFFF"/>
            </w:rPr>
            <w:fldChar w:fldCharType="end"/>
          </w:r>
        </w:sdtContent>
      </w:sdt>
      <w:sdt>
        <w:sdtPr>
          <w:rPr>
            <w:rFonts w:cs="Times New Roman"/>
            <w:color w:val="000000"/>
            <w:szCs w:val="24"/>
            <w:shd w:val="clear" w:color="auto" w:fill="FFFFFF"/>
          </w:rPr>
          <w:id w:val="1238135404"/>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CITATION Yan05 \l 2057 </w:instrText>
          </w:r>
          <w:r w:rsidRPr="006D71F3">
            <w:rPr>
              <w:rFonts w:cs="Times New Roman"/>
              <w:color w:val="000000"/>
              <w:szCs w:val="24"/>
              <w:shd w:val="clear" w:color="auto" w:fill="FFFFFF"/>
            </w:rPr>
            <w:fldChar w:fldCharType="separate"/>
          </w:r>
          <w:r w:rsidR="00BC1A10">
            <w:rPr>
              <w:rFonts w:cs="Times New Roman"/>
              <w:noProof/>
              <w:color w:val="000000"/>
              <w:szCs w:val="24"/>
              <w:shd w:val="clear" w:color="auto" w:fill="FFFFFF"/>
              <w:lang w:val="en-GB"/>
            </w:rPr>
            <w:t xml:space="preserve"> </w:t>
          </w:r>
          <w:r w:rsidR="00BC1A10" w:rsidRPr="00BC1A10">
            <w:rPr>
              <w:rFonts w:cs="Times New Roman"/>
              <w:noProof/>
              <w:color w:val="000000"/>
              <w:szCs w:val="24"/>
              <w:shd w:val="clear" w:color="auto" w:fill="FFFFFF"/>
              <w:lang w:val="en-GB"/>
            </w:rPr>
            <w:t>(Yang, McBride, Zhou, &amp; Sun, 2005)</w:t>
          </w:r>
          <w:r w:rsidRPr="006D71F3">
            <w:rPr>
              <w:rFonts w:cs="Times New Roman"/>
              <w:color w:val="000000"/>
              <w:szCs w:val="24"/>
              <w:shd w:val="clear" w:color="auto" w:fill="FFFFFF"/>
            </w:rPr>
            <w:fldChar w:fldCharType="end"/>
          </w:r>
        </w:sdtContent>
      </w:sdt>
      <w:r w:rsidRPr="006D71F3">
        <w:rPr>
          <w:rFonts w:cs="Times New Roman"/>
          <w:color w:val="000000"/>
          <w:szCs w:val="24"/>
          <w:shd w:val="clear" w:color="auto" w:fill="FFFFFF"/>
        </w:rPr>
        <w:t>.</w:t>
      </w:r>
      <w:r w:rsidRPr="006D71F3">
        <w:rPr>
          <w:rFonts w:cs="Times New Roman"/>
        </w:rPr>
        <w:t xml:space="preserve"> </w:t>
      </w:r>
      <w:r w:rsidRPr="006D71F3">
        <w:rPr>
          <w:rFonts w:cs="Times New Roman"/>
          <w:color w:val="000000"/>
          <w:szCs w:val="24"/>
          <w:shd w:val="clear" w:color="auto" w:fill="FFFFFF"/>
        </w:rPr>
        <w:t xml:space="preserve">For Example </w:t>
      </w:r>
      <w:sdt>
        <w:sdtPr>
          <w:rPr>
            <w:rFonts w:cs="Times New Roman"/>
            <w:color w:val="000000"/>
            <w:szCs w:val="24"/>
            <w:shd w:val="clear" w:color="auto" w:fill="FFFFFF"/>
          </w:rPr>
          <w:id w:val="-376089418"/>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CITATION Now06 \l 2057 </w:instrText>
          </w:r>
          <w:r w:rsidRPr="006D71F3">
            <w:rPr>
              <w:rFonts w:cs="Times New Roman"/>
              <w:color w:val="000000"/>
              <w:szCs w:val="24"/>
              <w:shd w:val="clear" w:color="auto" w:fill="FFFFFF"/>
            </w:rPr>
            <w:fldChar w:fldCharType="separate"/>
          </w:r>
          <w:r w:rsidR="00BC1A10" w:rsidRPr="00BC1A10">
            <w:rPr>
              <w:rFonts w:cs="Times New Roman"/>
              <w:noProof/>
              <w:color w:val="000000"/>
              <w:szCs w:val="24"/>
              <w:shd w:val="clear" w:color="auto" w:fill="FFFFFF"/>
              <w:lang w:val="en-GB"/>
            </w:rPr>
            <w:t>(Nowak, Crane, &amp; Stevens, 2006)</w:t>
          </w:r>
          <w:r w:rsidRPr="006D71F3">
            <w:rPr>
              <w:rFonts w:cs="Times New Roman"/>
              <w:color w:val="000000"/>
              <w:szCs w:val="24"/>
              <w:shd w:val="clear" w:color="auto" w:fill="FFFFFF"/>
            </w:rPr>
            <w:fldChar w:fldCharType="end"/>
          </w:r>
        </w:sdtContent>
      </w:sdt>
      <w:r w:rsidRPr="006D71F3">
        <w:rPr>
          <w:rFonts w:cs="Times New Roman"/>
          <w:color w:val="000000"/>
          <w:szCs w:val="24"/>
          <w:shd w:val="clear" w:color="auto" w:fill="FFFFFF"/>
        </w:rPr>
        <w:t xml:space="preserve"> studied air pollution removal and air quality improvement by urban forests for several cities in the United States.</w:t>
      </w:r>
      <w:r w:rsidRPr="006D71F3">
        <w:rPr>
          <w:rFonts w:cs="Times New Roman"/>
        </w:rPr>
        <w:t xml:space="preserve"> </w:t>
      </w:r>
      <w:r w:rsidRPr="006D71F3">
        <w:rPr>
          <w:rFonts w:cs="Times New Roman"/>
          <w:color w:val="000000"/>
          <w:szCs w:val="24"/>
          <w:shd w:val="clear" w:color="auto" w:fill="FFFFFF"/>
        </w:rPr>
        <w:t>Using assumed urban forest structure values such as leaf area index, estimated mean removal of PM10 by trees in Los Angel</w:t>
      </w:r>
      <w:r w:rsidR="007F187E" w:rsidRPr="006D71F3">
        <w:rPr>
          <w:rFonts w:cs="Times New Roman"/>
          <w:color w:val="000000"/>
          <w:szCs w:val="24"/>
          <w:shd w:val="clear" w:color="auto" w:fill="FFFFFF"/>
        </w:rPr>
        <w:t>es, United States was 8.0 g m</w:t>
      </w:r>
      <w:r w:rsidR="007F187E" w:rsidRPr="006D71F3">
        <w:rPr>
          <w:rFonts w:cs="Times New Roman"/>
          <w:color w:val="000000"/>
          <w:szCs w:val="24"/>
          <w:shd w:val="clear" w:color="auto" w:fill="FFFFFF"/>
          <w:vertAlign w:val="superscript"/>
        </w:rPr>
        <w:t>−2</w:t>
      </w:r>
      <w:r w:rsidRPr="006D71F3">
        <w:rPr>
          <w:rFonts w:cs="Times New Roman"/>
          <w:color w:val="000000"/>
          <w:szCs w:val="24"/>
          <w:shd w:val="clear" w:color="auto" w:fill="FFFFFF"/>
        </w:rPr>
        <w:t xml:space="preserve"> </w:t>
      </w:r>
      <w:sdt>
        <w:sdtPr>
          <w:rPr>
            <w:rFonts w:cs="Times New Roman"/>
            <w:color w:val="000000"/>
            <w:szCs w:val="24"/>
            <w:shd w:val="clear" w:color="auto" w:fill="FFFFFF"/>
          </w:rPr>
          <w:id w:val="-285194234"/>
          <w:citation/>
        </w:sdtPr>
        <w:sdtEndPr/>
        <w:sdtContent>
          <w:r w:rsidRPr="006D71F3">
            <w:rPr>
              <w:rFonts w:cs="Times New Roman"/>
              <w:color w:val="000000"/>
              <w:szCs w:val="24"/>
              <w:shd w:val="clear" w:color="auto" w:fill="FFFFFF"/>
            </w:rPr>
            <w:fldChar w:fldCharType="begin"/>
          </w:r>
          <w:r w:rsidRPr="006D71F3">
            <w:rPr>
              <w:rFonts w:cs="Times New Roman"/>
              <w:color w:val="000000"/>
              <w:szCs w:val="24"/>
              <w:shd w:val="clear" w:color="auto" w:fill="FFFFFF"/>
              <w:lang w:val="en-GB"/>
            </w:rPr>
            <w:instrText xml:space="preserve">CITATION Yan05 \l 2057 </w:instrText>
          </w:r>
          <w:r w:rsidRPr="006D71F3">
            <w:rPr>
              <w:rFonts w:cs="Times New Roman"/>
              <w:color w:val="000000"/>
              <w:szCs w:val="24"/>
              <w:shd w:val="clear" w:color="auto" w:fill="FFFFFF"/>
            </w:rPr>
            <w:fldChar w:fldCharType="separate"/>
          </w:r>
          <w:r w:rsidR="00BC1A10" w:rsidRPr="00BC1A10">
            <w:rPr>
              <w:rFonts w:cs="Times New Roman"/>
              <w:noProof/>
              <w:color w:val="000000"/>
              <w:szCs w:val="24"/>
              <w:shd w:val="clear" w:color="auto" w:fill="FFFFFF"/>
              <w:lang w:val="en-GB"/>
            </w:rPr>
            <w:t>(Yang, McBride, Zhou, &amp; Sun, 2005)</w:t>
          </w:r>
          <w:r w:rsidRPr="006D71F3">
            <w:rPr>
              <w:rFonts w:cs="Times New Roman"/>
              <w:color w:val="000000"/>
              <w:szCs w:val="24"/>
              <w:shd w:val="clear" w:color="auto" w:fill="FFFFFF"/>
            </w:rPr>
            <w:fldChar w:fldCharType="end"/>
          </w:r>
        </w:sdtContent>
      </w:sdt>
      <w:r w:rsidRPr="006D71F3">
        <w:rPr>
          <w:rFonts w:cs="Times New Roman"/>
          <w:color w:val="222222"/>
          <w:sz w:val="21"/>
          <w:szCs w:val="21"/>
          <w:shd w:val="clear" w:color="auto" w:fill="FFFFFF"/>
        </w:rPr>
        <w:t xml:space="preserve"> </w:t>
      </w:r>
      <w:r w:rsidRPr="006D71F3">
        <w:rPr>
          <w:rFonts w:cs="Times New Roman"/>
          <w:color w:val="222222"/>
          <w:szCs w:val="24"/>
          <w:shd w:val="clear" w:color="auto" w:fill="FFFFFF"/>
        </w:rPr>
        <w:t xml:space="preserve">discuss the role of urban forests on air quality in Beijing and found that pollution removal rates by its urban forest were greater than those </w:t>
      </w:r>
      <w:r w:rsidR="007F187E" w:rsidRPr="006D71F3">
        <w:rPr>
          <w:rFonts w:cs="Times New Roman"/>
          <w:color w:val="222222"/>
          <w:szCs w:val="24"/>
          <w:shd w:val="clear" w:color="auto" w:fill="FFFFFF"/>
        </w:rPr>
        <w:t>for cities in the United States</w:t>
      </w:r>
      <w:r w:rsidRPr="006D71F3">
        <w:rPr>
          <w:rFonts w:cs="Times New Roman"/>
          <w:color w:val="222222"/>
          <w:szCs w:val="24"/>
          <w:shd w:val="clear" w:color="auto" w:fill="FFFFFF"/>
        </w:rPr>
        <w:t xml:space="preserve"> </w:t>
      </w:r>
      <w:sdt>
        <w:sdtPr>
          <w:rPr>
            <w:rFonts w:cs="Times New Roman"/>
            <w:color w:val="222222"/>
            <w:szCs w:val="24"/>
            <w:shd w:val="clear" w:color="auto" w:fill="FFFFFF"/>
          </w:rPr>
          <w:id w:val="242999753"/>
          <w:citation/>
        </w:sdtPr>
        <w:sdtEndPr/>
        <w:sdtContent>
          <w:r w:rsidRPr="006D71F3">
            <w:rPr>
              <w:rFonts w:cs="Times New Roman"/>
              <w:color w:val="222222"/>
              <w:szCs w:val="24"/>
              <w:shd w:val="clear" w:color="auto" w:fill="FFFFFF"/>
            </w:rPr>
            <w:fldChar w:fldCharType="begin"/>
          </w:r>
          <w:r w:rsidRPr="006D71F3">
            <w:rPr>
              <w:rFonts w:cs="Times New Roman"/>
              <w:color w:val="222222"/>
              <w:szCs w:val="24"/>
              <w:shd w:val="clear" w:color="auto" w:fill="FFFFFF"/>
              <w:lang w:val="en-GB"/>
            </w:rPr>
            <w:instrText xml:space="preserve"> CITATION Placeholder1 \l 2057 </w:instrText>
          </w:r>
          <w:r w:rsidRPr="006D71F3">
            <w:rPr>
              <w:rFonts w:cs="Times New Roman"/>
              <w:color w:val="222222"/>
              <w:szCs w:val="24"/>
              <w:shd w:val="clear" w:color="auto" w:fill="FFFFFF"/>
            </w:rPr>
            <w:fldChar w:fldCharType="separate"/>
          </w:r>
          <w:r w:rsidR="00BC1A10" w:rsidRPr="00BC1A10">
            <w:rPr>
              <w:rFonts w:cs="Times New Roman"/>
              <w:noProof/>
              <w:color w:val="222222"/>
              <w:szCs w:val="24"/>
              <w:shd w:val="clear" w:color="auto" w:fill="FFFFFF"/>
              <w:lang w:val="en-GB"/>
            </w:rPr>
            <w:t>(McPherson, 1999)</w:t>
          </w:r>
          <w:r w:rsidRPr="006D71F3">
            <w:rPr>
              <w:rFonts w:cs="Times New Roman"/>
              <w:color w:val="222222"/>
              <w:szCs w:val="24"/>
              <w:shd w:val="clear" w:color="auto" w:fill="FFFFFF"/>
            </w:rPr>
            <w:fldChar w:fldCharType="end"/>
          </w:r>
        </w:sdtContent>
      </w:sdt>
      <w:r w:rsidRPr="006D71F3">
        <w:rPr>
          <w:rFonts w:cs="Times New Roman"/>
          <w:color w:val="222222"/>
          <w:szCs w:val="24"/>
          <w:shd w:val="clear" w:color="auto" w:fill="FFFFFF"/>
        </w:rPr>
        <w:t xml:space="preserve"> analyzed the benefits and costs of managing municipal urban forests for multiple benefits and services, including air quality. A study across the Chicago region determined that trees removed approximately 17 tons of carbon monoxide (CO), 93 tons of </w:t>
      </w:r>
      <w:r w:rsidR="008D5FDC" w:rsidRPr="006D71F3">
        <w:rPr>
          <w:rFonts w:cs="Times New Roman"/>
          <w:color w:val="222222"/>
          <w:szCs w:val="24"/>
          <w:shd w:val="clear" w:color="auto" w:fill="FFFFFF"/>
        </w:rPr>
        <w:t xml:space="preserve">Sulfur </w:t>
      </w:r>
      <w:r w:rsidRPr="006D71F3">
        <w:rPr>
          <w:rFonts w:cs="Times New Roman"/>
          <w:color w:val="222222"/>
          <w:szCs w:val="24"/>
          <w:shd w:val="clear" w:color="auto" w:fill="FFFFFF"/>
        </w:rPr>
        <w:t xml:space="preserve">dioxide (SO2), 98 tons of nitrogen dioxide (NO2), and 210 tons of ozone in 1991 </w:t>
      </w:r>
      <w:sdt>
        <w:sdtPr>
          <w:rPr>
            <w:rFonts w:cs="Times New Roman"/>
            <w:color w:val="222222"/>
            <w:szCs w:val="24"/>
            <w:shd w:val="clear" w:color="auto" w:fill="FFFFFF"/>
          </w:rPr>
          <w:id w:val="-944682712"/>
          <w:citation/>
        </w:sdtPr>
        <w:sdtEndPr/>
        <w:sdtContent>
          <w:r w:rsidRPr="006D71F3">
            <w:rPr>
              <w:rFonts w:cs="Times New Roman"/>
              <w:color w:val="222222"/>
              <w:szCs w:val="24"/>
              <w:shd w:val="clear" w:color="auto" w:fill="FFFFFF"/>
            </w:rPr>
            <w:fldChar w:fldCharType="begin"/>
          </w:r>
          <w:r w:rsidRPr="006D71F3">
            <w:rPr>
              <w:rFonts w:cs="Times New Roman"/>
              <w:color w:val="222222"/>
              <w:szCs w:val="24"/>
              <w:shd w:val="clear" w:color="auto" w:fill="FFFFFF"/>
              <w:lang w:val="en-GB"/>
            </w:rPr>
            <w:instrText xml:space="preserve">CITATION Dav \l 2057 </w:instrText>
          </w:r>
          <w:r w:rsidRPr="006D71F3">
            <w:rPr>
              <w:rFonts w:cs="Times New Roman"/>
              <w:color w:val="222222"/>
              <w:szCs w:val="24"/>
              <w:shd w:val="clear" w:color="auto" w:fill="FFFFFF"/>
            </w:rPr>
            <w:fldChar w:fldCharType="separate"/>
          </w:r>
          <w:r w:rsidR="00BC1A10" w:rsidRPr="00BC1A10">
            <w:rPr>
              <w:rFonts w:cs="Times New Roman"/>
              <w:noProof/>
              <w:color w:val="222222"/>
              <w:szCs w:val="24"/>
              <w:shd w:val="clear" w:color="auto" w:fill="FFFFFF"/>
              <w:lang w:val="en-GB"/>
            </w:rPr>
            <w:t>(Nowak, McPherson, E-Gregory, Rowntree, &amp; A., 1994)</w:t>
          </w:r>
          <w:r w:rsidRPr="006D71F3">
            <w:rPr>
              <w:rFonts w:cs="Times New Roman"/>
              <w:color w:val="222222"/>
              <w:szCs w:val="24"/>
              <w:shd w:val="clear" w:color="auto" w:fill="FFFFFF"/>
            </w:rPr>
            <w:fldChar w:fldCharType="end"/>
          </w:r>
        </w:sdtContent>
      </w:sdt>
      <w:r w:rsidRPr="006D71F3">
        <w:rPr>
          <w:rFonts w:cs="Times New Roman"/>
          <w:color w:val="222222"/>
          <w:szCs w:val="24"/>
          <w:shd w:val="clear" w:color="auto" w:fill="FFFFFF"/>
        </w:rPr>
        <w:t xml:space="preserve">. </w:t>
      </w:r>
      <w:r w:rsidRPr="006D71F3">
        <w:rPr>
          <w:rFonts w:cs="Times New Roman"/>
          <w:color w:val="000000"/>
          <w:shd w:val="clear" w:color="auto" w:fill="FFFFFF"/>
        </w:rPr>
        <w:t>The “air pollution” kills nearly 15,000 Bangladeshis each year according to Mr. Paul Martin, a bank environmental specialist in Dhaka 2001. This is released in the World Bank report saying Bangladesh could save between $200 million and $800 million per year. These amounts translate to about 0.7% to 3.0% of the gross national product if air pollution is reduced in just four major cities of Bangladesh. An on-line forum called South Asia in 2001 mentioned that 6.5 million people in four large cities of Bangladesh suffer each year. Another at least 8.5 million cases have been observed with minor illnesses that did not require severe treatment. The major disease in Bangladesh is not diarrhea as often perceived. In reality it is acute respiratory infection caused mainly from the polluted air according to South Asia, 2001.</w:t>
      </w:r>
      <w:r w:rsidRPr="006D71F3">
        <w:rPr>
          <w:rFonts w:cs="Times New Roman"/>
          <w:color w:val="000000"/>
        </w:rPr>
        <w:t>Researchers anticipated that the densely populated cities like Bangkok, Dhaka, Manila, Mexico City, New Delhi, etc. are the rapidly growing cities in the world. These are often entombed with air pollution from several kinds of vehicles such as trucks, taxis, buses, and motorcars in addition to the uncontrolled industrial discharge</w:t>
      </w:r>
      <w:sdt>
        <w:sdtPr>
          <w:rPr>
            <w:rFonts w:cs="Times New Roman"/>
            <w:color w:val="000000"/>
          </w:rPr>
          <w:id w:val="1346057378"/>
          <w:citation/>
        </w:sdtPr>
        <w:sdtEndPr/>
        <w:sdtContent>
          <w:r w:rsidRPr="006D71F3">
            <w:rPr>
              <w:rFonts w:cs="Times New Roman"/>
              <w:color w:val="000000"/>
            </w:rPr>
            <w:fldChar w:fldCharType="begin"/>
          </w:r>
          <w:r w:rsidRPr="006D71F3">
            <w:rPr>
              <w:rFonts w:cs="Times New Roman"/>
              <w:color w:val="000000"/>
              <w:lang w:val="en-GB"/>
            </w:rPr>
            <w:instrText xml:space="preserve"> CITATION Mah11 \l 2057 </w:instrText>
          </w:r>
          <w:r w:rsidRPr="006D71F3">
            <w:rPr>
              <w:rFonts w:cs="Times New Roman"/>
              <w:color w:val="000000"/>
            </w:rPr>
            <w:fldChar w:fldCharType="separate"/>
          </w:r>
          <w:r w:rsidR="00BC1A10">
            <w:rPr>
              <w:rFonts w:cs="Times New Roman"/>
              <w:noProof/>
              <w:color w:val="000000"/>
              <w:lang w:val="en-GB"/>
            </w:rPr>
            <w:t xml:space="preserve"> </w:t>
          </w:r>
          <w:r w:rsidR="00BC1A10" w:rsidRPr="00BC1A10">
            <w:rPr>
              <w:rFonts w:cs="Times New Roman"/>
              <w:noProof/>
              <w:color w:val="000000"/>
              <w:lang w:val="en-GB"/>
            </w:rPr>
            <w:t>(Mahmood, 2011)</w:t>
          </w:r>
          <w:r w:rsidRPr="006D71F3">
            <w:rPr>
              <w:rFonts w:cs="Times New Roman"/>
              <w:color w:val="000000"/>
            </w:rPr>
            <w:fldChar w:fldCharType="end"/>
          </w:r>
        </w:sdtContent>
      </w:sdt>
      <w:r w:rsidRPr="006D71F3">
        <w:rPr>
          <w:rFonts w:cs="Times New Roman"/>
          <w:color w:val="000000"/>
        </w:rPr>
        <w:t>.</w:t>
      </w:r>
      <w:r w:rsidRPr="006D71F3">
        <w:rPr>
          <w:rFonts w:cs="Times New Roman"/>
        </w:rPr>
        <w:t xml:space="preserve"> </w:t>
      </w:r>
      <w:r w:rsidRPr="006D71F3">
        <w:rPr>
          <w:rFonts w:cs="Times New Roman"/>
          <w:color w:val="000000"/>
        </w:rPr>
        <w:t>Bangladesh is one of the least developed nations in the world. Since 1971 there has been some growth in the industrial sector. Industries are mainly concentrated in major urban metropolitan areas such as Dhaka, Rajshahi, seaports of Chittagong and Khulna, inland port city of Narayanganj, and other divisional towns. Khulna is the 3rd largest industrial city of Bangladesh.</w:t>
      </w:r>
      <w:sdt>
        <w:sdtPr>
          <w:rPr>
            <w:rFonts w:cs="Times New Roman"/>
            <w:color w:val="000000"/>
          </w:rPr>
          <w:id w:val="1662496854"/>
          <w:citation/>
        </w:sdtPr>
        <w:sdtEndPr/>
        <w:sdtContent>
          <w:r w:rsidRPr="006D71F3">
            <w:rPr>
              <w:rFonts w:cs="Times New Roman"/>
              <w:color w:val="000000"/>
            </w:rPr>
            <w:fldChar w:fldCharType="begin"/>
          </w:r>
          <w:r w:rsidRPr="006D71F3">
            <w:rPr>
              <w:rFonts w:cs="Times New Roman"/>
              <w:color w:val="000000"/>
              <w:lang w:val="en-GB"/>
            </w:rPr>
            <w:instrText xml:space="preserve"> CITATION Mah11 \l 2057 </w:instrText>
          </w:r>
          <w:r w:rsidRPr="006D71F3">
            <w:rPr>
              <w:rFonts w:cs="Times New Roman"/>
              <w:color w:val="000000"/>
            </w:rPr>
            <w:fldChar w:fldCharType="separate"/>
          </w:r>
          <w:r w:rsidR="00BC1A10">
            <w:rPr>
              <w:rFonts w:cs="Times New Roman"/>
              <w:noProof/>
              <w:color w:val="000000"/>
              <w:lang w:val="en-GB"/>
            </w:rPr>
            <w:t xml:space="preserve"> </w:t>
          </w:r>
          <w:r w:rsidR="00BC1A10" w:rsidRPr="00BC1A10">
            <w:rPr>
              <w:rFonts w:cs="Times New Roman"/>
              <w:noProof/>
              <w:color w:val="000000"/>
              <w:lang w:val="en-GB"/>
            </w:rPr>
            <w:t>(Mahmood, 2011)</w:t>
          </w:r>
          <w:r w:rsidRPr="006D71F3">
            <w:rPr>
              <w:rFonts w:cs="Times New Roman"/>
              <w:color w:val="000000"/>
            </w:rPr>
            <w:fldChar w:fldCharType="end"/>
          </w:r>
        </w:sdtContent>
      </w:sdt>
      <w:r w:rsidRPr="006D71F3">
        <w:rPr>
          <w:rFonts w:cs="Times New Roman"/>
          <w:color w:val="000000"/>
        </w:rPr>
        <w:t>.</w:t>
      </w:r>
      <w:r w:rsidRPr="006D71F3">
        <w:rPr>
          <w:rFonts w:cs="Times New Roman"/>
        </w:rPr>
        <w:t xml:space="preserve"> </w:t>
      </w:r>
      <w:r w:rsidRPr="006D71F3">
        <w:rPr>
          <w:rFonts w:cs="Times New Roman"/>
          <w:color w:val="000000"/>
        </w:rPr>
        <w:t>Khulna is the third biggest metropolitan city of Bangladesh and already called a medium industrial zone of Bangladesh. Because of available of river, raw products and transport there are many industries are existed in this division. Khalishpur, Noapara are the main industrial area where the factory emitted a huge amount of smoke called CO2. The air environment of Khulna has been deteriorating rapidly during the last couple of years especially due to migration of highly polluting 2-stroke engine banned vehicles from Dhaka. In this city there is lack of solid waste management system. Almost every time we have seen that the wastes have been dumped in the road side</w:t>
      </w:r>
      <w:sdt>
        <w:sdtPr>
          <w:rPr>
            <w:rFonts w:cs="Times New Roman"/>
            <w:color w:val="000000"/>
          </w:rPr>
          <w:id w:val="657883275"/>
          <w:citation/>
        </w:sdtPr>
        <w:sdtEndPr/>
        <w:sdtContent>
          <w:r w:rsidRPr="006D71F3">
            <w:rPr>
              <w:rFonts w:cs="Times New Roman"/>
              <w:color w:val="000000"/>
            </w:rPr>
            <w:fldChar w:fldCharType="begin"/>
          </w:r>
          <w:r w:rsidRPr="006D71F3">
            <w:rPr>
              <w:rFonts w:cs="Times New Roman"/>
              <w:color w:val="000000"/>
              <w:lang w:val="en-GB"/>
            </w:rPr>
            <w:instrText xml:space="preserve">CITATION Abi17 \l 2057 </w:instrText>
          </w:r>
          <w:r w:rsidRPr="006D71F3">
            <w:rPr>
              <w:rFonts w:cs="Times New Roman"/>
              <w:color w:val="000000"/>
            </w:rPr>
            <w:fldChar w:fldCharType="separate"/>
          </w:r>
          <w:r w:rsidR="00BC1A10">
            <w:rPr>
              <w:rFonts w:cs="Times New Roman"/>
              <w:noProof/>
              <w:color w:val="000000"/>
              <w:lang w:val="en-GB"/>
            </w:rPr>
            <w:t xml:space="preserve"> </w:t>
          </w:r>
          <w:r w:rsidR="00BC1A10" w:rsidRPr="00BC1A10">
            <w:rPr>
              <w:rFonts w:cs="Times New Roman"/>
              <w:noProof/>
              <w:color w:val="000000"/>
              <w:lang w:val="en-GB"/>
            </w:rPr>
            <w:t>(Goldar, 2017)</w:t>
          </w:r>
          <w:r w:rsidRPr="006D71F3">
            <w:rPr>
              <w:rFonts w:cs="Times New Roman"/>
              <w:color w:val="000000"/>
            </w:rPr>
            <w:fldChar w:fldCharType="end"/>
          </w:r>
        </w:sdtContent>
      </w:sdt>
      <w:r w:rsidRPr="006D71F3">
        <w:rPr>
          <w:rFonts w:cs="Times New Roman"/>
          <w:color w:val="000000"/>
        </w:rPr>
        <w:t xml:space="preserve">. </w:t>
      </w:r>
    </w:p>
    <w:p w14:paraId="27D4FE18" w14:textId="65D4C1F9" w:rsidR="00C868B4" w:rsidRPr="006D71F3" w:rsidRDefault="008553A9" w:rsidP="008553A9">
      <w:pPr>
        <w:rPr>
          <w:rFonts w:cs="Times New Roman"/>
        </w:rPr>
      </w:pPr>
      <w:r w:rsidRPr="006D71F3">
        <w:rPr>
          <w:rFonts w:cs="Times New Roman"/>
          <w:color w:val="000000"/>
        </w:rPr>
        <w:t>Though air pollution is an important factor that influences quality of life of urban dwellers. This study focuses on the air quality improvement by urban trees. Here the amount of air pollution removed by urban trees and air quality improvement of the Khulna city has been showed. And finally some scope of tree plantation in different areas of Khulna city to improve the quality of air and remove more air pollutants while planning in this city is shown.</w:t>
      </w:r>
    </w:p>
    <w:p w14:paraId="7886A8D8" w14:textId="0AE64577" w:rsidR="00C868B4" w:rsidRPr="006D71F3" w:rsidRDefault="00C868B4" w:rsidP="00C868B4">
      <w:pPr>
        <w:pStyle w:val="Heading2"/>
        <w:rPr>
          <w:rFonts w:cs="Times New Roman"/>
        </w:rPr>
      </w:pPr>
      <w:bookmarkStart w:id="13" w:name="_Toc488335355"/>
      <w:r w:rsidRPr="006D71F3">
        <w:rPr>
          <w:rFonts w:cs="Times New Roman"/>
        </w:rPr>
        <w:t>Objective</w:t>
      </w:r>
      <w:r w:rsidR="00732A47">
        <w:rPr>
          <w:rFonts w:cs="Times New Roman"/>
        </w:rPr>
        <w:t>s</w:t>
      </w:r>
      <w:r w:rsidR="001B42E6">
        <w:rPr>
          <w:rFonts w:cs="Times New Roman"/>
        </w:rPr>
        <w:t xml:space="preserve"> of the Study</w:t>
      </w:r>
      <w:bookmarkEnd w:id="13"/>
    </w:p>
    <w:p w14:paraId="0DAA1B45" w14:textId="5D69B25C" w:rsidR="002A0A13" w:rsidRPr="006D71F3" w:rsidRDefault="2A1B9BF3" w:rsidP="002A0A13">
      <w:pPr>
        <w:rPr>
          <w:rFonts w:cs="Times New Roman"/>
        </w:rPr>
      </w:pPr>
      <w:r w:rsidRPr="006D71F3">
        <w:rPr>
          <w:rFonts w:cs="Times New Roman"/>
        </w:rPr>
        <w:t>The objectives of this study are:</w:t>
      </w:r>
    </w:p>
    <w:p w14:paraId="02DF34AF" w14:textId="3AD15FBB" w:rsidR="2A1B9BF3" w:rsidRPr="006D71F3" w:rsidRDefault="2A1B9BF3" w:rsidP="00230496">
      <w:pPr>
        <w:pStyle w:val="ListParagraph"/>
        <w:numPr>
          <w:ilvl w:val="0"/>
          <w:numId w:val="5"/>
        </w:numPr>
        <w:rPr>
          <w:rFonts w:eastAsiaTheme="minorEastAsia" w:cs="Times New Roman"/>
          <w:szCs w:val="24"/>
        </w:rPr>
      </w:pPr>
      <w:r w:rsidRPr="006D71F3">
        <w:rPr>
          <w:rFonts w:cs="Times New Roman"/>
        </w:rPr>
        <w:t xml:space="preserve">To </w:t>
      </w:r>
      <w:r w:rsidR="00230496" w:rsidRPr="006D71F3">
        <w:rPr>
          <w:rFonts w:cs="Times New Roman"/>
        </w:rPr>
        <w:t>analyze current air pollution situation in Khulna city.</w:t>
      </w:r>
    </w:p>
    <w:p w14:paraId="27C44AA4" w14:textId="77777777" w:rsidR="0016670C" w:rsidRPr="006D71F3" w:rsidRDefault="2A1B9BF3" w:rsidP="0016670C">
      <w:pPr>
        <w:pStyle w:val="ListParagraph"/>
        <w:numPr>
          <w:ilvl w:val="0"/>
          <w:numId w:val="5"/>
        </w:numPr>
        <w:rPr>
          <w:rFonts w:eastAsiaTheme="minorEastAsia" w:cs="Times New Roman"/>
          <w:szCs w:val="24"/>
        </w:rPr>
      </w:pPr>
      <w:r w:rsidRPr="006D71F3">
        <w:rPr>
          <w:rFonts w:cs="Times New Roman"/>
        </w:rPr>
        <w:t>To measure air pollution removal by urban trees in Khulna city.</w:t>
      </w:r>
    </w:p>
    <w:p w14:paraId="5B64FE6D" w14:textId="54FC033F" w:rsidR="0016670C" w:rsidRPr="006D71F3" w:rsidRDefault="00E66CB6" w:rsidP="0016670C">
      <w:pPr>
        <w:pStyle w:val="ListParagraph"/>
        <w:numPr>
          <w:ilvl w:val="0"/>
          <w:numId w:val="5"/>
        </w:numPr>
        <w:rPr>
          <w:rFonts w:eastAsiaTheme="minorEastAsia" w:cs="Times New Roman"/>
          <w:szCs w:val="24"/>
        </w:rPr>
      </w:pPr>
      <w:r w:rsidRPr="006D71F3">
        <w:rPr>
          <w:rFonts w:eastAsiaTheme="minorEastAsia" w:cs="Times New Roman"/>
          <w:szCs w:val="24"/>
        </w:rPr>
        <w:t>To provide strategies for air pollution control for Khulna city</w:t>
      </w:r>
      <w:r w:rsidR="00115576" w:rsidRPr="006D71F3">
        <w:rPr>
          <w:rFonts w:eastAsiaTheme="minorEastAsia" w:cs="Times New Roman"/>
          <w:szCs w:val="24"/>
        </w:rPr>
        <w:t>.</w:t>
      </w:r>
    </w:p>
    <w:p w14:paraId="5E1C3607" w14:textId="3F03A9D1" w:rsidR="0016670C" w:rsidRPr="006D71F3" w:rsidRDefault="0016670C" w:rsidP="002A0A13">
      <w:pPr>
        <w:pStyle w:val="Heading2"/>
        <w:rPr>
          <w:rFonts w:cs="Times New Roman"/>
        </w:rPr>
      </w:pPr>
      <w:bookmarkStart w:id="14" w:name="_Toc488335356"/>
      <w:r w:rsidRPr="006D71F3">
        <w:rPr>
          <w:rFonts w:cs="Times New Roman"/>
        </w:rPr>
        <w:t>Research Question</w:t>
      </w:r>
      <w:r w:rsidR="00732A47">
        <w:rPr>
          <w:rFonts w:cs="Times New Roman"/>
        </w:rPr>
        <w:t>s</w:t>
      </w:r>
      <w:r w:rsidR="001B42E6">
        <w:rPr>
          <w:rFonts w:cs="Times New Roman"/>
        </w:rPr>
        <w:t xml:space="preserve"> of the Study</w:t>
      </w:r>
      <w:bookmarkEnd w:id="14"/>
    </w:p>
    <w:p w14:paraId="162AB9AB" w14:textId="2258AB60" w:rsidR="0016670C" w:rsidRPr="006D71F3" w:rsidRDefault="0016670C" w:rsidP="0016670C">
      <w:pPr>
        <w:pStyle w:val="ListParagraph"/>
        <w:numPr>
          <w:ilvl w:val="0"/>
          <w:numId w:val="5"/>
        </w:numPr>
        <w:rPr>
          <w:rFonts w:cs="Times New Roman"/>
        </w:rPr>
      </w:pPr>
      <w:r w:rsidRPr="006D71F3">
        <w:rPr>
          <w:rFonts w:cs="Times New Roman"/>
        </w:rPr>
        <w:t>What is the current air pollution situation in Khulna, and how does it compare with standards?</w:t>
      </w:r>
    </w:p>
    <w:p w14:paraId="0EAE1E05" w14:textId="1D7EDAAF" w:rsidR="0016670C" w:rsidRPr="006D71F3" w:rsidRDefault="0016670C" w:rsidP="00115576">
      <w:pPr>
        <w:pStyle w:val="ListParagraph"/>
        <w:numPr>
          <w:ilvl w:val="0"/>
          <w:numId w:val="5"/>
        </w:numPr>
        <w:rPr>
          <w:rFonts w:cs="Times New Roman"/>
        </w:rPr>
      </w:pPr>
      <w:r w:rsidRPr="006D71F3">
        <w:rPr>
          <w:rFonts w:cs="Times New Roman"/>
        </w:rPr>
        <w:t>What is the necessity of urban tree and air pollutants removal in development thinking?</w:t>
      </w:r>
    </w:p>
    <w:p w14:paraId="25B97E4D" w14:textId="3115AF80" w:rsidR="0016670C" w:rsidRPr="006D71F3" w:rsidRDefault="0016670C" w:rsidP="0016670C">
      <w:pPr>
        <w:pStyle w:val="ListParagraph"/>
        <w:numPr>
          <w:ilvl w:val="0"/>
          <w:numId w:val="5"/>
        </w:numPr>
        <w:rPr>
          <w:rFonts w:cs="Times New Roman"/>
        </w:rPr>
      </w:pPr>
      <w:r w:rsidRPr="006D71F3">
        <w:rPr>
          <w:rFonts w:cs="Times New Roman"/>
        </w:rPr>
        <w:t>How much pollution does urban trees of Khulna remove?</w:t>
      </w:r>
    </w:p>
    <w:p w14:paraId="21FD46CA" w14:textId="7F7DAD95" w:rsidR="0016670C" w:rsidRPr="006D71F3" w:rsidRDefault="0016670C" w:rsidP="0016670C">
      <w:pPr>
        <w:pStyle w:val="ListParagraph"/>
        <w:numPr>
          <w:ilvl w:val="0"/>
          <w:numId w:val="5"/>
        </w:numPr>
        <w:rPr>
          <w:rFonts w:cs="Times New Roman"/>
        </w:rPr>
      </w:pPr>
      <w:r w:rsidRPr="006D71F3">
        <w:rPr>
          <w:rFonts w:cs="Times New Roman"/>
        </w:rPr>
        <w:t>Is further pollution removal possible by further tree plantation?</w:t>
      </w:r>
    </w:p>
    <w:p w14:paraId="1379393F" w14:textId="535663EB" w:rsidR="0016670C" w:rsidRPr="006D71F3" w:rsidRDefault="0016670C" w:rsidP="0016670C">
      <w:pPr>
        <w:pStyle w:val="ListParagraph"/>
        <w:numPr>
          <w:ilvl w:val="0"/>
          <w:numId w:val="5"/>
        </w:numPr>
        <w:rPr>
          <w:rFonts w:cs="Times New Roman"/>
        </w:rPr>
      </w:pPr>
      <w:r w:rsidRPr="006D71F3">
        <w:rPr>
          <w:rFonts w:cs="Times New Roman"/>
        </w:rPr>
        <w:t>Can a model be prepared for making further study on air pollution removal by urban trees convenient?</w:t>
      </w:r>
    </w:p>
    <w:p w14:paraId="19D4FA0D" w14:textId="470D5ACF" w:rsidR="00C868B4" w:rsidRPr="006D71F3" w:rsidRDefault="00C868B4" w:rsidP="002A0A13">
      <w:pPr>
        <w:pStyle w:val="Heading2"/>
        <w:rPr>
          <w:rFonts w:cs="Times New Roman"/>
        </w:rPr>
      </w:pPr>
      <w:bookmarkStart w:id="15" w:name="_Toc488335357"/>
      <w:r w:rsidRPr="006D71F3">
        <w:rPr>
          <w:rFonts w:cs="Times New Roman"/>
        </w:rPr>
        <w:t>Rationale</w:t>
      </w:r>
      <w:r w:rsidR="001B42E6">
        <w:rPr>
          <w:rFonts w:cs="Times New Roman"/>
        </w:rPr>
        <w:t xml:space="preserve"> of the Study</w:t>
      </w:r>
      <w:bookmarkEnd w:id="15"/>
    </w:p>
    <w:p w14:paraId="61F27483" w14:textId="77777777" w:rsidR="002643DC" w:rsidRPr="006D71F3" w:rsidRDefault="00B367F2" w:rsidP="00230496">
      <w:pPr>
        <w:rPr>
          <w:rFonts w:cs="Times New Roman"/>
        </w:rPr>
      </w:pPr>
      <w:r w:rsidRPr="006D71F3">
        <w:rPr>
          <w:rFonts w:cs="Times New Roman"/>
        </w:rPr>
        <w:t>Air pollution is a significant problem of urban area that can reduce quality of life of urban people. Air pollution is a major cause of premature death, respiratory diseases and so on. Due to transportation and manufacturing activity, pollution level in urban area is higher than other areas.</w:t>
      </w:r>
      <w:r w:rsidR="002643DC" w:rsidRPr="006D71F3">
        <w:rPr>
          <w:rFonts w:cs="Times New Roman"/>
        </w:rPr>
        <w:t xml:space="preserve"> And with the ongoing rapid urbanization and industrialization process,</w:t>
      </w:r>
      <w:r w:rsidRPr="006D71F3">
        <w:rPr>
          <w:rFonts w:cs="Times New Roman"/>
        </w:rPr>
        <w:t xml:space="preserve"> </w:t>
      </w:r>
      <w:r w:rsidR="002643DC" w:rsidRPr="006D71F3">
        <w:rPr>
          <w:rFonts w:cs="Times New Roman"/>
        </w:rPr>
        <w:t>this problems is going to magnify in the future.</w:t>
      </w:r>
    </w:p>
    <w:p w14:paraId="7F03AA4C" w14:textId="2D6CA786" w:rsidR="002A0A13" w:rsidRPr="006D71F3" w:rsidRDefault="00B367F2" w:rsidP="00230496">
      <w:pPr>
        <w:rPr>
          <w:rFonts w:cs="Times New Roman"/>
        </w:rPr>
      </w:pPr>
      <w:r w:rsidRPr="006D71F3">
        <w:rPr>
          <w:rFonts w:cs="Times New Roman"/>
        </w:rPr>
        <w:t>The population size and density makes large number of people vulnerable to air pollution related problems.</w:t>
      </w:r>
      <w:r w:rsidR="002643DC" w:rsidRPr="006D71F3">
        <w:rPr>
          <w:rFonts w:cs="Times New Roman"/>
        </w:rPr>
        <w:t xml:space="preserve"> Air pollution under desirable limit is an important attribute of a livable urban area. Thus air pollution is a standard of SDG 11, the only SDG goal related with city.</w:t>
      </w:r>
    </w:p>
    <w:p w14:paraId="73E11B27" w14:textId="7F593900" w:rsidR="002643DC" w:rsidRPr="006D71F3" w:rsidRDefault="002643DC" w:rsidP="00230496">
      <w:pPr>
        <w:rPr>
          <w:rFonts w:cs="Times New Roman"/>
        </w:rPr>
      </w:pPr>
      <w:r w:rsidRPr="006D71F3">
        <w:rPr>
          <w:rFonts w:cs="Times New Roman"/>
        </w:rPr>
        <w:t>This creates a necessity for analyzing air pollution situation for any city. The comparison of pollution level with the standards of the country is necessary to understand possible harmful effect of air pollution in the area. Thus this study is essential in the planning, development process of urban area and betterment of urban dwellers. This study does this analysis that address the air pollution scenario of Khulna city and compares it with standard.</w:t>
      </w:r>
    </w:p>
    <w:p w14:paraId="63F67CFB" w14:textId="4808601F" w:rsidR="00B367F2" w:rsidRPr="006D71F3" w:rsidRDefault="00B367F2" w:rsidP="00230496">
      <w:pPr>
        <w:rPr>
          <w:rFonts w:cs="Times New Roman"/>
        </w:rPr>
      </w:pPr>
      <w:r w:rsidRPr="006D71F3">
        <w:rPr>
          <w:rFonts w:cs="Times New Roman"/>
        </w:rPr>
        <w:t>Trees are a main source of air pollution removal. With numerous services of trees, they are a major source of pollution removal from an areas atmosphere.</w:t>
      </w:r>
    </w:p>
    <w:p w14:paraId="656AA9FE" w14:textId="59E8F7CE" w:rsidR="002643DC" w:rsidRPr="006D71F3" w:rsidRDefault="002643DC" w:rsidP="00230496">
      <w:pPr>
        <w:rPr>
          <w:rFonts w:cs="Times New Roman"/>
        </w:rPr>
      </w:pPr>
      <w:r w:rsidRPr="006D71F3">
        <w:rPr>
          <w:rFonts w:cs="Times New Roman"/>
        </w:rPr>
        <w:t>This study analyses the amount of air pollution removal by urban trees in Khulna city. This vital service received by urban trees with other numerous service can increase the significance of tree plantation and maintenance of trees in urban planning. Furthermore, tree plantation planning can be undertaken to reduce air pollution level if it is above desired air pollution level. And that is possible when air pollution level and removal is studied.</w:t>
      </w:r>
    </w:p>
    <w:p w14:paraId="3309F194" w14:textId="66619741" w:rsidR="00C868B4" w:rsidRPr="006D71F3" w:rsidRDefault="00C868B4" w:rsidP="002A0A13">
      <w:pPr>
        <w:pStyle w:val="Heading2"/>
        <w:rPr>
          <w:rFonts w:cs="Times New Roman"/>
        </w:rPr>
      </w:pPr>
      <w:bookmarkStart w:id="16" w:name="_Toc488335358"/>
      <w:r w:rsidRPr="006D71F3">
        <w:rPr>
          <w:rFonts w:cs="Times New Roman"/>
        </w:rPr>
        <w:t>Scope</w:t>
      </w:r>
      <w:r w:rsidR="001B42E6">
        <w:rPr>
          <w:rFonts w:cs="Times New Roman"/>
        </w:rPr>
        <w:t xml:space="preserve"> of the Study</w:t>
      </w:r>
      <w:bookmarkEnd w:id="16"/>
    </w:p>
    <w:p w14:paraId="59761FC3" w14:textId="2FD8629F" w:rsidR="0016670C" w:rsidRPr="006D71F3" w:rsidRDefault="0016670C" w:rsidP="0016670C">
      <w:pPr>
        <w:rPr>
          <w:rFonts w:cs="Times New Roman"/>
        </w:rPr>
      </w:pPr>
      <w:r w:rsidRPr="006D71F3">
        <w:rPr>
          <w:rFonts w:cs="Times New Roman"/>
        </w:rPr>
        <w:t>The scope of this study includes:</w:t>
      </w:r>
    </w:p>
    <w:p w14:paraId="1DC1F35C" w14:textId="478206DD" w:rsidR="002A0A13" w:rsidRPr="006D71F3" w:rsidRDefault="00230496" w:rsidP="00230496">
      <w:pPr>
        <w:pStyle w:val="ListParagraph"/>
        <w:numPr>
          <w:ilvl w:val="0"/>
          <w:numId w:val="11"/>
        </w:numPr>
        <w:rPr>
          <w:rFonts w:cs="Times New Roman"/>
        </w:rPr>
      </w:pPr>
      <w:r w:rsidRPr="006D71F3">
        <w:rPr>
          <w:rFonts w:cs="Times New Roman"/>
        </w:rPr>
        <w:t>To investigate current pollution, meteorological situation in Khulna.</w:t>
      </w:r>
    </w:p>
    <w:p w14:paraId="7A166087" w14:textId="4201F1D5" w:rsidR="00230496" w:rsidRPr="006D71F3" w:rsidRDefault="00230496" w:rsidP="00230496">
      <w:pPr>
        <w:pStyle w:val="ListParagraph"/>
        <w:numPr>
          <w:ilvl w:val="0"/>
          <w:numId w:val="11"/>
        </w:numPr>
        <w:rPr>
          <w:rFonts w:cs="Times New Roman"/>
        </w:rPr>
      </w:pPr>
      <w:r w:rsidRPr="006D71F3">
        <w:rPr>
          <w:rFonts w:cs="Times New Roman"/>
        </w:rPr>
        <w:t>To compare pollution level with country standards.</w:t>
      </w:r>
    </w:p>
    <w:p w14:paraId="36BE6A54" w14:textId="61A74321" w:rsidR="00230496" w:rsidRPr="006D71F3" w:rsidRDefault="00230496" w:rsidP="00230496">
      <w:pPr>
        <w:pStyle w:val="ListParagraph"/>
        <w:numPr>
          <w:ilvl w:val="0"/>
          <w:numId w:val="11"/>
        </w:numPr>
        <w:rPr>
          <w:rFonts w:cs="Times New Roman"/>
        </w:rPr>
      </w:pPr>
      <w:r w:rsidRPr="006D71F3">
        <w:rPr>
          <w:rFonts w:cs="Times New Roman"/>
        </w:rPr>
        <w:t>To determine the tree cover in Khulna.</w:t>
      </w:r>
    </w:p>
    <w:p w14:paraId="071E1BC9" w14:textId="1EA040C3" w:rsidR="00230496" w:rsidRPr="006D71F3" w:rsidRDefault="0016670C" w:rsidP="00230496">
      <w:pPr>
        <w:pStyle w:val="ListParagraph"/>
        <w:numPr>
          <w:ilvl w:val="0"/>
          <w:numId w:val="11"/>
        </w:numPr>
        <w:rPr>
          <w:rFonts w:cs="Times New Roman"/>
        </w:rPr>
      </w:pPr>
      <w:r w:rsidRPr="006D71F3">
        <w:rPr>
          <w:rFonts w:cs="Times New Roman"/>
        </w:rPr>
        <w:t>To analyze air pollution removal by urban trees in Khulna.</w:t>
      </w:r>
    </w:p>
    <w:p w14:paraId="36F5C1CF" w14:textId="519B685E" w:rsidR="0016670C" w:rsidRPr="006D71F3" w:rsidRDefault="0016670C" w:rsidP="00230496">
      <w:pPr>
        <w:pStyle w:val="ListParagraph"/>
        <w:numPr>
          <w:ilvl w:val="0"/>
          <w:numId w:val="11"/>
        </w:numPr>
        <w:rPr>
          <w:rFonts w:cs="Times New Roman"/>
        </w:rPr>
      </w:pPr>
      <w:r w:rsidRPr="006D71F3">
        <w:rPr>
          <w:rFonts w:cs="Times New Roman"/>
        </w:rPr>
        <w:t>To quantify monetary value of air pollution service provided by trees.</w:t>
      </w:r>
    </w:p>
    <w:p w14:paraId="4A39989B" w14:textId="2EC09F5C" w:rsidR="0016670C" w:rsidRPr="006D71F3" w:rsidRDefault="0016670C" w:rsidP="00230496">
      <w:pPr>
        <w:pStyle w:val="ListParagraph"/>
        <w:numPr>
          <w:ilvl w:val="0"/>
          <w:numId w:val="11"/>
        </w:numPr>
        <w:rPr>
          <w:rFonts w:cs="Times New Roman"/>
        </w:rPr>
      </w:pPr>
      <w:r w:rsidRPr="006D71F3">
        <w:rPr>
          <w:rFonts w:cs="Times New Roman"/>
        </w:rPr>
        <w:t>To recommend plantation for extra removal of pollutants.</w:t>
      </w:r>
    </w:p>
    <w:p w14:paraId="487A7919" w14:textId="505F9477" w:rsidR="00B06010" w:rsidRPr="006D71F3" w:rsidRDefault="0016670C" w:rsidP="00B06010">
      <w:pPr>
        <w:pStyle w:val="ListParagraph"/>
        <w:numPr>
          <w:ilvl w:val="0"/>
          <w:numId w:val="11"/>
        </w:numPr>
        <w:rPr>
          <w:rFonts w:cs="Times New Roman"/>
        </w:rPr>
      </w:pPr>
      <w:r w:rsidRPr="006D71F3">
        <w:rPr>
          <w:rFonts w:cs="Times New Roman"/>
        </w:rPr>
        <w:t>To prepare model for further study of air pollution removal by urban trees.</w:t>
      </w:r>
    </w:p>
    <w:p w14:paraId="5EA9DCCD" w14:textId="77777777" w:rsidR="004203A6" w:rsidRDefault="004203A6" w:rsidP="003F0987">
      <w:pPr>
        <w:rPr>
          <w:rFonts w:cs="Times New Roman"/>
        </w:rPr>
      </w:pPr>
    </w:p>
    <w:p w14:paraId="6AB6979B" w14:textId="48F49392" w:rsidR="0090301B" w:rsidRPr="006D71F3" w:rsidRDefault="0090301B" w:rsidP="0090301B">
      <w:pPr>
        <w:pStyle w:val="Heading2"/>
        <w:rPr>
          <w:rFonts w:cs="Times New Roman"/>
        </w:rPr>
      </w:pPr>
      <w:bookmarkStart w:id="17" w:name="_Toc488335359"/>
      <w:r w:rsidRPr="006D71F3">
        <w:rPr>
          <w:rFonts w:cs="Times New Roman"/>
        </w:rPr>
        <w:t>Limitations</w:t>
      </w:r>
      <w:r w:rsidR="001B42E6">
        <w:rPr>
          <w:rFonts w:cs="Times New Roman"/>
        </w:rPr>
        <w:t xml:space="preserve"> of the Study</w:t>
      </w:r>
      <w:bookmarkEnd w:id="17"/>
    </w:p>
    <w:p w14:paraId="79E2F4C4" w14:textId="77777777" w:rsidR="0090301B" w:rsidRPr="006D71F3" w:rsidRDefault="0090301B" w:rsidP="0090301B">
      <w:pPr>
        <w:pStyle w:val="ListParagraph"/>
        <w:numPr>
          <w:ilvl w:val="0"/>
          <w:numId w:val="11"/>
        </w:numPr>
        <w:rPr>
          <w:rFonts w:cs="Times New Roman"/>
        </w:rPr>
      </w:pPr>
      <w:r w:rsidRPr="006D71F3">
        <w:rPr>
          <w:rFonts w:cs="Times New Roman"/>
        </w:rPr>
        <w:t>Problem of data validation: the data used in this study is complex, and there is only one source of data. Data of CAMS project is used in air pollution related research by Department of Environment of Bangladesh. However, for Khulna, there is no other data source for pollution related data. Thus validation of pollution data isn’t possible.</w:t>
      </w:r>
    </w:p>
    <w:p w14:paraId="12D4ECC8" w14:textId="77777777" w:rsidR="0090301B" w:rsidRPr="006D71F3" w:rsidRDefault="0090301B" w:rsidP="0090301B">
      <w:pPr>
        <w:pStyle w:val="ListParagraph"/>
        <w:ind w:left="360"/>
        <w:rPr>
          <w:rFonts w:cs="Times New Roman"/>
        </w:rPr>
      </w:pPr>
      <w:r w:rsidRPr="006D71F3">
        <w:rPr>
          <w:rFonts w:cs="Times New Roman"/>
        </w:rPr>
        <w:t>Furthermore, there has been no study conducted on Khulna about air pollution removal by urban trees. Thus the validation of results isn’t possible.</w:t>
      </w:r>
    </w:p>
    <w:p w14:paraId="0D8C6596" w14:textId="77777777" w:rsidR="0090301B" w:rsidRPr="006D71F3" w:rsidRDefault="0090301B" w:rsidP="0090301B">
      <w:pPr>
        <w:pStyle w:val="ListParagraph"/>
        <w:ind w:left="360"/>
        <w:rPr>
          <w:rFonts w:cs="Times New Roman"/>
        </w:rPr>
      </w:pPr>
      <w:r w:rsidRPr="006D71F3">
        <w:rPr>
          <w:rFonts w:cs="Times New Roman"/>
        </w:rPr>
        <w:t>However, as the data source is reliable and widely used, this study puts confidence in the quality of data.</w:t>
      </w:r>
    </w:p>
    <w:p w14:paraId="5E21F66B" w14:textId="77777777" w:rsidR="0090301B" w:rsidRPr="006D71F3" w:rsidRDefault="0090301B" w:rsidP="0090301B">
      <w:pPr>
        <w:pStyle w:val="ListParagraph"/>
        <w:numPr>
          <w:ilvl w:val="0"/>
          <w:numId w:val="11"/>
        </w:numPr>
        <w:rPr>
          <w:rFonts w:cs="Times New Roman"/>
        </w:rPr>
      </w:pPr>
      <w:r w:rsidRPr="006D71F3">
        <w:rPr>
          <w:rFonts w:cs="Times New Roman"/>
        </w:rPr>
        <w:t>The model used in this model is one of the most sophisticated in this field, but due to immense complexity of the air pollution removal process, the model draws many assumed values in order to make this process possible. For example, the pollution removal rate changes with the type of tree species. Considering all variations is certainly more accurate, but adds immense complexity in the study. Considers value of most common vegetation type cuts of this complexity while keeping the result inside the acceptable accuracy. This simplification is used in places of this study to increase its convenience.</w:t>
      </w:r>
    </w:p>
    <w:p w14:paraId="57F75949" w14:textId="77777777" w:rsidR="0090301B" w:rsidRPr="006D71F3" w:rsidRDefault="0090301B" w:rsidP="0090301B">
      <w:pPr>
        <w:pStyle w:val="ListParagraph"/>
        <w:numPr>
          <w:ilvl w:val="0"/>
          <w:numId w:val="11"/>
        </w:numPr>
        <w:rPr>
          <w:rFonts w:cs="Times New Roman"/>
        </w:rPr>
      </w:pPr>
      <w:r w:rsidRPr="006D71F3">
        <w:rPr>
          <w:rFonts w:cs="Times New Roman"/>
        </w:rPr>
        <w:t>The model requires very high quality meteorological data for an extended period of time. But the meteorological data collection of Bangladesh is not very sophisticated. Thus extrapolation or interpolation of data was required.</w:t>
      </w:r>
    </w:p>
    <w:p w14:paraId="47292D5F" w14:textId="77777777" w:rsidR="0090301B" w:rsidRPr="006D71F3" w:rsidRDefault="0090301B" w:rsidP="0090301B">
      <w:pPr>
        <w:pStyle w:val="ListParagraph"/>
        <w:numPr>
          <w:ilvl w:val="0"/>
          <w:numId w:val="11"/>
        </w:numPr>
        <w:rPr>
          <w:rFonts w:cs="Times New Roman"/>
        </w:rPr>
      </w:pPr>
      <w:r w:rsidRPr="006D71F3">
        <w:rPr>
          <w:rFonts w:cs="Times New Roman"/>
        </w:rPr>
        <w:t>Data such as urban mixing height calculation is desired for this study. But no such study has been conducted in Bangladesh to determine mixing height as it requires specific machinery and process. Thus the values were obtained from literature.</w:t>
      </w:r>
    </w:p>
    <w:p w14:paraId="11BE65EA" w14:textId="77777777" w:rsidR="0090301B" w:rsidRPr="006D71F3" w:rsidRDefault="0090301B" w:rsidP="0090301B">
      <w:pPr>
        <w:pStyle w:val="ListParagraph"/>
        <w:numPr>
          <w:ilvl w:val="0"/>
          <w:numId w:val="11"/>
        </w:numPr>
        <w:rPr>
          <w:rFonts w:cs="Times New Roman"/>
        </w:rPr>
      </w:pPr>
      <w:r w:rsidRPr="006D71F3">
        <w:rPr>
          <w:rFonts w:cs="Times New Roman"/>
        </w:rPr>
        <w:t>This study uses remote sensing technology based value for vegetation cover. Due to the resolution of remote sensing data, the obtained value might slightly differ from the actual tree cover.</w:t>
      </w:r>
    </w:p>
    <w:p w14:paraId="4D2EEAC0" w14:textId="77777777" w:rsidR="0090301B" w:rsidRDefault="0090301B" w:rsidP="003F0987">
      <w:pPr>
        <w:rPr>
          <w:rFonts w:cs="Times New Roman"/>
        </w:rPr>
        <w:sectPr w:rsidR="0090301B" w:rsidSect="00622028">
          <w:headerReference w:type="default" r:id="rId13"/>
          <w:footerReference w:type="default" r:id="rId14"/>
          <w:pgSz w:w="11906" w:h="16838" w:code="9"/>
          <w:pgMar w:top="1440" w:right="1440" w:bottom="1440" w:left="1440" w:header="720" w:footer="720" w:gutter="0"/>
          <w:pgNumType w:start="1"/>
          <w:cols w:space="677"/>
          <w:docGrid w:linePitch="360"/>
        </w:sectPr>
      </w:pPr>
    </w:p>
    <w:p w14:paraId="7C5B8A66" w14:textId="5E592E9C" w:rsidR="00814395" w:rsidRPr="00B83CAD" w:rsidRDefault="00732A47" w:rsidP="00B83CAD">
      <w:pPr>
        <w:pStyle w:val="Heading1"/>
        <w:spacing w:after="0"/>
        <w:rPr>
          <w:rFonts w:cs="Times New Roman"/>
        </w:rPr>
      </w:pPr>
      <w:bookmarkStart w:id="18" w:name="_Toc488335360"/>
      <w:r w:rsidRPr="00B83CAD">
        <w:t>LITERATURE REVIEW</w:t>
      </w:r>
      <w:bookmarkEnd w:id="18"/>
    </w:p>
    <w:p w14:paraId="75281083" w14:textId="0057CE84" w:rsidR="00EF2E22" w:rsidRPr="00EF2E22" w:rsidRDefault="00EF2E22" w:rsidP="00EF2E22">
      <w:pPr>
        <w:pStyle w:val="Heading2"/>
        <w:numPr>
          <w:ilvl w:val="1"/>
          <w:numId w:val="8"/>
        </w:numPr>
        <w:rPr>
          <w:rFonts w:cs="Times New Roman"/>
        </w:rPr>
      </w:pPr>
      <w:bookmarkStart w:id="19" w:name="_Toc488335361"/>
      <w:r w:rsidRPr="00EF2E22">
        <w:rPr>
          <w:rFonts w:cs="Times New Roman"/>
        </w:rPr>
        <w:t xml:space="preserve">Air </w:t>
      </w:r>
      <w:r>
        <w:rPr>
          <w:rFonts w:cs="Times New Roman"/>
        </w:rPr>
        <w:t>Pollution</w:t>
      </w:r>
      <w:r w:rsidRPr="00EF2E22">
        <w:rPr>
          <w:rFonts w:cs="Times New Roman"/>
        </w:rPr>
        <w:t xml:space="preserve"> Discussion</w:t>
      </w:r>
      <w:bookmarkEnd w:id="19"/>
    </w:p>
    <w:p w14:paraId="5ED95334" w14:textId="77777777" w:rsidR="00814395" w:rsidRPr="006D71F3" w:rsidRDefault="00814395" w:rsidP="00EF2E22">
      <w:pPr>
        <w:pStyle w:val="Heading3"/>
      </w:pPr>
      <w:bookmarkStart w:id="20" w:name="_Toc488335362"/>
      <w:r w:rsidRPr="006D71F3">
        <w:t>Description of Major Air Pollutants</w:t>
      </w:r>
      <w:bookmarkEnd w:id="20"/>
    </w:p>
    <w:p w14:paraId="5259DE50" w14:textId="22A0E81C" w:rsidR="00814395" w:rsidRPr="006D71F3" w:rsidRDefault="00814395" w:rsidP="00814395">
      <w:pPr>
        <w:rPr>
          <w:rFonts w:cs="Times New Roman"/>
        </w:rPr>
      </w:pPr>
      <w:r w:rsidRPr="006D71F3">
        <w:rPr>
          <w:rFonts w:cs="Times New Roman"/>
        </w:rPr>
        <w:t xml:space="preserve">The major air pollutant includes Carbon Monoxide, Nitrogen Dioxide, </w:t>
      </w:r>
      <w:r w:rsidR="008D5FDC" w:rsidRPr="006D71F3">
        <w:rPr>
          <w:rFonts w:cs="Times New Roman"/>
        </w:rPr>
        <w:t xml:space="preserve">Sulfur </w:t>
      </w:r>
      <w:r w:rsidRPr="006D71F3">
        <w:rPr>
          <w:rFonts w:cs="Times New Roman"/>
        </w:rPr>
        <w:t>Dioxide, Ozone, Particulates.</w:t>
      </w:r>
    </w:p>
    <w:p w14:paraId="2C2C4F9A" w14:textId="77777777" w:rsidR="00EF2E22" w:rsidRDefault="00EF2E22" w:rsidP="00EF2E22">
      <w:pPr>
        <w:rPr>
          <w:b/>
        </w:rPr>
      </w:pPr>
    </w:p>
    <w:p w14:paraId="5CB27688" w14:textId="77777777" w:rsidR="00814395" w:rsidRPr="00EF2E22" w:rsidRDefault="00814395" w:rsidP="00EF2E22">
      <w:pPr>
        <w:rPr>
          <w:b/>
        </w:rPr>
      </w:pPr>
      <w:r w:rsidRPr="00EF2E22">
        <w:rPr>
          <w:b/>
        </w:rPr>
        <w:t>CO</w:t>
      </w:r>
    </w:p>
    <w:p w14:paraId="457A2695" w14:textId="77777777" w:rsidR="00814395" w:rsidRPr="006D71F3" w:rsidRDefault="00814395" w:rsidP="00814395">
      <w:pPr>
        <w:rPr>
          <w:rFonts w:cs="Times New Roman"/>
        </w:rPr>
      </w:pPr>
      <w:r w:rsidRPr="006D71F3">
        <w:rPr>
          <w:rFonts w:cs="Times New Roman"/>
        </w:rPr>
        <w:t xml:space="preserve">Carbon monoxide (CO) is a colorless, odorless, and tasteless gas that is slightly less dense than air. It is a product of incomplete combustion of fuel such as natural gas, coal or wood. Vehicular exhaust is a major source of carbon monoxide </w:t>
      </w:r>
      <w:sdt>
        <w:sdtPr>
          <w:rPr>
            <w:rFonts w:cs="Times New Roman"/>
          </w:rPr>
          <w:id w:val="-664392916"/>
          <w:citation/>
        </w:sdtPr>
        <w:sdtEndPr/>
        <w:sdtContent>
          <w:r w:rsidRPr="006D71F3">
            <w:rPr>
              <w:rFonts w:cs="Times New Roman"/>
            </w:rPr>
            <w:fldChar w:fldCharType="begin"/>
          </w:r>
          <w:r w:rsidRPr="006D71F3">
            <w:rPr>
              <w:rFonts w:cs="Times New Roman"/>
            </w:rPr>
            <w:instrText xml:space="preserve"> CITATION Dep12 \l 1033 </w:instrText>
          </w:r>
          <w:r w:rsidRPr="006D71F3">
            <w:rPr>
              <w:rFonts w:cs="Times New Roman"/>
            </w:rPr>
            <w:fldChar w:fldCharType="separate"/>
          </w:r>
          <w:r w:rsidR="00BC1A10" w:rsidRPr="00BC1A10">
            <w:rPr>
              <w:rFonts w:cs="Times New Roman"/>
              <w:noProof/>
            </w:rPr>
            <w:t>(Department of Environment of Government of Bangladesh, 2012)</w:t>
          </w:r>
          <w:r w:rsidRPr="006D71F3">
            <w:rPr>
              <w:rFonts w:cs="Times New Roman"/>
            </w:rPr>
            <w:fldChar w:fldCharType="end"/>
          </w:r>
        </w:sdtContent>
      </w:sdt>
      <w:r w:rsidRPr="006D71F3">
        <w:rPr>
          <w:rFonts w:cs="Times New Roman"/>
        </w:rPr>
        <w:t>.</w:t>
      </w:r>
    </w:p>
    <w:p w14:paraId="614020AE" w14:textId="77777777" w:rsidR="00EF2E22" w:rsidRDefault="00EF2E22" w:rsidP="00EF2E22">
      <w:pPr>
        <w:rPr>
          <w:b/>
        </w:rPr>
      </w:pPr>
    </w:p>
    <w:p w14:paraId="7A270089" w14:textId="77777777" w:rsidR="00814395" w:rsidRPr="00EF2E22" w:rsidRDefault="00814395" w:rsidP="00EF2E22">
      <w:pPr>
        <w:rPr>
          <w:b/>
          <w:vertAlign w:val="subscript"/>
        </w:rPr>
      </w:pPr>
      <w:r w:rsidRPr="00EF2E22">
        <w:rPr>
          <w:b/>
        </w:rPr>
        <w:t>NO</w:t>
      </w:r>
      <w:r w:rsidRPr="00EF2E22">
        <w:rPr>
          <w:b/>
          <w:vertAlign w:val="subscript"/>
        </w:rPr>
        <w:t>2</w:t>
      </w:r>
    </w:p>
    <w:p w14:paraId="454C82E0" w14:textId="77777777" w:rsidR="00814395" w:rsidRPr="006D71F3" w:rsidRDefault="00814395" w:rsidP="00814395">
      <w:pPr>
        <w:rPr>
          <w:rFonts w:cs="Times New Roman"/>
        </w:rPr>
      </w:pPr>
      <w:r w:rsidRPr="006D71F3">
        <w:rPr>
          <w:rFonts w:cs="Times New Roman"/>
        </w:rPr>
        <w:t xml:space="preserve">Nitrogen Dioxide is one of several Nitrogen Oxides. It is a well-known precursor to acid rain, which can reduce agricultural production and damage the environment </w:t>
      </w:r>
      <w:sdt>
        <w:sdtPr>
          <w:rPr>
            <w:rFonts w:cs="Times New Roman"/>
          </w:rPr>
          <w:id w:val="-169421214"/>
          <w:citation/>
        </w:sdtPr>
        <w:sdtEndPr/>
        <w:sdtContent>
          <w:r w:rsidRPr="006D71F3">
            <w:rPr>
              <w:rFonts w:cs="Times New Roman"/>
            </w:rPr>
            <w:fldChar w:fldCharType="begin"/>
          </w:r>
          <w:r w:rsidRPr="006D71F3">
            <w:rPr>
              <w:rFonts w:cs="Times New Roman"/>
            </w:rPr>
            <w:instrText xml:space="preserve"> CITATION UNE12 \l 1033 </w:instrText>
          </w:r>
          <w:r w:rsidRPr="006D71F3">
            <w:rPr>
              <w:rFonts w:cs="Times New Roman"/>
            </w:rPr>
            <w:fldChar w:fldCharType="separate"/>
          </w:r>
          <w:r w:rsidR="00BC1A10" w:rsidRPr="00BC1A10">
            <w:rPr>
              <w:rFonts w:cs="Times New Roman"/>
              <w:noProof/>
            </w:rPr>
            <w:t>(UNEP, 2012)</w:t>
          </w:r>
          <w:r w:rsidRPr="006D71F3">
            <w:rPr>
              <w:rFonts w:cs="Times New Roman"/>
            </w:rPr>
            <w:fldChar w:fldCharType="end"/>
          </w:r>
        </w:sdtContent>
      </w:sdt>
      <w:r w:rsidRPr="006D71F3">
        <w:rPr>
          <w:rFonts w:cs="Times New Roman"/>
        </w:rPr>
        <w:t>. NO</w:t>
      </w:r>
      <w:r w:rsidRPr="006D71F3">
        <w:rPr>
          <w:rFonts w:cs="Times New Roman"/>
          <w:vertAlign w:val="subscript"/>
        </w:rPr>
        <w:t>2</w:t>
      </w:r>
      <w:r w:rsidRPr="006D71F3">
        <w:rPr>
          <w:rFonts w:cs="Times New Roman"/>
        </w:rPr>
        <w:t xml:space="preserve"> is also a precursor for the formation of particulates and O</w:t>
      </w:r>
      <w:r w:rsidRPr="006D71F3">
        <w:rPr>
          <w:rFonts w:cs="Times New Roman"/>
          <w:vertAlign w:val="subscript"/>
        </w:rPr>
        <w:t>3</w:t>
      </w:r>
      <w:r w:rsidRPr="006D71F3">
        <w:rPr>
          <w:rFonts w:cs="Times New Roman"/>
        </w:rPr>
        <w:t xml:space="preserve"> in the atmosphere, which are both known to increase premature mortality. The CAMS data of Environment Department of Bangladesh has data lack within 3 year time series of NO</w:t>
      </w:r>
      <w:r w:rsidRPr="006D71F3">
        <w:rPr>
          <w:rFonts w:cs="Times New Roman"/>
          <w:vertAlign w:val="subscript"/>
        </w:rPr>
        <w:t>2</w:t>
      </w:r>
      <w:r w:rsidRPr="006D71F3">
        <w:rPr>
          <w:rFonts w:cs="Times New Roman"/>
        </w:rPr>
        <w:t xml:space="preserve"> that makes it hard to analyze the impact of this pollutant in Bangladesh</w:t>
      </w:r>
      <w:sdt>
        <w:sdtPr>
          <w:rPr>
            <w:rFonts w:cs="Times New Roman"/>
          </w:rPr>
          <w:id w:val="868962911"/>
          <w:citation/>
        </w:sdtPr>
        <w:sdtEndPr/>
        <w:sdtContent>
          <w:r w:rsidRPr="006D71F3">
            <w:rPr>
              <w:rFonts w:cs="Times New Roman"/>
            </w:rPr>
            <w:fldChar w:fldCharType="begin"/>
          </w:r>
          <w:r w:rsidRPr="006D71F3">
            <w:rPr>
              <w:rFonts w:cs="Times New Roman"/>
            </w:rPr>
            <w:instrText xml:space="preserve"> CITATION Dep12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(Department of Environment of Government of Bangladesh, 2012)</w:t>
          </w:r>
          <w:r w:rsidRPr="006D71F3">
            <w:rPr>
              <w:rFonts w:cs="Times New Roman"/>
            </w:rPr>
            <w:fldChar w:fldCharType="end"/>
          </w:r>
        </w:sdtContent>
      </w:sdt>
      <w:r w:rsidRPr="006D71F3">
        <w:rPr>
          <w:rFonts w:cs="Times New Roman"/>
        </w:rPr>
        <w:t>.</w:t>
      </w:r>
    </w:p>
    <w:p w14:paraId="7432B0A3" w14:textId="77777777" w:rsidR="00EF2E22" w:rsidRDefault="00EF2E22" w:rsidP="00EF2E22">
      <w:pPr>
        <w:rPr>
          <w:b/>
        </w:rPr>
      </w:pPr>
    </w:p>
    <w:p w14:paraId="2345B600" w14:textId="77777777" w:rsidR="00814395" w:rsidRPr="00EF2E22" w:rsidRDefault="00814395" w:rsidP="00EF2E22">
      <w:pPr>
        <w:rPr>
          <w:b/>
          <w:vertAlign w:val="subscript"/>
        </w:rPr>
      </w:pPr>
      <w:r w:rsidRPr="00EF2E22">
        <w:rPr>
          <w:b/>
        </w:rPr>
        <w:t>SO</w:t>
      </w:r>
      <w:r w:rsidRPr="00EF2E22">
        <w:rPr>
          <w:b/>
          <w:vertAlign w:val="subscript"/>
        </w:rPr>
        <w:t>2</w:t>
      </w:r>
    </w:p>
    <w:p w14:paraId="4463E3AF" w14:textId="22E07124" w:rsidR="00814395" w:rsidRPr="006D71F3" w:rsidRDefault="008D5FDC" w:rsidP="00814395">
      <w:pPr>
        <w:rPr>
          <w:rFonts w:cs="Times New Roman"/>
        </w:rPr>
      </w:pPr>
      <w:r w:rsidRPr="006D71F3">
        <w:rPr>
          <w:rFonts w:cs="Times New Roman"/>
        </w:rPr>
        <w:t xml:space="preserve">Sulfur </w:t>
      </w:r>
      <w:r w:rsidR="00814395" w:rsidRPr="006D71F3">
        <w:rPr>
          <w:rFonts w:cs="Times New Roman"/>
        </w:rPr>
        <w:t xml:space="preserve">dioxide (SO2) has health impacts as a gas and also acts as a precursor to the formation of particulates and acid rain in the atmosphere. SO2 emissions occur primarily from combustion of </w:t>
      </w:r>
      <w:r w:rsidRPr="006D71F3">
        <w:rPr>
          <w:rFonts w:cs="Times New Roman"/>
        </w:rPr>
        <w:t xml:space="preserve">Sulfur </w:t>
      </w:r>
      <w:r w:rsidR="00814395" w:rsidRPr="006D71F3">
        <w:rPr>
          <w:rFonts w:cs="Times New Roman"/>
        </w:rPr>
        <w:t xml:space="preserve">containing fuel (coal, diesel). In Bangladesh, diesel vehicles and brick kilns are the most important sources because of the presence of </w:t>
      </w:r>
      <w:r w:rsidRPr="006D71F3">
        <w:rPr>
          <w:rFonts w:cs="Times New Roman"/>
        </w:rPr>
        <w:t xml:space="preserve">Sulfur </w:t>
      </w:r>
      <w:r w:rsidR="00814395" w:rsidRPr="006D71F3">
        <w:rPr>
          <w:rFonts w:cs="Times New Roman"/>
        </w:rPr>
        <w:t>in commercially available diesel and coal.</w:t>
      </w:r>
    </w:p>
    <w:p w14:paraId="57AF5FF7" w14:textId="77777777" w:rsidR="00EF2E22" w:rsidRDefault="00EF2E22" w:rsidP="00EF2E22">
      <w:pPr>
        <w:rPr>
          <w:b/>
        </w:rPr>
      </w:pPr>
    </w:p>
    <w:p w14:paraId="47228791" w14:textId="77777777" w:rsidR="00814395" w:rsidRPr="00EF2E22" w:rsidRDefault="00814395" w:rsidP="00EF2E22">
      <w:pPr>
        <w:rPr>
          <w:b/>
          <w:vertAlign w:val="subscript"/>
        </w:rPr>
      </w:pPr>
      <w:r w:rsidRPr="00EF2E22">
        <w:rPr>
          <w:b/>
        </w:rPr>
        <w:t>O</w:t>
      </w:r>
      <w:r w:rsidRPr="00EF2E22">
        <w:rPr>
          <w:b/>
          <w:vertAlign w:val="subscript"/>
        </w:rPr>
        <w:t>3</w:t>
      </w:r>
    </w:p>
    <w:p w14:paraId="12B79B19" w14:textId="77777777" w:rsidR="00814395" w:rsidRPr="006D71F3" w:rsidRDefault="00814395" w:rsidP="00814395">
      <w:pPr>
        <w:rPr>
          <w:rFonts w:cs="Times New Roman"/>
        </w:rPr>
      </w:pPr>
      <w:r w:rsidRPr="006D71F3">
        <w:rPr>
          <w:rFonts w:cs="Times New Roman"/>
        </w:rPr>
        <w:t>Ozone (O3) in high concentrations at the ground level can be a significant health hazard, resulting in premature mortality. O3 can also reduce agricultural productivity significantly by hindering plant growth. Unlike particulates, NOx or SO2, O3 is not directly emitted by any source, but is produced in the atmosphere when emissions of volatile organic compounds and</w:t>
      </w:r>
    </w:p>
    <w:p w14:paraId="28C5C442" w14:textId="77777777" w:rsidR="00814395" w:rsidRPr="006D71F3" w:rsidRDefault="00814395" w:rsidP="00814395">
      <w:pPr>
        <w:rPr>
          <w:rFonts w:cs="Times New Roman"/>
        </w:rPr>
      </w:pPr>
      <w:r w:rsidRPr="006D71F3">
        <w:rPr>
          <w:rFonts w:cs="Times New Roman"/>
        </w:rPr>
        <w:t>NOx from different sources react in the presence of sunlight.</w:t>
      </w:r>
    </w:p>
    <w:p w14:paraId="7E015F38" w14:textId="77777777" w:rsidR="00EF2E22" w:rsidRDefault="00EF2E22" w:rsidP="00EF2E22">
      <w:pPr>
        <w:rPr>
          <w:b/>
        </w:rPr>
      </w:pPr>
    </w:p>
    <w:p w14:paraId="0F97FD38" w14:textId="77777777" w:rsidR="00814395" w:rsidRPr="00EF2E22" w:rsidRDefault="00814395" w:rsidP="00EF2E22">
      <w:pPr>
        <w:rPr>
          <w:b/>
        </w:rPr>
      </w:pPr>
      <w:r w:rsidRPr="00EF2E22">
        <w:rPr>
          <w:b/>
        </w:rPr>
        <w:t>Particulate Matter</w:t>
      </w:r>
    </w:p>
    <w:p w14:paraId="54DA02B1" w14:textId="77777777" w:rsidR="00814395" w:rsidRPr="006D71F3" w:rsidRDefault="00814395" w:rsidP="00814395">
      <w:pPr>
        <w:rPr>
          <w:rFonts w:cs="Times New Roman"/>
        </w:rPr>
      </w:pPr>
      <w:r w:rsidRPr="006D71F3">
        <w:rPr>
          <w:rFonts w:cs="Times New Roman"/>
        </w:rPr>
        <w:t>Atmospheric particulate matter also known as particulate matter (PM) or particulates – are microscopic solid or liquid matter suspended in the Earth's atmosphere</w:t>
      </w:r>
      <w:sdt>
        <w:sdtPr>
          <w:rPr>
            <w:rFonts w:cs="Times New Roman"/>
          </w:rPr>
          <w:id w:val="444582931"/>
          <w:citation/>
        </w:sdtPr>
        <w:sdtEndPr/>
        <w:sdtContent>
          <w:r w:rsidRPr="006D71F3">
            <w:rPr>
              <w:rFonts w:cs="Times New Roman"/>
            </w:rPr>
            <w:fldChar w:fldCharType="begin"/>
          </w:r>
          <w:r w:rsidRPr="006D71F3">
            <w:rPr>
              <w:rFonts w:cs="Times New Roman"/>
            </w:rPr>
            <w:instrText xml:space="preserve"> CITATION Sei98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(Seinfeld &amp; Spyros, 1998)</w:t>
          </w:r>
          <w:r w:rsidRPr="006D71F3">
            <w:rPr>
              <w:rFonts w:cs="Times New Roman"/>
            </w:rPr>
            <w:fldChar w:fldCharType="end"/>
          </w:r>
        </w:sdtContent>
      </w:sdt>
      <w:r w:rsidRPr="006D71F3">
        <w:rPr>
          <w:rFonts w:cs="Times New Roman"/>
        </w:rPr>
        <w:t>. Sources of particulate matter can be man-made or natural. They have impacts on climate and precipitation that adversely affect human health. Particles with a diameter between 2.5 and 10μm (PM10) and fine particles with a diameter of 2.5μm or less (PM2.5).</w:t>
      </w:r>
    </w:p>
    <w:p w14:paraId="269D24C6" w14:textId="21BF6ACC" w:rsidR="00814395" w:rsidRPr="006D71F3" w:rsidRDefault="00814395" w:rsidP="00814395">
      <w:pPr>
        <w:rPr>
          <w:rFonts w:cs="Times New Roman"/>
        </w:rPr>
      </w:pPr>
      <w:r w:rsidRPr="006D71F3">
        <w:rPr>
          <w:rFonts w:cs="Times New Roman"/>
        </w:rPr>
        <w:t xml:space="preserve">It is widely accepted that particulate matter is the major pollutant of concern internationally and in Bangladesh </w:t>
      </w:r>
      <w:sdt>
        <w:sdtPr>
          <w:rPr>
            <w:rFonts w:cs="Times New Roman"/>
          </w:rPr>
          <w:id w:val="147798560"/>
          <w:citation/>
        </w:sdtPr>
        <w:sdtEndPr/>
        <w:sdtContent>
          <w:r w:rsidRPr="006D71F3">
            <w:rPr>
              <w:rFonts w:cs="Times New Roman"/>
            </w:rPr>
            <w:fldChar w:fldCharType="begin"/>
          </w:r>
          <w:r w:rsidRPr="006D71F3">
            <w:rPr>
              <w:rFonts w:cs="Times New Roman"/>
            </w:rPr>
            <w:instrText xml:space="preserve"> CITATION ADB06 \l 1033 </w:instrText>
          </w:r>
          <w:r w:rsidRPr="006D71F3">
            <w:rPr>
              <w:rFonts w:cs="Times New Roman"/>
            </w:rPr>
            <w:fldChar w:fldCharType="separate"/>
          </w:r>
          <w:r w:rsidR="00BC1A10" w:rsidRPr="00BC1A10">
            <w:rPr>
              <w:rFonts w:cs="Times New Roman"/>
              <w:noProof/>
            </w:rPr>
            <w:t>(ADB, 2006)</w:t>
          </w:r>
          <w:r w:rsidRPr="006D71F3">
            <w:rPr>
              <w:rFonts w:cs="Times New Roman"/>
            </w:rPr>
            <w:fldChar w:fldCharType="end"/>
          </w:r>
        </w:sdtContent>
      </w:sdt>
      <w:r w:rsidRPr="006D71F3">
        <w:rPr>
          <w:rFonts w:cs="Times New Roman"/>
        </w:rPr>
        <w:t>.</w:t>
      </w:r>
    </w:p>
    <w:p w14:paraId="7598805D" w14:textId="77777777" w:rsidR="00814395" w:rsidRPr="006D71F3" w:rsidRDefault="00814395" w:rsidP="00EF2E22">
      <w:pPr>
        <w:pStyle w:val="Heading3"/>
      </w:pPr>
      <w:bookmarkStart w:id="21" w:name="_Toc488335363"/>
      <w:r w:rsidRPr="006D71F3">
        <w:t>Air Quality Standard</w:t>
      </w:r>
      <w:bookmarkEnd w:id="21"/>
    </w:p>
    <w:p w14:paraId="76817814" w14:textId="71D01CEB" w:rsidR="00814395" w:rsidRPr="00752507" w:rsidRDefault="00814395" w:rsidP="00E81062">
      <w:pPr>
        <w:pStyle w:val="Caption"/>
        <w:keepNext/>
        <w:jc w:val="both"/>
        <w:rPr>
          <w:rFonts w:cs="Times New Roman"/>
          <w:color w:val="auto"/>
        </w:rPr>
      </w:pPr>
      <w:bookmarkStart w:id="22" w:name="_Toc488335431"/>
      <w:r w:rsidRPr="00752507">
        <w:rPr>
          <w:rFonts w:cs="Times New Roman"/>
          <w:color w:val="auto"/>
        </w:rPr>
        <w:t xml:space="preserve">Table </w:t>
      </w:r>
      <w:r w:rsidR="00732A47">
        <w:rPr>
          <w:rFonts w:cs="Times New Roman"/>
          <w:color w:val="auto"/>
        </w:rPr>
        <w:t>2.</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w:t>
      </w:r>
      <w:r w:rsidR="00732A47">
        <w:rPr>
          <w:rFonts w:cs="Times New Roman"/>
          <w:color w:val="auto"/>
        </w:rPr>
        <w:fldChar w:fldCharType="end"/>
      </w:r>
      <w:r w:rsidRPr="00752507">
        <w:rPr>
          <w:rFonts w:cs="Times New Roman"/>
          <w:color w:val="auto"/>
        </w:rPr>
        <w:t>: Air Quality Standard in Bangladesh</w:t>
      </w:r>
      <w:bookmarkEnd w:id="22"/>
    </w:p>
    <w:tbl>
      <w:tblPr>
        <w:tblStyle w:val="TableGrid"/>
        <w:tblW w:w="0" w:type="auto"/>
        <w:tblLook w:val="04A0" w:firstRow="1" w:lastRow="0" w:firstColumn="1" w:lastColumn="0" w:noHBand="0" w:noVBand="1"/>
      </w:tblPr>
      <w:tblGrid>
        <w:gridCol w:w="2072"/>
        <w:gridCol w:w="1483"/>
        <w:gridCol w:w="2124"/>
        <w:gridCol w:w="1735"/>
        <w:gridCol w:w="1602"/>
      </w:tblGrid>
      <w:tr w:rsidR="00814395" w:rsidRPr="006D71F3" w14:paraId="4C3A86B1" w14:textId="77777777" w:rsidTr="00666EEA">
        <w:tc>
          <w:tcPr>
            <w:tcW w:w="0" w:type="auto"/>
          </w:tcPr>
          <w:p w14:paraId="5FE880B0" w14:textId="77777777" w:rsidR="00814395" w:rsidRPr="00666EEA" w:rsidRDefault="00814395" w:rsidP="00955426">
            <w:pPr>
              <w:rPr>
                <w:rFonts w:cs="Times New Roman"/>
                <w:b/>
              </w:rPr>
            </w:pPr>
            <w:r w:rsidRPr="00666EEA">
              <w:rPr>
                <w:rFonts w:cs="Times New Roman"/>
                <w:b/>
              </w:rPr>
              <w:t>Pollutant</w:t>
            </w:r>
          </w:p>
        </w:tc>
        <w:tc>
          <w:tcPr>
            <w:tcW w:w="0" w:type="auto"/>
          </w:tcPr>
          <w:p w14:paraId="759DCFA7" w14:textId="77777777" w:rsidR="00814395" w:rsidRPr="00666EEA" w:rsidRDefault="00814395" w:rsidP="00955426">
            <w:pPr>
              <w:jc w:val="center"/>
              <w:rPr>
                <w:rFonts w:cs="Times New Roman"/>
                <w:b/>
              </w:rPr>
            </w:pPr>
            <w:r w:rsidRPr="00666EEA">
              <w:rPr>
                <w:rFonts w:cs="Times New Roman"/>
                <w:b/>
              </w:rPr>
              <w:t>Averaging time</w:t>
            </w:r>
          </w:p>
        </w:tc>
        <w:tc>
          <w:tcPr>
            <w:tcW w:w="0" w:type="auto"/>
          </w:tcPr>
          <w:p w14:paraId="42343334" w14:textId="77777777" w:rsidR="00814395" w:rsidRPr="00666EEA" w:rsidRDefault="00814395" w:rsidP="00955426">
            <w:pPr>
              <w:jc w:val="center"/>
              <w:rPr>
                <w:rFonts w:cs="Times New Roman"/>
                <w:b/>
              </w:rPr>
            </w:pPr>
            <w:r w:rsidRPr="00666EEA">
              <w:rPr>
                <w:rFonts w:cs="Times New Roman"/>
                <w:b/>
              </w:rPr>
              <w:t>Bangladesh Standard (µg/m</w:t>
            </w:r>
            <w:r w:rsidRPr="00666EEA">
              <w:rPr>
                <w:rFonts w:cs="Times New Roman"/>
                <w:b/>
                <w:vertAlign w:val="superscript"/>
              </w:rPr>
              <w:t>3</w:t>
            </w:r>
            <w:r w:rsidRPr="00666EEA">
              <w:rPr>
                <w:rFonts w:cs="Times New Roman"/>
                <w:b/>
              </w:rPr>
              <w:t>)</w:t>
            </w:r>
          </w:p>
        </w:tc>
        <w:tc>
          <w:tcPr>
            <w:tcW w:w="0" w:type="auto"/>
          </w:tcPr>
          <w:p w14:paraId="679D1D57" w14:textId="77777777" w:rsidR="00814395" w:rsidRPr="00666EEA" w:rsidRDefault="00814395" w:rsidP="00955426">
            <w:pPr>
              <w:jc w:val="center"/>
              <w:rPr>
                <w:rFonts w:cs="Times New Roman"/>
                <w:b/>
              </w:rPr>
            </w:pPr>
            <w:r w:rsidRPr="00666EEA">
              <w:rPr>
                <w:rFonts w:cs="Times New Roman"/>
                <w:b/>
              </w:rPr>
              <w:t>WHO guideline (µg/m</w:t>
            </w:r>
            <w:r w:rsidRPr="00666EEA">
              <w:rPr>
                <w:rFonts w:cs="Times New Roman"/>
                <w:b/>
                <w:vertAlign w:val="superscript"/>
              </w:rPr>
              <w:t>3</w:t>
            </w:r>
            <w:r w:rsidRPr="00666EEA">
              <w:rPr>
                <w:rFonts w:cs="Times New Roman"/>
                <w:b/>
              </w:rPr>
              <w:t>)</w:t>
            </w:r>
          </w:p>
        </w:tc>
        <w:tc>
          <w:tcPr>
            <w:tcW w:w="0" w:type="auto"/>
          </w:tcPr>
          <w:p w14:paraId="117B8F70" w14:textId="77777777" w:rsidR="00814395" w:rsidRPr="00666EEA" w:rsidRDefault="00814395" w:rsidP="00955426">
            <w:pPr>
              <w:jc w:val="center"/>
              <w:rPr>
                <w:rFonts w:cs="Times New Roman"/>
                <w:b/>
              </w:rPr>
            </w:pPr>
            <w:r w:rsidRPr="00666EEA">
              <w:rPr>
                <w:rFonts w:cs="Times New Roman"/>
                <w:b/>
              </w:rPr>
              <w:t>US standard (µg/m</w:t>
            </w:r>
            <w:r w:rsidRPr="00666EEA">
              <w:rPr>
                <w:rFonts w:cs="Times New Roman"/>
                <w:b/>
                <w:vertAlign w:val="superscript"/>
              </w:rPr>
              <w:t>3</w:t>
            </w:r>
            <w:r w:rsidRPr="00666EEA">
              <w:rPr>
                <w:rFonts w:cs="Times New Roman"/>
                <w:b/>
              </w:rPr>
              <w:t>)</w:t>
            </w:r>
          </w:p>
        </w:tc>
      </w:tr>
      <w:tr w:rsidR="00814395" w:rsidRPr="006D71F3" w14:paraId="4B6C040D" w14:textId="77777777" w:rsidTr="00666EEA">
        <w:trPr>
          <w:trHeight w:val="681"/>
        </w:trPr>
        <w:tc>
          <w:tcPr>
            <w:tcW w:w="0" w:type="auto"/>
          </w:tcPr>
          <w:p w14:paraId="7C4E0751" w14:textId="77777777" w:rsidR="00814395" w:rsidRPr="00666EEA" w:rsidRDefault="00814395" w:rsidP="00955426">
            <w:pPr>
              <w:rPr>
                <w:rFonts w:cs="Times New Roman"/>
                <w:b/>
              </w:rPr>
            </w:pPr>
            <w:r w:rsidRPr="00666EEA">
              <w:rPr>
                <w:rFonts w:cs="Times New Roman"/>
                <w:b/>
              </w:rPr>
              <w:t>Carbon Monoxide (CO)</w:t>
            </w:r>
          </w:p>
        </w:tc>
        <w:tc>
          <w:tcPr>
            <w:tcW w:w="0" w:type="auto"/>
          </w:tcPr>
          <w:p w14:paraId="587BB884" w14:textId="77777777" w:rsidR="00814395" w:rsidRPr="006D71F3" w:rsidRDefault="00814395" w:rsidP="00955426">
            <w:pPr>
              <w:jc w:val="center"/>
              <w:rPr>
                <w:rFonts w:cs="Times New Roman"/>
              </w:rPr>
            </w:pPr>
            <w:r w:rsidRPr="006D71F3">
              <w:rPr>
                <w:rFonts w:cs="Times New Roman"/>
              </w:rPr>
              <w:t>1 hour</w:t>
            </w:r>
          </w:p>
        </w:tc>
        <w:tc>
          <w:tcPr>
            <w:tcW w:w="0" w:type="auto"/>
          </w:tcPr>
          <w:p w14:paraId="1D62972B" w14:textId="77777777" w:rsidR="00814395" w:rsidRPr="006D71F3" w:rsidRDefault="00814395" w:rsidP="00955426">
            <w:pPr>
              <w:jc w:val="center"/>
              <w:rPr>
                <w:rFonts w:cs="Times New Roman"/>
              </w:rPr>
            </w:pPr>
            <w:r w:rsidRPr="006D71F3">
              <w:rPr>
                <w:rFonts w:cs="Times New Roman"/>
              </w:rPr>
              <w:t>40,000 (35 ppm)</w:t>
            </w:r>
          </w:p>
        </w:tc>
        <w:tc>
          <w:tcPr>
            <w:tcW w:w="0" w:type="auto"/>
          </w:tcPr>
          <w:p w14:paraId="6A4DFFB8" w14:textId="77777777" w:rsidR="00814395" w:rsidRPr="006D71F3" w:rsidRDefault="00814395" w:rsidP="00955426">
            <w:pPr>
              <w:jc w:val="center"/>
              <w:rPr>
                <w:rFonts w:cs="Times New Roman"/>
              </w:rPr>
            </w:pPr>
            <w:r w:rsidRPr="006D71F3">
              <w:rPr>
                <w:rFonts w:cs="Times New Roman"/>
              </w:rPr>
              <w:t>30,000</w:t>
            </w:r>
          </w:p>
        </w:tc>
        <w:tc>
          <w:tcPr>
            <w:tcW w:w="0" w:type="auto"/>
          </w:tcPr>
          <w:p w14:paraId="4D583166" w14:textId="77777777" w:rsidR="00814395" w:rsidRPr="006D71F3" w:rsidRDefault="00814395" w:rsidP="00955426">
            <w:pPr>
              <w:jc w:val="center"/>
              <w:rPr>
                <w:rFonts w:cs="Times New Roman"/>
              </w:rPr>
            </w:pPr>
            <w:r w:rsidRPr="006D71F3">
              <w:rPr>
                <w:rFonts w:cs="Times New Roman"/>
              </w:rPr>
              <w:t>40,000</w:t>
            </w:r>
          </w:p>
        </w:tc>
      </w:tr>
      <w:tr w:rsidR="00814395" w:rsidRPr="006D71F3" w14:paraId="2F0E6F3C" w14:textId="77777777" w:rsidTr="00666EEA">
        <w:tc>
          <w:tcPr>
            <w:tcW w:w="0" w:type="auto"/>
          </w:tcPr>
          <w:p w14:paraId="09E43314" w14:textId="77777777" w:rsidR="00814395" w:rsidRPr="00666EEA" w:rsidRDefault="00814395" w:rsidP="00955426">
            <w:pPr>
              <w:rPr>
                <w:rFonts w:cs="Times New Roman"/>
                <w:b/>
              </w:rPr>
            </w:pPr>
            <w:r w:rsidRPr="00666EEA">
              <w:rPr>
                <w:rFonts w:cs="Times New Roman"/>
                <w:b/>
              </w:rPr>
              <w:t>Nitrogen Oxides</w:t>
            </w:r>
          </w:p>
        </w:tc>
        <w:tc>
          <w:tcPr>
            <w:tcW w:w="0" w:type="auto"/>
          </w:tcPr>
          <w:p w14:paraId="12883D44" w14:textId="77777777" w:rsidR="00814395" w:rsidRPr="006D71F3" w:rsidRDefault="00814395" w:rsidP="00955426">
            <w:pPr>
              <w:jc w:val="center"/>
              <w:rPr>
                <w:rFonts w:cs="Times New Roman"/>
              </w:rPr>
            </w:pPr>
            <w:r w:rsidRPr="006D71F3">
              <w:rPr>
                <w:rFonts w:cs="Times New Roman"/>
              </w:rPr>
              <w:t>Annual</w:t>
            </w:r>
          </w:p>
        </w:tc>
        <w:tc>
          <w:tcPr>
            <w:tcW w:w="0" w:type="auto"/>
          </w:tcPr>
          <w:p w14:paraId="0FA3199F" w14:textId="77777777" w:rsidR="00814395" w:rsidRPr="006D71F3" w:rsidRDefault="00814395" w:rsidP="00955426">
            <w:pPr>
              <w:jc w:val="center"/>
              <w:rPr>
                <w:rFonts w:cs="Times New Roman"/>
              </w:rPr>
            </w:pPr>
            <w:r w:rsidRPr="006D71F3">
              <w:rPr>
                <w:rFonts w:cs="Times New Roman"/>
              </w:rPr>
              <w:t>100 (0.053 ppm)</w:t>
            </w:r>
          </w:p>
        </w:tc>
        <w:tc>
          <w:tcPr>
            <w:tcW w:w="0" w:type="auto"/>
          </w:tcPr>
          <w:p w14:paraId="7F1A99E9" w14:textId="77777777" w:rsidR="00814395" w:rsidRPr="006D71F3" w:rsidRDefault="00814395" w:rsidP="00955426">
            <w:pPr>
              <w:jc w:val="center"/>
              <w:rPr>
                <w:rFonts w:cs="Times New Roman"/>
              </w:rPr>
            </w:pPr>
            <w:r w:rsidRPr="006D71F3">
              <w:rPr>
                <w:rFonts w:cs="Times New Roman"/>
              </w:rPr>
              <w:t>-</w:t>
            </w:r>
          </w:p>
        </w:tc>
        <w:tc>
          <w:tcPr>
            <w:tcW w:w="0" w:type="auto"/>
          </w:tcPr>
          <w:p w14:paraId="3A8F85D7" w14:textId="77777777" w:rsidR="00814395" w:rsidRPr="006D71F3" w:rsidRDefault="00814395" w:rsidP="00955426">
            <w:pPr>
              <w:jc w:val="center"/>
              <w:rPr>
                <w:rFonts w:cs="Times New Roman"/>
              </w:rPr>
            </w:pPr>
            <w:r w:rsidRPr="006D71F3">
              <w:rPr>
                <w:rFonts w:cs="Times New Roman"/>
              </w:rPr>
              <w:t>-</w:t>
            </w:r>
          </w:p>
        </w:tc>
      </w:tr>
      <w:tr w:rsidR="00814395" w:rsidRPr="006D71F3" w14:paraId="0DA476B7" w14:textId="77777777" w:rsidTr="00666EEA">
        <w:tc>
          <w:tcPr>
            <w:tcW w:w="0" w:type="auto"/>
          </w:tcPr>
          <w:p w14:paraId="57CE1A60" w14:textId="77777777" w:rsidR="00814395" w:rsidRPr="00666EEA" w:rsidRDefault="00814395" w:rsidP="00955426">
            <w:pPr>
              <w:rPr>
                <w:rFonts w:cs="Times New Roman"/>
                <w:b/>
              </w:rPr>
            </w:pPr>
            <w:r w:rsidRPr="00666EEA">
              <w:rPr>
                <w:rFonts w:cs="Times New Roman"/>
                <w:b/>
              </w:rPr>
              <w:t>Coarse Particulates (PM10)</w:t>
            </w:r>
          </w:p>
        </w:tc>
        <w:tc>
          <w:tcPr>
            <w:tcW w:w="0" w:type="auto"/>
          </w:tcPr>
          <w:p w14:paraId="18D6BCF4" w14:textId="77777777" w:rsidR="00814395" w:rsidRPr="006D71F3" w:rsidRDefault="00814395" w:rsidP="00955426">
            <w:pPr>
              <w:jc w:val="center"/>
              <w:rPr>
                <w:rFonts w:cs="Times New Roman"/>
              </w:rPr>
            </w:pPr>
            <w:r w:rsidRPr="006D71F3">
              <w:rPr>
                <w:rFonts w:cs="Times New Roman"/>
              </w:rPr>
              <w:t>Annual</w:t>
            </w:r>
          </w:p>
        </w:tc>
        <w:tc>
          <w:tcPr>
            <w:tcW w:w="0" w:type="auto"/>
          </w:tcPr>
          <w:p w14:paraId="011B9B96" w14:textId="77777777" w:rsidR="00814395" w:rsidRPr="006D71F3" w:rsidRDefault="00814395" w:rsidP="00955426">
            <w:pPr>
              <w:jc w:val="center"/>
              <w:rPr>
                <w:rFonts w:cs="Times New Roman"/>
              </w:rPr>
            </w:pPr>
            <w:r w:rsidRPr="006D71F3">
              <w:rPr>
                <w:rFonts w:cs="Times New Roman"/>
              </w:rPr>
              <w:t>50</w:t>
            </w:r>
          </w:p>
        </w:tc>
        <w:tc>
          <w:tcPr>
            <w:tcW w:w="0" w:type="auto"/>
          </w:tcPr>
          <w:p w14:paraId="1B2C6CC9" w14:textId="77777777" w:rsidR="00814395" w:rsidRPr="006D71F3" w:rsidRDefault="00814395" w:rsidP="00955426">
            <w:pPr>
              <w:jc w:val="center"/>
              <w:rPr>
                <w:rFonts w:cs="Times New Roman"/>
              </w:rPr>
            </w:pPr>
            <w:r w:rsidRPr="006D71F3">
              <w:rPr>
                <w:rFonts w:cs="Times New Roman"/>
              </w:rPr>
              <w:t>20</w:t>
            </w:r>
          </w:p>
        </w:tc>
        <w:tc>
          <w:tcPr>
            <w:tcW w:w="0" w:type="auto"/>
          </w:tcPr>
          <w:p w14:paraId="125623B4" w14:textId="77777777" w:rsidR="00814395" w:rsidRPr="006D71F3" w:rsidRDefault="00814395" w:rsidP="00955426">
            <w:pPr>
              <w:jc w:val="center"/>
              <w:rPr>
                <w:rFonts w:cs="Times New Roman"/>
              </w:rPr>
            </w:pPr>
            <w:r w:rsidRPr="006D71F3">
              <w:rPr>
                <w:rFonts w:cs="Times New Roman"/>
              </w:rPr>
              <w:t>-</w:t>
            </w:r>
          </w:p>
        </w:tc>
      </w:tr>
      <w:tr w:rsidR="00814395" w:rsidRPr="006D71F3" w14:paraId="0C306814" w14:textId="77777777" w:rsidTr="00666EEA">
        <w:trPr>
          <w:trHeight w:val="439"/>
        </w:trPr>
        <w:tc>
          <w:tcPr>
            <w:tcW w:w="0" w:type="auto"/>
          </w:tcPr>
          <w:p w14:paraId="796AFCCB" w14:textId="77777777" w:rsidR="00814395" w:rsidRPr="00666EEA" w:rsidRDefault="00814395" w:rsidP="00955426">
            <w:pPr>
              <w:rPr>
                <w:rFonts w:cs="Times New Roman"/>
                <w:b/>
              </w:rPr>
            </w:pPr>
            <w:r w:rsidRPr="00666EEA">
              <w:rPr>
                <w:rFonts w:cs="Times New Roman"/>
                <w:b/>
              </w:rPr>
              <w:t>Ozone (O3)</w:t>
            </w:r>
          </w:p>
        </w:tc>
        <w:tc>
          <w:tcPr>
            <w:tcW w:w="0" w:type="auto"/>
          </w:tcPr>
          <w:p w14:paraId="1870E3AF" w14:textId="77777777" w:rsidR="00814395" w:rsidRPr="006D71F3" w:rsidRDefault="00814395" w:rsidP="00955426">
            <w:pPr>
              <w:jc w:val="center"/>
              <w:rPr>
                <w:rFonts w:cs="Times New Roman"/>
              </w:rPr>
            </w:pPr>
            <w:r w:rsidRPr="006D71F3">
              <w:rPr>
                <w:rFonts w:cs="Times New Roman"/>
              </w:rPr>
              <w:t>1 hour</w:t>
            </w:r>
          </w:p>
        </w:tc>
        <w:tc>
          <w:tcPr>
            <w:tcW w:w="0" w:type="auto"/>
          </w:tcPr>
          <w:p w14:paraId="3DDB6A0B" w14:textId="77777777" w:rsidR="00814395" w:rsidRPr="006D71F3" w:rsidRDefault="00814395" w:rsidP="00955426">
            <w:pPr>
              <w:jc w:val="center"/>
              <w:rPr>
                <w:rFonts w:cs="Times New Roman"/>
              </w:rPr>
            </w:pPr>
            <w:r w:rsidRPr="006D71F3">
              <w:rPr>
                <w:rFonts w:cs="Times New Roman"/>
              </w:rPr>
              <w:t>235 (0.12 ppm)</w:t>
            </w:r>
          </w:p>
        </w:tc>
        <w:tc>
          <w:tcPr>
            <w:tcW w:w="0" w:type="auto"/>
          </w:tcPr>
          <w:p w14:paraId="25800E0D" w14:textId="77777777" w:rsidR="00814395" w:rsidRPr="006D71F3" w:rsidRDefault="00814395" w:rsidP="00955426">
            <w:pPr>
              <w:jc w:val="center"/>
              <w:rPr>
                <w:rFonts w:cs="Times New Roman"/>
              </w:rPr>
            </w:pPr>
            <w:r w:rsidRPr="006D71F3">
              <w:rPr>
                <w:rFonts w:cs="Times New Roman"/>
              </w:rPr>
              <w:t>-</w:t>
            </w:r>
          </w:p>
        </w:tc>
        <w:tc>
          <w:tcPr>
            <w:tcW w:w="0" w:type="auto"/>
          </w:tcPr>
          <w:p w14:paraId="3CA7CB56" w14:textId="77777777" w:rsidR="00814395" w:rsidRPr="006D71F3" w:rsidRDefault="00814395" w:rsidP="00955426">
            <w:pPr>
              <w:jc w:val="center"/>
              <w:rPr>
                <w:rFonts w:cs="Times New Roman"/>
              </w:rPr>
            </w:pPr>
            <w:r w:rsidRPr="006D71F3">
              <w:rPr>
                <w:rFonts w:cs="Times New Roman"/>
              </w:rPr>
              <w:t>235</w:t>
            </w:r>
          </w:p>
        </w:tc>
      </w:tr>
      <w:tr w:rsidR="00814395" w:rsidRPr="006D71F3" w14:paraId="15A4CD0F" w14:textId="77777777" w:rsidTr="00666EEA">
        <w:trPr>
          <w:trHeight w:val="454"/>
        </w:trPr>
        <w:tc>
          <w:tcPr>
            <w:tcW w:w="0" w:type="auto"/>
            <w:vMerge w:val="restart"/>
          </w:tcPr>
          <w:p w14:paraId="381585D5" w14:textId="092079C4" w:rsidR="00814395" w:rsidRPr="00666EEA" w:rsidRDefault="008D5FDC" w:rsidP="00955426">
            <w:pPr>
              <w:rPr>
                <w:rFonts w:cs="Times New Roman"/>
                <w:b/>
              </w:rPr>
            </w:pPr>
            <w:r w:rsidRPr="00666EEA">
              <w:rPr>
                <w:rFonts w:cs="Times New Roman"/>
                <w:b/>
              </w:rPr>
              <w:t xml:space="preserve">Sulfur </w:t>
            </w:r>
            <w:r w:rsidR="00814395" w:rsidRPr="00666EEA">
              <w:rPr>
                <w:rFonts w:cs="Times New Roman"/>
                <w:b/>
              </w:rPr>
              <w:t>dioxide</w:t>
            </w:r>
          </w:p>
        </w:tc>
        <w:tc>
          <w:tcPr>
            <w:tcW w:w="0" w:type="auto"/>
          </w:tcPr>
          <w:p w14:paraId="2CBC098E" w14:textId="77777777" w:rsidR="00814395" w:rsidRPr="006D71F3" w:rsidRDefault="00814395" w:rsidP="00955426">
            <w:pPr>
              <w:jc w:val="center"/>
              <w:rPr>
                <w:rFonts w:cs="Times New Roman"/>
              </w:rPr>
            </w:pPr>
            <w:r w:rsidRPr="006D71F3">
              <w:rPr>
                <w:rFonts w:cs="Times New Roman"/>
              </w:rPr>
              <w:t>Annual</w:t>
            </w:r>
          </w:p>
        </w:tc>
        <w:tc>
          <w:tcPr>
            <w:tcW w:w="0" w:type="auto"/>
          </w:tcPr>
          <w:p w14:paraId="44C769DF" w14:textId="77777777" w:rsidR="00814395" w:rsidRPr="006D71F3" w:rsidRDefault="00814395" w:rsidP="00955426">
            <w:pPr>
              <w:jc w:val="center"/>
              <w:rPr>
                <w:rFonts w:cs="Times New Roman"/>
              </w:rPr>
            </w:pPr>
            <w:r w:rsidRPr="006D71F3">
              <w:rPr>
                <w:rFonts w:cs="Times New Roman"/>
              </w:rPr>
              <w:t>80 (0.03 ppm)</w:t>
            </w:r>
          </w:p>
        </w:tc>
        <w:tc>
          <w:tcPr>
            <w:tcW w:w="0" w:type="auto"/>
          </w:tcPr>
          <w:p w14:paraId="31356F52" w14:textId="77777777" w:rsidR="00814395" w:rsidRPr="006D71F3" w:rsidRDefault="00814395" w:rsidP="00955426">
            <w:pPr>
              <w:jc w:val="center"/>
              <w:rPr>
                <w:rFonts w:cs="Times New Roman"/>
              </w:rPr>
            </w:pPr>
            <w:r w:rsidRPr="006D71F3">
              <w:rPr>
                <w:rFonts w:cs="Times New Roman"/>
              </w:rPr>
              <w:t>-</w:t>
            </w:r>
          </w:p>
        </w:tc>
        <w:tc>
          <w:tcPr>
            <w:tcW w:w="0" w:type="auto"/>
          </w:tcPr>
          <w:p w14:paraId="69FC786D" w14:textId="77777777" w:rsidR="00814395" w:rsidRPr="006D71F3" w:rsidRDefault="00814395" w:rsidP="00955426">
            <w:pPr>
              <w:jc w:val="center"/>
              <w:rPr>
                <w:rFonts w:cs="Times New Roman"/>
              </w:rPr>
            </w:pPr>
            <w:r w:rsidRPr="006D71F3">
              <w:rPr>
                <w:rFonts w:cs="Times New Roman"/>
              </w:rPr>
              <w:t>78</w:t>
            </w:r>
          </w:p>
        </w:tc>
      </w:tr>
      <w:tr w:rsidR="00814395" w:rsidRPr="006D71F3" w14:paraId="1739CDC5" w14:textId="77777777" w:rsidTr="00666EEA">
        <w:trPr>
          <w:trHeight w:val="454"/>
        </w:trPr>
        <w:tc>
          <w:tcPr>
            <w:tcW w:w="0" w:type="auto"/>
            <w:vMerge/>
          </w:tcPr>
          <w:p w14:paraId="6E5B7BA8" w14:textId="77777777" w:rsidR="00814395" w:rsidRPr="00666EEA" w:rsidRDefault="00814395" w:rsidP="00955426">
            <w:pPr>
              <w:rPr>
                <w:rFonts w:cs="Times New Roman"/>
                <w:b/>
              </w:rPr>
            </w:pPr>
          </w:p>
        </w:tc>
        <w:tc>
          <w:tcPr>
            <w:tcW w:w="0" w:type="auto"/>
          </w:tcPr>
          <w:p w14:paraId="46A3D99C" w14:textId="77777777" w:rsidR="00814395" w:rsidRPr="006D71F3" w:rsidRDefault="00814395" w:rsidP="00955426">
            <w:pPr>
              <w:jc w:val="center"/>
              <w:rPr>
                <w:rFonts w:cs="Times New Roman"/>
              </w:rPr>
            </w:pPr>
            <w:r w:rsidRPr="006D71F3">
              <w:rPr>
                <w:rFonts w:cs="Times New Roman"/>
              </w:rPr>
              <w:t>24 hour</w:t>
            </w:r>
          </w:p>
        </w:tc>
        <w:tc>
          <w:tcPr>
            <w:tcW w:w="0" w:type="auto"/>
          </w:tcPr>
          <w:p w14:paraId="16E01FFF" w14:textId="77777777" w:rsidR="00814395" w:rsidRPr="006D71F3" w:rsidRDefault="00814395" w:rsidP="00955426">
            <w:pPr>
              <w:jc w:val="center"/>
              <w:rPr>
                <w:rFonts w:cs="Times New Roman"/>
              </w:rPr>
            </w:pPr>
            <w:r w:rsidRPr="006D71F3">
              <w:rPr>
                <w:rFonts w:cs="Times New Roman"/>
              </w:rPr>
              <w:t>365 (0.14 ppm)</w:t>
            </w:r>
          </w:p>
        </w:tc>
        <w:tc>
          <w:tcPr>
            <w:tcW w:w="0" w:type="auto"/>
          </w:tcPr>
          <w:p w14:paraId="2F3849D0" w14:textId="77777777" w:rsidR="00814395" w:rsidRPr="006D71F3" w:rsidRDefault="00814395" w:rsidP="00955426">
            <w:pPr>
              <w:jc w:val="center"/>
              <w:rPr>
                <w:rFonts w:cs="Times New Roman"/>
              </w:rPr>
            </w:pPr>
            <w:r w:rsidRPr="006D71F3">
              <w:rPr>
                <w:rFonts w:cs="Times New Roman"/>
              </w:rPr>
              <w:t>20</w:t>
            </w:r>
          </w:p>
        </w:tc>
        <w:tc>
          <w:tcPr>
            <w:tcW w:w="0" w:type="auto"/>
          </w:tcPr>
          <w:p w14:paraId="1D7471AD" w14:textId="77777777" w:rsidR="00814395" w:rsidRPr="006D71F3" w:rsidRDefault="00814395" w:rsidP="00955426">
            <w:pPr>
              <w:jc w:val="center"/>
              <w:rPr>
                <w:rFonts w:cs="Times New Roman"/>
              </w:rPr>
            </w:pPr>
            <w:r w:rsidRPr="006D71F3">
              <w:rPr>
                <w:rFonts w:cs="Times New Roman"/>
              </w:rPr>
              <w:t>365</w:t>
            </w:r>
          </w:p>
        </w:tc>
      </w:tr>
    </w:tbl>
    <w:p w14:paraId="1F97C2D4" w14:textId="0C2B5FDE" w:rsidR="00814395" w:rsidRPr="006D71F3" w:rsidRDefault="00814395" w:rsidP="00752507">
      <w:pPr>
        <w:rPr>
          <w:rFonts w:cs="Times New Roman"/>
        </w:rPr>
      </w:pPr>
      <w:r w:rsidRPr="006D71F3">
        <w:rPr>
          <w:rFonts w:cs="Times New Roman"/>
        </w:rPr>
        <w:t>Source:</w:t>
      </w:r>
      <w:r w:rsidR="007C48F5" w:rsidRPr="006D71F3">
        <w:rPr>
          <w:rFonts w:cs="Times New Roman"/>
        </w:rPr>
        <w:t xml:space="preserve"> </w:t>
      </w:r>
      <w:r w:rsidR="007C48F5" w:rsidRPr="006D71F3">
        <w:rPr>
          <w:rFonts w:cs="Times New Roman"/>
          <w:noProof/>
        </w:rPr>
        <w:t>DoE Bangladesh, 2012</w:t>
      </w:r>
    </w:p>
    <w:p w14:paraId="1C1A04B4" w14:textId="77777777" w:rsidR="00814395" w:rsidRPr="006D71F3" w:rsidRDefault="00814395" w:rsidP="00EF2E22">
      <w:pPr>
        <w:pStyle w:val="Heading3"/>
      </w:pPr>
      <w:bookmarkStart w:id="23" w:name="_Toc488335364"/>
      <w:r w:rsidRPr="006D71F3">
        <w:t>Sources of Air Pollution in Bangladesh</w:t>
      </w:r>
      <w:bookmarkEnd w:id="23"/>
    </w:p>
    <w:p w14:paraId="2D331E05" w14:textId="77777777" w:rsidR="00814395" w:rsidRPr="006D71F3" w:rsidRDefault="00814395" w:rsidP="00814395">
      <w:pPr>
        <w:rPr>
          <w:rFonts w:cs="Times New Roman"/>
        </w:rPr>
      </w:pPr>
      <w:r w:rsidRPr="006D71F3">
        <w:rPr>
          <w:rFonts w:cs="Times New Roman"/>
        </w:rPr>
        <w:t>In order to control air pollution, it is necessary to understand the sources of air pollution, since one of overall air pollution control approaches is to reduce emission.</w:t>
      </w:r>
    </w:p>
    <w:p w14:paraId="686D25B4" w14:textId="77777777" w:rsidR="00666EEA" w:rsidRDefault="00666EEA" w:rsidP="00666EEA">
      <w:r>
        <w:br w:type="page"/>
      </w:r>
    </w:p>
    <w:p w14:paraId="1D137B3D" w14:textId="6692AC2F" w:rsidR="00814395" w:rsidRPr="00752507" w:rsidRDefault="00814395" w:rsidP="00E81062">
      <w:pPr>
        <w:pStyle w:val="Caption"/>
        <w:keepNext/>
        <w:jc w:val="both"/>
        <w:rPr>
          <w:rFonts w:cs="Times New Roman"/>
          <w:color w:val="auto"/>
        </w:rPr>
      </w:pPr>
      <w:bookmarkStart w:id="24" w:name="_Toc488335432"/>
      <w:r w:rsidRPr="00752507">
        <w:rPr>
          <w:rFonts w:cs="Times New Roman"/>
          <w:color w:val="auto"/>
        </w:rPr>
        <w:t xml:space="preserve">Table </w:t>
      </w:r>
      <w:r w:rsidR="001D6AA3">
        <w:rPr>
          <w:rFonts w:cs="Times New Roman"/>
          <w:color w:val="auto"/>
        </w:rPr>
        <w:t>2</w:t>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2</w:t>
      </w:r>
      <w:r w:rsidR="00732A47">
        <w:rPr>
          <w:rFonts w:cs="Times New Roman"/>
          <w:color w:val="auto"/>
        </w:rPr>
        <w:fldChar w:fldCharType="end"/>
      </w:r>
      <w:r w:rsidRPr="00752507">
        <w:rPr>
          <w:rFonts w:cs="Times New Roman"/>
          <w:color w:val="auto"/>
        </w:rPr>
        <w:t xml:space="preserve">: Major </w:t>
      </w:r>
      <w:r w:rsidR="00752507" w:rsidRPr="00752507">
        <w:rPr>
          <w:rFonts w:cs="Times New Roman"/>
          <w:color w:val="auto"/>
        </w:rPr>
        <w:t>S</w:t>
      </w:r>
      <w:r w:rsidRPr="00752507">
        <w:rPr>
          <w:rFonts w:cs="Times New Roman"/>
          <w:color w:val="auto"/>
        </w:rPr>
        <w:t xml:space="preserve">ources of </w:t>
      </w:r>
      <w:r w:rsidR="00752507" w:rsidRPr="00752507">
        <w:rPr>
          <w:rFonts w:cs="Times New Roman"/>
          <w:color w:val="auto"/>
        </w:rPr>
        <w:t>A</w:t>
      </w:r>
      <w:r w:rsidRPr="00752507">
        <w:rPr>
          <w:rFonts w:cs="Times New Roman"/>
          <w:color w:val="auto"/>
        </w:rPr>
        <w:t xml:space="preserve">ir </w:t>
      </w:r>
      <w:r w:rsidR="00752507" w:rsidRPr="00752507">
        <w:rPr>
          <w:rFonts w:cs="Times New Roman"/>
          <w:color w:val="auto"/>
        </w:rPr>
        <w:t>P</w:t>
      </w:r>
      <w:r w:rsidRPr="00752507">
        <w:rPr>
          <w:rFonts w:cs="Times New Roman"/>
          <w:color w:val="auto"/>
        </w:rPr>
        <w:t>ollutants</w:t>
      </w:r>
      <w:bookmarkEnd w:id="24"/>
    </w:p>
    <w:tbl>
      <w:tblPr>
        <w:tblStyle w:val="TableGrid"/>
        <w:tblW w:w="0" w:type="auto"/>
        <w:tblLook w:val="04A0" w:firstRow="1" w:lastRow="0" w:firstColumn="1" w:lastColumn="0" w:noHBand="0" w:noVBand="1"/>
      </w:tblPr>
      <w:tblGrid>
        <w:gridCol w:w="1996"/>
        <w:gridCol w:w="7020"/>
      </w:tblGrid>
      <w:tr w:rsidR="00814395" w:rsidRPr="006D71F3" w14:paraId="782B7DEA" w14:textId="77777777" w:rsidTr="00666EEA">
        <w:tc>
          <w:tcPr>
            <w:tcW w:w="0" w:type="auto"/>
          </w:tcPr>
          <w:p w14:paraId="0F6B8956" w14:textId="77777777" w:rsidR="00814395" w:rsidRPr="00666EEA" w:rsidRDefault="00814395" w:rsidP="00955426">
            <w:pPr>
              <w:rPr>
                <w:rFonts w:cs="Times New Roman"/>
                <w:b/>
              </w:rPr>
            </w:pPr>
            <w:r w:rsidRPr="00666EEA">
              <w:rPr>
                <w:rFonts w:cs="Times New Roman"/>
                <w:b/>
              </w:rPr>
              <w:t>Pollutant</w:t>
            </w:r>
          </w:p>
        </w:tc>
        <w:tc>
          <w:tcPr>
            <w:tcW w:w="0" w:type="auto"/>
          </w:tcPr>
          <w:p w14:paraId="2B80683C" w14:textId="77777777" w:rsidR="00814395" w:rsidRPr="00666EEA" w:rsidRDefault="00814395" w:rsidP="00955426">
            <w:pPr>
              <w:rPr>
                <w:rFonts w:cs="Times New Roman"/>
                <w:b/>
              </w:rPr>
            </w:pPr>
            <w:r w:rsidRPr="00666EEA">
              <w:rPr>
                <w:rFonts w:cs="Times New Roman"/>
                <w:b/>
              </w:rPr>
              <w:t>Sources</w:t>
            </w:r>
          </w:p>
        </w:tc>
      </w:tr>
      <w:tr w:rsidR="00814395" w:rsidRPr="006D71F3" w14:paraId="2EF2B68A" w14:textId="77777777" w:rsidTr="00666EEA">
        <w:tc>
          <w:tcPr>
            <w:tcW w:w="0" w:type="auto"/>
          </w:tcPr>
          <w:p w14:paraId="378A7C16" w14:textId="77777777" w:rsidR="00814395" w:rsidRPr="00666EEA" w:rsidRDefault="00814395" w:rsidP="00955426">
            <w:pPr>
              <w:rPr>
                <w:rFonts w:cs="Times New Roman"/>
                <w:b/>
              </w:rPr>
            </w:pPr>
            <w:r w:rsidRPr="00666EEA">
              <w:rPr>
                <w:rFonts w:cs="Times New Roman"/>
                <w:b/>
              </w:rPr>
              <w:t>Carbon Monoxide (CO)</w:t>
            </w:r>
          </w:p>
        </w:tc>
        <w:tc>
          <w:tcPr>
            <w:tcW w:w="0" w:type="auto"/>
          </w:tcPr>
          <w:p w14:paraId="56C7180E" w14:textId="77777777" w:rsidR="00814395" w:rsidRPr="006D71F3" w:rsidRDefault="00814395" w:rsidP="00955426">
            <w:pPr>
              <w:rPr>
                <w:rFonts w:cs="Times New Roman"/>
              </w:rPr>
            </w:pPr>
            <w:r w:rsidRPr="006D71F3">
              <w:rPr>
                <w:rFonts w:cs="Times New Roman"/>
              </w:rPr>
              <w:t>Motor vehicle exhaust, kerosene, power plants with internal combustion engines or wood/biomass burning stoves.</w:t>
            </w:r>
          </w:p>
        </w:tc>
      </w:tr>
      <w:tr w:rsidR="00814395" w:rsidRPr="006D71F3" w14:paraId="52FF49A8" w14:textId="77777777" w:rsidTr="00666EEA">
        <w:tc>
          <w:tcPr>
            <w:tcW w:w="0" w:type="auto"/>
          </w:tcPr>
          <w:p w14:paraId="3051A3BA" w14:textId="213D636A" w:rsidR="00814395" w:rsidRPr="00666EEA" w:rsidRDefault="008D5FDC" w:rsidP="00955426">
            <w:pPr>
              <w:rPr>
                <w:rFonts w:cs="Times New Roman"/>
                <w:b/>
              </w:rPr>
            </w:pPr>
            <w:r w:rsidRPr="00666EEA">
              <w:rPr>
                <w:rFonts w:cs="Times New Roman"/>
                <w:b/>
              </w:rPr>
              <w:t xml:space="preserve">Sulfur </w:t>
            </w:r>
            <w:r w:rsidR="00814395" w:rsidRPr="00666EEA">
              <w:rPr>
                <w:rFonts w:cs="Times New Roman"/>
                <w:b/>
              </w:rPr>
              <w:t>Dioxide (SO</w:t>
            </w:r>
            <w:r w:rsidR="00814395" w:rsidRPr="00666EEA">
              <w:rPr>
                <w:rFonts w:cs="Times New Roman"/>
                <w:b/>
                <w:vertAlign w:val="subscript"/>
              </w:rPr>
              <w:t>2</w:t>
            </w:r>
            <w:r w:rsidR="00814395" w:rsidRPr="00666EEA">
              <w:rPr>
                <w:rFonts w:cs="Times New Roman"/>
                <w:b/>
              </w:rPr>
              <w:t>)</w:t>
            </w:r>
          </w:p>
        </w:tc>
        <w:tc>
          <w:tcPr>
            <w:tcW w:w="0" w:type="auto"/>
          </w:tcPr>
          <w:p w14:paraId="4702D702" w14:textId="56BBA97C" w:rsidR="00814395" w:rsidRPr="006D71F3" w:rsidRDefault="00814395" w:rsidP="00955426">
            <w:pPr>
              <w:rPr>
                <w:rFonts w:cs="Times New Roman"/>
              </w:rPr>
            </w:pPr>
            <w:r w:rsidRPr="006D71F3">
              <w:rPr>
                <w:rFonts w:cs="Times New Roman"/>
              </w:rPr>
              <w:t xml:space="preserve">Coal-fired power plants, brick kilns, petroleum refineries, </w:t>
            </w:r>
            <w:r w:rsidR="00DE068E" w:rsidRPr="006D71F3">
              <w:rPr>
                <w:rFonts w:cs="Times New Roman"/>
              </w:rPr>
              <w:t>Sulfuric</w:t>
            </w:r>
            <w:r w:rsidRPr="006D71F3">
              <w:rPr>
                <w:rFonts w:cs="Times New Roman"/>
              </w:rPr>
              <w:t xml:space="preserve"> acid manufacture, and smelting </w:t>
            </w:r>
            <w:r w:rsidR="008D5FDC" w:rsidRPr="006D71F3">
              <w:rPr>
                <w:rFonts w:cs="Times New Roman"/>
              </w:rPr>
              <w:t xml:space="preserve">Sulfur </w:t>
            </w:r>
            <w:r w:rsidRPr="006D71F3">
              <w:rPr>
                <w:rFonts w:cs="Times New Roman"/>
              </w:rPr>
              <w:t>containing ores.</w:t>
            </w:r>
          </w:p>
        </w:tc>
      </w:tr>
      <w:tr w:rsidR="00814395" w:rsidRPr="006D71F3" w14:paraId="1B17A155" w14:textId="77777777" w:rsidTr="00666EEA">
        <w:tc>
          <w:tcPr>
            <w:tcW w:w="0" w:type="auto"/>
          </w:tcPr>
          <w:p w14:paraId="26B99B62" w14:textId="77777777" w:rsidR="00814395" w:rsidRPr="00666EEA" w:rsidRDefault="00814395" w:rsidP="00955426">
            <w:pPr>
              <w:rPr>
                <w:rFonts w:cs="Times New Roman"/>
                <w:b/>
              </w:rPr>
            </w:pPr>
            <w:r w:rsidRPr="00666EEA">
              <w:rPr>
                <w:rFonts w:cs="Times New Roman"/>
                <w:b/>
              </w:rPr>
              <w:t>Nitrogen Dioxide (NO</w:t>
            </w:r>
            <w:r w:rsidRPr="00666EEA">
              <w:rPr>
                <w:rFonts w:cs="Times New Roman"/>
                <w:b/>
                <w:vertAlign w:val="subscript"/>
              </w:rPr>
              <w:t>2</w:t>
            </w:r>
            <w:r w:rsidRPr="00666EEA">
              <w:rPr>
                <w:rFonts w:cs="Times New Roman"/>
                <w:b/>
              </w:rPr>
              <w:t>)</w:t>
            </w:r>
          </w:p>
        </w:tc>
        <w:tc>
          <w:tcPr>
            <w:tcW w:w="0" w:type="auto"/>
          </w:tcPr>
          <w:p w14:paraId="398AC0EA" w14:textId="77777777" w:rsidR="00814395" w:rsidRPr="006D71F3" w:rsidRDefault="00814395" w:rsidP="00955426">
            <w:pPr>
              <w:rPr>
                <w:rFonts w:cs="Times New Roman"/>
              </w:rPr>
            </w:pPr>
            <w:r w:rsidRPr="006D71F3">
              <w:rPr>
                <w:rFonts w:cs="Times New Roman"/>
              </w:rPr>
              <w:t>Motor vehicles, power plants, and other industrial, commercial, and residential sources that burn fuels (e.g. diesel generators).</w:t>
            </w:r>
          </w:p>
        </w:tc>
      </w:tr>
      <w:tr w:rsidR="00814395" w:rsidRPr="006D71F3" w14:paraId="351C503D" w14:textId="77777777" w:rsidTr="00666EEA">
        <w:tc>
          <w:tcPr>
            <w:tcW w:w="0" w:type="auto"/>
          </w:tcPr>
          <w:p w14:paraId="749508ED" w14:textId="77777777" w:rsidR="00814395" w:rsidRPr="00666EEA" w:rsidRDefault="00814395" w:rsidP="00955426">
            <w:pPr>
              <w:rPr>
                <w:rFonts w:cs="Times New Roman"/>
                <w:b/>
              </w:rPr>
            </w:pPr>
            <w:r w:rsidRPr="00666EEA">
              <w:rPr>
                <w:rFonts w:cs="Times New Roman"/>
                <w:b/>
              </w:rPr>
              <w:t>Ozone (O</w:t>
            </w:r>
            <w:r w:rsidRPr="00666EEA">
              <w:rPr>
                <w:rFonts w:cs="Times New Roman"/>
                <w:b/>
                <w:vertAlign w:val="subscript"/>
              </w:rPr>
              <w:t>3</w:t>
            </w:r>
            <w:r w:rsidRPr="00666EEA">
              <w:rPr>
                <w:rFonts w:cs="Times New Roman"/>
                <w:b/>
              </w:rPr>
              <w:t>)</w:t>
            </w:r>
          </w:p>
        </w:tc>
        <w:tc>
          <w:tcPr>
            <w:tcW w:w="0" w:type="auto"/>
          </w:tcPr>
          <w:p w14:paraId="14845E24" w14:textId="77777777" w:rsidR="00814395" w:rsidRPr="006D71F3" w:rsidRDefault="00814395" w:rsidP="00955426">
            <w:pPr>
              <w:rPr>
                <w:rFonts w:cs="Times New Roman"/>
              </w:rPr>
            </w:pPr>
            <w:r w:rsidRPr="006D71F3">
              <w:rPr>
                <w:rFonts w:cs="Times New Roman"/>
              </w:rPr>
              <w:t>Vehicle exhaust and certain other fumes (hydrocarbons). Formed from other air pollutants in the presence of sunlight.</w:t>
            </w:r>
          </w:p>
        </w:tc>
      </w:tr>
      <w:tr w:rsidR="00814395" w:rsidRPr="006D71F3" w14:paraId="31FD543A" w14:textId="77777777" w:rsidTr="00666EEA">
        <w:tc>
          <w:tcPr>
            <w:tcW w:w="0" w:type="auto"/>
          </w:tcPr>
          <w:p w14:paraId="1A3F00BD" w14:textId="77777777" w:rsidR="00814395" w:rsidRPr="00666EEA" w:rsidRDefault="00814395" w:rsidP="00955426">
            <w:pPr>
              <w:rPr>
                <w:rFonts w:cs="Times New Roman"/>
                <w:b/>
              </w:rPr>
            </w:pPr>
            <w:r w:rsidRPr="00666EEA">
              <w:rPr>
                <w:rFonts w:cs="Times New Roman"/>
                <w:b/>
              </w:rPr>
              <w:t>Particulate Matter (PM)</w:t>
            </w:r>
          </w:p>
        </w:tc>
        <w:tc>
          <w:tcPr>
            <w:tcW w:w="0" w:type="auto"/>
          </w:tcPr>
          <w:p w14:paraId="7E0C1E8F" w14:textId="77777777" w:rsidR="00814395" w:rsidRPr="006D71F3" w:rsidRDefault="00814395" w:rsidP="00955426">
            <w:pPr>
              <w:rPr>
                <w:rFonts w:cs="Times New Roman"/>
              </w:rPr>
            </w:pPr>
            <w:r w:rsidRPr="006D71F3">
              <w:rPr>
                <w:rFonts w:cs="Times New Roman"/>
              </w:rPr>
              <w:t>Diesel engines, motor vehicles, power plants, brick kilns, industries, windblown and road dust, wood/ biomass stoves, open burning.</w:t>
            </w:r>
          </w:p>
        </w:tc>
      </w:tr>
    </w:tbl>
    <w:p w14:paraId="5E950DB5" w14:textId="7CA6DA6F" w:rsidR="00814395" w:rsidRPr="006D71F3" w:rsidRDefault="00814395" w:rsidP="00752507">
      <w:pPr>
        <w:rPr>
          <w:rFonts w:cs="Times New Roman"/>
        </w:rPr>
      </w:pPr>
      <w:r w:rsidRPr="006D71F3">
        <w:rPr>
          <w:rFonts w:cs="Times New Roman"/>
        </w:rPr>
        <w:t xml:space="preserve">Source: </w:t>
      </w:r>
      <w:r w:rsidR="00752507">
        <w:rPr>
          <w:rFonts w:cs="Times New Roman"/>
        </w:rPr>
        <w:t>USEPA, 2017</w:t>
      </w:r>
    </w:p>
    <w:p w14:paraId="173BD463" w14:textId="77777777" w:rsidR="00814395" w:rsidRPr="006D71F3" w:rsidRDefault="00814395" w:rsidP="00814395">
      <w:pPr>
        <w:rPr>
          <w:rFonts w:cs="Times New Roman"/>
          <w:b/>
        </w:rPr>
      </w:pPr>
      <w:r w:rsidRPr="006D71F3">
        <w:rPr>
          <w:rFonts w:cs="Times New Roman"/>
          <w:b/>
        </w:rPr>
        <w:t>Motor vehicles</w:t>
      </w:r>
    </w:p>
    <w:p w14:paraId="6D4FA890" w14:textId="04B76668" w:rsidR="00814395" w:rsidRPr="006D71F3" w:rsidRDefault="00814395" w:rsidP="00814395">
      <w:pPr>
        <w:rPr>
          <w:rFonts w:cs="Times New Roman"/>
        </w:rPr>
      </w:pPr>
      <w:r w:rsidRPr="006D71F3">
        <w:rPr>
          <w:rFonts w:cs="Times New Roman"/>
        </w:rPr>
        <w:t>Combustion of fuels in motor vehicles is, undoubtedly, the most important source of air pollution in the largest of the urban centers, i.e. in Dhaka and Chittagong. Fuel combustion not only produces fine particulates directly, which have severe health effects, but also emits NOx and SOx, which are important precursors to producing further particulates in the atmosphere.4 NOx and HC emitted from vehicles can also undergo transformation in the atmosphere to produce ozone (as well as a range of other secondary pollutants), another pollutant with direct adverse health impacts. Also, vehicles emit closer to the human population and thus have a direct effect on human health in urban areas</w:t>
      </w:r>
      <w:r w:rsidR="001D6AA3">
        <w:rPr>
          <w:rFonts w:cs="Times New Roman"/>
        </w:rPr>
        <w:t xml:space="preserve"> (DoE, 2012)</w:t>
      </w:r>
      <w:r w:rsidRPr="006D71F3">
        <w:rPr>
          <w:rFonts w:cs="Times New Roman"/>
        </w:rPr>
        <w:t>.</w:t>
      </w:r>
    </w:p>
    <w:p w14:paraId="24028AE9" w14:textId="77777777" w:rsidR="00814395" w:rsidRPr="006D71F3" w:rsidRDefault="00814395" w:rsidP="00814395">
      <w:pPr>
        <w:rPr>
          <w:rFonts w:cs="Times New Roman"/>
        </w:rPr>
      </w:pPr>
      <w:r w:rsidRPr="006D71F3">
        <w:rPr>
          <w:rFonts w:cs="Times New Roman"/>
        </w:rPr>
        <w:t>In recent years, motor vehicles are growing rapidly.</w:t>
      </w:r>
    </w:p>
    <w:p w14:paraId="1097C405" w14:textId="77777777" w:rsidR="00814395" w:rsidRPr="006D71F3" w:rsidRDefault="00814395" w:rsidP="00814395">
      <w:pPr>
        <w:keepNext/>
        <w:jc w:val="center"/>
        <w:rPr>
          <w:rFonts w:cs="Times New Roman"/>
        </w:rPr>
      </w:pPr>
      <w:r w:rsidRPr="006D71F3">
        <w:rPr>
          <w:rFonts w:cs="Times New Roman"/>
          <w:noProof/>
        </w:rPr>
        <w:drawing>
          <wp:inline distT="0" distB="0" distL="0" distR="0" wp14:anchorId="363EB656" wp14:editId="6DA651CC">
            <wp:extent cx="421957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3038475"/>
                    </a:xfrm>
                    <a:prstGeom prst="rect">
                      <a:avLst/>
                    </a:prstGeom>
                  </pic:spPr>
                </pic:pic>
              </a:graphicData>
            </a:graphic>
          </wp:inline>
        </w:drawing>
      </w:r>
    </w:p>
    <w:p w14:paraId="50B13817" w14:textId="39C1A52B" w:rsidR="005A15BE" w:rsidRPr="00B015AF" w:rsidRDefault="005A15BE" w:rsidP="00B015AF">
      <w:pPr>
        <w:jc w:val="center"/>
        <w:rPr>
          <w:sz w:val="22"/>
        </w:rPr>
      </w:pPr>
      <w:r w:rsidRPr="00B015AF">
        <w:rPr>
          <w:sz w:val="22"/>
        </w:rPr>
        <w:t>Source: BRTA, 2016</w:t>
      </w:r>
    </w:p>
    <w:p w14:paraId="2947B036" w14:textId="533B48DE" w:rsidR="00814395" w:rsidRPr="00752507" w:rsidRDefault="00814395" w:rsidP="00814395">
      <w:pPr>
        <w:pStyle w:val="Caption"/>
        <w:rPr>
          <w:rFonts w:cs="Times New Roman"/>
          <w:color w:val="auto"/>
        </w:rPr>
      </w:pPr>
      <w:bookmarkStart w:id="25" w:name="_Toc488335454"/>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2</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1</w:t>
      </w:r>
      <w:r w:rsidR="001D6AA3">
        <w:rPr>
          <w:rFonts w:cs="Times New Roman"/>
          <w:color w:val="auto"/>
        </w:rPr>
        <w:fldChar w:fldCharType="end"/>
      </w:r>
      <w:r w:rsidRPr="00752507">
        <w:rPr>
          <w:rFonts w:cs="Times New Roman"/>
          <w:color w:val="auto"/>
        </w:rPr>
        <w:t xml:space="preserve">: Vehicle </w:t>
      </w:r>
      <w:r w:rsidR="005A15BE" w:rsidRPr="00752507">
        <w:rPr>
          <w:rFonts w:cs="Times New Roman"/>
          <w:color w:val="auto"/>
        </w:rPr>
        <w:t>G</w:t>
      </w:r>
      <w:r w:rsidRPr="00752507">
        <w:rPr>
          <w:rFonts w:cs="Times New Roman"/>
          <w:color w:val="auto"/>
        </w:rPr>
        <w:t xml:space="preserve">rowth </w:t>
      </w:r>
      <w:r w:rsidR="000E617C" w:rsidRPr="00752507">
        <w:rPr>
          <w:rFonts w:cs="Times New Roman"/>
          <w:color w:val="auto"/>
        </w:rPr>
        <w:t xml:space="preserve">in Bangladesh </w:t>
      </w:r>
      <w:r w:rsidR="005A15BE" w:rsidRPr="00752507">
        <w:rPr>
          <w:rFonts w:cs="Times New Roman"/>
          <w:color w:val="auto"/>
        </w:rPr>
        <w:t>D</w:t>
      </w:r>
      <w:r w:rsidR="000E617C" w:rsidRPr="00752507">
        <w:rPr>
          <w:rFonts w:cs="Times New Roman"/>
          <w:color w:val="auto"/>
        </w:rPr>
        <w:t>uring 1985-2010</w:t>
      </w:r>
      <w:bookmarkEnd w:id="25"/>
    </w:p>
    <w:p w14:paraId="3E3FCA87" w14:textId="77777777" w:rsidR="00814395" w:rsidRPr="006D71F3" w:rsidRDefault="00814395" w:rsidP="00814395">
      <w:pPr>
        <w:jc w:val="center"/>
        <w:rPr>
          <w:rFonts w:cs="Times New Roman"/>
        </w:rPr>
      </w:pPr>
    </w:p>
    <w:p w14:paraId="30497EC0" w14:textId="77777777" w:rsidR="00814395" w:rsidRPr="006D71F3" w:rsidRDefault="00814395" w:rsidP="00814395">
      <w:pPr>
        <w:rPr>
          <w:rFonts w:cs="Times New Roman"/>
          <w:b/>
        </w:rPr>
      </w:pPr>
      <w:r w:rsidRPr="006D71F3">
        <w:rPr>
          <w:rFonts w:cs="Times New Roman"/>
          <w:b/>
        </w:rPr>
        <w:t>Brick kilns</w:t>
      </w:r>
    </w:p>
    <w:p w14:paraId="0E906033" w14:textId="77777777" w:rsidR="00814395" w:rsidRPr="006D71F3" w:rsidRDefault="00814395" w:rsidP="00814395">
      <w:pPr>
        <w:rPr>
          <w:rFonts w:cs="Times New Roman"/>
        </w:rPr>
      </w:pPr>
      <w:r w:rsidRPr="006D71F3">
        <w:rPr>
          <w:rFonts w:cs="Times New Roman"/>
        </w:rPr>
        <w:t>Brick kilns are a major source of air pollution throughout Bangladesh. Brick kilns are major sources of PM, SOx, CO, VOC (VOCs are precursors to O3) and acidic gases (e.g. HF, HCl etc.). Brick making is also one of the largest GHG emissions source in Bangladesh, with large CO2 emissions from the combustion of coal and wood</w:t>
      </w:r>
      <w:sdt>
        <w:sdtPr>
          <w:rPr>
            <w:rFonts w:cs="Times New Roman"/>
          </w:rPr>
          <w:id w:val="-1635793676"/>
          <w:citation/>
        </w:sdtPr>
        <w:sdtEndPr/>
        <w:sdtContent>
          <w:r w:rsidRPr="006D71F3">
            <w:rPr>
              <w:rFonts w:cs="Times New Roman"/>
            </w:rPr>
            <w:fldChar w:fldCharType="begin"/>
          </w:r>
          <w:r w:rsidRPr="006D71F3">
            <w:rPr>
              <w:rFonts w:cs="Times New Roman"/>
            </w:rPr>
            <w:instrText xml:space="preserve"> CITATION Dep12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(Department of Environment of Government of Bangladesh, 2012)</w:t>
          </w:r>
          <w:r w:rsidRPr="006D71F3">
            <w:rPr>
              <w:rFonts w:cs="Times New Roman"/>
            </w:rPr>
            <w:fldChar w:fldCharType="end"/>
          </w:r>
        </w:sdtContent>
      </w:sdt>
      <w:r w:rsidRPr="006D71F3">
        <w:rPr>
          <w:rFonts w:cs="Times New Roman"/>
        </w:rPr>
        <w:t>.</w:t>
      </w:r>
    </w:p>
    <w:p w14:paraId="53C72CD6" w14:textId="77777777" w:rsidR="00814395" w:rsidRPr="006D71F3" w:rsidRDefault="00814395" w:rsidP="00814395">
      <w:pPr>
        <w:rPr>
          <w:rFonts w:cs="Times New Roman"/>
          <w:b/>
        </w:rPr>
      </w:pPr>
      <w:r w:rsidRPr="006D71F3">
        <w:rPr>
          <w:rFonts w:cs="Times New Roman"/>
          <w:b/>
        </w:rPr>
        <w:t>Industries</w:t>
      </w:r>
    </w:p>
    <w:p w14:paraId="1B10034F" w14:textId="77777777" w:rsidR="00814395" w:rsidRPr="006D71F3" w:rsidRDefault="00814395" w:rsidP="00814395">
      <w:pPr>
        <w:rPr>
          <w:rFonts w:cs="Times New Roman"/>
        </w:rPr>
      </w:pPr>
      <w:r w:rsidRPr="006D71F3">
        <w:rPr>
          <w:rFonts w:cs="Times New Roman"/>
        </w:rPr>
        <w:t>While the brick industry requires a separate section because of its large contribution to air pollution, contribution from other industrial sources are not negligible. The major polluting industries in this regard are the cement, steel, parboiling rice mills, and glass plants. All three are directly linked to building and infrastructure construction (as is brick), which is a natural consequence of the state of growth in Bangladesh. Since such growth is expected in the future, it is important to control emissions from these sources in order to keep the air quality at a reasonable level. There are currently gaseous emissions standards governing emissions from these industries, but enforcement is so lax that only a few people are aware of their existence.</w:t>
      </w:r>
      <w:sdt>
        <w:sdtPr>
          <w:rPr>
            <w:rFonts w:cs="Times New Roman"/>
          </w:rPr>
          <w:id w:val="867105447"/>
          <w:citation/>
        </w:sdtPr>
        <w:sdtEndPr/>
        <w:sdtContent>
          <w:r w:rsidRPr="006D71F3">
            <w:rPr>
              <w:rFonts w:cs="Times New Roman"/>
            </w:rPr>
            <w:fldChar w:fldCharType="begin"/>
          </w:r>
          <w:r w:rsidRPr="006D71F3">
            <w:rPr>
              <w:rFonts w:cs="Times New Roman"/>
            </w:rPr>
            <w:instrText xml:space="preserve"> CITATION Dep12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(Department of Environment of Government of Bangladesh, 2012)</w:t>
          </w:r>
          <w:r w:rsidRPr="006D71F3">
            <w:rPr>
              <w:rFonts w:cs="Times New Roman"/>
            </w:rPr>
            <w:fldChar w:fldCharType="end"/>
          </w:r>
        </w:sdtContent>
      </w:sdt>
    </w:p>
    <w:p w14:paraId="505BA0F3" w14:textId="79EDCB04" w:rsidR="00814395" w:rsidRPr="006D71F3" w:rsidRDefault="00814395" w:rsidP="00814395">
      <w:pPr>
        <w:rPr>
          <w:rFonts w:cs="Times New Roman"/>
          <w:b/>
        </w:rPr>
      </w:pPr>
      <w:r w:rsidRPr="006D71F3">
        <w:rPr>
          <w:rFonts w:cs="Times New Roman"/>
          <w:b/>
        </w:rPr>
        <w:t xml:space="preserve">Biomass </w:t>
      </w:r>
      <w:r w:rsidR="00162C8B">
        <w:rPr>
          <w:rFonts w:cs="Times New Roman"/>
          <w:b/>
        </w:rPr>
        <w:t>B</w:t>
      </w:r>
      <w:r w:rsidRPr="006D71F3">
        <w:rPr>
          <w:rFonts w:cs="Times New Roman"/>
          <w:b/>
        </w:rPr>
        <w:t>urning</w:t>
      </w:r>
    </w:p>
    <w:p w14:paraId="663A6D68" w14:textId="77777777" w:rsidR="00814395" w:rsidRPr="006D71F3" w:rsidRDefault="00814395" w:rsidP="00814395">
      <w:pPr>
        <w:rPr>
          <w:rFonts w:cs="Times New Roman"/>
        </w:rPr>
      </w:pPr>
      <w:r w:rsidRPr="006D71F3">
        <w:rPr>
          <w:rFonts w:cs="Times New Roman"/>
        </w:rPr>
        <w:t>The World Health Organization (WHO) estimates that 2.4 billion people worldwide rely on burning biomass fuels (e.g., fuel wood, animal dung, crop residues) for cooking and heating their homes. Biomass is extensively used in rural areas of Bangladesh, primarily for cooking. Biomass contributes to more than half of the total primary energy needs in Bangladesh. Biomass burning, especially in traditional cooking stoves, results in significant air pollution, which is harmful especially to the women and young children who often spend most of their time in the kitchen with a high level of particulates concentration. In rural Bangladesh, majority of people rely on solid biomass fuel; and firewood, crop residue dung, and tree leaves accounts for about 97% of total household energy use</w:t>
      </w:r>
      <w:sdt>
        <w:sdtPr>
          <w:rPr>
            <w:rFonts w:cs="Times New Roman"/>
          </w:rPr>
          <w:id w:val="1550728171"/>
          <w:citation/>
        </w:sdtPr>
        <w:sdtEndPr/>
        <w:sdtContent>
          <w:r w:rsidRPr="006D71F3">
            <w:rPr>
              <w:rFonts w:cs="Times New Roman"/>
            </w:rPr>
            <w:fldChar w:fldCharType="begin"/>
          </w:r>
          <w:r w:rsidRPr="006D71F3">
            <w:rPr>
              <w:rFonts w:cs="Times New Roman"/>
            </w:rPr>
            <w:instrText xml:space="preserve"> CITATION Dep12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(Department of Environment of Government of Bangladesh, 2012)</w:t>
          </w:r>
          <w:r w:rsidRPr="006D71F3">
            <w:rPr>
              <w:rFonts w:cs="Times New Roman"/>
            </w:rPr>
            <w:fldChar w:fldCharType="end"/>
          </w:r>
        </w:sdtContent>
      </w:sdt>
      <w:r w:rsidRPr="006D71F3">
        <w:rPr>
          <w:rFonts w:cs="Times New Roman"/>
        </w:rPr>
        <w:t>.</w:t>
      </w:r>
    </w:p>
    <w:p w14:paraId="6A841488" w14:textId="0A7AB3FA" w:rsidR="00814395" w:rsidRPr="006D71F3" w:rsidRDefault="00814395" w:rsidP="00814395">
      <w:pPr>
        <w:rPr>
          <w:rFonts w:cs="Times New Roman"/>
          <w:b/>
        </w:rPr>
      </w:pPr>
      <w:r w:rsidRPr="006D71F3">
        <w:rPr>
          <w:rFonts w:cs="Times New Roman"/>
          <w:b/>
        </w:rPr>
        <w:t xml:space="preserve">Construction and </w:t>
      </w:r>
      <w:r w:rsidR="00162C8B">
        <w:rPr>
          <w:rFonts w:cs="Times New Roman"/>
          <w:b/>
        </w:rPr>
        <w:t>V</w:t>
      </w:r>
      <w:r w:rsidRPr="006D71F3">
        <w:rPr>
          <w:rFonts w:cs="Times New Roman"/>
          <w:b/>
        </w:rPr>
        <w:t xml:space="preserve">ehicular </w:t>
      </w:r>
      <w:r w:rsidR="00162C8B">
        <w:rPr>
          <w:rFonts w:cs="Times New Roman"/>
          <w:b/>
        </w:rPr>
        <w:t>A</w:t>
      </w:r>
      <w:r w:rsidRPr="006D71F3">
        <w:rPr>
          <w:rFonts w:cs="Times New Roman"/>
          <w:b/>
        </w:rPr>
        <w:t>ctivities</w:t>
      </w:r>
    </w:p>
    <w:p w14:paraId="681498DE" w14:textId="77777777" w:rsidR="00814395" w:rsidRPr="006D71F3" w:rsidRDefault="00814395" w:rsidP="00814395">
      <w:pPr>
        <w:rPr>
          <w:rFonts w:cs="Times New Roman"/>
        </w:rPr>
      </w:pPr>
      <w:r w:rsidRPr="006D71F3">
        <w:rPr>
          <w:rFonts w:cs="Times New Roman"/>
        </w:rPr>
        <w:t>Dust is one of the major problems in most urban areas and some rural areas in Bangladesh, especially during the dry seasons (i.e. winter, spring, and late autumn). While coarse suspended particulates are not as lethal as their finer counterparts, they can still be a health hazard, especially increasing incidences of morbidity among the population. Construction and vehicular activities primarily give rise to dust in urban areas. Large urban metropolises (Dhaka and Chittagong and, to a lesser extent, the divisional and the district headquarters) have benefited from a boom in the real estate sector, but this also equates to an increase in construction activities. Since there are no specific guidelines or rules on storage and transport of construction materials, it is very common that the construction sites are all very dusty. Even the roads catering for the construction traffic are also dusty because there are no requirements of covering the construction material during transport. In addition, most of the construction (especially excavation and soil transport which are particularly dust generating) take place during the winter, which is dry and further conducive to air pollution</w:t>
      </w:r>
      <w:sdt>
        <w:sdtPr>
          <w:rPr>
            <w:rFonts w:cs="Times New Roman"/>
          </w:rPr>
          <w:id w:val="-1614968724"/>
          <w:citation/>
        </w:sdtPr>
        <w:sdtEndPr/>
        <w:sdtContent>
          <w:r w:rsidRPr="006D71F3">
            <w:rPr>
              <w:rFonts w:cs="Times New Roman"/>
            </w:rPr>
            <w:fldChar w:fldCharType="begin"/>
          </w:r>
          <w:r w:rsidRPr="006D71F3">
            <w:rPr>
              <w:rFonts w:cs="Times New Roman"/>
            </w:rPr>
            <w:instrText xml:space="preserve"> CITATION Dep12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(Department of Environment of Government of Bangladesh, 2012)</w:t>
          </w:r>
          <w:r w:rsidRPr="006D71F3">
            <w:rPr>
              <w:rFonts w:cs="Times New Roman"/>
            </w:rPr>
            <w:fldChar w:fldCharType="end"/>
          </w:r>
        </w:sdtContent>
      </w:sdt>
      <w:r w:rsidRPr="006D71F3">
        <w:rPr>
          <w:rFonts w:cs="Times New Roman"/>
        </w:rPr>
        <w:t>.</w:t>
      </w:r>
    </w:p>
    <w:p w14:paraId="79397953" w14:textId="4A36775C" w:rsidR="00814395" w:rsidRPr="006D71F3" w:rsidRDefault="00814395" w:rsidP="00814395">
      <w:pPr>
        <w:rPr>
          <w:rFonts w:cs="Times New Roman"/>
          <w:b/>
        </w:rPr>
      </w:pPr>
      <w:r w:rsidRPr="006D71F3">
        <w:rPr>
          <w:rFonts w:cs="Times New Roman"/>
          <w:b/>
        </w:rPr>
        <w:t xml:space="preserve">Power </w:t>
      </w:r>
      <w:r w:rsidR="00162C8B">
        <w:rPr>
          <w:rFonts w:cs="Times New Roman"/>
          <w:b/>
        </w:rPr>
        <w:t>S</w:t>
      </w:r>
      <w:r w:rsidRPr="006D71F3">
        <w:rPr>
          <w:rFonts w:cs="Times New Roman"/>
          <w:b/>
        </w:rPr>
        <w:t>ector</w:t>
      </w:r>
    </w:p>
    <w:p w14:paraId="1EDD1541" w14:textId="5DC847B3" w:rsidR="00814395" w:rsidRPr="006D71F3" w:rsidRDefault="00814395" w:rsidP="00814395">
      <w:pPr>
        <w:rPr>
          <w:rFonts w:cs="Times New Roman"/>
        </w:rPr>
      </w:pPr>
      <w:r w:rsidRPr="006D71F3">
        <w:rPr>
          <w:rFonts w:cs="Times New Roman"/>
        </w:rPr>
        <w:t>Although electricity utilities are a major source of air pollution in many developed and developing countries, their contribution to air pollution in Bangladesh has not been large. As opposed to the USA, Australia, China or India, where coal is the major primary source to produce electricity, Bangladesh has only one coal-fired power plant. Most of its electricity is produced from natural gas, which is much cleaner than coal, both in terms of local air pollution and global air pollution</w:t>
      </w:r>
      <w:sdt>
        <w:sdtPr>
          <w:rPr>
            <w:rFonts w:cs="Times New Roman"/>
          </w:rPr>
          <w:id w:val="887309606"/>
          <w:citation/>
        </w:sdtPr>
        <w:sdtEndPr/>
        <w:sdtContent>
          <w:r w:rsidRPr="006D71F3">
            <w:rPr>
              <w:rFonts w:cs="Times New Roman"/>
            </w:rPr>
            <w:fldChar w:fldCharType="begin"/>
          </w:r>
          <w:r w:rsidRPr="006D71F3">
            <w:rPr>
              <w:rFonts w:cs="Times New Roman"/>
            </w:rPr>
            <w:instrText xml:space="preserve"> CITATION Dep12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(Department of Environment of Government of Bangladesh, 2012)</w:t>
          </w:r>
          <w:r w:rsidRPr="006D71F3">
            <w:rPr>
              <w:rFonts w:cs="Times New Roman"/>
            </w:rPr>
            <w:fldChar w:fldCharType="end"/>
          </w:r>
        </w:sdtContent>
      </w:sdt>
      <w:r w:rsidR="004A5D4B">
        <w:rPr>
          <w:rFonts w:cs="Times New Roman"/>
        </w:rPr>
        <w:t>.</w:t>
      </w:r>
    </w:p>
    <w:p w14:paraId="22852233" w14:textId="77777777" w:rsidR="00814395" w:rsidRPr="006D71F3" w:rsidRDefault="00814395" w:rsidP="00EF2E22">
      <w:pPr>
        <w:pStyle w:val="Heading3"/>
      </w:pPr>
      <w:bookmarkStart w:id="26" w:name="_Toc488335365"/>
      <w:r w:rsidRPr="006D71F3">
        <w:t>Effects of Air Pollution</w:t>
      </w:r>
      <w:bookmarkEnd w:id="26"/>
    </w:p>
    <w:p w14:paraId="687DD238" w14:textId="77777777" w:rsidR="00814395" w:rsidRPr="006D71F3" w:rsidRDefault="00814395" w:rsidP="00814395">
      <w:pPr>
        <w:rPr>
          <w:rFonts w:cs="Times New Roman"/>
        </w:rPr>
      </w:pPr>
      <w:r w:rsidRPr="006D71F3">
        <w:rPr>
          <w:rFonts w:cs="Times New Roman"/>
        </w:rPr>
        <w:t xml:space="preserve">Air pollution has adverse impacts on human health, material, agricultural production, ecosystems and regional and global climate, thus adversely affecting quality of life and economic output. Most of the evidence base for these health impacts is from developed countries, where physiological and toxicological studies confirmed the adverse impacts of the pollutants. Extensive research efforts during the past decades have resulted in successful quantification of some of these health impacts with respect to a change in the ambient pollutant </w:t>
      </w:r>
      <w:sdt>
        <w:sdtPr>
          <w:rPr>
            <w:rFonts w:cs="Times New Roman"/>
          </w:rPr>
          <w:id w:val="107786384"/>
          <w:citation/>
        </w:sdtPr>
        <w:sdtEndPr/>
        <w:sdtContent>
          <w:r w:rsidRPr="006D71F3">
            <w:rPr>
              <w:rFonts w:cs="Times New Roman"/>
            </w:rPr>
            <w:fldChar w:fldCharType="begin"/>
          </w:r>
          <w:r w:rsidRPr="006D71F3">
            <w:rPr>
              <w:rFonts w:cs="Times New Roman"/>
            </w:rPr>
            <w:instrText xml:space="preserve"> CITATION Hur05 \l 1033 </w:instrText>
          </w:r>
          <w:r w:rsidRPr="006D71F3">
            <w:rPr>
              <w:rFonts w:cs="Times New Roman"/>
            </w:rPr>
            <w:fldChar w:fldCharType="separate"/>
          </w:r>
          <w:r w:rsidR="00BC1A10" w:rsidRPr="00BC1A10">
            <w:rPr>
              <w:rFonts w:cs="Times New Roman"/>
              <w:noProof/>
            </w:rPr>
            <w:t>(Hurley, et al., 2005)</w:t>
          </w:r>
          <w:r w:rsidRPr="006D71F3">
            <w:rPr>
              <w:rFonts w:cs="Times New Roman"/>
            </w:rPr>
            <w:fldChar w:fldCharType="end"/>
          </w:r>
        </w:sdtContent>
      </w:sdt>
      <w:r w:rsidRPr="006D71F3">
        <w:rPr>
          <w:rFonts w:cs="Times New Roman"/>
        </w:rPr>
        <w:t>.</w:t>
      </w:r>
    </w:p>
    <w:p w14:paraId="3DF6AA6D" w14:textId="77777777" w:rsidR="00814395" w:rsidRPr="006D71F3" w:rsidRDefault="00814395" w:rsidP="00814395">
      <w:pPr>
        <w:rPr>
          <w:rFonts w:cs="Times New Roman"/>
        </w:rPr>
      </w:pPr>
      <w:r w:rsidRPr="006D71F3">
        <w:rPr>
          <w:rFonts w:cs="Times New Roman"/>
        </w:rPr>
        <w:t xml:space="preserve">Carbon Monoxide is toxic to Hemoglobin animals (both invertebrate and vertebrate, including humans) when encountered in concentrations above about 35 ppm </w:t>
      </w:r>
      <w:sdt>
        <w:sdtPr>
          <w:rPr>
            <w:rFonts w:cs="Times New Roman"/>
          </w:rPr>
          <w:id w:val="-1179496839"/>
          <w:citation/>
        </w:sdtPr>
        <w:sdtEndPr/>
        <w:sdtContent>
          <w:r w:rsidRPr="006D71F3">
            <w:rPr>
              <w:rFonts w:cs="Times New Roman"/>
            </w:rPr>
            <w:fldChar w:fldCharType="begin"/>
          </w:r>
          <w:r w:rsidRPr="006D71F3">
            <w:rPr>
              <w:rFonts w:cs="Times New Roman"/>
            </w:rPr>
            <w:instrText xml:space="preserve"> CITATION Det17 \l 1033 </w:instrText>
          </w:r>
          <w:r w:rsidRPr="006D71F3">
            <w:rPr>
              <w:rFonts w:cs="Times New Roman"/>
            </w:rPr>
            <w:fldChar w:fldCharType="separate"/>
          </w:r>
          <w:r w:rsidR="00BC1A10" w:rsidRPr="00BC1A10">
            <w:rPr>
              <w:rFonts w:cs="Times New Roman"/>
              <w:noProof/>
            </w:rPr>
            <w:t>(Detect Carbon Monoxide, 2017)</w:t>
          </w:r>
          <w:r w:rsidRPr="006D71F3">
            <w:rPr>
              <w:rFonts w:cs="Times New Roman"/>
            </w:rPr>
            <w:fldChar w:fldCharType="end"/>
          </w:r>
        </w:sdtContent>
      </w:sdt>
      <w:r w:rsidRPr="006D71F3">
        <w:rPr>
          <w:rFonts w:cs="Times New Roman"/>
        </w:rPr>
        <w:t>.</w:t>
      </w:r>
    </w:p>
    <w:p w14:paraId="3AF4E9A5" w14:textId="77777777" w:rsidR="00814395" w:rsidRPr="006D71F3" w:rsidRDefault="00814395" w:rsidP="00814395">
      <w:pPr>
        <w:rPr>
          <w:rFonts w:cs="Times New Roman"/>
        </w:rPr>
      </w:pPr>
    </w:p>
    <w:p w14:paraId="60B434CF" w14:textId="09FB5366" w:rsidR="00814395" w:rsidRPr="00752507" w:rsidRDefault="00814395" w:rsidP="00E81062">
      <w:pPr>
        <w:pStyle w:val="Caption"/>
        <w:keepNext/>
        <w:jc w:val="both"/>
        <w:rPr>
          <w:rFonts w:cs="Times New Roman"/>
          <w:color w:val="auto"/>
        </w:rPr>
      </w:pPr>
      <w:bookmarkStart w:id="27" w:name="_Toc488335433"/>
      <w:r w:rsidRPr="00752507">
        <w:rPr>
          <w:rFonts w:cs="Times New Roman"/>
          <w:color w:val="auto"/>
        </w:rPr>
        <w:t xml:space="preserve">Table </w:t>
      </w:r>
      <w:r w:rsidR="001D6AA3">
        <w:rPr>
          <w:rFonts w:cs="Times New Roman"/>
          <w:color w:val="auto"/>
        </w:rPr>
        <w:t>2</w:t>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3</w:t>
      </w:r>
      <w:r w:rsidR="00732A47">
        <w:rPr>
          <w:rFonts w:cs="Times New Roman"/>
          <w:color w:val="auto"/>
        </w:rPr>
        <w:fldChar w:fldCharType="end"/>
      </w:r>
      <w:r w:rsidRPr="00752507">
        <w:rPr>
          <w:rFonts w:cs="Times New Roman"/>
          <w:color w:val="auto"/>
        </w:rPr>
        <w:t xml:space="preserve">: Health Impact of </w:t>
      </w:r>
      <w:r w:rsidR="00752507" w:rsidRPr="00752507">
        <w:rPr>
          <w:rFonts w:cs="Times New Roman"/>
          <w:color w:val="auto"/>
        </w:rPr>
        <w:t>D</w:t>
      </w:r>
      <w:r w:rsidRPr="00752507">
        <w:rPr>
          <w:rFonts w:cs="Times New Roman"/>
          <w:color w:val="auto"/>
        </w:rPr>
        <w:t xml:space="preserve">ifferent </w:t>
      </w:r>
      <w:r w:rsidR="00752507" w:rsidRPr="00752507">
        <w:rPr>
          <w:rFonts w:cs="Times New Roman"/>
          <w:color w:val="auto"/>
        </w:rPr>
        <w:t>L</w:t>
      </w:r>
      <w:r w:rsidRPr="00752507">
        <w:rPr>
          <w:rFonts w:cs="Times New Roman"/>
          <w:color w:val="auto"/>
        </w:rPr>
        <w:t>evels of CO</w:t>
      </w:r>
      <w:bookmarkEnd w:id="27"/>
    </w:p>
    <w:tbl>
      <w:tblPr>
        <w:tblStyle w:val="TableGrid"/>
        <w:tblW w:w="0" w:type="auto"/>
        <w:tblLook w:val="04A0" w:firstRow="1" w:lastRow="0" w:firstColumn="1" w:lastColumn="0" w:noHBand="0" w:noVBand="1"/>
      </w:tblPr>
      <w:tblGrid>
        <w:gridCol w:w="1529"/>
        <w:gridCol w:w="7487"/>
      </w:tblGrid>
      <w:tr w:rsidR="00814395" w:rsidRPr="006D71F3" w14:paraId="0419FCC4" w14:textId="77777777" w:rsidTr="00200E36">
        <w:tc>
          <w:tcPr>
            <w:tcW w:w="1529" w:type="dxa"/>
          </w:tcPr>
          <w:p w14:paraId="7C5AC92E" w14:textId="77777777" w:rsidR="00814395" w:rsidRPr="00666EEA" w:rsidRDefault="00814395" w:rsidP="00955426">
            <w:pPr>
              <w:rPr>
                <w:rFonts w:cs="Times New Roman"/>
                <w:b/>
              </w:rPr>
            </w:pPr>
            <w:bookmarkStart w:id="28" w:name="RANGE!A12:B35"/>
            <w:r w:rsidRPr="00666EEA">
              <w:rPr>
                <w:rFonts w:cs="Times New Roman"/>
                <w:b/>
              </w:rPr>
              <w:t>Level of CO</w:t>
            </w:r>
            <w:bookmarkEnd w:id="28"/>
          </w:p>
        </w:tc>
        <w:tc>
          <w:tcPr>
            <w:tcW w:w="7487" w:type="dxa"/>
          </w:tcPr>
          <w:p w14:paraId="41E4DDB3" w14:textId="77777777" w:rsidR="00814395" w:rsidRPr="00666EEA" w:rsidRDefault="00814395" w:rsidP="00955426">
            <w:pPr>
              <w:rPr>
                <w:rFonts w:cs="Times New Roman"/>
                <w:b/>
              </w:rPr>
            </w:pPr>
            <w:r w:rsidRPr="00666EEA">
              <w:rPr>
                <w:rFonts w:cs="Times New Roman"/>
                <w:b/>
              </w:rPr>
              <w:t>Health Effects, and Other Information</w:t>
            </w:r>
          </w:p>
        </w:tc>
      </w:tr>
      <w:tr w:rsidR="00814395" w:rsidRPr="006D71F3" w14:paraId="702B4BAA" w14:textId="77777777" w:rsidTr="00200E36">
        <w:tc>
          <w:tcPr>
            <w:tcW w:w="1529" w:type="dxa"/>
          </w:tcPr>
          <w:p w14:paraId="74028B6B" w14:textId="77777777" w:rsidR="00814395" w:rsidRPr="00666EEA" w:rsidRDefault="00814395" w:rsidP="00955426">
            <w:pPr>
              <w:rPr>
                <w:rFonts w:cs="Times New Roman"/>
                <w:b/>
              </w:rPr>
            </w:pPr>
            <w:r w:rsidRPr="00666EEA">
              <w:rPr>
                <w:rFonts w:cs="Times New Roman"/>
                <w:b/>
              </w:rPr>
              <w:t>0 PPM</w:t>
            </w:r>
          </w:p>
        </w:tc>
        <w:tc>
          <w:tcPr>
            <w:tcW w:w="7487" w:type="dxa"/>
          </w:tcPr>
          <w:p w14:paraId="20AB8C1F" w14:textId="77777777" w:rsidR="00814395" w:rsidRPr="006D71F3" w:rsidRDefault="00814395" w:rsidP="00955426">
            <w:pPr>
              <w:rPr>
                <w:rFonts w:cs="Times New Roman"/>
              </w:rPr>
            </w:pPr>
            <w:r w:rsidRPr="006D71F3">
              <w:rPr>
                <w:rFonts w:cs="Times New Roman"/>
              </w:rPr>
              <w:t>Normal, fresh air.</w:t>
            </w:r>
          </w:p>
        </w:tc>
      </w:tr>
      <w:tr w:rsidR="00814395" w:rsidRPr="006D71F3" w14:paraId="0D37C957" w14:textId="77777777" w:rsidTr="00200E36">
        <w:tc>
          <w:tcPr>
            <w:tcW w:w="1529" w:type="dxa"/>
          </w:tcPr>
          <w:p w14:paraId="4802A0C2" w14:textId="77777777" w:rsidR="00814395" w:rsidRPr="00666EEA" w:rsidRDefault="00814395" w:rsidP="00955426">
            <w:pPr>
              <w:rPr>
                <w:rFonts w:cs="Times New Roman"/>
                <w:b/>
              </w:rPr>
            </w:pPr>
            <w:r w:rsidRPr="00666EEA">
              <w:rPr>
                <w:rFonts w:cs="Times New Roman"/>
                <w:b/>
              </w:rPr>
              <w:t>9 PPM</w:t>
            </w:r>
          </w:p>
        </w:tc>
        <w:tc>
          <w:tcPr>
            <w:tcW w:w="7487" w:type="dxa"/>
          </w:tcPr>
          <w:p w14:paraId="27DE10D0" w14:textId="30351E86" w:rsidR="00814395" w:rsidRPr="006D71F3" w:rsidRDefault="00814395" w:rsidP="00955426">
            <w:pPr>
              <w:rPr>
                <w:rFonts w:cs="Times New Roman"/>
              </w:rPr>
            </w:pPr>
            <w:r w:rsidRPr="006D71F3">
              <w:rPr>
                <w:rFonts w:cs="Times New Roman"/>
              </w:rPr>
              <w:t>Maximum recom</w:t>
            </w:r>
            <w:r w:rsidR="00200E36">
              <w:rPr>
                <w:rFonts w:cs="Times New Roman"/>
              </w:rPr>
              <w:t>mended indoor CO level</w:t>
            </w:r>
          </w:p>
        </w:tc>
      </w:tr>
      <w:tr w:rsidR="00814395" w:rsidRPr="006D71F3" w14:paraId="5BE36DF7" w14:textId="77777777" w:rsidTr="00200E36">
        <w:tc>
          <w:tcPr>
            <w:tcW w:w="1529" w:type="dxa"/>
          </w:tcPr>
          <w:p w14:paraId="3033D6EA" w14:textId="77777777" w:rsidR="00814395" w:rsidRPr="00666EEA" w:rsidRDefault="00814395" w:rsidP="00955426">
            <w:pPr>
              <w:rPr>
                <w:rFonts w:cs="Times New Roman"/>
                <w:b/>
              </w:rPr>
            </w:pPr>
            <w:r w:rsidRPr="00666EEA">
              <w:rPr>
                <w:rFonts w:cs="Times New Roman"/>
                <w:b/>
              </w:rPr>
              <w:t>10-24 PPM</w:t>
            </w:r>
          </w:p>
        </w:tc>
        <w:tc>
          <w:tcPr>
            <w:tcW w:w="7487" w:type="dxa"/>
          </w:tcPr>
          <w:p w14:paraId="4FC88D59" w14:textId="77777777" w:rsidR="00814395" w:rsidRPr="006D71F3" w:rsidRDefault="00814395" w:rsidP="00955426">
            <w:pPr>
              <w:rPr>
                <w:rFonts w:cs="Times New Roman"/>
              </w:rPr>
            </w:pPr>
            <w:r w:rsidRPr="006D71F3">
              <w:rPr>
                <w:rFonts w:cs="Times New Roman"/>
              </w:rPr>
              <w:t>Possible health effects with long-term exposure.</w:t>
            </w:r>
          </w:p>
        </w:tc>
      </w:tr>
      <w:tr w:rsidR="00814395" w:rsidRPr="006D71F3" w14:paraId="5E20B66F" w14:textId="77777777" w:rsidTr="00200E36">
        <w:tc>
          <w:tcPr>
            <w:tcW w:w="1529" w:type="dxa"/>
          </w:tcPr>
          <w:p w14:paraId="3EFE8661" w14:textId="77777777" w:rsidR="00814395" w:rsidRPr="00666EEA" w:rsidRDefault="00814395" w:rsidP="00955426">
            <w:pPr>
              <w:rPr>
                <w:rFonts w:cs="Times New Roman"/>
                <w:b/>
              </w:rPr>
            </w:pPr>
            <w:r w:rsidRPr="00666EEA">
              <w:rPr>
                <w:rFonts w:cs="Times New Roman"/>
                <w:b/>
              </w:rPr>
              <w:t>25 PPM</w:t>
            </w:r>
          </w:p>
        </w:tc>
        <w:tc>
          <w:tcPr>
            <w:tcW w:w="7487" w:type="dxa"/>
          </w:tcPr>
          <w:p w14:paraId="4576156C" w14:textId="4CB8BED1" w:rsidR="00814395" w:rsidRPr="006D71F3" w:rsidRDefault="00814395" w:rsidP="00955426">
            <w:pPr>
              <w:rPr>
                <w:rFonts w:cs="Times New Roman"/>
              </w:rPr>
            </w:pPr>
            <w:r w:rsidRPr="006D71F3">
              <w:rPr>
                <w:rFonts w:cs="Times New Roman"/>
              </w:rPr>
              <w:t>Max TWA Expos</w:t>
            </w:r>
            <w:r w:rsidR="00200E36">
              <w:rPr>
                <w:rFonts w:cs="Times New Roman"/>
              </w:rPr>
              <w:t>ure for 8 hour work-day</w:t>
            </w:r>
          </w:p>
        </w:tc>
      </w:tr>
      <w:tr w:rsidR="00814395" w:rsidRPr="006D71F3" w14:paraId="6388176D" w14:textId="77777777" w:rsidTr="00200E36">
        <w:tc>
          <w:tcPr>
            <w:tcW w:w="1529" w:type="dxa"/>
          </w:tcPr>
          <w:p w14:paraId="2803B73D" w14:textId="77777777" w:rsidR="00814395" w:rsidRPr="00666EEA" w:rsidRDefault="00814395" w:rsidP="00955426">
            <w:pPr>
              <w:rPr>
                <w:rFonts w:cs="Times New Roman"/>
                <w:b/>
              </w:rPr>
            </w:pPr>
            <w:r w:rsidRPr="00666EEA">
              <w:rPr>
                <w:rFonts w:cs="Times New Roman"/>
                <w:b/>
              </w:rPr>
              <w:t>50 PPM</w:t>
            </w:r>
          </w:p>
        </w:tc>
        <w:tc>
          <w:tcPr>
            <w:tcW w:w="7487" w:type="dxa"/>
          </w:tcPr>
          <w:p w14:paraId="31995CC1" w14:textId="6A24DDC5" w:rsidR="00814395" w:rsidRPr="006D71F3" w:rsidRDefault="00814395" w:rsidP="00955426">
            <w:pPr>
              <w:rPr>
                <w:rFonts w:cs="Times New Roman"/>
              </w:rPr>
            </w:pPr>
            <w:r w:rsidRPr="006D71F3">
              <w:rPr>
                <w:rFonts w:cs="Times New Roman"/>
              </w:rPr>
              <w:t>Maximum permissib</w:t>
            </w:r>
            <w:r w:rsidR="00200E36">
              <w:rPr>
                <w:rFonts w:cs="Times New Roman"/>
              </w:rPr>
              <w:t>le exposure in workplace</w:t>
            </w:r>
          </w:p>
        </w:tc>
      </w:tr>
      <w:tr w:rsidR="00814395" w:rsidRPr="006D71F3" w14:paraId="3B71EDA9" w14:textId="77777777" w:rsidTr="00200E36">
        <w:tc>
          <w:tcPr>
            <w:tcW w:w="1529" w:type="dxa"/>
          </w:tcPr>
          <w:p w14:paraId="76F79D17" w14:textId="77777777" w:rsidR="00814395" w:rsidRPr="00666EEA" w:rsidRDefault="00814395" w:rsidP="00955426">
            <w:pPr>
              <w:rPr>
                <w:rFonts w:cs="Times New Roman"/>
                <w:b/>
              </w:rPr>
            </w:pPr>
            <w:r w:rsidRPr="00666EEA">
              <w:rPr>
                <w:rFonts w:cs="Times New Roman"/>
                <w:b/>
              </w:rPr>
              <w:t>100 PPM</w:t>
            </w:r>
          </w:p>
        </w:tc>
        <w:tc>
          <w:tcPr>
            <w:tcW w:w="7487" w:type="dxa"/>
          </w:tcPr>
          <w:p w14:paraId="14527C29" w14:textId="77777777" w:rsidR="00814395" w:rsidRPr="006D71F3" w:rsidRDefault="00814395" w:rsidP="00955426">
            <w:pPr>
              <w:rPr>
                <w:rFonts w:cs="Times New Roman"/>
              </w:rPr>
            </w:pPr>
            <w:r w:rsidRPr="006D71F3">
              <w:rPr>
                <w:rFonts w:cs="Times New Roman"/>
              </w:rPr>
              <w:t>Slight headache after 1-2 hours.</w:t>
            </w:r>
          </w:p>
        </w:tc>
      </w:tr>
      <w:tr w:rsidR="00814395" w:rsidRPr="006D71F3" w14:paraId="7AE798AC" w14:textId="77777777" w:rsidTr="00200E36">
        <w:tc>
          <w:tcPr>
            <w:tcW w:w="1529" w:type="dxa"/>
          </w:tcPr>
          <w:p w14:paraId="547A4B03" w14:textId="77777777" w:rsidR="00814395" w:rsidRPr="00666EEA" w:rsidRDefault="00814395" w:rsidP="00955426">
            <w:pPr>
              <w:rPr>
                <w:rFonts w:cs="Times New Roman"/>
                <w:b/>
              </w:rPr>
            </w:pPr>
            <w:r w:rsidRPr="00666EEA">
              <w:rPr>
                <w:rFonts w:cs="Times New Roman"/>
                <w:b/>
              </w:rPr>
              <w:t>200 PPM</w:t>
            </w:r>
          </w:p>
        </w:tc>
        <w:tc>
          <w:tcPr>
            <w:tcW w:w="7487" w:type="dxa"/>
          </w:tcPr>
          <w:p w14:paraId="729C8D5A" w14:textId="77777777" w:rsidR="00814395" w:rsidRPr="006D71F3" w:rsidRDefault="00814395" w:rsidP="00955426">
            <w:pPr>
              <w:rPr>
                <w:rFonts w:cs="Times New Roman"/>
              </w:rPr>
            </w:pPr>
            <w:r w:rsidRPr="006D71F3">
              <w:rPr>
                <w:rFonts w:cs="Times New Roman"/>
              </w:rPr>
              <w:t>Dizziness, nausea, fatigue, headache after 2-3 hours of exposure.</w:t>
            </w:r>
          </w:p>
        </w:tc>
      </w:tr>
      <w:tr w:rsidR="00814395" w:rsidRPr="006D71F3" w14:paraId="5F6893C6" w14:textId="77777777" w:rsidTr="00200E36">
        <w:tc>
          <w:tcPr>
            <w:tcW w:w="1529" w:type="dxa"/>
          </w:tcPr>
          <w:p w14:paraId="21D8FCBE" w14:textId="77777777" w:rsidR="00814395" w:rsidRPr="00666EEA" w:rsidRDefault="00814395" w:rsidP="00955426">
            <w:pPr>
              <w:rPr>
                <w:rFonts w:cs="Times New Roman"/>
                <w:b/>
              </w:rPr>
            </w:pPr>
            <w:r w:rsidRPr="00666EEA">
              <w:rPr>
                <w:rFonts w:cs="Times New Roman"/>
                <w:b/>
              </w:rPr>
              <w:t>400 PPM</w:t>
            </w:r>
          </w:p>
        </w:tc>
        <w:tc>
          <w:tcPr>
            <w:tcW w:w="7487" w:type="dxa"/>
          </w:tcPr>
          <w:p w14:paraId="1C64BB0D" w14:textId="77777777" w:rsidR="00814395" w:rsidRPr="006D71F3" w:rsidRDefault="00814395" w:rsidP="00955426">
            <w:pPr>
              <w:rPr>
                <w:rFonts w:cs="Times New Roman"/>
              </w:rPr>
            </w:pPr>
            <w:r w:rsidRPr="006D71F3">
              <w:rPr>
                <w:rFonts w:cs="Times New Roman"/>
              </w:rPr>
              <w:t>Headache and nausea after 1-2 hours of exposure. Life threatening in 3 hours.</w:t>
            </w:r>
          </w:p>
        </w:tc>
      </w:tr>
      <w:tr w:rsidR="00814395" w:rsidRPr="006D71F3" w14:paraId="062709BF" w14:textId="77777777" w:rsidTr="00200E36">
        <w:tc>
          <w:tcPr>
            <w:tcW w:w="1529" w:type="dxa"/>
          </w:tcPr>
          <w:p w14:paraId="49F9F9A8" w14:textId="77777777" w:rsidR="00814395" w:rsidRPr="00666EEA" w:rsidRDefault="00814395" w:rsidP="00955426">
            <w:pPr>
              <w:rPr>
                <w:rFonts w:cs="Times New Roman"/>
                <w:b/>
              </w:rPr>
            </w:pPr>
            <w:r w:rsidRPr="00666EEA">
              <w:rPr>
                <w:rFonts w:cs="Times New Roman"/>
                <w:b/>
              </w:rPr>
              <w:t>800 PPM</w:t>
            </w:r>
          </w:p>
        </w:tc>
        <w:tc>
          <w:tcPr>
            <w:tcW w:w="7487" w:type="dxa"/>
          </w:tcPr>
          <w:p w14:paraId="15EB7CFF" w14:textId="77777777" w:rsidR="00814395" w:rsidRPr="006D71F3" w:rsidRDefault="00814395" w:rsidP="00955426">
            <w:pPr>
              <w:rPr>
                <w:rFonts w:cs="Times New Roman"/>
              </w:rPr>
            </w:pPr>
            <w:r w:rsidRPr="006D71F3">
              <w:rPr>
                <w:rFonts w:cs="Times New Roman"/>
              </w:rPr>
              <w:t>Headache, nausea, and dizziness after 45 minutes; collapse and unconsciousness after 1 hour of exposure. Death within 2-3 hours.</w:t>
            </w:r>
          </w:p>
        </w:tc>
      </w:tr>
      <w:tr w:rsidR="00814395" w:rsidRPr="006D71F3" w14:paraId="7B37C74A" w14:textId="77777777" w:rsidTr="00200E36">
        <w:tc>
          <w:tcPr>
            <w:tcW w:w="1529" w:type="dxa"/>
          </w:tcPr>
          <w:p w14:paraId="22ADA653" w14:textId="77777777" w:rsidR="00814395" w:rsidRPr="00666EEA" w:rsidRDefault="00814395" w:rsidP="00955426">
            <w:pPr>
              <w:rPr>
                <w:rFonts w:cs="Times New Roman"/>
                <w:b/>
              </w:rPr>
            </w:pPr>
            <w:r w:rsidRPr="00666EEA">
              <w:rPr>
                <w:rFonts w:cs="Times New Roman"/>
                <w:b/>
              </w:rPr>
              <w:t>1000 PPM</w:t>
            </w:r>
          </w:p>
        </w:tc>
        <w:tc>
          <w:tcPr>
            <w:tcW w:w="7487" w:type="dxa"/>
          </w:tcPr>
          <w:p w14:paraId="7AD291FE" w14:textId="77777777" w:rsidR="00814395" w:rsidRPr="006D71F3" w:rsidRDefault="00814395" w:rsidP="00955426">
            <w:pPr>
              <w:rPr>
                <w:rFonts w:cs="Times New Roman"/>
              </w:rPr>
            </w:pPr>
            <w:r w:rsidRPr="006D71F3">
              <w:rPr>
                <w:rFonts w:cs="Times New Roman"/>
              </w:rPr>
              <w:t>Loss of consciousness after 1 hour of exposure.</w:t>
            </w:r>
          </w:p>
        </w:tc>
      </w:tr>
      <w:tr w:rsidR="00814395" w:rsidRPr="006D71F3" w14:paraId="3A75FD33" w14:textId="77777777" w:rsidTr="00200E36">
        <w:tc>
          <w:tcPr>
            <w:tcW w:w="1529" w:type="dxa"/>
          </w:tcPr>
          <w:p w14:paraId="25E55234" w14:textId="77777777" w:rsidR="00814395" w:rsidRPr="00666EEA" w:rsidRDefault="00814395" w:rsidP="00955426">
            <w:pPr>
              <w:rPr>
                <w:rFonts w:cs="Times New Roman"/>
                <w:b/>
              </w:rPr>
            </w:pPr>
            <w:r w:rsidRPr="00666EEA">
              <w:rPr>
                <w:rFonts w:cs="Times New Roman"/>
                <w:b/>
              </w:rPr>
              <w:t>1600 PPM</w:t>
            </w:r>
          </w:p>
        </w:tc>
        <w:tc>
          <w:tcPr>
            <w:tcW w:w="7487" w:type="dxa"/>
          </w:tcPr>
          <w:p w14:paraId="698F5327" w14:textId="77777777" w:rsidR="00814395" w:rsidRPr="006D71F3" w:rsidRDefault="00814395" w:rsidP="00955426">
            <w:pPr>
              <w:rPr>
                <w:rFonts w:cs="Times New Roman"/>
              </w:rPr>
            </w:pPr>
            <w:r w:rsidRPr="006D71F3">
              <w:rPr>
                <w:rFonts w:cs="Times New Roman"/>
              </w:rPr>
              <w:t>Headache, nausea, and dizziness after 20 minutes of exposure. Death within 1-2 hours.</w:t>
            </w:r>
          </w:p>
        </w:tc>
      </w:tr>
      <w:tr w:rsidR="00814395" w:rsidRPr="006D71F3" w14:paraId="39A55A93" w14:textId="77777777" w:rsidTr="00200E36">
        <w:tc>
          <w:tcPr>
            <w:tcW w:w="1529" w:type="dxa"/>
          </w:tcPr>
          <w:p w14:paraId="5B7F54EF" w14:textId="77777777" w:rsidR="00814395" w:rsidRPr="00666EEA" w:rsidRDefault="00814395" w:rsidP="00955426">
            <w:pPr>
              <w:rPr>
                <w:rFonts w:cs="Times New Roman"/>
                <w:b/>
              </w:rPr>
            </w:pPr>
            <w:r w:rsidRPr="00666EEA">
              <w:rPr>
                <w:rFonts w:cs="Times New Roman"/>
                <w:b/>
              </w:rPr>
              <w:t>3200 PPM</w:t>
            </w:r>
          </w:p>
        </w:tc>
        <w:tc>
          <w:tcPr>
            <w:tcW w:w="7487" w:type="dxa"/>
          </w:tcPr>
          <w:p w14:paraId="3EEA32A3" w14:textId="77777777" w:rsidR="00814395" w:rsidRPr="006D71F3" w:rsidRDefault="00814395" w:rsidP="00955426">
            <w:pPr>
              <w:rPr>
                <w:rFonts w:cs="Times New Roman"/>
              </w:rPr>
            </w:pPr>
            <w:r w:rsidRPr="006D71F3">
              <w:rPr>
                <w:rFonts w:cs="Times New Roman"/>
              </w:rPr>
              <w:t>Headache, nausea, and dizziness after 5-10 minutes; collapse and unconsciousness after 30 minutes of exposure. Death within 1 hour.</w:t>
            </w:r>
          </w:p>
        </w:tc>
      </w:tr>
      <w:tr w:rsidR="00814395" w:rsidRPr="006D71F3" w14:paraId="2FD7640C" w14:textId="77777777" w:rsidTr="00200E36">
        <w:tc>
          <w:tcPr>
            <w:tcW w:w="1529" w:type="dxa"/>
          </w:tcPr>
          <w:p w14:paraId="17909E8F" w14:textId="77777777" w:rsidR="00814395" w:rsidRPr="00666EEA" w:rsidRDefault="00814395" w:rsidP="00955426">
            <w:pPr>
              <w:rPr>
                <w:rFonts w:cs="Times New Roman"/>
                <w:b/>
              </w:rPr>
            </w:pPr>
            <w:r w:rsidRPr="00666EEA">
              <w:rPr>
                <w:rFonts w:cs="Times New Roman"/>
                <w:b/>
              </w:rPr>
              <w:t>6400 PPM</w:t>
            </w:r>
          </w:p>
        </w:tc>
        <w:tc>
          <w:tcPr>
            <w:tcW w:w="7487" w:type="dxa"/>
          </w:tcPr>
          <w:p w14:paraId="221F8FAB" w14:textId="77777777" w:rsidR="00814395" w:rsidRPr="006D71F3" w:rsidRDefault="00814395" w:rsidP="00955426">
            <w:pPr>
              <w:rPr>
                <w:rFonts w:cs="Times New Roman"/>
              </w:rPr>
            </w:pPr>
            <w:r w:rsidRPr="006D71F3">
              <w:rPr>
                <w:rFonts w:cs="Times New Roman"/>
              </w:rPr>
              <w:t>Death within 30 minutes.</w:t>
            </w:r>
          </w:p>
        </w:tc>
      </w:tr>
      <w:tr w:rsidR="00814395" w:rsidRPr="006D71F3" w14:paraId="60CB446C" w14:textId="77777777" w:rsidTr="00200E36">
        <w:tc>
          <w:tcPr>
            <w:tcW w:w="1529" w:type="dxa"/>
          </w:tcPr>
          <w:p w14:paraId="7525DA6D" w14:textId="77777777" w:rsidR="00814395" w:rsidRPr="00666EEA" w:rsidRDefault="00814395" w:rsidP="00955426">
            <w:pPr>
              <w:rPr>
                <w:rFonts w:cs="Times New Roman"/>
                <w:b/>
              </w:rPr>
            </w:pPr>
            <w:r w:rsidRPr="00666EEA">
              <w:rPr>
                <w:rFonts w:cs="Times New Roman"/>
                <w:b/>
              </w:rPr>
              <w:t>12,800 PPM</w:t>
            </w:r>
          </w:p>
        </w:tc>
        <w:tc>
          <w:tcPr>
            <w:tcW w:w="7487" w:type="dxa"/>
          </w:tcPr>
          <w:p w14:paraId="48397F08" w14:textId="77777777" w:rsidR="00814395" w:rsidRPr="006D71F3" w:rsidRDefault="00814395" w:rsidP="00955426">
            <w:pPr>
              <w:rPr>
                <w:rFonts w:cs="Times New Roman"/>
              </w:rPr>
            </w:pPr>
            <w:r w:rsidRPr="006D71F3">
              <w:rPr>
                <w:rFonts w:cs="Times New Roman"/>
              </w:rPr>
              <w:t>Immediate physiological effects, unconsciousness. Death within 1-3 minutes of exposure.</w:t>
            </w:r>
          </w:p>
        </w:tc>
      </w:tr>
    </w:tbl>
    <w:p w14:paraId="710CE05D" w14:textId="0467EAEE" w:rsidR="00814395" w:rsidRPr="006D71F3" w:rsidRDefault="00814395" w:rsidP="00752507">
      <w:pPr>
        <w:rPr>
          <w:rFonts w:cs="Times New Roman"/>
        </w:rPr>
      </w:pPr>
      <w:r w:rsidRPr="006D71F3">
        <w:rPr>
          <w:rFonts w:cs="Times New Roman"/>
        </w:rPr>
        <w:t>Source: National Fire Protection Association (NFPA</w:t>
      </w:r>
      <w:r w:rsidR="00752507">
        <w:rPr>
          <w:rFonts w:cs="Times New Roman"/>
        </w:rPr>
        <w:t>) Standards, 2017</w:t>
      </w:r>
    </w:p>
    <w:p w14:paraId="160836AA" w14:textId="77777777" w:rsidR="00814395" w:rsidRPr="006D71F3" w:rsidRDefault="00814395" w:rsidP="00814395">
      <w:pPr>
        <w:rPr>
          <w:rFonts w:cs="Times New Roman"/>
        </w:rPr>
      </w:pPr>
    </w:p>
    <w:p w14:paraId="0766CE70" w14:textId="77777777" w:rsidR="00200E36" w:rsidRDefault="00200E36" w:rsidP="00814395">
      <w:pPr>
        <w:rPr>
          <w:rFonts w:cs="Times New Roman"/>
        </w:rPr>
      </w:pPr>
    </w:p>
    <w:p w14:paraId="5425DA5E" w14:textId="77777777" w:rsidR="00814395" w:rsidRPr="006D71F3" w:rsidRDefault="00814395" w:rsidP="00814395">
      <w:pPr>
        <w:rPr>
          <w:rFonts w:cs="Times New Roman"/>
        </w:rPr>
      </w:pPr>
      <w:r w:rsidRPr="006D71F3">
        <w:rPr>
          <w:rFonts w:cs="Times New Roman"/>
        </w:rPr>
        <w:t>The table below shows health impact of different air pollutant.</w:t>
      </w:r>
    </w:p>
    <w:p w14:paraId="775EDFFD" w14:textId="77777777" w:rsidR="00FB0E06" w:rsidRDefault="00FB0E06" w:rsidP="00E81062">
      <w:pPr>
        <w:pStyle w:val="Caption"/>
        <w:keepNext/>
        <w:jc w:val="both"/>
        <w:rPr>
          <w:rFonts w:cs="Times New Roman"/>
          <w:color w:val="auto"/>
        </w:rPr>
      </w:pPr>
    </w:p>
    <w:p w14:paraId="4B373458" w14:textId="3609A938" w:rsidR="00814395" w:rsidRPr="00752507" w:rsidRDefault="00814395" w:rsidP="00E81062">
      <w:pPr>
        <w:pStyle w:val="Caption"/>
        <w:keepNext/>
        <w:jc w:val="both"/>
        <w:rPr>
          <w:rFonts w:cs="Times New Roman"/>
          <w:color w:val="auto"/>
        </w:rPr>
      </w:pPr>
      <w:bookmarkStart w:id="29" w:name="_Toc488335434"/>
      <w:r w:rsidRPr="00752507">
        <w:rPr>
          <w:rFonts w:cs="Times New Roman"/>
          <w:color w:val="auto"/>
        </w:rPr>
        <w:t xml:space="preserve">Table </w:t>
      </w:r>
      <w:r w:rsidR="001D6AA3">
        <w:rPr>
          <w:rFonts w:cs="Times New Roman"/>
          <w:color w:val="auto"/>
        </w:rPr>
        <w:t>2</w:t>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4</w:t>
      </w:r>
      <w:r w:rsidR="00732A47">
        <w:rPr>
          <w:rFonts w:cs="Times New Roman"/>
          <w:color w:val="auto"/>
        </w:rPr>
        <w:fldChar w:fldCharType="end"/>
      </w:r>
      <w:r w:rsidRPr="00752507">
        <w:rPr>
          <w:rFonts w:cs="Times New Roman"/>
          <w:color w:val="auto"/>
        </w:rPr>
        <w:t xml:space="preserve">: Health </w:t>
      </w:r>
      <w:r w:rsidR="00752507">
        <w:rPr>
          <w:rFonts w:cs="Times New Roman"/>
          <w:color w:val="auto"/>
        </w:rPr>
        <w:t>I</w:t>
      </w:r>
      <w:r w:rsidRPr="00752507">
        <w:rPr>
          <w:rFonts w:cs="Times New Roman"/>
          <w:color w:val="auto"/>
        </w:rPr>
        <w:t xml:space="preserve">mpact of the </w:t>
      </w:r>
      <w:r w:rsidR="00752507">
        <w:rPr>
          <w:rFonts w:cs="Times New Roman"/>
          <w:color w:val="auto"/>
        </w:rPr>
        <w:t>C</w:t>
      </w:r>
      <w:r w:rsidRPr="00752507">
        <w:rPr>
          <w:rFonts w:cs="Times New Roman"/>
          <w:color w:val="auto"/>
        </w:rPr>
        <w:t xml:space="preserve">riteria </w:t>
      </w:r>
      <w:r w:rsidR="00752507">
        <w:rPr>
          <w:rFonts w:cs="Times New Roman"/>
          <w:color w:val="auto"/>
        </w:rPr>
        <w:t>A</w:t>
      </w:r>
      <w:r w:rsidRPr="00752507">
        <w:rPr>
          <w:rFonts w:cs="Times New Roman"/>
          <w:color w:val="auto"/>
        </w:rPr>
        <w:t xml:space="preserve">ir </w:t>
      </w:r>
      <w:r w:rsidR="00752507">
        <w:rPr>
          <w:rFonts w:cs="Times New Roman"/>
          <w:color w:val="auto"/>
        </w:rPr>
        <w:t>P</w:t>
      </w:r>
      <w:r w:rsidRPr="00752507">
        <w:rPr>
          <w:rFonts w:cs="Times New Roman"/>
          <w:color w:val="auto"/>
        </w:rPr>
        <w:t>ollutants</w:t>
      </w:r>
      <w:bookmarkEnd w:id="29"/>
    </w:p>
    <w:tbl>
      <w:tblPr>
        <w:tblStyle w:val="TableGrid"/>
        <w:tblW w:w="0" w:type="auto"/>
        <w:tblLook w:val="04A0" w:firstRow="1" w:lastRow="0" w:firstColumn="1" w:lastColumn="0" w:noHBand="0" w:noVBand="1"/>
      </w:tblPr>
      <w:tblGrid>
        <w:gridCol w:w="1622"/>
        <w:gridCol w:w="3895"/>
        <w:gridCol w:w="3499"/>
      </w:tblGrid>
      <w:tr w:rsidR="00814395" w:rsidRPr="006D71F3" w14:paraId="0511F6BB" w14:textId="77777777" w:rsidTr="00666EEA">
        <w:tc>
          <w:tcPr>
            <w:tcW w:w="0" w:type="auto"/>
          </w:tcPr>
          <w:p w14:paraId="1FDFF8E6" w14:textId="77777777" w:rsidR="00814395" w:rsidRPr="00666EEA" w:rsidRDefault="00814395" w:rsidP="00955426">
            <w:pPr>
              <w:rPr>
                <w:rFonts w:cs="Times New Roman"/>
                <w:b/>
              </w:rPr>
            </w:pPr>
            <w:r w:rsidRPr="00666EEA">
              <w:rPr>
                <w:rFonts w:cs="Times New Roman"/>
                <w:b/>
              </w:rPr>
              <w:t>Pollutant</w:t>
            </w:r>
          </w:p>
        </w:tc>
        <w:tc>
          <w:tcPr>
            <w:tcW w:w="0" w:type="auto"/>
          </w:tcPr>
          <w:p w14:paraId="6E5C5CBA" w14:textId="77777777" w:rsidR="00814395" w:rsidRPr="00666EEA" w:rsidRDefault="00814395" w:rsidP="00955426">
            <w:pPr>
              <w:rPr>
                <w:rFonts w:cs="Times New Roman"/>
                <w:b/>
              </w:rPr>
            </w:pPr>
            <w:r w:rsidRPr="00666EEA">
              <w:rPr>
                <w:rFonts w:cs="Times New Roman"/>
                <w:b/>
              </w:rPr>
              <w:t>Health Effects</w:t>
            </w:r>
          </w:p>
        </w:tc>
        <w:tc>
          <w:tcPr>
            <w:tcW w:w="0" w:type="auto"/>
          </w:tcPr>
          <w:p w14:paraId="685E4F38" w14:textId="77777777" w:rsidR="00814395" w:rsidRPr="00666EEA" w:rsidRDefault="00814395" w:rsidP="00955426">
            <w:pPr>
              <w:rPr>
                <w:rFonts w:cs="Times New Roman"/>
                <w:b/>
              </w:rPr>
            </w:pPr>
            <w:r w:rsidRPr="00666EEA">
              <w:rPr>
                <w:rFonts w:cs="Times New Roman"/>
                <w:b/>
              </w:rPr>
              <w:t>Other Welfare Effects</w:t>
            </w:r>
          </w:p>
        </w:tc>
      </w:tr>
      <w:tr w:rsidR="00814395" w:rsidRPr="006D71F3" w14:paraId="0BE26061" w14:textId="77777777" w:rsidTr="00666EEA">
        <w:tc>
          <w:tcPr>
            <w:tcW w:w="0" w:type="auto"/>
          </w:tcPr>
          <w:p w14:paraId="1D33202E" w14:textId="77777777" w:rsidR="00814395" w:rsidRPr="00666EEA" w:rsidRDefault="00814395" w:rsidP="00955426">
            <w:pPr>
              <w:rPr>
                <w:rFonts w:cs="Times New Roman"/>
                <w:b/>
              </w:rPr>
            </w:pPr>
            <w:r w:rsidRPr="00666EEA">
              <w:rPr>
                <w:rFonts w:cs="Times New Roman"/>
                <w:b/>
              </w:rPr>
              <w:t>Carbon Monoxide (CO)</w:t>
            </w:r>
          </w:p>
        </w:tc>
        <w:tc>
          <w:tcPr>
            <w:tcW w:w="0" w:type="auto"/>
          </w:tcPr>
          <w:p w14:paraId="4D6639AF" w14:textId="77777777" w:rsidR="00814395" w:rsidRPr="006D71F3" w:rsidRDefault="00814395" w:rsidP="00955426">
            <w:pPr>
              <w:rPr>
                <w:rFonts w:cs="Times New Roman"/>
              </w:rPr>
            </w:pPr>
            <w:r w:rsidRPr="006D71F3">
              <w:rPr>
                <w:rFonts w:cs="Times New Roman"/>
              </w:rPr>
              <w:t>Headaches, reduced mental alertness, heart attack, cardiovascular diseases, impaired fetal development, and death.</w:t>
            </w:r>
          </w:p>
        </w:tc>
        <w:tc>
          <w:tcPr>
            <w:tcW w:w="0" w:type="auto"/>
          </w:tcPr>
          <w:p w14:paraId="65BFD885" w14:textId="77777777" w:rsidR="00814395" w:rsidRPr="006D71F3" w:rsidRDefault="00814395" w:rsidP="00955426">
            <w:pPr>
              <w:rPr>
                <w:rFonts w:cs="Times New Roman"/>
              </w:rPr>
            </w:pPr>
            <w:r w:rsidRPr="006D71F3">
              <w:rPr>
                <w:rFonts w:cs="Times New Roman"/>
              </w:rPr>
              <w:t>Contribute to the formation of some secondary pollutants.</w:t>
            </w:r>
          </w:p>
        </w:tc>
      </w:tr>
      <w:tr w:rsidR="00814395" w:rsidRPr="006D71F3" w14:paraId="57048805" w14:textId="77777777" w:rsidTr="00666EEA">
        <w:tc>
          <w:tcPr>
            <w:tcW w:w="0" w:type="auto"/>
          </w:tcPr>
          <w:p w14:paraId="06981899" w14:textId="38756238" w:rsidR="00814395" w:rsidRPr="00666EEA" w:rsidRDefault="008D5FDC" w:rsidP="00955426">
            <w:pPr>
              <w:rPr>
                <w:rFonts w:cs="Times New Roman"/>
                <w:b/>
              </w:rPr>
            </w:pPr>
            <w:r w:rsidRPr="00666EEA">
              <w:rPr>
                <w:rFonts w:cs="Times New Roman"/>
                <w:b/>
              </w:rPr>
              <w:t xml:space="preserve">Sulfur </w:t>
            </w:r>
            <w:r w:rsidR="00814395" w:rsidRPr="00666EEA">
              <w:rPr>
                <w:rFonts w:cs="Times New Roman"/>
                <w:b/>
              </w:rPr>
              <w:t>Dioxide (SO</w:t>
            </w:r>
            <w:r w:rsidR="00814395" w:rsidRPr="00666EEA">
              <w:rPr>
                <w:rFonts w:cs="Times New Roman"/>
                <w:b/>
                <w:vertAlign w:val="subscript"/>
              </w:rPr>
              <w:t>2</w:t>
            </w:r>
            <w:r w:rsidR="00814395" w:rsidRPr="00666EEA">
              <w:rPr>
                <w:rFonts w:cs="Times New Roman"/>
                <w:b/>
              </w:rPr>
              <w:t>)</w:t>
            </w:r>
          </w:p>
        </w:tc>
        <w:tc>
          <w:tcPr>
            <w:tcW w:w="0" w:type="auto"/>
          </w:tcPr>
          <w:p w14:paraId="13F45145" w14:textId="77777777" w:rsidR="00814395" w:rsidRPr="006D71F3" w:rsidRDefault="00814395" w:rsidP="00955426">
            <w:pPr>
              <w:rPr>
                <w:rFonts w:cs="Times New Roman"/>
              </w:rPr>
            </w:pPr>
            <w:r w:rsidRPr="006D71F3">
              <w:rPr>
                <w:rFonts w:cs="Times New Roman"/>
              </w:rPr>
              <w:t>Eye irritation, wheezing, chest tightness, shortness of breath, lung damage.</w:t>
            </w:r>
          </w:p>
        </w:tc>
        <w:tc>
          <w:tcPr>
            <w:tcW w:w="0" w:type="auto"/>
          </w:tcPr>
          <w:p w14:paraId="1EDE7393" w14:textId="77777777" w:rsidR="00814395" w:rsidRPr="006D71F3" w:rsidRDefault="00814395" w:rsidP="00955426">
            <w:pPr>
              <w:rPr>
                <w:rFonts w:cs="Times New Roman"/>
              </w:rPr>
            </w:pPr>
            <w:r w:rsidRPr="006D71F3">
              <w:rPr>
                <w:rFonts w:cs="Times New Roman"/>
              </w:rPr>
              <w:t>Contribute to the formation of acid rain, visibility impairment, plant and water damage, aesthetic damage.</w:t>
            </w:r>
          </w:p>
        </w:tc>
      </w:tr>
      <w:tr w:rsidR="00814395" w:rsidRPr="006D71F3" w14:paraId="5F68DAA5" w14:textId="77777777" w:rsidTr="00666EEA">
        <w:tc>
          <w:tcPr>
            <w:tcW w:w="0" w:type="auto"/>
          </w:tcPr>
          <w:p w14:paraId="63E31BCE" w14:textId="77777777" w:rsidR="00814395" w:rsidRPr="00666EEA" w:rsidRDefault="00814395" w:rsidP="00955426">
            <w:pPr>
              <w:rPr>
                <w:rFonts w:cs="Times New Roman"/>
                <w:b/>
              </w:rPr>
            </w:pPr>
            <w:r w:rsidRPr="00666EEA">
              <w:rPr>
                <w:rFonts w:cs="Times New Roman"/>
                <w:b/>
              </w:rPr>
              <w:t>Nitrogen Dioxide (NO</w:t>
            </w:r>
            <w:r w:rsidRPr="00666EEA">
              <w:rPr>
                <w:rFonts w:cs="Times New Roman"/>
                <w:b/>
                <w:vertAlign w:val="subscript"/>
              </w:rPr>
              <w:t>2</w:t>
            </w:r>
            <w:r w:rsidRPr="00666EEA">
              <w:rPr>
                <w:rFonts w:cs="Times New Roman"/>
                <w:b/>
              </w:rPr>
              <w:t>)</w:t>
            </w:r>
          </w:p>
        </w:tc>
        <w:tc>
          <w:tcPr>
            <w:tcW w:w="0" w:type="auto"/>
          </w:tcPr>
          <w:p w14:paraId="1AAE8E92" w14:textId="77777777" w:rsidR="00814395" w:rsidRPr="006D71F3" w:rsidRDefault="00814395" w:rsidP="00955426">
            <w:pPr>
              <w:rPr>
                <w:rFonts w:cs="Times New Roman"/>
              </w:rPr>
            </w:pPr>
            <w:r w:rsidRPr="006D71F3">
              <w:rPr>
                <w:rFonts w:cs="Times New Roman"/>
              </w:rPr>
              <w:t>Susceptibility to respiratory infections, irritation of the lung and respiratory symptoms (e.g. cough, chest pain, difficulty breathing).</w:t>
            </w:r>
          </w:p>
        </w:tc>
        <w:tc>
          <w:tcPr>
            <w:tcW w:w="0" w:type="auto"/>
          </w:tcPr>
          <w:p w14:paraId="35A03D9F" w14:textId="77777777" w:rsidR="00814395" w:rsidRPr="006D71F3" w:rsidRDefault="00814395" w:rsidP="00955426">
            <w:pPr>
              <w:rPr>
                <w:rFonts w:cs="Times New Roman"/>
              </w:rPr>
            </w:pPr>
            <w:r w:rsidRPr="006D71F3">
              <w:rPr>
                <w:rFonts w:cs="Times New Roman"/>
              </w:rPr>
              <w:t>Contribute to the formation of smog, acid rain, water quality deterioration, global warming, and visibility impairment.</w:t>
            </w:r>
          </w:p>
        </w:tc>
      </w:tr>
      <w:tr w:rsidR="00814395" w:rsidRPr="006D71F3" w14:paraId="2970E65A" w14:textId="77777777" w:rsidTr="00666EEA">
        <w:tc>
          <w:tcPr>
            <w:tcW w:w="0" w:type="auto"/>
          </w:tcPr>
          <w:p w14:paraId="5498DCA2" w14:textId="77777777" w:rsidR="00814395" w:rsidRPr="00666EEA" w:rsidRDefault="00814395" w:rsidP="00955426">
            <w:pPr>
              <w:rPr>
                <w:rFonts w:cs="Times New Roman"/>
                <w:b/>
              </w:rPr>
            </w:pPr>
            <w:r w:rsidRPr="00666EEA">
              <w:rPr>
                <w:rFonts w:cs="Times New Roman"/>
                <w:b/>
              </w:rPr>
              <w:t>Ozone (O</w:t>
            </w:r>
            <w:r w:rsidRPr="00666EEA">
              <w:rPr>
                <w:rFonts w:cs="Times New Roman"/>
                <w:b/>
                <w:vertAlign w:val="subscript"/>
              </w:rPr>
              <w:t>3</w:t>
            </w:r>
            <w:r w:rsidRPr="00666EEA">
              <w:rPr>
                <w:rFonts w:cs="Times New Roman"/>
                <w:b/>
              </w:rPr>
              <w:t>)</w:t>
            </w:r>
          </w:p>
        </w:tc>
        <w:tc>
          <w:tcPr>
            <w:tcW w:w="0" w:type="auto"/>
          </w:tcPr>
          <w:p w14:paraId="075513E3" w14:textId="77777777" w:rsidR="00814395" w:rsidRPr="006D71F3" w:rsidRDefault="00814395" w:rsidP="00955426">
            <w:pPr>
              <w:rPr>
                <w:rFonts w:cs="Times New Roman"/>
              </w:rPr>
            </w:pPr>
            <w:r w:rsidRPr="006D71F3">
              <w:rPr>
                <w:rFonts w:cs="Times New Roman"/>
              </w:rPr>
              <w:t>Eye and throat irritation, coughing, respiratory tract problems, asthma, lung damage, leading to premature mortality.</w:t>
            </w:r>
          </w:p>
        </w:tc>
        <w:tc>
          <w:tcPr>
            <w:tcW w:w="0" w:type="auto"/>
          </w:tcPr>
          <w:p w14:paraId="65E8A78E" w14:textId="77777777" w:rsidR="00814395" w:rsidRPr="006D71F3" w:rsidRDefault="00814395" w:rsidP="00955426">
            <w:pPr>
              <w:rPr>
                <w:rFonts w:cs="Times New Roman"/>
              </w:rPr>
            </w:pPr>
            <w:r w:rsidRPr="006D71F3">
              <w:rPr>
                <w:rFonts w:cs="Times New Roman"/>
              </w:rPr>
              <w:t>Plant and ecosystem damage. Material (rubber) damage</w:t>
            </w:r>
          </w:p>
        </w:tc>
      </w:tr>
      <w:tr w:rsidR="00814395" w:rsidRPr="006D71F3" w14:paraId="4931043B" w14:textId="77777777" w:rsidTr="00666EEA">
        <w:tc>
          <w:tcPr>
            <w:tcW w:w="0" w:type="auto"/>
          </w:tcPr>
          <w:p w14:paraId="6B41D685" w14:textId="77777777" w:rsidR="00814395" w:rsidRPr="00666EEA" w:rsidRDefault="00814395" w:rsidP="00955426">
            <w:pPr>
              <w:rPr>
                <w:rFonts w:cs="Times New Roman"/>
                <w:b/>
              </w:rPr>
            </w:pPr>
            <w:r w:rsidRPr="00666EEA">
              <w:rPr>
                <w:rFonts w:cs="Times New Roman"/>
                <w:b/>
              </w:rPr>
              <w:t>Particulate Matter (PM)</w:t>
            </w:r>
          </w:p>
        </w:tc>
        <w:tc>
          <w:tcPr>
            <w:tcW w:w="0" w:type="auto"/>
          </w:tcPr>
          <w:p w14:paraId="57CFA5A0" w14:textId="77777777" w:rsidR="00814395" w:rsidRPr="006D71F3" w:rsidRDefault="00814395" w:rsidP="00955426">
            <w:pPr>
              <w:rPr>
                <w:rFonts w:cs="Times New Roman"/>
              </w:rPr>
            </w:pPr>
            <w:r w:rsidRPr="006D71F3">
              <w:rPr>
                <w:rFonts w:cs="Times New Roman"/>
              </w:rPr>
              <w:t>Eye irritation, asthma, bronchitis, lung damage, cancer, heavy metal poisoning, cardiovascular effects, leading to premature mortality.</w:t>
            </w:r>
          </w:p>
        </w:tc>
        <w:tc>
          <w:tcPr>
            <w:tcW w:w="0" w:type="auto"/>
          </w:tcPr>
          <w:p w14:paraId="5411C7F6" w14:textId="77777777" w:rsidR="00814395" w:rsidRPr="006D71F3" w:rsidRDefault="00814395" w:rsidP="00955426">
            <w:pPr>
              <w:rPr>
                <w:rFonts w:cs="Times New Roman"/>
              </w:rPr>
            </w:pPr>
            <w:r w:rsidRPr="006D71F3">
              <w:rPr>
                <w:rFonts w:cs="Times New Roman"/>
              </w:rPr>
              <w:t>Visibility impairment, atmospheric deposition, aesthetic damage.</w:t>
            </w:r>
          </w:p>
        </w:tc>
      </w:tr>
    </w:tbl>
    <w:p w14:paraId="787C196E" w14:textId="6E83D726" w:rsidR="00814395" w:rsidRPr="006D71F3" w:rsidRDefault="00814395" w:rsidP="00752507">
      <w:pPr>
        <w:rPr>
          <w:rFonts w:cs="Times New Roman"/>
        </w:rPr>
      </w:pPr>
      <w:r w:rsidRPr="006D71F3">
        <w:rPr>
          <w:rFonts w:cs="Times New Roman"/>
        </w:rPr>
        <w:t xml:space="preserve">Source: </w:t>
      </w:r>
      <w:r w:rsidR="00752507">
        <w:rPr>
          <w:rFonts w:cs="Times New Roman"/>
        </w:rPr>
        <w:t>USEPA, 2017</w:t>
      </w:r>
    </w:p>
    <w:p w14:paraId="4BE89489" w14:textId="77777777" w:rsidR="00814395" w:rsidRPr="006D71F3" w:rsidRDefault="00814395" w:rsidP="00814395">
      <w:pPr>
        <w:rPr>
          <w:rFonts w:cs="Times New Roman"/>
        </w:rPr>
      </w:pPr>
      <w:r w:rsidRPr="006D71F3">
        <w:rPr>
          <w:rFonts w:cs="Times New Roman"/>
        </w:rPr>
        <w:br w:type="page"/>
      </w:r>
    </w:p>
    <w:p w14:paraId="255125EF" w14:textId="33B5C318" w:rsidR="00814395" w:rsidRDefault="00814395" w:rsidP="00814395">
      <w:pPr>
        <w:rPr>
          <w:rFonts w:cs="Times New Roman"/>
        </w:rPr>
      </w:pPr>
      <w:r w:rsidRPr="006D71F3">
        <w:rPr>
          <w:rFonts w:cs="Times New Roman"/>
        </w:rPr>
        <w:t>The table below is based on major studies conducted on air pollution and its impact. It includes the yearly</w:t>
      </w:r>
      <w:r w:rsidR="00752507">
        <w:rPr>
          <w:rFonts w:cs="Times New Roman"/>
        </w:rPr>
        <w:t xml:space="preserve"> health impact, monetary value.</w:t>
      </w:r>
    </w:p>
    <w:p w14:paraId="5F0A3D31" w14:textId="77777777" w:rsidR="00752507" w:rsidRPr="006D71F3" w:rsidRDefault="00752507" w:rsidP="00814395">
      <w:pPr>
        <w:rPr>
          <w:rFonts w:cs="Times New Roman"/>
        </w:rPr>
      </w:pPr>
    </w:p>
    <w:p w14:paraId="3528FA8C" w14:textId="35B8A42D" w:rsidR="00814395" w:rsidRPr="00752507" w:rsidRDefault="00814395" w:rsidP="00E81062">
      <w:pPr>
        <w:pStyle w:val="Caption"/>
        <w:keepNext/>
        <w:jc w:val="both"/>
        <w:rPr>
          <w:rFonts w:cs="Times New Roman"/>
          <w:color w:val="auto"/>
        </w:rPr>
      </w:pPr>
      <w:bookmarkStart w:id="30" w:name="_Toc488335435"/>
      <w:r w:rsidRPr="00752507">
        <w:rPr>
          <w:rFonts w:cs="Times New Roman"/>
          <w:color w:val="auto"/>
        </w:rPr>
        <w:t xml:space="preserve">Table </w:t>
      </w:r>
      <w:r w:rsidR="001D6AA3">
        <w:rPr>
          <w:rFonts w:cs="Times New Roman"/>
          <w:color w:val="auto"/>
        </w:rPr>
        <w:t>2</w:t>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5</w:t>
      </w:r>
      <w:r w:rsidR="00732A47">
        <w:rPr>
          <w:rFonts w:cs="Times New Roman"/>
          <w:color w:val="auto"/>
        </w:rPr>
        <w:fldChar w:fldCharType="end"/>
      </w:r>
      <w:r w:rsidRPr="00752507">
        <w:rPr>
          <w:rFonts w:cs="Times New Roman"/>
          <w:color w:val="auto"/>
        </w:rPr>
        <w:t xml:space="preserve">: Health </w:t>
      </w:r>
      <w:r w:rsidR="00752507">
        <w:rPr>
          <w:rFonts w:cs="Times New Roman"/>
          <w:color w:val="auto"/>
        </w:rPr>
        <w:t>I</w:t>
      </w:r>
      <w:r w:rsidRPr="00752507">
        <w:rPr>
          <w:rFonts w:cs="Times New Roman"/>
          <w:color w:val="auto"/>
        </w:rPr>
        <w:t xml:space="preserve">mpacts and </w:t>
      </w:r>
      <w:r w:rsidR="00752507">
        <w:rPr>
          <w:rFonts w:cs="Times New Roman"/>
          <w:color w:val="auto"/>
        </w:rPr>
        <w:t>A</w:t>
      </w:r>
      <w:r w:rsidRPr="00752507">
        <w:rPr>
          <w:rFonts w:cs="Times New Roman"/>
          <w:color w:val="auto"/>
        </w:rPr>
        <w:t xml:space="preserve">ssociated </w:t>
      </w:r>
      <w:r w:rsidR="00752507">
        <w:rPr>
          <w:rFonts w:cs="Times New Roman"/>
          <w:color w:val="auto"/>
        </w:rPr>
        <w:t>M</w:t>
      </w:r>
      <w:r w:rsidRPr="00752507">
        <w:rPr>
          <w:rFonts w:cs="Times New Roman"/>
          <w:color w:val="auto"/>
        </w:rPr>
        <w:t xml:space="preserve">onetary </w:t>
      </w:r>
      <w:r w:rsidR="00752507">
        <w:rPr>
          <w:rFonts w:cs="Times New Roman"/>
          <w:color w:val="auto"/>
        </w:rPr>
        <w:t>I</w:t>
      </w:r>
      <w:r w:rsidRPr="00752507">
        <w:rPr>
          <w:rFonts w:cs="Times New Roman"/>
          <w:color w:val="auto"/>
        </w:rPr>
        <w:t xml:space="preserve">mpact of </w:t>
      </w:r>
      <w:r w:rsidR="00752507">
        <w:rPr>
          <w:rFonts w:cs="Times New Roman"/>
          <w:color w:val="auto"/>
        </w:rPr>
        <w:t>A</w:t>
      </w:r>
      <w:r w:rsidRPr="00752507">
        <w:rPr>
          <w:rFonts w:cs="Times New Roman"/>
          <w:color w:val="auto"/>
        </w:rPr>
        <w:t xml:space="preserve">ir </w:t>
      </w:r>
      <w:r w:rsidR="00752507">
        <w:rPr>
          <w:rFonts w:cs="Times New Roman"/>
          <w:color w:val="auto"/>
        </w:rPr>
        <w:t>P</w:t>
      </w:r>
      <w:r w:rsidRPr="00752507">
        <w:rPr>
          <w:rFonts w:cs="Times New Roman"/>
          <w:color w:val="auto"/>
        </w:rPr>
        <w:t>ollution</w:t>
      </w:r>
      <w:bookmarkEnd w:id="30"/>
    </w:p>
    <w:tbl>
      <w:tblPr>
        <w:tblStyle w:val="TableGrid"/>
        <w:tblW w:w="0" w:type="auto"/>
        <w:tblLook w:val="04A0" w:firstRow="1" w:lastRow="0" w:firstColumn="1" w:lastColumn="0" w:noHBand="0" w:noVBand="1"/>
      </w:tblPr>
      <w:tblGrid>
        <w:gridCol w:w="1983"/>
        <w:gridCol w:w="1143"/>
        <w:gridCol w:w="2389"/>
        <w:gridCol w:w="1267"/>
        <w:gridCol w:w="2234"/>
      </w:tblGrid>
      <w:tr w:rsidR="00814395" w:rsidRPr="006D71F3" w14:paraId="4D9E8295" w14:textId="77777777" w:rsidTr="001D6AA3">
        <w:trPr>
          <w:tblHeader/>
        </w:trPr>
        <w:tc>
          <w:tcPr>
            <w:tcW w:w="1917" w:type="dxa"/>
          </w:tcPr>
          <w:p w14:paraId="00209399" w14:textId="77777777" w:rsidR="00814395" w:rsidRPr="00666EEA" w:rsidRDefault="00814395" w:rsidP="00955426">
            <w:pPr>
              <w:rPr>
                <w:rFonts w:cs="Times New Roman"/>
                <w:b/>
              </w:rPr>
            </w:pPr>
            <w:r w:rsidRPr="00666EEA">
              <w:rPr>
                <w:rFonts w:cs="Times New Roman"/>
                <w:b/>
              </w:rPr>
              <w:t>Study</w:t>
            </w:r>
          </w:p>
        </w:tc>
        <w:tc>
          <w:tcPr>
            <w:tcW w:w="1143" w:type="dxa"/>
          </w:tcPr>
          <w:p w14:paraId="7CCAF3AD" w14:textId="77777777" w:rsidR="00814395" w:rsidRPr="00666EEA" w:rsidRDefault="00814395" w:rsidP="00955426">
            <w:pPr>
              <w:rPr>
                <w:rFonts w:cs="Times New Roman"/>
                <w:b/>
              </w:rPr>
            </w:pPr>
            <w:r w:rsidRPr="00666EEA">
              <w:rPr>
                <w:rFonts w:cs="Times New Roman"/>
                <w:b/>
              </w:rPr>
              <w:t>Region</w:t>
            </w:r>
          </w:p>
        </w:tc>
        <w:tc>
          <w:tcPr>
            <w:tcW w:w="0" w:type="auto"/>
          </w:tcPr>
          <w:p w14:paraId="10F31C4D" w14:textId="77777777" w:rsidR="00814395" w:rsidRPr="00666EEA" w:rsidRDefault="00814395" w:rsidP="00955426">
            <w:pPr>
              <w:rPr>
                <w:rFonts w:cs="Times New Roman"/>
                <w:b/>
              </w:rPr>
            </w:pPr>
            <w:r w:rsidRPr="00666EEA">
              <w:rPr>
                <w:rFonts w:cs="Times New Roman"/>
                <w:b/>
              </w:rPr>
              <w:t>Yearly Health Impacts/Benefits</w:t>
            </w:r>
          </w:p>
        </w:tc>
        <w:tc>
          <w:tcPr>
            <w:tcW w:w="0" w:type="auto"/>
          </w:tcPr>
          <w:p w14:paraId="59917FC7" w14:textId="77777777" w:rsidR="00814395" w:rsidRPr="00666EEA" w:rsidRDefault="00814395" w:rsidP="00955426">
            <w:pPr>
              <w:rPr>
                <w:rFonts w:cs="Times New Roman"/>
                <w:b/>
              </w:rPr>
            </w:pPr>
            <w:r w:rsidRPr="00666EEA">
              <w:rPr>
                <w:rFonts w:cs="Times New Roman"/>
                <w:b/>
              </w:rPr>
              <w:t>Monetary value-M$</w:t>
            </w:r>
          </w:p>
        </w:tc>
        <w:tc>
          <w:tcPr>
            <w:tcW w:w="0" w:type="auto"/>
          </w:tcPr>
          <w:p w14:paraId="3DDFCBE9" w14:textId="77777777" w:rsidR="00814395" w:rsidRPr="00666EEA" w:rsidRDefault="00814395" w:rsidP="00955426">
            <w:pPr>
              <w:rPr>
                <w:rFonts w:cs="Times New Roman"/>
                <w:b/>
              </w:rPr>
            </w:pPr>
            <w:r w:rsidRPr="00666EEA">
              <w:rPr>
                <w:rFonts w:cs="Times New Roman"/>
                <w:b/>
              </w:rPr>
              <w:t>Comments</w:t>
            </w:r>
          </w:p>
        </w:tc>
      </w:tr>
      <w:tr w:rsidR="00814395" w:rsidRPr="006D71F3" w14:paraId="65959D80" w14:textId="77777777" w:rsidTr="00666EEA">
        <w:tc>
          <w:tcPr>
            <w:tcW w:w="1917" w:type="dxa"/>
          </w:tcPr>
          <w:p w14:paraId="55047F45" w14:textId="77777777" w:rsidR="00814395" w:rsidRPr="00666EEA" w:rsidRDefault="00031805" w:rsidP="00955426">
            <w:pPr>
              <w:rPr>
                <w:rFonts w:cs="Times New Roman"/>
                <w:b/>
              </w:rPr>
            </w:pPr>
            <w:sdt>
              <w:sdtPr>
                <w:rPr>
                  <w:rFonts w:cs="Times New Roman"/>
                  <w:b/>
                </w:rPr>
                <w:id w:val="478272415"/>
                <w:citation/>
              </w:sdtPr>
              <w:sdtEndPr/>
              <w:sdtContent>
                <w:r w:rsidR="00814395" w:rsidRPr="00666EEA">
                  <w:rPr>
                    <w:rFonts w:cs="Times New Roman"/>
                    <w:b/>
                  </w:rPr>
                  <w:fldChar w:fldCharType="begin"/>
                </w:r>
                <w:r w:rsidR="00814395" w:rsidRPr="00666EEA">
                  <w:rPr>
                    <w:rFonts w:cs="Times New Roman"/>
                    <w:b/>
                  </w:rPr>
                  <w:instrText xml:space="preserve">CITATION Car97 \l 1033 </w:instrText>
                </w:r>
                <w:r w:rsidR="00814395" w:rsidRPr="00666EEA">
                  <w:rPr>
                    <w:rFonts w:cs="Times New Roman"/>
                    <w:b/>
                  </w:rPr>
                  <w:fldChar w:fldCharType="separate"/>
                </w:r>
                <w:r w:rsidR="00BC1A10" w:rsidRPr="00666EEA">
                  <w:rPr>
                    <w:rFonts w:cs="Times New Roman"/>
                    <w:b/>
                    <w:noProof/>
                  </w:rPr>
                  <w:t>(Carter, 1997)</w:t>
                </w:r>
                <w:r w:rsidR="00814395" w:rsidRPr="00666EEA">
                  <w:rPr>
                    <w:rFonts w:cs="Times New Roman"/>
                    <w:b/>
                  </w:rPr>
                  <w:fldChar w:fldCharType="end"/>
                </w:r>
              </w:sdtContent>
            </w:sdt>
          </w:p>
        </w:tc>
        <w:tc>
          <w:tcPr>
            <w:tcW w:w="1143" w:type="dxa"/>
          </w:tcPr>
          <w:p w14:paraId="28935E8C" w14:textId="77777777" w:rsidR="00814395" w:rsidRPr="006D71F3" w:rsidRDefault="00814395" w:rsidP="00955426">
            <w:pPr>
              <w:rPr>
                <w:rFonts w:cs="Times New Roman"/>
              </w:rPr>
            </w:pPr>
            <w:r w:rsidRPr="006D71F3">
              <w:rPr>
                <w:rFonts w:cs="Times New Roman"/>
              </w:rPr>
              <w:t>4 cities</w:t>
            </w:r>
          </w:p>
        </w:tc>
        <w:tc>
          <w:tcPr>
            <w:tcW w:w="0" w:type="auto"/>
          </w:tcPr>
          <w:p w14:paraId="389EEA97" w14:textId="77777777" w:rsidR="00814395" w:rsidRPr="006D71F3" w:rsidRDefault="00814395" w:rsidP="00955426">
            <w:pPr>
              <w:rPr>
                <w:rFonts w:cs="Times New Roman"/>
              </w:rPr>
            </w:pPr>
            <w:r w:rsidRPr="006D71F3">
              <w:rPr>
                <w:rFonts w:cs="Times New Roman"/>
              </w:rPr>
              <w:t>Reduction to WHO standard avoids 14,850 premature deaths (Dhaka 10,800) 6.54 mil hospital admissions or medical treatments (Dhaka 4.74 mil)</w:t>
            </w:r>
          </w:p>
        </w:tc>
        <w:tc>
          <w:tcPr>
            <w:tcW w:w="0" w:type="auto"/>
          </w:tcPr>
          <w:p w14:paraId="439A7281" w14:textId="77777777" w:rsidR="00814395" w:rsidRPr="006D71F3" w:rsidRDefault="00814395" w:rsidP="00955426">
            <w:pPr>
              <w:rPr>
                <w:rFonts w:cs="Times New Roman"/>
              </w:rPr>
            </w:pPr>
            <w:r w:rsidRPr="006D71F3">
              <w:rPr>
                <w:rFonts w:cs="Times New Roman"/>
              </w:rPr>
              <w:t>185~810</w:t>
            </w:r>
          </w:p>
        </w:tc>
        <w:tc>
          <w:tcPr>
            <w:tcW w:w="0" w:type="auto"/>
          </w:tcPr>
          <w:p w14:paraId="17279BED" w14:textId="77777777" w:rsidR="00814395" w:rsidRPr="006D71F3" w:rsidRDefault="00814395" w:rsidP="00955426">
            <w:pPr>
              <w:rPr>
                <w:rFonts w:cs="Times New Roman"/>
              </w:rPr>
            </w:pPr>
            <w:r w:rsidRPr="006D71F3">
              <w:rPr>
                <w:rFonts w:cs="Times New Roman"/>
              </w:rPr>
              <w:t>Fairly old estimate</w:t>
            </w:r>
          </w:p>
        </w:tc>
      </w:tr>
      <w:tr w:rsidR="00814395" w:rsidRPr="006D71F3" w14:paraId="41F14BDD" w14:textId="77777777" w:rsidTr="00666EEA">
        <w:tc>
          <w:tcPr>
            <w:tcW w:w="1917" w:type="dxa"/>
          </w:tcPr>
          <w:p w14:paraId="37C81F80" w14:textId="77777777" w:rsidR="00814395" w:rsidRPr="00666EEA" w:rsidRDefault="00031805" w:rsidP="00955426">
            <w:pPr>
              <w:rPr>
                <w:rFonts w:cs="Times New Roman"/>
                <w:b/>
              </w:rPr>
            </w:pPr>
            <w:sdt>
              <w:sdtPr>
                <w:rPr>
                  <w:rFonts w:cs="Times New Roman"/>
                  <w:b/>
                </w:rPr>
                <w:id w:val="-710644557"/>
                <w:citation/>
              </w:sdtPr>
              <w:sdtEndPr/>
              <w:sdtContent>
                <w:r w:rsidR="00814395" w:rsidRPr="00666EEA">
                  <w:rPr>
                    <w:rFonts w:cs="Times New Roman"/>
                    <w:b/>
                  </w:rPr>
                  <w:fldChar w:fldCharType="begin"/>
                </w:r>
                <w:r w:rsidR="00814395" w:rsidRPr="00666EEA">
                  <w:rPr>
                    <w:rFonts w:cs="Times New Roman"/>
                    <w:b/>
                  </w:rPr>
                  <w:instrText xml:space="preserve"> CITATION Kha07 \l 1033 </w:instrText>
                </w:r>
                <w:r w:rsidR="00814395" w:rsidRPr="00666EEA">
                  <w:rPr>
                    <w:rFonts w:cs="Times New Roman"/>
                    <w:b/>
                  </w:rPr>
                  <w:fldChar w:fldCharType="separate"/>
                </w:r>
                <w:r w:rsidR="00BC1A10" w:rsidRPr="00666EEA">
                  <w:rPr>
                    <w:rFonts w:cs="Times New Roman"/>
                    <w:b/>
                    <w:noProof/>
                  </w:rPr>
                  <w:t>(Khaliquzzaman, et al., 2007)</w:t>
                </w:r>
                <w:r w:rsidR="00814395" w:rsidRPr="00666EEA">
                  <w:rPr>
                    <w:rFonts w:cs="Times New Roman"/>
                    <w:b/>
                  </w:rPr>
                  <w:fldChar w:fldCharType="end"/>
                </w:r>
              </w:sdtContent>
            </w:sdt>
          </w:p>
        </w:tc>
        <w:tc>
          <w:tcPr>
            <w:tcW w:w="1143" w:type="dxa"/>
          </w:tcPr>
          <w:p w14:paraId="136D4FD6" w14:textId="3F1E4430" w:rsidR="00814395" w:rsidRPr="006D71F3" w:rsidRDefault="00814395" w:rsidP="00955426">
            <w:pPr>
              <w:rPr>
                <w:rFonts w:cs="Times New Roman"/>
              </w:rPr>
            </w:pPr>
            <w:r w:rsidRPr="006D71F3">
              <w:rPr>
                <w:rFonts w:cs="Times New Roman"/>
              </w:rPr>
              <w:t>Urban</w:t>
            </w:r>
            <w:r w:rsidR="00E81062">
              <w:rPr>
                <w:rFonts w:cs="Times New Roman"/>
              </w:rPr>
              <w:t xml:space="preserve"> Areas</w:t>
            </w:r>
          </w:p>
        </w:tc>
        <w:tc>
          <w:tcPr>
            <w:tcW w:w="0" w:type="auto"/>
          </w:tcPr>
          <w:p w14:paraId="639C9284" w14:textId="77777777" w:rsidR="00814395" w:rsidRPr="006D71F3" w:rsidRDefault="00814395" w:rsidP="00955426">
            <w:pPr>
              <w:rPr>
                <w:rFonts w:cs="Times New Roman"/>
              </w:rPr>
            </w:pPr>
            <w:r w:rsidRPr="006D71F3">
              <w:rPr>
                <w:rFonts w:cs="Times New Roman"/>
              </w:rPr>
              <w:t xml:space="preserve">20% - 80% reduction avoids 1,200 – 3,500 premature deaths </w:t>
            </w:r>
          </w:p>
        </w:tc>
        <w:tc>
          <w:tcPr>
            <w:tcW w:w="0" w:type="auto"/>
          </w:tcPr>
          <w:p w14:paraId="08ADC0A0" w14:textId="77777777" w:rsidR="00814395" w:rsidRPr="006D71F3" w:rsidRDefault="00814395" w:rsidP="00955426">
            <w:pPr>
              <w:rPr>
                <w:rFonts w:cs="Times New Roman"/>
              </w:rPr>
            </w:pPr>
          </w:p>
        </w:tc>
        <w:tc>
          <w:tcPr>
            <w:tcW w:w="0" w:type="auto"/>
          </w:tcPr>
          <w:p w14:paraId="0CC37878" w14:textId="77777777" w:rsidR="00814395" w:rsidRPr="006D71F3" w:rsidRDefault="00814395" w:rsidP="00955426">
            <w:pPr>
              <w:rPr>
                <w:rFonts w:cs="Times New Roman"/>
              </w:rPr>
            </w:pPr>
          </w:p>
        </w:tc>
      </w:tr>
      <w:tr w:rsidR="00814395" w:rsidRPr="006D71F3" w14:paraId="2FABA2E4" w14:textId="77777777" w:rsidTr="00666EEA">
        <w:tc>
          <w:tcPr>
            <w:tcW w:w="1917" w:type="dxa"/>
            <w:vMerge w:val="restart"/>
          </w:tcPr>
          <w:p w14:paraId="60F846EF" w14:textId="77777777" w:rsidR="00814395" w:rsidRPr="00666EEA" w:rsidRDefault="00031805" w:rsidP="00955426">
            <w:pPr>
              <w:rPr>
                <w:rFonts w:cs="Times New Roman"/>
                <w:b/>
              </w:rPr>
            </w:pPr>
            <w:sdt>
              <w:sdtPr>
                <w:rPr>
                  <w:rFonts w:cs="Times New Roman"/>
                  <w:b/>
                </w:rPr>
                <w:id w:val="1894378132"/>
                <w:citation/>
              </w:sdtPr>
              <w:sdtEndPr/>
              <w:sdtContent>
                <w:r w:rsidR="00814395" w:rsidRPr="00666EEA">
                  <w:rPr>
                    <w:rFonts w:cs="Times New Roman"/>
                    <w:b/>
                  </w:rPr>
                  <w:fldChar w:fldCharType="begin"/>
                </w:r>
                <w:r w:rsidR="00814395" w:rsidRPr="00666EEA">
                  <w:rPr>
                    <w:rFonts w:cs="Times New Roman"/>
                    <w:b/>
                  </w:rPr>
                  <w:instrText xml:space="preserve"> CITATION Akt05 \l 1033 </w:instrText>
                </w:r>
                <w:r w:rsidR="00814395" w:rsidRPr="00666EEA">
                  <w:rPr>
                    <w:rFonts w:cs="Times New Roman"/>
                    <w:b/>
                  </w:rPr>
                  <w:fldChar w:fldCharType="separate"/>
                </w:r>
                <w:r w:rsidR="00BC1A10" w:rsidRPr="00666EEA">
                  <w:rPr>
                    <w:rFonts w:cs="Times New Roman"/>
                    <w:b/>
                    <w:noProof/>
                  </w:rPr>
                  <w:t>(Aktar &amp; Shimada, 2005)</w:t>
                </w:r>
                <w:r w:rsidR="00814395" w:rsidRPr="00666EEA">
                  <w:rPr>
                    <w:rFonts w:cs="Times New Roman"/>
                    <w:b/>
                  </w:rPr>
                  <w:fldChar w:fldCharType="end"/>
                </w:r>
              </w:sdtContent>
            </w:sdt>
          </w:p>
        </w:tc>
        <w:tc>
          <w:tcPr>
            <w:tcW w:w="1143" w:type="dxa"/>
          </w:tcPr>
          <w:p w14:paraId="2FC61D03" w14:textId="77777777" w:rsidR="00814395" w:rsidRPr="006D71F3" w:rsidRDefault="00814395" w:rsidP="00955426">
            <w:pPr>
              <w:rPr>
                <w:rFonts w:cs="Times New Roman"/>
              </w:rPr>
            </w:pPr>
            <w:r w:rsidRPr="006D71F3">
              <w:rPr>
                <w:rFonts w:cs="Times New Roman"/>
              </w:rPr>
              <w:t>Country-wide (indoor)</w:t>
            </w:r>
          </w:p>
        </w:tc>
        <w:tc>
          <w:tcPr>
            <w:tcW w:w="0" w:type="auto"/>
          </w:tcPr>
          <w:p w14:paraId="5E53BBED" w14:textId="77777777" w:rsidR="00814395" w:rsidRPr="006D71F3" w:rsidRDefault="00814395" w:rsidP="00955426">
            <w:pPr>
              <w:rPr>
                <w:rFonts w:cs="Times New Roman"/>
              </w:rPr>
            </w:pPr>
            <w:r w:rsidRPr="006D71F3">
              <w:rPr>
                <w:rFonts w:cs="Times New Roman"/>
              </w:rPr>
              <w:t>20% - 80% reduction avoids 7,600 – 30,400 premature deaths</w:t>
            </w:r>
          </w:p>
        </w:tc>
        <w:tc>
          <w:tcPr>
            <w:tcW w:w="0" w:type="auto"/>
          </w:tcPr>
          <w:p w14:paraId="4D5D6A02" w14:textId="77777777" w:rsidR="00814395" w:rsidRPr="006D71F3" w:rsidRDefault="00814395" w:rsidP="00955426">
            <w:pPr>
              <w:rPr>
                <w:rFonts w:cs="Times New Roman"/>
              </w:rPr>
            </w:pPr>
          </w:p>
        </w:tc>
        <w:tc>
          <w:tcPr>
            <w:tcW w:w="0" w:type="auto"/>
          </w:tcPr>
          <w:p w14:paraId="13B8B2AF" w14:textId="77777777" w:rsidR="00814395" w:rsidRPr="006D71F3" w:rsidRDefault="00814395" w:rsidP="00955426">
            <w:pPr>
              <w:rPr>
                <w:rFonts w:cs="Times New Roman"/>
              </w:rPr>
            </w:pPr>
            <w:r w:rsidRPr="006D71F3">
              <w:rPr>
                <w:rFonts w:cs="Times New Roman"/>
              </w:rPr>
              <w:t>For indoor air pollution</w:t>
            </w:r>
          </w:p>
        </w:tc>
      </w:tr>
      <w:tr w:rsidR="00814395" w:rsidRPr="006D71F3" w14:paraId="676EA492" w14:textId="77777777" w:rsidTr="00666EEA">
        <w:tc>
          <w:tcPr>
            <w:tcW w:w="1917" w:type="dxa"/>
            <w:vMerge/>
          </w:tcPr>
          <w:p w14:paraId="6694CAF5" w14:textId="77777777" w:rsidR="00814395" w:rsidRPr="00666EEA" w:rsidRDefault="00814395" w:rsidP="00955426">
            <w:pPr>
              <w:rPr>
                <w:rFonts w:cs="Times New Roman"/>
                <w:b/>
              </w:rPr>
            </w:pPr>
          </w:p>
        </w:tc>
        <w:tc>
          <w:tcPr>
            <w:tcW w:w="1143" w:type="dxa"/>
          </w:tcPr>
          <w:p w14:paraId="753B19CD" w14:textId="77777777" w:rsidR="00814395" w:rsidRPr="006D71F3" w:rsidRDefault="00814395" w:rsidP="00955426">
            <w:pPr>
              <w:rPr>
                <w:rFonts w:cs="Times New Roman"/>
              </w:rPr>
            </w:pPr>
          </w:p>
        </w:tc>
        <w:tc>
          <w:tcPr>
            <w:tcW w:w="0" w:type="auto"/>
          </w:tcPr>
          <w:p w14:paraId="7759D6E3" w14:textId="77777777" w:rsidR="00814395" w:rsidRPr="006D71F3" w:rsidRDefault="00814395" w:rsidP="00955426">
            <w:pPr>
              <w:rPr>
                <w:rFonts w:cs="Times New Roman"/>
              </w:rPr>
            </w:pPr>
            <w:r w:rsidRPr="006D71F3">
              <w:rPr>
                <w:rFonts w:cs="Times New Roman"/>
              </w:rPr>
              <w:t>AQS attainment avoids 1,210 premature deaths</w:t>
            </w:r>
          </w:p>
        </w:tc>
        <w:tc>
          <w:tcPr>
            <w:tcW w:w="0" w:type="auto"/>
          </w:tcPr>
          <w:p w14:paraId="4C95C7C3" w14:textId="77777777" w:rsidR="00814395" w:rsidRPr="006D71F3" w:rsidRDefault="00814395" w:rsidP="00955426">
            <w:pPr>
              <w:rPr>
                <w:rFonts w:cs="Times New Roman"/>
              </w:rPr>
            </w:pPr>
            <w:r w:rsidRPr="006D71F3">
              <w:rPr>
                <w:rFonts w:cs="Times New Roman"/>
              </w:rPr>
              <w:t>97.0</w:t>
            </w:r>
          </w:p>
        </w:tc>
        <w:tc>
          <w:tcPr>
            <w:tcW w:w="0" w:type="auto"/>
          </w:tcPr>
          <w:p w14:paraId="291D6313" w14:textId="77777777" w:rsidR="00814395" w:rsidRPr="006D71F3" w:rsidRDefault="00814395" w:rsidP="00955426">
            <w:pPr>
              <w:rPr>
                <w:rFonts w:cs="Times New Roman"/>
              </w:rPr>
            </w:pPr>
            <w:r w:rsidRPr="006D71F3">
              <w:rPr>
                <w:rFonts w:cs="Times New Roman"/>
              </w:rPr>
              <w:t>Mortality impact from time series data</w:t>
            </w:r>
          </w:p>
        </w:tc>
      </w:tr>
      <w:tr w:rsidR="00814395" w:rsidRPr="006D71F3" w14:paraId="272E9037" w14:textId="77777777" w:rsidTr="00666EEA">
        <w:tc>
          <w:tcPr>
            <w:tcW w:w="1917" w:type="dxa"/>
            <w:vMerge w:val="restart"/>
          </w:tcPr>
          <w:p w14:paraId="1AAC589F" w14:textId="77777777" w:rsidR="00814395" w:rsidRPr="00666EEA" w:rsidRDefault="00814395" w:rsidP="00955426">
            <w:pPr>
              <w:rPr>
                <w:rFonts w:cs="Times New Roman"/>
                <w:b/>
              </w:rPr>
            </w:pPr>
            <w:r w:rsidRPr="00666EEA">
              <w:rPr>
                <w:rFonts w:cs="Times New Roman"/>
                <w:b/>
              </w:rPr>
              <w:t>ADB 2005</w:t>
            </w:r>
          </w:p>
        </w:tc>
        <w:tc>
          <w:tcPr>
            <w:tcW w:w="1143" w:type="dxa"/>
          </w:tcPr>
          <w:p w14:paraId="60D08E99" w14:textId="77777777" w:rsidR="00814395" w:rsidRPr="006D71F3" w:rsidRDefault="00814395" w:rsidP="00955426">
            <w:pPr>
              <w:rPr>
                <w:rFonts w:cs="Times New Roman"/>
              </w:rPr>
            </w:pPr>
            <w:r w:rsidRPr="006D71F3">
              <w:rPr>
                <w:rFonts w:cs="Times New Roman"/>
              </w:rPr>
              <w:t>3 major cities</w:t>
            </w:r>
          </w:p>
        </w:tc>
        <w:tc>
          <w:tcPr>
            <w:tcW w:w="0" w:type="auto"/>
          </w:tcPr>
          <w:p w14:paraId="3BFB5E52" w14:textId="77777777" w:rsidR="00814395" w:rsidRPr="00752507" w:rsidRDefault="00814395" w:rsidP="00955426">
            <w:pPr>
              <w:rPr>
                <w:rFonts w:cs="Times New Roman"/>
              </w:rPr>
            </w:pPr>
            <w:r w:rsidRPr="00752507">
              <w:rPr>
                <w:rFonts w:cs="Times New Roman"/>
              </w:rPr>
              <w:t>20% reduction avoids</w:t>
            </w:r>
          </w:p>
          <w:p w14:paraId="355E485B" w14:textId="77777777" w:rsidR="00814395" w:rsidRPr="006D71F3" w:rsidRDefault="00814395" w:rsidP="00955426">
            <w:pPr>
              <w:rPr>
                <w:rFonts w:cs="Times New Roman"/>
              </w:rPr>
            </w:pPr>
            <w:r w:rsidRPr="006D71F3">
              <w:rPr>
                <w:rFonts w:cs="Times New Roman"/>
              </w:rPr>
              <w:t>1,070 premature deaths</w:t>
            </w:r>
          </w:p>
          <w:p w14:paraId="7D0A995B" w14:textId="77777777" w:rsidR="00814395" w:rsidRPr="006D71F3" w:rsidRDefault="00814395" w:rsidP="00955426">
            <w:pPr>
              <w:rPr>
                <w:rFonts w:cs="Times New Roman"/>
              </w:rPr>
            </w:pPr>
            <w:r w:rsidRPr="006D71F3">
              <w:rPr>
                <w:rFonts w:cs="Times New Roman"/>
              </w:rPr>
              <w:t>18,300 chronic bronchitis</w:t>
            </w:r>
          </w:p>
          <w:p w14:paraId="1AAA3125" w14:textId="77777777" w:rsidR="00814395" w:rsidRPr="00752507" w:rsidRDefault="00814395" w:rsidP="00955426">
            <w:pPr>
              <w:rPr>
                <w:rFonts w:cs="Times New Roman"/>
              </w:rPr>
            </w:pPr>
            <w:r w:rsidRPr="00752507">
              <w:rPr>
                <w:rFonts w:cs="Times New Roman"/>
              </w:rPr>
              <w:t>Total AQS attainment avoids</w:t>
            </w:r>
          </w:p>
          <w:p w14:paraId="0E2C204D" w14:textId="77777777" w:rsidR="00814395" w:rsidRPr="006D71F3" w:rsidRDefault="00814395" w:rsidP="00955426">
            <w:pPr>
              <w:rPr>
                <w:rFonts w:cs="Times New Roman"/>
              </w:rPr>
            </w:pPr>
            <w:r w:rsidRPr="006D71F3">
              <w:rPr>
                <w:rFonts w:cs="Times New Roman"/>
              </w:rPr>
              <w:t>3,340 premature deaths</w:t>
            </w:r>
          </w:p>
          <w:p w14:paraId="4DDFE4DE" w14:textId="77777777" w:rsidR="00814395" w:rsidRPr="006D71F3" w:rsidRDefault="00814395" w:rsidP="00955426">
            <w:pPr>
              <w:rPr>
                <w:rFonts w:cs="Times New Roman"/>
              </w:rPr>
            </w:pPr>
            <w:r w:rsidRPr="006D71F3">
              <w:rPr>
                <w:rFonts w:cs="Times New Roman"/>
              </w:rPr>
              <w:t>57,100 chronic bronchitis</w:t>
            </w:r>
          </w:p>
        </w:tc>
        <w:tc>
          <w:tcPr>
            <w:tcW w:w="0" w:type="auto"/>
          </w:tcPr>
          <w:p w14:paraId="215BE9A6" w14:textId="77777777" w:rsidR="00814395" w:rsidRPr="006D71F3" w:rsidRDefault="00814395" w:rsidP="00955426">
            <w:pPr>
              <w:rPr>
                <w:rFonts w:cs="Times New Roman"/>
              </w:rPr>
            </w:pPr>
            <w:r w:rsidRPr="006D71F3">
              <w:rPr>
                <w:rFonts w:cs="Times New Roman"/>
              </w:rPr>
              <w:t>-</w:t>
            </w:r>
          </w:p>
          <w:p w14:paraId="5E1F4657" w14:textId="77777777" w:rsidR="00814395" w:rsidRPr="006D71F3" w:rsidRDefault="00814395" w:rsidP="00955426">
            <w:pPr>
              <w:rPr>
                <w:rFonts w:cs="Times New Roman"/>
              </w:rPr>
            </w:pPr>
            <w:r w:rsidRPr="006D71F3">
              <w:rPr>
                <w:rFonts w:cs="Times New Roman"/>
              </w:rPr>
              <w:t>30.2</w:t>
            </w:r>
          </w:p>
          <w:p w14:paraId="70DA6AEB" w14:textId="77777777" w:rsidR="00814395" w:rsidRPr="006D71F3" w:rsidRDefault="00814395" w:rsidP="00955426">
            <w:pPr>
              <w:rPr>
                <w:rFonts w:cs="Times New Roman"/>
              </w:rPr>
            </w:pPr>
            <w:r w:rsidRPr="006D71F3">
              <w:rPr>
                <w:rFonts w:cs="Times New Roman"/>
              </w:rPr>
              <w:t>62.3</w:t>
            </w:r>
          </w:p>
          <w:p w14:paraId="0644A81E" w14:textId="77777777" w:rsidR="00814395" w:rsidRPr="006D71F3" w:rsidRDefault="00814395" w:rsidP="00955426">
            <w:pPr>
              <w:rPr>
                <w:rFonts w:cs="Times New Roman"/>
              </w:rPr>
            </w:pPr>
            <w:r w:rsidRPr="006D71F3">
              <w:rPr>
                <w:rFonts w:cs="Times New Roman"/>
              </w:rPr>
              <w:t>-</w:t>
            </w:r>
          </w:p>
          <w:p w14:paraId="12F24C5C" w14:textId="77777777" w:rsidR="00814395" w:rsidRPr="006D71F3" w:rsidRDefault="00814395" w:rsidP="00955426">
            <w:pPr>
              <w:rPr>
                <w:rFonts w:cs="Times New Roman"/>
              </w:rPr>
            </w:pPr>
            <w:r w:rsidRPr="006D71F3">
              <w:rPr>
                <w:rFonts w:cs="Times New Roman"/>
              </w:rPr>
              <w:t>94.2</w:t>
            </w:r>
          </w:p>
          <w:p w14:paraId="74682781" w14:textId="77777777" w:rsidR="00814395" w:rsidRPr="006D71F3" w:rsidRDefault="00814395" w:rsidP="00955426">
            <w:pPr>
              <w:rPr>
                <w:rFonts w:cs="Times New Roman"/>
              </w:rPr>
            </w:pPr>
            <w:r w:rsidRPr="006D71F3">
              <w:rPr>
                <w:rFonts w:cs="Times New Roman"/>
              </w:rPr>
              <w:t>194.3</w:t>
            </w:r>
          </w:p>
        </w:tc>
        <w:tc>
          <w:tcPr>
            <w:tcW w:w="0" w:type="auto"/>
          </w:tcPr>
          <w:p w14:paraId="5AC08802" w14:textId="77777777" w:rsidR="00814395" w:rsidRPr="006D71F3" w:rsidRDefault="00814395" w:rsidP="00955426">
            <w:pPr>
              <w:rPr>
                <w:rFonts w:cs="Times New Roman"/>
              </w:rPr>
            </w:pPr>
            <w:r w:rsidRPr="006D71F3">
              <w:rPr>
                <w:rFonts w:cs="Times New Roman"/>
              </w:rPr>
              <w:t>Mortality costs appear to be underestimated, or morbidity costs over-estimated. US studies show avoided premature death benefits govern the total benefits</w:t>
            </w:r>
          </w:p>
        </w:tc>
      </w:tr>
      <w:tr w:rsidR="00814395" w:rsidRPr="006D71F3" w14:paraId="728DB2C5" w14:textId="77777777" w:rsidTr="00666EEA">
        <w:tc>
          <w:tcPr>
            <w:tcW w:w="1917" w:type="dxa"/>
            <w:vMerge/>
          </w:tcPr>
          <w:p w14:paraId="405F5F81" w14:textId="77777777" w:rsidR="00814395" w:rsidRPr="00666EEA" w:rsidRDefault="00814395" w:rsidP="00955426">
            <w:pPr>
              <w:rPr>
                <w:rFonts w:cs="Times New Roman"/>
                <w:b/>
              </w:rPr>
            </w:pPr>
          </w:p>
        </w:tc>
        <w:tc>
          <w:tcPr>
            <w:tcW w:w="1143" w:type="dxa"/>
          </w:tcPr>
          <w:p w14:paraId="25DFA351" w14:textId="77777777" w:rsidR="00814395" w:rsidRPr="006D71F3" w:rsidRDefault="00814395" w:rsidP="00955426">
            <w:pPr>
              <w:rPr>
                <w:rFonts w:cs="Times New Roman"/>
              </w:rPr>
            </w:pPr>
            <w:r w:rsidRPr="006D71F3">
              <w:rPr>
                <w:rFonts w:cs="Times New Roman"/>
              </w:rPr>
              <w:t>18 minor cities</w:t>
            </w:r>
          </w:p>
        </w:tc>
        <w:tc>
          <w:tcPr>
            <w:tcW w:w="0" w:type="auto"/>
          </w:tcPr>
          <w:p w14:paraId="0F8930E5" w14:textId="77777777" w:rsidR="00814395" w:rsidRPr="00752507" w:rsidRDefault="00814395" w:rsidP="00955426">
            <w:pPr>
              <w:rPr>
                <w:rFonts w:cs="Times New Roman"/>
              </w:rPr>
            </w:pPr>
            <w:r w:rsidRPr="00752507">
              <w:rPr>
                <w:rFonts w:cs="Times New Roman"/>
              </w:rPr>
              <w:t>20% reduction avoids</w:t>
            </w:r>
          </w:p>
          <w:p w14:paraId="1D258C32" w14:textId="77777777" w:rsidR="00814395" w:rsidRPr="006D71F3" w:rsidRDefault="00814395" w:rsidP="00955426">
            <w:pPr>
              <w:rPr>
                <w:rFonts w:cs="Times New Roman"/>
              </w:rPr>
            </w:pPr>
            <w:r w:rsidRPr="006D71F3">
              <w:rPr>
                <w:rFonts w:cs="Times New Roman"/>
              </w:rPr>
              <w:t>190 premature deaths</w:t>
            </w:r>
          </w:p>
          <w:p w14:paraId="44802D2F" w14:textId="77777777" w:rsidR="00814395" w:rsidRPr="006D71F3" w:rsidRDefault="00814395" w:rsidP="00955426">
            <w:pPr>
              <w:rPr>
                <w:rFonts w:cs="Times New Roman"/>
              </w:rPr>
            </w:pPr>
            <w:r w:rsidRPr="006D71F3">
              <w:rPr>
                <w:rFonts w:cs="Times New Roman"/>
              </w:rPr>
              <w:t xml:space="preserve">1,780 chronic bronchitis </w:t>
            </w:r>
          </w:p>
          <w:p w14:paraId="045247CF" w14:textId="77777777" w:rsidR="00814395" w:rsidRPr="00752507" w:rsidRDefault="00814395" w:rsidP="00955426">
            <w:pPr>
              <w:rPr>
                <w:rFonts w:cs="Times New Roman"/>
              </w:rPr>
            </w:pPr>
            <w:r w:rsidRPr="00752507">
              <w:rPr>
                <w:rFonts w:cs="Times New Roman"/>
              </w:rPr>
              <w:t>Total AQS attainment avoids</w:t>
            </w:r>
          </w:p>
          <w:p w14:paraId="63997A9B" w14:textId="77777777" w:rsidR="00814395" w:rsidRPr="006D71F3" w:rsidRDefault="00814395" w:rsidP="00955426">
            <w:pPr>
              <w:rPr>
                <w:rFonts w:cs="Times New Roman"/>
              </w:rPr>
            </w:pPr>
            <w:r w:rsidRPr="006D71F3">
              <w:rPr>
                <w:rFonts w:cs="Times New Roman"/>
              </w:rPr>
              <w:t>200 premature deaths 1,830 chronic bronchitis</w:t>
            </w:r>
          </w:p>
        </w:tc>
        <w:tc>
          <w:tcPr>
            <w:tcW w:w="0" w:type="auto"/>
          </w:tcPr>
          <w:p w14:paraId="1201852C" w14:textId="77777777" w:rsidR="00814395" w:rsidRPr="006D71F3" w:rsidRDefault="00814395" w:rsidP="00955426">
            <w:pPr>
              <w:rPr>
                <w:rFonts w:cs="Times New Roman"/>
              </w:rPr>
            </w:pPr>
            <w:r w:rsidRPr="006D71F3">
              <w:rPr>
                <w:rFonts w:cs="Times New Roman"/>
              </w:rPr>
              <w:t>-</w:t>
            </w:r>
          </w:p>
          <w:p w14:paraId="5F5E9BEF" w14:textId="77777777" w:rsidR="00814395" w:rsidRPr="006D71F3" w:rsidRDefault="00814395" w:rsidP="00955426">
            <w:pPr>
              <w:rPr>
                <w:rFonts w:cs="Times New Roman"/>
              </w:rPr>
            </w:pPr>
            <w:r w:rsidRPr="006D71F3">
              <w:rPr>
                <w:rFonts w:cs="Times New Roman"/>
              </w:rPr>
              <w:t>5.3</w:t>
            </w:r>
          </w:p>
          <w:p w14:paraId="4B910D72" w14:textId="77777777" w:rsidR="00814395" w:rsidRPr="006D71F3" w:rsidRDefault="00814395" w:rsidP="00955426">
            <w:pPr>
              <w:rPr>
                <w:rFonts w:cs="Times New Roman"/>
              </w:rPr>
            </w:pPr>
            <w:r w:rsidRPr="006D71F3">
              <w:rPr>
                <w:rFonts w:cs="Times New Roman"/>
              </w:rPr>
              <w:t>6.0</w:t>
            </w:r>
          </w:p>
          <w:p w14:paraId="16BD9E4A" w14:textId="77777777" w:rsidR="00814395" w:rsidRPr="006D71F3" w:rsidRDefault="00814395" w:rsidP="00955426">
            <w:pPr>
              <w:rPr>
                <w:rFonts w:cs="Times New Roman"/>
              </w:rPr>
            </w:pPr>
            <w:r w:rsidRPr="006D71F3">
              <w:rPr>
                <w:rFonts w:cs="Times New Roman"/>
              </w:rPr>
              <w:t>-</w:t>
            </w:r>
          </w:p>
          <w:p w14:paraId="036E487D" w14:textId="77777777" w:rsidR="00814395" w:rsidRPr="006D71F3" w:rsidRDefault="00814395" w:rsidP="00955426">
            <w:pPr>
              <w:rPr>
                <w:rFonts w:cs="Times New Roman"/>
              </w:rPr>
            </w:pPr>
          </w:p>
          <w:p w14:paraId="38DFA174" w14:textId="77777777" w:rsidR="00814395" w:rsidRPr="006D71F3" w:rsidRDefault="00814395" w:rsidP="00955426">
            <w:pPr>
              <w:rPr>
                <w:rFonts w:cs="Times New Roman"/>
              </w:rPr>
            </w:pPr>
            <w:r w:rsidRPr="006D71F3">
              <w:rPr>
                <w:rFonts w:cs="Times New Roman"/>
              </w:rPr>
              <w:t>5.5</w:t>
            </w:r>
          </w:p>
          <w:p w14:paraId="7641A1E6" w14:textId="77777777" w:rsidR="00814395" w:rsidRPr="006D71F3" w:rsidRDefault="00814395" w:rsidP="00955426">
            <w:pPr>
              <w:rPr>
                <w:rFonts w:cs="Times New Roman"/>
              </w:rPr>
            </w:pPr>
            <w:r w:rsidRPr="006D71F3">
              <w:rPr>
                <w:rFonts w:cs="Times New Roman"/>
              </w:rPr>
              <w:t>6.2</w:t>
            </w:r>
          </w:p>
        </w:tc>
        <w:tc>
          <w:tcPr>
            <w:tcW w:w="0" w:type="auto"/>
          </w:tcPr>
          <w:p w14:paraId="4EECEEB0" w14:textId="77777777" w:rsidR="00814395" w:rsidRPr="006D71F3" w:rsidRDefault="00814395" w:rsidP="00955426">
            <w:pPr>
              <w:rPr>
                <w:rFonts w:cs="Times New Roman"/>
              </w:rPr>
            </w:pPr>
          </w:p>
        </w:tc>
      </w:tr>
      <w:tr w:rsidR="00814395" w:rsidRPr="006D71F3" w14:paraId="2690753A" w14:textId="77777777" w:rsidTr="00666EEA">
        <w:tc>
          <w:tcPr>
            <w:tcW w:w="1917" w:type="dxa"/>
          </w:tcPr>
          <w:p w14:paraId="411031CB" w14:textId="77777777" w:rsidR="00814395" w:rsidRPr="00666EEA" w:rsidRDefault="00814395" w:rsidP="00955426">
            <w:pPr>
              <w:rPr>
                <w:rFonts w:cs="Times New Roman"/>
                <w:b/>
              </w:rPr>
            </w:pPr>
          </w:p>
        </w:tc>
        <w:tc>
          <w:tcPr>
            <w:tcW w:w="1143" w:type="dxa"/>
          </w:tcPr>
          <w:p w14:paraId="255306E6" w14:textId="77777777" w:rsidR="00814395" w:rsidRPr="006D71F3" w:rsidRDefault="00814395" w:rsidP="00955426">
            <w:pPr>
              <w:rPr>
                <w:rFonts w:cs="Times New Roman"/>
              </w:rPr>
            </w:pPr>
            <w:r w:rsidRPr="006D71F3">
              <w:rPr>
                <w:rFonts w:cs="Times New Roman"/>
              </w:rPr>
              <w:t>Dhaka</w:t>
            </w:r>
          </w:p>
        </w:tc>
        <w:tc>
          <w:tcPr>
            <w:tcW w:w="0" w:type="auto"/>
          </w:tcPr>
          <w:p w14:paraId="7D3C6A56" w14:textId="77777777" w:rsidR="00814395" w:rsidRPr="00752507" w:rsidRDefault="00814395" w:rsidP="00955426">
            <w:pPr>
              <w:rPr>
                <w:rFonts w:cs="Times New Roman"/>
              </w:rPr>
            </w:pPr>
            <w:r w:rsidRPr="00752507">
              <w:rPr>
                <w:rFonts w:cs="Times New Roman"/>
              </w:rPr>
              <w:t>30%~50% reduction from brick kilns avoids</w:t>
            </w:r>
          </w:p>
          <w:p w14:paraId="11C85BB5" w14:textId="77777777" w:rsidR="00814395" w:rsidRPr="006D71F3" w:rsidRDefault="00814395" w:rsidP="00955426">
            <w:pPr>
              <w:rPr>
                <w:rFonts w:cs="Times New Roman"/>
                <w:u w:val="single"/>
              </w:rPr>
            </w:pPr>
            <w:r w:rsidRPr="006D71F3">
              <w:rPr>
                <w:rFonts w:cs="Times New Roman"/>
              </w:rPr>
              <w:t>200~332 premature deaths 1,870~3,110 chronic bronchitis</w:t>
            </w:r>
          </w:p>
        </w:tc>
        <w:tc>
          <w:tcPr>
            <w:tcW w:w="0" w:type="auto"/>
          </w:tcPr>
          <w:p w14:paraId="4E72E8F9" w14:textId="77777777" w:rsidR="00814395" w:rsidRPr="006D71F3" w:rsidRDefault="00814395" w:rsidP="00955426">
            <w:pPr>
              <w:rPr>
                <w:rFonts w:cs="Times New Roman"/>
              </w:rPr>
            </w:pPr>
            <w:r w:rsidRPr="006D71F3">
              <w:rPr>
                <w:rFonts w:cs="Times New Roman"/>
              </w:rPr>
              <w:t>-</w:t>
            </w:r>
          </w:p>
          <w:p w14:paraId="29607778" w14:textId="77777777" w:rsidR="00814395" w:rsidRPr="006D71F3" w:rsidRDefault="00814395" w:rsidP="00955426">
            <w:pPr>
              <w:rPr>
                <w:rFonts w:cs="Times New Roman"/>
              </w:rPr>
            </w:pPr>
          </w:p>
          <w:p w14:paraId="74D3F65B" w14:textId="77777777" w:rsidR="00814395" w:rsidRPr="006D71F3" w:rsidRDefault="00814395" w:rsidP="00955426">
            <w:pPr>
              <w:rPr>
                <w:rFonts w:cs="Times New Roman"/>
              </w:rPr>
            </w:pPr>
            <w:r w:rsidRPr="006D71F3">
              <w:rPr>
                <w:rFonts w:cs="Times New Roman"/>
              </w:rPr>
              <w:t>7.3~12.1 8.2~13.6</w:t>
            </w:r>
          </w:p>
        </w:tc>
        <w:tc>
          <w:tcPr>
            <w:tcW w:w="0" w:type="auto"/>
          </w:tcPr>
          <w:p w14:paraId="029EF101" w14:textId="77777777" w:rsidR="00814395" w:rsidRPr="006D71F3" w:rsidRDefault="00814395" w:rsidP="00955426">
            <w:pPr>
              <w:rPr>
                <w:rFonts w:cs="Times New Roman"/>
              </w:rPr>
            </w:pPr>
          </w:p>
        </w:tc>
      </w:tr>
      <w:tr w:rsidR="00814395" w:rsidRPr="006D71F3" w14:paraId="2EEEA23E" w14:textId="77777777" w:rsidTr="00666EEA">
        <w:tc>
          <w:tcPr>
            <w:tcW w:w="1917" w:type="dxa"/>
          </w:tcPr>
          <w:p w14:paraId="0EEDFEF4" w14:textId="77777777" w:rsidR="00814395" w:rsidRPr="00666EEA" w:rsidRDefault="00031805" w:rsidP="00955426">
            <w:pPr>
              <w:rPr>
                <w:rFonts w:cs="Times New Roman"/>
                <w:b/>
              </w:rPr>
            </w:pPr>
            <w:sdt>
              <w:sdtPr>
                <w:rPr>
                  <w:rFonts w:cs="Times New Roman"/>
                  <w:b/>
                </w:rPr>
                <w:id w:val="1859546323"/>
                <w:citation/>
              </w:sdtPr>
              <w:sdtEndPr/>
              <w:sdtContent>
                <w:r w:rsidR="00814395" w:rsidRPr="00666EEA">
                  <w:rPr>
                    <w:rFonts w:cs="Times New Roman"/>
                    <w:b/>
                  </w:rPr>
                  <w:fldChar w:fldCharType="begin"/>
                </w:r>
                <w:r w:rsidR="00814395" w:rsidRPr="00666EEA">
                  <w:rPr>
                    <w:rFonts w:cs="Times New Roman"/>
                    <w:b/>
                  </w:rPr>
                  <w:instrText xml:space="preserve"> CITATION Wad11 \l 1033 </w:instrText>
                </w:r>
                <w:r w:rsidR="00814395" w:rsidRPr="00666EEA">
                  <w:rPr>
                    <w:rFonts w:cs="Times New Roman"/>
                    <w:b/>
                  </w:rPr>
                  <w:fldChar w:fldCharType="separate"/>
                </w:r>
                <w:r w:rsidR="00BC1A10" w:rsidRPr="00666EEA">
                  <w:rPr>
                    <w:rFonts w:cs="Times New Roman"/>
                    <w:b/>
                    <w:noProof/>
                  </w:rPr>
                  <w:t>(Wadud &amp; Waitz, 2011)</w:t>
                </w:r>
                <w:r w:rsidR="00814395" w:rsidRPr="00666EEA">
                  <w:rPr>
                    <w:rFonts w:cs="Times New Roman"/>
                    <w:b/>
                  </w:rPr>
                  <w:fldChar w:fldCharType="end"/>
                </w:r>
              </w:sdtContent>
            </w:sdt>
          </w:p>
        </w:tc>
        <w:tc>
          <w:tcPr>
            <w:tcW w:w="1143" w:type="dxa"/>
          </w:tcPr>
          <w:p w14:paraId="5B5A88B1" w14:textId="77777777" w:rsidR="00814395" w:rsidRPr="006D71F3" w:rsidRDefault="00814395" w:rsidP="00955426">
            <w:pPr>
              <w:rPr>
                <w:rFonts w:cs="Times New Roman"/>
              </w:rPr>
            </w:pPr>
            <w:r w:rsidRPr="006D71F3">
              <w:rPr>
                <w:rFonts w:cs="Times New Roman"/>
              </w:rPr>
              <w:t>Dhaka</w:t>
            </w:r>
          </w:p>
        </w:tc>
        <w:tc>
          <w:tcPr>
            <w:tcW w:w="0" w:type="auto"/>
          </w:tcPr>
          <w:p w14:paraId="3B3AD507" w14:textId="77777777" w:rsidR="00814395" w:rsidRPr="00752507" w:rsidRDefault="00814395" w:rsidP="00955426">
            <w:pPr>
              <w:rPr>
                <w:rFonts w:cs="Times New Roman"/>
              </w:rPr>
            </w:pPr>
            <w:r w:rsidRPr="00752507">
              <w:rPr>
                <w:rFonts w:cs="Times New Roman"/>
              </w:rPr>
              <w:t>CNG conversion avoided</w:t>
            </w:r>
          </w:p>
          <w:p w14:paraId="5B0B4881" w14:textId="77777777" w:rsidR="00814395" w:rsidRPr="006D71F3" w:rsidRDefault="00814395" w:rsidP="00955426">
            <w:pPr>
              <w:rPr>
                <w:rFonts w:cs="Times New Roman"/>
                <w:u w:val="single"/>
              </w:rPr>
            </w:pPr>
            <w:r w:rsidRPr="006D71F3">
              <w:rPr>
                <w:rFonts w:cs="Times New Roman"/>
              </w:rPr>
              <w:t>4,260 premature deaths</w:t>
            </w:r>
          </w:p>
        </w:tc>
        <w:tc>
          <w:tcPr>
            <w:tcW w:w="0" w:type="auto"/>
          </w:tcPr>
          <w:p w14:paraId="5AE96A55" w14:textId="77777777" w:rsidR="00814395" w:rsidRPr="006D71F3" w:rsidRDefault="00814395" w:rsidP="00955426">
            <w:pPr>
              <w:rPr>
                <w:rFonts w:cs="Times New Roman"/>
              </w:rPr>
            </w:pPr>
            <w:r w:rsidRPr="006D71F3">
              <w:rPr>
                <w:rFonts w:cs="Times New Roman"/>
              </w:rPr>
              <w:t>-</w:t>
            </w:r>
          </w:p>
          <w:p w14:paraId="47A1272E" w14:textId="77777777" w:rsidR="00814395" w:rsidRPr="006D71F3" w:rsidRDefault="00814395" w:rsidP="00955426">
            <w:pPr>
              <w:rPr>
                <w:rFonts w:cs="Times New Roman"/>
              </w:rPr>
            </w:pPr>
            <w:r w:rsidRPr="006D71F3">
              <w:rPr>
                <w:rFonts w:cs="Times New Roman"/>
              </w:rPr>
              <w:t>500</w:t>
            </w:r>
          </w:p>
        </w:tc>
        <w:tc>
          <w:tcPr>
            <w:tcW w:w="0" w:type="auto"/>
          </w:tcPr>
          <w:p w14:paraId="0C68E38F" w14:textId="77777777" w:rsidR="00814395" w:rsidRPr="006D71F3" w:rsidRDefault="00814395" w:rsidP="00955426">
            <w:pPr>
              <w:rPr>
                <w:rFonts w:cs="Times New Roman"/>
              </w:rPr>
            </w:pPr>
            <w:r w:rsidRPr="006D71F3">
              <w:rPr>
                <w:rFonts w:cs="Times New Roman"/>
              </w:rPr>
              <w:t>Impact-pathway approach with AQ models used, CRF for long term exposure</w:t>
            </w:r>
          </w:p>
        </w:tc>
      </w:tr>
      <w:tr w:rsidR="00814395" w:rsidRPr="006D71F3" w14:paraId="2537CF20" w14:textId="77777777" w:rsidTr="00666EEA">
        <w:tc>
          <w:tcPr>
            <w:tcW w:w="1917" w:type="dxa"/>
          </w:tcPr>
          <w:p w14:paraId="13D2EE55" w14:textId="77777777" w:rsidR="00814395" w:rsidRPr="00666EEA" w:rsidRDefault="00814395" w:rsidP="00955426">
            <w:pPr>
              <w:rPr>
                <w:rFonts w:cs="Times New Roman"/>
                <w:b/>
              </w:rPr>
            </w:pPr>
            <w:r w:rsidRPr="00666EEA">
              <w:rPr>
                <w:rFonts w:cs="Times New Roman"/>
                <w:b/>
              </w:rPr>
              <w:t>AP COSTS Daily star</w:t>
            </w:r>
          </w:p>
        </w:tc>
        <w:tc>
          <w:tcPr>
            <w:tcW w:w="1143" w:type="dxa"/>
          </w:tcPr>
          <w:p w14:paraId="1E0DE323" w14:textId="77777777" w:rsidR="00814395" w:rsidRPr="006D71F3" w:rsidRDefault="00814395" w:rsidP="00955426">
            <w:pPr>
              <w:rPr>
                <w:rFonts w:cs="Times New Roman"/>
              </w:rPr>
            </w:pPr>
            <w:r w:rsidRPr="006D71F3">
              <w:rPr>
                <w:rFonts w:cs="Times New Roman"/>
              </w:rPr>
              <w:t>Dhaka</w:t>
            </w:r>
          </w:p>
        </w:tc>
        <w:tc>
          <w:tcPr>
            <w:tcW w:w="0" w:type="auto"/>
          </w:tcPr>
          <w:p w14:paraId="15CF684B" w14:textId="77777777" w:rsidR="00814395" w:rsidRPr="006D71F3" w:rsidRDefault="00814395" w:rsidP="00955426">
            <w:pPr>
              <w:rPr>
                <w:rFonts w:cs="Times New Roman"/>
              </w:rPr>
            </w:pPr>
            <w:r w:rsidRPr="006D71F3">
              <w:rPr>
                <w:rFonts w:cs="Times New Roman"/>
              </w:rPr>
              <w:t>3,580 premature deaths</w:t>
            </w:r>
          </w:p>
        </w:tc>
        <w:tc>
          <w:tcPr>
            <w:tcW w:w="0" w:type="auto"/>
          </w:tcPr>
          <w:p w14:paraId="50E0D006" w14:textId="77777777" w:rsidR="00814395" w:rsidRPr="006D71F3" w:rsidRDefault="00814395" w:rsidP="00955426">
            <w:pPr>
              <w:rPr>
                <w:rFonts w:cs="Times New Roman"/>
              </w:rPr>
            </w:pPr>
            <w:r w:rsidRPr="006D71F3">
              <w:rPr>
                <w:rFonts w:cs="Times New Roman"/>
              </w:rPr>
              <w:t>60~270</w:t>
            </w:r>
          </w:p>
        </w:tc>
        <w:tc>
          <w:tcPr>
            <w:tcW w:w="0" w:type="auto"/>
          </w:tcPr>
          <w:p w14:paraId="5B995AA8" w14:textId="77777777" w:rsidR="00814395" w:rsidRPr="006D71F3" w:rsidRDefault="00814395" w:rsidP="00955426">
            <w:pPr>
              <w:rPr>
                <w:rFonts w:cs="Times New Roman"/>
              </w:rPr>
            </w:pPr>
            <w:r w:rsidRPr="006D71F3">
              <w:rPr>
                <w:rFonts w:cs="Times New Roman"/>
              </w:rPr>
              <w:t>Source unclear</w:t>
            </w:r>
          </w:p>
        </w:tc>
      </w:tr>
    </w:tbl>
    <w:p w14:paraId="6911CE46" w14:textId="77777777" w:rsidR="00814395" w:rsidRPr="006D71F3" w:rsidRDefault="00814395" w:rsidP="00814395">
      <w:pPr>
        <w:rPr>
          <w:rFonts w:cs="Times New Roman"/>
        </w:rPr>
      </w:pPr>
    </w:p>
    <w:p w14:paraId="6B23307D" w14:textId="77777777" w:rsidR="00814395" w:rsidRPr="006D71F3" w:rsidRDefault="00814395" w:rsidP="00814395">
      <w:pPr>
        <w:rPr>
          <w:rFonts w:cs="Times New Roman"/>
        </w:rPr>
      </w:pPr>
      <w:r w:rsidRPr="006D71F3">
        <w:rPr>
          <w:rFonts w:cs="Times New Roman"/>
        </w:rPr>
        <w:br w:type="page"/>
      </w:r>
    </w:p>
    <w:p w14:paraId="0288E889" w14:textId="36AF3FED" w:rsidR="00814395" w:rsidRPr="006D71F3" w:rsidRDefault="00814395" w:rsidP="00EF2E22">
      <w:pPr>
        <w:pStyle w:val="Heading3"/>
      </w:pPr>
      <w:bookmarkStart w:id="31" w:name="_Toc488335366"/>
      <w:r w:rsidRPr="006D71F3">
        <w:t xml:space="preserve">Tree as </w:t>
      </w:r>
      <w:r w:rsidR="00531A0E" w:rsidRPr="006D71F3">
        <w:t>A</w:t>
      </w:r>
      <w:r w:rsidRPr="006D71F3">
        <w:t xml:space="preserve">ir </w:t>
      </w:r>
      <w:r w:rsidR="00531A0E" w:rsidRPr="006D71F3">
        <w:t>P</w:t>
      </w:r>
      <w:r w:rsidRPr="006D71F3">
        <w:t xml:space="preserve">ollution </w:t>
      </w:r>
      <w:r w:rsidR="00531A0E" w:rsidRPr="006D71F3">
        <w:t>R</w:t>
      </w:r>
      <w:r w:rsidRPr="006D71F3">
        <w:t xml:space="preserve">eduction </w:t>
      </w:r>
      <w:r w:rsidR="00531A0E" w:rsidRPr="006D71F3">
        <w:t>M</w:t>
      </w:r>
      <w:r w:rsidRPr="006D71F3">
        <w:t>easure</w:t>
      </w:r>
      <w:bookmarkEnd w:id="31"/>
    </w:p>
    <w:p w14:paraId="2F62A5DE" w14:textId="6C758045" w:rsidR="00531A0E" w:rsidRPr="006D71F3" w:rsidRDefault="00814395" w:rsidP="00814395">
      <w:pPr>
        <w:rPr>
          <w:rFonts w:cs="Times New Roman"/>
        </w:rPr>
      </w:pPr>
      <w:r w:rsidRPr="006D71F3">
        <w:rPr>
          <w:rFonts w:cs="Times New Roman"/>
        </w:rPr>
        <w:t>There are few arguments discussed below to describe importance of trees as a mea</w:t>
      </w:r>
      <w:r w:rsidR="00BC4F85" w:rsidRPr="006D71F3">
        <w:rPr>
          <w:rFonts w:cs="Times New Roman"/>
        </w:rPr>
        <w:t>ns of air pollutants reduction:</w:t>
      </w:r>
    </w:p>
    <w:p w14:paraId="72C6D086" w14:textId="77777777" w:rsidR="00BC4F85" w:rsidRPr="006D71F3" w:rsidRDefault="00BC4F85" w:rsidP="00814395">
      <w:pPr>
        <w:rPr>
          <w:rFonts w:cs="Times New Roman"/>
        </w:rPr>
      </w:pPr>
    </w:p>
    <w:p w14:paraId="0C076CB4" w14:textId="0AD3CE9E" w:rsidR="00814395" w:rsidRPr="006D71F3" w:rsidRDefault="009812BC" w:rsidP="00814395">
      <w:pPr>
        <w:rPr>
          <w:rFonts w:cs="Times New Roman"/>
          <w:b/>
        </w:rPr>
      </w:pPr>
      <w:r w:rsidRPr="006D71F3">
        <w:rPr>
          <w:rFonts w:cs="Times New Roman"/>
          <w:b/>
        </w:rPr>
        <w:t xml:space="preserve">Limitations of </w:t>
      </w:r>
      <w:r w:rsidR="00162C8B">
        <w:rPr>
          <w:rFonts w:cs="Times New Roman"/>
          <w:b/>
        </w:rPr>
        <w:t>P</w:t>
      </w:r>
      <w:r w:rsidRPr="006D71F3">
        <w:rPr>
          <w:rFonts w:cs="Times New Roman"/>
          <w:b/>
        </w:rPr>
        <w:t>revention</w:t>
      </w:r>
      <w:r w:rsidR="00814395" w:rsidRPr="006D71F3">
        <w:rPr>
          <w:rFonts w:cs="Times New Roman"/>
          <w:b/>
        </w:rPr>
        <w:t xml:space="preserve"> </w:t>
      </w:r>
      <w:r w:rsidR="00162C8B">
        <w:rPr>
          <w:rFonts w:cs="Times New Roman"/>
          <w:b/>
        </w:rPr>
        <w:t>M</w:t>
      </w:r>
      <w:r w:rsidR="00814395" w:rsidRPr="006D71F3">
        <w:rPr>
          <w:rFonts w:cs="Times New Roman"/>
          <w:b/>
        </w:rPr>
        <w:t>easures</w:t>
      </w:r>
    </w:p>
    <w:p w14:paraId="13E1FB87" w14:textId="77777777" w:rsidR="00814395" w:rsidRPr="006D71F3" w:rsidRDefault="00814395" w:rsidP="00814395">
      <w:pPr>
        <w:rPr>
          <w:rFonts w:cs="Times New Roman"/>
        </w:rPr>
      </w:pPr>
      <w:r w:rsidRPr="006D71F3">
        <w:rPr>
          <w:rFonts w:cs="Times New Roman"/>
        </w:rPr>
        <w:t>All the air pollution control measures in Bangladesh are prevention centric. But due to limitations in governance, weak institutions, data limitations, many of these strategies can’t be ensured in Bangladesh. For example, Bangladesh has no pollution measurement mechanism for its industries. Thus emission of pollutants can’t be imposed very soon here.</w:t>
      </w:r>
    </w:p>
    <w:p w14:paraId="5417C80E" w14:textId="77777777" w:rsidR="00531A0E" w:rsidRPr="006D71F3" w:rsidRDefault="00531A0E" w:rsidP="00814395">
      <w:pPr>
        <w:rPr>
          <w:rFonts w:cs="Times New Roman"/>
          <w:b/>
        </w:rPr>
      </w:pPr>
    </w:p>
    <w:p w14:paraId="5F7B1E1E" w14:textId="7052922C" w:rsidR="00814395" w:rsidRPr="006D71F3" w:rsidRDefault="00814395" w:rsidP="00814395">
      <w:pPr>
        <w:rPr>
          <w:rFonts w:cs="Times New Roman"/>
          <w:b/>
        </w:rPr>
      </w:pPr>
      <w:r w:rsidRPr="006D71F3">
        <w:rPr>
          <w:rFonts w:cs="Times New Roman"/>
          <w:b/>
        </w:rPr>
        <w:t xml:space="preserve">Priority in </w:t>
      </w:r>
      <w:r w:rsidR="00162C8B">
        <w:rPr>
          <w:rFonts w:cs="Times New Roman"/>
          <w:b/>
        </w:rPr>
        <w:t>I</w:t>
      </w:r>
      <w:r w:rsidRPr="006D71F3">
        <w:rPr>
          <w:rFonts w:cs="Times New Roman"/>
          <w:b/>
        </w:rPr>
        <w:t>ndustrialization</w:t>
      </w:r>
    </w:p>
    <w:p w14:paraId="113F47F5" w14:textId="77777777" w:rsidR="00814395" w:rsidRPr="006D71F3" w:rsidRDefault="00814395" w:rsidP="00814395">
      <w:pPr>
        <w:rPr>
          <w:rFonts w:cs="Times New Roman"/>
        </w:rPr>
      </w:pPr>
      <w:r w:rsidRPr="006D71F3">
        <w:rPr>
          <w:rFonts w:cs="Times New Roman"/>
        </w:rPr>
        <w:t>Moreover, as an economically growing country, Bangladesh gives priority to industrial expansion. As economic law, strict pollution standards can reduce competitiveness of industries of Bangladesh. Thus it’s not very probable that Bangladesh will take measures to reduce pollution of industries very strictly.</w:t>
      </w:r>
    </w:p>
    <w:p w14:paraId="413973AF" w14:textId="77777777" w:rsidR="00531A0E" w:rsidRPr="006D71F3" w:rsidRDefault="00531A0E" w:rsidP="00814395">
      <w:pPr>
        <w:rPr>
          <w:rFonts w:cs="Times New Roman"/>
          <w:b/>
        </w:rPr>
      </w:pPr>
    </w:p>
    <w:p w14:paraId="43B83A6D" w14:textId="6C9DB800" w:rsidR="00814395" w:rsidRPr="006D71F3" w:rsidRDefault="00814395" w:rsidP="00814395">
      <w:pPr>
        <w:rPr>
          <w:rFonts w:cs="Times New Roman"/>
          <w:b/>
        </w:rPr>
      </w:pPr>
      <w:r w:rsidRPr="006D71F3">
        <w:rPr>
          <w:rFonts w:cs="Times New Roman"/>
          <w:b/>
        </w:rPr>
        <w:t xml:space="preserve">Lack of </w:t>
      </w:r>
      <w:r w:rsidR="00162C8B">
        <w:rPr>
          <w:rFonts w:cs="Times New Roman"/>
          <w:b/>
        </w:rPr>
        <w:t>C</w:t>
      </w:r>
      <w:r w:rsidRPr="006D71F3">
        <w:rPr>
          <w:rFonts w:cs="Times New Roman"/>
          <w:b/>
        </w:rPr>
        <w:t xml:space="preserve">onsciousness </w:t>
      </w:r>
      <w:r w:rsidR="00162C8B">
        <w:rPr>
          <w:rFonts w:cs="Times New Roman"/>
          <w:b/>
        </w:rPr>
        <w:t>A</w:t>
      </w:r>
      <w:r w:rsidRPr="006D71F3">
        <w:rPr>
          <w:rFonts w:cs="Times New Roman"/>
          <w:b/>
        </w:rPr>
        <w:t xml:space="preserve">bout </w:t>
      </w:r>
      <w:r w:rsidR="00162C8B">
        <w:rPr>
          <w:rFonts w:cs="Times New Roman"/>
          <w:b/>
        </w:rPr>
        <w:t>P</w:t>
      </w:r>
      <w:r w:rsidRPr="006D71F3">
        <w:rPr>
          <w:rFonts w:cs="Times New Roman"/>
          <w:b/>
        </w:rPr>
        <w:t xml:space="preserve">ollution </w:t>
      </w:r>
      <w:r w:rsidR="00162C8B">
        <w:rPr>
          <w:rFonts w:cs="Times New Roman"/>
          <w:b/>
        </w:rPr>
        <w:t>R</w:t>
      </w:r>
      <w:r w:rsidRPr="006D71F3">
        <w:rPr>
          <w:rFonts w:cs="Times New Roman"/>
          <w:b/>
        </w:rPr>
        <w:t>eduction</w:t>
      </w:r>
    </w:p>
    <w:p w14:paraId="0DA638D3" w14:textId="77777777" w:rsidR="00814395" w:rsidRPr="006D71F3" w:rsidRDefault="00814395" w:rsidP="00814395">
      <w:pPr>
        <w:rPr>
          <w:rFonts w:cs="Times New Roman"/>
        </w:rPr>
      </w:pPr>
      <w:r w:rsidRPr="006D71F3">
        <w:rPr>
          <w:rFonts w:cs="Times New Roman"/>
        </w:rPr>
        <w:t>Many source of air pollutant emission is a result of lack of consciousness and priority. For example, construction practices are a major source of PM emission. But the majority parties related with construction in Bangladesh won’t consider air pollution as a major issue. If otherwise, much pollution prevention might have been possible.</w:t>
      </w:r>
    </w:p>
    <w:p w14:paraId="3CDEA63B" w14:textId="77777777" w:rsidR="00814395" w:rsidRPr="006D71F3" w:rsidRDefault="00814395" w:rsidP="00814395">
      <w:pPr>
        <w:rPr>
          <w:rFonts w:cs="Times New Roman"/>
        </w:rPr>
      </w:pPr>
    </w:p>
    <w:p w14:paraId="449C0C63" w14:textId="77777777" w:rsidR="00814395" w:rsidRPr="006D71F3" w:rsidRDefault="00814395" w:rsidP="00814395">
      <w:pPr>
        <w:rPr>
          <w:rFonts w:cs="Times New Roman"/>
        </w:rPr>
      </w:pPr>
      <w:r w:rsidRPr="006D71F3">
        <w:rPr>
          <w:rFonts w:cs="Times New Roman"/>
        </w:rPr>
        <w:t>These arguments support the fact that, pollution emission in Bangladesh is not going to reduce significantly in short time. To control pollution, it is necessary to consider mitigation measures. Meaning, even if pollutants gets emitted in air, there should be measures to reduce the pollutants.</w:t>
      </w:r>
    </w:p>
    <w:p w14:paraId="7681F4E3" w14:textId="77777777" w:rsidR="00531A0E" w:rsidRPr="006D71F3" w:rsidRDefault="00531A0E" w:rsidP="00814395">
      <w:pPr>
        <w:rPr>
          <w:rFonts w:cs="Times New Roman"/>
          <w:b/>
        </w:rPr>
      </w:pPr>
    </w:p>
    <w:p w14:paraId="3193FB79" w14:textId="35DF8EF8" w:rsidR="00814395" w:rsidRPr="006D71F3" w:rsidRDefault="00814395" w:rsidP="00814395">
      <w:pPr>
        <w:rPr>
          <w:rFonts w:cs="Times New Roman"/>
          <w:b/>
        </w:rPr>
      </w:pPr>
      <w:r w:rsidRPr="006D71F3">
        <w:rPr>
          <w:rFonts w:cs="Times New Roman"/>
          <w:b/>
        </w:rPr>
        <w:t xml:space="preserve">Tree as </w:t>
      </w:r>
      <w:r w:rsidR="00162C8B">
        <w:rPr>
          <w:rFonts w:cs="Times New Roman"/>
          <w:b/>
        </w:rPr>
        <w:t>P</w:t>
      </w:r>
      <w:r w:rsidRPr="006D71F3">
        <w:rPr>
          <w:rFonts w:cs="Times New Roman"/>
          <w:b/>
        </w:rPr>
        <w:t xml:space="preserve">ollutant </w:t>
      </w:r>
      <w:r w:rsidR="00162C8B">
        <w:rPr>
          <w:rFonts w:cs="Times New Roman"/>
          <w:b/>
        </w:rPr>
        <w:t>R</w:t>
      </w:r>
      <w:r w:rsidRPr="006D71F3">
        <w:rPr>
          <w:rFonts w:cs="Times New Roman"/>
          <w:b/>
        </w:rPr>
        <w:t>emover</w:t>
      </w:r>
    </w:p>
    <w:p w14:paraId="15230BB4" w14:textId="6670DCE8" w:rsidR="00814395" w:rsidRPr="006D71F3" w:rsidRDefault="00814395" w:rsidP="00814395">
      <w:pPr>
        <w:rPr>
          <w:rFonts w:cs="Times New Roman"/>
        </w:rPr>
      </w:pPr>
      <w:r w:rsidRPr="006D71F3">
        <w:rPr>
          <w:rFonts w:cs="Times New Roman"/>
        </w:rPr>
        <w:t xml:space="preserve">Trees removes almost all the major air pollutants. Especially, reduction of average reduction of PM near a tree can be between </w:t>
      </w:r>
      <w:r w:rsidR="004A5D4B">
        <w:rPr>
          <w:rFonts w:cs="Times New Roman"/>
        </w:rPr>
        <w:t>7% and</w:t>
      </w:r>
      <w:r w:rsidRPr="006D71F3">
        <w:rPr>
          <w:rFonts w:cs="Times New Roman"/>
        </w:rPr>
        <w:t xml:space="preserve"> 24%</w:t>
      </w:r>
      <w:sdt>
        <w:sdtPr>
          <w:rPr>
            <w:rFonts w:cs="Times New Roman"/>
          </w:rPr>
          <w:id w:val="1336577880"/>
          <w:citation/>
        </w:sdtPr>
        <w:sdtEndPr/>
        <w:sdtContent>
          <w:r w:rsidRPr="006D71F3">
            <w:rPr>
              <w:rFonts w:cs="Times New Roman"/>
            </w:rPr>
            <w:fldChar w:fldCharType="begin"/>
          </w:r>
          <w:r w:rsidRPr="006D71F3">
            <w:rPr>
              <w:rFonts w:cs="Times New Roman"/>
            </w:rPr>
            <w:instrText xml:space="preserve">CITATION Mar16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(Kinver, Growth of city trees can cut air pollution, 2016)</w:t>
          </w:r>
          <w:r w:rsidRPr="006D71F3">
            <w:rPr>
              <w:rFonts w:cs="Times New Roman"/>
            </w:rPr>
            <w:fldChar w:fldCharType="end"/>
          </w:r>
        </w:sdtContent>
      </w:sdt>
      <w:r w:rsidRPr="006D71F3">
        <w:rPr>
          <w:rFonts w:cs="Times New Roman"/>
        </w:rPr>
        <w:t>. It is a main natural source that removes air pollution.</w:t>
      </w:r>
    </w:p>
    <w:p w14:paraId="729C8DFD" w14:textId="77777777" w:rsidR="00531A0E" w:rsidRPr="006D71F3" w:rsidRDefault="00531A0E" w:rsidP="00814395">
      <w:pPr>
        <w:rPr>
          <w:rFonts w:cs="Times New Roman"/>
          <w:b/>
        </w:rPr>
      </w:pPr>
    </w:p>
    <w:p w14:paraId="3301AFD6" w14:textId="77777777" w:rsidR="00200E36" w:rsidRDefault="00200E36" w:rsidP="00814395">
      <w:pPr>
        <w:rPr>
          <w:rFonts w:cs="Times New Roman"/>
          <w:b/>
        </w:rPr>
      </w:pPr>
    </w:p>
    <w:p w14:paraId="62C3658E" w14:textId="77777777" w:rsidR="00200E36" w:rsidRDefault="00200E36" w:rsidP="00814395">
      <w:pPr>
        <w:rPr>
          <w:rFonts w:cs="Times New Roman"/>
          <w:b/>
        </w:rPr>
      </w:pPr>
    </w:p>
    <w:p w14:paraId="7C84BB73" w14:textId="77777777" w:rsidR="00814395" w:rsidRPr="006D71F3" w:rsidRDefault="00814395" w:rsidP="00814395">
      <w:pPr>
        <w:rPr>
          <w:rFonts w:cs="Times New Roman"/>
          <w:b/>
        </w:rPr>
      </w:pPr>
      <w:r w:rsidRPr="006D71F3">
        <w:rPr>
          <w:rFonts w:cs="Times New Roman"/>
          <w:b/>
        </w:rPr>
        <w:t>Controllable approach</w:t>
      </w:r>
    </w:p>
    <w:p w14:paraId="0B181A6D" w14:textId="77777777" w:rsidR="00814395" w:rsidRPr="006D71F3" w:rsidRDefault="00814395" w:rsidP="00814395">
      <w:pPr>
        <w:rPr>
          <w:rFonts w:cs="Times New Roman"/>
        </w:rPr>
      </w:pPr>
      <w:r w:rsidRPr="006D71F3">
        <w:rPr>
          <w:rFonts w:cs="Times New Roman"/>
        </w:rPr>
        <w:t>Just like tree, rainfall, water bodies are other means of natural pollution mitigation. But rainfall is a complete natural process that occurs in certain seasons. Artificial rainfall is possible, but in no way a practical means.</w:t>
      </w:r>
    </w:p>
    <w:p w14:paraId="36BA6D96" w14:textId="77777777" w:rsidR="00814395" w:rsidRPr="006D71F3" w:rsidRDefault="00814395" w:rsidP="00814395">
      <w:pPr>
        <w:rPr>
          <w:rFonts w:cs="Times New Roman"/>
        </w:rPr>
      </w:pPr>
      <w:r w:rsidRPr="006D71F3">
        <w:rPr>
          <w:rFonts w:cs="Times New Roman"/>
        </w:rPr>
        <w:t>Water bodies removes pollution from air. But increasing water body isn’t a practical solution in case of Bangladesh, where government is failing to even protect existing water bodies.</w:t>
      </w:r>
    </w:p>
    <w:p w14:paraId="290AF0DB" w14:textId="77777777" w:rsidR="00814395" w:rsidRPr="006D71F3" w:rsidRDefault="00814395" w:rsidP="00814395">
      <w:pPr>
        <w:rPr>
          <w:rFonts w:cs="Times New Roman"/>
        </w:rPr>
      </w:pPr>
      <w:r w:rsidRPr="006D71F3">
        <w:rPr>
          <w:rFonts w:cs="Times New Roman"/>
        </w:rPr>
        <w:t>Tree plantation is perhaps the most suitable approach to address the problem. Tree doesn’t require much space. In our climatic condition, tree doesn’t take heavy maintenance. Tree has multi-dimensional benefits, air pollution removal is just one of the benefits. Thus tree plantation benefits in different ways.</w:t>
      </w:r>
    </w:p>
    <w:p w14:paraId="23C6C179" w14:textId="77777777" w:rsidR="00814395" w:rsidRPr="006D71F3" w:rsidRDefault="00814395" w:rsidP="00814395">
      <w:pPr>
        <w:rPr>
          <w:rFonts w:cs="Times New Roman"/>
        </w:rPr>
      </w:pPr>
    </w:p>
    <w:p w14:paraId="42C15576" w14:textId="7676E930" w:rsidR="00814395" w:rsidRPr="006D71F3" w:rsidRDefault="00814395" w:rsidP="00BC4F85">
      <w:pPr>
        <w:rPr>
          <w:rFonts w:cs="Times New Roman"/>
        </w:rPr>
      </w:pPr>
      <w:r w:rsidRPr="006D71F3">
        <w:rPr>
          <w:rFonts w:cs="Times New Roman"/>
        </w:rPr>
        <w:t>Because of these arguments, it can be said that tree can be viewed as an important mode for air pollutant control measure.</w:t>
      </w:r>
    </w:p>
    <w:p w14:paraId="151261AA" w14:textId="77777777" w:rsidR="004F044A" w:rsidRPr="006D71F3" w:rsidRDefault="004F044A" w:rsidP="00EF2E22">
      <w:pPr>
        <w:pStyle w:val="Heading3"/>
      </w:pPr>
      <w:bookmarkStart w:id="32" w:name="_Toc488335367"/>
      <w:r w:rsidRPr="006D71F3">
        <w:t>Preventive Strategies to Reduce Air Pollution</w:t>
      </w:r>
      <w:bookmarkEnd w:id="32"/>
    </w:p>
    <w:p w14:paraId="7D396D01" w14:textId="77777777" w:rsidR="004F044A" w:rsidRPr="006D71F3" w:rsidRDefault="004F044A" w:rsidP="004F044A">
      <w:pPr>
        <w:rPr>
          <w:rFonts w:cs="Times New Roman"/>
        </w:rPr>
      </w:pPr>
      <w:r w:rsidRPr="006D71F3">
        <w:rPr>
          <w:rFonts w:cs="Times New Roman"/>
        </w:rPr>
        <w:t>Strategies to reduce air pollution includes past strategies, widespread approaches, and proposed strategies by DoE.</w:t>
      </w:r>
    </w:p>
    <w:p w14:paraId="1F17ACB0" w14:textId="1956A4A9" w:rsidR="004F044A" w:rsidRPr="006913B8" w:rsidRDefault="004F044A" w:rsidP="006913B8">
      <w:pPr>
        <w:rPr>
          <w:b/>
        </w:rPr>
      </w:pPr>
      <w:r w:rsidRPr="006913B8">
        <w:rPr>
          <w:b/>
        </w:rPr>
        <w:t xml:space="preserve">Past Preventive Strategies to </w:t>
      </w:r>
      <w:r w:rsidR="00162C8B">
        <w:rPr>
          <w:b/>
        </w:rPr>
        <w:t>R</w:t>
      </w:r>
      <w:r w:rsidRPr="006913B8">
        <w:rPr>
          <w:b/>
        </w:rPr>
        <w:t xml:space="preserve">educe </w:t>
      </w:r>
      <w:r w:rsidR="00162C8B">
        <w:rPr>
          <w:b/>
        </w:rPr>
        <w:t>A</w:t>
      </w:r>
      <w:r w:rsidRPr="006913B8">
        <w:rPr>
          <w:b/>
        </w:rPr>
        <w:t xml:space="preserve">ir </w:t>
      </w:r>
      <w:r w:rsidR="00162C8B">
        <w:rPr>
          <w:b/>
        </w:rPr>
        <w:t>P</w:t>
      </w:r>
      <w:r w:rsidRPr="006913B8">
        <w:rPr>
          <w:b/>
        </w:rPr>
        <w:t>ollution in Bangladesh</w:t>
      </w:r>
    </w:p>
    <w:p w14:paraId="67298227" w14:textId="77777777" w:rsidR="00EF2E22" w:rsidRDefault="004F044A" w:rsidP="00EF2E22">
      <w:pPr>
        <w:pStyle w:val="ListParagraph"/>
        <w:numPr>
          <w:ilvl w:val="0"/>
          <w:numId w:val="20"/>
        </w:numPr>
        <w:rPr>
          <w:rFonts w:cs="Times New Roman"/>
        </w:rPr>
      </w:pPr>
      <w:r w:rsidRPr="006D71F3">
        <w:rPr>
          <w:rFonts w:cs="Times New Roman"/>
          <w:b/>
        </w:rPr>
        <w:t>Phasing out of lead from petrol</w:t>
      </w:r>
      <w:r w:rsidRPr="006D71F3">
        <w:rPr>
          <w:rFonts w:cs="Times New Roman"/>
        </w:rPr>
        <w:t>: phasing out of lead from petrol in 1999 is one of the major success stories in air pollution regulations in Bangladesh. Motor vehicle was the main source of lead pollution.</w:t>
      </w:r>
    </w:p>
    <w:p w14:paraId="31971A2E" w14:textId="77777777" w:rsidR="00EF2E22" w:rsidRDefault="004F044A" w:rsidP="00EF2E22">
      <w:pPr>
        <w:pStyle w:val="ListParagraph"/>
        <w:numPr>
          <w:ilvl w:val="0"/>
          <w:numId w:val="20"/>
        </w:numPr>
        <w:rPr>
          <w:rFonts w:cs="Times New Roman"/>
        </w:rPr>
      </w:pPr>
      <w:r w:rsidRPr="00EF2E22">
        <w:rPr>
          <w:rFonts w:cs="Times New Roman"/>
          <w:b/>
        </w:rPr>
        <w:t>Ban on two-stroke three-wheelers in Dhaka</w:t>
      </w:r>
      <w:r w:rsidRPr="00EF2E22">
        <w:rPr>
          <w:rFonts w:cs="Times New Roman"/>
        </w:rPr>
        <w:t>: ban on two-stroke three-wheeler in Dhaka was another major step to reduce air pollution. Two-stroke three-wheeler were a major source of PM emission in Dhaka due to their incomplete and inefficient combustion mechanism. They were replaced with four-stroke three-wheeler CNG baby taxies.</w:t>
      </w:r>
    </w:p>
    <w:p w14:paraId="7F7D001A" w14:textId="77777777" w:rsidR="00EF2E22" w:rsidRDefault="004F044A" w:rsidP="00EF2E22">
      <w:pPr>
        <w:pStyle w:val="ListParagraph"/>
        <w:numPr>
          <w:ilvl w:val="0"/>
          <w:numId w:val="20"/>
        </w:numPr>
        <w:rPr>
          <w:rFonts w:cs="Times New Roman"/>
        </w:rPr>
      </w:pPr>
      <w:r w:rsidRPr="00EF2E22">
        <w:rPr>
          <w:rFonts w:cs="Times New Roman"/>
          <w:b/>
        </w:rPr>
        <w:t>Promoting CNG conversion of vehicles:</w:t>
      </w:r>
      <w:r w:rsidRPr="00EF2E22">
        <w:rPr>
          <w:rFonts w:cs="Times New Roman"/>
        </w:rPr>
        <w:t xml:space="preserve"> promoting CNG conversion of vehicles was another step as usage of CNG over petroleum has several environmental and fiscal benefits. It includes reduction in GHG emission.</w:t>
      </w:r>
    </w:p>
    <w:p w14:paraId="40C313F4" w14:textId="77777777" w:rsidR="00EF2E22" w:rsidRDefault="004F044A" w:rsidP="00EF2E22">
      <w:pPr>
        <w:pStyle w:val="ListParagraph"/>
        <w:numPr>
          <w:ilvl w:val="0"/>
          <w:numId w:val="20"/>
        </w:numPr>
        <w:rPr>
          <w:rFonts w:cs="Times New Roman"/>
        </w:rPr>
      </w:pPr>
      <w:r w:rsidRPr="00EF2E22">
        <w:rPr>
          <w:rFonts w:cs="Times New Roman"/>
          <w:b/>
        </w:rPr>
        <w:t>Ban on older vehicles:</w:t>
      </w:r>
      <w:r w:rsidRPr="00EF2E22">
        <w:rPr>
          <w:rFonts w:cs="Times New Roman"/>
        </w:rPr>
        <w:t xml:space="preserve"> Ban on older vehicles is another step to reduce emission. A small percentage of older vehicle that are not subject to emission standards results in significant pollution. However, unlike previous successful attempts, this strategy hasn’t been successful. Successive governments hasn’t been able to ban older bus, truck etc.</w:t>
      </w:r>
    </w:p>
    <w:p w14:paraId="4C108C03" w14:textId="77777777" w:rsidR="00EF2E22" w:rsidRDefault="004F044A" w:rsidP="00EF2E22">
      <w:pPr>
        <w:pStyle w:val="ListParagraph"/>
        <w:numPr>
          <w:ilvl w:val="0"/>
          <w:numId w:val="20"/>
        </w:numPr>
        <w:rPr>
          <w:rFonts w:cs="Times New Roman"/>
        </w:rPr>
      </w:pPr>
      <w:r w:rsidRPr="00EF2E22">
        <w:rPr>
          <w:rFonts w:cs="Times New Roman"/>
          <w:b/>
        </w:rPr>
        <w:t>Vehicle emission standard:</w:t>
      </w:r>
      <w:r w:rsidRPr="00EF2E22">
        <w:rPr>
          <w:rFonts w:cs="Times New Roman"/>
        </w:rPr>
        <w:t xml:space="preserve"> Bangladesh has a vehicle emission standard since 1977, but it was tighten in 2005. This includes ban on any vehicle that emits excess pollution.</w:t>
      </w:r>
    </w:p>
    <w:p w14:paraId="3C45FB2B" w14:textId="77777777" w:rsidR="00EF2E22" w:rsidRDefault="004F044A" w:rsidP="00EF2E22">
      <w:pPr>
        <w:pStyle w:val="ListParagraph"/>
        <w:numPr>
          <w:ilvl w:val="0"/>
          <w:numId w:val="20"/>
        </w:numPr>
        <w:rPr>
          <w:rFonts w:cs="Times New Roman"/>
        </w:rPr>
      </w:pPr>
      <w:r w:rsidRPr="00EF2E22">
        <w:rPr>
          <w:rFonts w:cs="Times New Roman"/>
          <w:b/>
        </w:rPr>
        <w:t xml:space="preserve">Policies to reduce emission from brick kilns: </w:t>
      </w:r>
      <w:r w:rsidRPr="00EF2E22">
        <w:rPr>
          <w:rFonts w:cs="Times New Roman"/>
        </w:rPr>
        <w:t>brick kilns around cities are a major source of air pollution in large and small cities. The Brick Burning Act of Bangladesh in 1989 banned use of wood in brick kilns. Since the regulation, brick kilns has changed fuel type significantly which has reduced pollution. However, regulations like improved kiln technology and high chimney are still not successfully applied all over country.</w:t>
      </w:r>
    </w:p>
    <w:p w14:paraId="13949B6E" w14:textId="77777777" w:rsidR="00EF2E22" w:rsidRDefault="004F044A" w:rsidP="00EF2E22">
      <w:pPr>
        <w:pStyle w:val="ListParagraph"/>
        <w:numPr>
          <w:ilvl w:val="0"/>
          <w:numId w:val="20"/>
        </w:numPr>
        <w:rPr>
          <w:rFonts w:cs="Times New Roman"/>
        </w:rPr>
      </w:pPr>
      <w:r w:rsidRPr="00EF2E22">
        <w:rPr>
          <w:rFonts w:cs="Times New Roman"/>
          <w:b/>
        </w:rPr>
        <w:t xml:space="preserve">Ban on high Sulfur coal: </w:t>
      </w:r>
      <w:r w:rsidRPr="00EF2E22">
        <w:rPr>
          <w:rFonts w:cs="Times New Roman"/>
        </w:rPr>
        <w:t>Indian coal containing more than 1% Sulfur is banned in Bangladesh. But as they’re cheap energy source, they’re still being imported.</w:t>
      </w:r>
    </w:p>
    <w:p w14:paraId="04F97E6C" w14:textId="503FE64A" w:rsidR="00EF2E22" w:rsidRPr="00EF2E22" w:rsidRDefault="004F044A" w:rsidP="00EF2E22">
      <w:pPr>
        <w:pStyle w:val="ListParagraph"/>
        <w:numPr>
          <w:ilvl w:val="0"/>
          <w:numId w:val="20"/>
        </w:numPr>
        <w:rPr>
          <w:rFonts w:cs="Times New Roman"/>
        </w:rPr>
      </w:pPr>
      <w:r w:rsidRPr="00EF2E22">
        <w:rPr>
          <w:rFonts w:cs="Times New Roman"/>
          <w:b/>
        </w:rPr>
        <w:t xml:space="preserve">Improved Cooking Stoves (ICS): </w:t>
      </w:r>
      <w:r w:rsidRPr="00EF2E22">
        <w:rPr>
          <w:rFonts w:cs="Times New Roman"/>
        </w:rPr>
        <w:t>introduction of improved cooking stoves is a very important and essential step in management of indoor air pollution (IAP), and also improves cooking efficiency and reduces cooking time. Programs has been taken by Local Government, NGOs, and donor agencies to increase usage of ICSs.</w:t>
      </w:r>
    </w:p>
    <w:p w14:paraId="3BD5D761" w14:textId="153AB786" w:rsidR="004F044A" w:rsidRPr="00EF2E22" w:rsidRDefault="004F044A" w:rsidP="00EF2E22">
      <w:pPr>
        <w:pStyle w:val="Heading3"/>
      </w:pPr>
      <w:bookmarkStart w:id="33" w:name="_Toc488335368"/>
      <w:r w:rsidRPr="00EF2E22">
        <w:t xml:space="preserve">Pollution </w:t>
      </w:r>
      <w:r w:rsidR="00162C8B">
        <w:t>C</w:t>
      </w:r>
      <w:r w:rsidRPr="00EF2E22">
        <w:t xml:space="preserve">ontrol </w:t>
      </w:r>
      <w:r w:rsidR="00162C8B">
        <w:t>A</w:t>
      </w:r>
      <w:r w:rsidRPr="00EF2E22">
        <w:t>pproaches</w:t>
      </w:r>
      <w:bookmarkEnd w:id="33"/>
    </w:p>
    <w:p w14:paraId="15B46F65" w14:textId="77777777" w:rsidR="004F044A" w:rsidRPr="006D71F3" w:rsidRDefault="004F044A" w:rsidP="004F044A">
      <w:pPr>
        <w:rPr>
          <w:rFonts w:cs="Times New Roman"/>
        </w:rPr>
      </w:pPr>
      <w:r w:rsidRPr="006D71F3">
        <w:rPr>
          <w:rFonts w:cs="Times New Roman"/>
        </w:rPr>
        <w:t>There are two main strategies to reduce air pollution: Command and Control (CAC) and Market Based Instruments (MBI).</w:t>
      </w:r>
    </w:p>
    <w:p w14:paraId="46223049" w14:textId="77777777" w:rsidR="004F044A" w:rsidRPr="006D71F3" w:rsidRDefault="004F044A" w:rsidP="004F044A">
      <w:pPr>
        <w:pStyle w:val="ListParagraph"/>
        <w:numPr>
          <w:ilvl w:val="0"/>
          <w:numId w:val="14"/>
        </w:numPr>
        <w:rPr>
          <w:rFonts w:cs="Times New Roman"/>
        </w:rPr>
      </w:pPr>
      <w:r w:rsidRPr="006D71F3">
        <w:rPr>
          <w:rFonts w:cs="Times New Roman"/>
        </w:rPr>
        <w:t>Command and Control: it sets a uniform maximum emission limit – often known as standards – for the emitting units, then monitors and enforces the set standards. This is the most widespread method for controlling harmful emission in both developed and developing countries. It can include incorporation of specific technology such as use of catalytic converters in every vehicles.</w:t>
      </w:r>
    </w:p>
    <w:p w14:paraId="28A33C02" w14:textId="77777777" w:rsidR="004F044A" w:rsidRPr="006D71F3" w:rsidRDefault="004F044A" w:rsidP="004F044A">
      <w:pPr>
        <w:pStyle w:val="ListParagraph"/>
        <w:rPr>
          <w:rFonts w:cs="Times New Roman"/>
        </w:rPr>
      </w:pPr>
      <w:r w:rsidRPr="006D71F3">
        <w:rPr>
          <w:rFonts w:cs="Times New Roman"/>
        </w:rPr>
        <w:t>Bangladesh has enacted vehicle emission standards.</w:t>
      </w:r>
    </w:p>
    <w:p w14:paraId="1941EA40" w14:textId="77777777" w:rsidR="004F044A" w:rsidRPr="006D71F3" w:rsidRDefault="004F044A" w:rsidP="004F044A">
      <w:pPr>
        <w:pStyle w:val="ListParagraph"/>
        <w:numPr>
          <w:ilvl w:val="0"/>
          <w:numId w:val="14"/>
        </w:numPr>
        <w:rPr>
          <w:rFonts w:cs="Times New Roman"/>
        </w:rPr>
      </w:pPr>
      <w:r w:rsidRPr="006D71F3">
        <w:rPr>
          <w:rFonts w:cs="Times New Roman"/>
        </w:rPr>
        <w:t>Two most commonly used MBIs are:</w:t>
      </w:r>
    </w:p>
    <w:p w14:paraId="10C464B5" w14:textId="77777777" w:rsidR="004F044A" w:rsidRPr="006D71F3" w:rsidRDefault="004F044A" w:rsidP="004F044A">
      <w:pPr>
        <w:pStyle w:val="ListParagraph"/>
        <w:numPr>
          <w:ilvl w:val="1"/>
          <w:numId w:val="14"/>
        </w:numPr>
        <w:rPr>
          <w:rFonts w:cs="Times New Roman"/>
        </w:rPr>
      </w:pPr>
      <w:r w:rsidRPr="006D71F3">
        <w:rPr>
          <w:rFonts w:cs="Times New Roman"/>
        </w:rPr>
        <w:t>Emission taxes: SO</w:t>
      </w:r>
      <w:r w:rsidRPr="006D71F3">
        <w:rPr>
          <w:rFonts w:cs="Times New Roman"/>
          <w:vertAlign w:val="subscript"/>
        </w:rPr>
        <w:t>2</w:t>
      </w:r>
      <w:r w:rsidRPr="006D71F3">
        <w:rPr>
          <w:rFonts w:cs="Times New Roman"/>
        </w:rPr>
        <w:t xml:space="preserve"> and NO</w:t>
      </w:r>
      <w:r w:rsidRPr="006D71F3">
        <w:rPr>
          <w:rFonts w:cs="Times New Roman"/>
          <w:vertAlign w:val="subscript"/>
        </w:rPr>
        <w:t>x</w:t>
      </w:r>
      <w:r w:rsidRPr="006D71F3">
        <w:rPr>
          <w:rFonts w:cs="Times New Roman"/>
        </w:rPr>
        <w:t xml:space="preserve"> emission charges in several European countries. Emission taxes discourage emission of a pollutant by imposing a financial payment for it.</w:t>
      </w:r>
    </w:p>
    <w:p w14:paraId="595823DB" w14:textId="77777777" w:rsidR="004F044A" w:rsidRPr="006D71F3" w:rsidRDefault="004F044A" w:rsidP="004F044A">
      <w:pPr>
        <w:pStyle w:val="ListParagraph"/>
        <w:numPr>
          <w:ilvl w:val="1"/>
          <w:numId w:val="14"/>
        </w:numPr>
        <w:rPr>
          <w:rFonts w:cs="Times New Roman"/>
        </w:rPr>
      </w:pPr>
      <w:r w:rsidRPr="006D71F3">
        <w:rPr>
          <w:rFonts w:cs="Times New Roman"/>
        </w:rPr>
        <w:t xml:space="preserve">Emission trading (also known as Cap and Trade, Tradable permits) based on the Coase theorem </w:t>
      </w:r>
      <w:sdt>
        <w:sdtPr>
          <w:rPr>
            <w:rFonts w:cs="Times New Roman"/>
          </w:rPr>
          <w:id w:val="-147822587"/>
          <w:citation/>
        </w:sdtPr>
        <w:sdtEndPr/>
        <w:sdtContent>
          <w:r w:rsidRPr="006D71F3">
            <w:rPr>
              <w:rFonts w:cs="Times New Roman"/>
            </w:rPr>
            <w:fldChar w:fldCharType="begin"/>
          </w:r>
          <w:r w:rsidRPr="006D71F3">
            <w:rPr>
              <w:rFonts w:cs="Times New Roman"/>
            </w:rPr>
            <w:instrText xml:space="preserve">CITATION Coa60 \l 1033 </w:instrText>
          </w:r>
          <w:r w:rsidRPr="006D71F3">
            <w:rPr>
              <w:rFonts w:cs="Times New Roman"/>
            </w:rPr>
            <w:fldChar w:fldCharType="separate"/>
          </w:r>
          <w:r w:rsidR="00BC1A10" w:rsidRPr="00BC1A10">
            <w:rPr>
              <w:rFonts w:cs="Times New Roman"/>
              <w:noProof/>
            </w:rPr>
            <w:t>(Coase, 1960)</w:t>
          </w:r>
          <w:r w:rsidRPr="006D71F3">
            <w:rPr>
              <w:rFonts w:cs="Times New Roman"/>
            </w:rPr>
            <w:fldChar w:fldCharType="end"/>
          </w:r>
        </w:sdtContent>
      </w:sdt>
      <w:r w:rsidRPr="006D71F3">
        <w:rPr>
          <w:rFonts w:cs="Times New Roman"/>
        </w:rPr>
        <w:t>.</w:t>
      </w:r>
    </w:p>
    <w:p w14:paraId="256479ED" w14:textId="77777777" w:rsidR="004F044A" w:rsidRPr="006D71F3" w:rsidRDefault="004F044A" w:rsidP="004F044A">
      <w:pPr>
        <w:rPr>
          <w:rFonts w:cs="Times New Roman"/>
        </w:rPr>
      </w:pPr>
      <w:r w:rsidRPr="006D71F3">
        <w:rPr>
          <w:rFonts w:cs="Times New Roman"/>
        </w:rPr>
        <w:t>Both these methods are successfully applied in many countries, but successful application of these method in Bangladesh is hard because of some major limitations. Lack in data about pollution emission, lack of study on the process of pollutants, weak institutional framework is among the limitations.</w:t>
      </w:r>
    </w:p>
    <w:p w14:paraId="1AA64C1F" w14:textId="5E066CD0" w:rsidR="004F044A" w:rsidRPr="006D71F3" w:rsidRDefault="004F044A" w:rsidP="004F044A">
      <w:pPr>
        <w:pStyle w:val="Heading3"/>
        <w:rPr>
          <w:rFonts w:cs="Times New Roman"/>
        </w:rPr>
      </w:pPr>
      <w:bookmarkStart w:id="34" w:name="_Toc488335369"/>
      <w:r w:rsidRPr="006D71F3">
        <w:rPr>
          <w:rFonts w:cs="Times New Roman"/>
        </w:rPr>
        <w:t xml:space="preserve">Proposed </w:t>
      </w:r>
      <w:r w:rsidR="00162C8B">
        <w:rPr>
          <w:rFonts w:cs="Times New Roman"/>
        </w:rPr>
        <w:t>S</w:t>
      </w:r>
      <w:r w:rsidRPr="006D71F3">
        <w:rPr>
          <w:rFonts w:cs="Times New Roman"/>
        </w:rPr>
        <w:t xml:space="preserve">trategies to </w:t>
      </w:r>
      <w:r w:rsidR="00162C8B">
        <w:rPr>
          <w:rFonts w:cs="Times New Roman"/>
        </w:rPr>
        <w:t>C</w:t>
      </w:r>
      <w:r w:rsidRPr="006D71F3">
        <w:rPr>
          <w:rFonts w:cs="Times New Roman"/>
        </w:rPr>
        <w:t xml:space="preserve">ontrol </w:t>
      </w:r>
      <w:r w:rsidR="00162C8B">
        <w:rPr>
          <w:rFonts w:cs="Times New Roman"/>
        </w:rPr>
        <w:t>A</w:t>
      </w:r>
      <w:r w:rsidRPr="006D71F3">
        <w:rPr>
          <w:rFonts w:cs="Times New Roman"/>
        </w:rPr>
        <w:t xml:space="preserve">ir </w:t>
      </w:r>
      <w:r w:rsidR="00162C8B">
        <w:rPr>
          <w:rFonts w:cs="Times New Roman"/>
        </w:rPr>
        <w:t>P</w:t>
      </w:r>
      <w:r w:rsidRPr="006D71F3">
        <w:rPr>
          <w:rFonts w:cs="Times New Roman"/>
        </w:rPr>
        <w:t>ollution by DoE</w:t>
      </w:r>
      <w:bookmarkEnd w:id="34"/>
    </w:p>
    <w:p w14:paraId="78C2FEA0" w14:textId="77777777" w:rsidR="004F044A" w:rsidRPr="006D71F3" w:rsidRDefault="004F044A" w:rsidP="004F044A">
      <w:pPr>
        <w:pStyle w:val="ListParagraph"/>
        <w:numPr>
          <w:ilvl w:val="0"/>
          <w:numId w:val="15"/>
        </w:numPr>
        <w:rPr>
          <w:rFonts w:cs="Times New Roman"/>
        </w:rPr>
      </w:pPr>
      <w:r w:rsidRPr="006D71F3">
        <w:rPr>
          <w:rFonts w:cs="Times New Roman"/>
        </w:rPr>
        <w:t>Improve public transport</w:t>
      </w:r>
    </w:p>
    <w:p w14:paraId="6BAF3742" w14:textId="77777777" w:rsidR="004F044A" w:rsidRPr="006D71F3" w:rsidRDefault="004F044A" w:rsidP="004F044A">
      <w:pPr>
        <w:pStyle w:val="ListParagraph"/>
        <w:numPr>
          <w:ilvl w:val="0"/>
          <w:numId w:val="15"/>
        </w:numPr>
        <w:rPr>
          <w:rFonts w:cs="Times New Roman"/>
        </w:rPr>
      </w:pPr>
      <w:r w:rsidRPr="006D71F3">
        <w:rPr>
          <w:rFonts w:cs="Times New Roman"/>
        </w:rPr>
        <w:t>Strengthen vehicle inspection and maintenance</w:t>
      </w:r>
    </w:p>
    <w:p w14:paraId="3BE7D7FD" w14:textId="77777777" w:rsidR="004F044A" w:rsidRPr="006D71F3" w:rsidRDefault="004F044A" w:rsidP="004F044A">
      <w:pPr>
        <w:pStyle w:val="ListParagraph"/>
        <w:numPr>
          <w:ilvl w:val="0"/>
          <w:numId w:val="15"/>
        </w:numPr>
        <w:rPr>
          <w:rFonts w:cs="Times New Roman"/>
        </w:rPr>
      </w:pPr>
      <w:r w:rsidRPr="006D71F3">
        <w:rPr>
          <w:rFonts w:cs="Times New Roman"/>
        </w:rPr>
        <w:t>Ban old vehicles</w:t>
      </w:r>
    </w:p>
    <w:p w14:paraId="4855C5DF" w14:textId="77777777" w:rsidR="004F044A" w:rsidRPr="006D71F3" w:rsidRDefault="004F044A" w:rsidP="004F044A">
      <w:pPr>
        <w:pStyle w:val="ListParagraph"/>
        <w:numPr>
          <w:ilvl w:val="0"/>
          <w:numId w:val="15"/>
        </w:numPr>
        <w:rPr>
          <w:rFonts w:cs="Times New Roman"/>
        </w:rPr>
      </w:pPr>
      <w:r w:rsidRPr="006D71F3">
        <w:rPr>
          <w:rFonts w:cs="Times New Roman"/>
        </w:rPr>
        <w:t>Encourage Diesel to CNG switch through incentives</w:t>
      </w:r>
    </w:p>
    <w:p w14:paraId="1D94E85C" w14:textId="77777777" w:rsidR="004F044A" w:rsidRPr="006D71F3" w:rsidRDefault="004F044A" w:rsidP="004F044A">
      <w:pPr>
        <w:pStyle w:val="ListParagraph"/>
        <w:numPr>
          <w:ilvl w:val="0"/>
          <w:numId w:val="15"/>
        </w:numPr>
        <w:rPr>
          <w:rFonts w:cs="Times New Roman"/>
        </w:rPr>
      </w:pPr>
      <w:r w:rsidRPr="006D71F3">
        <w:rPr>
          <w:rFonts w:cs="Times New Roman"/>
        </w:rPr>
        <w:t>Emission based annual registration fees</w:t>
      </w:r>
    </w:p>
    <w:p w14:paraId="74A2DDEC" w14:textId="77777777" w:rsidR="004F044A" w:rsidRPr="006D71F3" w:rsidRDefault="004F044A" w:rsidP="004F044A">
      <w:pPr>
        <w:pStyle w:val="ListParagraph"/>
        <w:numPr>
          <w:ilvl w:val="0"/>
          <w:numId w:val="15"/>
        </w:numPr>
        <w:rPr>
          <w:rFonts w:cs="Times New Roman"/>
        </w:rPr>
      </w:pPr>
      <w:r w:rsidRPr="006D71F3">
        <w:rPr>
          <w:rFonts w:cs="Times New Roman"/>
        </w:rPr>
        <w:t>Emission based annual tariff</w:t>
      </w:r>
    </w:p>
    <w:p w14:paraId="27289209" w14:textId="77777777" w:rsidR="004F044A" w:rsidRPr="006D71F3" w:rsidRDefault="004F044A" w:rsidP="004F044A">
      <w:pPr>
        <w:pStyle w:val="ListParagraph"/>
        <w:numPr>
          <w:ilvl w:val="0"/>
          <w:numId w:val="15"/>
        </w:numPr>
        <w:rPr>
          <w:rFonts w:cs="Times New Roman"/>
        </w:rPr>
      </w:pPr>
      <w:r w:rsidRPr="006D71F3">
        <w:rPr>
          <w:rFonts w:cs="Times New Roman"/>
        </w:rPr>
        <w:t>Comprehensive land use plan for industry locations</w:t>
      </w:r>
    </w:p>
    <w:p w14:paraId="5A771AF1" w14:textId="77777777" w:rsidR="004F044A" w:rsidRPr="006D71F3" w:rsidRDefault="004F044A" w:rsidP="004F044A">
      <w:pPr>
        <w:pStyle w:val="ListParagraph"/>
        <w:numPr>
          <w:ilvl w:val="0"/>
          <w:numId w:val="15"/>
        </w:numPr>
        <w:rPr>
          <w:rFonts w:cs="Times New Roman"/>
        </w:rPr>
      </w:pPr>
      <w:r w:rsidRPr="006D71F3">
        <w:rPr>
          <w:rFonts w:cs="Times New Roman"/>
        </w:rPr>
        <w:t>Import of quality coal</w:t>
      </w:r>
    </w:p>
    <w:p w14:paraId="3E56D913" w14:textId="77777777" w:rsidR="00EF2E22" w:rsidRDefault="004F044A" w:rsidP="00EF2E22">
      <w:pPr>
        <w:pStyle w:val="ListParagraph"/>
        <w:numPr>
          <w:ilvl w:val="0"/>
          <w:numId w:val="15"/>
        </w:numPr>
        <w:rPr>
          <w:rFonts w:cs="Times New Roman"/>
        </w:rPr>
      </w:pPr>
      <w:r w:rsidRPr="006D71F3">
        <w:rPr>
          <w:rFonts w:cs="Times New Roman"/>
        </w:rPr>
        <w:t>Better construction management</w:t>
      </w:r>
    </w:p>
    <w:p w14:paraId="4B403C30" w14:textId="24D280DA" w:rsidR="00EF2E22" w:rsidRPr="00EF2E22" w:rsidRDefault="004203A6" w:rsidP="00EF2E22">
      <w:pPr>
        <w:pStyle w:val="ListParagraph"/>
        <w:numPr>
          <w:ilvl w:val="0"/>
          <w:numId w:val="15"/>
        </w:numPr>
        <w:rPr>
          <w:rFonts w:cs="Times New Roman"/>
        </w:rPr>
      </w:pPr>
      <w:r w:rsidRPr="00EF2E22">
        <w:rPr>
          <w:rFonts w:cs="Times New Roman"/>
        </w:rPr>
        <w:t>Landscaping and gardening</w:t>
      </w:r>
    </w:p>
    <w:p w14:paraId="000639DD" w14:textId="7A51CFA1" w:rsidR="004203A6" w:rsidRDefault="004203A6" w:rsidP="00EF2E22">
      <w:pPr>
        <w:pStyle w:val="Heading2"/>
      </w:pPr>
      <w:bookmarkStart w:id="35" w:name="_Toc488335370"/>
      <w:r w:rsidRPr="004203A6">
        <w:t>Significance of Urban Trees in Urban Development Thinking</w:t>
      </w:r>
      <w:bookmarkEnd w:id="35"/>
    </w:p>
    <w:p w14:paraId="3C817524" w14:textId="09E68890" w:rsidR="00814395" w:rsidRPr="006D71F3" w:rsidRDefault="00814395" w:rsidP="00814395">
      <w:pPr>
        <w:rPr>
          <w:rFonts w:cs="Times New Roman"/>
        </w:rPr>
      </w:pPr>
      <w:r w:rsidRPr="006D71F3">
        <w:rPr>
          <w:rFonts w:cs="Times New Roman"/>
        </w:rPr>
        <w:t>As human population has grown, so has the number of people living in cities, towns and villages on all continents. More than half the population currently live in cities, and 3 billion more people is expected to be added by 2050. Urbanization is liked with economic growth, employment generation and development. But the environment of urban area is often more polluted than rural area. Air pollution is higher in urban area as the emission is higher due to transportation, factories etc. At the same time, there is less tree, water body in urban area to compensate those pollution. To ensure better living condition for major population of earth, urban environment needs to be carefully controlled.</w:t>
      </w:r>
    </w:p>
    <w:p w14:paraId="4D77CC6E" w14:textId="77777777" w:rsidR="00814395" w:rsidRPr="006D71F3" w:rsidRDefault="00814395" w:rsidP="004203A6">
      <w:pPr>
        <w:pStyle w:val="Heading3"/>
      </w:pPr>
      <w:bookmarkStart w:id="36" w:name="_Toc488335371"/>
      <w:r w:rsidRPr="006D71F3">
        <w:t>The World Urban Campaign</w:t>
      </w:r>
      <w:bookmarkEnd w:id="36"/>
    </w:p>
    <w:p w14:paraId="07EA7673" w14:textId="77777777" w:rsidR="00814395" w:rsidRPr="006D71F3" w:rsidRDefault="00814395" w:rsidP="00814395">
      <w:pPr>
        <w:rPr>
          <w:rFonts w:cs="Times New Roman"/>
        </w:rPr>
      </w:pPr>
      <w:r w:rsidRPr="006D71F3">
        <w:rPr>
          <w:rFonts w:cs="Times New Roman"/>
        </w:rPr>
        <w:t xml:space="preserve">“The World Urban Campaign (WUC) is an advocacy and partnership platform to raise awareness about positive urban change in order to achieve green, productive, safe, healthy, inclusive and well planned cities. Its goal is to place Urban Agenda at the highest level in development policies. It is coordinated by UN-Habitat and driven by a large number of committed partners – currently 180 partners and networks – from around the world” </w:t>
      </w:r>
      <w:sdt>
        <w:sdtPr>
          <w:rPr>
            <w:rFonts w:cs="Times New Roman"/>
          </w:rPr>
          <w:id w:val="-2143189098"/>
          <w:citation/>
        </w:sdtPr>
        <w:sdtEndPr/>
        <w:sdtContent>
          <w:r w:rsidRPr="006D71F3">
            <w:rPr>
              <w:rFonts w:cs="Times New Roman"/>
            </w:rPr>
            <w:fldChar w:fldCharType="begin"/>
          </w:r>
          <w:r w:rsidRPr="006D71F3">
            <w:rPr>
              <w:rFonts w:cs="Times New Roman"/>
            </w:rPr>
            <w:instrText xml:space="preserve">CITATION UNH17 \l 1033 </w:instrText>
          </w:r>
          <w:r w:rsidRPr="006D71F3">
            <w:rPr>
              <w:rFonts w:cs="Times New Roman"/>
            </w:rPr>
            <w:fldChar w:fldCharType="separate"/>
          </w:r>
          <w:r w:rsidR="00BC1A10" w:rsidRPr="00BC1A10">
            <w:rPr>
              <w:rFonts w:cs="Times New Roman"/>
              <w:noProof/>
            </w:rPr>
            <w:t>(UN-Habitat, 2012)</w:t>
          </w:r>
          <w:r w:rsidRPr="006D71F3">
            <w:rPr>
              <w:rFonts w:cs="Times New Roman"/>
            </w:rPr>
            <w:fldChar w:fldCharType="end"/>
          </w:r>
        </w:sdtContent>
      </w:sdt>
      <w:r w:rsidRPr="006D71F3">
        <w:rPr>
          <w:rFonts w:cs="Times New Roman"/>
        </w:rPr>
        <w:t>.</w:t>
      </w:r>
    </w:p>
    <w:p w14:paraId="48CECF20" w14:textId="77777777" w:rsidR="00814395" w:rsidRPr="006D71F3" w:rsidRDefault="00814395" w:rsidP="00814395">
      <w:pPr>
        <w:rPr>
          <w:rFonts w:cs="Times New Roman"/>
        </w:rPr>
      </w:pPr>
      <w:r w:rsidRPr="006D71F3">
        <w:rPr>
          <w:rFonts w:cs="Times New Roman"/>
        </w:rPr>
        <w:t>There are six thematic areas in WUC:</w:t>
      </w:r>
    </w:p>
    <w:p w14:paraId="40ECE50D" w14:textId="77777777" w:rsidR="00814395" w:rsidRPr="006D71F3" w:rsidRDefault="00814395" w:rsidP="00814395">
      <w:pPr>
        <w:pStyle w:val="ListParagraph"/>
        <w:numPr>
          <w:ilvl w:val="0"/>
          <w:numId w:val="6"/>
        </w:numPr>
        <w:rPr>
          <w:rFonts w:cs="Times New Roman"/>
        </w:rPr>
      </w:pPr>
      <w:r w:rsidRPr="006D71F3">
        <w:rPr>
          <w:rFonts w:cs="Times New Roman"/>
        </w:rPr>
        <w:t>A Green City</w:t>
      </w:r>
    </w:p>
    <w:p w14:paraId="5B1C092D" w14:textId="77777777" w:rsidR="00814395" w:rsidRPr="006D71F3" w:rsidRDefault="00814395" w:rsidP="00814395">
      <w:pPr>
        <w:pStyle w:val="ListParagraph"/>
        <w:numPr>
          <w:ilvl w:val="0"/>
          <w:numId w:val="6"/>
        </w:numPr>
        <w:rPr>
          <w:rFonts w:cs="Times New Roman"/>
        </w:rPr>
      </w:pPr>
      <w:r w:rsidRPr="006D71F3">
        <w:rPr>
          <w:rFonts w:cs="Times New Roman"/>
        </w:rPr>
        <w:t>A Resilient City</w:t>
      </w:r>
    </w:p>
    <w:p w14:paraId="5D98DAF0" w14:textId="77777777" w:rsidR="00814395" w:rsidRPr="006D71F3" w:rsidRDefault="00814395" w:rsidP="00814395">
      <w:pPr>
        <w:pStyle w:val="ListParagraph"/>
        <w:numPr>
          <w:ilvl w:val="0"/>
          <w:numId w:val="6"/>
        </w:numPr>
        <w:rPr>
          <w:rFonts w:cs="Times New Roman"/>
        </w:rPr>
      </w:pPr>
      <w:r w:rsidRPr="006D71F3">
        <w:rPr>
          <w:rFonts w:cs="Times New Roman"/>
        </w:rPr>
        <w:t>A Productive City</w:t>
      </w:r>
    </w:p>
    <w:p w14:paraId="4C140FFD" w14:textId="77777777" w:rsidR="00814395" w:rsidRPr="006D71F3" w:rsidRDefault="00814395" w:rsidP="00814395">
      <w:pPr>
        <w:pStyle w:val="ListParagraph"/>
        <w:numPr>
          <w:ilvl w:val="0"/>
          <w:numId w:val="6"/>
        </w:numPr>
        <w:rPr>
          <w:rFonts w:cs="Times New Roman"/>
        </w:rPr>
      </w:pPr>
      <w:r w:rsidRPr="006D71F3">
        <w:rPr>
          <w:rFonts w:cs="Times New Roman"/>
        </w:rPr>
        <w:t>A Planned City</w:t>
      </w:r>
    </w:p>
    <w:p w14:paraId="38B63ED8" w14:textId="77777777" w:rsidR="00814395" w:rsidRPr="006D71F3" w:rsidRDefault="00814395" w:rsidP="00814395">
      <w:pPr>
        <w:pStyle w:val="ListParagraph"/>
        <w:numPr>
          <w:ilvl w:val="0"/>
          <w:numId w:val="6"/>
        </w:numPr>
        <w:rPr>
          <w:rFonts w:cs="Times New Roman"/>
        </w:rPr>
      </w:pPr>
      <w:r w:rsidRPr="006D71F3">
        <w:rPr>
          <w:rFonts w:cs="Times New Roman"/>
        </w:rPr>
        <w:t>A Safe and Healthy City</w:t>
      </w:r>
    </w:p>
    <w:p w14:paraId="4295A774" w14:textId="77777777" w:rsidR="00814395" w:rsidRPr="006D71F3" w:rsidRDefault="00814395" w:rsidP="00814395">
      <w:pPr>
        <w:pStyle w:val="ListParagraph"/>
        <w:numPr>
          <w:ilvl w:val="0"/>
          <w:numId w:val="6"/>
        </w:numPr>
        <w:rPr>
          <w:rFonts w:cs="Times New Roman"/>
        </w:rPr>
      </w:pPr>
      <w:r w:rsidRPr="006D71F3">
        <w:rPr>
          <w:rFonts w:cs="Times New Roman"/>
        </w:rPr>
        <w:t>An Inclusive City</w:t>
      </w:r>
    </w:p>
    <w:p w14:paraId="0245F5D2" w14:textId="77777777" w:rsidR="00814395" w:rsidRPr="006D71F3" w:rsidRDefault="00814395" w:rsidP="00814395">
      <w:pPr>
        <w:rPr>
          <w:rFonts w:cs="Times New Roman"/>
        </w:rPr>
      </w:pPr>
      <w:r w:rsidRPr="006D71F3">
        <w:rPr>
          <w:rFonts w:cs="Times New Roman"/>
        </w:rPr>
        <w:t>The planning of cities will have significant implication for how resilient, resource-efficient and environmentally sound they’ll be in future. A green city means promoting sustainable development through a carbon efficient built environment.</w:t>
      </w:r>
    </w:p>
    <w:p w14:paraId="50F42340" w14:textId="77777777" w:rsidR="00814395" w:rsidRPr="006D71F3" w:rsidRDefault="00814395" w:rsidP="004203A6">
      <w:pPr>
        <w:pStyle w:val="Heading3"/>
      </w:pPr>
      <w:bookmarkStart w:id="37" w:name="_Toc488335372"/>
      <w:r w:rsidRPr="006D71F3">
        <w:t>Sustainabl</w:t>
      </w:r>
      <w:r w:rsidRPr="004203A6">
        <w:rPr>
          <w:rStyle w:val="Heading3Char"/>
        </w:rPr>
        <w:t>e</w:t>
      </w:r>
      <w:r w:rsidRPr="006D71F3">
        <w:t xml:space="preserve"> Development Goals</w:t>
      </w:r>
      <w:bookmarkEnd w:id="37"/>
    </w:p>
    <w:p w14:paraId="40F91D4D" w14:textId="77777777" w:rsidR="00814395" w:rsidRPr="006D71F3" w:rsidRDefault="00814395" w:rsidP="00814395">
      <w:pPr>
        <w:rPr>
          <w:rFonts w:cs="Times New Roman"/>
        </w:rPr>
      </w:pPr>
      <w:r w:rsidRPr="006D71F3">
        <w:rPr>
          <w:rFonts w:cs="Times New Roman"/>
        </w:rPr>
        <w:t>Within the framework of the 2030 Agenda for Sustainable Development, there is a dedicated goal on cities, SDG 11. The goal is about making cities more inclusive, safe, resilient and sustainable. The goal has 10 targets under it, illustrating the measurable standard to reach the goal. The 6</w:t>
      </w:r>
      <w:r w:rsidRPr="006D71F3">
        <w:rPr>
          <w:rFonts w:cs="Times New Roman"/>
          <w:vertAlign w:val="superscript"/>
        </w:rPr>
        <w:t>th</w:t>
      </w:r>
      <w:r w:rsidRPr="006D71F3">
        <w:rPr>
          <w:rFonts w:cs="Times New Roman"/>
        </w:rPr>
        <w:t xml:space="preserve"> standard is about environmental impact of cities, and the second indicator of this target (indicator 11.6.2) is about Annual mean levels of fine Particulate matter (PM2.5 and PM10) in cities </w:t>
      </w:r>
      <w:sdt>
        <w:sdtPr>
          <w:rPr>
            <w:rFonts w:cs="Times New Roman"/>
          </w:rPr>
          <w:id w:val="-273877943"/>
          <w:citation/>
        </w:sdtPr>
        <w:sdtEndPr/>
        <w:sdtContent>
          <w:r w:rsidRPr="006D71F3">
            <w:rPr>
              <w:rFonts w:cs="Times New Roman"/>
            </w:rPr>
            <w:fldChar w:fldCharType="begin"/>
          </w:r>
          <w:r w:rsidRPr="006D71F3">
            <w:rPr>
              <w:rFonts w:cs="Times New Roman"/>
            </w:rPr>
            <w:instrText xml:space="preserve"> CITATION Uni16 \l 1033 </w:instrText>
          </w:r>
          <w:r w:rsidRPr="006D71F3">
            <w:rPr>
              <w:rFonts w:cs="Times New Roman"/>
            </w:rPr>
            <w:fldChar w:fldCharType="separate"/>
          </w:r>
          <w:r w:rsidR="00BC1A10" w:rsidRPr="00BC1A10">
            <w:rPr>
              <w:rFonts w:cs="Times New Roman"/>
              <w:noProof/>
            </w:rPr>
            <w:t>(United Nations, 2016)</w:t>
          </w:r>
          <w:r w:rsidRPr="006D71F3">
            <w:rPr>
              <w:rFonts w:cs="Times New Roman"/>
            </w:rPr>
            <w:fldChar w:fldCharType="end"/>
          </w:r>
        </w:sdtContent>
      </w:sdt>
      <w:r w:rsidRPr="006D71F3">
        <w:rPr>
          <w:rFonts w:cs="Times New Roman"/>
        </w:rPr>
        <w:t>.</w:t>
      </w:r>
    </w:p>
    <w:p w14:paraId="2FE5F5A8" w14:textId="77777777" w:rsidR="00814395" w:rsidRPr="006D71F3" w:rsidRDefault="00814395" w:rsidP="00814395">
      <w:pPr>
        <w:rPr>
          <w:rFonts w:cs="Times New Roman"/>
        </w:rPr>
      </w:pPr>
      <w:r w:rsidRPr="006D71F3">
        <w:rPr>
          <w:rFonts w:cs="Times New Roman"/>
        </w:rPr>
        <w:t xml:space="preserve">According to the indicator, there are 3 kind of threshold </w:t>
      </w:r>
      <w:sdt>
        <w:sdtPr>
          <w:rPr>
            <w:rFonts w:cs="Times New Roman"/>
          </w:rPr>
          <w:id w:val="1994145131"/>
          <w:citation/>
        </w:sdtPr>
        <w:sdtEndPr/>
        <w:sdtContent>
          <w:r w:rsidRPr="006D71F3">
            <w:rPr>
              <w:rFonts w:cs="Times New Roman"/>
            </w:rPr>
            <w:fldChar w:fldCharType="begin"/>
          </w:r>
          <w:r w:rsidRPr="006D71F3">
            <w:rPr>
              <w:rFonts w:cs="Times New Roman"/>
            </w:rPr>
            <w:instrText xml:space="preserve"> CITATION Sac16 \l 1033 </w:instrText>
          </w:r>
          <w:r w:rsidRPr="006D71F3">
            <w:rPr>
              <w:rFonts w:cs="Times New Roman"/>
            </w:rPr>
            <w:fldChar w:fldCharType="separate"/>
          </w:r>
          <w:r w:rsidR="00BC1A10" w:rsidRPr="00BC1A10">
            <w:rPr>
              <w:rFonts w:cs="Times New Roman"/>
              <w:noProof/>
            </w:rPr>
            <w:t>(Sachs, Traub, &amp; Delacre, 2016)</w:t>
          </w:r>
          <w:r w:rsidRPr="006D71F3">
            <w:rPr>
              <w:rFonts w:cs="Times New Roman"/>
            </w:rPr>
            <w:fldChar w:fldCharType="end"/>
          </w:r>
        </w:sdtContent>
      </w:sdt>
      <w:r w:rsidRPr="006D71F3">
        <w:rPr>
          <w:rFonts w:cs="Times New Roman"/>
        </w:rPr>
        <w:t>.</w:t>
      </w:r>
    </w:p>
    <w:p w14:paraId="240DE9FA" w14:textId="77777777" w:rsidR="00814395" w:rsidRPr="006D71F3" w:rsidRDefault="00814395" w:rsidP="00814395">
      <w:pPr>
        <w:rPr>
          <w:rFonts w:cs="Times New Roman"/>
        </w:rPr>
      </w:pPr>
      <w:r w:rsidRPr="006D71F3">
        <w:rPr>
          <w:rFonts w:cs="Times New Roman"/>
        </w:rPr>
        <w:t>Green: Percentage PM2.5 below 10.</w:t>
      </w:r>
    </w:p>
    <w:p w14:paraId="44D5DB49" w14:textId="77777777" w:rsidR="00814395" w:rsidRPr="006D71F3" w:rsidRDefault="00814395" w:rsidP="00814395">
      <w:pPr>
        <w:rPr>
          <w:rFonts w:cs="Times New Roman"/>
        </w:rPr>
      </w:pPr>
      <w:r w:rsidRPr="006D71F3">
        <w:rPr>
          <w:rFonts w:cs="Times New Roman"/>
        </w:rPr>
        <w:t>Yellow: Percentage PM2.5 10 – 20.</w:t>
      </w:r>
    </w:p>
    <w:p w14:paraId="5B4A5396" w14:textId="77777777" w:rsidR="00814395" w:rsidRPr="006D71F3" w:rsidRDefault="00814395" w:rsidP="00814395">
      <w:pPr>
        <w:rPr>
          <w:rFonts w:cs="Times New Roman"/>
        </w:rPr>
      </w:pPr>
      <w:r w:rsidRPr="006D71F3">
        <w:rPr>
          <w:rFonts w:cs="Times New Roman"/>
        </w:rPr>
        <w:t>Red: Percentage PM2.5 more than 20.</w:t>
      </w:r>
    </w:p>
    <w:p w14:paraId="4743E4E8" w14:textId="77777777" w:rsidR="00E10BF6" w:rsidRPr="006D71F3" w:rsidRDefault="00E10BF6" w:rsidP="00814395">
      <w:pPr>
        <w:rPr>
          <w:rFonts w:cs="Times New Roman"/>
        </w:rPr>
      </w:pPr>
    </w:p>
    <w:p w14:paraId="08AC6A99" w14:textId="77777777" w:rsidR="00E10BF6" w:rsidRPr="006D71F3" w:rsidRDefault="00E10BF6" w:rsidP="00E10BF6">
      <w:pPr>
        <w:keepNext/>
        <w:jc w:val="center"/>
        <w:rPr>
          <w:rFonts w:cs="Times New Roman"/>
        </w:rPr>
      </w:pPr>
      <w:r w:rsidRPr="006D71F3">
        <w:rPr>
          <w:rFonts w:cs="Times New Roman"/>
          <w:noProof/>
        </w:rPr>
        <w:drawing>
          <wp:inline distT="0" distB="0" distL="0" distR="0" wp14:anchorId="72B40ECD" wp14:editId="6A6125A5">
            <wp:extent cx="3014663" cy="3486150"/>
            <wp:effectExtent l="19050" t="19050" r="1460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92E25D" w14:textId="08247829" w:rsidR="008E5B6B" w:rsidRPr="00B015AF" w:rsidRDefault="008E5B6B" w:rsidP="00B015AF">
      <w:pPr>
        <w:jc w:val="center"/>
        <w:rPr>
          <w:sz w:val="22"/>
        </w:rPr>
      </w:pPr>
      <w:r w:rsidRPr="00B015AF">
        <w:rPr>
          <w:sz w:val="22"/>
        </w:rPr>
        <w:t xml:space="preserve">Source: </w:t>
      </w:r>
      <w:r w:rsidRPr="00B015AF">
        <w:rPr>
          <w:noProof/>
          <w:sz w:val="22"/>
        </w:rPr>
        <w:t>United Nations Statistics, 2017</w:t>
      </w:r>
    </w:p>
    <w:p w14:paraId="2D50BAC9" w14:textId="2D671065" w:rsidR="00814395" w:rsidRPr="00752507" w:rsidRDefault="00E10BF6" w:rsidP="00E10BF6">
      <w:pPr>
        <w:pStyle w:val="Caption"/>
        <w:rPr>
          <w:rFonts w:cs="Times New Roman"/>
          <w:noProof/>
          <w:color w:val="auto"/>
        </w:rPr>
      </w:pPr>
      <w:bookmarkStart w:id="38" w:name="_Toc488335455"/>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2</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2</w:t>
      </w:r>
      <w:r w:rsidR="001D6AA3">
        <w:rPr>
          <w:rFonts w:cs="Times New Roman"/>
          <w:color w:val="auto"/>
        </w:rPr>
        <w:fldChar w:fldCharType="end"/>
      </w:r>
      <w:r w:rsidRPr="00752507">
        <w:rPr>
          <w:rFonts w:cs="Times New Roman"/>
          <w:color w:val="auto"/>
        </w:rPr>
        <w:t xml:space="preserve">: Current State of </w:t>
      </w:r>
      <w:r w:rsidR="008E5B6B" w:rsidRPr="00752507">
        <w:rPr>
          <w:rFonts w:cs="Times New Roman"/>
          <w:color w:val="auto"/>
        </w:rPr>
        <w:t>C</w:t>
      </w:r>
      <w:r w:rsidRPr="00752507">
        <w:rPr>
          <w:rFonts w:cs="Times New Roman"/>
          <w:color w:val="auto"/>
        </w:rPr>
        <w:t xml:space="preserve">ountries </w:t>
      </w:r>
      <w:r w:rsidR="008E5B6B" w:rsidRPr="00752507">
        <w:rPr>
          <w:rFonts w:cs="Times New Roman"/>
          <w:color w:val="auto"/>
        </w:rPr>
        <w:t>A</w:t>
      </w:r>
      <w:r w:rsidRPr="00752507">
        <w:rPr>
          <w:rFonts w:cs="Times New Roman"/>
          <w:color w:val="auto"/>
        </w:rPr>
        <w:t>ccording to PM2.5 Indicator</w:t>
      </w:r>
      <w:bookmarkEnd w:id="38"/>
    </w:p>
    <w:p w14:paraId="134132BB" w14:textId="77777777" w:rsidR="00E10BF6" w:rsidRPr="006D71F3" w:rsidRDefault="00E10BF6" w:rsidP="00E10BF6">
      <w:pPr>
        <w:rPr>
          <w:rFonts w:cs="Times New Roman"/>
        </w:rPr>
      </w:pPr>
    </w:p>
    <w:p w14:paraId="0D1A7F66" w14:textId="77777777" w:rsidR="00814395" w:rsidRPr="006D71F3" w:rsidRDefault="00814395" w:rsidP="004203A6">
      <w:pPr>
        <w:pStyle w:val="Heading3"/>
      </w:pPr>
      <w:bookmarkStart w:id="39" w:name="_Toc488335373"/>
      <w:r w:rsidRPr="006D71F3">
        <w:t>New Urban Agenda</w:t>
      </w:r>
      <w:bookmarkEnd w:id="39"/>
    </w:p>
    <w:p w14:paraId="3A21CD4F" w14:textId="185AE42D" w:rsidR="003F0987" w:rsidRPr="006D71F3" w:rsidRDefault="00814395" w:rsidP="003F0987">
      <w:pPr>
        <w:rPr>
          <w:rFonts w:cs="Times New Roman"/>
        </w:rPr>
      </w:pPr>
      <w:r w:rsidRPr="006D71F3">
        <w:rPr>
          <w:rFonts w:cs="Times New Roman"/>
        </w:rPr>
        <w:t>The New Urban Agenda is framework adopted by world leaders that lays out how cities should planned and managed to best promote sustainable urbanization in the United Nations Conference on Housing and Sustainable Urban Development at 21</w:t>
      </w:r>
      <w:r w:rsidRPr="006D71F3">
        <w:rPr>
          <w:rFonts w:cs="Times New Roman"/>
          <w:vertAlign w:val="superscript"/>
        </w:rPr>
        <w:t>st</w:t>
      </w:r>
      <w:r w:rsidRPr="006D71F3">
        <w:rPr>
          <w:rFonts w:cs="Times New Roman"/>
        </w:rPr>
        <w:t xml:space="preserve"> October 2016. There are a number of areas on which leaders has committed to work on. One of the areas is promoting safe, accessible and green public spaces. The Agenda calls for planning to increase public space, parks, gardens, plantation in urban area. Sustainable urban design plays a key role in ensuring the livability and prosperity of a city </w:t>
      </w:r>
      <w:sdt>
        <w:sdtPr>
          <w:rPr>
            <w:rFonts w:cs="Times New Roman"/>
          </w:rPr>
          <w:id w:val="-1048533827"/>
          <w:citation/>
        </w:sdtPr>
        <w:sdtEndPr/>
        <w:sdtContent>
          <w:r w:rsidRPr="006D71F3">
            <w:rPr>
              <w:rFonts w:cs="Times New Roman"/>
            </w:rPr>
            <w:fldChar w:fldCharType="begin"/>
          </w:r>
          <w:r w:rsidRPr="006D71F3">
            <w:rPr>
              <w:rFonts w:cs="Times New Roman"/>
            </w:rPr>
            <w:instrText xml:space="preserve"> CITATION Uni161 \l 1033 </w:instrText>
          </w:r>
          <w:r w:rsidRPr="006D71F3">
            <w:rPr>
              <w:rFonts w:cs="Times New Roman"/>
            </w:rPr>
            <w:fldChar w:fldCharType="separate"/>
          </w:r>
          <w:r w:rsidR="00BC1A10" w:rsidRPr="00BC1A10">
            <w:rPr>
              <w:rFonts w:cs="Times New Roman"/>
              <w:noProof/>
            </w:rPr>
            <w:t>(United Nations, 2016)</w:t>
          </w:r>
          <w:r w:rsidRPr="006D71F3">
            <w:rPr>
              <w:rFonts w:cs="Times New Roman"/>
            </w:rPr>
            <w:fldChar w:fldCharType="end"/>
          </w:r>
        </w:sdtContent>
      </w:sdt>
      <w:r w:rsidR="004203A6">
        <w:rPr>
          <w:rFonts w:cs="Times New Roman"/>
        </w:rPr>
        <w:t>.</w:t>
      </w:r>
    </w:p>
    <w:p w14:paraId="3488062E" w14:textId="77777777" w:rsidR="003F0987" w:rsidRPr="006D71F3" w:rsidRDefault="003F0987" w:rsidP="003F0987">
      <w:pPr>
        <w:pStyle w:val="Heading2"/>
        <w:rPr>
          <w:rFonts w:cs="Times New Roman"/>
        </w:rPr>
      </w:pPr>
      <w:bookmarkStart w:id="40" w:name="_Toc488335374"/>
      <w:r w:rsidRPr="006D71F3">
        <w:rPr>
          <w:rFonts w:cs="Times New Roman"/>
        </w:rPr>
        <w:t>UFORE-D: Dry Deposition of Air Pollutants Model</w:t>
      </w:r>
      <w:bookmarkEnd w:id="40"/>
    </w:p>
    <w:p w14:paraId="6161DD7D" w14:textId="77777777" w:rsidR="003F0987" w:rsidRPr="006D71F3" w:rsidRDefault="003F0987" w:rsidP="003F0987">
      <w:pPr>
        <w:rPr>
          <w:rFonts w:cs="Times New Roman"/>
        </w:rPr>
      </w:pPr>
      <w:r w:rsidRPr="006D71F3">
        <w:rPr>
          <w:rFonts w:cs="Times New Roman"/>
        </w:rPr>
        <w:t>Urban Forest Effects (UFORE) model is the model used to assess different urban tree services. The UFORE model with dry deposition component (UFORE-D) is used in software like i-Tree Eco, which is widely used platform for assessing air pollution removal by urban trees. The pollutants includes carbon monoxide (CO), nitrogen dioxide (NO</w:t>
      </w:r>
      <w:r w:rsidRPr="006D71F3">
        <w:rPr>
          <w:rFonts w:cs="Times New Roman"/>
          <w:vertAlign w:val="subscript"/>
        </w:rPr>
        <w:t>2</w:t>
      </w:r>
      <w:r w:rsidRPr="006D71F3">
        <w:rPr>
          <w:rFonts w:cs="Times New Roman"/>
        </w:rPr>
        <w:t>), ozone (O</w:t>
      </w:r>
      <w:r w:rsidRPr="006D71F3">
        <w:rPr>
          <w:rFonts w:cs="Times New Roman"/>
          <w:vertAlign w:val="subscript"/>
        </w:rPr>
        <w:t>3</w:t>
      </w:r>
      <w:r w:rsidRPr="006D71F3">
        <w:rPr>
          <w:rFonts w:cs="Times New Roman"/>
        </w:rPr>
        <w:t>), sulfur dioxide (SO</w:t>
      </w:r>
      <w:r w:rsidRPr="006D71F3">
        <w:rPr>
          <w:rFonts w:cs="Times New Roman"/>
          <w:vertAlign w:val="subscript"/>
        </w:rPr>
        <w:t>2</w:t>
      </w:r>
      <w:r w:rsidRPr="006D71F3">
        <w:rPr>
          <w:rFonts w:cs="Times New Roman"/>
        </w:rPr>
        <w:t>), and particulate matter less than 10 microns (PM10) and particulate matters less than 2.5 microns (PM2.5).</w:t>
      </w:r>
    </w:p>
    <w:p w14:paraId="027AE8E5" w14:textId="021E4E63" w:rsidR="003F0987" w:rsidRPr="006D71F3" w:rsidRDefault="003F0987" w:rsidP="00EF2E22">
      <w:pPr>
        <w:pStyle w:val="Heading3"/>
      </w:pPr>
      <w:bookmarkStart w:id="41" w:name="_Toc488335375"/>
      <w:r w:rsidRPr="006D71F3">
        <w:t>Case Study of Application of UFORE-D Model</w:t>
      </w:r>
      <w:bookmarkEnd w:id="41"/>
    </w:p>
    <w:p w14:paraId="40453C8F" w14:textId="77777777" w:rsidR="003F0987" w:rsidRPr="00EF2E22" w:rsidRDefault="003F0987" w:rsidP="00EF2E22">
      <w:pPr>
        <w:rPr>
          <w:b/>
        </w:rPr>
      </w:pPr>
      <w:r w:rsidRPr="00EF2E22">
        <w:rPr>
          <w:b/>
        </w:rPr>
        <w:t>Case Study 1: Strasbourg city, France</w:t>
      </w:r>
    </w:p>
    <w:p w14:paraId="3B31099A" w14:textId="4E7F75FC" w:rsidR="003F0987" w:rsidRPr="006D71F3" w:rsidRDefault="003F0987" w:rsidP="003F0987">
      <w:pPr>
        <w:rPr>
          <w:rFonts w:cs="Times New Roman"/>
        </w:rPr>
      </w:pPr>
      <w:r w:rsidRPr="006D71F3">
        <w:rPr>
          <w:rFonts w:cs="Times New Roman"/>
          <w:color w:val="000000"/>
          <w:kern w:val="2"/>
          <w:szCs w:val="24"/>
          <w:lang w:val="en"/>
        </w:rPr>
        <w:t xml:space="preserve">This study was conducted by Wissal Selmi, Christiane Weber, Emmanuel Rivière, Nadège Blond, Lotfi Mehdi and David Nowak. In their study i-Tree Eco model was used in order to estimate air pollution removal by urban trees in Strasbourg city, in North East France. The city’s population reached about 275 000 inhabitants in 2011 </w:t>
      </w:r>
      <w:sdt>
        <w:sdtPr>
          <w:rPr>
            <w:rFonts w:cs="Times New Roman"/>
            <w:color w:val="000000"/>
            <w:kern w:val="2"/>
            <w:szCs w:val="24"/>
            <w:lang w:val="en"/>
          </w:rPr>
          <w:id w:val="2044709892"/>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CITATION ISN11 \l 2057 </w:instrText>
          </w:r>
          <w:r w:rsidRPr="006D71F3">
            <w:rPr>
              <w:rFonts w:cs="Times New Roman"/>
              <w:color w:val="000000"/>
              <w:kern w:val="2"/>
              <w:szCs w:val="24"/>
              <w:lang w:val="en"/>
            </w:rPr>
            <w:fldChar w:fldCharType="separate"/>
          </w:r>
          <w:r w:rsidR="00BC1A10" w:rsidRPr="00BC1A10">
            <w:rPr>
              <w:rFonts w:cs="Times New Roman"/>
              <w:noProof/>
              <w:color w:val="000000"/>
              <w:kern w:val="2"/>
              <w:szCs w:val="24"/>
            </w:rPr>
            <w:t>(INSEE, 2011)</w:t>
          </w:r>
          <w:r w:rsidRPr="006D71F3">
            <w:rPr>
              <w:rFonts w:cs="Times New Roman"/>
              <w:color w:val="000000"/>
              <w:kern w:val="2"/>
              <w:szCs w:val="24"/>
              <w:lang w:val="en"/>
            </w:rPr>
            <w:fldChar w:fldCharType="end"/>
          </w:r>
        </w:sdtContent>
      </w:sdt>
      <w:r w:rsidRPr="006D71F3">
        <w:rPr>
          <w:rFonts w:cs="Times New Roman"/>
          <w:color w:val="000000"/>
          <w:kern w:val="2"/>
          <w:szCs w:val="24"/>
          <w:lang w:val="en"/>
        </w:rPr>
        <w:t>. The climate of Strasbourg is continental with an average monthly temperature of 2◦C in January and 19◦C in June. The mean annual precipitation is 665 mm (</w:t>
      </w:r>
      <w:r w:rsidR="004A5D4B" w:rsidRPr="006D71F3">
        <w:rPr>
          <w:rFonts w:cs="Times New Roman"/>
          <w:color w:val="000000"/>
          <w:kern w:val="2"/>
          <w:szCs w:val="24"/>
          <w:lang w:val="en"/>
        </w:rPr>
        <w:t>Metro</w:t>
      </w:r>
      <w:r w:rsidRPr="006D71F3">
        <w:rPr>
          <w:rFonts w:cs="Times New Roman"/>
          <w:color w:val="000000"/>
          <w:kern w:val="2"/>
          <w:szCs w:val="24"/>
          <w:lang w:val="en"/>
        </w:rPr>
        <w:t xml:space="preserve"> France website: http://www.meteofrance.com/accueil). Applied for the first time in this French city. Though i-Tree model requires several types of data. They input tree structure information to the model along with local weather and pollution data. Used boundary layer height data to estimate percent air quality improvement due to the pollution removal by trees. They determine tree cover by sampling in four steps managed by municipal services in Strasbourg city. Hourly weather data and pollution data, hourly meteorological data were collected from the </w:t>
      </w:r>
      <w:r w:rsidR="004A5D4B" w:rsidRPr="006D71F3">
        <w:rPr>
          <w:rFonts w:cs="Times New Roman"/>
          <w:color w:val="000000"/>
          <w:kern w:val="2"/>
          <w:szCs w:val="24"/>
          <w:lang w:val="en"/>
        </w:rPr>
        <w:t>Metro</w:t>
      </w:r>
      <w:r w:rsidRPr="006D71F3">
        <w:rPr>
          <w:rFonts w:cs="Times New Roman"/>
          <w:color w:val="000000"/>
          <w:kern w:val="2"/>
          <w:szCs w:val="24"/>
          <w:lang w:val="en"/>
        </w:rPr>
        <w:t xml:space="preserve"> France and the National Oceanic and Atmospheric Administration </w:t>
      </w:r>
      <w:sdt>
        <w:sdtPr>
          <w:rPr>
            <w:rFonts w:cs="Times New Roman"/>
            <w:color w:val="000000"/>
            <w:kern w:val="2"/>
            <w:szCs w:val="24"/>
            <w:lang w:val="en"/>
          </w:rPr>
          <w:id w:val="-431052611"/>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 CITATION NOA16 \l 2057 </w:instrText>
          </w:r>
          <w:r w:rsidRPr="006D71F3">
            <w:rPr>
              <w:rFonts w:cs="Times New Roman"/>
              <w:color w:val="000000"/>
              <w:kern w:val="2"/>
              <w:szCs w:val="24"/>
              <w:lang w:val="en"/>
            </w:rPr>
            <w:fldChar w:fldCharType="separate"/>
          </w:r>
          <w:r w:rsidR="00BC1A10" w:rsidRPr="00BC1A10">
            <w:rPr>
              <w:rFonts w:cs="Times New Roman"/>
              <w:noProof/>
              <w:color w:val="000000"/>
              <w:kern w:val="2"/>
              <w:szCs w:val="24"/>
            </w:rPr>
            <w:t>(NOAA, 2016)</w:t>
          </w:r>
          <w:r w:rsidRPr="006D71F3">
            <w:rPr>
              <w:rFonts w:cs="Times New Roman"/>
              <w:color w:val="000000"/>
              <w:kern w:val="2"/>
              <w:szCs w:val="24"/>
              <w:lang w:val="en"/>
            </w:rPr>
            <w:fldChar w:fldCharType="end"/>
          </w:r>
        </w:sdtContent>
      </w:sdt>
      <w:r w:rsidRPr="006D71F3">
        <w:rPr>
          <w:rFonts w:cs="Times New Roman"/>
          <w:color w:val="000000"/>
          <w:kern w:val="2"/>
          <w:szCs w:val="24"/>
          <w:lang w:val="en"/>
        </w:rPr>
        <w:t>.</w:t>
      </w:r>
      <w:r w:rsidR="004A5D4B">
        <w:rPr>
          <w:rFonts w:cs="Times New Roman"/>
          <w:color w:val="000000"/>
          <w:kern w:val="2"/>
          <w:szCs w:val="24"/>
          <w:lang w:val="en"/>
        </w:rPr>
        <w:t xml:space="preserve"> Where</w:t>
      </w:r>
      <w:r w:rsidRPr="006D71F3">
        <w:rPr>
          <w:rFonts w:cs="Times New Roman"/>
          <w:color w:val="000000"/>
          <w:kern w:val="2"/>
          <w:szCs w:val="24"/>
          <w:lang w:val="en"/>
        </w:rPr>
        <w:t xml:space="preserve"> one station is located at Strasbourg city. Boundary layer data were obtained from the nearest monitoring station. The hourly pollution concentration data for ozone (O</w:t>
      </w:r>
      <w:r w:rsidRPr="006D71F3">
        <w:rPr>
          <w:rFonts w:cs="Times New Roman"/>
          <w:color w:val="000000"/>
          <w:kern w:val="2"/>
          <w:szCs w:val="24"/>
          <w:vertAlign w:val="subscript"/>
          <w:lang w:val="en"/>
        </w:rPr>
        <w:t>3</w:t>
      </w:r>
      <w:r w:rsidRPr="006D71F3">
        <w:rPr>
          <w:rFonts w:cs="Times New Roman"/>
          <w:color w:val="000000"/>
          <w:kern w:val="2"/>
          <w:szCs w:val="24"/>
          <w:lang w:val="en"/>
        </w:rPr>
        <w:t>); sulfur dioxide (SO</w:t>
      </w:r>
      <w:r w:rsidRPr="006D71F3">
        <w:rPr>
          <w:rFonts w:cs="Times New Roman"/>
          <w:color w:val="000000"/>
          <w:kern w:val="2"/>
          <w:szCs w:val="24"/>
          <w:vertAlign w:val="subscript"/>
          <w:lang w:val="en"/>
        </w:rPr>
        <w:t>2</w:t>
      </w:r>
      <w:r w:rsidRPr="006D71F3">
        <w:rPr>
          <w:rFonts w:cs="Times New Roman"/>
          <w:color w:val="000000"/>
          <w:kern w:val="2"/>
          <w:szCs w:val="24"/>
          <w:lang w:val="en"/>
        </w:rPr>
        <w:t>); nitrogen dioxide (NO</w:t>
      </w:r>
      <w:r w:rsidRPr="006D71F3">
        <w:rPr>
          <w:rFonts w:cs="Times New Roman"/>
          <w:color w:val="000000"/>
          <w:kern w:val="2"/>
          <w:szCs w:val="24"/>
          <w:vertAlign w:val="subscript"/>
          <w:lang w:val="en"/>
        </w:rPr>
        <w:t>2</w:t>
      </w:r>
      <w:r w:rsidRPr="006D71F3">
        <w:rPr>
          <w:rFonts w:cs="Times New Roman"/>
          <w:color w:val="000000"/>
          <w:kern w:val="2"/>
          <w:szCs w:val="24"/>
          <w:lang w:val="en"/>
        </w:rPr>
        <w:t>); carbon monoxide (CO); PM</w:t>
      </w:r>
      <w:r w:rsidRPr="006D71F3">
        <w:rPr>
          <w:rFonts w:cs="Times New Roman"/>
          <w:color w:val="000000"/>
          <w:kern w:val="2"/>
          <w:szCs w:val="24"/>
          <w:vertAlign w:val="subscript"/>
          <w:lang w:val="en"/>
        </w:rPr>
        <w:t>10</w:t>
      </w:r>
      <w:r w:rsidRPr="006D71F3">
        <w:rPr>
          <w:rFonts w:cs="Times New Roman"/>
          <w:color w:val="000000"/>
          <w:kern w:val="2"/>
          <w:szCs w:val="24"/>
          <w:lang w:val="en"/>
        </w:rPr>
        <w:t xml:space="preserve"> and PM</w:t>
      </w:r>
      <w:r w:rsidRPr="006D71F3">
        <w:rPr>
          <w:rFonts w:cs="Times New Roman"/>
          <w:color w:val="000000"/>
          <w:kern w:val="2"/>
          <w:szCs w:val="24"/>
          <w:vertAlign w:val="subscript"/>
          <w:lang w:val="en"/>
        </w:rPr>
        <w:t xml:space="preserve">2.5 </w:t>
      </w:r>
      <w:r w:rsidRPr="006D71F3">
        <w:rPr>
          <w:rFonts w:cs="Times New Roman"/>
          <w:color w:val="000000"/>
          <w:kern w:val="2"/>
          <w:szCs w:val="24"/>
          <w:lang w:val="en"/>
        </w:rPr>
        <w:t>were obtained from the regional Air Quality Agency (ASPA) in charge of the air pollution monitoring in the Alsace Region. These data were measured in six monitoring stations located within the study area over a one year period. The study shows that about 88 tons of pollutants during one year period from July 2012 to June 2013 was removed by trees in the study area. About 1 ton for CO; 14 tons for NO</w:t>
      </w:r>
      <w:r w:rsidRPr="006D71F3">
        <w:rPr>
          <w:rFonts w:cs="Times New Roman"/>
          <w:color w:val="000000"/>
          <w:kern w:val="2"/>
          <w:szCs w:val="24"/>
          <w:vertAlign w:val="subscript"/>
          <w:lang w:val="en"/>
        </w:rPr>
        <w:t>2</w:t>
      </w:r>
      <w:r w:rsidRPr="006D71F3">
        <w:rPr>
          <w:rFonts w:cs="Times New Roman"/>
          <w:color w:val="000000"/>
          <w:kern w:val="2"/>
          <w:szCs w:val="24"/>
          <w:lang w:val="en"/>
        </w:rPr>
        <w:t>; 56 tons for O</w:t>
      </w:r>
      <w:r w:rsidRPr="006D71F3">
        <w:rPr>
          <w:rFonts w:cs="Times New Roman"/>
          <w:color w:val="000000"/>
          <w:kern w:val="2"/>
          <w:szCs w:val="24"/>
          <w:vertAlign w:val="subscript"/>
          <w:lang w:val="en"/>
        </w:rPr>
        <w:t>3</w:t>
      </w:r>
      <w:r w:rsidRPr="006D71F3">
        <w:rPr>
          <w:rFonts w:cs="Times New Roman"/>
          <w:color w:val="000000"/>
          <w:kern w:val="2"/>
          <w:szCs w:val="24"/>
          <w:lang w:val="en"/>
        </w:rPr>
        <w:t>; 12 tons for PM</w:t>
      </w:r>
      <w:r w:rsidRPr="006D71F3">
        <w:rPr>
          <w:rFonts w:cs="Times New Roman"/>
          <w:color w:val="000000"/>
          <w:kern w:val="2"/>
          <w:szCs w:val="24"/>
          <w:vertAlign w:val="subscript"/>
          <w:lang w:val="en"/>
        </w:rPr>
        <w:t>10</w:t>
      </w:r>
      <w:r w:rsidRPr="006D71F3">
        <w:rPr>
          <w:rFonts w:cs="Times New Roman"/>
          <w:color w:val="000000"/>
          <w:kern w:val="2"/>
          <w:szCs w:val="24"/>
          <w:lang w:val="en"/>
        </w:rPr>
        <w:t xml:space="preserve"> ; 5 tons for PM</w:t>
      </w:r>
      <w:r w:rsidRPr="006D71F3">
        <w:rPr>
          <w:rFonts w:cs="Times New Roman"/>
          <w:color w:val="000000"/>
          <w:kern w:val="2"/>
          <w:szCs w:val="24"/>
          <w:vertAlign w:val="subscript"/>
          <w:lang w:val="en"/>
        </w:rPr>
        <w:t xml:space="preserve">2.5 </w:t>
      </w:r>
      <w:r w:rsidRPr="006D71F3">
        <w:rPr>
          <w:rFonts w:cs="Times New Roman"/>
          <w:color w:val="000000"/>
          <w:kern w:val="2"/>
          <w:szCs w:val="24"/>
          <w:lang w:val="en"/>
        </w:rPr>
        <w:t>and 1 ton for SO</w:t>
      </w:r>
      <w:r w:rsidRPr="006D71F3">
        <w:rPr>
          <w:rFonts w:cs="Times New Roman"/>
          <w:color w:val="000000"/>
          <w:kern w:val="2"/>
          <w:szCs w:val="24"/>
          <w:vertAlign w:val="subscript"/>
          <w:lang w:val="en"/>
        </w:rPr>
        <w:t>2</w:t>
      </w:r>
      <w:r w:rsidRPr="006D71F3">
        <w:rPr>
          <w:rFonts w:cs="Times New Roman"/>
          <w:color w:val="000000"/>
          <w:kern w:val="2"/>
          <w:szCs w:val="24"/>
          <w:lang w:val="en"/>
        </w:rPr>
        <w:t>. The comparison between simulated pollution removal rates and local emissions shows that public trees of Strasbourg reduce about 7% of the emitted PM</w:t>
      </w:r>
      <w:r w:rsidRPr="006D71F3">
        <w:rPr>
          <w:rFonts w:cs="Times New Roman"/>
          <w:color w:val="000000"/>
          <w:kern w:val="2"/>
          <w:szCs w:val="24"/>
          <w:vertAlign w:val="subscript"/>
          <w:lang w:val="en"/>
        </w:rPr>
        <w:t>10</w:t>
      </w:r>
      <w:r w:rsidRPr="006D71F3">
        <w:rPr>
          <w:rFonts w:cs="Times New Roman"/>
          <w:color w:val="000000"/>
          <w:kern w:val="2"/>
          <w:szCs w:val="24"/>
          <w:lang w:val="en"/>
        </w:rPr>
        <w:t xml:space="preserve"> in the city’s atmosphere; however, effect on other air pollutants was small. Their study limitations were the model parameters were adjusted depending on local collected tree data and locally measured meteorological and air pollution data. Thus, their study reveals that urban trees are a significant element to reduce air pollution but are not the only solution to this problem. They recommended to associate planting and managing urban forest resources including the urban environment characteristics such as built structures, street design, location of local sources </w:t>
      </w:r>
      <w:r w:rsidR="00A43A48" w:rsidRPr="006D71F3">
        <w:rPr>
          <w:rFonts w:cs="Times New Roman"/>
          <w:color w:val="000000"/>
          <w:kern w:val="2"/>
          <w:szCs w:val="24"/>
          <w:lang w:val="en"/>
        </w:rPr>
        <w:t>etc.</w:t>
      </w:r>
      <w:sdt>
        <w:sdtPr>
          <w:rPr>
            <w:rFonts w:cs="Times New Roman"/>
            <w:color w:val="000000"/>
            <w:kern w:val="2"/>
            <w:szCs w:val="24"/>
            <w:lang w:val="en"/>
          </w:rPr>
          <w:id w:val="-556861421"/>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CITATION aWi16 \l 2057 </w:instrText>
          </w:r>
          <w:r w:rsidRPr="006D71F3">
            <w:rPr>
              <w:rFonts w:cs="Times New Roman"/>
              <w:color w:val="000000"/>
              <w:kern w:val="2"/>
              <w:szCs w:val="24"/>
              <w:lang w:val="en"/>
            </w:rPr>
            <w:fldChar w:fldCharType="separate"/>
          </w:r>
          <w:r w:rsidR="00BC1A10">
            <w:rPr>
              <w:rFonts w:cs="Times New Roman"/>
              <w:noProof/>
              <w:color w:val="000000"/>
              <w:kern w:val="2"/>
              <w:szCs w:val="24"/>
            </w:rPr>
            <w:t xml:space="preserve"> </w:t>
          </w:r>
          <w:r w:rsidR="00BC1A10" w:rsidRPr="00BC1A10">
            <w:rPr>
              <w:rFonts w:cs="Times New Roman"/>
              <w:noProof/>
              <w:color w:val="000000"/>
              <w:kern w:val="2"/>
              <w:szCs w:val="24"/>
            </w:rPr>
            <w:t>(Selmi, et al., 2016)</w:t>
          </w:r>
          <w:r w:rsidRPr="006D71F3">
            <w:rPr>
              <w:rFonts w:cs="Times New Roman"/>
              <w:color w:val="000000"/>
              <w:kern w:val="2"/>
              <w:szCs w:val="24"/>
              <w:lang w:val="en"/>
            </w:rPr>
            <w:fldChar w:fldCharType="end"/>
          </w:r>
        </w:sdtContent>
      </w:sdt>
      <w:r w:rsidRPr="006D71F3">
        <w:rPr>
          <w:rFonts w:cs="Times New Roman"/>
          <w:color w:val="000000"/>
          <w:kern w:val="2"/>
          <w:szCs w:val="24"/>
          <w:lang w:val="en"/>
        </w:rPr>
        <w:t>.</w:t>
      </w:r>
    </w:p>
    <w:p w14:paraId="0D1A896F" w14:textId="77777777" w:rsidR="00EF2E22" w:rsidRDefault="00EF2E22" w:rsidP="00EF2E22">
      <w:pPr>
        <w:rPr>
          <w:b/>
        </w:rPr>
      </w:pPr>
    </w:p>
    <w:p w14:paraId="634A26A5" w14:textId="77777777" w:rsidR="003F0987" w:rsidRPr="00EF2E22" w:rsidRDefault="003F0987" w:rsidP="00EF2E22">
      <w:pPr>
        <w:rPr>
          <w:b/>
        </w:rPr>
      </w:pPr>
      <w:r w:rsidRPr="00EF2E22">
        <w:rPr>
          <w:b/>
        </w:rPr>
        <w:t>Case Study 2: Guangzhou city, China</w:t>
      </w:r>
    </w:p>
    <w:p w14:paraId="2EB96FA5" w14:textId="77777777" w:rsidR="003F0987" w:rsidRPr="006D71F3" w:rsidRDefault="003F0987" w:rsidP="003F0987">
      <w:pPr>
        <w:widowControl w:val="0"/>
        <w:autoSpaceDE w:val="0"/>
        <w:autoSpaceDN w:val="0"/>
        <w:adjustRightInd w:val="0"/>
        <w:rPr>
          <w:rFonts w:cs="Times New Roman"/>
          <w:color w:val="000000"/>
          <w:kern w:val="2"/>
          <w:szCs w:val="24"/>
          <w:lang w:val="en"/>
        </w:rPr>
      </w:pPr>
      <w:r w:rsidRPr="006D71F3">
        <w:rPr>
          <w:rFonts w:cs="Times New Roman"/>
          <w:color w:val="000000"/>
          <w:kern w:val="2"/>
          <w:szCs w:val="24"/>
          <w:lang w:val="en"/>
        </w:rPr>
        <w:t>This study was done by C.Y.Jim and Wendy Y.Chen (Department of Geography, Hong Kong). The study area was focused on the central built-up part of Guangzhou city, which is major subtropical city in South China and the provincial capital of Guangdong. Which has a significant proportion of 73.6 km</w:t>
      </w:r>
      <w:r w:rsidRPr="006D71F3">
        <w:rPr>
          <w:rFonts w:cs="Times New Roman"/>
          <w:color w:val="000000"/>
          <w:kern w:val="2"/>
          <w:szCs w:val="24"/>
          <w:vertAlign w:val="superscript"/>
          <w:lang w:val="en"/>
        </w:rPr>
        <w:t>2</w:t>
      </w:r>
      <w:r w:rsidRPr="006D71F3">
        <w:rPr>
          <w:rFonts w:cs="Times New Roman"/>
          <w:color w:val="000000"/>
          <w:kern w:val="2"/>
          <w:szCs w:val="24"/>
          <w:lang w:val="en"/>
        </w:rPr>
        <w:t xml:space="preserve"> covered by green spaces which amounts to 31.1% of the study area, of which 16.37 km</w:t>
      </w:r>
      <w:r w:rsidRPr="006D71F3">
        <w:rPr>
          <w:rFonts w:cs="Times New Roman"/>
          <w:color w:val="000000"/>
          <w:kern w:val="2"/>
          <w:szCs w:val="24"/>
          <w:vertAlign w:val="superscript"/>
          <w:lang w:val="en"/>
        </w:rPr>
        <w:t>2</w:t>
      </w:r>
      <w:r w:rsidRPr="006D71F3">
        <w:rPr>
          <w:rFonts w:cs="Times New Roman"/>
          <w:color w:val="000000"/>
          <w:kern w:val="2"/>
          <w:szCs w:val="24"/>
          <w:lang w:val="en"/>
        </w:rPr>
        <w:t xml:space="preserve"> is composed of tree cover</w:t>
      </w:r>
      <w:sdt>
        <w:sdtPr>
          <w:rPr>
            <w:rFonts w:cs="Times New Roman"/>
            <w:color w:val="000000"/>
            <w:kern w:val="2"/>
            <w:szCs w:val="24"/>
            <w:lang w:val="en"/>
          </w:rPr>
          <w:id w:val="-101729578"/>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 CITATION Gua02 \l 2057 </w:instrText>
          </w:r>
          <w:r w:rsidRPr="006D71F3">
            <w:rPr>
              <w:rFonts w:cs="Times New Roman"/>
              <w:color w:val="000000"/>
              <w:kern w:val="2"/>
              <w:szCs w:val="24"/>
              <w:lang w:val="en"/>
            </w:rPr>
            <w:fldChar w:fldCharType="separate"/>
          </w:r>
          <w:r w:rsidR="00BC1A10">
            <w:rPr>
              <w:rFonts w:cs="Times New Roman"/>
              <w:noProof/>
              <w:color w:val="000000"/>
              <w:kern w:val="2"/>
              <w:szCs w:val="24"/>
            </w:rPr>
            <w:t xml:space="preserve"> </w:t>
          </w:r>
          <w:r w:rsidR="00BC1A10" w:rsidRPr="00BC1A10">
            <w:rPr>
              <w:rFonts w:cs="Times New Roman"/>
              <w:noProof/>
              <w:color w:val="000000"/>
              <w:kern w:val="2"/>
              <w:szCs w:val="24"/>
            </w:rPr>
            <w:t>(Guangzhou Landscape Bureau, 2002)</w:t>
          </w:r>
          <w:r w:rsidRPr="006D71F3">
            <w:rPr>
              <w:rFonts w:cs="Times New Roman"/>
              <w:color w:val="000000"/>
              <w:kern w:val="2"/>
              <w:szCs w:val="24"/>
              <w:lang w:val="en"/>
            </w:rPr>
            <w:fldChar w:fldCharType="end"/>
          </w:r>
        </w:sdtContent>
      </w:sdt>
      <w:r w:rsidRPr="006D71F3">
        <w:rPr>
          <w:rFonts w:cs="Times New Roman"/>
          <w:color w:val="000000"/>
          <w:kern w:val="2"/>
          <w:szCs w:val="24"/>
          <w:lang w:val="en"/>
        </w:rPr>
        <w:t>. The primary air pollutants in that area are SO</w:t>
      </w:r>
      <w:r w:rsidRPr="006D71F3">
        <w:rPr>
          <w:rFonts w:cs="Times New Roman"/>
          <w:color w:val="000000"/>
          <w:kern w:val="2"/>
          <w:szCs w:val="24"/>
          <w:vertAlign w:val="subscript"/>
          <w:lang w:val="en"/>
        </w:rPr>
        <w:t>2</w:t>
      </w:r>
      <w:r w:rsidRPr="006D71F3">
        <w:rPr>
          <w:rFonts w:cs="Times New Roman"/>
          <w:color w:val="000000"/>
          <w:kern w:val="2"/>
          <w:szCs w:val="24"/>
          <w:lang w:val="en"/>
        </w:rPr>
        <w:t>, NOx, and total suspended particulates (TSP). SO</w:t>
      </w:r>
      <w:r w:rsidRPr="006D71F3">
        <w:rPr>
          <w:rFonts w:cs="Times New Roman"/>
          <w:color w:val="000000"/>
          <w:kern w:val="2"/>
          <w:szCs w:val="24"/>
          <w:vertAlign w:val="subscript"/>
          <w:lang w:val="en"/>
        </w:rPr>
        <w:t>2</w:t>
      </w:r>
      <w:r w:rsidRPr="006D71F3">
        <w:rPr>
          <w:rFonts w:cs="Times New Roman"/>
          <w:color w:val="000000"/>
          <w:kern w:val="2"/>
          <w:szCs w:val="24"/>
          <w:lang w:val="en"/>
        </w:rPr>
        <w:t xml:space="preserve"> is a principal air pollutant due to mass use of fuels high in sulfur content. Their research assesses the capability and monetary value of the ecosystem service in Guangzhou city in South China. They did continuous sampling manually at optimized monitoring points to collect air pollution data for the whole city. They observed dry deposition of air pollution to quantify air pollutant removal. Total removal of main air pollutants by urban trees in Guangzhou’s was 312.03 Mg in 2000.The amount of SO</w:t>
      </w:r>
      <w:r w:rsidRPr="006D71F3">
        <w:rPr>
          <w:rFonts w:cs="Times New Roman"/>
          <w:color w:val="000000"/>
          <w:kern w:val="2"/>
          <w:szCs w:val="24"/>
          <w:vertAlign w:val="subscript"/>
          <w:lang w:val="en"/>
        </w:rPr>
        <w:t xml:space="preserve">2, </w:t>
      </w:r>
      <w:r w:rsidRPr="006D71F3">
        <w:rPr>
          <w:rFonts w:cs="Times New Roman"/>
          <w:color w:val="000000"/>
          <w:kern w:val="2"/>
          <w:szCs w:val="24"/>
          <w:lang w:val="en"/>
        </w:rPr>
        <w:t>CO</w:t>
      </w:r>
      <w:r w:rsidRPr="006D71F3">
        <w:rPr>
          <w:rFonts w:cs="Times New Roman"/>
          <w:color w:val="000000"/>
          <w:kern w:val="2"/>
          <w:szCs w:val="24"/>
          <w:vertAlign w:val="subscript"/>
          <w:lang w:val="en"/>
        </w:rPr>
        <w:t xml:space="preserve">2 </w:t>
      </w:r>
      <w:r w:rsidRPr="006D71F3">
        <w:rPr>
          <w:rFonts w:cs="Times New Roman"/>
          <w:color w:val="000000"/>
          <w:kern w:val="2"/>
          <w:szCs w:val="24"/>
          <w:lang w:val="en"/>
        </w:rPr>
        <w:t>and TSP 20.26, 42.24 and 245.04 Mg/y respectively in their study. Amongst the three pollutants, TSP as the major air pollutant in the study period had the largest removal</w:t>
      </w:r>
      <w:sdt>
        <w:sdtPr>
          <w:rPr>
            <w:rFonts w:cs="Times New Roman"/>
            <w:color w:val="000000"/>
            <w:kern w:val="2"/>
            <w:szCs w:val="24"/>
            <w:lang w:val="en"/>
          </w:rPr>
          <w:id w:val="1985889516"/>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CITATION Ass08 \l 2057 </w:instrText>
          </w:r>
          <w:r w:rsidRPr="006D71F3">
            <w:rPr>
              <w:rFonts w:cs="Times New Roman"/>
              <w:color w:val="000000"/>
              <w:kern w:val="2"/>
              <w:szCs w:val="24"/>
              <w:lang w:val="en"/>
            </w:rPr>
            <w:fldChar w:fldCharType="separate"/>
          </w:r>
          <w:r w:rsidR="00BC1A10">
            <w:rPr>
              <w:rFonts w:cs="Times New Roman"/>
              <w:noProof/>
              <w:color w:val="000000"/>
              <w:kern w:val="2"/>
              <w:szCs w:val="24"/>
            </w:rPr>
            <w:t xml:space="preserve"> </w:t>
          </w:r>
          <w:r w:rsidR="00BC1A10" w:rsidRPr="00BC1A10">
            <w:rPr>
              <w:rFonts w:cs="Times New Roman"/>
              <w:noProof/>
              <w:color w:val="000000"/>
              <w:kern w:val="2"/>
              <w:szCs w:val="24"/>
            </w:rPr>
            <w:t>(C.Y. Jim, 2008)</w:t>
          </w:r>
          <w:r w:rsidRPr="006D71F3">
            <w:rPr>
              <w:rFonts w:cs="Times New Roman"/>
              <w:color w:val="000000"/>
              <w:kern w:val="2"/>
              <w:szCs w:val="24"/>
              <w:lang w:val="en"/>
            </w:rPr>
            <w:fldChar w:fldCharType="end"/>
          </w:r>
        </w:sdtContent>
      </w:sdt>
      <w:r w:rsidRPr="006D71F3">
        <w:rPr>
          <w:rFonts w:cs="Times New Roman"/>
          <w:color w:val="000000"/>
          <w:kern w:val="2"/>
          <w:szCs w:val="24"/>
          <w:lang w:val="en"/>
        </w:rPr>
        <w:t>. For valuing ecosystem services the marginal cost for NO</w:t>
      </w:r>
      <w:r w:rsidRPr="006D71F3">
        <w:rPr>
          <w:rFonts w:cs="Times New Roman"/>
          <w:color w:val="000000"/>
          <w:kern w:val="2"/>
          <w:szCs w:val="24"/>
          <w:vertAlign w:val="subscript"/>
          <w:lang w:val="en"/>
        </w:rPr>
        <w:t>2</w:t>
      </w:r>
      <w:r w:rsidRPr="006D71F3">
        <w:rPr>
          <w:rFonts w:cs="Times New Roman"/>
          <w:color w:val="000000"/>
          <w:kern w:val="2"/>
          <w:szCs w:val="24"/>
          <w:lang w:val="en"/>
        </w:rPr>
        <w:t xml:space="preserve"> was set according to the latest emission cost issued by the State Environmental Protection Administration (2004) of China. The marginal costs for SO</w:t>
      </w:r>
      <w:r w:rsidRPr="006D71F3">
        <w:rPr>
          <w:rFonts w:cs="Times New Roman"/>
          <w:color w:val="000000"/>
          <w:kern w:val="2"/>
          <w:szCs w:val="24"/>
          <w:vertAlign w:val="subscript"/>
          <w:lang w:val="en"/>
        </w:rPr>
        <w:t>2</w:t>
      </w:r>
      <w:r w:rsidRPr="006D71F3">
        <w:rPr>
          <w:rFonts w:cs="Times New Roman"/>
          <w:color w:val="000000"/>
          <w:kern w:val="2"/>
          <w:szCs w:val="24"/>
          <w:lang w:val="en"/>
        </w:rPr>
        <w:t xml:space="preserve"> and TSP were set according to published estimates. The adopted values were RMB600/Mg for SO</w:t>
      </w:r>
      <w:r w:rsidRPr="006D71F3">
        <w:rPr>
          <w:rFonts w:cs="Times New Roman"/>
          <w:color w:val="000000"/>
          <w:kern w:val="2"/>
          <w:szCs w:val="24"/>
          <w:vertAlign w:val="subscript"/>
          <w:lang w:val="en"/>
        </w:rPr>
        <w:t>2</w:t>
      </w:r>
      <w:r w:rsidRPr="006D71F3">
        <w:rPr>
          <w:rFonts w:cs="Times New Roman"/>
          <w:color w:val="000000"/>
          <w:kern w:val="2"/>
          <w:szCs w:val="24"/>
          <w:lang w:val="en"/>
        </w:rPr>
        <w:t>, RMB600/Mg for NO</w:t>
      </w:r>
      <w:r w:rsidRPr="006D71F3">
        <w:rPr>
          <w:rFonts w:cs="Times New Roman"/>
          <w:color w:val="000000"/>
          <w:kern w:val="2"/>
          <w:szCs w:val="24"/>
          <w:vertAlign w:val="subscript"/>
          <w:lang w:val="en"/>
        </w:rPr>
        <w:t>2</w:t>
      </w:r>
      <w:r w:rsidRPr="006D71F3">
        <w:rPr>
          <w:rFonts w:cs="Times New Roman"/>
          <w:color w:val="000000"/>
          <w:kern w:val="2"/>
          <w:szCs w:val="24"/>
          <w:lang w:val="en"/>
        </w:rPr>
        <w:t xml:space="preserve"> and RMB185/Mg for particulates</w:t>
      </w:r>
      <w:sdt>
        <w:sdtPr>
          <w:rPr>
            <w:rFonts w:cs="Times New Roman"/>
            <w:color w:val="000000"/>
            <w:kern w:val="2"/>
            <w:szCs w:val="24"/>
            <w:lang w:val="en"/>
          </w:rPr>
          <w:id w:val="-1678104500"/>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 CITATION Ouy97 \l 2057 </w:instrText>
          </w:r>
          <w:r w:rsidRPr="006D71F3">
            <w:rPr>
              <w:rFonts w:cs="Times New Roman"/>
              <w:color w:val="000000"/>
              <w:kern w:val="2"/>
              <w:szCs w:val="24"/>
              <w:lang w:val="en"/>
            </w:rPr>
            <w:fldChar w:fldCharType="separate"/>
          </w:r>
          <w:r w:rsidR="00BC1A10">
            <w:rPr>
              <w:rFonts w:cs="Times New Roman"/>
              <w:noProof/>
              <w:color w:val="000000"/>
              <w:kern w:val="2"/>
              <w:szCs w:val="24"/>
            </w:rPr>
            <w:t xml:space="preserve"> </w:t>
          </w:r>
          <w:r w:rsidR="00BC1A10" w:rsidRPr="00BC1A10">
            <w:rPr>
              <w:rFonts w:cs="Times New Roman"/>
              <w:noProof/>
              <w:color w:val="000000"/>
              <w:kern w:val="2"/>
              <w:szCs w:val="24"/>
            </w:rPr>
            <w:t>(Ouyang &amp; Wang, 1997)</w:t>
          </w:r>
          <w:r w:rsidRPr="006D71F3">
            <w:rPr>
              <w:rFonts w:cs="Times New Roman"/>
              <w:color w:val="000000"/>
              <w:kern w:val="2"/>
              <w:szCs w:val="24"/>
              <w:lang w:val="en"/>
            </w:rPr>
            <w:fldChar w:fldCharType="end"/>
          </w:r>
        </w:sdtContent>
      </w:sdt>
      <w:r w:rsidRPr="006D71F3">
        <w:rPr>
          <w:rFonts w:cs="Times New Roman"/>
          <w:color w:val="000000"/>
          <w:kern w:val="2"/>
          <w:szCs w:val="24"/>
          <w:lang w:val="en"/>
        </w:rPr>
        <w:t xml:space="preserve"> &amp; </w:t>
      </w:r>
      <w:sdt>
        <w:sdtPr>
          <w:rPr>
            <w:rFonts w:cs="Times New Roman"/>
            <w:color w:val="000000"/>
            <w:kern w:val="2"/>
            <w:szCs w:val="24"/>
            <w:lang w:val="en"/>
          </w:rPr>
          <w:id w:val="1294410658"/>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CITATION Xia00 \l 2057 </w:instrText>
          </w:r>
          <w:r w:rsidRPr="006D71F3">
            <w:rPr>
              <w:rFonts w:cs="Times New Roman"/>
              <w:color w:val="000000"/>
              <w:kern w:val="2"/>
              <w:szCs w:val="24"/>
              <w:lang w:val="en"/>
            </w:rPr>
            <w:fldChar w:fldCharType="separate"/>
          </w:r>
          <w:r w:rsidR="00BC1A10" w:rsidRPr="00BC1A10">
            <w:rPr>
              <w:rFonts w:cs="Times New Roman"/>
              <w:noProof/>
              <w:color w:val="000000"/>
              <w:kern w:val="2"/>
              <w:szCs w:val="24"/>
            </w:rPr>
            <w:t>(Xiao, Ouyang, Zhao, &amp; Wang, 2000)</w:t>
          </w:r>
          <w:r w:rsidRPr="006D71F3">
            <w:rPr>
              <w:rFonts w:cs="Times New Roman"/>
              <w:color w:val="000000"/>
              <w:kern w:val="2"/>
              <w:szCs w:val="24"/>
              <w:lang w:val="en"/>
            </w:rPr>
            <w:fldChar w:fldCharType="end"/>
          </w:r>
        </w:sdtContent>
      </w:sdt>
      <w:r w:rsidRPr="006D71F3">
        <w:rPr>
          <w:rFonts w:cs="Times New Roman"/>
          <w:color w:val="000000"/>
          <w:kern w:val="2"/>
          <w:szCs w:val="24"/>
          <w:lang w:val="en"/>
        </w:rPr>
        <w:t>. RMB stands for Renminbi which is the Chinese currency, at an exchange rate of US$1.00=RMB8.26. The service value of SO</w:t>
      </w:r>
      <w:r w:rsidRPr="006D71F3">
        <w:rPr>
          <w:rFonts w:cs="Times New Roman"/>
          <w:color w:val="000000"/>
          <w:kern w:val="2"/>
          <w:szCs w:val="24"/>
          <w:vertAlign w:val="subscript"/>
          <w:lang w:val="en"/>
        </w:rPr>
        <w:t xml:space="preserve">2, </w:t>
      </w:r>
      <w:r w:rsidRPr="006D71F3">
        <w:rPr>
          <w:rFonts w:cs="Times New Roman"/>
          <w:color w:val="000000"/>
          <w:kern w:val="2"/>
          <w:szCs w:val="24"/>
          <w:lang w:val="en"/>
        </w:rPr>
        <w:t>CO</w:t>
      </w:r>
      <w:r w:rsidRPr="006D71F3">
        <w:rPr>
          <w:rFonts w:cs="Times New Roman"/>
          <w:color w:val="000000"/>
          <w:kern w:val="2"/>
          <w:szCs w:val="24"/>
          <w:vertAlign w:val="subscript"/>
          <w:lang w:val="en"/>
        </w:rPr>
        <w:t xml:space="preserve">2 </w:t>
      </w:r>
      <w:r w:rsidRPr="006D71F3">
        <w:rPr>
          <w:rFonts w:cs="Times New Roman"/>
          <w:color w:val="000000"/>
          <w:kern w:val="2"/>
          <w:szCs w:val="24"/>
          <w:lang w:val="en"/>
        </w:rPr>
        <w:t>and TSP was 12.16, 25.34 and 45.33 RBM respectively. The total value of air pollutant removal generated by urban trees in Guangzhou is estimated at RMB 90.19 thousand in 2000.The total value is lower than the empirical results of cities with a similar size city. The monetary value of this ecosystem service in Guangzhou is lower than similar studies in developed countries, because the marginal cost for air pollutant removal in China is much lower. For example, the value of air pollutant removal by trees per year was about US$5.9 million in New York and US$3.1 million in Philadelphia studied by</w:t>
      </w:r>
      <w:sdt>
        <w:sdtPr>
          <w:rPr>
            <w:rFonts w:cs="Times New Roman"/>
            <w:color w:val="000000"/>
            <w:kern w:val="2"/>
            <w:szCs w:val="24"/>
            <w:lang w:val="en"/>
          </w:rPr>
          <w:id w:val="1895228713"/>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 CITATION Now00 \l 2057 </w:instrText>
          </w:r>
          <w:r w:rsidRPr="006D71F3">
            <w:rPr>
              <w:rFonts w:cs="Times New Roman"/>
              <w:color w:val="000000"/>
              <w:kern w:val="2"/>
              <w:szCs w:val="24"/>
              <w:lang w:val="en"/>
            </w:rPr>
            <w:fldChar w:fldCharType="separate"/>
          </w:r>
          <w:r w:rsidR="00BC1A10">
            <w:rPr>
              <w:rFonts w:cs="Times New Roman"/>
              <w:noProof/>
              <w:color w:val="000000"/>
              <w:kern w:val="2"/>
              <w:szCs w:val="24"/>
            </w:rPr>
            <w:t xml:space="preserve"> </w:t>
          </w:r>
          <w:r w:rsidR="00BC1A10" w:rsidRPr="00BC1A10">
            <w:rPr>
              <w:rFonts w:cs="Times New Roman"/>
              <w:noProof/>
              <w:color w:val="000000"/>
              <w:kern w:val="2"/>
              <w:szCs w:val="24"/>
            </w:rPr>
            <w:t>(Nowak &amp; Dwyer, Understanding the benefits and costs of urban forest ecosystem., 2000)</w:t>
          </w:r>
          <w:r w:rsidRPr="006D71F3">
            <w:rPr>
              <w:rFonts w:cs="Times New Roman"/>
              <w:color w:val="000000"/>
              <w:kern w:val="2"/>
              <w:szCs w:val="24"/>
              <w:lang w:val="en"/>
            </w:rPr>
            <w:fldChar w:fldCharType="end"/>
          </w:r>
        </w:sdtContent>
      </w:sdt>
      <w:r w:rsidRPr="006D71F3">
        <w:rPr>
          <w:rFonts w:cs="Times New Roman"/>
          <w:color w:val="000000"/>
          <w:kern w:val="2"/>
          <w:szCs w:val="24"/>
          <w:lang w:val="en"/>
        </w:rPr>
        <w:t xml:space="preserve"> . The main limitations of the present study were the unavailability of more detailed meteorological and air quality data also the complexity of dry deposition of air pollutant process. Their recommendation was to give focus on the preservation of urban nature, and ecological repair and rehabilitation in large cities such as Guangzhou in order to improve urban environmental quality. Also to strengthen public understanding of the less known benefits of urban trees, and provide clues for green space design and management</w:t>
      </w:r>
      <w:sdt>
        <w:sdtPr>
          <w:rPr>
            <w:rFonts w:cs="Times New Roman"/>
            <w:color w:val="000000"/>
            <w:kern w:val="2"/>
            <w:szCs w:val="24"/>
            <w:lang w:val="en"/>
          </w:rPr>
          <w:id w:val="-755743546"/>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 CITATION Ass08 \l 2057 </w:instrText>
          </w:r>
          <w:r w:rsidRPr="006D71F3">
            <w:rPr>
              <w:rFonts w:cs="Times New Roman"/>
              <w:color w:val="000000"/>
              <w:kern w:val="2"/>
              <w:szCs w:val="24"/>
              <w:lang w:val="en"/>
            </w:rPr>
            <w:fldChar w:fldCharType="separate"/>
          </w:r>
          <w:r w:rsidR="00BC1A10">
            <w:rPr>
              <w:rFonts w:cs="Times New Roman"/>
              <w:noProof/>
              <w:color w:val="000000"/>
              <w:kern w:val="2"/>
              <w:szCs w:val="24"/>
            </w:rPr>
            <w:t xml:space="preserve"> </w:t>
          </w:r>
          <w:r w:rsidR="00BC1A10" w:rsidRPr="00BC1A10">
            <w:rPr>
              <w:rFonts w:cs="Times New Roman"/>
              <w:noProof/>
              <w:color w:val="000000"/>
              <w:kern w:val="2"/>
              <w:szCs w:val="24"/>
            </w:rPr>
            <w:t>(C.Y. Jim, 2008)</w:t>
          </w:r>
          <w:r w:rsidRPr="006D71F3">
            <w:rPr>
              <w:rFonts w:cs="Times New Roman"/>
              <w:color w:val="000000"/>
              <w:kern w:val="2"/>
              <w:szCs w:val="24"/>
              <w:lang w:val="en"/>
            </w:rPr>
            <w:fldChar w:fldCharType="end"/>
          </w:r>
        </w:sdtContent>
      </w:sdt>
      <w:r w:rsidRPr="006D71F3">
        <w:rPr>
          <w:rFonts w:cs="Times New Roman"/>
          <w:color w:val="000000"/>
          <w:kern w:val="2"/>
          <w:szCs w:val="24"/>
          <w:lang w:val="en"/>
        </w:rPr>
        <w:t>.</w:t>
      </w:r>
    </w:p>
    <w:p w14:paraId="4E1710AF" w14:textId="77777777" w:rsidR="00EF2E22" w:rsidRDefault="00EF2E22" w:rsidP="00EF2E22">
      <w:pPr>
        <w:rPr>
          <w:b/>
        </w:rPr>
      </w:pPr>
    </w:p>
    <w:p w14:paraId="1AFCCF68" w14:textId="77777777" w:rsidR="003F0987" w:rsidRPr="00EF2E22" w:rsidRDefault="003F0987" w:rsidP="00EF2E22">
      <w:pPr>
        <w:rPr>
          <w:b/>
        </w:rPr>
      </w:pPr>
      <w:r w:rsidRPr="00EF2E22">
        <w:rPr>
          <w:b/>
        </w:rPr>
        <w:t>Case Study 3: Cities of United States</w:t>
      </w:r>
    </w:p>
    <w:p w14:paraId="6FAD80AD" w14:textId="77777777" w:rsidR="003F0987" w:rsidRPr="006D71F3" w:rsidRDefault="003F0987" w:rsidP="003F0987">
      <w:pPr>
        <w:rPr>
          <w:rFonts w:cs="Times New Roman"/>
        </w:rPr>
      </w:pPr>
      <w:r w:rsidRPr="006D71F3">
        <w:rPr>
          <w:rFonts w:cs="Times New Roman"/>
          <w:color w:val="000000"/>
          <w:kern w:val="2"/>
          <w:szCs w:val="24"/>
          <w:lang w:val="en"/>
        </w:rPr>
        <w:t xml:space="preserve">This study was conducted by David J. Nowak, Daniel E. Crane and Jack C. Stevens in USA's 55 city. Their work was supported by funds through the USDA Forest Service’s RPA Assessment Staff, and State and Private Forestry’s, Urban and Community Forestry Program. They used dry deposition of air pollution model for air pollution removal by trees. Though this model require several data , the hourly weather data was taken from nearby airports for 1994 and Hourly pollution concentration data (1994) from each city were obtained from the US Environmental Protection Agency (EPA). Mixing heights was taken from nearby stations and interpolated to produce hourly values using the EPA’s PCRAMMIT program </w:t>
      </w:r>
      <w:sdt>
        <w:sdtPr>
          <w:rPr>
            <w:rFonts w:cs="Times New Roman"/>
            <w:color w:val="000000"/>
            <w:kern w:val="2"/>
            <w:szCs w:val="24"/>
            <w:lang w:val="en"/>
          </w:rPr>
          <w:id w:val="-1735931291"/>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 CITATION USE95 \l 2057 </w:instrText>
          </w:r>
          <w:r w:rsidRPr="006D71F3">
            <w:rPr>
              <w:rFonts w:cs="Times New Roman"/>
              <w:color w:val="000000"/>
              <w:kern w:val="2"/>
              <w:szCs w:val="24"/>
              <w:lang w:val="en"/>
            </w:rPr>
            <w:fldChar w:fldCharType="separate"/>
          </w:r>
          <w:r w:rsidR="00BC1A10" w:rsidRPr="00BC1A10">
            <w:rPr>
              <w:rFonts w:cs="Times New Roman"/>
              <w:noProof/>
              <w:color w:val="000000"/>
              <w:kern w:val="2"/>
              <w:szCs w:val="24"/>
            </w:rPr>
            <w:t>(US EPA, 1995)</w:t>
          </w:r>
          <w:r w:rsidRPr="006D71F3">
            <w:rPr>
              <w:rFonts w:cs="Times New Roman"/>
              <w:color w:val="000000"/>
              <w:kern w:val="2"/>
              <w:szCs w:val="24"/>
              <w:lang w:val="en"/>
            </w:rPr>
            <w:fldChar w:fldCharType="end"/>
          </w:r>
        </w:sdtContent>
      </w:sdt>
      <w:r w:rsidRPr="006D71F3">
        <w:rPr>
          <w:rFonts w:cs="Times New Roman"/>
          <w:color w:val="000000"/>
          <w:kern w:val="2"/>
          <w:szCs w:val="24"/>
          <w:lang w:val="en"/>
        </w:rPr>
        <w:t xml:space="preserve">. Minimum boundary-layer heights were set to 150 m during the night and 250 m during the day based on estimated minimum boundary-layer heights in cities. Pollution removal (O3, PM10, NO2, SO2, CO) varied among cities with total annual air pollution removal by US urban trees which was estimated at 711,000 metric tons ($3.8 billion value). This study shows that pollution removal is only one of various ways that urban trees affect air quality. It reveals that management of urban tree canopy cover could be a viable strategy to improve air quality and help meet clean air standards </w:t>
      </w:r>
      <w:sdt>
        <w:sdtPr>
          <w:rPr>
            <w:rFonts w:cs="Times New Roman"/>
            <w:color w:val="000000"/>
            <w:kern w:val="2"/>
            <w:szCs w:val="24"/>
            <w:lang w:val="en"/>
          </w:rPr>
          <w:id w:val="1251849794"/>
          <w:citation/>
        </w:sdtPr>
        <w:sdtEndPr/>
        <w:sdtContent>
          <w:r w:rsidRPr="006D71F3">
            <w:rPr>
              <w:rFonts w:cs="Times New Roman"/>
              <w:color w:val="000000"/>
              <w:kern w:val="2"/>
              <w:szCs w:val="24"/>
              <w:lang w:val="en"/>
            </w:rPr>
            <w:fldChar w:fldCharType="begin"/>
          </w:r>
          <w:r w:rsidRPr="006D71F3">
            <w:rPr>
              <w:rFonts w:cs="Times New Roman"/>
              <w:color w:val="000000"/>
              <w:kern w:val="2"/>
              <w:szCs w:val="24"/>
            </w:rPr>
            <w:instrText xml:space="preserve">CITATION Dav06 \l 2057 </w:instrText>
          </w:r>
          <w:r w:rsidRPr="006D71F3">
            <w:rPr>
              <w:rFonts w:cs="Times New Roman"/>
              <w:color w:val="000000"/>
              <w:kern w:val="2"/>
              <w:szCs w:val="24"/>
              <w:lang w:val="en"/>
            </w:rPr>
            <w:fldChar w:fldCharType="separate"/>
          </w:r>
          <w:r w:rsidR="00BC1A10" w:rsidRPr="00BC1A10">
            <w:rPr>
              <w:rFonts w:cs="Times New Roman"/>
              <w:noProof/>
              <w:color w:val="000000"/>
              <w:kern w:val="2"/>
              <w:szCs w:val="24"/>
            </w:rPr>
            <w:t>(David J. Nowak &amp; Stevens, 2006)</w:t>
          </w:r>
          <w:r w:rsidRPr="006D71F3">
            <w:rPr>
              <w:rFonts w:cs="Times New Roman"/>
              <w:color w:val="000000"/>
              <w:kern w:val="2"/>
              <w:szCs w:val="24"/>
              <w:lang w:val="en"/>
            </w:rPr>
            <w:fldChar w:fldCharType="end"/>
          </w:r>
        </w:sdtContent>
      </w:sdt>
      <w:r w:rsidRPr="006D71F3">
        <w:rPr>
          <w:rFonts w:cs="Times New Roman"/>
          <w:color w:val="000000"/>
          <w:kern w:val="2"/>
          <w:szCs w:val="24"/>
          <w:lang w:val="en"/>
        </w:rPr>
        <w:t>.</w:t>
      </w:r>
    </w:p>
    <w:p w14:paraId="65E7ED9A" w14:textId="77777777" w:rsidR="00EF2E22" w:rsidRDefault="00EF2E22" w:rsidP="00EF2E22">
      <w:pPr>
        <w:rPr>
          <w:b/>
        </w:rPr>
      </w:pPr>
    </w:p>
    <w:p w14:paraId="6E2E5A04" w14:textId="77777777" w:rsidR="003F0987" w:rsidRPr="00EF2E22" w:rsidRDefault="003F0987" w:rsidP="00EF2E22">
      <w:pPr>
        <w:rPr>
          <w:b/>
        </w:rPr>
      </w:pPr>
      <w:r w:rsidRPr="00EF2E22">
        <w:rPr>
          <w:b/>
        </w:rPr>
        <w:t>Case Study 4: Santiago Metropolitan Region, Chile</w:t>
      </w:r>
    </w:p>
    <w:p w14:paraId="03403E52" w14:textId="401ACB1F" w:rsidR="003F0987" w:rsidRDefault="003F0987" w:rsidP="003F0987">
      <w:pPr>
        <w:rPr>
          <w:rFonts w:cs="Times New Roman"/>
          <w:kern w:val="2"/>
          <w:szCs w:val="24"/>
          <w:lang w:val="en"/>
        </w:rPr>
      </w:pPr>
      <w:r w:rsidRPr="006D71F3">
        <w:rPr>
          <w:rFonts w:cs="Times New Roman"/>
          <w:color w:val="000000"/>
          <w:kern w:val="2"/>
          <w:szCs w:val="24"/>
          <w:lang w:val="en"/>
        </w:rPr>
        <w:t xml:space="preserve">This study was conducted by </w:t>
      </w:r>
      <w:r w:rsidRPr="006D71F3">
        <w:rPr>
          <w:rFonts w:cs="Times New Roman"/>
          <w:kern w:val="2"/>
          <w:szCs w:val="24"/>
          <w:lang w:val="en"/>
        </w:rPr>
        <w:t>Francisco J. Escobedo and David J. Nowak in the 967.2 km</w:t>
      </w:r>
      <w:r w:rsidRPr="006D71F3">
        <w:rPr>
          <w:rFonts w:cs="Times New Roman"/>
          <w:kern w:val="2"/>
          <w:szCs w:val="24"/>
          <w:vertAlign w:val="superscript"/>
          <w:lang w:val="en"/>
        </w:rPr>
        <w:t>2</w:t>
      </w:r>
      <w:r w:rsidRPr="006D71F3">
        <w:rPr>
          <w:rFonts w:cs="Times New Roman"/>
          <w:kern w:val="2"/>
          <w:szCs w:val="24"/>
          <w:lang w:val="en"/>
        </w:rPr>
        <w:t xml:space="preserve"> Santiago Metropolitan Region in central Chile, Where according to World Bank report 1994 the average annual precipitation of 375 mm most of which is concentrated during the winter months. They evaluate how the spatial heterogeneity of the urban forest influences air pollution removal at the socioeconomic sub region scale. Air pollution removal for July 1997 to June 1998 and July 2000 to June 2001 were estimated using measured urban forest structure data from three socioeconomic sub regions in Santiago, Chile. They established three socioeconomic sub regions based on methods from Escobedo (2004)</w:t>
      </w:r>
      <w:r w:rsidRPr="006D71F3">
        <w:rPr>
          <w:rFonts w:cs="Times New Roman"/>
          <w:color w:val="000000"/>
          <w:kern w:val="2"/>
          <w:sz w:val="16"/>
          <w:szCs w:val="16"/>
          <w:lang w:val="en"/>
        </w:rPr>
        <w:t xml:space="preserve">. </w:t>
      </w:r>
      <w:r w:rsidRPr="006D71F3">
        <w:rPr>
          <w:rFonts w:cs="Times New Roman"/>
          <w:kern w:val="2"/>
          <w:szCs w:val="24"/>
          <w:lang w:val="en"/>
        </w:rPr>
        <w:t xml:space="preserve">They used Urban Forest Effects (UFORE) model </w:t>
      </w:r>
      <w:sdt>
        <w:sdtPr>
          <w:rPr>
            <w:rFonts w:cs="Times New Roman"/>
            <w:kern w:val="2"/>
            <w:szCs w:val="24"/>
            <w:lang w:val="en"/>
          </w:rPr>
          <w:id w:val="1175460945"/>
          <w:citation/>
        </w:sdtPr>
        <w:sdtEndPr/>
        <w:sdtContent>
          <w:r w:rsidRPr="006D71F3">
            <w:rPr>
              <w:rFonts w:cs="Times New Roman"/>
              <w:kern w:val="2"/>
              <w:szCs w:val="24"/>
              <w:lang w:val="en"/>
            </w:rPr>
            <w:fldChar w:fldCharType="begin"/>
          </w:r>
          <w:r w:rsidRPr="006D71F3">
            <w:rPr>
              <w:rFonts w:cs="Times New Roman"/>
              <w:kern w:val="2"/>
              <w:szCs w:val="24"/>
            </w:rPr>
            <w:instrText xml:space="preserve"> CITATION Dav06 \l 2057 </w:instrText>
          </w:r>
          <w:r w:rsidRPr="006D71F3">
            <w:rPr>
              <w:rFonts w:cs="Times New Roman"/>
              <w:kern w:val="2"/>
              <w:szCs w:val="24"/>
              <w:lang w:val="en"/>
            </w:rPr>
            <w:fldChar w:fldCharType="separate"/>
          </w:r>
          <w:r w:rsidR="00BC1A10" w:rsidRPr="00BC1A10">
            <w:rPr>
              <w:rFonts w:cs="Times New Roman"/>
              <w:noProof/>
              <w:kern w:val="2"/>
              <w:szCs w:val="24"/>
            </w:rPr>
            <w:t>(David J. Nowak &amp; Stevens, 2006)</w:t>
          </w:r>
          <w:r w:rsidRPr="006D71F3">
            <w:rPr>
              <w:rFonts w:cs="Times New Roman"/>
              <w:kern w:val="2"/>
              <w:szCs w:val="24"/>
              <w:lang w:val="en"/>
            </w:rPr>
            <w:fldChar w:fldCharType="end"/>
          </w:r>
        </w:sdtContent>
      </w:sdt>
      <w:r w:rsidRPr="006D71F3">
        <w:rPr>
          <w:rFonts w:cs="Times New Roman"/>
          <w:kern w:val="2"/>
          <w:szCs w:val="24"/>
          <w:lang w:val="en"/>
        </w:rPr>
        <w:t xml:space="preserve">; </w:t>
      </w:r>
      <w:sdt>
        <w:sdtPr>
          <w:rPr>
            <w:rFonts w:cs="Times New Roman"/>
            <w:kern w:val="2"/>
            <w:szCs w:val="24"/>
            <w:lang w:val="en"/>
          </w:rPr>
          <w:id w:val="-1437213251"/>
          <w:citation/>
        </w:sdtPr>
        <w:sdtEndPr/>
        <w:sdtContent>
          <w:r w:rsidRPr="006D71F3">
            <w:rPr>
              <w:rFonts w:cs="Times New Roman"/>
              <w:kern w:val="2"/>
              <w:szCs w:val="24"/>
              <w:lang w:val="en"/>
            </w:rPr>
            <w:fldChar w:fldCharType="begin"/>
          </w:r>
          <w:r w:rsidRPr="006D71F3">
            <w:rPr>
              <w:rFonts w:cs="Times New Roman"/>
              <w:kern w:val="2"/>
              <w:szCs w:val="24"/>
            </w:rPr>
            <w:instrText xml:space="preserve"> CITATION Now001 \l 2057 </w:instrText>
          </w:r>
          <w:r w:rsidRPr="006D71F3">
            <w:rPr>
              <w:rFonts w:cs="Times New Roman"/>
              <w:kern w:val="2"/>
              <w:szCs w:val="24"/>
              <w:lang w:val="en"/>
            </w:rPr>
            <w:fldChar w:fldCharType="separate"/>
          </w:r>
          <w:r w:rsidR="00BC1A10" w:rsidRPr="00BC1A10">
            <w:rPr>
              <w:rFonts w:cs="Times New Roman"/>
              <w:noProof/>
              <w:kern w:val="2"/>
              <w:szCs w:val="24"/>
            </w:rPr>
            <w:t>(Nowak D. C., 2000)</w:t>
          </w:r>
          <w:r w:rsidRPr="006D71F3">
            <w:rPr>
              <w:rFonts w:cs="Times New Roman"/>
              <w:kern w:val="2"/>
              <w:szCs w:val="24"/>
              <w:lang w:val="en"/>
            </w:rPr>
            <w:fldChar w:fldCharType="end"/>
          </w:r>
        </w:sdtContent>
      </w:sdt>
      <w:r w:rsidRPr="006D71F3">
        <w:rPr>
          <w:rFonts w:cs="Times New Roman"/>
          <w:kern w:val="2"/>
          <w:szCs w:val="24"/>
          <w:lang w:val="en"/>
        </w:rPr>
        <w:t xml:space="preserve"> to estimate the amount of air pollution removal by Santiago’s three urban forest sub regions. They used 2002 field data and meteorological and pollution concentration data from July 2000 to June 2001.The hourly meteorological data was taken from the La Platina weather station located in the south. Mixing heights provided by CENMA were obtained from methods using Seibert et al. (2000). To measure atmospheric pollution concentrations in the three modeling sub regions for the periods July 1997 to June 1998 and July 2000 and June 2001 the MACAM-2 (Red de Monitoreo Automática de Contaminants Atmosféricos) monitoring station network hourly pollution data were used. Urban forest effects on pollutant dry deposition were quantified using the UFORE model. In addition, pollution concentration and weather data from July 1997 to June 1998 were used to compare air quality improvement differences for the Santiago Metropolitan Region between analysis years. Air pollution removal per square meter of tree cover was greatest in the low socioeconomic sub region. Pollution removal during 1997–1998 was different from 2000 to 2001 due to pollution concentration differences. The annual air quality improvement by pollutant for Santiago’s three different </w:t>
      </w:r>
      <w:r w:rsidR="004A5D4B" w:rsidRPr="006D71F3">
        <w:rPr>
          <w:rFonts w:cs="Times New Roman"/>
          <w:kern w:val="2"/>
          <w:szCs w:val="24"/>
          <w:lang w:val="en"/>
        </w:rPr>
        <w:t>sub regions</w:t>
      </w:r>
      <w:r w:rsidRPr="006D71F3">
        <w:rPr>
          <w:rFonts w:cs="Times New Roman"/>
          <w:kern w:val="2"/>
          <w:szCs w:val="24"/>
          <w:lang w:val="en"/>
        </w:rPr>
        <w:t xml:space="preserve"> during 2000–2001 was 6.1%, 2.1%, 1.9%, 0.02% and 1.5% by PM</w:t>
      </w:r>
      <w:r w:rsidRPr="006D71F3">
        <w:rPr>
          <w:rFonts w:cs="Times New Roman"/>
          <w:kern w:val="2"/>
          <w:szCs w:val="24"/>
          <w:vertAlign w:val="subscript"/>
          <w:lang w:val="en"/>
        </w:rPr>
        <w:t>10</w:t>
      </w:r>
      <w:r w:rsidRPr="006D71F3">
        <w:rPr>
          <w:rFonts w:cs="Times New Roman"/>
          <w:kern w:val="2"/>
          <w:szCs w:val="24"/>
          <w:lang w:val="en"/>
        </w:rPr>
        <w:t>, O</w:t>
      </w:r>
      <w:r w:rsidRPr="006D71F3">
        <w:rPr>
          <w:rFonts w:cs="Times New Roman"/>
          <w:kern w:val="2"/>
          <w:szCs w:val="24"/>
          <w:vertAlign w:val="subscript"/>
          <w:lang w:val="en"/>
        </w:rPr>
        <w:t>2</w:t>
      </w:r>
      <w:r w:rsidRPr="006D71F3">
        <w:rPr>
          <w:rFonts w:cs="Times New Roman"/>
          <w:kern w:val="2"/>
          <w:szCs w:val="24"/>
          <w:lang w:val="en"/>
        </w:rPr>
        <w:t>, SO</w:t>
      </w:r>
      <w:r w:rsidRPr="006D71F3">
        <w:rPr>
          <w:rFonts w:cs="Times New Roman"/>
          <w:kern w:val="2"/>
          <w:szCs w:val="24"/>
          <w:vertAlign w:val="subscript"/>
          <w:lang w:val="en"/>
        </w:rPr>
        <w:t>2</w:t>
      </w:r>
      <w:r w:rsidRPr="006D71F3">
        <w:rPr>
          <w:rFonts w:cs="Times New Roman"/>
          <w:kern w:val="2"/>
          <w:szCs w:val="24"/>
          <w:lang w:val="en"/>
        </w:rPr>
        <w:t>, CO and NO</w:t>
      </w:r>
      <w:r w:rsidRPr="006D71F3">
        <w:rPr>
          <w:rFonts w:cs="Times New Roman"/>
          <w:kern w:val="2"/>
          <w:szCs w:val="24"/>
          <w:vertAlign w:val="subscript"/>
          <w:lang w:val="en"/>
        </w:rPr>
        <w:t>2</w:t>
      </w:r>
      <w:r w:rsidRPr="006D71F3">
        <w:rPr>
          <w:rFonts w:cs="Times New Roman"/>
          <w:kern w:val="2"/>
          <w:szCs w:val="24"/>
          <w:lang w:val="en"/>
        </w:rPr>
        <w:t xml:space="preserve"> respectively in high sub-region. Their study limitations was because of lack of weather data and model limitations. However their results can be used to design management alternatives at finer administrative scales such as districts and neighborhoods that maximize the pollution removal rates by the urban forest in a sub region. And says to take policies while making region wide recommendations that affect the functionality of urban forest structure must consider spatial heterogeneity and scale</w:t>
      </w:r>
      <w:sdt>
        <w:sdtPr>
          <w:rPr>
            <w:rFonts w:cs="Times New Roman"/>
            <w:kern w:val="2"/>
            <w:szCs w:val="24"/>
            <w:lang w:val="en"/>
          </w:rPr>
          <w:id w:val="834190681"/>
          <w:citation/>
        </w:sdtPr>
        <w:sdtEndPr/>
        <w:sdtContent>
          <w:r w:rsidRPr="006D71F3">
            <w:rPr>
              <w:rFonts w:cs="Times New Roman"/>
              <w:kern w:val="2"/>
              <w:szCs w:val="24"/>
              <w:lang w:val="en"/>
            </w:rPr>
            <w:fldChar w:fldCharType="begin"/>
          </w:r>
          <w:r w:rsidRPr="006D71F3">
            <w:rPr>
              <w:rFonts w:cs="Times New Roman"/>
              <w:kern w:val="2"/>
              <w:szCs w:val="24"/>
            </w:rPr>
            <w:instrText xml:space="preserve">CITATION Fra09 \l 2057 </w:instrText>
          </w:r>
          <w:r w:rsidRPr="006D71F3">
            <w:rPr>
              <w:rFonts w:cs="Times New Roman"/>
              <w:kern w:val="2"/>
              <w:szCs w:val="24"/>
              <w:lang w:val="en"/>
            </w:rPr>
            <w:fldChar w:fldCharType="separate"/>
          </w:r>
          <w:r w:rsidR="00BC1A10">
            <w:rPr>
              <w:rFonts w:cs="Times New Roman"/>
              <w:noProof/>
              <w:kern w:val="2"/>
              <w:szCs w:val="24"/>
            </w:rPr>
            <w:t xml:space="preserve"> </w:t>
          </w:r>
          <w:r w:rsidR="00BC1A10" w:rsidRPr="00BC1A10">
            <w:rPr>
              <w:rFonts w:cs="Times New Roman"/>
              <w:noProof/>
              <w:kern w:val="2"/>
              <w:szCs w:val="24"/>
            </w:rPr>
            <w:t>(Escobedo &amp; Nowak, 2009)</w:t>
          </w:r>
          <w:r w:rsidRPr="006D71F3">
            <w:rPr>
              <w:rFonts w:cs="Times New Roman"/>
              <w:kern w:val="2"/>
              <w:szCs w:val="24"/>
              <w:lang w:val="en"/>
            </w:rPr>
            <w:fldChar w:fldCharType="end"/>
          </w:r>
        </w:sdtContent>
      </w:sdt>
      <w:r w:rsidRPr="006D71F3">
        <w:rPr>
          <w:rFonts w:cs="Times New Roman"/>
          <w:kern w:val="2"/>
          <w:szCs w:val="24"/>
          <w:lang w:val="en"/>
        </w:rPr>
        <w:t>.</w:t>
      </w:r>
    </w:p>
    <w:p w14:paraId="26481840" w14:textId="77777777" w:rsidR="00EF2E22" w:rsidRPr="006D71F3" w:rsidRDefault="00EF2E22" w:rsidP="003F0987">
      <w:pPr>
        <w:rPr>
          <w:rFonts w:cs="Times New Roman"/>
        </w:rPr>
      </w:pPr>
    </w:p>
    <w:p w14:paraId="52A394CC" w14:textId="77777777" w:rsidR="003F0987" w:rsidRPr="006D71F3" w:rsidRDefault="003F0987" w:rsidP="00EF2E22">
      <w:pPr>
        <w:pStyle w:val="Heading3"/>
      </w:pPr>
      <w:bookmarkStart w:id="42" w:name="_Toc488335376"/>
      <w:r w:rsidRPr="006D71F3">
        <w:t>Data Limitations and Application of UFORE-D Model in context of Khulna city</w:t>
      </w:r>
      <w:bookmarkEnd w:id="42"/>
    </w:p>
    <w:p w14:paraId="68903B1D" w14:textId="7271E5AC" w:rsidR="003F0987" w:rsidRPr="006D71F3" w:rsidRDefault="003F0987" w:rsidP="003F0987">
      <w:pPr>
        <w:rPr>
          <w:rFonts w:cs="Times New Roman"/>
          <w:b/>
        </w:rPr>
      </w:pPr>
      <w:r w:rsidRPr="006D71F3">
        <w:rPr>
          <w:rFonts w:cs="Times New Roman"/>
          <w:b/>
        </w:rPr>
        <w:t xml:space="preserve">Creating </w:t>
      </w:r>
      <w:r w:rsidR="00162C8B">
        <w:rPr>
          <w:rFonts w:cs="Times New Roman"/>
          <w:b/>
        </w:rPr>
        <w:t>C</w:t>
      </w:r>
      <w:r w:rsidRPr="006D71F3">
        <w:rPr>
          <w:rFonts w:cs="Times New Roman"/>
          <w:b/>
        </w:rPr>
        <w:t xml:space="preserve">alculation </w:t>
      </w:r>
      <w:r w:rsidR="00162C8B">
        <w:rPr>
          <w:rFonts w:cs="Times New Roman"/>
          <w:b/>
        </w:rPr>
        <w:t>M</w:t>
      </w:r>
      <w:r w:rsidRPr="006D71F3">
        <w:rPr>
          <w:rFonts w:cs="Times New Roman"/>
          <w:b/>
        </w:rPr>
        <w:t xml:space="preserve">odel </w:t>
      </w:r>
      <w:r w:rsidR="00162C8B">
        <w:rPr>
          <w:rFonts w:cs="Times New Roman"/>
          <w:b/>
        </w:rPr>
        <w:t>I</w:t>
      </w:r>
      <w:r w:rsidRPr="006D71F3">
        <w:rPr>
          <w:rFonts w:cs="Times New Roman"/>
          <w:b/>
        </w:rPr>
        <w:t xml:space="preserve">nstead of </w:t>
      </w:r>
      <w:r w:rsidR="00162C8B">
        <w:rPr>
          <w:rFonts w:cs="Times New Roman"/>
          <w:b/>
        </w:rPr>
        <w:t>S</w:t>
      </w:r>
      <w:r w:rsidRPr="006D71F3">
        <w:rPr>
          <w:rFonts w:cs="Times New Roman"/>
          <w:b/>
        </w:rPr>
        <w:t xml:space="preserve">ubmitting to i-Tree </w:t>
      </w:r>
      <w:r w:rsidR="00162C8B">
        <w:rPr>
          <w:rFonts w:cs="Times New Roman"/>
          <w:b/>
        </w:rPr>
        <w:t>P</w:t>
      </w:r>
      <w:r w:rsidRPr="006D71F3">
        <w:rPr>
          <w:rFonts w:cs="Times New Roman"/>
          <w:b/>
        </w:rPr>
        <w:t>latform</w:t>
      </w:r>
    </w:p>
    <w:p w14:paraId="0038B2B0" w14:textId="77777777" w:rsidR="003F0987" w:rsidRPr="006D71F3" w:rsidRDefault="003F0987" w:rsidP="003F0987">
      <w:pPr>
        <w:rPr>
          <w:rFonts w:cs="Times New Roman"/>
        </w:rPr>
      </w:pPr>
      <w:r w:rsidRPr="006D71F3">
        <w:rPr>
          <w:rFonts w:cs="Times New Roman"/>
        </w:rPr>
        <w:t>i-Tree Eco platform is an automatized platform for tree service determination. i-Tree uses dry deposition model, termed as UFORE-D model for air pollution removal. Other UFORE models is used to determine other benefit received by tress.  i-Tree automatize analysis of US, but for areas outside US, they take up to 6 months for providing results. They also require strict data standards for analysis. This data requirement makes it unsuitable for countries like Bangladesh where proper data is often missing or not produced at all. Thus this study had to make a calculation model to analyze the pollution removal. This also allowed this study to be completed in significant less time.</w:t>
      </w:r>
    </w:p>
    <w:p w14:paraId="1A2BB3AD" w14:textId="33B0C2EA" w:rsidR="003F0987" w:rsidRPr="006D71F3" w:rsidRDefault="003F0987" w:rsidP="003F0987">
      <w:pPr>
        <w:rPr>
          <w:rFonts w:cs="Times New Roman"/>
          <w:b/>
        </w:rPr>
      </w:pPr>
      <w:r w:rsidRPr="006D71F3">
        <w:rPr>
          <w:rFonts w:cs="Times New Roman"/>
          <w:b/>
        </w:rPr>
        <w:t xml:space="preserve">Application of </w:t>
      </w:r>
      <w:r w:rsidR="00162C8B">
        <w:rPr>
          <w:rFonts w:cs="Times New Roman"/>
          <w:b/>
        </w:rPr>
        <w:t>R</w:t>
      </w:r>
      <w:r w:rsidRPr="006D71F3">
        <w:rPr>
          <w:rFonts w:cs="Times New Roman"/>
          <w:b/>
        </w:rPr>
        <w:t xml:space="preserve">emote </w:t>
      </w:r>
      <w:r w:rsidR="00162C8B">
        <w:rPr>
          <w:rFonts w:cs="Times New Roman"/>
          <w:b/>
        </w:rPr>
        <w:t>S</w:t>
      </w:r>
      <w:r w:rsidRPr="006D71F3">
        <w:rPr>
          <w:rFonts w:cs="Times New Roman"/>
          <w:b/>
        </w:rPr>
        <w:t xml:space="preserve">ensing for </w:t>
      </w:r>
      <w:r w:rsidR="00162C8B">
        <w:rPr>
          <w:rFonts w:cs="Times New Roman"/>
          <w:b/>
        </w:rPr>
        <w:t>D</w:t>
      </w:r>
      <w:r w:rsidRPr="006D71F3">
        <w:rPr>
          <w:rFonts w:cs="Times New Roman"/>
          <w:b/>
        </w:rPr>
        <w:t xml:space="preserve">etermination of </w:t>
      </w:r>
      <w:r w:rsidR="00162C8B">
        <w:rPr>
          <w:rFonts w:cs="Times New Roman"/>
          <w:b/>
        </w:rPr>
        <w:t>T</w:t>
      </w:r>
      <w:r w:rsidRPr="006D71F3">
        <w:rPr>
          <w:rFonts w:cs="Times New Roman"/>
          <w:b/>
        </w:rPr>
        <w:t xml:space="preserve">ree </w:t>
      </w:r>
      <w:r w:rsidR="00162C8B">
        <w:rPr>
          <w:rFonts w:cs="Times New Roman"/>
          <w:b/>
        </w:rPr>
        <w:t>C</w:t>
      </w:r>
      <w:r w:rsidRPr="006D71F3">
        <w:rPr>
          <w:rFonts w:cs="Times New Roman"/>
          <w:b/>
        </w:rPr>
        <w:t>over</w:t>
      </w:r>
    </w:p>
    <w:p w14:paraId="1998ADFF" w14:textId="77777777" w:rsidR="003F0987" w:rsidRPr="006D71F3" w:rsidRDefault="003F0987" w:rsidP="003F0987">
      <w:pPr>
        <w:rPr>
          <w:rFonts w:cs="Times New Roman"/>
        </w:rPr>
      </w:pPr>
      <w:r w:rsidRPr="006D71F3">
        <w:rPr>
          <w:rFonts w:cs="Times New Roman"/>
        </w:rPr>
        <w:t>Determination of tree cover was done with remote sensing. The original method excludes remote sensing technology. The determination of tree cover was assumed from total number of trees. But application of remote sensing to determine tree cover is a much used method that can enable faster production of data with sound accuracy. Thus this study uses remote sensing to determine tree coverage.</w:t>
      </w:r>
    </w:p>
    <w:p w14:paraId="1157CFAF" w14:textId="77777777" w:rsidR="003F0987" w:rsidRPr="006D71F3" w:rsidRDefault="003F0987" w:rsidP="003F0987">
      <w:pPr>
        <w:rPr>
          <w:rFonts w:cs="Times New Roman"/>
        </w:rPr>
      </w:pPr>
      <w:r w:rsidRPr="006D71F3">
        <w:rPr>
          <w:rFonts w:cs="Times New Roman"/>
        </w:rPr>
        <w:t>Generation of tree inventory</w:t>
      </w:r>
    </w:p>
    <w:p w14:paraId="70C73383" w14:textId="77777777" w:rsidR="003F0987" w:rsidRPr="006D71F3" w:rsidRDefault="003F0987" w:rsidP="003F0987">
      <w:pPr>
        <w:rPr>
          <w:rFonts w:cs="Times New Roman"/>
        </w:rPr>
      </w:pPr>
      <w:r w:rsidRPr="006D71F3">
        <w:rPr>
          <w:rFonts w:cs="Times New Roman"/>
        </w:rPr>
        <w:t>i-Tree platform and study requires intensive surveying of urban trees and making tree inventory. Even the sampling survey can take up to 1 year depending upon the size of the city. This inventory data then can be used to produce many different tree service results. But to determine the air pollution removal, only tree cover data is required. Thus this study doesn’t perform intensive tree surveying and generation of inventory. Instead this study determines tree cover with remote sensing technology that makes the methodology much less time consuming and appropriate for determination of air pollution removal.</w:t>
      </w:r>
    </w:p>
    <w:p w14:paraId="25100ACE" w14:textId="57CB978B" w:rsidR="003F0987" w:rsidRPr="006D71F3" w:rsidRDefault="003F0987" w:rsidP="003F0987">
      <w:pPr>
        <w:rPr>
          <w:rFonts w:cs="Times New Roman"/>
          <w:b/>
        </w:rPr>
      </w:pPr>
      <w:r w:rsidRPr="006D71F3">
        <w:rPr>
          <w:rFonts w:cs="Times New Roman"/>
          <w:b/>
        </w:rPr>
        <w:t xml:space="preserve">Obtaining </w:t>
      </w:r>
      <w:r w:rsidR="00162C8B">
        <w:rPr>
          <w:rFonts w:cs="Times New Roman"/>
          <w:b/>
        </w:rPr>
        <w:t>D</w:t>
      </w:r>
      <w:r w:rsidRPr="006D71F3">
        <w:rPr>
          <w:rFonts w:cs="Times New Roman"/>
          <w:b/>
        </w:rPr>
        <w:t xml:space="preserve">ata from </w:t>
      </w:r>
      <w:r w:rsidR="00162C8B">
        <w:rPr>
          <w:rFonts w:cs="Times New Roman"/>
          <w:b/>
        </w:rPr>
        <w:t>L</w:t>
      </w:r>
      <w:r w:rsidRPr="006D71F3">
        <w:rPr>
          <w:rFonts w:cs="Times New Roman"/>
          <w:b/>
        </w:rPr>
        <w:t>iterature</w:t>
      </w:r>
    </w:p>
    <w:p w14:paraId="0E48B8B5" w14:textId="11933F50" w:rsidR="00EF2E22" w:rsidRDefault="003F0987" w:rsidP="003F0987">
      <w:pPr>
        <w:rPr>
          <w:rFonts w:cs="Times New Roman"/>
        </w:rPr>
        <w:sectPr w:rsidR="00EF2E22" w:rsidSect="00816912">
          <w:headerReference w:type="default" r:id="rId17"/>
          <w:pgSz w:w="11906" w:h="16838" w:code="9"/>
          <w:pgMar w:top="1440" w:right="1440" w:bottom="1440" w:left="1440" w:header="720" w:footer="720" w:gutter="0"/>
          <w:cols w:space="677"/>
          <w:docGrid w:linePitch="360"/>
        </w:sectPr>
      </w:pPr>
      <w:r w:rsidRPr="006D71F3">
        <w:rPr>
          <w:rFonts w:cs="Times New Roman"/>
        </w:rPr>
        <w:t>Many data used in i-Tree methodology and case study is obtained from literature as the convenience. But some data required by i-Tree like urban mixing height is often not available in developing countries like Bangladesh as they require costly machinery and complex process to determine them. This limitation makes tree pollution study impossible for these countries. But this study uses data from valid source in these cases (i.e.: urban mixing height, opaque cloud cover, stomatal resistance). This change makes this study possible in places where there is limitation of data while keeping th</w:t>
      </w:r>
      <w:r w:rsidR="00EF2E22">
        <w:rPr>
          <w:rFonts w:cs="Times New Roman"/>
        </w:rPr>
        <w:t>e result in acceptable accuracy</w:t>
      </w:r>
    </w:p>
    <w:p w14:paraId="4208DB6A" w14:textId="143D76FB" w:rsidR="00EC4426" w:rsidRPr="00B83CAD" w:rsidRDefault="001D6AA3" w:rsidP="00B83CAD">
      <w:pPr>
        <w:pStyle w:val="Heading1"/>
        <w:spacing w:after="0"/>
        <w:rPr>
          <w:rFonts w:cs="Times New Roman"/>
        </w:rPr>
      </w:pPr>
      <w:bookmarkStart w:id="43" w:name="_Toc488335377"/>
      <w:r w:rsidRPr="00B83CAD">
        <w:t>KHULNA CITY AS STUDY AREA</w:t>
      </w:r>
      <w:bookmarkEnd w:id="43"/>
    </w:p>
    <w:p w14:paraId="4ADCCDDF" w14:textId="38018AD9" w:rsidR="00BC4F85" w:rsidRDefault="00BC4F85" w:rsidP="00BC4F85">
      <w:pPr>
        <w:pStyle w:val="Heading2"/>
        <w:rPr>
          <w:rFonts w:cs="Times New Roman"/>
        </w:rPr>
      </w:pPr>
      <w:bookmarkStart w:id="44" w:name="_Toc488335378"/>
      <w:r w:rsidRPr="006D71F3">
        <w:rPr>
          <w:rFonts w:cs="Times New Roman"/>
        </w:rPr>
        <w:t>Study Area</w:t>
      </w:r>
      <w:r w:rsidR="00371249">
        <w:rPr>
          <w:rFonts w:cs="Times New Roman"/>
        </w:rPr>
        <w:t xml:space="preserve"> Khulna City</w:t>
      </w:r>
      <w:bookmarkEnd w:id="44"/>
    </w:p>
    <w:p w14:paraId="005AD748" w14:textId="7AE5978F" w:rsidR="00371249" w:rsidRDefault="00371249" w:rsidP="00371249">
      <w:r>
        <w:t>The study area is Khulna city. It is a divisional city and the 3</w:t>
      </w:r>
      <w:r w:rsidRPr="00371249">
        <w:rPr>
          <w:vertAlign w:val="superscript"/>
        </w:rPr>
        <w:t>rd</w:t>
      </w:r>
      <w:r>
        <w:t xml:space="preserve"> largest industrial city of Bangladesh. It is the prime hub for administrative, institutional, commercial and academic activity in South-Western Bangladesh.</w:t>
      </w:r>
    </w:p>
    <w:p w14:paraId="3EEFFDA3" w14:textId="1FEC9B6D" w:rsidR="005E7810" w:rsidRDefault="005E7810" w:rsidP="00371249">
      <w:smartTag w:uri="urn:schemas-microsoft-com:office:smarttags" w:element="place">
        <w:smartTag w:uri="urn:schemas-microsoft-com:office:smarttags" w:element="PlaceName">
          <w:r w:rsidRPr="008C63CD">
            <w:t>Khulna</w:t>
          </w:r>
        </w:smartTag>
        <w:r w:rsidRPr="008C63CD">
          <w:t xml:space="preserve"> </w:t>
        </w:r>
        <w:smartTag w:uri="urn:schemas-microsoft-com:office:smarttags" w:element="PlaceType">
          <w:r w:rsidRPr="008C63CD">
            <w:t>Municipality</w:t>
          </w:r>
        </w:smartTag>
      </w:smartTag>
      <w:r w:rsidRPr="008C63CD">
        <w:t xml:space="preserve"> was established in 1884 during the British colonial regime. The area within which municipal limits was 12.02 square kilometers.</w:t>
      </w:r>
      <w:r>
        <w:t xml:space="preserve"> Due to migration of Muslims after 1947, population increased in Khulna significantly. </w:t>
      </w:r>
      <w:r w:rsidRPr="008C63CD">
        <w:t>The impact of such migration was revealed in 1951 census, when Khulna population rose to about 42,000, nearly four times than it had just 5 years ago (KDA Master Plan, 2002).</w:t>
      </w:r>
    </w:p>
    <w:p w14:paraId="3D816A71" w14:textId="60F60E6E" w:rsidR="005E7810" w:rsidRDefault="005E7810" w:rsidP="00371249">
      <w:r w:rsidRPr="008C63CD">
        <w:t xml:space="preserve">During late 1950s, and early 1960s </w:t>
      </w:r>
      <w:smartTag w:uri="urn:schemas-microsoft-com:office:smarttags" w:element="place">
        <w:smartTag w:uri="urn:schemas-microsoft-com:office:smarttags" w:element="City">
          <w:r w:rsidRPr="008C63CD">
            <w:t>Khulna</w:t>
          </w:r>
        </w:smartTag>
      </w:smartTag>
      <w:r w:rsidRPr="008C63CD">
        <w:t xml:space="preserve"> became an important center for industrial development. With the establishment of a second seaport of the country at Mongla, just about 20 miles south of </w:t>
      </w:r>
      <w:smartTag w:uri="urn:schemas-microsoft-com:office:smarttags" w:element="place">
        <w:smartTag w:uri="urn:schemas-microsoft-com:office:smarttags" w:element="City">
          <w:r w:rsidRPr="008C63CD">
            <w:t>Khulna</w:t>
          </w:r>
        </w:smartTag>
      </w:smartTag>
      <w:r w:rsidRPr="008C63CD">
        <w:t xml:space="preserve"> town, the city gained further momentum. Many new industries were setup at </w:t>
      </w:r>
      <w:smartTag w:uri="urn:schemas-microsoft-com:office:smarttags" w:element="place">
        <w:smartTag w:uri="urn:schemas-microsoft-com:office:smarttags" w:element="City">
          <w:r w:rsidRPr="008C63CD">
            <w:t>Khulna</w:t>
          </w:r>
        </w:smartTag>
      </w:smartTag>
      <w:r w:rsidRPr="008C63CD">
        <w:t xml:space="preserve"> and commercial activities increased manifolds, and thus, the city became center point of jute industries and jute trade in </w:t>
      </w:r>
      <w:smartTag w:uri="urn:schemas-microsoft-com:office:smarttags" w:element="place">
        <w:smartTag w:uri="urn:schemas-microsoft-com:office:smarttags" w:element="country-region">
          <w:r w:rsidRPr="008C63CD">
            <w:t>Bangladesh</w:t>
          </w:r>
        </w:smartTag>
      </w:smartTag>
      <w:r w:rsidRPr="008C63CD">
        <w:t>.</w:t>
      </w:r>
    </w:p>
    <w:p w14:paraId="5B35D990" w14:textId="5567387B" w:rsidR="003452C8" w:rsidRDefault="003452C8" w:rsidP="00371249">
      <w:r w:rsidRPr="003452C8">
        <w:t xml:space="preserve">Khulna </w:t>
      </w:r>
      <w:r>
        <w:t>became</w:t>
      </w:r>
      <w:r w:rsidRPr="003452C8">
        <w:t xml:space="preserve"> a metropolitan city in 1984 </w:t>
      </w:r>
      <w:r>
        <w:t xml:space="preserve">with population more than 1 million </w:t>
      </w:r>
      <w:r w:rsidRPr="003452C8">
        <w:t>through the Khulna Municipal Corporation Ordinance of 1984</w:t>
      </w:r>
      <w:r>
        <w:t>. Later in</w:t>
      </w:r>
      <w:r w:rsidRPr="003452C8">
        <w:t xml:space="preserve"> 1990</w:t>
      </w:r>
      <w:r>
        <w:t>,</w:t>
      </w:r>
      <w:r w:rsidRPr="003452C8">
        <w:t xml:space="preserve"> it was declared as a City Corporation by National </w:t>
      </w:r>
      <w:r>
        <w:t>Assembly bill</w:t>
      </w:r>
      <w:r w:rsidRPr="003452C8">
        <w:t>.</w:t>
      </w:r>
    </w:p>
    <w:p w14:paraId="6649301A" w14:textId="517AA862" w:rsidR="009118C6" w:rsidRDefault="009118C6" w:rsidP="00371249">
      <w:r>
        <w:t>The city has a population of about 1.5 million in 45.65 square kilometers area.</w:t>
      </w:r>
      <w:r w:rsidR="003A5923">
        <w:t xml:space="preserve"> </w:t>
      </w:r>
      <w:r w:rsidR="0048195C">
        <w:t xml:space="preserve">Population growth rate of Khulna is about 4.13 percent per year. </w:t>
      </w:r>
      <w:r w:rsidR="003A5923">
        <w:t xml:space="preserve">The population of Khulna </w:t>
      </w:r>
      <w:r w:rsidR="0048195C">
        <w:t>had grown mainly because of rural urban migration and natural population growth. However, a large portion of Khulna’s population falls into economically active group, which increases its potential for future industrial growth. However currently, income of about 66 percent of people in Khulna city is below Tk. 5,000. With 30 percent people below poverty line (Khan, 2006).</w:t>
      </w:r>
    </w:p>
    <w:p w14:paraId="6A41EB51" w14:textId="4C84A0A4" w:rsidR="009118C6" w:rsidRDefault="009118C6" w:rsidP="009118C6">
      <w:pPr>
        <w:pStyle w:val="Heading3"/>
      </w:pPr>
      <w:bookmarkStart w:id="45" w:name="_Toc488335379"/>
      <w:r>
        <w:t>Location of Khulna city</w:t>
      </w:r>
      <w:bookmarkEnd w:id="45"/>
    </w:p>
    <w:p w14:paraId="1728AC38" w14:textId="4AFD1600" w:rsidR="009118C6" w:rsidRDefault="009118C6" w:rsidP="00371249">
      <w:smartTag w:uri="urn:schemas-microsoft-com:office:smarttags" w:element="place">
        <w:smartTag w:uri="urn:schemas-microsoft-com:office:smarttags" w:element="City">
          <w:r w:rsidRPr="008C63CD">
            <w:t>Khulna</w:t>
          </w:r>
        </w:smartTag>
      </w:smartTag>
      <w:r w:rsidRPr="008C63CD">
        <w:t xml:space="preserve"> city is located on the banks of the Rupsha and the Bhairab rivers. It lies between 22</w:t>
      </w:r>
      <w:r w:rsidRPr="008C63CD">
        <w:rPr>
          <w:vertAlign w:val="superscript"/>
        </w:rPr>
        <w:t>0</w:t>
      </w:r>
      <w:r w:rsidRPr="008C63CD">
        <w:t>47´16´´ to 22</w:t>
      </w:r>
      <w:r w:rsidRPr="008C63CD">
        <w:rPr>
          <w:vertAlign w:val="superscript"/>
        </w:rPr>
        <w:t>0</w:t>
      </w:r>
      <w:r w:rsidRPr="008C63CD">
        <w:t>52´ north latitude and 89</w:t>
      </w:r>
      <w:r w:rsidRPr="008C63CD">
        <w:rPr>
          <w:vertAlign w:val="superscript"/>
        </w:rPr>
        <w:t>0</w:t>
      </w:r>
      <w:r w:rsidRPr="008C63CD">
        <w:t>31´36´´ to 89</w:t>
      </w:r>
      <w:r w:rsidRPr="008C63CD">
        <w:rPr>
          <w:vertAlign w:val="superscript"/>
        </w:rPr>
        <w:t>0</w:t>
      </w:r>
      <w:r w:rsidRPr="008C63CD">
        <w:t xml:space="preserve">34´35´´ east longitude. The city is 4 m above the Mean Sea Level (MSL). </w:t>
      </w:r>
      <w:smartTag w:uri="urn:schemas-microsoft-com:office:smarttags" w:element="place">
        <w:smartTag w:uri="urn:schemas-microsoft-com:office:smarttags" w:element="City">
          <w:r w:rsidRPr="008C63CD">
            <w:t>Khulna</w:t>
          </w:r>
        </w:smartTag>
      </w:smartTag>
      <w:r w:rsidRPr="008C63CD">
        <w:t xml:space="preserve"> is bounded by the </w:t>
      </w:r>
      <w:smartTag w:uri="urn:schemas-microsoft-com:office:smarttags" w:element="place">
        <w:smartTag w:uri="urn:schemas-microsoft-com:office:smarttags" w:element="PlaceName">
          <w:r w:rsidRPr="008C63CD">
            <w:t>Bhairab</w:t>
          </w:r>
        </w:smartTag>
        <w:r w:rsidRPr="008C63CD">
          <w:t xml:space="preserve"> </w:t>
        </w:r>
        <w:smartTag w:uri="urn:schemas-microsoft-com:office:smarttags" w:element="PlaceType">
          <w:r w:rsidRPr="008C63CD">
            <w:t>River</w:t>
          </w:r>
        </w:smartTag>
      </w:smartTag>
      <w:r w:rsidRPr="008C63CD">
        <w:t xml:space="preserve"> and Fultala Thana on the north, by the </w:t>
      </w:r>
      <w:smartTag w:uri="urn:schemas-microsoft-com:office:smarttags" w:element="place">
        <w:smartTag w:uri="urn:schemas-microsoft-com:office:smarttags" w:element="PlaceName">
          <w:r w:rsidRPr="008C63CD">
            <w:t>Rupsha</w:t>
          </w:r>
        </w:smartTag>
        <w:r w:rsidRPr="008C63CD">
          <w:t xml:space="preserve"> </w:t>
        </w:r>
        <w:smartTag w:uri="urn:schemas-microsoft-com:office:smarttags" w:element="PlaceType">
          <w:r w:rsidRPr="008C63CD">
            <w:t>River</w:t>
          </w:r>
        </w:smartTag>
      </w:smartTag>
      <w:r w:rsidRPr="008C63CD">
        <w:t xml:space="preserve"> on the east and south and on the west by Dumuria Thana.</w:t>
      </w:r>
    </w:p>
    <w:p w14:paraId="5DBBE93D" w14:textId="2BF7A684" w:rsidR="009118C6" w:rsidRPr="009118C6" w:rsidRDefault="009118C6" w:rsidP="009118C6">
      <w:r>
        <w:t>Khulna city is divided into 31 wards. This study analyzes tree cover percentage and pollution removal separately for 31 wards and later shows the comparison of tree air pollution removal.</w:t>
      </w:r>
    </w:p>
    <w:p w14:paraId="3DE8BFB3" w14:textId="18C32FA0" w:rsidR="00833801" w:rsidRDefault="00E81062" w:rsidP="00833801">
      <w:pPr>
        <w:keepNext/>
        <w:jc w:val="center"/>
      </w:pPr>
      <w:r>
        <w:rPr>
          <w:noProof/>
        </w:rPr>
        <mc:AlternateContent>
          <mc:Choice Requires="wps">
            <w:drawing>
              <wp:anchor distT="45720" distB="45720" distL="114300" distR="114300" simplePos="0" relativeHeight="251662336" behindDoc="0" locked="0" layoutInCell="1" allowOverlap="1" wp14:anchorId="1306CE64" wp14:editId="31424BB4">
                <wp:simplePos x="0" y="0"/>
                <wp:positionH relativeFrom="column">
                  <wp:posOffset>1609725</wp:posOffset>
                </wp:positionH>
                <wp:positionV relativeFrom="page">
                  <wp:posOffset>1076325</wp:posOffset>
                </wp:positionV>
                <wp:extent cx="2381250" cy="2952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95275"/>
                        </a:xfrm>
                        <a:prstGeom prst="rect">
                          <a:avLst/>
                        </a:prstGeom>
                        <a:solidFill>
                          <a:srgbClr val="FFFFFF"/>
                        </a:solidFill>
                        <a:ln w="9525">
                          <a:solidFill>
                            <a:srgbClr val="000000"/>
                          </a:solidFill>
                          <a:miter lim="800000"/>
                          <a:headEnd/>
                          <a:tailEnd/>
                        </a:ln>
                      </wps:spPr>
                      <wps:txbx>
                        <w:txbxContent>
                          <w:p w14:paraId="3C4638ED" w14:textId="60109CC8" w:rsidR="00A43A48" w:rsidRDefault="00A43A48" w:rsidP="00E81062">
                            <w:pPr>
                              <w:jc w:val="center"/>
                            </w:pPr>
                            <w:r>
                              <w:t>Map of KCC as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06CE64" id="_x0000_t202" coordsize="21600,21600" o:spt="202" path="m,l,21600r21600,l21600,xe">
                <v:stroke joinstyle="miter"/>
                <v:path gradientshapeok="t" o:connecttype="rect"/>
              </v:shapetype>
              <v:shape id="Text Box 2" o:spid="_x0000_s1026" type="#_x0000_t202" style="position:absolute;left:0;text-align:left;margin-left:126.75pt;margin-top:84.75pt;width:187.5pt;height:2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">
                <v:textbox>
                  <w:txbxContent>
                    <w:p w14:paraId="3C4638ED" w14:textId="60109CC8" w:rsidR="00A43A48" w:rsidRDefault="00A43A48" w:rsidP="00E81062">
                      <w:pPr>
                        <w:jc w:val="center"/>
                      </w:pPr>
                      <w:r>
                        <w:t>Map of KCC as Study Area</w:t>
                      </w:r>
                    </w:p>
                  </w:txbxContent>
                </v:textbox>
                <w10:wrap anchory="page"/>
              </v:shape>
            </w:pict>
          </mc:Fallback>
        </mc:AlternateContent>
      </w:r>
      <w:r w:rsidR="00833801">
        <w:rPr>
          <w:rFonts w:cs="Times New Roman"/>
          <w:noProof/>
        </w:rPr>
        <w:drawing>
          <wp:inline distT="0" distB="0" distL="0" distR="0" wp14:anchorId="4E3B9683" wp14:editId="3F99A8E7">
            <wp:extent cx="4401820" cy="6224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820" cy="6224270"/>
                    </a:xfrm>
                    <a:prstGeom prst="rect">
                      <a:avLst/>
                    </a:prstGeom>
                    <a:noFill/>
                  </pic:spPr>
                </pic:pic>
              </a:graphicData>
            </a:graphic>
          </wp:inline>
        </w:drawing>
      </w:r>
    </w:p>
    <w:p w14:paraId="2994999F" w14:textId="21D86D1F" w:rsidR="00833801" w:rsidRDefault="00833801" w:rsidP="00833801">
      <w:pPr>
        <w:pStyle w:val="Caption"/>
        <w:rPr>
          <w:color w:val="auto"/>
        </w:rPr>
      </w:pPr>
      <w:bookmarkStart w:id="46" w:name="_Toc488335456"/>
      <w:r w:rsidRPr="00752507">
        <w:rPr>
          <w:color w:val="auto"/>
        </w:rPr>
        <w:t xml:space="preserve">Figure </w:t>
      </w:r>
      <w:r w:rsidR="001D6AA3">
        <w:rPr>
          <w:color w:val="auto"/>
        </w:rPr>
        <w:fldChar w:fldCharType="begin"/>
      </w:r>
      <w:r w:rsidR="001D6AA3">
        <w:rPr>
          <w:color w:val="auto"/>
        </w:rPr>
        <w:instrText xml:space="preserve"> STYLEREF 1 \s </w:instrText>
      </w:r>
      <w:r w:rsidR="001D6AA3">
        <w:rPr>
          <w:color w:val="auto"/>
        </w:rPr>
        <w:fldChar w:fldCharType="separate"/>
      </w:r>
      <w:r w:rsidR="009A2AFB">
        <w:rPr>
          <w:noProof/>
          <w:color w:val="auto"/>
        </w:rPr>
        <w:t>3</w:t>
      </w:r>
      <w:r w:rsidR="001D6AA3">
        <w:rPr>
          <w:color w:val="auto"/>
        </w:rPr>
        <w:fldChar w:fldCharType="end"/>
      </w:r>
      <w:r w:rsidR="001D6AA3">
        <w:rPr>
          <w:color w:val="auto"/>
        </w:rPr>
        <w:t>.</w:t>
      </w:r>
      <w:r w:rsidR="001D6AA3">
        <w:rPr>
          <w:color w:val="auto"/>
        </w:rPr>
        <w:fldChar w:fldCharType="begin"/>
      </w:r>
      <w:r w:rsidR="001D6AA3">
        <w:rPr>
          <w:color w:val="auto"/>
        </w:rPr>
        <w:instrText xml:space="preserve"> SEQ Figure \* ARABIC \s 1 </w:instrText>
      </w:r>
      <w:r w:rsidR="001D6AA3">
        <w:rPr>
          <w:color w:val="auto"/>
        </w:rPr>
        <w:fldChar w:fldCharType="separate"/>
      </w:r>
      <w:r w:rsidR="009A2AFB">
        <w:rPr>
          <w:noProof/>
          <w:color w:val="auto"/>
        </w:rPr>
        <w:t>1</w:t>
      </w:r>
      <w:r w:rsidR="001D6AA3">
        <w:rPr>
          <w:color w:val="auto"/>
        </w:rPr>
        <w:fldChar w:fldCharType="end"/>
      </w:r>
      <w:r w:rsidRPr="00752507">
        <w:rPr>
          <w:color w:val="auto"/>
        </w:rPr>
        <w:t xml:space="preserve">: </w:t>
      </w:r>
      <w:r w:rsidR="00B015AF">
        <w:rPr>
          <w:color w:val="auto"/>
        </w:rPr>
        <w:t xml:space="preserve">Map of </w:t>
      </w:r>
      <w:r w:rsidR="0021185F" w:rsidRPr="00752507">
        <w:rPr>
          <w:color w:val="auto"/>
        </w:rPr>
        <w:t>Khulna City Corporation</w:t>
      </w:r>
      <w:bookmarkEnd w:id="46"/>
    </w:p>
    <w:p w14:paraId="64B4BEB5" w14:textId="77777777" w:rsidR="001D6AA3" w:rsidRPr="001D6AA3" w:rsidRDefault="001D6AA3" w:rsidP="001D6AA3"/>
    <w:p w14:paraId="2338F078" w14:textId="77777777" w:rsidR="005E7810" w:rsidRDefault="005E7810" w:rsidP="005E7810">
      <w:r>
        <w:t>B</w:t>
      </w:r>
      <w:r w:rsidRPr="008C63CD">
        <w:t xml:space="preserve">ecause of physiographic setting, </w:t>
      </w:r>
      <w:smartTag w:uri="urn:schemas-microsoft-com:office:smarttags" w:element="place">
        <w:smartTag w:uri="urn:schemas-microsoft-com:office:smarttags" w:element="City">
          <w:r w:rsidRPr="008C63CD">
            <w:t>Khulna</w:t>
          </w:r>
        </w:smartTag>
      </w:smartTag>
      <w:r w:rsidRPr="008C63CD">
        <w:t xml:space="preserve"> has grown along the west bank of the river Bhairab in a linear pattern. Because of the non-availability of buildable land on the west, the westward growth of the city has been restricted, making the city a narrow strip of urbanized land, 16 km in north-south and a maximum of 4 km in east-west.</w:t>
      </w:r>
    </w:p>
    <w:p w14:paraId="7B4629CD" w14:textId="77777777" w:rsidR="005E7810" w:rsidRDefault="005E7810" w:rsidP="005E7810">
      <w:r>
        <w:t>The areas with higher buildup percentage has lower amount of tree cover in Khulna, while there are areas where tree cover is still high.</w:t>
      </w:r>
    </w:p>
    <w:p w14:paraId="15FEF11F" w14:textId="77777777" w:rsidR="001D6AA3" w:rsidRDefault="005E7810" w:rsidP="005E7810">
      <w:pPr>
        <w:sectPr w:rsidR="001D6AA3" w:rsidSect="00816912">
          <w:headerReference w:type="default" r:id="rId19"/>
          <w:pgSz w:w="11906" w:h="16838" w:code="9"/>
          <w:pgMar w:top="1440" w:right="1440" w:bottom="1440" w:left="1440" w:header="720" w:footer="720" w:gutter="0"/>
          <w:cols w:space="677"/>
          <w:docGrid w:linePitch="360"/>
        </w:sectPr>
      </w:pPr>
      <w:r>
        <w:t>The tree authorities associated with air pollution is Department of Environment, Khulna. Urban tree plantation is maintained by Divisional Forest Office, Khulna.</w:t>
      </w:r>
    </w:p>
    <w:p w14:paraId="4805B8DC" w14:textId="29F223E1" w:rsidR="00BC4F85" w:rsidRPr="00B83CAD" w:rsidRDefault="001D6AA3" w:rsidP="006F7A64">
      <w:pPr>
        <w:pStyle w:val="Heading1"/>
      </w:pPr>
      <w:bookmarkStart w:id="47" w:name="_Toc488335380"/>
      <w:r w:rsidRPr="00B83CAD">
        <w:t>STATE OF AIR POLLUTION IN KHULNA CITY</w:t>
      </w:r>
      <w:bookmarkEnd w:id="47"/>
    </w:p>
    <w:p w14:paraId="233815DF" w14:textId="42AA8AD3" w:rsidR="003452C8" w:rsidRDefault="003452C8" w:rsidP="003452C8">
      <w:pPr>
        <w:rPr>
          <w:rFonts w:cs="Times New Roman"/>
        </w:rPr>
      </w:pPr>
      <w:r>
        <w:rPr>
          <w:rFonts w:cs="Times New Roman"/>
        </w:rPr>
        <w:t>Though population has increased continuously, industrial growth of Khulna has declined with time. Significant economic activity of Khulna includes shrimp farming, jute processing etc. Thus the air pollution level in Khulna is comparatively low. Thus the air pollution related problem is not considered significant though Khulna has just 6.35% tree. The only significant polluter is the brick kilns situated outside the Khulna city. Industrial activity is assumed to accelerate with better connectivity due to construction of Padma bridge. Due to low tree coverage, future increased industrial activity poses a threat of air pollution related problems.</w:t>
      </w:r>
    </w:p>
    <w:p w14:paraId="1E91B8D3" w14:textId="22C9149E" w:rsidR="00BC4F85" w:rsidRDefault="009118C6" w:rsidP="00BC4F85">
      <w:pPr>
        <w:rPr>
          <w:rFonts w:cs="Times New Roman"/>
        </w:rPr>
      </w:pPr>
      <w:r>
        <w:rPr>
          <w:rFonts w:cs="Times New Roman"/>
        </w:rPr>
        <w:t xml:space="preserve">Below is the table of average pollutant concentration level in Khulna city. </w:t>
      </w:r>
      <w:r w:rsidR="00BC4F85" w:rsidRPr="006D71F3">
        <w:rPr>
          <w:rFonts w:cs="Times New Roman"/>
        </w:rPr>
        <w:t>Local meteorological data was collected from Khulna Environmental Department, and from secondary data source. The data included concentration of SO</w:t>
      </w:r>
      <w:r w:rsidR="00BC4F85" w:rsidRPr="006D71F3">
        <w:rPr>
          <w:rFonts w:cs="Times New Roman"/>
          <w:vertAlign w:val="subscript"/>
        </w:rPr>
        <w:t>2</w:t>
      </w:r>
      <w:r w:rsidR="00BC4F85" w:rsidRPr="006D71F3">
        <w:rPr>
          <w:rFonts w:cs="Times New Roman"/>
        </w:rPr>
        <w:t>.</w:t>
      </w:r>
    </w:p>
    <w:p w14:paraId="7F7A982E" w14:textId="77777777" w:rsidR="006F7A64" w:rsidRPr="006D71F3" w:rsidRDefault="006F7A64" w:rsidP="00BC4F85">
      <w:pPr>
        <w:rPr>
          <w:rFonts w:cs="Times New Roman"/>
        </w:rPr>
      </w:pPr>
    </w:p>
    <w:p w14:paraId="576C3584" w14:textId="79B137B2" w:rsidR="00BC4F85" w:rsidRPr="00752507" w:rsidRDefault="00BC4F85" w:rsidP="00E81062">
      <w:pPr>
        <w:pStyle w:val="Caption"/>
        <w:keepNext/>
        <w:jc w:val="both"/>
        <w:rPr>
          <w:rFonts w:cs="Times New Roman"/>
          <w:color w:val="auto"/>
        </w:rPr>
      </w:pPr>
      <w:bookmarkStart w:id="48" w:name="_Toc488335436"/>
      <w:r w:rsidRPr="00752507">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4</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w:t>
      </w:r>
      <w:r w:rsidR="00732A47">
        <w:rPr>
          <w:rFonts w:cs="Times New Roman"/>
          <w:color w:val="auto"/>
        </w:rPr>
        <w:fldChar w:fldCharType="end"/>
      </w:r>
      <w:r w:rsidRPr="00752507">
        <w:rPr>
          <w:rFonts w:cs="Times New Roman"/>
          <w:color w:val="auto"/>
        </w:rPr>
        <w:t xml:space="preserve">: Different </w:t>
      </w:r>
      <w:r w:rsidR="00752507" w:rsidRPr="00752507">
        <w:rPr>
          <w:rFonts w:cs="Times New Roman"/>
          <w:color w:val="auto"/>
        </w:rPr>
        <w:t>P</w:t>
      </w:r>
      <w:r w:rsidRPr="00752507">
        <w:rPr>
          <w:rFonts w:cs="Times New Roman"/>
          <w:color w:val="auto"/>
        </w:rPr>
        <w:t xml:space="preserve">ollutants </w:t>
      </w:r>
      <w:r w:rsidR="00752507" w:rsidRPr="00752507">
        <w:rPr>
          <w:rFonts w:cs="Times New Roman"/>
          <w:color w:val="auto"/>
        </w:rPr>
        <w:t>C</w:t>
      </w:r>
      <w:r w:rsidRPr="00752507">
        <w:rPr>
          <w:rFonts w:cs="Times New Roman"/>
          <w:color w:val="auto"/>
        </w:rPr>
        <w:t xml:space="preserve">oncentration </w:t>
      </w:r>
      <w:r w:rsidR="00752507" w:rsidRPr="00752507">
        <w:rPr>
          <w:rFonts w:cs="Times New Roman"/>
          <w:color w:val="auto"/>
        </w:rPr>
        <w:t>L</w:t>
      </w:r>
      <w:r w:rsidRPr="00752507">
        <w:rPr>
          <w:rFonts w:cs="Times New Roman"/>
          <w:color w:val="auto"/>
        </w:rPr>
        <w:t>evel in Khulna</w:t>
      </w:r>
      <w:r w:rsidR="008A3F9A">
        <w:rPr>
          <w:rFonts w:cs="Times New Roman"/>
          <w:color w:val="auto"/>
        </w:rPr>
        <w:t xml:space="preserve"> City</w:t>
      </w:r>
      <w:bookmarkEnd w:id="48"/>
    </w:p>
    <w:tbl>
      <w:tblPr>
        <w:tblStyle w:val="TableGrid"/>
        <w:tblW w:w="0" w:type="auto"/>
        <w:tblLayout w:type="fixed"/>
        <w:tblLook w:val="04A0" w:firstRow="1" w:lastRow="0" w:firstColumn="1" w:lastColumn="0" w:noHBand="0" w:noVBand="1"/>
      </w:tblPr>
      <w:tblGrid>
        <w:gridCol w:w="1260"/>
        <w:gridCol w:w="1170"/>
        <w:gridCol w:w="1440"/>
        <w:gridCol w:w="1170"/>
        <w:gridCol w:w="1170"/>
        <w:gridCol w:w="1244"/>
        <w:gridCol w:w="1572"/>
      </w:tblGrid>
      <w:tr w:rsidR="00BC4F85" w:rsidRPr="006D71F3" w14:paraId="10A4CF5C" w14:textId="77777777" w:rsidTr="001D6AA3">
        <w:trPr>
          <w:trHeight w:val="300"/>
          <w:tblHeader/>
        </w:trPr>
        <w:tc>
          <w:tcPr>
            <w:tcW w:w="1260" w:type="dxa"/>
            <w:noWrap/>
            <w:hideMark/>
          </w:tcPr>
          <w:p w14:paraId="6D4DF200" w14:textId="77777777" w:rsidR="00BC4F85" w:rsidRPr="00666EEA" w:rsidRDefault="00BC4F85" w:rsidP="00E66CB6">
            <w:pPr>
              <w:rPr>
                <w:rFonts w:cs="Times New Roman"/>
                <w:b/>
              </w:rPr>
            </w:pPr>
            <w:r w:rsidRPr="00666EEA">
              <w:rPr>
                <w:rFonts w:cs="Times New Roman"/>
                <w:b/>
              </w:rPr>
              <w:t>Date</w:t>
            </w:r>
          </w:p>
        </w:tc>
        <w:tc>
          <w:tcPr>
            <w:tcW w:w="1170" w:type="dxa"/>
            <w:noWrap/>
            <w:hideMark/>
          </w:tcPr>
          <w:p w14:paraId="6249DD2A" w14:textId="77777777" w:rsidR="00BC4F85" w:rsidRPr="00666EEA" w:rsidRDefault="00BC4F85" w:rsidP="00E66CB6">
            <w:pPr>
              <w:rPr>
                <w:rFonts w:cs="Times New Roman"/>
                <w:b/>
              </w:rPr>
            </w:pPr>
            <w:r w:rsidRPr="00666EEA">
              <w:rPr>
                <w:rFonts w:cs="Times New Roman"/>
                <w:b/>
              </w:rPr>
              <w:t>SO</w:t>
            </w:r>
            <w:r w:rsidRPr="00666EEA">
              <w:rPr>
                <w:rFonts w:cs="Times New Roman"/>
                <w:b/>
                <w:vertAlign w:val="subscript"/>
              </w:rPr>
              <w:t>2</w:t>
            </w:r>
            <w:r w:rsidRPr="00666EEA">
              <w:rPr>
                <w:rFonts w:cs="Times New Roman"/>
                <w:b/>
              </w:rPr>
              <w:t xml:space="preserve"> (ppm)</w:t>
            </w:r>
          </w:p>
        </w:tc>
        <w:tc>
          <w:tcPr>
            <w:tcW w:w="1440" w:type="dxa"/>
            <w:noWrap/>
            <w:hideMark/>
          </w:tcPr>
          <w:p w14:paraId="46B67524" w14:textId="77777777" w:rsidR="00BC4F85" w:rsidRPr="00666EEA" w:rsidRDefault="00BC4F85" w:rsidP="00E66CB6">
            <w:pPr>
              <w:rPr>
                <w:rFonts w:cs="Times New Roman"/>
                <w:b/>
              </w:rPr>
            </w:pPr>
            <w:r w:rsidRPr="00666EEA">
              <w:rPr>
                <w:rFonts w:cs="Times New Roman"/>
                <w:b/>
              </w:rPr>
              <w:t>NO</w:t>
            </w:r>
            <w:r w:rsidRPr="00666EEA">
              <w:rPr>
                <w:rFonts w:cs="Times New Roman"/>
                <w:b/>
                <w:vertAlign w:val="subscript"/>
              </w:rPr>
              <w:t>2</w:t>
            </w:r>
            <w:r w:rsidRPr="00666EEA">
              <w:rPr>
                <w:rFonts w:cs="Times New Roman"/>
                <w:b/>
              </w:rPr>
              <w:t xml:space="preserve"> (ppm)</w:t>
            </w:r>
          </w:p>
        </w:tc>
        <w:tc>
          <w:tcPr>
            <w:tcW w:w="1170" w:type="dxa"/>
            <w:noWrap/>
            <w:hideMark/>
          </w:tcPr>
          <w:p w14:paraId="60B8BA98" w14:textId="77777777" w:rsidR="00BC4F85" w:rsidRPr="00666EEA" w:rsidRDefault="00BC4F85" w:rsidP="00E66CB6">
            <w:pPr>
              <w:rPr>
                <w:rFonts w:cs="Times New Roman"/>
                <w:b/>
              </w:rPr>
            </w:pPr>
            <w:r w:rsidRPr="00666EEA">
              <w:rPr>
                <w:rFonts w:cs="Times New Roman"/>
                <w:b/>
              </w:rPr>
              <w:t>CO (ppm)</w:t>
            </w:r>
          </w:p>
        </w:tc>
        <w:tc>
          <w:tcPr>
            <w:tcW w:w="1170" w:type="dxa"/>
            <w:noWrap/>
            <w:hideMark/>
          </w:tcPr>
          <w:p w14:paraId="29DB553A" w14:textId="77777777" w:rsidR="00BC4F85" w:rsidRPr="00666EEA" w:rsidRDefault="00BC4F85" w:rsidP="00E66CB6">
            <w:pPr>
              <w:rPr>
                <w:rFonts w:cs="Times New Roman"/>
                <w:b/>
              </w:rPr>
            </w:pPr>
            <w:r w:rsidRPr="00666EEA">
              <w:rPr>
                <w:rFonts w:cs="Times New Roman"/>
                <w:b/>
              </w:rPr>
              <w:t>O</w:t>
            </w:r>
            <w:r w:rsidRPr="00666EEA">
              <w:rPr>
                <w:rFonts w:cs="Times New Roman"/>
                <w:b/>
                <w:vertAlign w:val="subscript"/>
              </w:rPr>
              <w:t>3</w:t>
            </w:r>
            <w:r w:rsidRPr="00666EEA">
              <w:rPr>
                <w:rFonts w:cs="Times New Roman"/>
                <w:b/>
              </w:rPr>
              <w:t xml:space="preserve"> (ppm)</w:t>
            </w:r>
          </w:p>
        </w:tc>
        <w:tc>
          <w:tcPr>
            <w:tcW w:w="1244" w:type="dxa"/>
            <w:noWrap/>
            <w:hideMark/>
          </w:tcPr>
          <w:p w14:paraId="5E615D26" w14:textId="5CD3B415" w:rsidR="00BC4F85" w:rsidRPr="00666EEA" w:rsidRDefault="00BC4F85" w:rsidP="00DE068E">
            <w:pPr>
              <w:rPr>
                <w:rFonts w:cs="Times New Roman"/>
                <w:b/>
              </w:rPr>
            </w:pPr>
            <w:r w:rsidRPr="00666EEA">
              <w:rPr>
                <w:rFonts w:cs="Times New Roman"/>
                <w:b/>
              </w:rPr>
              <w:t>PM2.5 (</w:t>
            </w:r>
            <w:r w:rsidR="00DE068E">
              <w:rPr>
                <w:rFonts w:ascii="Cambria Math" w:hAnsi="Cambria Math" w:cs="Times New Roman"/>
                <w:b/>
              </w:rPr>
              <w:t>μ</w:t>
            </w:r>
            <w:r w:rsidRPr="00666EEA">
              <w:rPr>
                <w:rFonts w:cs="Times New Roman"/>
                <w:b/>
              </w:rPr>
              <w:t>g/m</w:t>
            </w:r>
            <w:r w:rsidRPr="00666EEA">
              <w:rPr>
                <w:rFonts w:cs="Times New Roman"/>
                <w:b/>
                <w:vertAlign w:val="superscript"/>
              </w:rPr>
              <w:t>3</w:t>
            </w:r>
            <w:r w:rsidRPr="00666EEA">
              <w:rPr>
                <w:rFonts w:cs="Times New Roman"/>
                <w:b/>
              </w:rPr>
              <w:t>)</w:t>
            </w:r>
          </w:p>
        </w:tc>
        <w:tc>
          <w:tcPr>
            <w:tcW w:w="1572" w:type="dxa"/>
            <w:noWrap/>
            <w:hideMark/>
          </w:tcPr>
          <w:p w14:paraId="583F54CB" w14:textId="4C96A53A" w:rsidR="00BC4F85" w:rsidRPr="00666EEA" w:rsidRDefault="00BC4F85" w:rsidP="00DE068E">
            <w:pPr>
              <w:rPr>
                <w:rFonts w:cs="Times New Roman"/>
                <w:b/>
              </w:rPr>
            </w:pPr>
            <w:r w:rsidRPr="00666EEA">
              <w:rPr>
                <w:rFonts w:cs="Times New Roman"/>
                <w:b/>
              </w:rPr>
              <w:t>PM10 (</w:t>
            </w:r>
            <w:r w:rsidR="00DE068E">
              <w:rPr>
                <w:rFonts w:ascii="Cambria Math" w:hAnsi="Cambria Math" w:cs="Times New Roman"/>
                <w:b/>
              </w:rPr>
              <w:t>μ</w:t>
            </w:r>
            <w:r w:rsidRPr="00666EEA">
              <w:rPr>
                <w:rFonts w:cs="Times New Roman"/>
                <w:b/>
              </w:rPr>
              <w:t>g/m</w:t>
            </w:r>
            <w:r w:rsidRPr="00666EEA">
              <w:rPr>
                <w:rFonts w:cs="Times New Roman"/>
                <w:b/>
                <w:vertAlign w:val="superscript"/>
              </w:rPr>
              <w:t>3</w:t>
            </w:r>
            <w:r w:rsidRPr="00666EEA">
              <w:rPr>
                <w:rFonts w:cs="Times New Roman"/>
                <w:b/>
              </w:rPr>
              <w:t>)</w:t>
            </w:r>
          </w:p>
        </w:tc>
      </w:tr>
      <w:tr w:rsidR="00BC4F85" w:rsidRPr="006D71F3" w14:paraId="02DB3A46" w14:textId="77777777" w:rsidTr="00666EEA">
        <w:trPr>
          <w:trHeight w:val="300"/>
        </w:trPr>
        <w:tc>
          <w:tcPr>
            <w:tcW w:w="1260" w:type="dxa"/>
            <w:noWrap/>
            <w:hideMark/>
          </w:tcPr>
          <w:p w14:paraId="1DB3A735" w14:textId="77777777" w:rsidR="00BC4F85" w:rsidRPr="006D71F3" w:rsidRDefault="00BC4F85" w:rsidP="00E66CB6">
            <w:pPr>
              <w:rPr>
                <w:rFonts w:cs="Times New Roman"/>
              </w:rPr>
            </w:pPr>
            <w:r w:rsidRPr="006D71F3">
              <w:rPr>
                <w:rFonts w:cs="Times New Roman"/>
              </w:rPr>
              <w:t>Dec, 12</w:t>
            </w:r>
          </w:p>
        </w:tc>
        <w:tc>
          <w:tcPr>
            <w:tcW w:w="1170" w:type="dxa"/>
            <w:noWrap/>
            <w:hideMark/>
          </w:tcPr>
          <w:p w14:paraId="10226B3B" w14:textId="77777777" w:rsidR="00BC4F85" w:rsidRPr="006D71F3" w:rsidRDefault="00BC4F85" w:rsidP="00E66CB6">
            <w:pPr>
              <w:rPr>
                <w:rFonts w:cs="Times New Roman"/>
              </w:rPr>
            </w:pPr>
            <w:r w:rsidRPr="006D71F3">
              <w:rPr>
                <w:rFonts w:cs="Times New Roman"/>
              </w:rPr>
              <w:t>0.002145</w:t>
            </w:r>
          </w:p>
        </w:tc>
        <w:tc>
          <w:tcPr>
            <w:tcW w:w="1440" w:type="dxa"/>
            <w:noWrap/>
            <w:hideMark/>
          </w:tcPr>
          <w:p w14:paraId="13787B25" w14:textId="77777777" w:rsidR="00BC4F85" w:rsidRPr="006D71F3" w:rsidRDefault="00BC4F85" w:rsidP="00E66CB6">
            <w:pPr>
              <w:rPr>
                <w:rFonts w:cs="Times New Roman"/>
              </w:rPr>
            </w:pPr>
            <w:r w:rsidRPr="006D71F3">
              <w:rPr>
                <w:rFonts w:cs="Times New Roman"/>
              </w:rPr>
              <w:t>0.02222023</w:t>
            </w:r>
          </w:p>
        </w:tc>
        <w:tc>
          <w:tcPr>
            <w:tcW w:w="1170" w:type="dxa"/>
            <w:noWrap/>
            <w:hideMark/>
          </w:tcPr>
          <w:p w14:paraId="10190393" w14:textId="77777777" w:rsidR="00BC4F85" w:rsidRPr="006D71F3" w:rsidRDefault="00BC4F85" w:rsidP="00E66CB6">
            <w:pPr>
              <w:rPr>
                <w:rFonts w:cs="Times New Roman"/>
              </w:rPr>
            </w:pPr>
            <w:r w:rsidRPr="006D71F3">
              <w:rPr>
                <w:rFonts w:cs="Times New Roman"/>
              </w:rPr>
              <w:t>3.05</w:t>
            </w:r>
          </w:p>
        </w:tc>
        <w:tc>
          <w:tcPr>
            <w:tcW w:w="1170" w:type="dxa"/>
            <w:noWrap/>
            <w:hideMark/>
          </w:tcPr>
          <w:p w14:paraId="2AAADCAB" w14:textId="77777777" w:rsidR="00BC4F85" w:rsidRPr="006D71F3" w:rsidRDefault="00BC4F85" w:rsidP="00E66CB6">
            <w:pPr>
              <w:rPr>
                <w:rFonts w:cs="Times New Roman"/>
              </w:rPr>
            </w:pPr>
            <w:r w:rsidRPr="006D71F3">
              <w:rPr>
                <w:rFonts w:cs="Times New Roman"/>
              </w:rPr>
              <w:t>0.00</w:t>
            </w:r>
          </w:p>
        </w:tc>
        <w:tc>
          <w:tcPr>
            <w:tcW w:w="1244" w:type="dxa"/>
            <w:noWrap/>
            <w:hideMark/>
          </w:tcPr>
          <w:p w14:paraId="77E063C9" w14:textId="77777777" w:rsidR="00BC4F85" w:rsidRPr="006D71F3" w:rsidRDefault="00BC4F85" w:rsidP="00E66CB6">
            <w:pPr>
              <w:rPr>
                <w:rFonts w:cs="Times New Roman"/>
              </w:rPr>
            </w:pPr>
            <w:r w:rsidRPr="006D71F3">
              <w:rPr>
                <w:rFonts w:cs="Times New Roman"/>
              </w:rPr>
              <w:t>107.8566</w:t>
            </w:r>
          </w:p>
        </w:tc>
        <w:tc>
          <w:tcPr>
            <w:tcW w:w="1572" w:type="dxa"/>
            <w:noWrap/>
            <w:hideMark/>
          </w:tcPr>
          <w:p w14:paraId="766103C9" w14:textId="77777777" w:rsidR="00BC4F85" w:rsidRPr="006D71F3" w:rsidRDefault="00BC4F85" w:rsidP="00E66CB6">
            <w:pPr>
              <w:rPr>
                <w:rFonts w:cs="Times New Roman"/>
              </w:rPr>
            </w:pPr>
          </w:p>
        </w:tc>
      </w:tr>
      <w:tr w:rsidR="00BC4F85" w:rsidRPr="006D71F3" w14:paraId="31C3588E" w14:textId="77777777" w:rsidTr="00666EEA">
        <w:trPr>
          <w:trHeight w:val="300"/>
        </w:trPr>
        <w:tc>
          <w:tcPr>
            <w:tcW w:w="1260" w:type="dxa"/>
            <w:noWrap/>
            <w:hideMark/>
          </w:tcPr>
          <w:p w14:paraId="2F573379" w14:textId="77777777" w:rsidR="00BC4F85" w:rsidRPr="006D71F3" w:rsidRDefault="00BC4F85" w:rsidP="00E66CB6">
            <w:pPr>
              <w:rPr>
                <w:rFonts w:cs="Times New Roman"/>
              </w:rPr>
            </w:pPr>
            <w:r w:rsidRPr="006D71F3">
              <w:rPr>
                <w:rFonts w:cs="Times New Roman"/>
              </w:rPr>
              <w:t>Jan, 13</w:t>
            </w:r>
          </w:p>
        </w:tc>
        <w:tc>
          <w:tcPr>
            <w:tcW w:w="1170" w:type="dxa"/>
            <w:noWrap/>
            <w:hideMark/>
          </w:tcPr>
          <w:p w14:paraId="3F5E6A99" w14:textId="77777777" w:rsidR="00BC4F85" w:rsidRPr="006D71F3" w:rsidRDefault="00BC4F85" w:rsidP="00E66CB6">
            <w:pPr>
              <w:rPr>
                <w:rFonts w:cs="Times New Roman"/>
              </w:rPr>
            </w:pPr>
            <w:r w:rsidRPr="006D71F3">
              <w:rPr>
                <w:rFonts w:cs="Times New Roman"/>
              </w:rPr>
              <w:t>0.001521</w:t>
            </w:r>
          </w:p>
        </w:tc>
        <w:tc>
          <w:tcPr>
            <w:tcW w:w="1440" w:type="dxa"/>
            <w:noWrap/>
            <w:hideMark/>
          </w:tcPr>
          <w:p w14:paraId="242C3E8F" w14:textId="77777777" w:rsidR="00BC4F85" w:rsidRPr="006D71F3" w:rsidRDefault="00BC4F85" w:rsidP="00E66CB6">
            <w:pPr>
              <w:rPr>
                <w:rFonts w:cs="Times New Roman"/>
              </w:rPr>
            </w:pPr>
            <w:r w:rsidRPr="006D71F3">
              <w:rPr>
                <w:rFonts w:cs="Times New Roman"/>
              </w:rPr>
              <w:t>0.02164208</w:t>
            </w:r>
          </w:p>
        </w:tc>
        <w:tc>
          <w:tcPr>
            <w:tcW w:w="1170" w:type="dxa"/>
            <w:noWrap/>
            <w:hideMark/>
          </w:tcPr>
          <w:p w14:paraId="5068B8A8" w14:textId="77777777" w:rsidR="00BC4F85" w:rsidRPr="006D71F3" w:rsidRDefault="00BC4F85" w:rsidP="00E66CB6">
            <w:pPr>
              <w:rPr>
                <w:rFonts w:cs="Times New Roman"/>
              </w:rPr>
            </w:pPr>
            <w:r w:rsidRPr="006D71F3">
              <w:rPr>
                <w:rFonts w:cs="Times New Roman"/>
              </w:rPr>
              <w:t>3.683883</w:t>
            </w:r>
          </w:p>
        </w:tc>
        <w:tc>
          <w:tcPr>
            <w:tcW w:w="1170" w:type="dxa"/>
            <w:noWrap/>
            <w:hideMark/>
          </w:tcPr>
          <w:p w14:paraId="5C80F486" w14:textId="77777777" w:rsidR="00BC4F85" w:rsidRPr="006D71F3" w:rsidRDefault="00BC4F85" w:rsidP="00E66CB6">
            <w:pPr>
              <w:rPr>
                <w:rFonts w:cs="Times New Roman"/>
              </w:rPr>
            </w:pPr>
            <w:r w:rsidRPr="006D71F3">
              <w:rPr>
                <w:rFonts w:cs="Times New Roman"/>
              </w:rPr>
              <w:t>0.006585</w:t>
            </w:r>
          </w:p>
        </w:tc>
        <w:tc>
          <w:tcPr>
            <w:tcW w:w="1244" w:type="dxa"/>
            <w:noWrap/>
            <w:hideMark/>
          </w:tcPr>
          <w:p w14:paraId="5A319D4F" w14:textId="77777777" w:rsidR="00BC4F85" w:rsidRPr="006D71F3" w:rsidRDefault="00BC4F85" w:rsidP="00E66CB6">
            <w:pPr>
              <w:rPr>
                <w:rFonts w:cs="Times New Roman"/>
              </w:rPr>
            </w:pPr>
            <w:r w:rsidRPr="006D71F3">
              <w:rPr>
                <w:rFonts w:cs="Times New Roman"/>
              </w:rPr>
              <w:t>190.0934</w:t>
            </w:r>
          </w:p>
        </w:tc>
        <w:tc>
          <w:tcPr>
            <w:tcW w:w="1572" w:type="dxa"/>
            <w:noWrap/>
            <w:hideMark/>
          </w:tcPr>
          <w:p w14:paraId="3C6CB75E" w14:textId="77777777" w:rsidR="00BC4F85" w:rsidRPr="006D71F3" w:rsidRDefault="00BC4F85" w:rsidP="00E66CB6">
            <w:pPr>
              <w:rPr>
                <w:rFonts w:cs="Times New Roman"/>
              </w:rPr>
            </w:pPr>
          </w:p>
        </w:tc>
      </w:tr>
      <w:tr w:rsidR="00BC4F85" w:rsidRPr="006D71F3" w14:paraId="15286203" w14:textId="77777777" w:rsidTr="00666EEA">
        <w:trPr>
          <w:trHeight w:val="300"/>
        </w:trPr>
        <w:tc>
          <w:tcPr>
            <w:tcW w:w="1260" w:type="dxa"/>
            <w:noWrap/>
            <w:hideMark/>
          </w:tcPr>
          <w:p w14:paraId="2E291D66" w14:textId="77777777" w:rsidR="00BC4F85" w:rsidRPr="006D71F3" w:rsidRDefault="00BC4F85" w:rsidP="00E66CB6">
            <w:pPr>
              <w:rPr>
                <w:rFonts w:cs="Times New Roman"/>
              </w:rPr>
            </w:pPr>
            <w:r w:rsidRPr="006D71F3">
              <w:rPr>
                <w:rFonts w:cs="Times New Roman"/>
              </w:rPr>
              <w:t>Feb, 13</w:t>
            </w:r>
          </w:p>
        </w:tc>
        <w:tc>
          <w:tcPr>
            <w:tcW w:w="1170" w:type="dxa"/>
            <w:noWrap/>
            <w:hideMark/>
          </w:tcPr>
          <w:p w14:paraId="7A599569" w14:textId="77777777" w:rsidR="00BC4F85" w:rsidRPr="006D71F3" w:rsidRDefault="00BC4F85" w:rsidP="00E66CB6">
            <w:pPr>
              <w:rPr>
                <w:rFonts w:cs="Times New Roman"/>
              </w:rPr>
            </w:pPr>
            <w:r w:rsidRPr="006D71F3">
              <w:rPr>
                <w:rFonts w:cs="Times New Roman"/>
              </w:rPr>
              <w:t>0.002078</w:t>
            </w:r>
          </w:p>
        </w:tc>
        <w:tc>
          <w:tcPr>
            <w:tcW w:w="1440" w:type="dxa"/>
            <w:noWrap/>
            <w:hideMark/>
          </w:tcPr>
          <w:p w14:paraId="59C5E8A9" w14:textId="77777777" w:rsidR="00BC4F85" w:rsidRPr="006D71F3" w:rsidRDefault="00BC4F85" w:rsidP="00E66CB6">
            <w:pPr>
              <w:rPr>
                <w:rFonts w:cs="Times New Roman"/>
              </w:rPr>
            </w:pPr>
            <w:r w:rsidRPr="006D71F3">
              <w:rPr>
                <w:rFonts w:cs="Times New Roman"/>
              </w:rPr>
              <w:t>0.01699642</w:t>
            </w:r>
          </w:p>
        </w:tc>
        <w:tc>
          <w:tcPr>
            <w:tcW w:w="1170" w:type="dxa"/>
            <w:noWrap/>
            <w:hideMark/>
          </w:tcPr>
          <w:p w14:paraId="187B7DA1" w14:textId="77777777" w:rsidR="00BC4F85" w:rsidRPr="006D71F3" w:rsidRDefault="00BC4F85" w:rsidP="00E66CB6">
            <w:pPr>
              <w:rPr>
                <w:rFonts w:cs="Times New Roman"/>
              </w:rPr>
            </w:pPr>
            <w:r w:rsidRPr="006D71F3">
              <w:rPr>
                <w:rFonts w:cs="Times New Roman"/>
              </w:rPr>
              <w:t>2.27166</w:t>
            </w:r>
          </w:p>
        </w:tc>
        <w:tc>
          <w:tcPr>
            <w:tcW w:w="1170" w:type="dxa"/>
            <w:noWrap/>
            <w:hideMark/>
          </w:tcPr>
          <w:p w14:paraId="548F41FC" w14:textId="77777777" w:rsidR="00BC4F85" w:rsidRPr="006D71F3" w:rsidRDefault="00BC4F85" w:rsidP="00E66CB6">
            <w:pPr>
              <w:rPr>
                <w:rFonts w:cs="Times New Roman"/>
              </w:rPr>
            </w:pPr>
            <w:r w:rsidRPr="006D71F3">
              <w:rPr>
                <w:rFonts w:cs="Times New Roman"/>
              </w:rPr>
              <w:t>0.009778</w:t>
            </w:r>
          </w:p>
        </w:tc>
        <w:tc>
          <w:tcPr>
            <w:tcW w:w="1244" w:type="dxa"/>
            <w:noWrap/>
            <w:hideMark/>
          </w:tcPr>
          <w:p w14:paraId="16E338BE" w14:textId="77777777" w:rsidR="00BC4F85" w:rsidRPr="006D71F3" w:rsidRDefault="00BC4F85" w:rsidP="00E66CB6">
            <w:pPr>
              <w:rPr>
                <w:rFonts w:cs="Times New Roman"/>
              </w:rPr>
            </w:pPr>
            <w:r w:rsidRPr="006D71F3">
              <w:rPr>
                <w:rFonts w:cs="Times New Roman"/>
              </w:rPr>
              <w:t>105.9161</w:t>
            </w:r>
          </w:p>
        </w:tc>
        <w:tc>
          <w:tcPr>
            <w:tcW w:w="1572" w:type="dxa"/>
            <w:noWrap/>
            <w:hideMark/>
          </w:tcPr>
          <w:p w14:paraId="26047C7C" w14:textId="77777777" w:rsidR="00BC4F85" w:rsidRPr="006D71F3" w:rsidRDefault="00BC4F85" w:rsidP="00E66CB6">
            <w:pPr>
              <w:rPr>
                <w:rFonts w:cs="Times New Roman"/>
              </w:rPr>
            </w:pPr>
            <w:r w:rsidRPr="006D71F3">
              <w:rPr>
                <w:rFonts w:cs="Times New Roman"/>
              </w:rPr>
              <w:t>168.6422</w:t>
            </w:r>
          </w:p>
        </w:tc>
      </w:tr>
      <w:tr w:rsidR="00BC4F85" w:rsidRPr="006D71F3" w14:paraId="01A3702F" w14:textId="77777777" w:rsidTr="00666EEA">
        <w:trPr>
          <w:trHeight w:val="300"/>
        </w:trPr>
        <w:tc>
          <w:tcPr>
            <w:tcW w:w="1260" w:type="dxa"/>
            <w:noWrap/>
            <w:hideMark/>
          </w:tcPr>
          <w:p w14:paraId="4944D313" w14:textId="77777777" w:rsidR="00BC4F85" w:rsidRPr="006D71F3" w:rsidRDefault="00BC4F85" w:rsidP="00E66CB6">
            <w:pPr>
              <w:rPr>
                <w:rFonts w:cs="Times New Roman"/>
              </w:rPr>
            </w:pPr>
            <w:r w:rsidRPr="006D71F3">
              <w:rPr>
                <w:rFonts w:cs="Times New Roman"/>
              </w:rPr>
              <w:t>Mar, 13</w:t>
            </w:r>
          </w:p>
        </w:tc>
        <w:tc>
          <w:tcPr>
            <w:tcW w:w="1170" w:type="dxa"/>
            <w:noWrap/>
            <w:hideMark/>
          </w:tcPr>
          <w:p w14:paraId="70624C67" w14:textId="77777777" w:rsidR="00BC4F85" w:rsidRPr="006D71F3" w:rsidRDefault="00BC4F85" w:rsidP="00E66CB6">
            <w:pPr>
              <w:rPr>
                <w:rFonts w:cs="Times New Roman"/>
              </w:rPr>
            </w:pPr>
            <w:r w:rsidRPr="006D71F3">
              <w:rPr>
                <w:rFonts w:cs="Times New Roman"/>
              </w:rPr>
              <w:t>0.002276</w:t>
            </w:r>
          </w:p>
        </w:tc>
        <w:tc>
          <w:tcPr>
            <w:tcW w:w="1440" w:type="dxa"/>
            <w:noWrap/>
            <w:hideMark/>
          </w:tcPr>
          <w:p w14:paraId="0619F6B8" w14:textId="77777777" w:rsidR="00BC4F85" w:rsidRPr="006D71F3" w:rsidRDefault="00BC4F85" w:rsidP="00E66CB6">
            <w:pPr>
              <w:rPr>
                <w:rFonts w:cs="Times New Roman"/>
              </w:rPr>
            </w:pPr>
            <w:r w:rsidRPr="006D71F3">
              <w:rPr>
                <w:rFonts w:cs="Times New Roman"/>
              </w:rPr>
              <w:t>0.0184234</w:t>
            </w:r>
          </w:p>
        </w:tc>
        <w:tc>
          <w:tcPr>
            <w:tcW w:w="1170" w:type="dxa"/>
            <w:noWrap/>
            <w:hideMark/>
          </w:tcPr>
          <w:p w14:paraId="2D1AA884" w14:textId="77777777" w:rsidR="00BC4F85" w:rsidRPr="006D71F3" w:rsidRDefault="00BC4F85" w:rsidP="00E66CB6">
            <w:pPr>
              <w:rPr>
                <w:rFonts w:cs="Times New Roman"/>
              </w:rPr>
            </w:pPr>
            <w:r w:rsidRPr="006D71F3">
              <w:rPr>
                <w:rFonts w:cs="Times New Roman"/>
              </w:rPr>
              <w:t>2.200349</w:t>
            </w:r>
          </w:p>
        </w:tc>
        <w:tc>
          <w:tcPr>
            <w:tcW w:w="1170" w:type="dxa"/>
            <w:noWrap/>
            <w:hideMark/>
          </w:tcPr>
          <w:p w14:paraId="72BFA837" w14:textId="77777777" w:rsidR="00BC4F85" w:rsidRPr="006D71F3" w:rsidRDefault="00BC4F85" w:rsidP="00E66CB6">
            <w:pPr>
              <w:rPr>
                <w:rFonts w:cs="Times New Roman"/>
              </w:rPr>
            </w:pPr>
            <w:r w:rsidRPr="006D71F3">
              <w:rPr>
                <w:rFonts w:cs="Times New Roman"/>
              </w:rPr>
              <w:t>0.009918</w:t>
            </w:r>
          </w:p>
        </w:tc>
        <w:tc>
          <w:tcPr>
            <w:tcW w:w="1244" w:type="dxa"/>
            <w:noWrap/>
            <w:hideMark/>
          </w:tcPr>
          <w:p w14:paraId="3DA54522" w14:textId="77777777" w:rsidR="00BC4F85" w:rsidRPr="006D71F3" w:rsidRDefault="00BC4F85" w:rsidP="00E66CB6">
            <w:pPr>
              <w:rPr>
                <w:rFonts w:cs="Times New Roman"/>
              </w:rPr>
            </w:pPr>
            <w:r w:rsidRPr="006D71F3">
              <w:rPr>
                <w:rFonts w:cs="Times New Roman"/>
              </w:rPr>
              <w:t>77.60951</w:t>
            </w:r>
          </w:p>
        </w:tc>
        <w:tc>
          <w:tcPr>
            <w:tcW w:w="1572" w:type="dxa"/>
            <w:noWrap/>
            <w:hideMark/>
          </w:tcPr>
          <w:p w14:paraId="085A0CA3" w14:textId="77777777" w:rsidR="00BC4F85" w:rsidRPr="006D71F3" w:rsidRDefault="00BC4F85" w:rsidP="00E66CB6">
            <w:pPr>
              <w:rPr>
                <w:rFonts w:cs="Times New Roman"/>
              </w:rPr>
            </w:pPr>
            <w:r w:rsidRPr="006D71F3">
              <w:rPr>
                <w:rFonts w:cs="Times New Roman"/>
              </w:rPr>
              <w:t>139.5169</w:t>
            </w:r>
          </w:p>
        </w:tc>
      </w:tr>
      <w:tr w:rsidR="00BC4F85" w:rsidRPr="006D71F3" w14:paraId="16F5DB88" w14:textId="77777777" w:rsidTr="00666EEA">
        <w:trPr>
          <w:trHeight w:val="300"/>
        </w:trPr>
        <w:tc>
          <w:tcPr>
            <w:tcW w:w="1260" w:type="dxa"/>
            <w:noWrap/>
            <w:hideMark/>
          </w:tcPr>
          <w:p w14:paraId="76135991" w14:textId="77777777" w:rsidR="00BC4F85" w:rsidRPr="006D71F3" w:rsidRDefault="00BC4F85" w:rsidP="00E66CB6">
            <w:pPr>
              <w:rPr>
                <w:rFonts w:cs="Times New Roman"/>
              </w:rPr>
            </w:pPr>
            <w:r w:rsidRPr="006D71F3">
              <w:rPr>
                <w:rFonts w:cs="Times New Roman"/>
              </w:rPr>
              <w:t>Apr, 13</w:t>
            </w:r>
          </w:p>
        </w:tc>
        <w:tc>
          <w:tcPr>
            <w:tcW w:w="1170" w:type="dxa"/>
            <w:noWrap/>
            <w:hideMark/>
          </w:tcPr>
          <w:p w14:paraId="5F600D1B" w14:textId="77777777" w:rsidR="00BC4F85" w:rsidRPr="006D71F3" w:rsidRDefault="00BC4F85" w:rsidP="00E66CB6">
            <w:pPr>
              <w:rPr>
                <w:rFonts w:cs="Times New Roman"/>
              </w:rPr>
            </w:pPr>
            <w:r w:rsidRPr="006D71F3">
              <w:rPr>
                <w:rFonts w:cs="Times New Roman"/>
              </w:rPr>
              <w:t>0.002001</w:t>
            </w:r>
          </w:p>
        </w:tc>
        <w:tc>
          <w:tcPr>
            <w:tcW w:w="1440" w:type="dxa"/>
            <w:noWrap/>
            <w:hideMark/>
          </w:tcPr>
          <w:p w14:paraId="02E3ACBD" w14:textId="77777777" w:rsidR="00BC4F85" w:rsidRPr="006D71F3" w:rsidRDefault="00BC4F85" w:rsidP="00E66CB6">
            <w:pPr>
              <w:rPr>
                <w:rFonts w:cs="Times New Roman"/>
              </w:rPr>
            </w:pPr>
            <w:r w:rsidRPr="006D71F3">
              <w:rPr>
                <w:rFonts w:cs="Times New Roman"/>
              </w:rPr>
              <w:t>0.01824157</w:t>
            </w:r>
          </w:p>
        </w:tc>
        <w:tc>
          <w:tcPr>
            <w:tcW w:w="1170" w:type="dxa"/>
            <w:noWrap/>
            <w:hideMark/>
          </w:tcPr>
          <w:p w14:paraId="73667FA9" w14:textId="77777777" w:rsidR="00BC4F85" w:rsidRPr="006D71F3" w:rsidRDefault="00BC4F85" w:rsidP="00E66CB6">
            <w:pPr>
              <w:rPr>
                <w:rFonts w:cs="Times New Roman"/>
              </w:rPr>
            </w:pPr>
            <w:r w:rsidRPr="006D71F3">
              <w:rPr>
                <w:rFonts w:cs="Times New Roman"/>
              </w:rPr>
              <w:t>1.358734</w:t>
            </w:r>
          </w:p>
        </w:tc>
        <w:tc>
          <w:tcPr>
            <w:tcW w:w="1170" w:type="dxa"/>
            <w:noWrap/>
            <w:hideMark/>
          </w:tcPr>
          <w:p w14:paraId="3E3C6EA8" w14:textId="77777777" w:rsidR="00BC4F85" w:rsidRPr="006D71F3" w:rsidRDefault="00BC4F85" w:rsidP="00E66CB6">
            <w:pPr>
              <w:rPr>
                <w:rFonts w:cs="Times New Roman"/>
              </w:rPr>
            </w:pPr>
            <w:r w:rsidRPr="006D71F3">
              <w:rPr>
                <w:rFonts w:cs="Times New Roman"/>
              </w:rPr>
              <w:t>0.011629</w:t>
            </w:r>
          </w:p>
        </w:tc>
        <w:tc>
          <w:tcPr>
            <w:tcW w:w="1244" w:type="dxa"/>
            <w:noWrap/>
            <w:hideMark/>
          </w:tcPr>
          <w:p w14:paraId="2F6E01F7" w14:textId="77777777" w:rsidR="00BC4F85" w:rsidRPr="006D71F3" w:rsidRDefault="00BC4F85" w:rsidP="00E66CB6">
            <w:pPr>
              <w:rPr>
                <w:rFonts w:cs="Times New Roman"/>
              </w:rPr>
            </w:pPr>
            <w:r w:rsidRPr="006D71F3">
              <w:rPr>
                <w:rFonts w:cs="Times New Roman"/>
              </w:rPr>
              <w:t>47.15373</w:t>
            </w:r>
          </w:p>
        </w:tc>
        <w:tc>
          <w:tcPr>
            <w:tcW w:w="1572" w:type="dxa"/>
            <w:noWrap/>
            <w:hideMark/>
          </w:tcPr>
          <w:p w14:paraId="2A4E3FE4" w14:textId="77777777" w:rsidR="00BC4F85" w:rsidRPr="006D71F3" w:rsidRDefault="00BC4F85" w:rsidP="00E66CB6">
            <w:pPr>
              <w:rPr>
                <w:rFonts w:cs="Times New Roman"/>
              </w:rPr>
            </w:pPr>
            <w:r w:rsidRPr="006D71F3">
              <w:rPr>
                <w:rFonts w:cs="Times New Roman"/>
              </w:rPr>
              <w:t>96.73874</w:t>
            </w:r>
          </w:p>
        </w:tc>
      </w:tr>
      <w:tr w:rsidR="00BC4F85" w:rsidRPr="006D71F3" w14:paraId="65800084" w14:textId="77777777" w:rsidTr="00666EEA">
        <w:trPr>
          <w:trHeight w:val="300"/>
        </w:trPr>
        <w:tc>
          <w:tcPr>
            <w:tcW w:w="1260" w:type="dxa"/>
            <w:noWrap/>
            <w:hideMark/>
          </w:tcPr>
          <w:p w14:paraId="70F3B1BE" w14:textId="77777777" w:rsidR="00BC4F85" w:rsidRPr="006D71F3" w:rsidRDefault="00BC4F85" w:rsidP="00E66CB6">
            <w:pPr>
              <w:rPr>
                <w:rFonts w:cs="Times New Roman"/>
              </w:rPr>
            </w:pPr>
            <w:r w:rsidRPr="006D71F3">
              <w:rPr>
                <w:rFonts w:cs="Times New Roman"/>
              </w:rPr>
              <w:t>May, 13</w:t>
            </w:r>
          </w:p>
        </w:tc>
        <w:tc>
          <w:tcPr>
            <w:tcW w:w="1170" w:type="dxa"/>
            <w:noWrap/>
            <w:hideMark/>
          </w:tcPr>
          <w:p w14:paraId="4FF6AED9" w14:textId="77777777" w:rsidR="00BC4F85" w:rsidRPr="006D71F3" w:rsidRDefault="00BC4F85" w:rsidP="00E66CB6">
            <w:pPr>
              <w:rPr>
                <w:rFonts w:cs="Times New Roman"/>
              </w:rPr>
            </w:pPr>
            <w:r w:rsidRPr="006D71F3">
              <w:rPr>
                <w:rFonts w:cs="Times New Roman"/>
              </w:rPr>
              <w:t>0.002174</w:t>
            </w:r>
          </w:p>
        </w:tc>
        <w:tc>
          <w:tcPr>
            <w:tcW w:w="1440" w:type="dxa"/>
            <w:noWrap/>
            <w:hideMark/>
          </w:tcPr>
          <w:p w14:paraId="459E992B" w14:textId="77777777" w:rsidR="00BC4F85" w:rsidRPr="006D71F3" w:rsidRDefault="00BC4F85" w:rsidP="00E66CB6">
            <w:pPr>
              <w:rPr>
                <w:rFonts w:cs="Times New Roman"/>
              </w:rPr>
            </w:pPr>
            <w:r w:rsidRPr="006D71F3">
              <w:rPr>
                <w:rFonts w:cs="Times New Roman"/>
              </w:rPr>
              <w:t>0.02273731</w:t>
            </w:r>
          </w:p>
        </w:tc>
        <w:tc>
          <w:tcPr>
            <w:tcW w:w="1170" w:type="dxa"/>
            <w:noWrap/>
            <w:hideMark/>
          </w:tcPr>
          <w:p w14:paraId="7066D465" w14:textId="77777777" w:rsidR="00BC4F85" w:rsidRPr="006D71F3" w:rsidRDefault="00BC4F85" w:rsidP="00E66CB6">
            <w:pPr>
              <w:rPr>
                <w:rFonts w:cs="Times New Roman"/>
              </w:rPr>
            </w:pPr>
            <w:r w:rsidRPr="006D71F3">
              <w:rPr>
                <w:rFonts w:cs="Times New Roman"/>
              </w:rPr>
              <w:t>1.492089</w:t>
            </w:r>
          </w:p>
        </w:tc>
        <w:tc>
          <w:tcPr>
            <w:tcW w:w="1170" w:type="dxa"/>
            <w:noWrap/>
            <w:hideMark/>
          </w:tcPr>
          <w:p w14:paraId="33EF155D" w14:textId="77777777" w:rsidR="00BC4F85" w:rsidRPr="006D71F3" w:rsidRDefault="00BC4F85" w:rsidP="00E66CB6">
            <w:pPr>
              <w:rPr>
                <w:rFonts w:cs="Times New Roman"/>
              </w:rPr>
            </w:pPr>
            <w:r w:rsidRPr="006D71F3">
              <w:rPr>
                <w:rFonts w:cs="Times New Roman"/>
              </w:rPr>
              <w:t>0.008829</w:t>
            </w:r>
          </w:p>
        </w:tc>
        <w:tc>
          <w:tcPr>
            <w:tcW w:w="1244" w:type="dxa"/>
            <w:noWrap/>
            <w:hideMark/>
          </w:tcPr>
          <w:p w14:paraId="76134F33" w14:textId="77777777" w:rsidR="00BC4F85" w:rsidRPr="006D71F3" w:rsidRDefault="00BC4F85" w:rsidP="00E66CB6">
            <w:pPr>
              <w:rPr>
                <w:rFonts w:cs="Times New Roman"/>
              </w:rPr>
            </w:pPr>
            <w:r w:rsidRPr="006D71F3">
              <w:rPr>
                <w:rFonts w:cs="Times New Roman"/>
              </w:rPr>
              <w:t>34.06763</w:t>
            </w:r>
          </w:p>
        </w:tc>
        <w:tc>
          <w:tcPr>
            <w:tcW w:w="1572" w:type="dxa"/>
            <w:noWrap/>
            <w:hideMark/>
          </w:tcPr>
          <w:p w14:paraId="5DD23D21" w14:textId="77777777" w:rsidR="00BC4F85" w:rsidRPr="006D71F3" w:rsidRDefault="00BC4F85" w:rsidP="00E66CB6">
            <w:pPr>
              <w:rPr>
                <w:rFonts w:cs="Times New Roman"/>
              </w:rPr>
            </w:pPr>
            <w:r w:rsidRPr="006D71F3">
              <w:rPr>
                <w:rFonts w:cs="Times New Roman"/>
              </w:rPr>
              <w:t>65.33418</w:t>
            </w:r>
          </w:p>
        </w:tc>
      </w:tr>
      <w:tr w:rsidR="00BC4F85" w:rsidRPr="006D71F3" w14:paraId="15A98F58" w14:textId="77777777" w:rsidTr="00666EEA">
        <w:trPr>
          <w:trHeight w:val="300"/>
        </w:trPr>
        <w:tc>
          <w:tcPr>
            <w:tcW w:w="1260" w:type="dxa"/>
            <w:noWrap/>
            <w:hideMark/>
          </w:tcPr>
          <w:p w14:paraId="7AA0A682" w14:textId="77777777" w:rsidR="00BC4F85" w:rsidRPr="006D71F3" w:rsidRDefault="00BC4F85" w:rsidP="00E66CB6">
            <w:pPr>
              <w:rPr>
                <w:rFonts w:cs="Times New Roman"/>
              </w:rPr>
            </w:pPr>
            <w:r w:rsidRPr="006D71F3">
              <w:rPr>
                <w:rFonts w:cs="Times New Roman"/>
              </w:rPr>
              <w:t>Jun, 13</w:t>
            </w:r>
          </w:p>
        </w:tc>
        <w:tc>
          <w:tcPr>
            <w:tcW w:w="1170" w:type="dxa"/>
            <w:noWrap/>
            <w:hideMark/>
          </w:tcPr>
          <w:p w14:paraId="0020D246" w14:textId="77777777" w:rsidR="00BC4F85" w:rsidRPr="006D71F3" w:rsidRDefault="00BC4F85" w:rsidP="00E66CB6">
            <w:pPr>
              <w:rPr>
                <w:rFonts w:cs="Times New Roman"/>
              </w:rPr>
            </w:pPr>
            <w:r w:rsidRPr="006D71F3">
              <w:rPr>
                <w:rFonts w:cs="Times New Roman"/>
              </w:rPr>
              <w:t>0.001941</w:t>
            </w:r>
          </w:p>
        </w:tc>
        <w:tc>
          <w:tcPr>
            <w:tcW w:w="1440" w:type="dxa"/>
            <w:noWrap/>
            <w:hideMark/>
          </w:tcPr>
          <w:p w14:paraId="062F8373" w14:textId="77777777" w:rsidR="00BC4F85" w:rsidRPr="006D71F3" w:rsidRDefault="00BC4F85" w:rsidP="00E66CB6">
            <w:pPr>
              <w:rPr>
                <w:rFonts w:cs="Times New Roman"/>
              </w:rPr>
            </w:pPr>
            <w:r w:rsidRPr="006D71F3">
              <w:rPr>
                <w:rFonts w:cs="Times New Roman"/>
              </w:rPr>
              <w:t>0.02439624</w:t>
            </w:r>
          </w:p>
        </w:tc>
        <w:tc>
          <w:tcPr>
            <w:tcW w:w="1170" w:type="dxa"/>
            <w:noWrap/>
            <w:hideMark/>
          </w:tcPr>
          <w:p w14:paraId="67D29936" w14:textId="77777777" w:rsidR="00BC4F85" w:rsidRPr="006D71F3" w:rsidRDefault="00BC4F85" w:rsidP="00E66CB6">
            <w:pPr>
              <w:rPr>
                <w:rFonts w:cs="Times New Roman"/>
              </w:rPr>
            </w:pPr>
            <w:r w:rsidRPr="006D71F3">
              <w:rPr>
                <w:rFonts w:cs="Times New Roman"/>
              </w:rPr>
              <w:t>1.244152</w:t>
            </w:r>
          </w:p>
        </w:tc>
        <w:tc>
          <w:tcPr>
            <w:tcW w:w="1170" w:type="dxa"/>
            <w:noWrap/>
            <w:hideMark/>
          </w:tcPr>
          <w:p w14:paraId="154C8AF1" w14:textId="77777777" w:rsidR="00BC4F85" w:rsidRPr="006D71F3" w:rsidRDefault="00BC4F85" w:rsidP="00E66CB6">
            <w:pPr>
              <w:rPr>
                <w:rFonts w:cs="Times New Roman"/>
              </w:rPr>
            </w:pPr>
            <w:r w:rsidRPr="006D71F3">
              <w:rPr>
                <w:rFonts w:cs="Times New Roman"/>
              </w:rPr>
              <w:t>0.005838</w:t>
            </w:r>
          </w:p>
        </w:tc>
        <w:tc>
          <w:tcPr>
            <w:tcW w:w="1244" w:type="dxa"/>
            <w:noWrap/>
            <w:hideMark/>
          </w:tcPr>
          <w:p w14:paraId="347AF679" w14:textId="77777777" w:rsidR="00BC4F85" w:rsidRPr="006D71F3" w:rsidRDefault="00BC4F85" w:rsidP="00E66CB6">
            <w:pPr>
              <w:rPr>
                <w:rFonts w:cs="Times New Roman"/>
              </w:rPr>
            </w:pPr>
            <w:r w:rsidRPr="006D71F3">
              <w:rPr>
                <w:rFonts w:cs="Times New Roman"/>
              </w:rPr>
              <w:t>32.79</w:t>
            </w:r>
          </w:p>
        </w:tc>
        <w:tc>
          <w:tcPr>
            <w:tcW w:w="1572" w:type="dxa"/>
            <w:noWrap/>
            <w:hideMark/>
          </w:tcPr>
          <w:p w14:paraId="6C4E5F43" w14:textId="77777777" w:rsidR="00BC4F85" w:rsidRPr="006D71F3" w:rsidRDefault="00BC4F85" w:rsidP="00E66CB6">
            <w:pPr>
              <w:rPr>
                <w:rFonts w:cs="Times New Roman"/>
              </w:rPr>
            </w:pPr>
            <w:r w:rsidRPr="006D71F3">
              <w:rPr>
                <w:rFonts w:cs="Times New Roman"/>
              </w:rPr>
              <w:t>78.36982</w:t>
            </w:r>
          </w:p>
        </w:tc>
      </w:tr>
      <w:tr w:rsidR="00BC4F85" w:rsidRPr="006D71F3" w14:paraId="3B3248EA" w14:textId="77777777" w:rsidTr="00666EEA">
        <w:trPr>
          <w:trHeight w:val="300"/>
        </w:trPr>
        <w:tc>
          <w:tcPr>
            <w:tcW w:w="1260" w:type="dxa"/>
            <w:noWrap/>
            <w:hideMark/>
          </w:tcPr>
          <w:p w14:paraId="24ECDC24" w14:textId="77777777" w:rsidR="00BC4F85" w:rsidRPr="006D71F3" w:rsidRDefault="00BC4F85" w:rsidP="00E66CB6">
            <w:pPr>
              <w:rPr>
                <w:rFonts w:cs="Times New Roman"/>
              </w:rPr>
            </w:pPr>
            <w:r w:rsidRPr="006D71F3">
              <w:rPr>
                <w:rFonts w:cs="Times New Roman"/>
              </w:rPr>
              <w:t>Jul, 13</w:t>
            </w:r>
          </w:p>
        </w:tc>
        <w:tc>
          <w:tcPr>
            <w:tcW w:w="1170" w:type="dxa"/>
            <w:noWrap/>
            <w:hideMark/>
          </w:tcPr>
          <w:p w14:paraId="2DC61B42" w14:textId="77777777" w:rsidR="00BC4F85" w:rsidRPr="006D71F3" w:rsidRDefault="00BC4F85" w:rsidP="00E66CB6">
            <w:pPr>
              <w:rPr>
                <w:rFonts w:cs="Times New Roman"/>
              </w:rPr>
            </w:pPr>
            <w:r w:rsidRPr="006D71F3">
              <w:rPr>
                <w:rFonts w:cs="Times New Roman"/>
              </w:rPr>
              <w:t>0.002413</w:t>
            </w:r>
          </w:p>
        </w:tc>
        <w:tc>
          <w:tcPr>
            <w:tcW w:w="1440" w:type="dxa"/>
            <w:noWrap/>
            <w:hideMark/>
          </w:tcPr>
          <w:p w14:paraId="24108613" w14:textId="77777777" w:rsidR="00BC4F85" w:rsidRPr="006D71F3" w:rsidRDefault="00BC4F85" w:rsidP="00E66CB6">
            <w:pPr>
              <w:rPr>
                <w:rFonts w:cs="Times New Roman"/>
              </w:rPr>
            </w:pPr>
            <w:r w:rsidRPr="006D71F3">
              <w:rPr>
                <w:rFonts w:cs="Times New Roman"/>
              </w:rPr>
              <w:t>0.01868708</w:t>
            </w:r>
          </w:p>
        </w:tc>
        <w:tc>
          <w:tcPr>
            <w:tcW w:w="1170" w:type="dxa"/>
            <w:noWrap/>
            <w:hideMark/>
          </w:tcPr>
          <w:p w14:paraId="28F44B3D" w14:textId="77777777" w:rsidR="00BC4F85" w:rsidRPr="006D71F3" w:rsidRDefault="00BC4F85" w:rsidP="00E66CB6">
            <w:pPr>
              <w:rPr>
                <w:rFonts w:cs="Times New Roman"/>
              </w:rPr>
            </w:pPr>
            <w:r w:rsidRPr="006D71F3">
              <w:rPr>
                <w:rFonts w:cs="Times New Roman"/>
              </w:rPr>
              <w:t>1.124372</w:t>
            </w:r>
          </w:p>
        </w:tc>
        <w:tc>
          <w:tcPr>
            <w:tcW w:w="1170" w:type="dxa"/>
            <w:noWrap/>
            <w:hideMark/>
          </w:tcPr>
          <w:p w14:paraId="3EF72FD0" w14:textId="77777777" w:rsidR="00BC4F85" w:rsidRPr="006D71F3" w:rsidRDefault="00BC4F85" w:rsidP="00E66CB6">
            <w:pPr>
              <w:rPr>
                <w:rFonts w:cs="Times New Roman"/>
              </w:rPr>
            </w:pPr>
            <w:r w:rsidRPr="006D71F3">
              <w:rPr>
                <w:rFonts w:cs="Times New Roman"/>
              </w:rPr>
              <w:t>0.005021</w:t>
            </w:r>
          </w:p>
        </w:tc>
        <w:tc>
          <w:tcPr>
            <w:tcW w:w="1244" w:type="dxa"/>
            <w:noWrap/>
            <w:hideMark/>
          </w:tcPr>
          <w:p w14:paraId="2BF2116F" w14:textId="77777777" w:rsidR="00BC4F85" w:rsidRPr="006D71F3" w:rsidRDefault="00BC4F85" w:rsidP="00E66CB6">
            <w:pPr>
              <w:rPr>
                <w:rFonts w:cs="Times New Roman"/>
              </w:rPr>
            </w:pPr>
            <w:r w:rsidRPr="006D71F3">
              <w:rPr>
                <w:rFonts w:cs="Times New Roman"/>
              </w:rPr>
              <w:t>23.74804</w:t>
            </w:r>
          </w:p>
        </w:tc>
        <w:tc>
          <w:tcPr>
            <w:tcW w:w="1572" w:type="dxa"/>
            <w:noWrap/>
            <w:hideMark/>
          </w:tcPr>
          <w:p w14:paraId="0093A51F" w14:textId="77777777" w:rsidR="00BC4F85" w:rsidRPr="006D71F3" w:rsidRDefault="00BC4F85" w:rsidP="00E66CB6">
            <w:pPr>
              <w:rPr>
                <w:rFonts w:cs="Times New Roman"/>
              </w:rPr>
            </w:pPr>
            <w:r w:rsidRPr="006D71F3">
              <w:rPr>
                <w:rFonts w:cs="Times New Roman"/>
              </w:rPr>
              <w:t>49.33116</w:t>
            </w:r>
          </w:p>
        </w:tc>
      </w:tr>
      <w:tr w:rsidR="00BC4F85" w:rsidRPr="006D71F3" w14:paraId="20009425" w14:textId="77777777" w:rsidTr="00666EEA">
        <w:trPr>
          <w:trHeight w:val="300"/>
        </w:trPr>
        <w:tc>
          <w:tcPr>
            <w:tcW w:w="1260" w:type="dxa"/>
            <w:noWrap/>
            <w:hideMark/>
          </w:tcPr>
          <w:p w14:paraId="13240AC2" w14:textId="77777777" w:rsidR="00BC4F85" w:rsidRPr="006D71F3" w:rsidRDefault="00BC4F85" w:rsidP="00E66CB6">
            <w:pPr>
              <w:rPr>
                <w:rFonts w:cs="Times New Roman"/>
              </w:rPr>
            </w:pPr>
            <w:r w:rsidRPr="006D71F3">
              <w:rPr>
                <w:rFonts w:cs="Times New Roman"/>
              </w:rPr>
              <w:t>Aug, 13</w:t>
            </w:r>
          </w:p>
        </w:tc>
        <w:tc>
          <w:tcPr>
            <w:tcW w:w="1170" w:type="dxa"/>
            <w:noWrap/>
            <w:hideMark/>
          </w:tcPr>
          <w:p w14:paraId="68BD79EF" w14:textId="77777777" w:rsidR="00BC4F85" w:rsidRPr="006D71F3" w:rsidRDefault="00BC4F85" w:rsidP="00E66CB6">
            <w:pPr>
              <w:rPr>
                <w:rFonts w:cs="Times New Roman"/>
              </w:rPr>
            </w:pPr>
            <w:r w:rsidRPr="006D71F3">
              <w:rPr>
                <w:rFonts w:cs="Times New Roman"/>
              </w:rPr>
              <w:t>0.016833</w:t>
            </w:r>
          </w:p>
        </w:tc>
        <w:tc>
          <w:tcPr>
            <w:tcW w:w="1440" w:type="dxa"/>
            <w:noWrap/>
            <w:hideMark/>
          </w:tcPr>
          <w:p w14:paraId="47FBAE46" w14:textId="77777777" w:rsidR="00BC4F85" w:rsidRPr="006D71F3" w:rsidRDefault="00BC4F85" w:rsidP="00E66CB6">
            <w:pPr>
              <w:rPr>
                <w:rFonts w:cs="Times New Roman"/>
              </w:rPr>
            </w:pPr>
            <w:r w:rsidRPr="006D71F3">
              <w:rPr>
                <w:rFonts w:cs="Times New Roman"/>
              </w:rPr>
              <w:t>0.01946969</w:t>
            </w:r>
          </w:p>
        </w:tc>
        <w:tc>
          <w:tcPr>
            <w:tcW w:w="1170" w:type="dxa"/>
            <w:noWrap/>
            <w:hideMark/>
          </w:tcPr>
          <w:p w14:paraId="1D599537" w14:textId="77777777" w:rsidR="00BC4F85" w:rsidRPr="006D71F3" w:rsidRDefault="00BC4F85" w:rsidP="00E66CB6">
            <w:pPr>
              <w:rPr>
                <w:rFonts w:cs="Times New Roman"/>
              </w:rPr>
            </w:pPr>
            <w:r w:rsidRPr="006D71F3">
              <w:rPr>
                <w:rFonts w:cs="Times New Roman"/>
              </w:rPr>
              <w:t>1.041637</w:t>
            </w:r>
          </w:p>
        </w:tc>
        <w:tc>
          <w:tcPr>
            <w:tcW w:w="1170" w:type="dxa"/>
            <w:noWrap/>
            <w:hideMark/>
          </w:tcPr>
          <w:p w14:paraId="10BE1408" w14:textId="77777777" w:rsidR="00BC4F85" w:rsidRPr="006D71F3" w:rsidRDefault="00BC4F85" w:rsidP="00E66CB6">
            <w:pPr>
              <w:rPr>
                <w:rFonts w:cs="Times New Roman"/>
              </w:rPr>
            </w:pPr>
            <w:r w:rsidRPr="006D71F3">
              <w:rPr>
                <w:rFonts w:cs="Times New Roman"/>
              </w:rPr>
              <w:t>0.004039</w:t>
            </w:r>
          </w:p>
        </w:tc>
        <w:tc>
          <w:tcPr>
            <w:tcW w:w="1244" w:type="dxa"/>
            <w:noWrap/>
            <w:hideMark/>
          </w:tcPr>
          <w:p w14:paraId="67134175" w14:textId="77777777" w:rsidR="00BC4F85" w:rsidRPr="006D71F3" w:rsidRDefault="00BC4F85" w:rsidP="00E66CB6">
            <w:pPr>
              <w:rPr>
                <w:rFonts w:cs="Times New Roman"/>
              </w:rPr>
            </w:pPr>
            <w:r w:rsidRPr="006D71F3">
              <w:rPr>
                <w:rFonts w:cs="Times New Roman"/>
              </w:rPr>
              <w:t>17.75964</w:t>
            </w:r>
          </w:p>
        </w:tc>
        <w:tc>
          <w:tcPr>
            <w:tcW w:w="1572" w:type="dxa"/>
            <w:noWrap/>
            <w:hideMark/>
          </w:tcPr>
          <w:p w14:paraId="68C31B70" w14:textId="77777777" w:rsidR="00BC4F85" w:rsidRPr="006D71F3" w:rsidRDefault="00BC4F85" w:rsidP="00E66CB6">
            <w:pPr>
              <w:rPr>
                <w:rFonts w:cs="Times New Roman"/>
              </w:rPr>
            </w:pPr>
            <w:r w:rsidRPr="006D71F3">
              <w:rPr>
                <w:rFonts w:cs="Times New Roman"/>
              </w:rPr>
              <w:t>50.69685</w:t>
            </w:r>
          </w:p>
        </w:tc>
      </w:tr>
      <w:tr w:rsidR="00BC4F85" w:rsidRPr="006D71F3" w14:paraId="38699523" w14:textId="77777777" w:rsidTr="00666EEA">
        <w:trPr>
          <w:trHeight w:val="300"/>
        </w:trPr>
        <w:tc>
          <w:tcPr>
            <w:tcW w:w="1260" w:type="dxa"/>
            <w:noWrap/>
            <w:hideMark/>
          </w:tcPr>
          <w:p w14:paraId="51401DF7" w14:textId="77777777" w:rsidR="00BC4F85" w:rsidRPr="006D71F3" w:rsidRDefault="00BC4F85" w:rsidP="00E66CB6">
            <w:pPr>
              <w:rPr>
                <w:rFonts w:cs="Times New Roman"/>
              </w:rPr>
            </w:pPr>
            <w:r w:rsidRPr="006D71F3">
              <w:rPr>
                <w:rFonts w:cs="Times New Roman"/>
              </w:rPr>
              <w:t>Sep, 13</w:t>
            </w:r>
          </w:p>
        </w:tc>
        <w:tc>
          <w:tcPr>
            <w:tcW w:w="1170" w:type="dxa"/>
            <w:noWrap/>
            <w:hideMark/>
          </w:tcPr>
          <w:p w14:paraId="23CA745C" w14:textId="77777777" w:rsidR="00BC4F85" w:rsidRPr="006D71F3" w:rsidRDefault="00BC4F85" w:rsidP="00E66CB6">
            <w:pPr>
              <w:rPr>
                <w:rFonts w:cs="Times New Roman"/>
              </w:rPr>
            </w:pPr>
            <w:r w:rsidRPr="006D71F3">
              <w:rPr>
                <w:rFonts w:cs="Times New Roman"/>
              </w:rPr>
              <w:t>0.030663</w:t>
            </w:r>
          </w:p>
        </w:tc>
        <w:tc>
          <w:tcPr>
            <w:tcW w:w="1440" w:type="dxa"/>
            <w:noWrap/>
            <w:hideMark/>
          </w:tcPr>
          <w:p w14:paraId="28DEA8EB" w14:textId="77777777" w:rsidR="00BC4F85" w:rsidRPr="006D71F3" w:rsidRDefault="00BC4F85" w:rsidP="00E66CB6">
            <w:pPr>
              <w:rPr>
                <w:rFonts w:cs="Times New Roman"/>
              </w:rPr>
            </w:pPr>
            <w:r w:rsidRPr="006D71F3">
              <w:rPr>
                <w:rFonts w:cs="Times New Roman"/>
              </w:rPr>
              <w:t>0.02448983</w:t>
            </w:r>
          </w:p>
        </w:tc>
        <w:tc>
          <w:tcPr>
            <w:tcW w:w="1170" w:type="dxa"/>
            <w:noWrap/>
            <w:hideMark/>
          </w:tcPr>
          <w:p w14:paraId="0102FB65" w14:textId="77777777" w:rsidR="00BC4F85" w:rsidRPr="006D71F3" w:rsidRDefault="00BC4F85" w:rsidP="00E66CB6">
            <w:pPr>
              <w:rPr>
                <w:rFonts w:cs="Times New Roman"/>
              </w:rPr>
            </w:pPr>
            <w:r w:rsidRPr="006D71F3">
              <w:rPr>
                <w:rFonts w:cs="Times New Roman"/>
              </w:rPr>
              <w:t>1.059084</w:t>
            </w:r>
          </w:p>
        </w:tc>
        <w:tc>
          <w:tcPr>
            <w:tcW w:w="1170" w:type="dxa"/>
            <w:noWrap/>
            <w:hideMark/>
          </w:tcPr>
          <w:p w14:paraId="6A72F1C2" w14:textId="77777777" w:rsidR="00BC4F85" w:rsidRPr="006D71F3" w:rsidRDefault="00BC4F85" w:rsidP="00E66CB6">
            <w:pPr>
              <w:rPr>
                <w:rFonts w:cs="Times New Roman"/>
              </w:rPr>
            </w:pPr>
            <w:r w:rsidRPr="006D71F3">
              <w:rPr>
                <w:rFonts w:cs="Times New Roman"/>
              </w:rPr>
              <w:t>0.002748</w:t>
            </w:r>
          </w:p>
        </w:tc>
        <w:tc>
          <w:tcPr>
            <w:tcW w:w="1244" w:type="dxa"/>
            <w:noWrap/>
            <w:hideMark/>
          </w:tcPr>
          <w:p w14:paraId="56B195CA" w14:textId="77777777" w:rsidR="00BC4F85" w:rsidRPr="006D71F3" w:rsidRDefault="00BC4F85" w:rsidP="00E66CB6">
            <w:pPr>
              <w:rPr>
                <w:rFonts w:cs="Times New Roman"/>
              </w:rPr>
            </w:pPr>
            <w:r w:rsidRPr="006D71F3">
              <w:rPr>
                <w:rFonts w:cs="Times New Roman"/>
              </w:rPr>
              <w:t>47.80523</w:t>
            </w:r>
          </w:p>
        </w:tc>
        <w:tc>
          <w:tcPr>
            <w:tcW w:w="1572" w:type="dxa"/>
            <w:noWrap/>
            <w:hideMark/>
          </w:tcPr>
          <w:p w14:paraId="75CC446A" w14:textId="77777777" w:rsidR="00BC4F85" w:rsidRPr="006D71F3" w:rsidRDefault="00BC4F85" w:rsidP="00E66CB6">
            <w:pPr>
              <w:rPr>
                <w:rFonts w:cs="Times New Roman"/>
              </w:rPr>
            </w:pPr>
            <w:r w:rsidRPr="006D71F3">
              <w:rPr>
                <w:rFonts w:cs="Times New Roman"/>
              </w:rPr>
              <w:t>112.8698</w:t>
            </w:r>
          </w:p>
        </w:tc>
      </w:tr>
      <w:tr w:rsidR="00BC4F85" w:rsidRPr="006D71F3" w14:paraId="05629CFB" w14:textId="77777777" w:rsidTr="00666EEA">
        <w:trPr>
          <w:trHeight w:val="300"/>
        </w:trPr>
        <w:tc>
          <w:tcPr>
            <w:tcW w:w="1260" w:type="dxa"/>
            <w:noWrap/>
            <w:hideMark/>
          </w:tcPr>
          <w:p w14:paraId="458B38A8" w14:textId="77777777" w:rsidR="00BC4F85" w:rsidRPr="006D71F3" w:rsidRDefault="00BC4F85" w:rsidP="00E66CB6">
            <w:pPr>
              <w:rPr>
                <w:rFonts w:cs="Times New Roman"/>
              </w:rPr>
            </w:pPr>
            <w:r w:rsidRPr="006D71F3">
              <w:rPr>
                <w:rFonts w:cs="Times New Roman"/>
              </w:rPr>
              <w:t>Oct, 13</w:t>
            </w:r>
          </w:p>
        </w:tc>
        <w:tc>
          <w:tcPr>
            <w:tcW w:w="1170" w:type="dxa"/>
            <w:noWrap/>
            <w:hideMark/>
          </w:tcPr>
          <w:p w14:paraId="09094FD0" w14:textId="77777777" w:rsidR="00BC4F85" w:rsidRPr="006D71F3" w:rsidRDefault="00BC4F85" w:rsidP="00E66CB6">
            <w:pPr>
              <w:rPr>
                <w:rFonts w:cs="Times New Roman"/>
              </w:rPr>
            </w:pPr>
            <w:r w:rsidRPr="006D71F3">
              <w:rPr>
                <w:rFonts w:cs="Times New Roman"/>
              </w:rPr>
              <w:t>0.003185</w:t>
            </w:r>
          </w:p>
        </w:tc>
        <w:tc>
          <w:tcPr>
            <w:tcW w:w="1440" w:type="dxa"/>
            <w:noWrap/>
            <w:hideMark/>
          </w:tcPr>
          <w:p w14:paraId="45479CAE" w14:textId="77777777" w:rsidR="00BC4F85" w:rsidRPr="006D71F3" w:rsidRDefault="00BC4F85" w:rsidP="00E66CB6">
            <w:pPr>
              <w:rPr>
                <w:rFonts w:cs="Times New Roman"/>
              </w:rPr>
            </w:pPr>
            <w:r w:rsidRPr="006D71F3">
              <w:rPr>
                <w:rFonts w:cs="Times New Roman"/>
              </w:rPr>
              <w:t>0.00991</w:t>
            </w:r>
          </w:p>
        </w:tc>
        <w:tc>
          <w:tcPr>
            <w:tcW w:w="1170" w:type="dxa"/>
            <w:noWrap/>
            <w:hideMark/>
          </w:tcPr>
          <w:p w14:paraId="675288F0" w14:textId="77777777" w:rsidR="00BC4F85" w:rsidRPr="006D71F3" w:rsidRDefault="00BC4F85" w:rsidP="00E66CB6">
            <w:pPr>
              <w:rPr>
                <w:rFonts w:cs="Times New Roman"/>
              </w:rPr>
            </w:pPr>
            <w:r w:rsidRPr="006D71F3">
              <w:rPr>
                <w:rFonts w:cs="Times New Roman"/>
              </w:rPr>
              <w:t>1.131683</w:t>
            </w:r>
          </w:p>
        </w:tc>
        <w:tc>
          <w:tcPr>
            <w:tcW w:w="1170" w:type="dxa"/>
            <w:noWrap/>
            <w:hideMark/>
          </w:tcPr>
          <w:p w14:paraId="645C5533" w14:textId="77777777" w:rsidR="00BC4F85" w:rsidRPr="006D71F3" w:rsidRDefault="00BC4F85" w:rsidP="00E66CB6">
            <w:pPr>
              <w:rPr>
                <w:rFonts w:cs="Times New Roman"/>
              </w:rPr>
            </w:pPr>
            <w:r w:rsidRPr="006D71F3">
              <w:rPr>
                <w:rFonts w:cs="Times New Roman"/>
              </w:rPr>
              <w:t>0.001629</w:t>
            </w:r>
          </w:p>
        </w:tc>
        <w:tc>
          <w:tcPr>
            <w:tcW w:w="1244" w:type="dxa"/>
            <w:noWrap/>
            <w:hideMark/>
          </w:tcPr>
          <w:p w14:paraId="453D6297" w14:textId="77777777" w:rsidR="00BC4F85" w:rsidRPr="006D71F3" w:rsidRDefault="00BC4F85" w:rsidP="00E66CB6">
            <w:pPr>
              <w:rPr>
                <w:rFonts w:cs="Times New Roman"/>
              </w:rPr>
            </w:pPr>
            <w:r w:rsidRPr="006D71F3">
              <w:rPr>
                <w:rFonts w:cs="Times New Roman"/>
              </w:rPr>
              <w:t>34.36233</w:t>
            </w:r>
          </w:p>
        </w:tc>
        <w:tc>
          <w:tcPr>
            <w:tcW w:w="1572" w:type="dxa"/>
            <w:noWrap/>
            <w:hideMark/>
          </w:tcPr>
          <w:p w14:paraId="5EFC0542" w14:textId="77777777" w:rsidR="00BC4F85" w:rsidRPr="006D71F3" w:rsidRDefault="00BC4F85" w:rsidP="00E66CB6">
            <w:pPr>
              <w:rPr>
                <w:rFonts w:cs="Times New Roman"/>
              </w:rPr>
            </w:pPr>
            <w:r w:rsidRPr="006D71F3">
              <w:rPr>
                <w:rFonts w:cs="Times New Roman"/>
              </w:rPr>
              <w:t>81.12858</w:t>
            </w:r>
          </w:p>
        </w:tc>
      </w:tr>
      <w:tr w:rsidR="00BC4F85" w:rsidRPr="006D71F3" w14:paraId="5A0BFF8B" w14:textId="77777777" w:rsidTr="00666EEA">
        <w:trPr>
          <w:trHeight w:val="300"/>
        </w:trPr>
        <w:tc>
          <w:tcPr>
            <w:tcW w:w="1260" w:type="dxa"/>
            <w:noWrap/>
            <w:hideMark/>
          </w:tcPr>
          <w:p w14:paraId="332D0128" w14:textId="77777777" w:rsidR="00BC4F85" w:rsidRPr="006D71F3" w:rsidRDefault="00BC4F85" w:rsidP="00E66CB6">
            <w:pPr>
              <w:rPr>
                <w:rFonts w:cs="Times New Roman"/>
              </w:rPr>
            </w:pPr>
            <w:r w:rsidRPr="006D71F3">
              <w:rPr>
                <w:rFonts w:cs="Times New Roman"/>
              </w:rPr>
              <w:t>Nov, 13</w:t>
            </w:r>
          </w:p>
        </w:tc>
        <w:tc>
          <w:tcPr>
            <w:tcW w:w="1170" w:type="dxa"/>
            <w:noWrap/>
            <w:hideMark/>
          </w:tcPr>
          <w:p w14:paraId="6092294E" w14:textId="77777777" w:rsidR="00BC4F85" w:rsidRPr="006D71F3" w:rsidRDefault="00BC4F85" w:rsidP="00E66CB6">
            <w:pPr>
              <w:rPr>
                <w:rFonts w:cs="Times New Roman"/>
              </w:rPr>
            </w:pPr>
            <w:r w:rsidRPr="006D71F3">
              <w:rPr>
                <w:rFonts w:cs="Times New Roman"/>
              </w:rPr>
              <w:t>0.009266</w:t>
            </w:r>
          </w:p>
        </w:tc>
        <w:tc>
          <w:tcPr>
            <w:tcW w:w="1440" w:type="dxa"/>
            <w:noWrap/>
            <w:hideMark/>
          </w:tcPr>
          <w:p w14:paraId="62478401" w14:textId="77777777" w:rsidR="00BC4F85" w:rsidRPr="006D71F3" w:rsidRDefault="00BC4F85" w:rsidP="00E66CB6">
            <w:pPr>
              <w:rPr>
                <w:rFonts w:cs="Times New Roman"/>
              </w:rPr>
            </w:pPr>
            <w:r w:rsidRPr="006D71F3">
              <w:rPr>
                <w:rFonts w:cs="Times New Roman"/>
              </w:rPr>
              <w:t>0.01127077</w:t>
            </w:r>
          </w:p>
        </w:tc>
        <w:tc>
          <w:tcPr>
            <w:tcW w:w="1170" w:type="dxa"/>
            <w:noWrap/>
            <w:hideMark/>
          </w:tcPr>
          <w:p w14:paraId="6C9FFF11" w14:textId="77777777" w:rsidR="00BC4F85" w:rsidRPr="006D71F3" w:rsidRDefault="00BC4F85" w:rsidP="00E66CB6">
            <w:pPr>
              <w:rPr>
                <w:rFonts w:cs="Times New Roman"/>
              </w:rPr>
            </w:pPr>
            <w:r w:rsidRPr="006D71F3">
              <w:rPr>
                <w:rFonts w:cs="Times New Roman"/>
              </w:rPr>
              <w:t>1.274908</w:t>
            </w:r>
          </w:p>
        </w:tc>
        <w:tc>
          <w:tcPr>
            <w:tcW w:w="1170" w:type="dxa"/>
            <w:noWrap/>
            <w:hideMark/>
          </w:tcPr>
          <w:p w14:paraId="51090DCF" w14:textId="77777777" w:rsidR="00BC4F85" w:rsidRPr="006D71F3" w:rsidRDefault="00BC4F85" w:rsidP="00E66CB6">
            <w:pPr>
              <w:rPr>
                <w:rFonts w:cs="Times New Roman"/>
              </w:rPr>
            </w:pPr>
            <w:r w:rsidRPr="006D71F3">
              <w:rPr>
                <w:rFonts w:cs="Times New Roman"/>
              </w:rPr>
              <w:t>0.003986</w:t>
            </w:r>
          </w:p>
        </w:tc>
        <w:tc>
          <w:tcPr>
            <w:tcW w:w="1244" w:type="dxa"/>
            <w:noWrap/>
            <w:hideMark/>
          </w:tcPr>
          <w:p w14:paraId="6363A7EC" w14:textId="77777777" w:rsidR="00BC4F85" w:rsidRPr="006D71F3" w:rsidRDefault="00BC4F85" w:rsidP="00E66CB6">
            <w:pPr>
              <w:rPr>
                <w:rFonts w:cs="Times New Roman"/>
              </w:rPr>
            </w:pPr>
            <w:r w:rsidRPr="006D71F3">
              <w:rPr>
                <w:rFonts w:cs="Times New Roman"/>
              </w:rPr>
              <w:t>120.5118</w:t>
            </w:r>
          </w:p>
        </w:tc>
        <w:tc>
          <w:tcPr>
            <w:tcW w:w="1572" w:type="dxa"/>
            <w:noWrap/>
            <w:hideMark/>
          </w:tcPr>
          <w:p w14:paraId="012DEDE4" w14:textId="77777777" w:rsidR="00BC4F85" w:rsidRPr="006D71F3" w:rsidRDefault="00BC4F85" w:rsidP="00E66CB6">
            <w:pPr>
              <w:rPr>
                <w:rFonts w:cs="Times New Roman"/>
              </w:rPr>
            </w:pPr>
            <w:r w:rsidRPr="006D71F3">
              <w:rPr>
                <w:rFonts w:cs="Times New Roman"/>
              </w:rPr>
              <w:t>255.327</w:t>
            </w:r>
          </w:p>
        </w:tc>
      </w:tr>
      <w:tr w:rsidR="00BC4F85" w:rsidRPr="006D71F3" w14:paraId="1BAAB1E0" w14:textId="77777777" w:rsidTr="00666EEA">
        <w:trPr>
          <w:trHeight w:val="300"/>
        </w:trPr>
        <w:tc>
          <w:tcPr>
            <w:tcW w:w="1260" w:type="dxa"/>
            <w:noWrap/>
            <w:hideMark/>
          </w:tcPr>
          <w:p w14:paraId="19576EC9" w14:textId="77777777" w:rsidR="00BC4F85" w:rsidRPr="006D71F3" w:rsidRDefault="00BC4F85" w:rsidP="00E66CB6">
            <w:pPr>
              <w:rPr>
                <w:rFonts w:cs="Times New Roman"/>
              </w:rPr>
            </w:pPr>
            <w:r w:rsidRPr="006D71F3">
              <w:rPr>
                <w:rFonts w:cs="Times New Roman"/>
              </w:rPr>
              <w:t>Dec, 13</w:t>
            </w:r>
          </w:p>
        </w:tc>
        <w:tc>
          <w:tcPr>
            <w:tcW w:w="1170" w:type="dxa"/>
            <w:noWrap/>
            <w:hideMark/>
          </w:tcPr>
          <w:p w14:paraId="4A41DA8D" w14:textId="77777777" w:rsidR="00BC4F85" w:rsidRPr="006D71F3" w:rsidRDefault="00BC4F85" w:rsidP="00E66CB6">
            <w:pPr>
              <w:rPr>
                <w:rFonts w:cs="Times New Roman"/>
              </w:rPr>
            </w:pPr>
            <w:r w:rsidRPr="006D71F3">
              <w:rPr>
                <w:rFonts w:cs="Times New Roman"/>
              </w:rPr>
              <w:t>0.00713</w:t>
            </w:r>
          </w:p>
        </w:tc>
        <w:tc>
          <w:tcPr>
            <w:tcW w:w="1440" w:type="dxa"/>
            <w:noWrap/>
            <w:hideMark/>
          </w:tcPr>
          <w:p w14:paraId="5B6A42A4" w14:textId="77777777" w:rsidR="00BC4F85" w:rsidRPr="006D71F3" w:rsidRDefault="00BC4F85" w:rsidP="00E66CB6">
            <w:pPr>
              <w:rPr>
                <w:rFonts w:cs="Times New Roman"/>
              </w:rPr>
            </w:pPr>
            <w:r w:rsidRPr="006D71F3">
              <w:rPr>
                <w:rFonts w:cs="Times New Roman"/>
              </w:rPr>
              <w:t>0.01528239</w:t>
            </w:r>
          </w:p>
        </w:tc>
        <w:tc>
          <w:tcPr>
            <w:tcW w:w="1170" w:type="dxa"/>
            <w:noWrap/>
            <w:hideMark/>
          </w:tcPr>
          <w:p w14:paraId="168B6B3E" w14:textId="77777777" w:rsidR="00BC4F85" w:rsidRPr="006D71F3" w:rsidRDefault="00BC4F85" w:rsidP="00E66CB6">
            <w:pPr>
              <w:rPr>
                <w:rFonts w:cs="Times New Roman"/>
              </w:rPr>
            </w:pPr>
            <w:r w:rsidRPr="006D71F3">
              <w:rPr>
                <w:rFonts w:cs="Times New Roman"/>
              </w:rPr>
              <w:t>1.3857</w:t>
            </w:r>
          </w:p>
        </w:tc>
        <w:tc>
          <w:tcPr>
            <w:tcW w:w="1170" w:type="dxa"/>
            <w:noWrap/>
            <w:hideMark/>
          </w:tcPr>
          <w:p w14:paraId="7D9DDEF2" w14:textId="77777777" w:rsidR="00BC4F85" w:rsidRPr="006D71F3" w:rsidRDefault="00BC4F85" w:rsidP="00E66CB6">
            <w:pPr>
              <w:rPr>
                <w:rFonts w:cs="Times New Roman"/>
              </w:rPr>
            </w:pPr>
            <w:r w:rsidRPr="006D71F3">
              <w:rPr>
                <w:rFonts w:cs="Times New Roman"/>
              </w:rPr>
              <w:t>0.002993</w:t>
            </w:r>
          </w:p>
        </w:tc>
        <w:tc>
          <w:tcPr>
            <w:tcW w:w="1244" w:type="dxa"/>
            <w:noWrap/>
            <w:hideMark/>
          </w:tcPr>
          <w:p w14:paraId="2C7ED750" w14:textId="77777777" w:rsidR="00BC4F85" w:rsidRPr="006D71F3" w:rsidRDefault="00BC4F85" w:rsidP="00E66CB6">
            <w:pPr>
              <w:rPr>
                <w:rFonts w:cs="Times New Roman"/>
              </w:rPr>
            </w:pPr>
            <w:r w:rsidRPr="006D71F3">
              <w:rPr>
                <w:rFonts w:cs="Times New Roman"/>
              </w:rPr>
              <w:t>181.2639</w:t>
            </w:r>
          </w:p>
        </w:tc>
        <w:tc>
          <w:tcPr>
            <w:tcW w:w="1572" w:type="dxa"/>
            <w:noWrap/>
            <w:hideMark/>
          </w:tcPr>
          <w:p w14:paraId="1916D309" w14:textId="77777777" w:rsidR="00BC4F85" w:rsidRPr="006D71F3" w:rsidRDefault="00BC4F85" w:rsidP="00E66CB6">
            <w:pPr>
              <w:rPr>
                <w:rFonts w:cs="Times New Roman"/>
              </w:rPr>
            </w:pPr>
            <w:r w:rsidRPr="006D71F3">
              <w:rPr>
                <w:rFonts w:cs="Times New Roman"/>
              </w:rPr>
              <w:t>380.6951</w:t>
            </w:r>
          </w:p>
        </w:tc>
      </w:tr>
      <w:tr w:rsidR="00BC4F85" w:rsidRPr="006D71F3" w14:paraId="07ACD05D" w14:textId="77777777" w:rsidTr="00666EEA">
        <w:trPr>
          <w:trHeight w:val="300"/>
        </w:trPr>
        <w:tc>
          <w:tcPr>
            <w:tcW w:w="1260" w:type="dxa"/>
            <w:noWrap/>
            <w:hideMark/>
          </w:tcPr>
          <w:p w14:paraId="7E769B4A" w14:textId="77777777" w:rsidR="00BC4F85" w:rsidRPr="006D71F3" w:rsidRDefault="00BC4F85" w:rsidP="00E66CB6">
            <w:pPr>
              <w:rPr>
                <w:rFonts w:cs="Times New Roman"/>
              </w:rPr>
            </w:pPr>
            <w:r w:rsidRPr="006D71F3">
              <w:rPr>
                <w:rFonts w:cs="Times New Roman"/>
              </w:rPr>
              <w:t>Jan, 14</w:t>
            </w:r>
          </w:p>
        </w:tc>
        <w:tc>
          <w:tcPr>
            <w:tcW w:w="1170" w:type="dxa"/>
            <w:noWrap/>
            <w:hideMark/>
          </w:tcPr>
          <w:p w14:paraId="27305993" w14:textId="77777777" w:rsidR="00BC4F85" w:rsidRPr="006D71F3" w:rsidRDefault="00BC4F85" w:rsidP="00E66CB6">
            <w:pPr>
              <w:rPr>
                <w:rFonts w:cs="Times New Roman"/>
              </w:rPr>
            </w:pPr>
            <w:r w:rsidRPr="006D71F3">
              <w:rPr>
                <w:rFonts w:cs="Times New Roman"/>
              </w:rPr>
              <w:t>0.007214</w:t>
            </w:r>
          </w:p>
        </w:tc>
        <w:tc>
          <w:tcPr>
            <w:tcW w:w="1440" w:type="dxa"/>
            <w:noWrap/>
            <w:hideMark/>
          </w:tcPr>
          <w:p w14:paraId="04E92144" w14:textId="77777777" w:rsidR="00BC4F85" w:rsidRPr="006D71F3" w:rsidRDefault="00BC4F85" w:rsidP="00E66CB6">
            <w:pPr>
              <w:rPr>
                <w:rFonts w:cs="Times New Roman"/>
              </w:rPr>
            </w:pPr>
            <w:r w:rsidRPr="006D71F3">
              <w:rPr>
                <w:rFonts w:cs="Times New Roman"/>
              </w:rPr>
              <w:t>0.01470423</w:t>
            </w:r>
          </w:p>
        </w:tc>
        <w:tc>
          <w:tcPr>
            <w:tcW w:w="1170" w:type="dxa"/>
            <w:noWrap/>
            <w:hideMark/>
          </w:tcPr>
          <w:p w14:paraId="7EADDE67" w14:textId="77777777" w:rsidR="00BC4F85" w:rsidRPr="006D71F3" w:rsidRDefault="00BC4F85" w:rsidP="00E66CB6">
            <w:pPr>
              <w:rPr>
                <w:rFonts w:cs="Times New Roman"/>
              </w:rPr>
            </w:pPr>
            <w:r w:rsidRPr="006D71F3">
              <w:rPr>
                <w:rFonts w:cs="Times New Roman"/>
              </w:rPr>
              <w:t>1.283887</w:t>
            </w:r>
          </w:p>
        </w:tc>
        <w:tc>
          <w:tcPr>
            <w:tcW w:w="1170" w:type="dxa"/>
            <w:noWrap/>
            <w:hideMark/>
          </w:tcPr>
          <w:p w14:paraId="6F3A182A" w14:textId="77777777" w:rsidR="00BC4F85" w:rsidRPr="006D71F3" w:rsidRDefault="00BC4F85" w:rsidP="00E66CB6">
            <w:pPr>
              <w:rPr>
                <w:rFonts w:cs="Times New Roman"/>
              </w:rPr>
            </w:pPr>
            <w:r w:rsidRPr="006D71F3">
              <w:rPr>
                <w:rFonts w:cs="Times New Roman"/>
              </w:rPr>
              <w:t>0.001797</w:t>
            </w:r>
          </w:p>
        </w:tc>
        <w:tc>
          <w:tcPr>
            <w:tcW w:w="1244" w:type="dxa"/>
            <w:noWrap/>
            <w:hideMark/>
          </w:tcPr>
          <w:p w14:paraId="22BE021D" w14:textId="77777777" w:rsidR="00BC4F85" w:rsidRPr="006D71F3" w:rsidRDefault="00BC4F85" w:rsidP="00E66CB6">
            <w:pPr>
              <w:rPr>
                <w:rFonts w:cs="Times New Roman"/>
              </w:rPr>
            </w:pPr>
            <w:r w:rsidRPr="006D71F3">
              <w:rPr>
                <w:rFonts w:cs="Times New Roman"/>
              </w:rPr>
              <w:t>224.2358</w:t>
            </w:r>
          </w:p>
        </w:tc>
        <w:tc>
          <w:tcPr>
            <w:tcW w:w="1572" w:type="dxa"/>
            <w:noWrap/>
            <w:hideMark/>
          </w:tcPr>
          <w:p w14:paraId="6E63D9F0" w14:textId="77777777" w:rsidR="00BC4F85" w:rsidRPr="006D71F3" w:rsidRDefault="00BC4F85" w:rsidP="00E66CB6">
            <w:pPr>
              <w:rPr>
                <w:rFonts w:cs="Times New Roman"/>
              </w:rPr>
            </w:pPr>
            <w:r w:rsidRPr="006D71F3">
              <w:rPr>
                <w:rFonts w:cs="Times New Roman"/>
              </w:rPr>
              <w:t>369.551</w:t>
            </w:r>
          </w:p>
        </w:tc>
      </w:tr>
      <w:tr w:rsidR="00BC4F85" w:rsidRPr="006D71F3" w14:paraId="442B429A" w14:textId="77777777" w:rsidTr="00666EEA">
        <w:trPr>
          <w:trHeight w:val="300"/>
        </w:trPr>
        <w:tc>
          <w:tcPr>
            <w:tcW w:w="1260" w:type="dxa"/>
            <w:noWrap/>
            <w:hideMark/>
          </w:tcPr>
          <w:p w14:paraId="0BC24326" w14:textId="77777777" w:rsidR="00BC4F85" w:rsidRPr="006D71F3" w:rsidRDefault="00BC4F85" w:rsidP="00E66CB6">
            <w:pPr>
              <w:rPr>
                <w:rFonts w:cs="Times New Roman"/>
              </w:rPr>
            </w:pPr>
            <w:r w:rsidRPr="006D71F3">
              <w:rPr>
                <w:rFonts w:cs="Times New Roman"/>
              </w:rPr>
              <w:t>Feb, 14</w:t>
            </w:r>
          </w:p>
        </w:tc>
        <w:tc>
          <w:tcPr>
            <w:tcW w:w="1170" w:type="dxa"/>
            <w:noWrap/>
            <w:hideMark/>
          </w:tcPr>
          <w:p w14:paraId="3696C798" w14:textId="77777777" w:rsidR="00BC4F85" w:rsidRPr="006D71F3" w:rsidRDefault="00BC4F85" w:rsidP="00E66CB6">
            <w:pPr>
              <w:rPr>
                <w:rFonts w:cs="Times New Roman"/>
              </w:rPr>
            </w:pPr>
            <w:r w:rsidRPr="006D71F3">
              <w:rPr>
                <w:rFonts w:cs="Times New Roman"/>
              </w:rPr>
              <w:t>0.004059</w:t>
            </w:r>
          </w:p>
        </w:tc>
        <w:tc>
          <w:tcPr>
            <w:tcW w:w="1440" w:type="dxa"/>
            <w:noWrap/>
            <w:hideMark/>
          </w:tcPr>
          <w:p w14:paraId="5173F44D" w14:textId="77777777" w:rsidR="00BC4F85" w:rsidRPr="006D71F3" w:rsidRDefault="00BC4F85" w:rsidP="00E66CB6">
            <w:pPr>
              <w:rPr>
                <w:rFonts w:cs="Times New Roman"/>
              </w:rPr>
            </w:pPr>
            <w:r w:rsidRPr="006D71F3">
              <w:rPr>
                <w:rFonts w:cs="Times New Roman"/>
              </w:rPr>
              <w:t>0.01412608</w:t>
            </w:r>
          </w:p>
        </w:tc>
        <w:tc>
          <w:tcPr>
            <w:tcW w:w="1170" w:type="dxa"/>
            <w:noWrap/>
            <w:hideMark/>
          </w:tcPr>
          <w:p w14:paraId="686FFEE5" w14:textId="77777777" w:rsidR="00BC4F85" w:rsidRPr="006D71F3" w:rsidRDefault="00BC4F85" w:rsidP="00E66CB6">
            <w:pPr>
              <w:rPr>
                <w:rFonts w:cs="Times New Roman"/>
              </w:rPr>
            </w:pPr>
            <w:r w:rsidRPr="006D71F3">
              <w:rPr>
                <w:rFonts w:cs="Times New Roman"/>
              </w:rPr>
              <w:t>0.857365</w:t>
            </w:r>
          </w:p>
        </w:tc>
        <w:tc>
          <w:tcPr>
            <w:tcW w:w="1170" w:type="dxa"/>
            <w:noWrap/>
            <w:hideMark/>
          </w:tcPr>
          <w:p w14:paraId="2B9277A0" w14:textId="77777777" w:rsidR="00BC4F85" w:rsidRPr="006D71F3" w:rsidRDefault="00BC4F85" w:rsidP="00E66CB6">
            <w:pPr>
              <w:rPr>
                <w:rFonts w:cs="Times New Roman"/>
              </w:rPr>
            </w:pPr>
            <w:r w:rsidRPr="006D71F3">
              <w:rPr>
                <w:rFonts w:cs="Times New Roman"/>
              </w:rPr>
              <w:t>0.006085</w:t>
            </w:r>
          </w:p>
        </w:tc>
        <w:tc>
          <w:tcPr>
            <w:tcW w:w="1244" w:type="dxa"/>
            <w:noWrap/>
            <w:hideMark/>
          </w:tcPr>
          <w:p w14:paraId="2D040633" w14:textId="77777777" w:rsidR="00BC4F85" w:rsidRPr="006D71F3" w:rsidRDefault="00BC4F85" w:rsidP="00E66CB6">
            <w:pPr>
              <w:rPr>
                <w:rFonts w:cs="Times New Roman"/>
              </w:rPr>
            </w:pPr>
            <w:r w:rsidRPr="006D71F3">
              <w:rPr>
                <w:rFonts w:cs="Times New Roman"/>
              </w:rPr>
              <w:t>102.0304</w:t>
            </w:r>
          </w:p>
        </w:tc>
        <w:tc>
          <w:tcPr>
            <w:tcW w:w="1572" w:type="dxa"/>
            <w:noWrap/>
            <w:hideMark/>
          </w:tcPr>
          <w:p w14:paraId="0E6E9A89" w14:textId="77777777" w:rsidR="00BC4F85" w:rsidRPr="006D71F3" w:rsidRDefault="00BC4F85" w:rsidP="00E66CB6">
            <w:pPr>
              <w:rPr>
                <w:rFonts w:cs="Times New Roman"/>
              </w:rPr>
            </w:pPr>
            <w:r w:rsidRPr="006D71F3">
              <w:rPr>
                <w:rFonts w:cs="Times New Roman"/>
              </w:rPr>
              <w:t>316.4433</w:t>
            </w:r>
          </w:p>
        </w:tc>
      </w:tr>
      <w:tr w:rsidR="00BC4F85" w:rsidRPr="006D71F3" w14:paraId="3D530CCC" w14:textId="77777777" w:rsidTr="00666EEA">
        <w:trPr>
          <w:trHeight w:val="300"/>
        </w:trPr>
        <w:tc>
          <w:tcPr>
            <w:tcW w:w="1260" w:type="dxa"/>
            <w:noWrap/>
            <w:hideMark/>
          </w:tcPr>
          <w:p w14:paraId="4AA6D6B3" w14:textId="77777777" w:rsidR="00BC4F85" w:rsidRPr="006D71F3" w:rsidRDefault="00BC4F85" w:rsidP="00E66CB6">
            <w:pPr>
              <w:rPr>
                <w:rFonts w:cs="Times New Roman"/>
              </w:rPr>
            </w:pPr>
            <w:r w:rsidRPr="006D71F3">
              <w:rPr>
                <w:rFonts w:cs="Times New Roman"/>
              </w:rPr>
              <w:t>Mar, 14</w:t>
            </w:r>
          </w:p>
        </w:tc>
        <w:tc>
          <w:tcPr>
            <w:tcW w:w="1170" w:type="dxa"/>
            <w:noWrap/>
            <w:hideMark/>
          </w:tcPr>
          <w:p w14:paraId="7D87792D" w14:textId="77777777" w:rsidR="00BC4F85" w:rsidRPr="006D71F3" w:rsidRDefault="00BC4F85" w:rsidP="00E66CB6">
            <w:pPr>
              <w:rPr>
                <w:rFonts w:cs="Times New Roman"/>
              </w:rPr>
            </w:pPr>
            <w:r w:rsidRPr="006D71F3">
              <w:rPr>
                <w:rFonts w:cs="Times New Roman"/>
              </w:rPr>
              <w:t>0.004353</w:t>
            </w:r>
          </w:p>
        </w:tc>
        <w:tc>
          <w:tcPr>
            <w:tcW w:w="1440" w:type="dxa"/>
            <w:noWrap/>
            <w:hideMark/>
          </w:tcPr>
          <w:p w14:paraId="51409F9E" w14:textId="77777777" w:rsidR="00BC4F85" w:rsidRPr="006D71F3" w:rsidRDefault="00BC4F85" w:rsidP="00E66CB6">
            <w:pPr>
              <w:rPr>
                <w:rFonts w:cs="Times New Roman"/>
              </w:rPr>
            </w:pPr>
            <w:r w:rsidRPr="006D71F3">
              <w:rPr>
                <w:rFonts w:cs="Times New Roman"/>
              </w:rPr>
              <w:t>0.01354792</w:t>
            </w:r>
          </w:p>
        </w:tc>
        <w:tc>
          <w:tcPr>
            <w:tcW w:w="1170" w:type="dxa"/>
            <w:noWrap/>
            <w:hideMark/>
          </w:tcPr>
          <w:p w14:paraId="37385C5F" w14:textId="77777777" w:rsidR="00BC4F85" w:rsidRPr="006D71F3" w:rsidRDefault="00BC4F85" w:rsidP="00E66CB6">
            <w:pPr>
              <w:rPr>
                <w:rFonts w:cs="Times New Roman"/>
              </w:rPr>
            </w:pPr>
            <w:r w:rsidRPr="006D71F3">
              <w:rPr>
                <w:rFonts w:cs="Times New Roman"/>
              </w:rPr>
              <w:t>0.50004</w:t>
            </w:r>
          </w:p>
        </w:tc>
        <w:tc>
          <w:tcPr>
            <w:tcW w:w="1170" w:type="dxa"/>
            <w:noWrap/>
            <w:hideMark/>
          </w:tcPr>
          <w:p w14:paraId="083C788A" w14:textId="77777777" w:rsidR="00BC4F85" w:rsidRPr="006D71F3" w:rsidRDefault="00BC4F85" w:rsidP="00E66CB6">
            <w:pPr>
              <w:rPr>
                <w:rFonts w:cs="Times New Roman"/>
              </w:rPr>
            </w:pPr>
            <w:r w:rsidRPr="006D71F3">
              <w:rPr>
                <w:rFonts w:cs="Times New Roman"/>
              </w:rPr>
              <w:t>0.009278</w:t>
            </w:r>
          </w:p>
        </w:tc>
        <w:tc>
          <w:tcPr>
            <w:tcW w:w="1244" w:type="dxa"/>
            <w:noWrap/>
            <w:hideMark/>
          </w:tcPr>
          <w:p w14:paraId="12E8F950" w14:textId="77777777" w:rsidR="00BC4F85" w:rsidRPr="006D71F3" w:rsidRDefault="00BC4F85" w:rsidP="00E66CB6">
            <w:pPr>
              <w:rPr>
                <w:rFonts w:cs="Times New Roman"/>
              </w:rPr>
            </w:pPr>
            <w:r w:rsidRPr="006D71F3">
              <w:rPr>
                <w:rFonts w:cs="Times New Roman"/>
              </w:rPr>
              <w:t>133.8011</w:t>
            </w:r>
          </w:p>
        </w:tc>
        <w:tc>
          <w:tcPr>
            <w:tcW w:w="1572" w:type="dxa"/>
            <w:noWrap/>
            <w:hideMark/>
          </w:tcPr>
          <w:p w14:paraId="0EB127DD" w14:textId="77777777" w:rsidR="00BC4F85" w:rsidRPr="006D71F3" w:rsidRDefault="00BC4F85" w:rsidP="00E66CB6">
            <w:pPr>
              <w:rPr>
                <w:rFonts w:cs="Times New Roman"/>
              </w:rPr>
            </w:pPr>
            <w:r w:rsidRPr="006D71F3">
              <w:rPr>
                <w:rFonts w:cs="Times New Roman"/>
              </w:rPr>
              <w:t>250.1244</w:t>
            </w:r>
          </w:p>
        </w:tc>
      </w:tr>
      <w:tr w:rsidR="00BC4F85" w:rsidRPr="006D71F3" w14:paraId="5EF35BCB" w14:textId="77777777" w:rsidTr="00666EEA">
        <w:trPr>
          <w:trHeight w:val="300"/>
        </w:trPr>
        <w:tc>
          <w:tcPr>
            <w:tcW w:w="1260" w:type="dxa"/>
            <w:noWrap/>
            <w:hideMark/>
          </w:tcPr>
          <w:p w14:paraId="361EBAD6" w14:textId="77777777" w:rsidR="00BC4F85" w:rsidRPr="006D71F3" w:rsidRDefault="00BC4F85" w:rsidP="00E66CB6">
            <w:pPr>
              <w:rPr>
                <w:rFonts w:cs="Times New Roman"/>
              </w:rPr>
            </w:pPr>
            <w:r w:rsidRPr="006D71F3">
              <w:rPr>
                <w:rFonts w:cs="Times New Roman"/>
              </w:rPr>
              <w:t>Nov, 14</w:t>
            </w:r>
          </w:p>
        </w:tc>
        <w:tc>
          <w:tcPr>
            <w:tcW w:w="1170" w:type="dxa"/>
            <w:noWrap/>
            <w:hideMark/>
          </w:tcPr>
          <w:p w14:paraId="53F27D95" w14:textId="77777777" w:rsidR="00BC4F85" w:rsidRPr="006D71F3" w:rsidRDefault="00BC4F85" w:rsidP="00E66CB6">
            <w:pPr>
              <w:rPr>
                <w:rFonts w:cs="Times New Roman"/>
              </w:rPr>
            </w:pPr>
            <w:r w:rsidRPr="006D71F3">
              <w:rPr>
                <w:rFonts w:cs="Times New Roman"/>
              </w:rPr>
              <w:t>0.002789</w:t>
            </w:r>
          </w:p>
        </w:tc>
        <w:tc>
          <w:tcPr>
            <w:tcW w:w="1440" w:type="dxa"/>
            <w:noWrap/>
            <w:hideMark/>
          </w:tcPr>
          <w:p w14:paraId="18C88ECE" w14:textId="77777777" w:rsidR="00BC4F85" w:rsidRPr="006D71F3" w:rsidRDefault="00BC4F85" w:rsidP="00E66CB6">
            <w:pPr>
              <w:rPr>
                <w:rFonts w:cs="Times New Roman"/>
              </w:rPr>
            </w:pPr>
            <w:r w:rsidRPr="006D71F3">
              <w:rPr>
                <w:rFonts w:cs="Times New Roman"/>
              </w:rPr>
              <w:t>0.01296977</w:t>
            </w:r>
          </w:p>
        </w:tc>
        <w:tc>
          <w:tcPr>
            <w:tcW w:w="1170" w:type="dxa"/>
            <w:noWrap/>
            <w:hideMark/>
          </w:tcPr>
          <w:p w14:paraId="611B27DC" w14:textId="77777777" w:rsidR="00BC4F85" w:rsidRPr="006D71F3" w:rsidRDefault="00BC4F85" w:rsidP="00E66CB6">
            <w:pPr>
              <w:rPr>
                <w:rFonts w:cs="Times New Roman"/>
              </w:rPr>
            </w:pPr>
            <w:r w:rsidRPr="006D71F3">
              <w:rPr>
                <w:rFonts w:cs="Times New Roman"/>
              </w:rPr>
              <w:t>0.582842</w:t>
            </w:r>
          </w:p>
        </w:tc>
        <w:tc>
          <w:tcPr>
            <w:tcW w:w="1170" w:type="dxa"/>
            <w:noWrap/>
            <w:hideMark/>
          </w:tcPr>
          <w:p w14:paraId="69D51782" w14:textId="77777777" w:rsidR="00BC4F85" w:rsidRPr="006D71F3" w:rsidRDefault="00BC4F85" w:rsidP="00E66CB6">
            <w:pPr>
              <w:rPr>
                <w:rFonts w:cs="Times New Roman"/>
              </w:rPr>
            </w:pPr>
            <w:r w:rsidRPr="006D71F3">
              <w:rPr>
                <w:rFonts w:cs="Times New Roman"/>
              </w:rPr>
              <w:t>0.003908</w:t>
            </w:r>
          </w:p>
        </w:tc>
        <w:tc>
          <w:tcPr>
            <w:tcW w:w="1244" w:type="dxa"/>
            <w:noWrap/>
            <w:hideMark/>
          </w:tcPr>
          <w:p w14:paraId="2EF3C858" w14:textId="77777777" w:rsidR="00BC4F85" w:rsidRPr="006D71F3" w:rsidRDefault="00BC4F85" w:rsidP="00E66CB6">
            <w:pPr>
              <w:rPr>
                <w:rFonts w:cs="Times New Roman"/>
              </w:rPr>
            </w:pPr>
            <w:r w:rsidRPr="006D71F3">
              <w:rPr>
                <w:rFonts w:cs="Times New Roman"/>
              </w:rPr>
              <w:t>63.54551</w:t>
            </w:r>
          </w:p>
        </w:tc>
        <w:tc>
          <w:tcPr>
            <w:tcW w:w="1572" w:type="dxa"/>
            <w:noWrap/>
            <w:hideMark/>
          </w:tcPr>
          <w:p w14:paraId="5959A3F2" w14:textId="77777777" w:rsidR="00BC4F85" w:rsidRPr="006D71F3" w:rsidRDefault="00BC4F85" w:rsidP="00E66CB6">
            <w:pPr>
              <w:rPr>
                <w:rFonts w:cs="Times New Roman"/>
              </w:rPr>
            </w:pPr>
            <w:r w:rsidRPr="006D71F3">
              <w:rPr>
                <w:rFonts w:cs="Times New Roman"/>
              </w:rPr>
              <w:t>19.50345</w:t>
            </w:r>
          </w:p>
        </w:tc>
      </w:tr>
      <w:tr w:rsidR="00BC4F85" w:rsidRPr="006D71F3" w14:paraId="3CCB4ACD" w14:textId="77777777" w:rsidTr="00666EEA">
        <w:trPr>
          <w:trHeight w:val="300"/>
        </w:trPr>
        <w:tc>
          <w:tcPr>
            <w:tcW w:w="1260" w:type="dxa"/>
            <w:noWrap/>
            <w:hideMark/>
          </w:tcPr>
          <w:p w14:paraId="391575A1" w14:textId="77777777" w:rsidR="00BC4F85" w:rsidRPr="006D71F3" w:rsidRDefault="00BC4F85" w:rsidP="00E66CB6">
            <w:pPr>
              <w:rPr>
                <w:rFonts w:cs="Times New Roman"/>
              </w:rPr>
            </w:pPr>
            <w:r w:rsidRPr="006D71F3">
              <w:rPr>
                <w:rFonts w:cs="Times New Roman"/>
              </w:rPr>
              <w:t>Dec, 14</w:t>
            </w:r>
          </w:p>
        </w:tc>
        <w:tc>
          <w:tcPr>
            <w:tcW w:w="1170" w:type="dxa"/>
            <w:noWrap/>
            <w:hideMark/>
          </w:tcPr>
          <w:p w14:paraId="074E7723" w14:textId="77777777" w:rsidR="00BC4F85" w:rsidRPr="006D71F3" w:rsidRDefault="00BC4F85" w:rsidP="00E66CB6">
            <w:pPr>
              <w:rPr>
                <w:rFonts w:cs="Times New Roman"/>
              </w:rPr>
            </w:pPr>
            <w:r w:rsidRPr="006D71F3">
              <w:rPr>
                <w:rFonts w:cs="Times New Roman"/>
              </w:rPr>
              <w:t>0.004248</w:t>
            </w:r>
          </w:p>
        </w:tc>
        <w:tc>
          <w:tcPr>
            <w:tcW w:w="1440" w:type="dxa"/>
            <w:noWrap/>
            <w:hideMark/>
          </w:tcPr>
          <w:p w14:paraId="683D1E6D" w14:textId="77777777" w:rsidR="00BC4F85" w:rsidRPr="006D71F3" w:rsidRDefault="00BC4F85" w:rsidP="00E66CB6">
            <w:pPr>
              <w:rPr>
                <w:rFonts w:cs="Times New Roman"/>
              </w:rPr>
            </w:pPr>
            <w:r w:rsidRPr="006D71F3">
              <w:rPr>
                <w:rFonts w:cs="Times New Roman"/>
              </w:rPr>
              <w:t>0.01239162</w:t>
            </w:r>
          </w:p>
        </w:tc>
        <w:tc>
          <w:tcPr>
            <w:tcW w:w="1170" w:type="dxa"/>
            <w:noWrap/>
            <w:hideMark/>
          </w:tcPr>
          <w:p w14:paraId="0BC53BF4" w14:textId="77777777" w:rsidR="00BC4F85" w:rsidRPr="006D71F3" w:rsidRDefault="00BC4F85" w:rsidP="00E66CB6">
            <w:pPr>
              <w:rPr>
                <w:rFonts w:cs="Times New Roman"/>
              </w:rPr>
            </w:pPr>
            <w:r w:rsidRPr="006D71F3">
              <w:rPr>
                <w:rFonts w:cs="Times New Roman"/>
              </w:rPr>
              <w:t>0.420475</w:t>
            </w:r>
          </w:p>
        </w:tc>
        <w:tc>
          <w:tcPr>
            <w:tcW w:w="1170" w:type="dxa"/>
            <w:noWrap/>
            <w:hideMark/>
          </w:tcPr>
          <w:p w14:paraId="2899B8E3" w14:textId="77777777" w:rsidR="00BC4F85" w:rsidRPr="006D71F3" w:rsidRDefault="00BC4F85" w:rsidP="00E66CB6">
            <w:pPr>
              <w:rPr>
                <w:rFonts w:cs="Times New Roman"/>
              </w:rPr>
            </w:pPr>
            <w:r w:rsidRPr="006D71F3">
              <w:rPr>
                <w:rFonts w:cs="Times New Roman"/>
              </w:rPr>
              <w:t>0.002269</w:t>
            </w:r>
          </w:p>
        </w:tc>
        <w:tc>
          <w:tcPr>
            <w:tcW w:w="1244" w:type="dxa"/>
            <w:noWrap/>
            <w:hideMark/>
          </w:tcPr>
          <w:p w14:paraId="2C56AD9D" w14:textId="77777777" w:rsidR="00BC4F85" w:rsidRPr="006D71F3" w:rsidRDefault="00BC4F85" w:rsidP="00E66CB6">
            <w:pPr>
              <w:rPr>
                <w:rFonts w:cs="Times New Roman"/>
              </w:rPr>
            </w:pPr>
            <w:r w:rsidRPr="006D71F3">
              <w:rPr>
                <w:rFonts w:cs="Times New Roman"/>
              </w:rPr>
              <w:t>60.63043</w:t>
            </w:r>
          </w:p>
        </w:tc>
        <w:tc>
          <w:tcPr>
            <w:tcW w:w="1572" w:type="dxa"/>
            <w:noWrap/>
            <w:hideMark/>
          </w:tcPr>
          <w:p w14:paraId="144F2F03" w14:textId="77777777" w:rsidR="00BC4F85" w:rsidRPr="006D71F3" w:rsidRDefault="00BC4F85" w:rsidP="00E66CB6">
            <w:pPr>
              <w:rPr>
                <w:rFonts w:cs="Times New Roman"/>
              </w:rPr>
            </w:pPr>
            <w:r w:rsidRPr="006D71F3">
              <w:rPr>
                <w:rFonts w:cs="Times New Roman"/>
              </w:rPr>
              <w:t>44.55365</w:t>
            </w:r>
          </w:p>
        </w:tc>
      </w:tr>
      <w:tr w:rsidR="00BC4F85" w:rsidRPr="006D71F3" w14:paraId="3ECBFD5B" w14:textId="77777777" w:rsidTr="00666EEA">
        <w:trPr>
          <w:trHeight w:val="300"/>
        </w:trPr>
        <w:tc>
          <w:tcPr>
            <w:tcW w:w="1260" w:type="dxa"/>
            <w:noWrap/>
            <w:hideMark/>
          </w:tcPr>
          <w:p w14:paraId="5E01639A" w14:textId="77777777" w:rsidR="00BC4F85" w:rsidRPr="006D71F3" w:rsidRDefault="00BC4F85" w:rsidP="00E66CB6">
            <w:pPr>
              <w:rPr>
                <w:rFonts w:cs="Times New Roman"/>
              </w:rPr>
            </w:pPr>
            <w:r w:rsidRPr="006D71F3">
              <w:rPr>
                <w:rFonts w:cs="Times New Roman"/>
              </w:rPr>
              <w:t>Jan, 15</w:t>
            </w:r>
          </w:p>
        </w:tc>
        <w:tc>
          <w:tcPr>
            <w:tcW w:w="1170" w:type="dxa"/>
            <w:noWrap/>
            <w:hideMark/>
          </w:tcPr>
          <w:p w14:paraId="7656EF92" w14:textId="77777777" w:rsidR="00BC4F85" w:rsidRPr="006D71F3" w:rsidRDefault="00BC4F85" w:rsidP="00E66CB6">
            <w:pPr>
              <w:rPr>
                <w:rFonts w:cs="Times New Roman"/>
              </w:rPr>
            </w:pPr>
            <w:r w:rsidRPr="006D71F3">
              <w:rPr>
                <w:rFonts w:cs="Times New Roman"/>
              </w:rPr>
              <w:t>0.009977</w:t>
            </w:r>
          </w:p>
        </w:tc>
        <w:tc>
          <w:tcPr>
            <w:tcW w:w="1440" w:type="dxa"/>
            <w:noWrap/>
            <w:hideMark/>
          </w:tcPr>
          <w:p w14:paraId="0031B213" w14:textId="77777777" w:rsidR="00BC4F85" w:rsidRPr="006D71F3" w:rsidRDefault="00BC4F85" w:rsidP="00E66CB6">
            <w:pPr>
              <w:rPr>
                <w:rFonts w:cs="Times New Roman"/>
              </w:rPr>
            </w:pPr>
            <w:r w:rsidRPr="006D71F3">
              <w:rPr>
                <w:rFonts w:cs="Times New Roman"/>
              </w:rPr>
              <w:t>0.01181346</w:t>
            </w:r>
          </w:p>
        </w:tc>
        <w:tc>
          <w:tcPr>
            <w:tcW w:w="1170" w:type="dxa"/>
            <w:noWrap/>
            <w:hideMark/>
          </w:tcPr>
          <w:p w14:paraId="0D892419" w14:textId="77777777" w:rsidR="00BC4F85" w:rsidRPr="006D71F3" w:rsidRDefault="00BC4F85" w:rsidP="00E66CB6">
            <w:pPr>
              <w:rPr>
                <w:rFonts w:cs="Times New Roman"/>
              </w:rPr>
            </w:pPr>
            <w:r w:rsidRPr="006D71F3">
              <w:rPr>
                <w:rFonts w:cs="Times New Roman"/>
              </w:rPr>
              <w:t>0.626661</w:t>
            </w:r>
          </w:p>
        </w:tc>
        <w:tc>
          <w:tcPr>
            <w:tcW w:w="1170" w:type="dxa"/>
            <w:noWrap/>
            <w:hideMark/>
          </w:tcPr>
          <w:p w14:paraId="613A9877" w14:textId="77777777" w:rsidR="00BC4F85" w:rsidRPr="006D71F3" w:rsidRDefault="00BC4F85" w:rsidP="00E66CB6">
            <w:pPr>
              <w:rPr>
                <w:rFonts w:cs="Times New Roman"/>
              </w:rPr>
            </w:pPr>
            <w:r w:rsidRPr="006D71F3">
              <w:rPr>
                <w:rFonts w:cs="Times New Roman"/>
              </w:rPr>
              <w:t>0.00503</w:t>
            </w:r>
          </w:p>
        </w:tc>
        <w:tc>
          <w:tcPr>
            <w:tcW w:w="1244" w:type="dxa"/>
            <w:noWrap/>
            <w:hideMark/>
          </w:tcPr>
          <w:p w14:paraId="1FF7FD15" w14:textId="77777777" w:rsidR="00BC4F85" w:rsidRPr="006D71F3" w:rsidRDefault="00BC4F85" w:rsidP="00E66CB6">
            <w:pPr>
              <w:rPr>
                <w:rFonts w:cs="Times New Roman"/>
              </w:rPr>
            </w:pPr>
            <w:r w:rsidRPr="006D71F3">
              <w:rPr>
                <w:rFonts w:cs="Times New Roman"/>
              </w:rPr>
              <w:t>59.42707</w:t>
            </w:r>
          </w:p>
        </w:tc>
        <w:tc>
          <w:tcPr>
            <w:tcW w:w="1572" w:type="dxa"/>
            <w:noWrap/>
            <w:hideMark/>
          </w:tcPr>
          <w:p w14:paraId="07B4D13E" w14:textId="77777777" w:rsidR="00BC4F85" w:rsidRPr="006D71F3" w:rsidRDefault="00BC4F85" w:rsidP="00E66CB6">
            <w:pPr>
              <w:rPr>
                <w:rFonts w:cs="Times New Roman"/>
              </w:rPr>
            </w:pPr>
            <w:r w:rsidRPr="006D71F3">
              <w:rPr>
                <w:rFonts w:cs="Times New Roman"/>
              </w:rPr>
              <w:t>56.91167</w:t>
            </w:r>
          </w:p>
        </w:tc>
      </w:tr>
      <w:tr w:rsidR="00BC4F85" w:rsidRPr="006D71F3" w14:paraId="7E797BE4" w14:textId="77777777" w:rsidTr="00666EEA">
        <w:trPr>
          <w:trHeight w:val="300"/>
        </w:trPr>
        <w:tc>
          <w:tcPr>
            <w:tcW w:w="1260" w:type="dxa"/>
            <w:noWrap/>
            <w:hideMark/>
          </w:tcPr>
          <w:p w14:paraId="32C370FD" w14:textId="77777777" w:rsidR="00BC4F85" w:rsidRPr="006D71F3" w:rsidRDefault="00BC4F85" w:rsidP="00E66CB6">
            <w:pPr>
              <w:rPr>
                <w:rFonts w:cs="Times New Roman"/>
              </w:rPr>
            </w:pPr>
            <w:r w:rsidRPr="006D71F3">
              <w:rPr>
                <w:rFonts w:cs="Times New Roman"/>
              </w:rPr>
              <w:t>Feb, 15</w:t>
            </w:r>
          </w:p>
        </w:tc>
        <w:tc>
          <w:tcPr>
            <w:tcW w:w="1170" w:type="dxa"/>
            <w:noWrap/>
            <w:hideMark/>
          </w:tcPr>
          <w:p w14:paraId="0ED26717" w14:textId="77777777" w:rsidR="00BC4F85" w:rsidRPr="006D71F3" w:rsidRDefault="00BC4F85" w:rsidP="00E66CB6">
            <w:pPr>
              <w:rPr>
                <w:rFonts w:cs="Times New Roman"/>
              </w:rPr>
            </w:pPr>
            <w:r w:rsidRPr="006D71F3">
              <w:rPr>
                <w:rFonts w:cs="Times New Roman"/>
              </w:rPr>
              <w:t>0.012383</w:t>
            </w:r>
          </w:p>
        </w:tc>
        <w:tc>
          <w:tcPr>
            <w:tcW w:w="1440" w:type="dxa"/>
            <w:noWrap/>
            <w:hideMark/>
          </w:tcPr>
          <w:p w14:paraId="38C99447" w14:textId="77777777" w:rsidR="00BC4F85" w:rsidRPr="006D71F3" w:rsidRDefault="00BC4F85" w:rsidP="00E66CB6">
            <w:pPr>
              <w:rPr>
                <w:rFonts w:cs="Times New Roman"/>
              </w:rPr>
            </w:pPr>
            <w:r w:rsidRPr="006D71F3">
              <w:rPr>
                <w:rFonts w:cs="Times New Roman"/>
              </w:rPr>
              <w:t>0.01123531</w:t>
            </w:r>
          </w:p>
        </w:tc>
        <w:tc>
          <w:tcPr>
            <w:tcW w:w="1170" w:type="dxa"/>
            <w:noWrap/>
            <w:hideMark/>
          </w:tcPr>
          <w:p w14:paraId="284A471B" w14:textId="77777777" w:rsidR="00BC4F85" w:rsidRPr="006D71F3" w:rsidRDefault="00BC4F85" w:rsidP="00E66CB6">
            <w:pPr>
              <w:rPr>
                <w:rFonts w:cs="Times New Roman"/>
              </w:rPr>
            </w:pPr>
            <w:r w:rsidRPr="006D71F3">
              <w:rPr>
                <w:rFonts w:cs="Times New Roman"/>
              </w:rPr>
              <w:t>0.668986</w:t>
            </w:r>
          </w:p>
        </w:tc>
        <w:tc>
          <w:tcPr>
            <w:tcW w:w="1170" w:type="dxa"/>
            <w:noWrap/>
            <w:hideMark/>
          </w:tcPr>
          <w:p w14:paraId="44968C15" w14:textId="77777777" w:rsidR="00BC4F85" w:rsidRPr="006D71F3" w:rsidRDefault="00BC4F85" w:rsidP="00E66CB6">
            <w:pPr>
              <w:rPr>
                <w:rFonts w:cs="Times New Roman"/>
              </w:rPr>
            </w:pPr>
            <w:r w:rsidRPr="006D71F3">
              <w:rPr>
                <w:rFonts w:cs="Times New Roman"/>
              </w:rPr>
              <w:t>0.007916</w:t>
            </w:r>
          </w:p>
        </w:tc>
        <w:tc>
          <w:tcPr>
            <w:tcW w:w="1244" w:type="dxa"/>
            <w:noWrap/>
            <w:hideMark/>
          </w:tcPr>
          <w:p w14:paraId="5E88E116" w14:textId="77777777" w:rsidR="00BC4F85" w:rsidRPr="006D71F3" w:rsidRDefault="00BC4F85" w:rsidP="00E66CB6">
            <w:pPr>
              <w:rPr>
                <w:rFonts w:cs="Times New Roman"/>
              </w:rPr>
            </w:pPr>
            <w:r w:rsidRPr="006D71F3">
              <w:rPr>
                <w:rFonts w:cs="Times New Roman"/>
              </w:rPr>
              <w:t>62.88245</w:t>
            </w:r>
          </w:p>
        </w:tc>
        <w:tc>
          <w:tcPr>
            <w:tcW w:w="1572" w:type="dxa"/>
            <w:noWrap/>
            <w:hideMark/>
          </w:tcPr>
          <w:p w14:paraId="442FF291" w14:textId="77777777" w:rsidR="00BC4F85" w:rsidRPr="006D71F3" w:rsidRDefault="00BC4F85" w:rsidP="00E66CB6">
            <w:pPr>
              <w:rPr>
                <w:rFonts w:cs="Times New Roman"/>
              </w:rPr>
            </w:pPr>
            <w:r w:rsidRPr="006D71F3">
              <w:rPr>
                <w:rFonts w:cs="Times New Roman"/>
              </w:rPr>
              <w:t>38.79376</w:t>
            </w:r>
          </w:p>
        </w:tc>
      </w:tr>
      <w:tr w:rsidR="00BC4F85" w:rsidRPr="006D71F3" w14:paraId="19780AAC" w14:textId="77777777" w:rsidTr="00666EEA">
        <w:trPr>
          <w:trHeight w:val="300"/>
        </w:trPr>
        <w:tc>
          <w:tcPr>
            <w:tcW w:w="1260" w:type="dxa"/>
            <w:noWrap/>
            <w:hideMark/>
          </w:tcPr>
          <w:p w14:paraId="1592C427" w14:textId="77777777" w:rsidR="00BC4F85" w:rsidRPr="006D71F3" w:rsidRDefault="00BC4F85" w:rsidP="00E66CB6">
            <w:pPr>
              <w:rPr>
                <w:rFonts w:cs="Times New Roman"/>
              </w:rPr>
            </w:pPr>
            <w:r w:rsidRPr="006D71F3">
              <w:rPr>
                <w:rFonts w:cs="Times New Roman"/>
              </w:rPr>
              <w:t>Mar,15</w:t>
            </w:r>
          </w:p>
        </w:tc>
        <w:tc>
          <w:tcPr>
            <w:tcW w:w="1170" w:type="dxa"/>
            <w:noWrap/>
            <w:hideMark/>
          </w:tcPr>
          <w:p w14:paraId="3A7BDC6B" w14:textId="77777777" w:rsidR="00BC4F85" w:rsidRPr="006D71F3" w:rsidRDefault="00BC4F85" w:rsidP="00E66CB6">
            <w:pPr>
              <w:rPr>
                <w:rFonts w:cs="Times New Roman"/>
              </w:rPr>
            </w:pPr>
            <w:r w:rsidRPr="006D71F3">
              <w:rPr>
                <w:rFonts w:cs="Times New Roman"/>
              </w:rPr>
              <w:t>0.012171</w:t>
            </w:r>
          </w:p>
        </w:tc>
        <w:tc>
          <w:tcPr>
            <w:tcW w:w="1440" w:type="dxa"/>
            <w:noWrap/>
            <w:hideMark/>
          </w:tcPr>
          <w:p w14:paraId="3CC3BCF4" w14:textId="77777777" w:rsidR="00BC4F85" w:rsidRPr="006D71F3" w:rsidRDefault="00BC4F85" w:rsidP="00E66CB6">
            <w:pPr>
              <w:rPr>
                <w:rFonts w:cs="Times New Roman"/>
              </w:rPr>
            </w:pPr>
            <w:r w:rsidRPr="006D71F3">
              <w:rPr>
                <w:rFonts w:cs="Times New Roman"/>
              </w:rPr>
              <w:t>0.01065715</w:t>
            </w:r>
          </w:p>
        </w:tc>
        <w:tc>
          <w:tcPr>
            <w:tcW w:w="1170" w:type="dxa"/>
            <w:noWrap/>
            <w:hideMark/>
          </w:tcPr>
          <w:p w14:paraId="3C34AC71" w14:textId="77777777" w:rsidR="00BC4F85" w:rsidRPr="006D71F3" w:rsidRDefault="00BC4F85" w:rsidP="00E66CB6">
            <w:pPr>
              <w:rPr>
                <w:rFonts w:cs="Times New Roman"/>
              </w:rPr>
            </w:pPr>
            <w:r w:rsidRPr="006D71F3">
              <w:rPr>
                <w:rFonts w:cs="Times New Roman"/>
              </w:rPr>
              <w:t>0.518132</w:t>
            </w:r>
          </w:p>
        </w:tc>
        <w:tc>
          <w:tcPr>
            <w:tcW w:w="1170" w:type="dxa"/>
            <w:noWrap/>
            <w:hideMark/>
          </w:tcPr>
          <w:p w14:paraId="4BC82FAF" w14:textId="77777777" w:rsidR="00BC4F85" w:rsidRPr="006D71F3" w:rsidRDefault="00BC4F85" w:rsidP="00E66CB6">
            <w:pPr>
              <w:rPr>
                <w:rFonts w:cs="Times New Roman"/>
              </w:rPr>
            </w:pPr>
            <w:r w:rsidRPr="006D71F3">
              <w:rPr>
                <w:rFonts w:cs="Times New Roman"/>
              </w:rPr>
              <w:t>0.011402</w:t>
            </w:r>
          </w:p>
        </w:tc>
        <w:tc>
          <w:tcPr>
            <w:tcW w:w="1244" w:type="dxa"/>
            <w:noWrap/>
            <w:hideMark/>
          </w:tcPr>
          <w:p w14:paraId="59DA3519" w14:textId="77777777" w:rsidR="00BC4F85" w:rsidRPr="006D71F3" w:rsidRDefault="00BC4F85" w:rsidP="00E66CB6">
            <w:pPr>
              <w:rPr>
                <w:rFonts w:cs="Times New Roman"/>
              </w:rPr>
            </w:pPr>
            <w:r w:rsidRPr="006D71F3">
              <w:rPr>
                <w:rFonts w:cs="Times New Roman"/>
              </w:rPr>
              <w:t>63.85874</w:t>
            </w:r>
          </w:p>
        </w:tc>
        <w:tc>
          <w:tcPr>
            <w:tcW w:w="1572" w:type="dxa"/>
            <w:noWrap/>
            <w:hideMark/>
          </w:tcPr>
          <w:p w14:paraId="2333E8D5" w14:textId="77777777" w:rsidR="00BC4F85" w:rsidRPr="006D71F3" w:rsidRDefault="00BC4F85" w:rsidP="00E66CB6">
            <w:pPr>
              <w:rPr>
                <w:rFonts w:cs="Times New Roman"/>
              </w:rPr>
            </w:pPr>
            <w:r w:rsidRPr="006D71F3">
              <w:rPr>
                <w:rFonts w:cs="Times New Roman"/>
              </w:rPr>
              <w:t>43.68569</w:t>
            </w:r>
          </w:p>
        </w:tc>
      </w:tr>
      <w:tr w:rsidR="00BC4F85" w:rsidRPr="006D71F3" w14:paraId="61D3CF84" w14:textId="77777777" w:rsidTr="00666EEA">
        <w:trPr>
          <w:trHeight w:val="300"/>
        </w:trPr>
        <w:tc>
          <w:tcPr>
            <w:tcW w:w="1260" w:type="dxa"/>
            <w:noWrap/>
            <w:hideMark/>
          </w:tcPr>
          <w:p w14:paraId="2D3E336A" w14:textId="77777777" w:rsidR="00BC4F85" w:rsidRPr="006D71F3" w:rsidRDefault="00BC4F85" w:rsidP="00E66CB6">
            <w:pPr>
              <w:rPr>
                <w:rFonts w:cs="Times New Roman"/>
              </w:rPr>
            </w:pPr>
            <w:r w:rsidRPr="006D71F3">
              <w:rPr>
                <w:rFonts w:cs="Times New Roman"/>
              </w:rPr>
              <w:t>Apr, 15</w:t>
            </w:r>
          </w:p>
        </w:tc>
        <w:tc>
          <w:tcPr>
            <w:tcW w:w="1170" w:type="dxa"/>
            <w:noWrap/>
            <w:hideMark/>
          </w:tcPr>
          <w:p w14:paraId="4647358F" w14:textId="77777777" w:rsidR="00BC4F85" w:rsidRPr="006D71F3" w:rsidRDefault="00BC4F85" w:rsidP="00E66CB6">
            <w:pPr>
              <w:rPr>
                <w:rFonts w:cs="Times New Roman"/>
              </w:rPr>
            </w:pPr>
            <w:r w:rsidRPr="006D71F3">
              <w:rPr>
                <w:rFonts w:cs="Times New Roman"/>
              </w:rPr>
              <w:t>0.014912</w:t>
            </w:r>
          </w:p>
        </w:tc>
        <w:tc>
          <w:tcPr>
            <w:tcW w:w="1440" w:type="dxa"/>
            <w:noWrap/>
            <w:hideMark/>
          </w:tcPr>
          <w:p w14:paraId="34DE96CD" w14:textId="77777777" w:rsidR="00BC4F85" w:rsidRPr="006D71F3" w:rsidRDefault="00BC4F85" w:rsidP="00E66CB6">
            <w:pPr>
              <w:rPr>
                <w:rFonts w:cs="Times New Roman"/>
              </w:rPr>
            </w:pPr>
            <w:r w:rsidRPr="006D71F3">
              <w:rPr>
                <w:rFonts w:cs="Times New Roman"/>
              </w:rPr>
              <w:t>0.010079</w:t>
            </w:r>
          </w:p>
        </w:tc>
        <w:tc>
          <w:tcPr>
            <w:tcW w:w="1170" w:type="dxa"/>
            <w:noWrap/>
            <w:hideMark/>
          </w:tcPr>
          <w:p w14:paraId="5A4C06DF" w14:textId="77777777" w:rsidR="00BC4F85" w:rsidRPr="006D71F3" w:rsidRDefault="00BC4F85" w:rsidP="00E66CB6">
            <w:pPr>
              <w:rPr>
                <w:rFonts w:cs="Times New Roman"/>
              </w:rPr>
            </w:pPr>
            <w:r w:rsidRPr="006D71F3">
              <w:rPr>
                <w:rFonts w:cs="Times New Roman"/>
              </w:rPr>
              <w:t>0.546073</w:t>
            </w:r>
          </w:p>
        </w:tc>
        <w:tc>
          <w:tcPr>
            <w:tcW w:w="1170" w:type="dxa"/>
            <w:noWrap/>
            <w:hideMark/>
          </w:tcPr>
          <w:p w14:paraId="31B06F08" w14:textId="77777777" w:rsidR="00BC4F85" w:rsidRPr="006D71F3" w:rsidRDefault="00BC4F85" w:rsidP="00E66CB6">
            <w:pPr>
              <w:rPr>
                <w:rFonts w:cs="Times New Roman"/>
              </w:rPr>
            </w:pPr>
            <w:r w:rsidRPr="006D71F3">
              <w:rPr>
                <w:rFonts w:cs="Times New Roman"/>
              </w:rPr>
              <w:t>0.012453</w:t>
            </w:r>
          </w:p>
        </w:tc>
        <w:tc>
          <w:tcPr>
            <w:tcW w:w="1244" w:type="dxa"/>
            <w:noWrap/>
            <w:hideMark/>
          </w:tcPr>
          <w:p w14:paraId="58A04D76" w14:textId="77777777" w:rsidR="00BC4F85" w:rsidRPr="006D71F3" w:rsidRDefault="00BC4F85" w:rsidP="00E66CB6">
            <w:pPr>
              <w:rPr>
                <w:rFonts w:cs="Times New Roman"/>
              </w:rPr>
            </w:pPr>
            <w:r w:rsidRPr="006D71F3">
              <w:rPr>
                <w:rFonts w:cs="Times New Roman"/>
              </w:rPr>
              <w:t>64.22845</w:t>
            </w:r>
          </w:p>
        </w:tc>
        <w:tc>
          <w:tcPr>
            <w:tcW w:w="1572" w:type="dxa"/>
            <w:noWrap/>
            <w:hideMark/>
          </w:tcPr>
          <w:p w14:paraId="18C8939E" w14:textId="77777777" w:rsidR="00BC4F85" w:rsidRPr="006D71F3" w:rsidRDefault="00BC4F85" w:rsidP="00E66CB6">
            <w:pPr>
              <w:rPr>
                <w:rFonts w:cs="Times New Roman"/>
              </w:rPr>
            </w:pPr>
            <w:r w:rsidRPr="006D71F3">
              <w:rPr>
                <w:rFonts w:cs="Times New Roman"/>
              </w:rPr>
              <w:t>29.36451</w:t>
            </w:r>
          </w:p>
        </w:tc>
      </w:tr>
      <w:tr w:rsidR="00BC4F85" w:rsidRPr="006D71F3" w14:paraId="0405B66B" w14:textId="77777777" w:rsidTr="00666EEA">
        <w:trPr>
          <w:trHeight w:val="300"/>
        </w:trPr>
        <w:tc>
          <w:tcPr>
            <w:tcW w:w="1260" w:type="dxa"/>
            <w:noWrap/>
            <w:hideMark/>
          </w:tcPr>
          <w:p w14:paraId="15CCE0DC" w14:textId="77777777" w:rsidR="00BC4F85" w:rsidRPr="006D71F3" w:rsidRDefault="00BC4F85" w:rsidP="00E66CB6">
            <w:pPr>
              <w:rPr>
                <w:rFonts w:cs="Times New Roman"/>
              </w:rPr>
            </w:pPr>
            <w:r w:rsidRPr="006D71F3">
              <w:rPr>
                <w:rFonts w:cs="Times New Roman"/>
              </w:rPr>
              <w:t>May, 15</w:t>
            </w:r>
          </w:p>
        </w:tc>
        <w:tc>
          <w:tcPr>
            <w:tcW w:w="1170" w:type="dxa"/>
            <w:noWrap/>
            <w:hideMark/>
          </w:tcPr>
          <w:p w14:paraId="6FDB0C98" w14:textId="77777777" w:rsidR="00BC4F85" w:rsidRPr="006D71F3" w:rsidRDefault="00BC4F85" w:rsidP="00E66CB6">
            <w:pPr>
              <w:rPr>
                <w:rFonts w:cs="Times New Roman"/>
              </w:rPr>
            </w:pPr>
            <w:r w:rsidRPr="006D71F3">
              <w:rPr>
                <w:rFonts w:cs="Times New Roman"/>
              </w:rPr>
              <w:t>0.013981</w:t>
            </w:r>
          </w:p>
        </w:tc>
        <w:tc>
          <w:tcPr>
            <w:tcW w:w="1440" w:type="dxa"/>
            <w:noWrap/>
            <w:hideMark/>
          </w:tcPr>
          <w:p w14:paraId="417F17A8" w14:textId="77777777" w:rsidR="00BC4F85" w:rsidRPr="006D71F3" w:rsidRDefault="00BC4F85" w:rsidP="00E66CB6">
            <w:pPr>
              <w:rPr>
                <w:rFonts w:cs="Times New Roman"/>
              </w:rPr>
            </w:pPr>
            <w:r w:rsidRPr="006D71F3">
              <w:rPr>
                <w:rFonts w:cs="Times New Roman"/>
              </w:rPr>
              <w:t>0.00950085</w:t>
            </w:r>
          </w:p>
        </w:tc>
        <w:tc>
          <w:tcPr>
            <w:tcW w:w="1170" w:type="dxa"/>
            <w:noWrap/>
            <w:hideMark/>
          </w:tcPr>
          <w:p w14:paraId="43BB6C5C" w14:textId="77777777" w:rsidR="00BC4F85" w:rsidRPr="006D71F3" w:rsidRDefault="00BC4F85" w:rsidP="00E66CB6">
            <w:pPr>
              <w:rPr>
                <w:rFonts w:cs="Times New Roman"/>
              </w:rPr>
            </w:pPr>
            <w:r w:rsidRPr="006D71F3">
              <w:rPr>
                <w:rFonts w:cs="Times New Roman"/>
              </w:rPr>
              <w:t>0.327793</w:t>
            </w:r>
          </w:p>
        </w:tc>
        <w:tc>
          <w:tcPr>
            <w:tcW w:w="1170" w:type="dxa"/>
            <w:noWrap/>
            <w:hideMark/>
          </w:tcPr>
          <w:p w14:paraId="0838E795" w14:textId="77777777" w:rsidR="00BC4F85" w:rsidRPr="006D71F3" w:rsidRDefault="00BC4F85" w:rsidP="00E66CB6">
            <w:pPr>
              <w:rPr>
                <w:rFonts w:cs="Times New Roman"/>
              </w:rPr>
            </w:pPr>
            <w:r w:rsidRPr="006D71F3">
              <w:rPr>
                <w:rFonts w:cs="Times New Roman"/>
              </w:rPr>
              <w:t>0.006596</w:t>
            </w:r>
          </w:p>
        </w:tc>
        <w:tc>
          <w:tcPr>
            <w:tcW w:w="1244" w:type="dxa"/>
            <w:noWrap/>
            <w:hideMark/>
          </w:tcPr>
          <w:p w14:paraId="0A18F0A9" w14:textId="77777777" w:rsidR="00BC4F85" w:rsidRPr="006D71F3" w:rsidRDefault="00BC4F85" w:rsidP="00E66CB6">
            <w:pPr>
              <w:rPr>
                <w:rFonts w:cs="Times New Roman"/>
              </w:rPr>
            </w:pPr>
            <w:r w:rsidRPr="006D71F3">
              <w:rPr>
                <w:rFonts w:cs="Times New Roman"/>
              </w:rPr>
              <w:t>43.21919</w:t>
            </w:r>
          </w:p>
        </w:tc>
        <w:tc>
          <w:tcPr>
            <w:tcW w:w="1572" w:type="dxa"/>
            <w:noWrap/>
            <w:hideMark/>
          </w:tcPr>
          <w:p w14:paraId="79D53957" w14:textId="77777777" w:rsidR="00BC4F85" w:rsidRPr="006D71F3" w:rsidRDefault="00BC4F85" w:rsidP="00E66CB6">
            <w:pPr>
              <w:rPr>
                <w:rFonts w:cs="Times New Roman"/>
              </w:rPr>
            </w:pPr>
            <w:r w:rsidRPr="006D71F3">
              <w:rPr>
                <w:rFonts w:cs="Times New Roman"/>
              </w:rPr>
              <w:t>46.19435</w:t>
            </w:r>
          </w:p>
        </w:tc>
      </w:tr>
      <w:tr w:rsidR="00BC4F85" w:rsidRPr="006D71F3" w14:paraId="464EFA11" w14:textId="77777777" w:rsidTr="00666EEA">
        <w:trPr>
          <w:trHeight w:val="300"/>
        </w:trPr>
        <w:tc>
          <w:tcPr>
            <w:tcW w:w="1260" w:type="dxa"/>
            <w:noWrap/>
            <w:hideMark/>
          </w:tcPr>
          <w:p w14:paraId="6A33EB6E" w14:textId="77777777" w:rsidR="00BC4F85" w:rsidRPr="006D71F3" w:rsidRDefault="00BC4F85" w:rsidP="00E66CB6">
            <w:pPr>
              <w:rPr>
                <w:rFonts w:cs="Times New Roman"/>
              </w:rPr>
            </w:pPr>
            <w:r w:rsidRPr="006D71F3">
              <w:rPr>
                <w:rFonts w:cs="Times New Roman"/>
              </w:rPr>
              <w:t>Jun, 15</w:t>
            </w:r>
          </w:p>
        </w:tc>
        <w:tc>
          <w:tcPr>
            <w:tcW w:w="1170" w:type="dxa"/>
            <w:noWrap/>
            <w:hideMark/>
          </w:tcPr>
          <w:p w14:paraId="64DBBC84" w14:textId="77777777" w:rsidR="00BC4F85" w:rsidRPr="006D71F3" w:rsidRDefault="00BC4F85" w:rsidP="00E66CB6">
            <w:pPr>
              <w:rPr>
                <w:rFonts w:cs="Times New Roman"/>
              </w:rPr>
            </w:pPr>
            <w:r w:rsidRPr="006D71F3">
              <w:rPr>
                <w:rFonts w:cs="Times New Roman"/>
              </w:rPr>
              <w:t>0.014898</w:t>
            </w:r>
          </w:p>
        </w:tc>
        <w:tc>
          <w:tcPr>
            <w:tcW w:w="1440" w:type="dxa"/>
            <w:noWrap/>
            <w:hideMark/>
          </w:tcPr>
          <w:p w14:paraId="5CDC00D3" w14:textId="77777777" w:rsidR="00BC4F85" w:rsidRPr="006D71F3" w:rsidRDefault="00BC4F85" w:rsidP="00E66CB6">
            <w:pPr>
              <w:rPr>
                <w:rFonts w:cs="Times New Roman"/>
              </w:rPr>
            </w:pPr>
            <w:r w:rsidRPr="006D71F3">
              <w:rPr>
                <w:rFonts w:cs="Times New Roman"/>
              </w:rPr>
              <w:t>0.00892269</w:t>
            </w:r>
          </w:p>
        </w:tc>
        <w:tc>
          <w:tcPr>
            <w:tcW w:w="1170" w:type="dxa"/>
            <w:noWrap/>
            <w:hideMark/>
          </w:tcPr>
          <w:p w14:paraId="7F187591" w14:textId="77777777" w:rsidR="00BC4F85" w:rsidRPr="006D71F3" w:rsidRDefault="00BC4F85" w:rsidP="00E66CB6">
            <w:pPr>
              <w:rPr>
                <w:rFonts w:cs="Times New Roman"/>
              </w:rPr>
            </w:pPr>
            <w:r w:rsidRPr="006D71F3">
              <w:rPr>
                <w:rFonts w:cs="Times New Roman"/>
              </w:rPr>
              <w:t>0.342584</w:t>
            </w:r>
          </w:p>
        </w:tc>
        <w:tc>
          <w:tcPr>
            <w:tcW w:w="1170" w:type="dxa"/>
            <w:noWrap/>
            <w:hideMark/>
          </w:tcPr>
          <w:p w14:paraId="6863307D" w14:textId="77777777" w:rsidR="00BC4F85" w:rsidRPr="006D71F3" w:rsidRDefault="00BC4F85" w:rsidP="00E66CB6">
            <w:pPr>
              <w:rPr>
                <w:rFonts w:cs="Times New Roman"/>
              </w:rPr>
            </w:pPr>
            <w:r w:rsidRPr="006D71F3">
              <w:rPr>
                <w:rFonts w:cs="Times New Roman"/>
              </w:rPr>
              <w:t>0.005313</w:t>
            </w:r>
          </w:p>
        </w:tc>
        <w:tc>
          <w:tcPr>
            <w:tcW w:w="1244" w:type="dxa"/>
            <w:noWrap/>
            <w:hideMark/>
          </w:tcPr>
          <w:p w14:paraId="40480C25" w14:textId="77777777" w:rsidR="00BC4F85" w:rsidRPr="006D71F3" w:rsidRDefault="00BC4F85" w:rsidP="00E66CB6">
            <w:pPr>
              <w:rPr>
                <w:rFonts w:cs="Times New Roman"/>
              </w:rPr>
            </w:pPr>
            <w:r w:rsidRPr="006D71F3">
              <w:rPr>
                <w:rFonts w:cs="Times New Roman"/>
              </w:rPr>
              <w:t>35.86779</w:t>
            </w:r>
          </w:p>
        </w:tc>
        <w:tc>
          <w:tcPr>
            <w:tcW w:w="1572" w:type="dxa"/>
            <w:noWrap/>
            <w:hideMark/>
          </w:tcPr>
          <w:p w14:paraId="2706AE07" w14:textId="77777777" w:rsidR="00BC4F85" w:rsidRPr="006D71F3" w:rsidRDefault="00BC4F85" w:rsidP="00E66CB6">
            <w:pPr>
              <w:rPr>
                <w:rFonts w:cs="Times New Roman"/>
              </w:rPr>
            </w:pPr>
            <w:r w:rsidRPr="006D71F3">
              <w:rPr>
                <w:rFonts w:cs="Times New Roman"/>
              </w:rPr>
              <w:t>36.47317</w:t>
            </w:r>
          </w:p>
        </w:tc>
      </w:tr>
      <w:tr w:rsidR="00BC4F85" w:rsidRPr="006D71F3" w14:paraId="0B9D2ECE" w14:textId="77777777" w:rsidTr="00666EEA">
        <w:trPr>
          <w:trHeight w:val="300"/>
        </w:trPr>
        <w:tc>
          <w:tcPr>
            <w:tcW w:w="1260" w:type="dxa"/>
            <w:noWrap/>
            <w:hideMark/>
          </w:tcPr>
          <w:p w14:paraId="5EDC2881" w14:textId="77777777" w:rsidR="00BC4F85" w:rsidRPr="006D71F3" w:rsidRDefault="00BC4F85" w:rsidP="00E66CB6">
            <w:pPr>
              <w:rPr>
                <w:rFonts w:cs="Times New Roman"/>
              </w:rPr>
            </w:pPr>
            <w:r w:rsidRPr="006D71F3">
              <w:rPr>
                <w:rFonts w:cs="Times New Roman"/>
              </w:rPr>
              <w:t>Jul, 15</w:t>
            </w:r>
          </w:p>
        </w:tc>
        <w:tc>
          <w:tcPr>
            <w:tcW w:w="1170" w:type="dxa"/>
            <w:noWrap/>
            <w:hideMark/>
          </w:tcPr>
          <w:p w14:paraId="3F0ABDE5" w14:textId="77777777" w:rsidR="00BC4F85" w:rsidRPr="006D71F3" w:rsidRDefault="00BC4F85" w:rsidP="00E66CB6">
            <w:pPr>
              <w:rPr>
                <w:rFonts w:cs="Times New Roman"/>
              </w:rPr>
            </w:pPr>
            <w:r w:rsidRPr="006D71F3">
              <w:rPr>
                <w:rFonts w:cs="Times New Roman"/>
              </w:rPr>
              <w:t>0.016149</w:t>
            </w:r>
          </w:p>
        </w:tc>
        <w:tc>
          <w:tcPr>
            <w:tcW w:w="1440" w:type="dxa"/>
            <w:noWrap/>
            <w:hideMark/>
          </w:tcPr>
          <w:p w14:paraId="1A23DCA6" w14:textId="77777777" w:rsidR="00BC4F85" w:rsidRPr="006D71F3" w:rsidRDefault="00BC4F85" w:rsidP="00E66CB6">
            <w:pPr>
              <w:rPr>
                <w:rFonts w:cs="Times New Roman"/>
              </w:rPr>
            </w:pPr>
            <w:r w:rsidRPr="006D71F3">
              <w:rPr>
                <w:rFonts w:cs="Times New Roman"/>
              </w:rPr>
              <w:t>0.00834454</w:t>
            </w:r>
          </w:p>
        </w:tc>
        <w:tc>
          <w:tcPr>
            <w:tcW w:w="1170" w:type="dxa"/>
            <w:noWrap/>
            <w:hideMark/>
          </w:tcPr>
          <w:p w14:paraId="6CD499B4" w14:textId="77777777" w:rsidR="00BC4F85" w:rsidRPr="006D71F3" w:rsidRDefault="00BC4F85" w:rsidP="00E66CB6">
            <w:pPr>
              <w:rPr>
                <w:rFonts w:cs="Times New Roman"/>
              </w:rPr>
            </w:pPr>
            <w:r w:rsidRPr="006D71F3">
              <w:rPr>
                <w:rFonts w:cs="Times New Roman"/>
              </w:rPr>
              <w:t>0.350607</w:t>
            </w:r>
          </w:p>
        </w:tc>
        <w:tc>
          <w:tcPr>
            <w:tcW w:w="1170" w:type="dxa"/>
            <w:noWrap/>
            <w:hideMark/>
          </w:tcPr>
          <w:p w14:paraId="33198095" w14:textId="77777777" w:rsidR="00BC4F85" w:rsidRPr="006D71F3" w:rsidRDefault="00BC4F85" w:rsidP="00E66CB6">
            <w:pPr>
              <w:rPr>
                <w:rFonts w:cs="Times New Roman"/>
              </w:rPr>
            </w:pPr>
            <w:r w:rsidRPr="006D71F3">
              <w:rPr>
                <w:rFonts w:cs="Times New Roman"/>
              </w:rPr>
              <w:t>0.004389</w:t>
            </w:r>
          </w:p>
        </w:tc>
        <w:tc>
          <w:tcPr>
            <w:tcW w:w="1244" w:type="dxa"/>
            <w:noWrap/>
            <w:hideMark/>
          </w:tcPr>
          <w:p w14:paraId="7466A712" w14:textId="77777777" w:rsidR="00BC4F85" w:rsidRPr="006D71F3" w:rsidRDefault="00BC4F85" w:rsidP="00E66CB6">
            <w:pPr>
              <w:rPr>
                <w:rFonts w:cs="Times New Roman"/>
              </w:rPr>
            </w:pPr>
            <w:r w:rsidRPr="006D71F3">
              <w:rPr>
                <w:rFonts w:cs="Times New Roman"/>
              </w:rPr>
              <w:t>28.51638</w:t>
            </w:r>
          </w:p>
        </w:tc>
        <w:tc>
          <w:tcPr>
            <w:tcW w:w="1572" w:type="dxa"/>
            <w:noWrap/>
            <w:hideMark/>
          </w:tcPr>
          <w:p w14:paraId="212460AA" w14:textId="77777777" w:rsidR="00BC4F85" w:rsidRPr="006D71F3" w:rsidRDefault="00BC4F85" w:rsidP="00E66CB6">
            <w:pPr>
              <w:rPr>
                <w:rFonts w:cs="Times New Roman"/>
              </w:rPr>
            </w:pPr>
            <w:r w:rsidRPr="006D71F3">
              <w:rPr>
                <w:rFonts w:cs="Times New Roman"/>
              </w:rPr>
              <w:t>58.66677</w:t>
            </w:r>
          </w:p>
        </w:tc>
      </w:tr>
    </w:tbl>
    <w:p w14:paraId="28194E88" w14:textId="4FD18301" w:rsidR="00BC4F85" w:rsidRPr="006D71F3" w:rsidRDefault="00BC4F85" w:rsidP="00752507">
      <w:pPr>
        <w:rPr>
          <w:rFonts w:cs="Times New Roman"/>
        </w:rPr>
      </w:pPr>
      <w:r w:rsidRPr="006D71F3">
        <w:rPr>
          <w:rFonts w:cs="Times New Roman"/>
        </w:rPr>
        <w:t>Sour</w:t>
      </w:r>
      <w:r w:rsidR="00752507">
        <w:rPr>
          <w:rFonts w:cs="Times New Roman"/>
        </w:rPr>
        <w:t>ce: DoE Khulna, 2017</w:t>
      </w:r>
    </w:p>
    <w:p w14:paraId="6DE68BFF" w14:textId="77777777" w:rsidR="00BC4F85" w:rsidRPr="006D71F3" w:rsidRDefault="00BC4F85" w:rsidP="00BC4F85">
      <w:pPr>
        <w:pStyle w:val="Heading3"/>
        <w:rPr>
          <w:rFonts w:cs="Times New Roman"/>
        </w:rPr>
      </w:pPr>
      <w:bookmarkStart w:id="49" w:name="_Toc488335381"/>
      <w:r w:rsidRPr="006D71F3">
        <w:rPr>
          <w:rFonts w:cs="Times New Roman"/>
        </w:rPr>
        <w:t>State of NO</w:t>
      </w:r>
      <w:r w:rsidRPr="006D71F3">
        <w:rPr>
          <w:rFonts w:cs="Times New Roman"/>
          <w:vertAlign w:val="subscript"/>
        </w:rPr>
        <w:t>2</w:t>
      </w:r>
      <w:r w:rsidRPr="006D71F3">
        <w:rPr>
          <w:rFonts w:cs="Times New Roman"/>
        </w:rPr>
        <w:t>, O</w:t>
      </w:r>
      <w:r w:rsidRPr="006D71F3">
        <w:rPr>
          <w:rFonts w:cs="Times New Roman"/>
          <w:vertAlign w:val="subscript"/>
        </w:rPr>
        <w:t>3</w:t>
      </w:r>
      <w:r w:rsidRPr="006D71F3">
        <w:rPr>
          <w:rFonts w:cs="Times New Roman"/>
        </w:rPr>
        <w:t>, SO</w:t>
      </w:r>
      <w:r w:rsidRPr="006D71F3">
        <w:rPr>
          <w:rFonts w:cs="Times New Roman"/>
          <w:vertAlign w:val="subscript"/>
        </w:rPr>
        <w:t>2</w:t>
      </w:r>
      <w:r w:rsidRPr="006D71F3">
        <w:rPr>
          <w:rFonts w:cs="Times New Roman"/>
        </w:rPr>
        <w:t>, CO, and PM10 in Khulna</w:t>
      </w:r>
      <w:bookmarkEnd w:id="49"/>
    </w:p>
    <w:p w14:paraId="4095B89D" w14:textId="77777777" w:rsidR="00BC4F85" w:rsidRPr="006D71F3" w:rsidRDefault="00BC4F85" w:rsidP="00BC4F85">
      <w:pPr>
        <w:rPr>
          <w:rFonts w:cs="Times New Roman"/>
        </w:rPr>
      </w:pPr>
      <w:r w:rsidRPr="006D71F3">
        <w:rPr>
          <w:rFonts w:cs="Times New Roman"/>
        </w:rPr>
        <w:t>Khulna is not heavily industrialized area. The main industries around Khulna includes brick kilns, two power plant (not coal based), shrimp manufacturing industry in Khulna divisions, Jute mill etc. Number of vehicles in Khulna is also very minor compared to other major cities like Dhaka, Chittagong in Bangladesh.</w:t>
      </w:r>
    </w:p>
    <w:p w14:paraId="4AD825FE" w14:textId="77777777" w:rsidR="00BC4F85" w:rsidRPr="006D71F3" w:rsidRDefault="00BC4F85" w:rsidP="00BC4F85">
      <w:pPr>
        <w:rPr>
          <w:rFonts w:cs="Times New Roman"/>
        </w:rPr>
      </w:pPr>
      <w:r w:rsidRPr="006D71F3">
        <w:rPr>
          <w:rFonts w:cs="Times New Roman"/>
        </w:rPr>
        <w:t>Due to this lack of industrial activity, air pollutant release in Khulna is very low. Due to this factor, all the pollutants except Particulates is below the standard level in Khulna.</w:t>
      </w:r>
    </w:p>
    <w:p w14:paraId="61365BA3" w14:textId="77777777" w:rsidR="00BC4F85" w:rsidRPr="006D71F3" w:rsidRDefault="00BC4F85" w:rsidP="00BC4F85">
      <w:pPr>
        <w:rPr>
          <w:rFonts w:cs="Times New Roman"/>
        </w:rPr>
      </w:pPr>
    </w:p>
    <w:p w14:paraId="4FF84B89" w14:textId="6C27B914" w:rsidR="0021185F" w:rsidRPr="0021185F" w:rsidRDefault="00BC4F85" w:rsidP="0021185F">
      <w:pPr>
        <w:keepNext/>
        <w:jc w:val="center"/>
        <w:rPr>
          <w:rFonts w:cs="Times New Roman"/>
        </w:rPr>
      </w:pPr>
      <w:r w:rsidRPr="006D71F3">
        <w:rPr>
          <w:rFonts w:cs="Times New Roman"/>
          <w:noProof/>
        </w:rPr>
        <w:drawing>
          <wp:inline distT="0" distB="0" distL="0" distR="0" wp14:anchorId="16DA480D" wp14:editId="4F0AE7F9">
            <wp:extent cx="4480560" cy="2743200"/>
            <wp:effectExtent l="0" t="0" r="1524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278374" w14:textId="7CEAFDD6" w:rsidR="00E81062" w:rsidRPr="00E81062" w:rsidRDefault="00E81062" w:rsidP="00E81062">
      <w:pPr>
        <w:jc w:val="center"/>
        <w:rPr>
          <w:rFonts w:cs="Times New Roman"/>
          <w:sz w:val="22"/>
        </w:rPr>
      </w:pPr>
      <w:r w:rsidRPr="00E81062">
        <w:rPr>
          <w:sz w:val="22"/>
        </w:rPr>
        <w:t>Data Source: DoE Khulna, 2017</w:t>
      </w:r>
    </w:p>
    <w:p w14:paraId="5A5664E0" w14:textId="36BB8C88" w:rsidR="00BC4F85" w:rsidRPr="00752507" w:rsidRDefault="00BC4F85" w:rsidP="00BC4F85">
      <w:pPr>
        <w:pStyle w:val="Caption"/>
        <w:rPr>
          <w:rFonts w:cs="Times New Roman"/>
          <w:color w:val="auto"/>
        </w:rPr>
      </w:pPr>
      <w:bookmarkStart w:id="50" w:name="_Toc488335457"/>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4</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1</w:t>
      </w:r>
      <w:r w:rsidR="001D6AA3">
        <w:rPr>
          <w:rFonts w:cs="Times New Roman"/>
          <w:color w:val="auto"/>
        </w:rPr>
        <w:fldChar w:fldCharType="end"/>
      </w:r>
      <w:r w:rsidRPr="00752507">
        <w:rPr>
          <w:rFonts w:cs="Times New Roman"/>
          <w:color w:val="auto"/>
        </w:rPr>
        <w:t>: NO</w:t>
      </w:r>
      <w:r w:rsidRPr="00752507">
        <w:rPr>
          <w:rFonts w:cs="Times New Roman"/>
          <w:color w:val="auto"/>
          <w:vertAlign w:val="subscript"/>
        </w:rPr>
        <w:t>2</w:t>
      </w:r>
      <w:r w:rsidRPr="00752507">
        <w:rPr>
          <w:rFonts w:cs="Times New Roman"/>
          <w:color w:val="auto"/>
        </w:rPr>
        <w:t xml:space="preserve"> Concentration Level Compared to Standard</w:t>
      </w:r>
      <w:bookmarkEnd w:id="50"/>
    </w:p>
    <w:p w14:paraId="3F68DC96" w14:textId="77777777" w:rsidR="00BC4F85" w:rsidRPr="006D71F3" w:rsidRDefault="00BC4F85" w:rsidP="00BC4F85">
      <w:pPr>
        <w:keepNext/>
        <w:rPr>
          <w:rFonts w:cs="Times New Roman"/>
        </w:rPr>
      </w:pPr>
      <w:r w:rsidRPr="006D71F3">
        <w:rPr>
          <w:rFonts w:cs="Times New Roman"/>
          <w:noProof/>
        </w:rPr>
        <w:drawing>
          <wp:inline distT="0" distB="0" distL="0" distR="0" wp14:anchorId="70721FB5" wp14:editId="38B3CF46">
            <wp:extent cx="6035040" cy="2743200"/>
            <wp:effectExtent l="0" t="0" r="381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68FDA4C" w14:textId="07B69E35" w:rsidR="00E81062" w:rsidRPr="00E81062" w:rsidRDefault="00E81062" w:rsidP="00E81062">
      <w:pPr>
        <w:jc w:val="center"/>
        <w:rPr>
          <w:rFonts w:cs="Times New Roman"/>
          <w:sz w:val="22"/>
        </w:rPr>
      </w:pPr>
      <w:r w:rsidRPr="00E81062">
        <w:rPr>
          <w:sz w:val="22"/>
        </w:rPr>
        <w:t>Data Source: DoE Khulna, 2017</w:t>
      </w:r>
    </w:p>
    <w:p w14:paraId="34E33FF5" w14:textId="1E04B85B" w:rsidR="00BC4F85" w:rsidRPr="00752507" w:rsidRDefault="00BC4F85" w:rsidP="00BC4F85">
      <w:pPr>
        <w:pStyle w:val="Caption"/>
        <w:rPr>
          <w:rFonts w:cs="Times New Roman"/>
          <w:color w:val="auto"/>
        </w:rPr>
      </w:pPr>
      <w:bookmarkStart w:id="51" w:name="_Toc488335458"/>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4</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2</w:t>
      </w:r>
      <w:r w:rsidR="001D6AA3">
        <w:rPr>
          <w:rFonts w:cs="Times New Roman"/>
          <w:color w:val="auto"/>
        </w:rPr>
        <w:fldChar w:fldCharType="end"/>
      </w:r>
      <w:r w:rsidRPr="00752507">
        <w:rPr>
          <w:rFonts w:cs="Times New Roman"/>
          <w:color w:val="auto"/>
        </w:rPr>
        <w:t>: SO</w:t>
      </w:r>
      <w:r w:rsidRPr="00752507">
        <w:rPr>
          <w:rFonts w:cs="Times New Roman"/>
          <w:color w:val="auto"/>
          <w:vertAlign w:val="subscript"/>
        </w:rPr>
        <w:t>2</w:t>
      </w:r>
      <w:r w:rsidRPr="00752507">
        <w:rPr>
          <w:rFonts w:cs="Times New Roman"/>
          <w:color w:val="auto"/>
        </w:rPr>
        <w:t xml:space="preserve"> concentration Level Compared to Standard</w:t>
      </w:r>
      <w:bookmarkEnd w:id="51"/>
    </w:p>
    <w:p w14:paraId="23CBBF29" w14:textId="77777777" w:rsidR="00BC4F85" w:rsidRPr="006D71F3" w:rsidRDefault="00BC4F85" w:rsidP="00BC4F85">
      <w:pPr>
        <w:keepNext/>
        <w:jc w:val="center"/>
        <w:rPr>
          <w:rFonts w:cs="Times New Roman"/>
        </w:rPr>
      </w:pPr>
      <w:r w:rsidRPr="006D71F3">
        <w:rPr>
          <w:rFonts w:cs="Times New Roman"/>
          <w:noProof/>
        </w:rPr>
        <w:drawing>
          <wp:inline distT="0" distB="0" distL="0" distR="0" wp14:anchorId="190FE06D" wp14:editId="65238DCA">
            <wp:extent cx="5852160" cy="2743200"/>
            <wp:effectExtent l="0" t="0" r="1524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E00FD4" w14:textId="45CBF0D0" w:rsidR="00E81062" w:rsidRPr="00E81062" w:rsidRDefault="00E81062" w:rsidP="00E81062">
      <w:pPr>
        <w:jc w:val="center"/>
        <w:rPr>
          <w:rFonts w:cs="Times New Roman"/>
          <w:sz w:val="22"/>
        </w:rPr>
      </w:pPr>
      <w:r w:rsidRPr="00E81062">
        <w:rPr>
          <w:sz w:val="22"/>
        </w:rPr>
        <w:t>Data Source: DoE Khulna, 2017</w:t>
      </w:r>
    </w:p>
    <w:p w14:paraId="5A71543F" w14:textId="13375BCB" w:rsidR="00BC4F85" w:rsidRPr="00752507" w:rsidRDefault="00BC4F85" w:rsidP="00BC4F85">
      <w:pPr>
        <w:pStyle w:val="Caption"/>
        <w:rPr>
          <w:rFonts w:cs="Times New Roman"/>
          <w:color w:val="auto"/>
        </w:rPr>
      </w:pPr>
      <w:bookmarkStart w:id="52" w:name="_Toc488335459"/>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4</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3</w:t>
      </w:r>
      <w:r w:rsidR="001D6AA3">
        <w:rPr>
          <w:rFonts w:cs="Times New Roman"/>
          <w:color w:val="auto"/>
        </w:rPr>
        <w:fldChar w:fldCharType="end"/>
      </w:r>
      <w:r w:rsidRPr="00752507">
        <w:rPr>
          <w:rFonts w:cs="Times New Roman"/>
          <w:color w:val="auto"/>
        </w:rPr>
        <w:t>: CO concentration Level Compared to Standard</w:t>
      </w:r>
      <w:bookmarkEnd w:id="52"/>
    </w:p>
    <w:p w14:paraId="48B9D23F" w14:textId="77777777" w:rsidR="00BC4F85" w:rsidRPr="006D71F3" w:rsidRDefault="00BC4F85" w:rsidP="00BC4F85">
      <w:pPr>
        <w:keepNext/>
        <w:jc w:val="center"/>
        <w:rPr>
          <w:rFonts w:cs="Times New Roman"/>
        </w:rPr>
      </w:pPr>
      <w:r w:rsidRPr="006D71F3">
        <w:rPr>
          <w:rFonts w:cs="Times New Roman"/>
          <w:noProof/>
        </w:rPr>
        <w:drawing>
          <wp:inline distT="0" distB="0" distL="0" distR="0" wp14:anchorId="4B249FED" wp14:editId="200364AA">
            <wp:extent cx="59436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FD1B9B7" w14:textId="77777777" w:rsidR="00E81062" w:rsidRPr="00E81062" w:rsidRDefault="00E81062" w:rsidP="00E81062">
      <w:pPr>
        <w:jc w:val="center"/>
        <w:rPr>
          <w:rFonts w:cs="Times New Roman"/>
          <w:sz w:val="22"/>
        </w:rPr>
      </w:pPr>
      <w:r w:rsidRPr="00E81062">
        <w:rPr>
          <w:sz w:val="22"/>
        </w:rPr>
        <w:t>Data Source: DoE Khulna, 2017</w:t>
      </w:r>
    </w:p>
    <w:p w14:paraId="1BC3A12B" w14:textId="7CB3C0C7" w:rsidR="00BC4F85" w:rsidRPr="00752507" w:rsidRDefault="00BC4F85" w:rsidP="00BC4F85">
      <w:pPr>
        <w:pStyle w:val="Caption"/>
        <w:rPr>
          <w:rFonts w:cs="Times New Roman"/>
          <w:color w:val="auto"/>
        </w:rPr>
      </w:pPr>
      <w:bookmarkStart w:id="53" w:name="_Toc488335460"/>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4</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4</w:t>
      </w:r>
      <w:r w:rsidR="001D6AA3">
        <w:rPr>
          <w:rFonts w:cs="Times New Roman"/>
          <w:color w:val="auto"/>
        </w:rPr>
        <w:fldChar w:fldCharType="end"/>
      </w:r>
      <w:r w:rsidRPr="00752507">
        <w:rPr>
          <w:rFonts w:cs="Times New Roman"/>
          <w:color w:val="auto"/>
        </w:rPr>
        <w:t>: O</w:t>
      </w:r>
      <w:r w:rsidRPr="00752507">
        <w:rPr>
          <w:rFonts w:cs="Times New Roman"/>
          <w:color w:val="auto"/>
          <w:vertAlign w:val="subscript"/>
        </w:rPr>
        <w:t>3</w:t>
      </w:r>
      <w:r w:rsidRPr="00752507">
        <w:rPr>
          <w:rFonts w:cs="Times New Roman"/>
          <w:color w:val="auto"/>
        </w:rPr>
        <w:t xml:space="preserve"> Concentration Level Compared to Standard</w:t>
      </w:r>
      <w:bookmarkEnd w:id="53"/>
    </w:p>
    <w:p w14:paraId="574FF457" w14:textId="77777777" w:rsidR="0021185F" w:rsidRDefault="0021185F" w:rsidP="00BC4F85">
      <w:pPr>
        <w:rPr>
          <w:rFonts w:cs="Times New Roman"/>
        </w:rPr>
      </w:pPr>
    </w:p>
    <w:p w14:paraId="21A04EC4" w14:textId="315D8CFE" w:rsidR="00BC4F85" w:rsidRPr="006D71F3" w:rsidRDefault="00BC4F85" w:rsidP="00BC4F85">
      <w:pPr>
        <w:rPr>
          <w:rFonts w:cs="Times New Roman"/>
        </w:rPr>
      </w:pPr>
      <w:r w:rsidRPr="006D71F3">
        <w:rPr>
          <w:rFonts w:cs="Times New Roman"/>
        </w:rPr>
        <w:t>Though the level of NO</w:t>
      </w:r>
      <w:r w:rsidRPr="006D71F3">
        <w:rPr>
          <w:rFonts w:cs="Times New Roman"/>
          <w:vertAlign w:val="subscript"/>
        </w:rPr>
        <w:t>2</w:t>
      </w:r>
      <w:r w:rsidRPr="006D71F3">
        <w:rPr>
          <w:rFonts w:cs="Times New Roman"/>
        </w:rPr>
        <w:t>, O</w:t>
      </w:r>
      <w:r w:rsidRPr="006D71F3">
        <w:rPr>
          <w:rFonts w:cs="Times New Roman"/>
          <w:vertAlign w:val="subscript"/>
        </w:rPr>
        <w:t>3</w:t>
      </w:r>
      <w:r w:rsidRPr="006D71F3">
        <w:rPr>
          <w:rFonts w:cs="Times New Roman"/>
        </w:rPr>
        <w:t>, SO</w:t>
      </w:r>
      <w:r w:rsidRPr="006D71F3">
        <w:rPr>
          <w:rFonts w:cs="Times New Roman"/>
          <w:vertAlign w:val="subscript"/>
        </w:rPr>
        <w:t>2</w:t>
      </w:r>
      <w:r w:rsidRPr="006D71F3">
        <w:rPr>
          <w:rFonts w:cs="Times New Roman"/>
        </w:rPr>
        <w:t xml:space="preserve">, CO is low in Khulna, Particulates matters is over the standard all the time except </w:t>
      </w:r>
      <w:r w:rsidR="0021185F">
        <w:rPr>
          <w:rFonts w:cs="Times New Roman"/>
        </w:rPr>
        <w:t xml:space="preserve">the </w:t>
      </w:r>
      <w:r w:rsidRPr="006D71F3">
        <w:rPr>
          <w:rFonts w:cs="Times New Roman"/>
        </w:rPr>
        <w:t>rainy season. April to October is the time when the concentration is close to standard. But during October to March, the concentration is much higher.</w:t>
      </w:r>
    </w:p>
    <w:p w14:paraId="1DFA74E5" w14:textId="77777777" w:rsidR="00BC4F85" w:rsidRPr="006D71F3" w:rsidRDefault="00BC4F85" w:rsidP="00BC4F85">
      <w:pPr>
        <w:rPr>
          <w:rFonts w:cs="Times New Roman"/>
        </w:rPr>
      </w:pPr>
    </w:p>
    <w:p w14:paraId="2C6337CE" w14:textId="77777777" w:rsidR="00BC4F85" w:rsidRPr="006D71F3" w:rsidRDefault="00BC4F85" w:rsidP="00BC4F85">
      <w:pPr>
        <w:keepNext/>
        <w:jc w:val="center"/>
        <w:rPr>
          <w:rFonts w:cs="Times New Roman"/>
        </w:rPr>
      </w:pPr>
      <w:r w:rsidRPr="006D71F3">
        <w:rPr>
          <w:rFonts w:cs="Times New Roman"/>
          <w:noProof/>
        </w:rPr>
        <w:drawing>
          <wp:inline distT="0" distB="0" distL="0" distR="0" wp14:anchorId="53A60981" wp14:editId="23C787DC">
            <wp:extent cx="5669280" cy="2743200"/>
            <wp:effectExtent l="0" t="0" r="762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8DE0D78" w14:textId="09B784C5" w:rsidR="00E81062" w:rsidRPr="00E81062" w:rsidRDefault="00E81062" w:rsidP="00E81062">
      <w:pPr>
        <w:jc w:val="center"/>
        <w:rPr>
          <w:rFonts w:cs="Times New Roman"/>
          <w:sz w:val="22"/>
        </w:rPr>
      </w:pPr>
      <w:r w:rsidRPr="00E81062">
        <w:rPr>
          <w:sz w:val="22"/>
        </w:rPr>
        <w:t>Data Source: DoE Khulna, 2017</w:t>
      </w:r>
    </w:p>
    <w:p w14:paraId="1AC829C8" w14:textId="4D4AEBAB" w:rsidR="0021185F" w:rsidRPr="00E81062" w:rsidRDefault="00BC4F85" w:rsidP="00E81062">
      <w:pPr>
        <w:pStyle w:val="Caption"/>
        <w:rPr>
          <w:rFonts w:cs="Times New Roman"/>
          <w:color w:val="auto"/>
        </w:rPr>
        <w:sectPr w:rsidR="0021185F" w:rsidRPr="00E81062" w:rsidSect="00816912">
          <w:headerReference w:type="default" r:id="rId25"/>
          <w:pgSz w:w="11906" w:h="16838" w:code="9"/>
          <w:pgMar w:top="1440" w:right="1440" w:bottom="1440" w:left="1440" w:header="720" w:footer="720" w:gutter="0"/>
          <w:cols w:space="677"/>
          <w:docGrid w:linePitch="360"/>
        </w:sectPr>
      </w:pPr>
      <w:bookmarkStart w:id="54" w:name="_Toc488335461"/>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4</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5</w:t>
      </w:r>
      <w:r w:rsidR="001D6AA3">
        <w:rPr>
          <w:rFonts w:cs="Times New Roman"/>
          <w:color w:val="auto"/>
        </w:rPr>
        <w:fldChar w:fldCharType="end"/>
      </w:r>
      <w:r w:rsidRPr="00752507">
        <w:rPr>
          <w:rFonts w:cs="Times New Roman"/>
          <w:color w:val="auto"/>
        </w:rPr>
        <w:t>: Coarse Particulates Concentration Compared to Standard</w:t>
      </w:r>
      <w:bookmarkEnd w:id="54"/>
    </w:p>
    <w:p w14:paraId="19E3822D" w14:textId="6932CBC6" w:rsidR="00BC4F85" w:rsidRPr="00B83CAD" w:rsidRDefault="00DD642A" w:rsidP="006F7A64">
      <w:pPr>
        <w:pStyle w:val="Heading1"/>
        <w:rPr>
          <w:rFonts w:cs="Times New Roman"/>
        </w:rPr>
      </w:pPr>
      <w:bookmarkStart w:id="55" w:name="_Toc488335382"/>
      <w:r>
        <w:t>METHODOLOGY</w:t>
      </w:r>
      <w:bookmarkEnd w:id="55"/>
    </w:p>
    <w:p w14:paraId="4208DB6C" w14:textId="13D2D289" w:rsidR="00EC4426" w:rsidRPr="006D71F3" w:rsidRDefault="00C86E47" w:rsidP="00EC4426">
      <w:pPr>
        <w:rPr>
          <w:rFonts w:cs="Times New Roman"/>
        </w:rPr>
      </w:pPr>
      <w:r w:rsidRPr="006D71F3">
        <w:rPr>
          <w:rFonts w:cs="Times New Roman"/>
        </w:rPr>
        <w:t xml:space="preserve">This study has been divided into </w:t>
      </w:r>
      <w:r w:rsidR="00C062AE" w:rsidRPr="006D71F3">
        <w:rPr>
          <w:rFonts w:cs="Times New Roman"/>
        </w:rPr>
        <w:t>5</w:t>
      </w:r>
      <w:r w:rsidRPr="006D71F3">
        <w:rPr>
          <w:rFonts w:cs="Times New Roman"/>
        </w:rPr>
        <w:t xml:space="preserve"> stages:</w:t>
      </w:r>
    </w:p>
    <w:p w14:paraId="73473EC9" w14:textId="5C650917" w:rsidR="00C86E47" w:rsidRPr="006D71F3" w:rsidRDefault="00C86E47" w:rsidP="00C86E47">
      <w:pPr>
        <w:pStyle w:val="ListParagraph"/>
        <w:numPr>
          <w:ilvl w:val="0"/>
          <w:numId w:val="9"/>
        </w:numPr>
        <w:rPr>
          <w:rFonts w:cs="Times New Roman"/>
        </w:rPr>
      </w:pPr>
      <w:r w:rsidRPr="006D71F3">
        <w:rPr>
          <w:rFonts w:cs="Times New Roman"/>
        </w:rPr>
        <w:t>Background Study</w:t>
      </w:r>
    </w:p>
    <w:p w14:paraId="6A33B2F3" w14:textId="1E317609" w:rsidR="00C86E47" w:rsidRPr="006D71F3" w:rsidRDefault="00C86E47" w:rsidP="00C86E47">
      <w:pPr>
        <w:pStyle w:val="ListParagraph"/>
        <w:numPr>
          <w:ilvl w:val="0"/>
          <w:numId w:val="9"/>
        </w:numPr>
        <w:rPr>
          <w:rFonts w:cs="Times New Roman"/>
        </w:rPr>
      </w:pPr>
      <w:r w:rsidRPr="006D71F3">
        <w:rPr>
          <w:rFonts w:cs="Times New Roman"/>
        </w:rPr>
        <w:t>Local Meteorological, Pollution and Tree Coverage Data Collection</w:t>
      </w:r>
    </w:p>
    <w:p w14:paraId="2B1A9804" w14:textId="49A0404E" w:rsidR="00C86E47" w:rsidRPr="006D71F3" w:rsidRDefault="00C86E47" w:rsidP="00C86E47">
      <w:pPr>
        <w:pStyle w:val="ListParagraph"/>
        <w:numPr>
          <w:ilvl w:val="0"/>
          <w:numId w:val="9"/>
        </w:numPr>
        <w:rPr>
          <w:rFonts w:cs="Times New Roman"/>
        </w:rPr>
      </w:pPr>
      <w:r w:rsidRPr="006D71F3">
        <w:rPr>
          <w:rFonts w:cs="Times New Roman"/>
        </w:rPr>
        <w:t>Analyzing Air Pollution Removal by Urban Trees in Khulna City</w:t>
      </w:r>
    </w:p>
    <w:p w14:paraId="23CFD9FD" w14:textId="74657835" w:rsidR="00C86E47" w:rsidRPr="006D71F3" w:rsidRDefault="00C86E47" w:rsidP="00C86E47">
      <w:pPr>
        <w:pStyle w:val="ListParagraph"/>
        <w:numPr>
          <w:ilvl w:val="0"/>
          <w:numId w:val="9"/>
        </w:numPr>
        <w:rPr>
          <w:rFonts w:cs="Times New Roman"/>
        </w:rPr>
      </w:pPr>
      <w:r w:rsidRPr="006D71F3">
        <w:rPr>
          <w:rFonts w:cs="Times New Roman"/>
        </w:rPr>
        <w:t>Providing Recommendation Based on Findings</w:t>
      </w:r>
    </w:p>
    <w:p w14:paraId="03BC9324" w14:textId="6EA2F593" w:rsidR="00C86E47" w:rsidRPr="006D71F3" w:rsidRDefault="00C062AE" w:rsidP="00C86E47">
      <w:pPr>
        <w:pStyle w:val="ListParagraph"/>
        <w:numPr>
          <w:ilvl w:val="0"/>
          <w:numId w:val="9"/>
        </w:numPr>
        <w:rPr>
          <w:rFonts w:cs="Times New Roman"/>
        </w:rPr>
      </w:pPr>
      <w:r w:rsidRPr="006D71F3">
        <w:rPr>
          <w:rFonts w:cs="Times New Roman"/>
        </w:rPr>
        <w:t>Preparation of Model for Further Study</w:t>
      </w:r>
    </w:p>
    <w:p w14:paraId="29A8685B" w14:textId="77777777" w:rsidR="00C86E47" w:rsidRPr="006D71F3" w:rsidRDefault="00C86E47" w:rsidP="001F3FEF">
      <w:pPr>
        <w:pStyle w:val="Heading2"/>
        <w:rPr>
          <w:rFonts w:cs="Times New Roman"/>
        </w:rPr>
      </w:pPr>
      <w:bookmarkStart w:id="56" w:name="_Toc488335383"/>
      <w:r w:rsidRPr="006D71F3">
        <w:rPr>
          <w:rFonts w:cs="Times New Roman"/>
        </w:rPr>
        <w:t>Background Study</w:t>
      </w:r>
      <w:bookmarkEnd w:id="56"/>
    </w:p>
    <w:p w14:paraId="2AB155B3" w14:textId="54FB2824" w:rsidR="00D770DB" w:rsidRPr="006D71F3" w:rsidRDefault="000B5EBB" w:rsidP="00D770DB">
      <w:pPr>
        <w:rPr>
          <w:rFonts w:cs="Times New Roman"/>
        </w:rPr>
      </w:pPr>
      <w:r w:rsidRPr="006D71F3">
        <w:rPr>
          <w:rFonts w:cs="Times New Roman"/>
        </w:rPr>
        <w:t>Background study was a significant part of this study. The background study started with the goal of understand tree service. But then the focus shifted and narrowed down to air pollutant removal by urban trees. Establishing methodology for the study was perhaps the most effort consuming part of this study. Due to data shortage and other limitations, changes had to be made to calculate some terms stated in UFORE-D model.</w:t>
      </w:r>
    </w:p>
    <w:p w14:paraId="10821D3C" w14:textId="71ECB60F" w:rsidR="000B5EBB" w:rsidRPr="006D71F3" w:rsidRDefault="000B5EBB" w:rsidP="00D770DB">
      <w:pPr>
        <w:rPr>
          <w:rFonts w:cs="Times New Roman"/>
        </w:rPr>
      </w:pPr>
      <w:r w:rsidRPr="006D71F3">
        <w:rPr>
          <w:rFonts w:cs="Times New Roman"/>
        </w:rPr>
        <w:t>Understanding the terms, processes was another part of background study. The study deals with many complex terms related with multi-dimensional field.</w:t>
      </w:r>
    </w:p>
    <w:p w14:paraId="6627D64C" w14:textId="1E1E8DE3" w:rsidR="001F3FEF" w:rsidRPr="006D71F3" w:rsidRDefault="001F3FEF" w:rsidP="00C86E47">
      <w:pPr>
        <w:pStyle w:val="Heading3"/>
        <w:rPr>
          <w:rFonts w:cs="Times New Roman"/>
        </w:rPr>
      </w:pPr>
      <w:bookmarkStart w:id="57" w:name="_Toc488335384"/>
      <w:r w:rsidRPr="006D71F3">
        <w:rPr>
          <w:rFonts w:cs="Times New Roman"/>
        </w:rPr>
        <w:t>Literature Review</w:t>
      </w:r>
      <w:bookmarkEnd w:id="57"/>
    </w:p>
    <w:p w14:paraId="153605C6" w14:textId="0B33E4C7" w:rsidR="001F3FEF" w:rsidRPr="006D71F3" w:rsidRDefault="000B5EBB" w:rsidP="001F3FEF">
      <w:pPr>
        <w:rPr>
          <w:rFonts w:cs="Times New Roman"/>
        </w:rPr>
      </w:pPr>
      <w:r w:rsidRPr="006D71F3">
        <w:rPr>
          <w:rFonts w:cs="Times New Roman"/>
        </w:rPr>
        <w:t xml:space="preserve">Literature review included review of journal articles, scholarly publications, books, websites etc. Though no literature on tree air pollution removal was been found in case of Bangladesh, there were rich international literature on related topics. Help has been drawn from many of these literatures which are </w:t>
      </w:r>
      <w:r w:rsidR="00AC2848" w:rsidRPr="006D71F3">
        <w:rPr>
          <w:rFonts w:cs="Times New Roman"/>
        </w:rPr>
        <w:t>referenced at the end of this report.</w:t>
      </w:r>
    </w:p>
    <w:p w14:paraId="4C318DCF" w14:textId="6801A260" w:rsidR="00C86E47" w:rsidRPr="006D71F3" w:rsidRDefault="00C86E47" w:rsidP="00C86E47">
      <w:pPr>
        <w:pStyle w:val="Heading3"/>
        <w:rPr>
          <w:rFonts w:cs="Times New Roman"/>
        </w:rPr>
      </w:pPr>
      <w:bookmarkStart w:id="58" w:name="_Toc488335385"/>
      <w:r w:rsidRPr="006D71F3">
        <w:rPr>
          <w:rFonts w:cs="Times New Roman"/>
        </w:rPr>
        <w:t>Selection of UFORE-D Model</w:t>
      </w:r>
      <w:bookmarkEnd w:id="58"/>
    </w:p>
    <w:p w14:paraId="107059A9" w14:textId="1687EC7F" w:rsidR="00C062AE" w:rsidRPr="006D71F3" w:rsidRDefault="00AC2848" w:rsidP="00C062AE">
      <w:pPr>
        <w:rPr>
          <w:rFonts w:cs="Times New Roman"/>
        </w:rPr>
      </w:pPr>
      <w:r w:rsidRPr="006D71F3">
        <w:rPr>
          <w:rFonts w:cs="Times New Roman"/>
        </w:rPr>
        <w:t>UFORE-D model is made by David J Nowak, who is a leading scholar in the field of tree air pollution removal studies. This is the most used and contemporary method to estimate tree air pollution removal. All most all the study on air pollution removal by urban tree found during literature review of this study follows methodology of UFORE-D Model. i-Tree Eco, a leading platform to study tree service follows this model to quantify air pollutant removal.</w:t>
      </w:r>
    </w:p>
    <w:p w14:paraId="28CA2FB2" w14:textId="77777777" w:rsidR="00C86E47" w:rsidRPr="006D71F3" w:rsidRDefault="00C86E47" w:rsidP="00E10BF6">
      <w:pPr>
        <w:pStyle w:val="Heading2"/>
        <w:rPr>
          <w:rFonts w:cs="Times New Roman"/>
        </w:rPr>
      </w:pPr>
      <w:bookmarkStart w:id="59" w:name="_Toc488335386"/>
      <w:r w:rsidRPr="006D71F3">
        <w:rPr>
          <w:rFonts w:cs="Times New Roman"/>
        </w:rPr>
        <w:t>Study Area Selection</w:t>
      </w:r>
      <w:bookmarkEnd w:id="59"/>
    </w:p>
    <w:p w14:paraId="6F9483FF" w14:textId="77777777" w:rsidR="00C86E47" w:rsidRPr="006D71F3" w:rsidRDefault="00C86E47" w:rsidP="00C86E47">
      <w:pPr>
        <w:rPr>
          <w:rFonts w:cs="Times New Roman"/>
        </w:rPr>
      </w:pPr>
      <w:r w:rsidRPr="006D71F3">
        <w:rPr>
          <w:rFonts w:cs="Times New Roman"/>
        </w:rPr>
        <w:t>The study area for this study is Khulna City Corporation.</w:t>
      </w:r>
    </w:p>
    <w:p w14:paraId="1AE3FE0D" w14:textId="0CEF5993" w:rsidR="00C062AE" w:rsidRPr="006D71F3" w:rsidRDefault="00C062AE" w:rsidP="00C062AE">
      <w:pPr>
        <w:pStyle w:val="ListParagraph"/>
        <w:numPr>
          <w:ilvl w:val="0"/>
          <w:numId w:val="10"/>
        </w:numPr>
        <w:rPr>
          <w:rFonts w:cs="Times New Roman"/>
        </w:rPr>
      </w:pPr>
      <w:r w:rsidRPr="006D71F3">
        <w:rPr>
          <w:rFonts w:cs="Times New Roman"/>
        </w:rPr>
        <w:t>Coordinates &amp; GIS Map</w:t>
      </w:r>
    </w:p>
    <w:p w14:paraId="1CA2B36D" w14:textId="0A7C2943" w:rsidR="00C86E47" w:rsidRPr="006D71F3" w:rsidRDefault="00C86E47" w:rsidP="00C062AE">
      <w:pPr>
        <w:pStyle w:val="ListParagraph"/>
        <w:numPr>
          <w:ilvl w:val="0"/>
          <w:numId w:val="10"/>
        </w:numPr>
        <w:rPr>
          <w:rFonts w:cs="Times New Roman"/>
        </w:rPr>
      </w:pPr>
      <w:r w:rsidRPr="006D71F3">
        <w:rPr>
          <w:rFonts w:cs="Times New Roman"/>
        </w:rPr>
        <w:t>Land use</w:t>
      </w:r>
    </w:p>
    <w:p w14:paraId="1F499DB3" w14:textId="399321BF" w:rsidR="001F3FEF" w:rsidRPr="006D71F3" w:rsidRDefault="00C062AE" w:rsidP="00E10BF6">
      <w:pPr>
        <w:pStyle w:val="Heading2"/>
        <w:rPr>
          <w:rFonts w:cs="Times New Roman"/>
        </w:rPr>
      </w:pPr>
      <w:bookmarkStart w:id="60" w:name="_Toc488335387"/>
      <w:r w:rsidRPr="006D71F3">
        <w:rPr>
          <w:rFonts w:cs="Times New Roman"/>
        </w:rPr>
        <w:t>Local Meteorological, Pollution and Tree Coverage Data Collection</w:t>
      </w:r>
      <w:bookmarkEnd w:id="60"/>
    </w:p>
    <w:p w14:paraId="60253004" w14:textId="274F9578" w:rsidR="001F3FEF" w:rsidRPr="006D71F3" w:rsidRDefault="00F84657" w:rsidP="001F3FEF">
      <w:pPr>
        <w:rPr>
          <w:rFonts w:cs="Times New Roman"/>
        </w:rPr>
      </w:pPr>
      <w:r w:rsidRPr="006D71F3">
        <w:rPr>
          <w:rFonts w:cs="Times New Roman"/>
        </w:rPr>
        <w:t>The local meteorological, pollution and tree cover data was collected from Khulna Environmental Department. The data is generated through CAMS project.</w:t>
      </w:r>
    </w:p>
    <w:p w14:paraId="2FAFA2DD" w14:textId="3325D7B7" w:rsidR="001F3FEF" w:rsidRPr="006D71F3" w:rsidRDefault="00F84657" w:rsidP="001F3FEF">
      <w:pPr>
        <w:pStyle w:val="Heading3"/>
        <w:rPr>
          <w:rFonts w:cs="Times New Roman"/>
        </w:rPr>
      </w:pPr>
      <w:bookmarkStart w:id="61" w:name="_Toc488335388"/>
      <w:r w:rsidRPr="006D71F3">
        <w:rPr>
          <w:rFonts w:cs="Times New Roman"/>
        </w:rPr>
        <w:t>CAMS - Continuous Air Monitoring Station</w:t>
      </w:r>
      <w:bookmarkEnd w:id="61"/>
    </w:p>
    <w:p w14:paraId="57C3393C" w14:textId="58B8903B" w:rsidR="001F3FEF" w:rsidRPr="006D71F3" w:rsidRDefault="00F84657" w:rsidP="001F3FEF">
      <w:pPr>
        <w:rPr>
          <w:rFonts w:cs="Times New Roman"/>
        </w:rPr>
      </w:pPr>
      <w:r w:rsidRPr="006D71F3">
        <w:rPr>
          <w:rFonts w:cs="Times New Roman"/>
        </w:rPr>
        <w:t xml:space="preserve">The </w:t>
      </w:r>
      <w:r w:rsidR="00EE5520" w:rsidRPr="006D71F3">
        <w:rPr>
          <w:rFonts w:cs="Times New Roman"/>
        </w:rPr>
        <w:t>Continues Air Monitoring Station is a project of Department of Environment</w:t>
      </w:r>
      <w:r w:rsidR="00EF072C">
        <w:rPr>
          <w:rFonts w:cs="Times New Roman"/>
        </w:rPr>
        <w:t xml:space="preserve"> funded by WB (World Bank).</w:t>
      </w:r>
      <w:r w:rsidR="00EE5520" w:rsidRPr="006D71F3">
        <w:rPr>
          <w:rFonts w:cs="Times New Roman"/>
        </w:rPr>
        <w:t xml:space="preserve"> The first CAMS started operating in Dhaka Shangshad Bhaban in 2002. The other CAMS in Dhaka (BRAC) has been operating since 2008. A CAMS has also been operating in Chittagong since 2006 and two more in Khulna and Rajshahi since 2008.</w:t>
      </w:r>
    </w:p>
    <w:p w14:paraId="388E77B7" w14:textId="61C0D742" w:rsidR="00EE5520" w:rsidRPr="006D71F3" w:rsidRDefault="00EE5520" w:rsidP="001F3FEF">
      <w:pPr>
        <w:rPr>
          <w:rFonts w:cs="Times New Roman"/>
        </w:rPr>
      </w:pPr>
      <w:r w:rsidRPr="006D71F3">
        <w:rPr>
          <w:rFonts w:cs="Times New Roman"/>
        </w:rPr>
        <w:t>The data for this study has been collected from the CAMS Khulna.</w:t>
      </w:r>
    </w:p>
    <w:p w14:paraId="431D2B2F" w14:textId="5761BA93" w:rsidR="001F3FEF" w:rsidRPr="006D71F3" w:rsidRDefault="001F3FEF" w:rsidP="001F3FEF">
      <w:pPr>
        <w:pStyle w:val="Heading3"/>
        <w:rPr>
          <w:rFonts w:cs="Times New Roman"/>
        </w:rPr>
      </w:pPr>
      <w:bookmarkStart w:id="62" w:name="_Toc488335389"/>
      <w:r w:rsidRPr="006D71F3">
        <w:rPr>
          <w:rFonts w:cs="Times New Roman"/>
        </w:rPr>
        <w:t>Local Metrological</w:t>
      </w:r>
      <w:r w:rsidR="00EE5520" w:rsidRPr="006D71F3">
        <w:rPr>
          <w:rFonts w:cs="Times New Roman"/>
        </w:rPr>
        <w:t xml:space="preserve"> and Pollution</w:t>
      </w:r>
      <w:r w:rsidRPr="006D71F3">
        <w:rPr>
          <w:rFonts w:cs="Times New Roman"/>
        </w:rPr>
        <w:t xml:space="preserve"> Data</w:t>
      </w:r>
      <w:bookmarkEnd w:id="62"/>
    </w:p>
    <w:p w14:paraId="57D9255D" w14:textId="5D86CA81" w:rsidR="001F3FEF" w:rsidRPr="006D71F3" w:rsidRDefault="00EE5520" w:rsidP="001F3FEF">
      <w:pPr>
        <w:rPr>
          <w:rFonts w:cs="Times New Roman"/>
        </w:rPr>
      </w:pPr>
      <w:r w:rsidRPr="006D71F3">
        <w:rPr>
          <w:rFonts w:cs="Times New Roman"/>
        </w:rPr>
        <w:t>Collected local pollution data included concentration of SO</w:t>
      </w:r>
      <w:r w:rsidRPr="006D71F3">
        <w:rPr>
          <w:rFonts w:cs="Times New Roman"/>
          <w:vertAlign w:val="subscript"/>
        </w:rPr>
        <w:t>2</w:t>
      </w:r>
      <w:r w:rsidRPr="006D71F3">
        <w:rPr>
          <w:rFonts w:cs="Times New Roman"/>
        </w:rPr>
        <w:t>, NO</w:t>
      </w:r>
      <w:r w:rsidRPr="006D71F3">
        <w:rPr>
          <w:rFonts w:cs="Times New Roman"/>
          <w:vertAlign w:val="subscript"/>
        </w:rPr>
        <w:t>2</w:t>
      </w:r>
      <w:r w:rsidRPr="006D71F3">
        <w:rPr>
          <w:rFonts w:cs="Times New Roman"/>
        </w:rPr>
        <w:t>, CO, O</w:t>
      </w:r>
      <w:r w:rsidRPr="006D71F3">
        <w:rPr>
          <w:rFonts w:cs="Times New Roman"/>
          <w:vertAlign w:val="subscript"/>
        </w:rPr>
        <w:t>3</w:t>
      </w:r>
      <w:r w:rsidRPr="006D71F3">
        <w:rPr>
          <w:rFonts w:cs="Times New Roman"/>
        </w:rPr>
        <w:t>, PM10, and PM2.5. Local metrological data included rainfall, wind speed and temperature.</w:t>
      </w:r>
    </w:p>
    <w:p w14:paraId="1713AB01" w14:textId="4A505D24" w:rsidR="00EE5520" w:rsidRPr="006D71F3" w:rsidRDefault="00EE5520" w:rsidP="001F3FEF">
      <w:pPr>
        <w:rPr>
          <w:rFonts w:cs="Times New Roman"/>
        </w:rPr>
      </w:pPr>
      <w:r w:rsidRPr="006D71F3">
        <w:rPr>
          <w:rFonts w:cs="Times New Roman"/>
        </w:rPr>
        <w:t xml:space="preserve">Further data about percent cloud cover was collected from World Weather Online, </w:t>
      </w:r>
      <w:r w:rsidR="007F187E" w:rsidRPr="006D71F3">
        <w:rPr>
          <w:rFonts w:cs="Times New Roman"/>
        </w:rPr>
        <w:t>an</w:t>
      </w:r>
      <w:r w:rsidRPr="006D71F3">
        <w:rPr>
          <w:rFonts w:cs="Times New Roman"/>
        </w:rPr>
        <w:t xml:space="preserve"> online platform of weather data.</w:t>
      </w:r>
    </w:p>
    <w:p w14:paraId="2A69B113" w14:textId="168C24B1" w:rsidR="007F2DC4" w:rsidRPr="006D71F3" w:rsidRDefault="00C062AE" w:rsidP="001F3FEF">
      <w:pPr>
        <w:pStyle w:val="Heading2"/>
        <w:rPr>
          <w:rFonts w:cs="Times New Roman"/>
        </w:rPr>
      </w:pPr>
      <w:bookmarkStart w:id="63" w:name="_Toc488335390"/>
      <w:r w:rsidRPr="006D71F3">
        <w:rPr>
          <w:rFonts w:cs="Times New Roman"/>
        </w:rPr>
        <w:t>Analyzing Air Pollution Removal by Urban Trees in Khulna City</w:t>
      </w:r>
      <w:bookmarkEnd w:id="63"/>
    </w:p>
    <w:p w14:paraId="67FB1A25" w14:textId="77777777" w:rsidR="00C062AE" w:rsidRPr="006D71F3" w:rsidRDefault="00C062AE" w:rsidP="00A827D6">
      <w:pPr>
        <w:pStyle w:val="Heading3"/>
        <w:rPr>
          <w:rFonts w:cs="Times New Roman"/>
        </w:rPr>
      </w:pPr>
      <w:bookmarkStart w:id="64" w:name="_Toc488335391"/>
      <w:r w:rsidRPr="006D71F3">
        <w:rPr>
          <w:rFonts w:cs="Times New Roman"/>
        </w:rPr>
        <w:t>UFORE-D Dry Deposition Model</w:t>
      </w:r>
      <w:bookmarkEnd w:id="64"/>
    </w:p>
    <w:p w14:paraId="521A9087" w14:textId="50E8A36A" w:rsidR="004D36B4" w:rsidRPr="006D71F3" w:rsidRDefault="00A0358A" w:rsidP="004D36B4">
      <w:pPr>
        <w:rPr>
          <w:rFonts w:cs="Times New Roman"/>
        </w:rPr>
      </w:pPr>
      <w:r w:rsidRPr="006D71F3">
        <w:rPr>
          <w:rFonts w:cs="Times New Roman"/>
        </w:rPr>
        <w:t>The description of the model is detailed in sections below.</w:t>
      </w:r>
    </w:p>
    <w:p w14:paraId="01BA1B05" w14:textId="25F2A64A" w:rsidR="00810B5C" w:rsidRPr="006D71F3" w:rsidRDefault="00C062AE" w:rsidP="00C062AE">
      <w:pPr>
        <w:pStyle w:val="Heading3"/>
        <w:rPr>
          <w:rFonts w:cs="Times New Roman"/>
        </w:rPr>
      </w:pPr>
      <w:bookmarkStart w:id="65" w:name="_Toc488335392"/>
      <w:r w:rsidRPr="006D71F3">
        <w:rPr>
          <w:rFonts w:cs="Times New Roman"/>
        </w:rPr>
        <w:t xml:space="preserve">Air </w:t>
      </w:r>
      <w:r w:rsidR="00162C8B">
        <w:rPr>
          <w:rFonts w:cs="Times New Roman"/>
        </w:rPr>
        <w:t>P</w:t>
      </w:r>
      <w:r w:rsidRPr="006D71F3">
        <w:rPr>
          <w:rFonts w:cs="Times New Roman"/>
        </w:rPr>
        <w:t xml:space="preserve">ollutant </w:t>
      </w:r>
      <w:r w:rsidR="00162C8B">
        <w:rPr>
          <w:rFonts w:cs="Times New Roman"/>
        </w:rPr>
        <w:t>F</w:t>
      </w:r>
      <w:r w:rsidRPr="006D71F3">
        <w:rPr>
          <w:rFonts w:cs="Times New Roman"/>
        </w:rPr>
        <w:t xml:space="preserve">lux </w:t>
      </w:r>
      <w:r w:rsidR="00162C8B">
        <w:rPr>
          <w:rFonts w:cs="Times New Roman"/>
        </w:rPr>
        <w:t>C</w:t>
      </w:r>
      <w:r w:rsidRPr="006D71F3">
        <w:rPr>
          <w:rFonts w:cs="Times New Roman"/>
        </w:rPr>
        <w:t>alculation for CO, NO</w:t>
      </w:r>
      <w:r w:rsidRPr="006D71F3">
        <w:rPr>
          <w:rFonts w:cs="Times New Roman"/>
          <w:vertAlign w:val="subscript"/>
        </w:rPr>
        <w:t>2</w:t>
      </w:r>
      <w:r w:rsidRPr="006D71F3">
        <w:rPr>
          <w:rFonts w:cs="Times New Roman"/>
        </w:rPr>
        <w:t>, SO</w:t>
      </w:r>
      <w:r w:rsidRPr="006D71F3">
        <w:rPr>
          <w:rFonts w:cs="Times New Roman"/>
          <w:vertAlign w:val="subscript"/>
        </w:rPr>
        <w:t>2</w:t>
      </w:r>
      <w:r w:rsidRPr="006D71F3">
        <w:rPr>
          <w:rFonts w:cs="Times New Roman"/>
        </w:rPr>
        <w:t>, O</w:t>
      </w:r>
      <w:r w:rsidRPr="006D71F3">
        <w:rPr>
          <w:rFonts w:cs="Times New Roman"/>
          <w:vertAlign w:val="subscript"/>
        </w:rPr>
        <w:t>3</w:t>
      </w:r>
      <w:r w:rsidRPr="006D71F3">
        <w:rPr>
          <w:rFonts w:cs="Times New Roman"/>
        </w:rPr>
        <w:t xml:space="preserve"> and PM10</w:t>
      </w:r>
      <w:bookmarkEnd w:id="65"/>
    </w:p>
    <w:p w14:paraId="55119B6C" w14:textId="77777777" w:rsidR="00622703" w:rsidRPr="006D71F3" w:rsidRDefault="00622703" w:rsidP="00622703">
      <w:pPr>
        <w:rPr>
          <w:rFonts w:cs="Times New Roman"/>
        </w:rPr>
      </w:pPr>
      <w:r w:rsidRPr="006D71F3">
        <w:rPr>
          <w:rFonts w:cs="Times New Roman"/>
        </w:rPr>
        <w:t>Pollutant flux is calculated as a product of the deposition velocity and the air pollutant concentration.</w:t>
      </w:r>
    </w:p>
    <w:p w14:paraId="1F846C62" w14:textId="77777777" w:rsidR="00622703" w:rsidRPr="006D71F3" w:rsidRDefault="00622703" w:rsidP="00622703">
      <w:pPr>
        <w:rPr>
          <w:rFonts w:eastAsiaTheme="minorEastAsia" w:cs="Times New Roman"/>
        </w:rPr>
      </w:pPr>
      <m:oMathPara>
        <m:oMath>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×C×3600</m:t>
          </m:r>
        </m:oMath>
      </m:oMathPara>
    </w:p>
    <w:p w14:paraId="363E9F87" w14:textId="77777777" w:rsidR="00622703" w:rsidRPr="006D71F3" w:rsidRDefault="00031805" w:rsidP="00622703">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d,min</m:t>
              </m:r>
            </m:sub>
          </m:sSub>
          <m:r>
            <w:rPr>
              <w:rFonts w:ascii="Cambria Math" w:hAnsi="Cambria Math" w:cs="Times New Roman"/>
            </w:rPr>
            <m:t>×C×3600</m:t>
          </m:r>
        </m:oMath>
      </m:oMathPara>
    </w:p>
    <w:p w14:paraId="1B7AD32A" w14:textId="77777777" w:rsidR="00622703" w:rsidRPr="006D71F3" w:rsidRDefault="00031805" w:rsidP="00622703">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d,max</m:t>
              </m:r>
            </m:sub>
          </m:sSub>
          <m:r>
            <w:rPr>
              <w:rFonts w:ascii="Cambria Math" w:hAnsi="Cambria Math" w:cs="Times New Roman"/>
            </w:rPr>
            <m:t>×C×3600</m:t>
          </m:r>
        </m:oMath>
      </m:oMathPara>
    </w:p>
    <w:p w14:paraId="5203B2EC" w14:textId="77777777" w:rsidR="00622703" w:rsidRPr="006D71F3" w:rsidRDefault="00622703" w:rsidP="00E81062">
      <w:pPr>
        <w:ind w:left="720"/>
        <w:rPr>
          <w:rFonts w:cs="Times New Roman"/>
        </w:rPr>
      </w:pPr>
      <w:r w:rsidRPr="006D71F3">
        <w:rPr>
          <w:rFonts w:cs="Times New Roman"/>
        </w:rPr>
        <w:t>Where,</w:t>
      </w:r>
    </w:p>
    <w:p w14:paraId="72F3D834" w14:textId="77777777" w:rsidR="00622703" w:rsidRPr="006D71F3" w:rsidRDefault="00622703" w:rsidP="00E81062">
      <w:pPr>
        <w:ind w:left="720"/>
        <w:rPr>
          <w:rFonts w:cs="Times New Roman"/>
        </w:rPr>
      </w:pPr>
      <w:r w:rsidRPr="006D71F3">
        <w:rPr>
          <w:rFonts w:cs="Times New Roman"/>
          <w:i/>
        </w:rPr>
        <w:t>F</w:t>
      </w:r>
      <w:r w:rsidRPr="006D71F3">
        <w:rPr>
          <w:rFonts w:cs="Times New Roman"/>
        </w:rPr>
        <w:tab/>
        <w:t>=</w:t>
      </w:r>
      <w:r w:rsidRPr="006D71F3">
        <w:rPr>
          <w:rFonts w:cs="Times New Roman"/>
        </w:rPr>
        <w:tab/>
        <w:t>Pollutant flux (gm</w:t>
      </w:r>
      <w:r w:rsidRPr="006D71F3">
        <w:rPr>
          <w:rFonts w:cs="Times New Roman"/>
          <w:vertAlign w:val="superscript"/>
        </w:rPr>
        <w:t>-2</w:t>
      </w:r>
      <w:r w:rsidRPr="006D71F3">
        <w:rPr>
          <w:rFonts w:cs="Times New Roman"/>
        </w:rPr>
        <w:t>h</w:t>
      </w:r>
      <w:r w:rsidRPr="006D71F3">
        <w:rPr>
          <w:rFonts w:cs="Times New Roman"/>
          <w:vertAlign w:val="superscript"/>
        </w:rPr>
        <w:t>-1</w:t>
      </w:r>
      <w:r w:rsidRPr="006D71F3">
        <w:rPr>
          <w:rFonts w:cs="Times New Roman"/>
        </w:rPr>
        <w:t>)</w:t>
      </w:r>
    </w:p>
    <w:p w14:paraId="0FBA463E" w14:textId="77777777" w:rsidR="00622703" w:rsidRPr="006D71F3" w:rsidRDefault="00622703" w:rsidP="00E81062">
      <w:pPr>
        <w:ind w:left="720"/>
        <w:rPr>
          <w:rFonts w:cs="Times New Roman"/>
        </w:rPr>
      </w:pPr>
      <w:r w:rsidRPr="006D71F3">
        <w:rPr>
          <w:rFonts w:cs="Times New Roman"/>
          <w:i/>
        </w:rPr>
        <w:t>F</w:t>
      </w:r>
      <w:r w:rsidRPr="006D71F3">
        <w:rPr>
          <w:rFonts w:cs="Times New Roman"/>
          <w:i/>
          <w:vertAlign w:val="subscript"/>
        </w:rPr>
        <w:t>min</w:t>
      </w:r>
      <w:r w:rsidRPr="006D71F3">
        <w:rPr>
          <w:rFonts w:cs="Times New Roman"/>
        </w:rPr>
        <w:tab/>
        <w:t>=</w:t>
      </w:r>
      <w:r w:rsidRPr="006D71F3">
        <w:rPr>
          <w:rFonts w:cs="Times New Roman"/>
        </w:rPr>
        <w:tab/>
        <w:t>Minimum pollutant flux (gm</w:t>
      </w:r>
      <w:r w:rsidRPr="006D71F3">
        <w:rPr>
          <w:rFonts w:cs="Times New Roman"/>
          <w:vertAlign w:val="superscript"/>
        </w:rPr>
        <w:t>-2</w:t>
      </w:r>
      <w:r w:rsidRPr="006D71F3">
        <w:rPr>
          <w:rFonts w:cs="Times New Roman"/>
        </w:rPr>
        <w:t>h</w:t>
      </w:r>
      <w:r w:rsidRPr="006D71F3">
        <w:rPr>
          <w:rFonts w:cs="Times New Roman"/>
          <w:vertAlign w:val="superscript"/>
        </w:rPr>
        <w:t>-1</w:t>
      </w:r>
      <w:r w:rsidRPr="006D71F3">
        <w:rPr>
          <w:rFonts w:cs="Times New Roman"/>
        </w:rPr>
        <w:t>)</w:t>
      </w:r>
    </w:p>
    <w:p w14:paraId="78257C08" w14:textId="77777777" w:rsidR="00622703" w:rsidRPr="006D71F3" w:rsidRDefault="00622703" w:rsidP="00E81062">
      <w:pPr>
        <w:ind w:left="720"/>
        <w:rPr>
          <w:rFonts w:cs="Times New Roman"/>
        </w:rPr>
      </w:pPr>
      <w:r w:rsidRPr="006D71F3">
        <w:rPr>
          <w:rFonts w:cs="Times New Roman"/>
          <w:i/>
        </w:rPr>
        <w:t>F</w:t>
      </w:r>
      <w:r w:rsidRPr="006D71F3">
        <w:rPr>
          <w:rFonts w:cs="Times New Roman"/>
          <w:i/>
          <w:vertAlign w:val="subscript"/>
        </w:rPr>
        <w:t>max</w:t>
      </w:r>
      <w:r w:rsidRPr="006D71F3">
        <w:rPr>
          <w:rFonts w:cs="Times New Roman"/>
        </w:rPr>
        <w:tab/>
        <w:t>=</w:t>
      </w:r>
      <w:r w:rsidRPr="006D71F3">
        <w:rPr>
          <w:rFonts w:cs="Times New Roman"/>
        </w:rPr>
        <w:tab/>
        <w:t>Maximum pollutant flux (gm</w:t>
      </w:r>
      <w:r w:rsidRPr="006D71F3">
        <w:rPr>
          <w:rFonts w:cs="Times New Roman"/>
          <w:vertAlign w:val="superscript"/>
        </w:rPr>
        <w:t>-2</w:t>
      </w:r>
      <w:r w:rsidRPr="006D71F3">
        <w:rPr>
          <w:rFonts w:cs="Times New Roman"/>
        </w:rPr>
        <w:t>h</w:t>
      </w:r>
      <w:r w:rsidRPr="006D71F3">
        <w:rPr>
          <w:rFonts w:cs="Times New Roman"/>
          <w:vertAlign w:val="superscript"/>
        </w:rPr>
        <w:t>-1</w:t>
      </w:r>
      <w:r w:rsidRPr="006D71F3">
        <w:rPr>
          <w:rFonts w:cs="Times New Roman"/>
        </w:rPr>
        <w:t>)</w:t>
      </w:r>
    </w:p>
    <w:p w14:paraId="511431FF"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w:t>
      </w:r>
      <w:r w:rsidRPr="006D71F3">
        <w:rPr>
          <w:rFonts w:cs="Times New Roman"/>
        </w:rPr>
        <w:tab/>
        <w:t>=</w:t>
      </w:r>
      <w:r w:rsidRPr="006D71F3">
        <w:rPr>
          <w:rFonts w:cs="Times New Roman"/>
        </w:rPr>
        <w:tab/>
        <w:t>Deposition velocity (ms</w:t>
      </w:r>
      <w:r w:rsidRPr="006D71F3">
        <w:rPr>
          <w:rFonts w:cs="Times New Roman"/>
          <w:vertAlign w:val="superscript"/>
        </w:rPr>
        <w:t>-1</w:t>
      </w:r>
      <w:r w:rsidRPr="006D71F3">
        <w:rPr>
          <w:rFonts w:cs="Times New Roman"/>
        </w:rPr>
        <w:t>)</w:t>
      </w:r>
    </w:p>
    <w:p w14:paraId="0ECEDD7B"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d,min</w:t>
      </w:r>
      <w:r w:rsidRPr="006D71F3">
        <w:rPr>
          <w:rFonts w:cs="Times New Roman"/>
        </w:rPr>
        <w:tab/>
        <w:t>=</w:t>
      </w:r>
      <w:r w:rsidRPr="006D71F3">
        <w:rPr>
          <w:rFonts w:cs="Times New Roman"/>
        </w:rPr>
        <w:tab/>
        <w:t>Minimum deposition velocity (ms</w:t>
      </w:r>
      <w:r w:rsidRPr="006D71F3">
        <w:rPr>
          <w:rFonts w:cs="Times New Roman"/>
          <w:vertAlign w:val="superscript"/>
        </w:rPr>
        <w:t>-1</w:t>
      </w:r>
      <w:r w:rsidRPr="006D71F3">
        <w:rPr>
          <w:rFonts w:cs="Times New Roman"/>
        </w:rPr>
        <w:t>)</w:t>
      </w:r>
    </w:p>
    <w:p w14:paraId="311362FE"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d,max</w:t>
      </w:r>
      <w:r w:rsidRPr="006D71F3">
        <w:rPr>
          <w:rFonts w:cs="Times New Roman"/>
        </w:rPr>
        <w:tab/>
        <w:t>=</w:t>
      </w:r>
      <w:r w:rsidRPr="006D71F3">
        <w:rPr>
          <w:rFonts w:cs="Times New Roman"/>
        </w:rPr>
        <w:tab/>
        <w:t>Maximum deposition velocity (ms</w:t>
      </w:r>
      <w:r w:rsidRPr="006D71F3">
        <w:rPr>
          <w:rFonts w:cs="Times New Roman"/>
          <w:vertAlign w:val="superscript"/>
        </w:rPr>
        <w:t>-1</w:t>
      </w:r>
      <w:r w:rsidRPr="006D71F3">
        <w:rPr>
          <w:rFonts w:cs="Times New Roman"/>
        </w:rPr>
        <w:t>)</w:t>
      </w:r>
    </w:p>
    <w:p w14:paraId="46E18755" w14:textId="63F806BC" w:rsidR="00622703" w:rsidRPr="006D71F3" w:rsidRDefault="00622703" w:rsidP="00E81062">
      <w:pPr>
        <w:ind w:left="720"/>
        <w:rPr>
          <w:rFonts w:cs="Times New Roman"/>
        </w:rPr>
      </w:pPr>
      <w:r w:rsidRPr="006D71F3">
        <w:rPr>
          <w:rFonts w:cs="Times New Roman"/>
          <w:i/>
        </w:rPr>
        <w:t>C</w:t>
      </w:r>
      <w:r w:rsidRPr="006D71F3">
        <w:rPr>
          <w:rFonts w:cs="Times New Roman"/>
        </w:rPr>
        <w:tab/>
        <w:t>=</w:t>
      </w:r>
      <w:r w:rsidRPr="006D71F3">
        <w:rPr>
          <w:rFonts w:cs="Times New Roman"/>
        </w:rPr>
        <w:tab/>
        <w:t>Air pollutant concentration (gm</w:t>
      </w:r>
      <w:r w:rsidRPr="006D71F3">
        <w:rPr>
          <w:rFonts w:cs="Times New Roman"/>
          <w:vertAlign w:val="superscript"/>
        </w:rPr>
        <w:t>-3</w:t>
      </w:r>
      <w:r w:rsidR="00912B45" w:rsidRPr="006D71F3">
        <w:rPr>
          <w:rFonts w:cs="Times New Roman"/>
        </w:rPr>
        <w:t>)</w:t>
      </w:r>
    </w:p>
    <w:p w14:paraId="3ACD0336" w14:textId="688BAE9D" w:rsidR="00810B5C" w:rsidRPr="006D71F3" w:rsidRDefault="00C062AE" w:rsidP="00C062AE">
      <w:pPr>
        <w:pStyle w:val="Heading3"/>
        <w:rPr>
          <w:rFonts w:cs="Times New Roman"/>
          <w:vertAlign w:val="subscript"/>
        </w:rPr>
      </w:pPr>
      <w:bookmarkStart w:id="66" w:name="_Toc488335393"/>
      <w:r w:rsidRPr="006D71F3">
        <w:rPr>
          <w:rFonts w:cs="Times New Roman"/>
        </w:rPr>
        <w:t xml:space="preserve">Deposition </w:t>
      </w:r>
      <w:r w:rsidR="00162C8B">
        <w:rPr>
          <w:rFonts w:cs="Times New Roman"/>
        </w:rPr>
        <w:t>V</w:t>
      </w:r>
      <w:r w:rsidRPr="006D71F3">
        <w:rPr>
          <w:rFonts w:cs="Times New Roman"/>
        </w:rPr>
        <w:t xml:space="preserve">elocity </w:t>
      </w:r>
      <w:r w:rsidR="00162C8B">
        <w:rPr>
          <w:rFonts w:cs="Times New Roman"/>
        </w:rPr>
        <w:t>C</w:t>
      </w:r>
      <w:r w:rsidRPr="006D71F3">
        <w:rPr>
          <w:rFonts w:cs="Times New Roman"/>
        </w:rPr>
        <w:t>alculation for CO, NO</w:t>
      </w:r>
      <w:r w:rsidRPr="006D71F3">
        <w:rPr>
          <w:rFonts w:cs="Times New Roman"/>
          <w:vertAlign w:val="subscript"/>
        </w:rPr>
        <w:t>2</w:t>
      </w:r>
      <w:r w:rsidRPr="006D71F3">
        <w:rPr>
          <w:rFonts w:cs="Times New Roman"/>
        </w:rPr>
        <w:t>, SO</w:t>
      </w:r>
      <w:r w:rsidRPr="006D71F3">
        <w:rPr>
          <w:rFonts w:cs="Times New Roman"/>
          <w:vertAlign w:val="subscript"/>
        </w:rPr>
        <w:t>2</w:t>
      </w:r>
      <w:r w:rsidRPr="006D71F3">
        <w:rPr>
          <w:rFonts w:cs="Times New Roman"/>
        </w:rPr>
        <w:t>, O</w:t>
      </w:r>
      <w:r w:rsidRPr="006D71F3">
        <w:rPr>
          <w:rFonts w:cs="Times New Roman"/>
          <w:vertAlign w:val="subscript"/>
        </w:rPr>
        <w:t>3</w:t>
      </w:r>
      <w:bookmarkEnd w:id="66"/>
    </w:p>
    <w:p w14:paraId="7186E256" w14:textId="77777777" w:rsidR="00622703" w:rsidRPr="006D71F3" w:rsidRDefault="00622703" w:rsidP="00622703">
      <w:pPr>
        <w:rPr>
          <w:rFonts w:cs="Times New Roman"/>
        </w:rPr>
      </w:pPr>
      <w:r w:rsidRPr="006D71F3">
        <w:rPr>
          <w:rFonts w:cs="Times New Roman"/>
        </w:rPr>
        <w:t>Deposition velocities (V</w:t>
      </w:r>
      <w:r w:rsidRPr="006D71F3">
        <w:rPr>
          <w:rFonts w:cs="Times New Roman"/>
          <w:vertAlign w:val="subscript"/>
        </w:rPr>
        <w:t>d</w:t>
      </w:r>
      <w:r w:rsidRPr="006D71F3">
        <w:rPr>
          <w:rFonts w:cs="Times New Roman"/>
        </w:rPr>
        <w:t>) for CO, NO2, SO2 and O3 are calculated as the inverse of the sum of the aerodynamic resistance (Ra), quasi-laminar boundary layer resistance (Rb), and canopy resistance (Rc)</w:t>
      </w:r>
      <w:sdt>
        <w:sdtPr>
          <w:rPr>
            <w:rFonts w:cs="Times New Roman"/>
          </w:rPr>
          <w:id w:val="297033596"/>
          <w:citation/>
        </w:sdtPr>
        <w:sdtEndPr/>
        <w:sdtContent>
          <w:r w:rsidRPr="006D71F3">
            <w:rPr>
              <w:rFonts w:cs="Times New Roman"/>
            </w:rPr>
            <w:fldChar w:fldCharType="begin"/>
          </w:r>
          <w:r w:rsidRPr="006D71F3">
            <w:rPr>
              <w:rFonts w:cs="Times New Roman"/>
            </w:rPr>
            <w:instrText xml:space="preserve"> CITATION Bal87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(Baldocchi, Hicks, &amp; Camara, 1987)</w:t>
          </w:r>
          <w:r w:rsidRPr="006D71F3">
            <w:rPr>
              <w:rFonts w:cs="Times New Roman"/>
            </w:rPr>
            <w:fldChar w:fldCharType="end"/>
          </w:r>
        </w:sdtContent>
      </w:sdt>
      <w:r w:rsidRPr="006D71F3">
        <w:rPr>
          <w:rFonts w:cs="Times New Roman"/>
        </w:rPr>
        <w:t>.</w:t>
      </w:r>
    </w:p>
    <w:p w14:paraId="5EA5FEB7" w14:textId="77777777" w:rsidR="00622703" w:rsidRPr="006D71F3" w:rsidRDefault="00031805" w:rsidP="00622703">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den>
          </m:f>
        </m:oMath>
      </m:oMathPara>
    </w:p>
    <w:p w14:paraId="2129ADE4" w14:textId="77777777" w:rsidR="00622703" w:rsidRPr="006D71F3" w:rsidRDefault="00622703" w:rsidP="00E81062">
      <w:pPr>
        <w:ind w:left="720"/>
        <w:rPr>
          <w:rFonts w:cs="Times New Roman"/>
        </w:rPr>
      </w:pPr>
      <w:r w:rsidRPr="006D71F3">
        <w:rPr>
          <w:rFonts w:cs="Times New Roman"/>
        </w:rPr>
        <w:t>Where,</w:t>
      </w:r>
    </w:p>
    <w:p w14:paraId="5700BD86"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w:t>
      </w:r>
      <w:r w:rsidRPr="006D71F3">
        <w:rPr>
          <w:rFonts w:cs="Times New Roman"/>
        </w:rPr>
        <w:tab/>
        <w:t>=</w:t>
      </w:r>
      <w:r w:rsidRPr="006D71F3">
        <w:rPr>
          <w:rFonts w:cs="Times New Roman"/>
        </w:rPr>
        <w:tab/>
        <w:t>Deposition velocity (ms</w:t>
      </w:r>
      <w:r w:rsidRPr="006D71F3">
        <w:rPr>
          <w:rFonts w:cs="Times New Roman"/>
          <w:vertAlign w:val="superscript"/>
        </w:rPr>
        <w:t>-1</w:t>
      </w:r>
      <w:r w:rsidRPr="006D71F3">
        <w:rPr>
          <w:rFonts w:cs="Times New Roman"/>
        </w:rPr>
        <w:t>)</w:t>
      </w:r>
    </w:p>
    <w:p w14:paraId="52739246" w14:textId="77777777" w:rsidR="00622703" w:rsidRPr="006D71F3" w:rsidRDefault="00622703" w:rsidP="00E81062">
      <w:pPr>
        <w:ind w:left="720"/>
        <w:rPr>
          <w:rFonts w:cs="Times New Roman"/>
        </w:rPr>
      </w:pPr>
      <w:r w:rsidRPr="006D71F3">
        <w:rPr>
          <w:rFonts w:cs="Times New Roman"/>
          <w:i/>
        </w:rPr>
        <w:t>R</w:t>
      </w:r>
      <w:r w:rsidRPr="006D71F3">
        <w:rPr>
          <w:rFonts w:cs="Times New Roman"/>
          <w:i/>
          <w:vertAlign w:val="subscript"/>
        </w:rPr>
        <w:t>a</w:t>
      </w:r>
      <w:r w:rsidRPr="006D71F3">
        <w:rPr>
          <w:rFonts w:cs="Times New Roman"/>
        </w:rPr>
        <w:tab/>
        <w:t>=</w:t>
      </w:r>
      <w:r w:rsidRPr="006D71F3">
        <w:rPr>
          <w:rFonts w:cs="Times New Roman"/>
        </w:rPr>
        <w:tab/>
        <w:t>Aerodynamic resistance (sm</w:t>
      </w:r>
      <w:r w:rsidRPr="006D71F3">
        <w:rPr>
          <w:rFonts w:cs="Times New Roman"/>
          <w:vertAlign w:val="superscript"/>
        </w:rPr>
        <w:t>-1</w:t>
      </w:r>
      <w:r w:rsidRPr="006D71F3">
        <w:rPr>
          <w:rFonts w:cs="Times New Roman"/>
        </w:rPr>
        <w:t>)</w:t>
      </w:r>
    </w:p>
    <w:p w14:paraId="36BF640B" w14:textId="77777777" w:rsidR="00622703" w:rsidRPr="006D71F3" w:rsidRDefault="00622703" w:rsidP="00E81062">
      <w:pPr>
        <w:ind w:left="720"/>
        <w:rPr>
          <w:rFonts w:cs="Times New Roman"/>
        </w:rPr>
      </w:pPr>
      <w:r w:rsidRPr="006D71F3">
        <w:rPr>
          <w:rFonts w:cs="Times New Roman"/>
          <w:i/>
        </w:rPr>
        <w:t>R</w:t>
      </w:r>
      <w:r w:rsidRPr="006D71F3">
        <w:rPr>
          <w:rFonts w:cs="Times New Roman"/>
          <w:i/>
          <w:vertAlign w:val="subscript"/>
        </w:rPr>
        <w:t>b</w:t>
      </w:r>
      <w:r w:rsidRPr="006D71F3">
        <w:rPr>
          <w:rFonts w:cs="Times New Roman"/>
        </w:rPr>
        <w:tab/>
        <w:t>=</w:t>
      </w:r>
      <w:r w:rsidRPr="006D71F3">
        <w:rPr>
          <w:rFonts w:cs="Times New Roman"/>
        </w:rPr>
        <w:tab/>
        <w:t>Quasi-laminar boundary layer resistance for a type of air pollution (sm</w:t>
      </w:r>
      <w:r w:rsidRPr="006D71F3">
        <w:rPr>
          <w:rFonts w:cs="Times New Roman"/>
          <w:vertAlign w:val="superscript"/>
        </w:rPr>
        <w:t>-1</w:t>
      </w:r>
      <w:r w:rsidRPr="006D71F3">
        <w:rPr>
          <w:rFonts w:cs="Times New Roman"/>
        </w:rPr>
        <w:t>)</w:t>
      </w:r>
    </w:p>
    <w:p w14:paraId="676DC0F3" w14:textId="77777777" w:rsidR="00622703" w:rsidRPr="006D71F3" w:rsidRDefault="00622703" w:rsidP="00E81062">
      <w:pPr>
        <w:ind w:left="720"/>
        <w:rPr>
          <w:rFonts w:cs="Times New Roman"/>
        </w:rPr>
      </w:pPr>
      <w:r w:rsidRPr="006D71F3">
        <w:rPr>
          <w:rFonts w:cs="Times New Roman"/>
          <w:i/>
        </w:rPr>
        <w:t>R</w:t>
      </w:r>
      <w:r w:rsidRPr="006D71F3">
        <w:rPr>
          <w:rFonts w:cs="Times New Roman"/>
          <w:i/>
          <w:vertAlign w:val="subscript"/>
        </w:rPr>
        <w:t>c</w:t>
      </w:r>
      <w:r w:rsidRPr="006D71F3">
        <w:rPr>
          <w:rFonts w:cs="Times New Roman"/>
        </w:rPr>
        <w:tab/>
        <w:t>=</w:t>
      </w:r>
      <w:r w:rsidRPr="006D71F3">
        <w:rPr>
          <w:rFonts w:cs="Times New Roman"/>
        </w:rPr>
        <w:tab/>
        <w:t>Canopy resistance (sm</w:t>
      </w:r>
      <w:r w:rsidRPr="006D71F3">
        <w:rPr>
          <w:rFonts w:cs="Times New Roman"/>
          <w:vertAlign w:val="superscript"/>
        </w:rPr>
        <w:t>-1</w:t>
      </w:r>
      <w:r w:rsidRPr="006D71F3">
        <w:rPr>
          <w:rFonts w:cs="Times New Roman"/>
        </w:rPr>
        <w:t>)</w:t>
      </w:r>
    </w:p>
    <w:p w14:paraId="78902B00" w14:textId="77777777" w:rsidR="00622703" w:rsidRPr="006D71F3" w:rsidRDefault="00622703" w:rsidP="00E81062">
      <w:pPr>
        <w:ind w:left="720"/>
        <w:rPr>
          <w:rFonts w:cs="Times New Roman"/>
        </w:rPr>
      </w:pPr>
      <w:r w:rsidRPr="006D71F3">
        <w:rPr>
          <w:rFonts w:cs="Times New Roman"/>
        </w:rPr>
        <w:t>The minimum and maximum of V</w:t>
      </w:r>
      <w:r w:rsidRPr="006D71F3">
        <w:rPr>
          <w:rFonts w:cs="Times New Roman"/>
          <w:vertAlign w:val="subscript"/>
        </w:rPr>
        <w:t>d</w:t>
      </w:r>
      <w:r w:rsidRPr="006D71F3">
        <w:rPr>
          <w:rFonts w:cs="Times New Roman"/>
        </w:rPr>
        <w:t xml:space="preserve"> are estimated as follows</w:t>
      </w:r>
      <w:sdt>
        <w:sdtPr>
          <w:rPr>
            <w:rFonts w:cs="Times New Roman"/>
          </w:rPr>
          <w:id w:val="1691405567"/>
          <w:citation/>
        </w:sdtPr>
        <w:sdtEndPr/>
        <w:sdtContent>
          <w:r w:rsidRPr="006D71F3">
            <w:rPr>
              <w:rFonts w:cs="Times New Roman"/>
            </w:rPr>
            <w:fldChar w:fldCharType="begin"/>
          </w:r>
          <w:r w:rsidRPr="006D71F3">
            <w:rPr>
              <w:rFonts w:cs="Times New Roman"/>
            </w:rPr>
            <w:instrText xml:space="preserve"> CITATION Gar94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(Lovett, 1994)</w:t>
          </w:r>
          <w:r w:rsidRPr="006D71F3">
            <w:rPr>
              <w:rFonts w:cs="Times New Roman"/>
            </w:rPr>
            <w:fldChar w:fldCharType="end"/>
          </w:r>
        </w:sdtContent>
      </w:sdt>
      <w:r w:rsidRPr="006D71F3">
        <w:rPr>
          <w:rFonts w:cs="Times New Roman"/>
        </w:rPr>
        <w:t>.</w:t>
      </w:r>
    </w:p>
    <w:p w14:paraId="4DCEA173" w14:textId="77777777" w:rsidR="00622703" w:rsidRPr="006D71F3" w:rsidRDefault="00622703" w:rsidP="00E81062">
      <w:pPr>
        <w:ind w:left="720"/>
        <w:rPr>
          <w:rFonts w:cs="Times New Roman"/>
        </w:rPr>
      </w:pPr>
      <w:r w:rsidRPr="006D71F3">
        <w:rPr>
          <w:rFonts w:cs="Times New Roman"/>
        </w:rPr>
        <w:t>In daytime,</w:t>
      </w:r>
    </w:p>
    <w:p w14:paraId="04D8C620" w14:textId="77777777" w:rsidR="00A0358A" w:rsidRPr="006D71F3" w:rsidRDefault="00A0358A" w:rsidP="00E81062">
      <w:pPr>
        <w:ind w:left="720"/>
        <w:rPr>
          <w:rFonts w:cs="Times New Roman"/>
        </w:rPr>
      </w:pPr>
    </w:p>
    <w:p w14:paraId="0B149BC3" w14:textId="77777777" w:rsidR="00622703" w:rsidRPr="006D71F3" w:rsidRDefault="00622703" w:rsidP="00E81062">
      <w:pPr>
        <w:ind w:left="720"/>
        <w:rPr>
          <w:rFonts w:cs="Times New Roman"/>
        </w:rPr>
      </w:pPr>
      <w:r w:rsidRPr="006D71F3">
        <w:rPr>
          <w:rFonts w:cs="Times New Roman"/>
        </w:rPr>
        <w:t>For NO</w:t>
      </w:r>
      <w:r w:rsidRPr="006D71F3">
        <w:rPr>
          <w:rFonts w:cs="Times New Roman"/>
          <w:vertAlign w:val="subscript"/>
        </w:rPr>
        <w:t>2</w:t>
      </w:r>
    </w:p>
    <w:p w14:paraId="30A8394B"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d,min</w:t>
      </w:r>
      <w:r w:rsidRPr="006D71F3">
        <w:rPr>
          <w:rFonts w:cs="Times New Roman"/>
        </w:rPr>
        <w:tab/>
        <w:t>=</w:t>
      </w:r>
      <w:r w:rsidRPr="006D71F3">
        <w:rPr>
          <w:rFonts w:cs="Times New Roman"/>
        </w:rPr>
        <w:tab/>
        <w:t>0.001</w:t>
      </w:r>
    </w:p>
    <w:p w14:paraId="40AAC797"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d,max</w:t>
      </w:r>
      <w:r w:rsidRPr="006D71F3">
        <w:rPr>
          <w:rFonts w:cs="Times New Roman"/>
        </w:rPr>
        <w:tab/>
        <w:t>=</w:t>
      </w:r>
      <w:r w:rsidRPr="006D71F3">
        <w:rPr>
          <w:rFonts w:cs="Times New Roman"/>
        </w:rPr>
        <w:tab/>
        <w:t>0.005</w:t>
      </w:r>
    </w:p>
    <w:p w14:paraId="0B355EDE" w14:textId="77777777" w:rsidR="00A0358A" w:rsidRPr="006D71F3" w:rsidRDefault="00A0358A" w:rsidP="00E81062">
      <w:pPr>
        <w:ind w:left="720"/>
        <w:rPr>
          <w:rFonts w:cs="Times New Roman"/>
        </w:rPr>
      </w:pPr>
    </w:p>
    <w:p w14:paraId="72B7C16C" w14:textId="77777777" w:rsidR="00622703" w:rsidRPr="006D71F3" w:rsidRDefault="00622703" w:rsidP="00E81062">
      <w:pPr>
        <w:ind w:left="720"/>
        <w:rPr>
          <w:rFonts w:cs="Times New Roman"/>
        </w:rPr>
      </w:pPr>
      <w:r w:rsidRPr="006D71F3">
        <w:rPr>
          <w:rFonts w:cs="Times New Roman"/>
        </w:rPr>
        <w:t>For O</w:t>
      </w:r>
      <w:r w:rsidRPr="006D71F3">
        <w:rPr>
          <w:rFonts w:cs="Times New Roman"/>
          <w:vertAlign w:val="subscript"/>
        </w:rPr>
        <w:t>3</w:t>
      </w:r>
    </w:p>
    <w:p w14:paraId="0E8436B6"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d,min</w:t>
      </w:r>
      <w:r w:rsidRPr="006D71F3">
        <w:rPr>
          <w:rFonts w:cs="Times New Roman"/>
        </w:rPr>
        <w:tab/>
        <w:t>=</w:t>
      </w:r>
      <w:r w:rsidRPr="006D71F3">
        <w:rPr>
          <w:rFonts w:cs="Times New Roman"/>
        </w:rPr>
        <w:tab/>
        <w:t>0.001</w:t>
      </w:r>
    </w:p>
    <w:p w14:paraId="01339BF1"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d,max</w:t>
      </w:r>
      <w:r w:rsidRPr="006D71F3">
        <w:rPr>
          <w:rFonts w:cs="Times New Roman"/>
        </w:rPr>
        <w:tab/>
        <w:t>=</w:t>
      </w:r>
      <w:r w:rsidRPr="006D71F3">
        <w:rPr>
          <w:rFonts w:cs="Times New Roman"/>
        </w:rPr>
        <w:tab/>
        <w:t>0.008</w:t>
      </w:r>
    </w:p>
    <w:p w14:paraId="198528B1" w14:textId="77777777" w:rsidR="00A0358A" w:rsidRPr="006D71F3" w:rsidRDefault="00A0358A" w:rsidP="00E81062">
      <w:pPr>
        <w:ind w:left="720"/>
        <w:rPr>
          <w:rFonts w:cs="Times New Roman"/>
        </w:rPr>
      </w:pPr>
    </w:p>
    <w:p w14:paraId="33F22C64" w14:textId="77777777" w:rsidR="00622703" w:rsidRPr="006D71F3" w:rsidRDefault="00622703" w:rsidP="00E81062">
      <w:pPr>
        <w:ind w:left="720"/>
        <w:rPr>
          <w:rFonts w:cs="Times New Roman"/>
        </w:rPr>
      </w:pPr>
      <w:r w:rsidRPr="006D71F3">
        <w:rPr>
          <w:rFonts w:cs="Times New Roman"/>
        </w:rPr>
        <w:t>For SO</w:t>
      </w:r>
      <w:r w:rsidRPr="006D71F3">
        <w:rPr>
          <w:rFonts w:cs="Times New Roman"/>
          <w:vertAlign w:val="subscript"/>
        </w:rPr>
        <w:t>2</w:t>
      </w:r>
    </w:p>
    <w:p w14:paraId="6C9DC8E0"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d,min</w:t>
      </w:r>
      <w:r w:rsidRPr="006D71F3">
        <w:rPr>
          <w:rFonts w:cs="Times New Roman"/>
        </w:rPr>
        <w:tab/>
        <w:t>=</w:t>
      </w:r>
      <w:r w:rsidRPr="006D71F3">
        <w:rPr>
          <w:rFonts w:cs="Times New Roman"/>
        </w:rPr>
        <w:tab/>
        <w:t>0.002</w:t>
      </w:r>
    </w:p>
    <w:p w14:paraId="7C3028D4"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d,max</w:t>
      </w:r>
      <w:r w:rsidRPr="006D71F3">
        <w:rPr>
          <w:rFonts w:cs="Times New Roman"/>
        </w:rPr>
        <w:tab/>
        <w:t>=</w:t>
      </w:r>
      <w:r w:rsidRPr="006D71F3">
        <w:rPr>
          <w:rFonts w:cs="Times New Roman"/>
        </w:rPr>
        <w:tab/>
        <w:t>0.01</w:t>
      </w:r>
    </w:p>
    <w:p w14:paraId="5E9B4161" w14:textId="77777777" w:rsidR="00622703" w:rsidRPr="006D71F3" w:rsidRDefault="00622703" w:rsidP="00E81062">
      <w:pPr>
        <w:ind w:left="720"/>
        <w:rPr>
          <w:rFonts w:cs="Times New Roman"/>
        </w:rPr>
      </w:pPr>
      <w:r w:rsidRPr="006D71F3">
        <w:rPr>
          <w:rFonts w:cs="Times New Roman"/>
        </w:rPr>
        <w:t>Else (in the nighttime)</w:t>
      </w:r>
    </w:p>
    <w:p w14:paraId="05280387" w14:textId="77777777" w:rsidR="00622703" w:rsidRPr="006D71F3" w:rsidRDefault="00622703" w:rsidP="00E81062">
      <w:pPr>
        <w:ind w:left="720"/>
        <w:rPr>
          <w:rFonts w:cs="Times New Roman"/>
        </w:rPr>
      </w:pPr>
      <w:r w:rsidRPr="006D71F3">
        <w:rPr>
          <w:rFonts w:cs="Times New Roman"/>
          <w:i/>
        </w:rPr>
        <w:t>V</w:t>
      </w:r>
      <w:r w:rsidRPr="006D71F3">
        <w:rPr>
          <w:rFonts w:cs="Times New Roman"/>
          <w:i/>
          <w:vertAlign w:val="subscript"/>
        </w:rPr>
        <w:t>d,min</w:t>
      </w:r>
      <w:r w:rsidRPr="006D71F3">
        <w:rPr>
          <w:rFonts w:cs="Times New Roman"/>
        </w:rPr>
        <w:tab/>
        <w:t>=</w:t>
      </w:r>
      <w:r w:rsidRPr="006D71F3">
        <w:rPr>
          <w:rFonts w:cs="Times New Roman"/>
        </w:rPr>
        <w:tab/>
        <w:t>V</w:t>
      </w:r>
      <w:r w:rsidRPr="006D71F3">
        <w:rPr>
          <w:rFonts w:cs="Times New Roman"/>
          <w:vertAlign w:val="subscript"/>
        </w:rPr>
        <w:t>d</w:t>
      </w:r>
    </w:p>
    <w:p w14:paraId="48374565" w14:textId="1E0C4EB9" w:rsidR="00622703" w:rsidRPr="006D71F3" w:rsidRDefault="00622703" w:rsidP="00E81062">
      <w:pPr>
        <w:ind w:left="720"/>
        <w:rPr>
          <w:rFonts w:cs="Times New Roman"/>
          <w:vertAlign w:val="subscript"/>
        </w:rPr>
      </w:pPr>
      <w:r w:rsidRPr="006D71F3">
        <w:rPr>
          <w:rFonts w:cs="Times New Roman"/>
          <w:i/>
        </w:rPr>
        <w:t>V</w:t>
      </w:r>
      <w:r w:rsidRPr="006D71F3">
        <w:rPr>
          <w:rFonts w:cs="Times New Roman"/>
          <w:i/>
          <w:vertAlign w:val="subscript"/>
        </w:rPr>
        <w:t>d,max</w:t>
      </w:r>
      <w:r w:rsidRPr="006D71F3">
        <w:rPr>
          <w:rFonts w:cs="Times New Roman"/>
        </w:rPr>
        <w:tab/>
        <w:t>=</w:t>
      </w:r>
      <w:r w:rsidRPr="006D71F3">
        <w:rPr>
          <w:rFonts w:cs="Times New Roman"/>
        </w:rPr>
        <w:tab/>
        <w:t>V</w:t>
      </w:r>
      <w:r w:rsidRPr="006D71F3">
        <w:rPr>
          <w:rFonts w:cs="Times New Roman"/>
          <w:vertAlign w:val="subscript"/>
        </w:rPr>
        <w:t>d</w:t>
      </w:r>
    </w:p>
    <w:p w14:paraId="1FDE60C7" w14:textId="57D08B3A" w:rsidR="00810B5C" w:rsidRPr="006D71F3" w:rsidRDefault="00C062AE" w:rsidP="00C062AE">
      <w:pPr>
        <w:pStyle w:val="Heading3"/>
        <w:rPr>
          <w:rFonts w:cs="Times New Roman"/>
        </w:rPr>
      </w:pPr>
      <w:bookmarkStart w:id="67" w:name="_Toc488335394"/>
      <w:r w:rsidRPr="006D71F3">
        <w:rPr>
          <w:rFonts w:cs="Times New Roman"/>
        </w:rPr>
        <w:t xml:space="preserve">Deposition </w:t>
      </w:r>
      <w:r w:rsidR="00162C8B">
        <w:rPr>
          <w:rFonts w:cs="Times New Roman"/>
        </w:rPr>
        <w:t>V</w:t>
      </w:r>
      <w:r w:rsidRPr="006D71F3">
        <w:rPr>
          <w:rFonts w:cs="Times New Roman"/>
        </w:rPr>
        <w:t xml:space="preserve">elocity </w:t>
      </w:r>
      <w:r w:rsidR="00162C8B">
        <w:rPr>
          <w:rFonts w:cs="Times New Roman"/>
        </w:rPr>
        <w:t>C</w:t>
      </w:r>
      <w:r w:rsidRPr="006D71F3">
        <w:rPr>
          <w:rFonts w:cs="Times New Roman"/>
        </w:rPr>
        <w:t>alculation for PM10</w:t>
      </w:r>
      <w:bookmarkEnd w:id="67"/>
    </w:p>
    <w:p w14:paraId="55B4ADCC" w14:textId="3678B7E2" w:rsidR="00622703" w:rsidRPr="006D71F3" w:rsidRDefault="00AD4456" w:rsidP="00622703">
      <w:pPr>
        <w:rPr>
          <w:rFonts w:cs="Times New Roman"/>
        </w:rPr>
      </w:pPr>
      <w:r w:rsidRPr="006D71F3">
        <w:rPr>
          <w:rFonts w:cs="Times New Roman"/>
        </w:rPr>
        <w:t>Equation for deposition velocity of PM10:</w:t>
      </w:r>
    </w:p>
    <w:p w14:paraId="616D3AE1" w14:textId="77777777" w:rsidR="00AD4456" w:rsidRPr="006D71F3" w:rsidRDefault="00AD4456" w:rsidP="00622703">
      <w:pPr>
        <w:rPr>
          <w:rFonts w:cs="Times New Roman"/>
        </w:rPr>
      </w:pPr>
    </w:p>
    <w:p w14:paraId="2476D110" w14:textId="56DEF6BB" w:rsidR="00A0358A" w:rsidRPr="006D71F3" w:rsidRDefault="00031805" w:rsidP="00622703">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d,PM10,avg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BAI+LAI</m:t>
              </m:r>
            </m:num>
            <m:den>
              <m:r>
                <w:rPr>
                  <w:rFonts w:ascii="Cambria Math" w:hAnsi="Cambria Math" w:cs="Times New Roman"/>
                </w:rPr>
                <m:t>BAI+</m:t>
              </m:r>
              <m:sSub>
                <m:sSubPr>
                  <m:ctrlPr>
                    <w:rPr>
                      <w:rFonts w:ascii="Cambria Math" w:hAnsi="Cambria Math" w:cs="Times New Roman"/>
                      <w:i/>
                    </w:rPr>
                  </m:ctrlPr>
                </m:sSubPr>
                <m:e>
                  <m:r>
                    <w:rPr>
                      <w:rFonts w:ascii="Cambria Math" w:hAnsi="Cambria Math" w:cs="Times New Roman"/>
                    </w:rPr>
                    <m:t>LAI</m:t>
                  </m:r>
                </m:e>
                <m:sub>
                  <m:r>
                    <w:rPr>
                      <w:rFonts w:ascii="Cambria Math" w:hAnsi="Cambria Math" w:cs="Times New Roman"/>
                    </w:rPr>
                    <m:t>PM10</m:t>
                  </m:r>
                </m:sub>
              </m:sSub>
            </m:den>
          </m:f>
        </m:oMath>
      </m:oMathPara>
    </w:p>
    <w:p w14:paraId="568BAB70" w14:textId="180802DF" w:rsidR="00A0358A" w:rsidRPr="006D71F3" w:rsidRDefault="00031805" w:rsidP="00622703">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d,PM10,min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BAI+LAI</m:t>
              </m:r>
            </m:num>
            <m:den>
              <m:r>
                <w:rPr>
                  <w:rFonts w:ascii="Cambria Math" w:hAnsi="Cambria Math" w:cs="Times New Roman"/>
                </w:rPr>
                <m:t>BAI+</m:t>
              </m:r>
              <m:sSub>
                <m:sSubPr>
                  <m:ctrlPr>
                    <w:rPr>
                      <w:rFonts w:ascii="Cambria Math" w:hAnsi="Cambria Math" w:cs="Times New Roman"/>
                      <w:i/>
                    </w:rPr>
                  </m:ctrlPr>
                </m:sSubPr>
                <m:e>
                  <m:r>
                    <w:rPr>
                      <w:rFonts w:ascii="Cambria Math" w:hAnsi="Cambria Math" w:cs="Times New Roman"/>
                    </w:rPr>
                    <m:t>LAI</m:t>
                  </m:r>
                </m:e>
                <m:sub>
                  <m:r>
                    <w:rPr>
                      <w:rFonts w:ascii="Cambria Math" w:hAnsi="Cambria Math" w:cs="Times New Roman"/>
                    </w:rPr>
                    <m:t>PM10</m:t>
                  </m:r>
                </m:sub>
              </m:sSub>
            </m:den>
          </m:f>
        </m:oMath>
      </m:oMathPara>
    </w:p>
    <w:p w14:paraId="0662E468" w14:textId="3753BADA" w:rsidR="00676FD5" w:rsidRPr="006D71F3" w:rsidRDefault="00031805" w:rsidP="00622703">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d,PM10,max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BAI+LAI</m:t>
              </m:r>
            </m:num>
            <m:den>
              <m:r>
                <w:rPr>
                  <w:rFonts w:ascii="Cambria Math" w:hAnsi="Cambria Math" w:cs="Times New Roman"/>
                </w:rPr>
                <m:t>BAI+</m:t>
              </m:r>
              <m:sSub>
                <m:sSubPr>
                  <m:ctrlPr>
                    <w:rPr>
                      <w:rFonts w:ascii="Cambria Math" w:hAnsi="Cambria Math" w:cs="Times New Roman"/>
                      <w:i/>
                    </w:rPr>
                  </m:ctrlPr>
                </m:sSubPr>
                <m:e>
                  <m:r>
                    <w:rPr>
                      <w:rFonts w:ascii="Cambria Math" w:hAnsi="Cambria Math" w:cs="Times New Roman"/>
                    </w:rPr>
                    <m:t>LAI</m:t>
                  </m:r>
                </m:e>
                <m:sub>
                  <m:r>
                    <w:rPr>
                      <w:rFonts w:ascii="Cambria Math" w:hAnsi="Cambria Math" w:cs="Times New Roman"/>
                    </w:rPr>
                    <m:t>PM10</m:t>
                  </m:r>
                </m:sub>
              </m:sSub>
            </m:den>
          </m:f>
        </m:oMath>
      </m:oMathPara>
    </w:p>
    <w:p w14:paraId="22341503" w14:textId="61061CE4" w:rsidR="00676FD5" w:rsidRPr="006D71F3" w:rsidRDefault="00676FD5" w:rsidP="00E81062">
      <w:pPr>
        <w:ind w:left="720"/>
        <w:rPr>
          <w:rFonts w:eastAsiaTheme="minorEastAsia" w:cs="Times New Roman"/>
        </w:rPr>
      </w:pPr>
      <w:r w:rsidRPr="006D71F3">
        <w:rPr>
          <w:rFonts w:eastAsiaTheme="minorEastAsia" w:cs="Times New Roman"/>
        </w:rPr>
        <w:t>Where,</w:t>
      </w:r>
    </w:p>
    <w:p w14:paraId="4316E96F" w14:textId="3657160E" w:rsidR="00676FD5" w:rsidRPr="006D71F3" w:rsidRDefault="00676FD5" w:rsidP="00E81062">
      <w:pPr>
        <w:ind w:left="720"/>
        <w:rPr>
          <w:rFonts w:eastAsiaTheme="minorEastAsia" w:cs="Times New Roman"/>
        </w:rPr>
      </w:pPr>
      <w:r w:rsidRPr="006D71F3">
        <w:rPr>
          <w:rFonts w:eastAsiaTheme="minorEastAsia" w:cs="Times New Roman"/>
          <w:i/>
        </w:rPr>
        <w:t>V</w:t>
      </w:r>
      <w:r w:rsidRPr="006D71F3">
        <w:rPr>
          <w:rFonts w:eastAsiaTheme="minorEastAsia" w:cs="Times New Roman"/>
          <w:i/>
          <w:vertAlign w:val="subscript"/>
        </w:rPr>
        <w:t>d,PM10,avg</w:t>
      </w:r>
      <w:r w:rsidRPr="006D71F3">
        <w:rPr>
          <w:rFonts w:eastAsiaTheme="minorEastAsia" w:cs="Times New Roman"/>
        </w:rPr>
        <w:tab/>
        <w:t>=</w:t>
      </w:r>
      <w:r w:rsidRPr="006D71F3">
        <w:rPr>
          <w:rFonts w:eastAsiaTheme="minorEastAsia" w:cs="Times New Roman"/>
        </w:rPr>
        <w:tab/>
        <w:t>Average deposition velocity for PM10</w:t>
      </w:r>
      <w:r w:rsidRPr="006D71F3">
        <w:rPr>
          <w:rFonts w:eastAsiaTheme="minorEastAsia" w:cs="Times New Roman"/>
        </w:rPr>
        <w:tab/>
        <w:t>=</w:t>
      </w:r>
      <w:r w:rsidRPr="006D71F3">
        <w:rPr>
          <w:rFonts w:eastAsiaTheme="minorEastAsia" w:cs="Times New Roman"/>
        </w:rPr>
        <w:tab/>
        <w:t>0.0064ms</w:t>
      </w:r>
      <w:r w:rsidRPr="006D71F3">
        <w:rPr>
          <w:rFonts w:eastAsiaTheme="minorEastAsia" w:cs="Times New Roman"/>
          <w:vertAlign w:val="superscript"/>
        </w:rPr>
        <w:t>-1</w:t>
      </w:r>
      <w:sdt>
        <w:sdtPr>
          <w:rPr>
            <w:rFonts w:eastAsiaTheme="minorEastAsia" w:cs="Times New Roman"/>
            <w:vertAlign w:val="superscript"/>
          </w:rPr>
          <w:id w:val="179711647"/>
          <w:citation/>
        </w:sdtPr>
        <w:sdtEndPr/>
        <w:sdtContent>
          <w:r w:rsidRPr="006D71F3">
            <w:rPr>
              <w:rFonts w:eastAsiaTheme="minorEastAsia" w:cs="Times New Roman"/>
              <w:vertAlign w:val="superscript"/>
            </w:rPr>
            <w:fldChar w:fldCharType="begin"/>
          </w:r>
          <w:r w:rsidRPr="006D71F3">
            <w:rPr>
              <w:rFonts w:eastAsiaTheme="minorEastAsia" w:cs="Times New Roman"/>
            </w:rPr>
            <w:instrText xml:space="preserve"> CITATION Gar94 \l 1033 </w:instrText>
          </w:r>
          <w:r w:rsidRPr="006D71F3">
            <w:rPr>
              <w:rFonts w:eastAsiaTheme="minorEastAsia" w:cs="Times New Roman"/>
              <w:vertAlign w:val="superscript"/>
            </w:rPr>
            <w:fldChar w:fldCharType="separate"/>
          </w:r>
          <w:r w:rsidR="00BC1A10">
            <w:rPr>
              <w:rFonts w:eastAsiaTheme="minorEastAsia" w:cs="Times New Roman"/>
              <w:noProof/>
            </w:rPr>
            <w:t xml:space="preserve"> </w:t>
          </w:r>
          <w:r w:rsidR="00BC1A10" w:rsidRPr="00BC1A10">
            <w:rPr>
              <w:rFonts w:eastAsiaTheme="minorEastAsia" w:cs="Times New Roman"/>
              <w:noProof/>
            </w:rPr>
            <w:t>(Lovett, 1994)</w:t>
          </w:r>
          <w:r w:rsidRPr="006D71F3">
            <w:rPr>
              <w:rFonts w:eastAsiaTheme="minorEastAsia" w:cs="Times New Roman"/>
              <w:vertAlign w:val="superscript"/>
            </w:rPr>
            <w:fldChar w:fldCharType="end"/>
          </w:r>
        </w:sdtContent>
      </w:sdt>
    </w:p>
    <w:p w14:paraId="7E1D53F3" w14:textId="203C698A" w:rsidR="00676FD5" w:rsidRPr="006D71F3" w:rsidRDefault="00676FD5" w:rsidP="00E81062">
      <w:pPr>
        <w:ind w:left="720"/>
        <w:rPr>
          <w:rFonts w:eastAsiaTheme="minorEastAsia" w:cs="Times New Roman"/>
        </w:rPr>
      </w:pPr>
      <w:r w:rsidRPr="006D71F3">
        <w:rPr>
          <w:rFonts w:eastAsiaTheme="minorEastAsia" w:cs="Times New Roman"/>
          <w:i/>
        </w:rPr>
        <w:t>V</w:t>
      </w:r>
      <w:r w:rsidRPr="006D71F3">
        <w:rPr>
          <w:rFonts w:eastAsiaTheme="minorEastAsia" w:cs="Times New Roman"/>
          <w:i/>
          <w:vertAlign w:val="subscript"/>
        </w:rPr>
        <w:t>d,PM10,min</w:t>
      </w:r>
      <w:r w:rsidRPr="006D71F3">
        <w:rPr>
          <w:rFonts w:eastAsiaTheme="minorEastAsia" w:cs="Times New Roman"/>
        </w:rPr>
        <w:tab/>
        <w:t>=</w:t>
      </w:r>
      <w:r w:rsidRPr="006D71F3">
        <w:rPr>
          <w:rFonts w:eastAsiaTheme="minorEastAsia" w:cs="Times New Roman"/>
        </w:rPr>
        <w:tab/>
        <w:t>Minimum deposition velocity for PM10</w:t>
      </w:r>
      <w:r w:rsidRPr="006D71F3">
        <w:rPr>
          <w:rFonts w:eastAsiaTheme="minorEastAsia" w:cs="Times New Roman"/>
        </w:rPr>
        <w:tab/>
        <w:t>=</w:t>
      </w:r>
      <w:r w:rsidRPr="006D71F3">
        <w:rPr>
          <w:rFonts w:eastAsiaTheme="minorEastAsia" w:cs="Times New Roman"/>
        </w:rPr>
        <w:tab/>
        <w:t>0.0025ms</w:t>
      </w:r>
      <w:r w:rsidRPr="006D71F3">
        <w:rPr>
          <w:rFonts w:eastAsiaTheme="minorEastAsia" w:cs="Times New Roman"/>
          <w:vertAlign w:val="superscript"/>
        </w:rPr>
        <w:t>-1</w:t>
      </w:r>
      <w:sdt>
        <w:sdtPr>
          <w:rPr>
            <w:rFonts w:eastAsiaTheme="minorEastAsia" w:cs="Times New Roman"/>
            <w:vertAlign w:val="superscript"/>
          </w:rPr>
          <w:id w:val="-234634731"/>
          <w:citation/>
        </w:sdtPr>
        <w:sdtEndPr/>
        <w:sdtContent>
          <w:r w:rsidRPr="006D71F3">
            <w:rPr>
              <w:rFonts w:eastAsiaTheme="minorEastAsia" w:cs="Times New Roman"/>
              <w:vertAlign w:val="superscript"/>
            </w:rPr>
            <w:fldChar w:fldCharType="begin"/>
          </w:r>
          <w:r w:rsidRPr="006D71F3">
            <w:rPr>
              <w:rFonts w:eastAsiaTheme="minorEastAsia" w:cs="Times New Roman"/>
            </w:rPr>
            <w:instrText xml:space="preserve"> CITATION Gar94 \l 1033 </w:instrText>
          </w:r>
          <w:r w:rsidRPr="006D71F3">
            <w:rPr>
              <w:rFonts w:eastAsiaTheme="minorEastAsia" w:cs="Times New Roman"/>
              <w:vertAlign w:val="superscript"/>
            </w:rPr>
            <w:fldChar w:fldCharType="separate"/>
          </w:r>
          <w:r w:rsidR="00BC1A10">
            <w:rPr>
              <w:rFonts w:eastAsiaTheme="minorEastAsia" w:cs="Times New Roman"/>
              <w:noProof/>
            </w:rPr>
            <w:t xml:space="preserve"> </w:t>
          </w:r>
          <w:r w:rsidR="00BC1A10" w:rsidRPr="00BC1A10">
            <w:rPr>
              <w:rFonts w:eastAsiaTheme="minorEastAsia" w:cs="Times New Roman"/>
              <w:noProof/>
            </w:rPr>
            <w:t>(Lovett, 1994)</w:t>
          </w:r>
          <w:r w:rsidRPr="006D71F3">
            <w:rPr>
              <w:rFonts w:eastAsiaTheme="minorEastAsia" w:cs="Times New Roman"/>
              <w:vertAlign w:val="superscript"/>
            </w:rPr>
            <w:fldChar w:fldCharType="end"/>
          </w:r>
        </w:sdtContent>
      </w:sdt>
    </w:p>
    <w:p w14:paraId="177119CC" w14:textId="1298FD06" w:rsidR="00676FD5" w:rsidRPr="006D71F3" w:rsidRDefault="00676FD5" w:rsidP="00E81062">
      <w:pPr>
        <w:ind w:left="720"/>
        <w:rPr>
          <w:rFonts w:eastAsiaTheme="minorEastAsia" w:cs="Times New Roman"/>
        </w:rPr>
      </w:pPr>
      <w:r w:rsidRPr="006D71F3">
        <w:rPr>
          <w:rFonts w:eastAsiaTheme="minorEastAsia" w:cs="Times New Roman"/>
          <w:i/>
        </w:rPr>
        <w:t>V</w:t>
      </w:r>
      <w:r w:rsidRPr="006D71F3">
        <w:rPr>
          <w:rFonts w:eastAsiaTheme="minorEastAsia" w:cs="Times New Roman"/>
          <w:i/>
          <w:vertAlign w:val="subscript"/>
        </w:rPr>
        <w:t>d,PM10,max</w:t>
      </w:r>
      <w:r w:rsidRPr="006D71F3">
        <w:rPr>
          <w:rFonts w:eastAsiaTheme="minorEastAsia" w:cs="Times New Roman"/>
        </w:rPr>
        <w:tab/>
        <w:t>=</w:t>
      </w:r>
      <w:r w:rsidRPr="006D71F3">
        <w:rPr>
          <w:rFonts w:eastAsiaTheme="minorEastAsia" w:cs="Times New Roman"/>
        </w:rPr>
        <w:tab/>
        <w:t>Maximum deposition velocity for PM10</w:t>
      </w:r>
      <w:r w:rsidRPr="006D71F3">
        <w:rPr>
          <w:rFonts w:eastAsiaTheme="minorEastAsia" w:cs="Times New Roman"/>
        </w:rPr>
        <w:tab/>
        <w:t>=</w:t>
      </w:r>
      <w:r w:rsidRPr="006D71F3">
        <w:rPr>
          <w:rFonts w:eastAsiaTheme="minorEastAsia" w:cs="Times New Roman"/>
        </w:rPr>
        <w:tab/>
        <w:t>0.01ms</w:t>
      </w:r>
      <w:r w:rsidRPr="006D71F3">
        <w:rPr>
          <w:rFonts w:eastAsiaTheme="minorEastAsia" w:cs="Times New Roman"/>
          <w:vertAlign w:val="superscript"/>
        </w:rPr>
        <w:t>-1</w:t>
      </w:r>
      <w:sdt>
        <w:sdtPr>
          <w:rPr>
            <w:rFonts w:eastAsiaTheme="minorEastAsia" w:cs="Times New Roman"/>
            <w:vertAlign w:val="superscript"/>
          </w:rPr>
          <w:id w:val="-91477819"/>
          <w:citation/>
        </w:sdtPr>
        <w:sdtEndPr/>
        <w:sdtContent>
          <w:r w:rsidRPr="006D71F3">
            <w:rPr>
              <w:rFonts w:eastAsiaTheme="minorEastAsia" w:cs="Times New Roman"/>
              <w:vertAlign w:val="superscript"/>
            </w:rPr>
            <w:fldChar w:fldCharType="begin"/>
          </w:r>
          <w:r w:rsidRPr="006D71F3">
            <w:rPr>
              <w:rFonts w:eastAsiaTheme="minorEastAsia" w:cs="Times New Roman"/>
            </w:rPr>
            <w:instrText xml:space="preserve"> CITATION Gar94 \l 1033 </w:instrText>
          </w:r>
          <w:r w:rsidRPr="006D71F3">
            <w:rPr>
              <w:rFonts w:eastAsiaTheme="minorEastAsia" w:cs="Times New Roman"/>
              <w:vertAlign w:val="superscript"/>
            </w:rPr>
            <w:fldChar w:fldCharType="separate"/>
          </w:r>
          <w:r w:rsidR="00BC1A10">
            <w:rPr>
              <w:rFonts w:eastAsiaTheme="minorEastAsia" w:cs="Times New Roman"/>
              <w:noProof/>
            </w:rPr>
            <w:t xml:space="preserve"> </w:t>
          </w:r>
          <w:r w:rsidR="00BC1A10" w:rsidRPr="00BC1A10">
            <w:rPr>
              <w:rFonts w:eastAsiaTheme="minorEastAsia" w:cs="Times New Roman"/>
              <w:noProof/>
            </w:rPr>
            <w:t>(Lovett, 1994)</w:t>
          </w:r>
          <w:r w:rsidRPr="006D71F3">
            <w:rPr>
              <w:rFonts w:eastAsiaTheme="minorEastAsia" w:cs="Times New Roman"/>
              <w:vertAlign w:val="superscript"/>
            </w:rPr>
            <w:fldChar w:fldCharType="end"/>
          </w:r>
        </w:sdtContent>
      </w:sdt>
    </w:p>
    <w:p w14:paraId="7CC3C914" w14:textId="29E36957" w:rsidR="00676FD5" w:rsidRPr="006D71F3" w:rsidRDefault="00676FD5" w:rsidP="00E81062">
      <w:pPr>
        <w:ind w:left="720"/>
        <w:rPr>
          <w:rFonts w:cs="Times New Roman"/>
        </w:rPr>
      </w:pPr>
      <w:r w:rsidRPr="006D71F3">
        <w:rPr>
          <w:rFonts w:cs="Times New Roman"/>
          <w:i/>
        </w:rPr>
        <w:t>LAI</w:t>
      </w:r>
      <w:r w:rsidRPr="006D71F3">
        <w:rPr>
          <w:rFonts w:cs="Times New Roman"/>
          <w:i/>
          <w:vertAlign w:val="subscript"/>
        </w:rPr>
        <w:t>PM10</w:t>
      </w:r>
      <w:r w:rsidRPr="006D71F3">
        <w:rPr>
          <w:rFonts w:cs="Times New Roman"/>
        </w:rPr>
        <w:tab/>
        <w:t>=</w:t>
      </w:r>
      <w:r w:rsidRPr="006D71F3">
        <w:rPr>
          <w:rFonts w:cs="Times New Roman"/>
        </w:rPr>
        <w:tab/>
        <w:t>Leaf area index for particle deposition</w:t>
      </w:r>
      <w:r w:rsidRPr="006D71F3">
        <w:rPr>
          <w:rFonts w:cs="Times New Roman"/>
        </w:rPr>
        <w:tab/>
        <w:t>=</w:t>
      </w:r>
      <w:r w:rsidRPr="006D71F3">
        <w:rPr>
          <w:rFonts w:cs="Times New Roman"/>
        </w:rPr>
        <w:tab/>
        <w:t>6</w:t>
      </w:r>
    </w:p>
    <w:p w14:paraId="12B0F63E" w14:textId="65396969" w:rsidR="00676FD5" w:rsidRPr="006D71F3" w:rsidRDefault="00676FD5" w:rsidP="00E81062">
      <w:pPr>
        <w:ind w:left="720"/>
        <w:rPr>
          <w:rFonts w:cs="Times New Roman"/>
        </w:rPr>
      </w:pPr>
      <w:r w:rsidRPr="006D71F3">
        <w:rPr>
          <w:rFonts w:cs="Times New Roman"/>
          <w:i/>
        </w:rPr>
        <w:t>BAI</w:t>
      </w:r>
      <w:r w:rsidRPr="006D71F3">
        <w:rPr>
          <w:rFonts w:cs="Times New Roman"/>
        </w:rPr>
        <w:tab/>
        <w:t>=</w:t>
      </w:r>
      <w:r w:rsidRPr="006D71F3">
        <w:rPr>
          <w:rFonts w:cs="Times New Roman"/>
        </w:rPr>
        <w:tab/>
        <w:t>Bark area index</w:t>
      </w:r>
    </w:p>
    <w:p w14:paraId="144CE6A8" w14:textId="668DCBB1" w:rsidR="00676FD5" w:rsidRPr="006D71F3" w:rsidRDefault="00676FD5" w:rsidP="00E81062">
      <w:pPr>
        <w:ind w:left="720"/>
        <w:rPr>
          <w:rFonts w:cs="Times New Roman"/>
        </w:rPr>
      </w:pPr>
      <w:r w:rsidRPr="006D71F3">
        <w:rPr>
          <w:rFonts w:cs="Times New Roman"/>
          <w:i/>
        </w:rPr>
        <w:t>LAI</w:t>
      </w:r>
      <w:r w:rsidRPr="006D71F3">
        <w:rPr>
          <w:rFonts w:cs="Times New Roman"/>
        </w:rPr>
        <w:tab/>
        <w:t>=</w:t>
      </w:r>
      <w:r w:rsidRPr="006D71F3">
        <w:rPr>
          <w:rFonts w:cs="Times New Roman"/>
        </w:rPr>
        <w:tab/>
        <w:t>Leaf area index</w:t>
      </w:r>
    </w:p>
    <w:p w14:paraId="68CC2A60" w14:textId="77777777" w:rsidR="00676FD5" w:rsidRPr="006D71F3" w:rsidRDefault="00676FD5" w:rsidP="00622703">
      <w:pPr>
        <w:rPr>
          <w:rFonts w:cs="Times New Roman"/>
        </w:rPr>
      </w:pPr>
    </w:p>
    <w:p w14:paraId="69E40D12" w14:textId="6CD0E95A" w:rsidR="00810B5C" w:rsidRPr="006D71F3" w:rsidRDefault="00C062AE" w:rsidP="00C062AE">
      <w:pPr>
        <w:pStyle w:val="Heading3"/>
        <w:rPr>
          <w:rFonts w:cs="Times New Roman"/>
        </w:rPr>
      </w:pPr>
      <w:bookmarkStart w:id="68" w:name="_Toc488335395"/>
      <w:r w:rsidRPr="006D71F3">
        <w:rPr>
          <w:rFonts w:cs="Times New Roman"/>
        </w:rPr>
        <w:t xml:space="preserve">Aerodynamic </w:t>
      </w:r>
      <w:r w:rsidR="00162C8B">
        <w:rPr>
          <w:rFonts w:cs="Times New Roman"/>
        </w:rPr>
        <w:t>R</w:t>
      </w:r>
      <w:r w:rsidRPr="006D71F3">
        <w:rPr>
          <w:rFonts w:cs="Times New Roman"/>
        </w:rPr>
        <w:t xml:space="preserve">esistance </w:t>
      </w:r>
      <w:r w:rsidR="00162C8B">
        <w:rPr>
          <w:rFonts w:cs="Times New Roman"/>
        </w:rPr>
        <w:t>C</w:t>
      </w:r>
      <w:r w:rsidRPr="006D71F3">
        <w:rPr>
          <w:rFonts w:cs="Times New Roman"/>
        </w:rPr>
        <w:t>alculation</w:t>
      </w:r>
      <w:bookmarkEnd w:id="68"/>
    </w:p>
    <w:p w14:paraId="4F547CEE" w14:textId="5FC71BF3" w:rsidR="002D6FE3" w:rsidRPr="006D71F3" w:rsidRDefault="002D6FE3" w:rsidP="002D6FE3">
      <w:pPr>
        <w:rPr>
          <w:rFonts w:cs="Times New Roman"/>
        </w:rPr>
      </w:pPr>
      <w:r w:rsidRPr="006D71F3">
        <w:rPr>
          <w:rFonts w:cs="Times New Roman"/>
        </w:rPr>
        <w:t>The aerodynamic resistance (Ra) is calculated as</w:t>
      </w:r>
      <w:sdt>
        <w:sdtPr>
          <w:rPr>
            <w:rFonts w:cs="Times New Roman"/>
          </w:rPr>
          <w:id w:val="-1531641133"/>
          <w:citation/>
        </w:sdtPr>
        <w:sdtEndPr/>
        <w:sdtContent>
          <w:r w:rsidR="000A0DA2" w:rsidRPr="006D71F3">
            <w:rPr>
              <w:rFonts w:cs="Times New Roman"/>
            </w:rPr>
            <w:fldChar w:fldCharType="begin"/>
          </w:r>
          <w:r w:rsidR="000A0DA2" w:rsidRPr="006D71F3">
            <w:rPr>
              <w:rFonts w:cs="Times New Roman"/>
            </w:rPr>
            <w:instrText xml:space="preserve">CITATION Kil \l 1033 </w:instrText>
          </w:r>
          <w:r w:rsidR="000A0DA2" w:rsidRPr="006D71F3">
            <w:rPr>
              <w:rFonts w:cs="Times New Roman"/>
            </w:rPr>
            <w:fldChar w:fldCharType="separate"/>
          </w:r>
          <w:r w:rsidR="00BC1A10">
            <w:rPr>
              <w:rFonts w:cs="Times New Roman"/>
              <w:noProof/>
            </w:rPr>
            <w:t xml:space="preserve"> </w:t>
          </w:r>
          <w:r w:rsidR="00BC1A10" w:rsidRPr="00BC1A10">
            <w:rPr>
              <w:rFonts w:cs="Times New Roman"/>
              <w:noProof/>
            </w:rPr>
            <w:t>(Killus, et al., 1984)</w:t>
          </w:r>
          <w:r w:rsidR="000A0DA2" w:rsidRPr="006D71F3">
            <w:rPr>
              <w:rFonts w:cs="Times New Roman"/>
            </w:rPr>
            <w:fldChar w:fldCharType="end"/>
          </w:r>
        </w:sdtContent>
      </w:sdt>
      <w:r w:rsidR="0038375B" w:rsidRPr="006D71F3">
        <w:rPr>
          <w:rFonts w:cs="Times New Roman"/>
        </w:rPr>
        <w:t>:</w:t>
      </w:r>
    </w:p>
    <w:p w14:paraId="562B8CD8" w14:textId="486FA563" w:rsidR="0038375B" w:rsidRPr="006D71F3" w:rsidRDefault="00031805" w:rsidP="002D6FE3">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u(z)</m:t>
              </m:r>
            </m:num>
            <m:den>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m:t>
                  </m:r>
                </m:sub>
                <m:sup>
                  <m:r>
                    <w:rPr>
                      <w:rFonts w:ascii="Cambria Math" w:hAnsi="Cambria Math" w:cs="Times New Roman"/>
                    </w:rPr>
                    <m:t>2</m:t>
                  </m:r>
                </m:sup>
              </m:sSubSup>
            </m:den>
          </m:f>
        </m:oMath>
      </m:oMathPara>
    </w:p>
    <w:p w14:paraId="7E289350" w14:textId="58A27072" w:rsidR="0038375B" w:rsidRPr="006D71F3" w:rsidRDefault="0038375B" w:rsidP="002D6FE3">
      <w:pPr>
        <w:rPr>
          <w:rFonts w:eastAsiaTheme="minorEastAsia" w:cs="Times New Roman"/>
        </w:rPr>
      </w:pPr>
      <w:r w:rsidRPr="006D71F3">
        <w:rPr>
          <w:rFonts w:eastAsiaTheme="minorEastAsia" w:cs="Times New Roman"/>
        </w:rPr>
        <w:t>Where,</w:t>
      </w:r>
    </w:p>
    <w:p w14:paraId="75A867C9" w14:textId="1FC26FF3" w:rsidR="0038375B" w:rsidRPr="006D71F3" w:rsidRDefault="004A5D4B" w:rsidP="002D6FE3">
      <w:pPr>
        <w:rPr>
          <w:rFonts w:eastAsiaTheme="minorEastAsia" w:cs="Times New Roman"/>
        </w:rPr>
      </w:pPr>
      <w:r w:rsidRPr="006D71F3">
        <w:rPr>
          <w:rFonts w:eastAsiaTheme="minorEastAsia" w:cs="Times New Roman"/>
          <w:i/>
        </w:rPr>
        <w:t>u (</w:t>
      </w:r>
      <w:r w:rsidR="0038375B" w:rsidRPr="006D71F3">
        <w:rPr>
          <w:rFonts w:eastAsiaTheme="minorEastAsia" w:cs="Times New Roman"/>
          <w:i/>
        </w:rPr>
        <w:t>z)</w:t>
      </w:r>
      <w:r w:rsidR="0038375B" w:rsidRPr="006D71F3">
        <w:rPr>
          <w:rFonts w:eastAsiaTheme="minorEastAsia" w:cs="Times New Roman"/>
        </w:rPr>
        <w:tab/>
        <w:t>=</w:t>
      </w:r>
      <w:r w:rsidR="0038375B" w:rsidRPr="006D71F3">
        <w:rPr>
          <w:rFonts w:eastAsiaTheme="minorEastAsia" w:cs="Times New Roman"/>
        </w:rPr>
        <w:tab/>
        <w:t>Mean wind speed at height z (ms</w:t>
      </w:r>
      <w:r w:rsidR="0038375B" w:rsidRPr="006D71F3">
        <w:rPr>
          <w:rFonts w:eastAsiaTheme="minorEastAsia" w:cs="Times New Roman"/>
          <w:vertAlign w:val="superscript"/>
        </w:rPr>
        <w:t>-1</w:t>
      </w:r>
      <w:r w:rsidR="0038375B" w:rsidRPr="006D71F3">
        <w:rPr>
          <w:rFonts w:eastAsiaTheme="minorEastAsia" w:cs="Times New Roman"/>
        </w:rPr>
        <w:t>)</w:t>
      </w:r>
    </w:p>
    <w:p w14:paraId="16FE384F" w14:textId="015904C3" w:rsidR="0038375B" w:rsidRPr="006D71F3" w:rsidRDefault="0038375B" w:rsidP="002D6FE3">
      <w:pPr>
        <w:rPr>
          <w:rFonts w:eastAsiaTheme="minorEastAsia" w:cs="Times New Roman"/>
        </w:rPr>
      </w:pPr>
      <w:r w:rsidRPr="006D71F3">
        <w:rPr>
          <w:rFonts w:eastAsiaTheme="minorEastAsia" w:cs="Times New Roman"/>
          <w:i/>
        </w:rPr>
        <w:t>u</w:t>
      </w:r>
      <w:r w:rsidR="00557364" w:rsidRPr="006D71F3">
        <w:rPr>
          <w:rFonts w:eastAsiaTheme="minorEastAsia" w:cs="Times New Roman"/>
          <w:i/>
        </w:rPr>
        <w:t>*</w:t>
      </w:r>
      <w:r w:rsidRPr="006D71F3">
        <w:rPr>
          <w:rFonts w:eastAsiaTheme="minorEastAsia" w:cs="Times New Roman"/>
        </w:rPr>
        <w:tab/>
        <w:t>=</w:t>
      </w:r>
      <w:r w:rsidRPr="006D71F3">
        <w:rPr>
          <w:rFonts w:eastAsiaTheme="minorEastAsia" w:cs="Times New Roman"/>
        </w:rPr>
        <w:tab/>
        <w:t>Friction velocity (ms</w:t>
      </w:r>
      <w:r w:rsidRPr="006D71F3">
        <w:rPr>
          <w:rFonts w:eastAsiaTheme="minorEastAsia" w:cs="Times New Roman"/>
          <w:vertAlign w:val="superscript"/>
        </w:rPr>
        <w:t>-1</w:t>
      </w:r>
      <w:r w:rsidRPr="006D71F3">
        <w:rPr>
          <w:rFonts w:eastAsiaTheme="minorEastAsia" w:cs="Times New Roman"/>
        </w:rPr>
        <w:t>)</w:t>
      </w:r>
    </w:p>
    <w:p w14:paraId="04E2ED5C" w14:textId="77777777" w:rsidR="0038375B" w:rsidRPr="006D71F3" w:rsidRDefault="0038375B" w:rsidP="002D6FE3">
      <w:pPr>
        <w:rPr>
          <w:rFonts w:eastAsiaTheme="minorEastAsia" w:cs="Times New Roman"/>
        </w:rPr>
      </w:pPr>
    </w:p>
    <w:p w14:paraId="47BEE90E" w14:textId="38CCDA2D" w:rsidR="00557364" w:rsidRPr="006D71F3" w:rsidRDefault="00162C8B" w:rsidP="002D6FE3">
      <w:pPr>
        <w:rPr>
          <w:rFonts w:eastAsiaTheme="minorEastAsia" w:cs="Times New Roman"/>
          <w:b/>
        </w:rPr>
      </w:pPr>
      <w:r>
        <w:rPr>
          <w:rFonts w:eastAsiaTheme="minorEastAsia" w:cs="Times New Roman"/>
          <w:b/>
        </w:rPr>
        <w:t>Friction Ve</w:t>
      </w:r>
      <w:r w:rsidR="00557364" w:rsidRPr="006D71F3">
        <w:rPr>
          <w:rFonts w:eastAsiaTheme="minorEastAsia" w:cs="Times New Roman"/>
          <w:b/>
        </w:rPr>
        <w:t xml:space="preserve">locity </w:t>
      </w:r>
      <w:r>
        <w:rPr>
          <w:rFonts w:eastAsiaTheme="minorEastAsia" w:cs="Times New Roman"/>
          <w:b/>
        </w:rPr>
        <w:t>C</w:t>
      </w:r>
      <w:r w:rsidR="00557364" w:rsidRPr="006D71F3">
        <w:rPr>
          <w:rFonts w:eastAsiaTheme="minorEastAsia" w:cs="Times New Roman"/>
          <w:b/>
        </w:rPr>
        <w:t>alculation</w:t>
      </w:r>
    </w:p>
    <w:p w14:paraId="516A439A" w14:textId="5BE517C0" w:rsidR="00557364" w:rsidRPr="006D71F3" w:rsidRDefault="00557364" w:rsidP="002D6FE3">
      <w:pPr>
        <w:rPr>
          <w:rFonts w:eastAsiaTheme="minorEastAsia" w:cs="Times New Roman"/>
        </w:rPr>
      </w:pPr>
      <w:r w:rsidRPr="006D71F3">
        <w:rPr>
          <w:rFonts w:eastAsiaTheme="minorEastAsia" w:cs="Times New Roman"/>
        </w:rPr>
        <w:t xml:space="preserve">Depending on the stability of atmosphere (i.e. neutral, unstable, and stable), </w:t>
      </w:r>
      <w:r w:rsidRPr="006D71F3">
        <w:rPr>
          <w:rFonts w:eastAsiaTheme="minorEastAsia" w:cs="Times New Roman"/>
          <w:i/>
        </w:rPr>
        <w:t xml:space="preserve">u* </w:t>
      </w:r>
      <w:r w:rsidRPr="006D71F3">
        <w:rPr>
          <w:rFonts w:eastAsiaTheme="minorEastAsia" w:cs="Times New Roman"/>
        </w:rPr>
        <w:t>is described as below:</w:t>
      </w:r>
    </w:p>
    <w:p w14:paraId="17B0276C" w14:textId="41546082" w:rsidR="00557364" w:rsidRPr="006D71F3" w:rsidRDefault="00557364" w:rsidP="002D6FE3">
      <w:pPr>
        <w:rPr>
          <w:rFonts w:eastAsiaTheme="minorEastAsia" w:cs="Times New Roman"/>
        </w:rPr>
      </w:pPr>
      <w:r w:rsidRPr="006D71F3">
        <w:rPr>
          <w:rFonts w:eastAsiaTheme="minorEastAsia" w:cs="Times New Roman"/>
        </w:rPr>
        <w:t xml:space="preserve">The stability of atmosphere can be determined by Monin-Obuhkov stability length, which can be </w:t>
      </w:r>
      <w:r w:rsidR="004A5D4B" w:rsidRPr="006D71F3">
        <w:rPr>
          <w:rFonts w:eastAsiaTheme="minorEastAsia" w:cs="Times New Roman"/>
        </w:rPr>
        <w:t>empirically estimated</w:t>
      </w:r>
      <w:r w:rsidRPr="006D71F3">
        <w:rPr>
          <w:rFonts w:eastAsiaTheme="minorEastAsia" w:cs="Times New Roman"/>
        </w:rPr>
        <w:t xml:space="preserve"> based on the pasquill stability class.</w:t>
      </w:r>
    </w:p>
    <w:p w14:paraId="331BCCB7" w14:textId="77777777" w:rsidR="00557364" w:rsidRPr="006D71F3" w:rsidRDefault="00557364" w:rsidP="002D6FE3">
      <w:pPr>
        <w:rPr>
          <w:rFonts w:eastAsiaTheme="minorEastAsia" w:cs="Times New Roman"/>
        </w:rPr>
      </w:pPr>
    </w:p>
    <w:p w14:paraId="68CC5599" w14:textId="74753772" w:rsidR="00557364" w:rsidRPr="006D71F3" w:rsidRDefault="00557364" w:rsidP="00E81062">
      <w:pPr>
        <w:ind w:left="720"/>
        <w:rPr>
          <w:rFonts w:eastAsiaTheme="minorEastAsia" w:cs="Times New Roman"/>
        </w:rPr>
      </w:pPr>
      <w:r w:rsidRPr="006D71F3">
        <w:rPr>
          <w:rFonts w:eastAsiaTheme="minorEastAsia" w:cs="Times New Roman"/>
        </w:rPr>
        <w:t xml:space="preserve">Pasquill = A: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L</m:t>
            </m:r>
          </m:den>
        </m:f>
        <m:r>
          <w:rPr>
            <w:rFonts w:ascii="Cambria Math" w:eastAsiaTheme="minorEastAsia" w:hAnsi="Cambria Math" w:cs="Times New Roman"/>
          </w:rPr>
          <m:t>=-0.0875*</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0</m:t>
            </m:r>
          </m:sub>
          <m:sup>
            <m:r>
              <w:rPr>
                <w:rFonts w:ascii="Cambria Math" w:hAnsi="Cambria Math" w:cs="Times New Roman"/>
              </w:rPr>
              <m:t>-0.1029</m:t>
            </m:r>
          </m:sup>
        </m:sSubSup>
      </m:oMath>
    </w:p>
    <w:p w14:paraId="037ED0C5" w14:textId="77777777" w:rsidR="00557364" w:rsidRPr="006D71F3" w:rsidRDefault="00557364" w:rsidP="00E81062">
      <w:pPr>
        <w:ind w:left="720"/>
        <w:rPr>
          <w:rFonts w:eastAsiaTheme="minorEastAsia" w:cs="Times New Roman"/>
        </w:rPr>
      </w:pPr>
    </w:p>
    <w:p w14:paraId="4FDD01EE" w14:textId="1C8D00FD" w:rsidR="00557364" w:rsidRPr="006D71F3" w:rsidRDefault="00557364" w:rsidP="00E81062">
      <w:pPr>
        <w:ind w:left="720"/>
        <w:rPr>
          <w:rFonts w:eastAsiaTheme="minorEastAsia" w:cs="Times New Roman"/>
        </w:rPr>
      </w:pPr>
      <w:r w:rsidRPr="006D71F3">
        <w:rPr>
          <w:rFonts w:eastAsiaTheme="minorEastAsia" w:cs="Times New Roman"/>
        </w:rPr>
        <w:t>Where,</w:t>
      </w:r>
    </w:p>
    <w:p w14:paraId="686B9D4F" w14:textId="61C5F69A" w:rsidR="00557364" w:rsidRPr="006D71F3" w:rsidRDefault="00557364" w:rsidP="00E81062">
      <w:pPr>
        <w:ind w:left="720"/>
        <w:rPr>
          <w:rFonts w:eastAsiaTheme="minorEastAsia" w:cs="Times New Roman"/>
        </w:rPr>
      </w:pPr>
      <w:r w:rsidRPr="006D71F3">
        <w:rPr>
          <w:rFonts w:eastAsiaTheme="minorEastAsia" w:cs="Times New Roman"/>
        </w:rPr>
        <w:t>L</w:t>
      </w:r>
      <w:r w:rsidRPr="006D71F3">
        <w:rPr>
          <w:rFonts w:eastAsiaTheme="minorEastAsia" w:cs="Times New Roman"/>
        </w:rPr>
        <w:tab/>
        <w:t>=</w:t>
      </w:r>
      <w:r w:rsidRPr="006D71F3">
        <w:rPr>
          <w:rFonts w:eastAsiaTheme="minorEastAsia" w:cs="Times New Roman"/>
        </w:rPr>
        <w:tab/>
        <w:t>Monin-Obuhkov stability length</w:t>
      </w:r>
    </w:p>
    <w:p w14:paraId="2C520CCC" w14:textId="7D859B42" w:rsidR="0019775A" w:rsidRPr="006D71F3" w:rsidRDefault="00557364" w:rsidP="00E81062">
      <w:pPr>
        <w:ind w:left="720"/>
        <w:rPr>
          <w:rFonts w:eastAsiaTheme="minorEastAsia" w:cs="Times New Roman"/>
        </w:rPr>
      </w:pPr>
      <w:r w:rsidRPr="006D71F3">
        <w:rPr>
          <w:rFonts w:eastAsiaTheme="minorEastAsia" w:cs="Times New Roman"/>
        </w:rPr>
        <w:t>z</w:t>
      </w:r>
      <w:r w:rsidRPr="006D71F3">
        <w:rPr>
          <w:rFonts w:eastAsiaTheme="minorEastAsia" w:cs="Times New Roman"/>
          <w:vertAlign w:val="subscript"/>
        </w:rPr>
        <w:t>0</w:t>
      </w:r>
      <w:r w:rsidRPr="006D71F3">
        <w:rPr>
          <w:rFonts w:eastAsiaTheme="minorEastAsia" w:cs="Times New Roman"/>
          <w:vertAlign w:val="subscript"/>
        </w:rPr>
        <w:tab/>
      </w:r>
      <w:r w:rsidRPr="006D71F3">
        <w:rPr>
          <w:rFonts w:eastAsiaTheme="minorEastAsia" w:cs="Times New Roman"/>
        </w:rPr>
        <w:t>=</w:t>
      </w:r>
      <w:r w:rsidRPr="006D71F3">
        <w:rPr>
          <w:rFonts w:eastAsiaTheme="minorEastAsia" w:cs="Times New Roman"/>
        </w:rPr>
        <w:tab/>
        <w:t xml:space="preserve">Roughness </w:t>
      </w:r>
      <w:r w:rsidR="00B1734F" w:rsidRPr="006D71F3">
        <w:rPr>
          <w:rFonts w:eastAsiaTheme="minorEastAsia" w:cs="Times New Roman"/>
        </w:rPr>
        <w:t>length</w:t>
      </w:r>
    </w:p>
    <w:p w14:paraId="62C1AF4C" w14:textId="2567DBA4" w:rsidR="0019775A" w:rsidRPr="006D71F3" w:rsidRDefault="0019775A" w:rsidP="002D6FE3">
      <w:pPr>
        <w:rPr>
          <w:rFonts w:eastAsiaTheme="minorEastAsia" w:cs="Times New Roman"/>
          <w:b/>
        </w:rPr>
      </w:pPr>
      <w:r w:rsidRPr="006D71F3">
        <w:rPr>
          <w:rFonts w:eastAsiaTheme="minorEastAsia" w:cs="Times New Roman"/>
          <w:b/>
        </w:rPr>
        <w:t>For Neutral atmosphere (L=0)</w:t>
      </w:r>
    </w:p>
    <w:p w14:paraId="285688C1" w14:textId="1FCC19B2" w:rsidR="0019775A" w:rsidRPr="006D71F3" w:rsidRDefault="00031805" w:rsidP="0019775A">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k*u(z-d)</m:t>
              </m:r>
            </m:num>
            <m:den>
              <m:r>
                <m:rPr>
                  <m:sty m:val="p"/>
                </m:rPr>
                <w:rPr>
                  <w:rFonts w:ascii="Cambria Math" w:hAnsi="Cambria Math" w:cs="Times New Roman"/>
                </w:rPr>
                <m:t>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z-d</m:t>
                      </m:r>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den>
                  </m:f>
                </m:e>
              </m:d>
            </m:den>
          </m:f>
        </m:oMath>
      </m:oMathPara>
    </w:p>
    <w:p w14:paraId="74027D01" w14:textId="10FB88BD" w:rsidR="0019775A" w:rsidRPr="006D71F3" w:rsidRDefault="0019775A" w:rsidP="00E81062">
      <w:pPr>
        <w:ind w:left="720"/>
        <w:rPr>
          <w:rFonts w:eastAsiaTheme="minorEastAsia" w:cs="Times New Roman"/>
        </w:rPr>
      </w:pPr>
      <w:r w:rsidRPr="006D71F3">
        <w:rPr>
          <w:rFonts w:eastAsiaTheme="minorEastAsia" w:cs="Times New Roman"/>
        </w:rPr>
        <w:t>Where,</w:t>
      </w:r>
    </w:p>
    <w:p w14:paraId="1E828A2C" w14:textId="1130A6E5" w:rsidR="0019775A" w:rsidRPr="006D71F3" w:rsidRDefault="0019775A" w:rsidP="00E81062">
      <w:pPr>
        <w:ind w:left="720"/>
        <w:rPr>
          <w:rFonts w:eastAsiaTheme="minorEastAsia" w:cs="Times New Roman"/>
        </w:rPr>
      </w:pPr>
      <w:r w:rsidRPr="006D71F3">
        <w:rPr>
          <w:rFonts w:eastAsiaTheme="minorEastAsia" w:cs="Times New Roman"/>
        </w:rPr>
        <w:t>k</w:t>
      </w:r>
      <w:r w:rsidRPr="006D71F3">
        <w:rPr>
          <w:rFonts w:eastAsiaTheme="minorEastAsia" w:cs="Times New Roman"/>
        </w:rPr>
        <w:tab/>
        <w:t>=</w:t>
      </w:r>
      <w:r w:rsidRPr="006D71F3">
        <w:rPr>
          <w:rFonts w:eastAsiaTheme="minorEastAsia" w:cs="Times New Roman"/>
        </w:rPr>
        <w:tab/>
        <w:t>von Karman constant</w:t>
      </w:r>
      <w:r w:rsidRPr="006D71F3">
        <w:rPr>
          <w:rFonts w:eastAsiaTheme="minorEastAsia" w:cs="Times New Roman"/>
        </w:rPr>
        <w:tab/>
        <w:t>=</w:t>
      </w:r>
      <w:r w:rsidRPr="006D71F3">
        <w:rPr>
          <w:rFonts w:eastAsiaTheme="minorEastAsia" w:cs="Times New Roman"/>
        </w:rPr>
        <w:tab/>
        <w:t>0.42</w:t>
      </w:r>
    </w:p>
    <w:p w14:paraId="0D15605A" w14:textId="23BC561C" w:rsidR="0019775A" w:rsidRPr="006D71F3" w:rsidRDefault="00533C1B" w:rsidP="00E81062">
      <w:pPr>
        <w:ind w:left="720"/>
        <w:rPr>
          <w:rFonts w:eastAsiaTheme="minorEastAsia" w:cs="Times New Roman"/>
        </w:rPr>
      </w:pPr>
      <w:r w:rsidRPr="006D71F3">
        <w:rPr>
          <w:rFonts w:eastAsiaTheme="minorEastAsia" w:cs="Times New Roman"/>
        </w:rPr>
        <w:t>z</w:t>
      </w:r>
      <w:r w:rsidR="0019775A" w:rsidRPr="006D71F3">
        <w:rPr>
          <w:rFonts w:eastAsiaTheme="minorEastAsia" w:cs="Times New Roman"/>
        </w:rPr>
        <w:tab/>
        <w:t>=</w:t>
      </w:r>
      <w:r w:rsidR="0019775A" w:rsidRPr="006D71F3">
        <w:rPr>
          <w:rFonts w:eastAsiaTheme="minorEastAsia" w:cs="Times New Roman"/>
        </w:rPr>
        <w:tab/>
        <w:t>Mean wind speed at height z (ms</w:t>
      </w:r>
      <w:r w:rsidR="0019775A" w:rsidRPr="006D71F3">
        <w:rPr>
          <w:rFonts w:eastAsiaTheme="minorEastAsia" w:cs="Times New Roman"/>
          <w:vertAlign w:val="superscript"/>
        </w:rPr>
        <w:t>-1</w:t>
      </w:r>
      <w:r w:rsidR="0019775A" w:rsidRPr="006D71F3">
        <w:rPr>
          <w:rFonts w:eastAsiaTheme="minorEastAsia" w:cs="Times New Roman"/>
        </w:rPr>
        <w:t>)</w:t>
      </w:r>
    </w:p>
    <w:p w14:paraId="0B402826" w14:textId="037BAD5D" w:rsidR="00533C1B" w:rsidRPr="006D71F3" w:rsidRDefault="00533C1B" w:rsidP="00E81062">
      <w:pPr>
        <w:ind w:left="720"/>
        <w:rPr>
          <w:rFonts w:eastAsiaTheme="minorEastAsia" w:cs="Times New Roman"/>
        </w:rPr>
      </w:pPr>
      <w:r w:rsidRPr="006D71F3">
        <w:rPr>
          <w:rFonts w:eastAsiaTheme="minorEastAsia" w:cs="Times New Roman"/>
        </w:rPr>
        <w:t>d</w:t>
      </w:r>
      <w:r w:rsidRPr="006D71F3">
        <w:rPr>
          <w:rFonts w:eastAsiaTheme="minorEastAsia" w:cs="Times New Roman"/>
        </w:rPr>
        <w:tab/>
        <w:t>=</w:t>
      </w:r>
      <w:r w:rsidRPr="006D71F3">
        <w:rPr>
          <w:rFonts w:eastAsiaTheme="minorEastAsia" w:cs="Times New Roman"/>
        </w:rPr>
        <w:tab/>
        <w:t>displacement height</w:t>
      </w:r>
      <w:r w:rsidR="00DC19FC" w:rsidRPr="006D71F3">
        <w:rPr>
          <w:rFonts w:eastAsiaTheme="minorEastAsia" w:cs="Times New Roman"/>
        </w:rPr>
        <w:t xml:space="preserve"> (m)</w:t>
      </w:r>
    </w:p>
    <w:p w14:paraId="3A34348D" w14:textId="77777777" w:rsidR="0019775A" w:rsidRPr="006D71F3" w:rsidRDefault="0019775A" w:rsidP="0019775A">
      <w:pPr>
        <w:rPr>
          <w:rFonts w:eastAsiaTheme="minorEastAsia" w:cs="Times New Roman"/>
        </w:rPr>
      </w:pPr>
    </w:p>
    <w:p w14:paraId="7FD0DE02" w14:textId="0AE1FC4C" w:rsidR="0019775A" w:rsidRPr="006D71F3" w:rsidRDefault="0019775A" w:rsidP="0019775A">
      <w:pPr>
        <w:rPr>
          <w:rFonts w:eastAsiaTheme="minorEastAsia" w:cs="Times New Roman"/>
          <w:b/>
        </w:rPr>
      </w:pPr>
      <w:r w:rsidRPr="006D71F3">
        <w:rPr>
          <w:rFonts w:eastAsiaTheme="minorEastAsia" w:cs="Times New Roman"/>
          <w:b/>
        </w:rPr>
        <w:t>Unstable atmosphere (L&lt;0)</w:t>
      </w:r>
    </w:p>
    <w:p w14:paraId="3B6ED17F" w14:textId="0E800C79" w:rsidR="0019775A" w:rsidRPr="006D71F3" w:rsidRDefault="0019775A" w:rsidP="002D6FE3">
      <w:pPr>
        <w:rPr>
          <w:rFonts w:eastAsiaTheme="minorEastAsia" w:cs="Times New Roman"/>
        </w:rPr>
      </w:pPr>
      <w:r w:rsidRPr="006D71F3">
        <w:rPr>
          <w:rFonts w:eastAsiaTheme="minorEastAsia" w:cs="Times New Roman"/>
        </w:rPr>
        <w:t xml:space="preserve">When the atmosphere is unstable, such as during daytime when the air convection occurs, </w:t>
      </w:r>
      <w:r w:rsidRPr="006D71F3">
        <w:rPr>
          <w:rFonts w:eastAsiaTheme="minorEastAsia" w:cs="Times New Roman"/>
          <w:i/>
        </w:rPr>
        <w:t xml:space="preserve">u* </w:t>
      </w:r>
      <w:r w:rsidRPr="006D71F3">
        <w:rPr>
          <w:rFonts w:eastAsiaTheme="minorEastAsia" w:cs="Times New Roman"/>
        </w:rPr>
        <w:t xml:space="preserve">is calculated as </w:t>
      </w:r>
      <w:sdt>
        <w:sdtPr>
          <w:rPr>
            <w:rFonts w:eastAsiaTheme="minorEastAsia" w:cs="Times New Roman"/>
          </w:rPr>
          <w:id w:val="-909301177"/>
          <w:citation/>
        </w:sdtPr>
        <w:sdtEndPr/>
        <w:sdtContent>
          <w:r w:rsidRPr="006D71F3">
            <w:rPr>
              <w:rFonts w:eastAsiaTheme="minorEastAsia" w:cs="Times New Roman"/>
            </w:rPr>
            <w:fldChar w:fldCharType="begin"/>
          </w:r>
          <w:r w:rsidRPr="006D71F3">
            <w:rPr>
              <w:rFonts w:eastAsiaTheme="minorEastAsia" w:cs="Times New Roman"/>
            </w:rPr>
            <w:instrText xml:space="preserve"> CITATION Kil \l 1033 </w:instrText>
          </w:r>
          <w:r w:rsidRPr="006D71F3">
            <w:rPr>
              <w:rFonts w:eastAsiaTheme="minorEastAsia" w:cs="Times New Roman"/>
            </w:rPr>
            <w:fldChar w:fldCharType="separate"/>
          </w:r>
          <w:r w:rsidR="00BC1A10" w:rsidRPr="00BC1A10">
            <w:rPr>
              <w:rFonts w:eastAsiaTheme="minorEastAsia" w:cs="Times New Roman"/>
              <w:noProof/>
            </w:rPr>
            <w:t>(Killus, et al., 1984)</w:t>
          </w:r>
          <w:r w:rsidRPr="006D71F3">
            <w:rPr>
              <w:rFonts w:eastAsiaTheme="minorEastAsia" w:cs="Times New Roman"/>
            </w:rPr>
            <w:fldChar w:fldCharType="end"/>
          </w:r>
        </w:sdtContent>
      </w:sdt>
      <w:r w:rsidRPr="006D71F3">
        <w:rPr>
          <w:rFonts w:eastAsiaTheme="minorEastAsia" w:cs="Times New Roman"/>
        </w:rPr>
        <w:t>.</w:t>
      </w:r>
    </w:p>
    <w:p w14:paraId="5C7D6034" w14:textId="35ABD64D" w:rsidR="0019775A" w:rsidRPr="006D71F3" w:rsidRDefault="00031805" w:rsidP="0019775A">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k*u(z-d)</m:t>
              </m:r>
            </m:num>
            <m:den>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z-d</m:t>
                          </m:r>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den>
                      </m:f>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m:t>
                  </m:r>
                </m:sub>
              </m:sSub>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z-d</m:t>
                      </m:r>
                    </m:num>
                    <m:den>
                      <m:r>
                        <w:rPr>
                          <w:rFonts w:ascii="Cambria Math" w:hAnsi="Cambria Math" w:cs="Times New Roman"/>
                        </w:rPr>
                        <m:t>L</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num>
                    <m:den>
                      <m:r>
                        <w:rPr>
                          <w:rFonts w:ascii="Cambria Math" w:hAnsi="Cambria Math" w:cs="Times New Roman"/>
                        </w:rPr>
                        <m:t>L</m:t>
                      </m:r>
                    </m:den>
                  </m:f>
                </m:e>
              </m:d>
            </m:den>
          </m:f>
        </m:oMath>
      </m:oMathPara>
    </w:p>
    <w:p w14:paraId="1C490DCF" w14:textId="42ACC496" w:rsidR="002079DD" w:rsidRPr="006D71F3" w:rsidRDefault="002079DD" w:rsidP="00E81062">
      <w:pPr>
        <w:ind w:left="720"/>
        <w:rPr>
          <w:rFonts w:eastAsiaTheme="minorEastAsia" w:cs="Times New Roman"/>
        </w:rPr>
      </w:pPr>
      <w:r w:rsidRPr="006D71F3">
        <w:rPr>
          <w:rFonts w:eastAsiaTheme="minorEastAsia" w:cs="Times New Roman"/>
        </w:rPr>
        <w:t>Where,</w:t>
      </w:r>
    </w:p>
    <w:p w14:paraId="2399144E" w14:textId="5A13ED13" w:rsidR="002079DD" w:rsidRPr="006D71F3" w:rsidRDefault="002079DD" w:rsidP="00E81062">
      <w:pPr>
        <w:ind w:left="720"/>
        <w:rPr>
          <w:rFonts w:eastAsiaTheme="minorEastAsia" w:cs="Times New Roman"/>
        </w:rPr>
      </w:pPr>
      <w:r w:rsidRPr="006D71F3">
        <w:rPr>
          <w:rFonts w:eastAsiaTheme="minorEastAsia" w:cs="Times New Roman"/>
          <w:i/>
        </w:rPr>
        <w:t>ψ</w:t>
      </w:r>
      <w:r w:rsidRPr="006D71F3">
        <w:rPr>
          <w:rFonts w:eastAsiaTheme="minorEastAsia" w:cs="Times New Roman"/>
          <w:i/>
          <w:vertAlign w:val="subscript"/>
        </w:rPr>
        <w:t>M</w:t>
      </w:r>
      <w:r w:rsidRPr="006D71F3">
        <w:rPr>
          <w:rFonts w:eastAsiaTheme="minorEastAsia" w:cs="Times New Roman"/>
          <w:vertAlign w:val="subscript"/>
        </w:rPr>
        <w:tab/>
      </w:r>
      <w:r w:rsidRPr="006D71F3">
        <w:rPr>
          <w:rFonts w:eastAsiaTheme="minorEastAsia" w:cs="Times New Roman"/>
        </w:rPr>
        <w:t>=</w:t>
      </w:r>
      <w:r w:rsidRPr="006D71F3">
        <w:rPr>
          <w:rFonts w:eastAsiaTheme="minorEastAsia" w:cs="Times New Roman"/>
        </w:rPr>
        <w:tab/>
        <w:t>Stability function for momentum</w:t>
      </w:r>
    </w:p>
    <w:p w14:paraId="0884F713" w14:textId="79B2AB17" w:rsidR="002079DD" w:rsidRPr="006D71F3" w:rsidRDefault="002079DD" w:rsidP="00E81062">
      <w:pPr>
        <w:ind w:left="720"/>
        <w:rPr>
          <w:rFonts w:eastAsiaTheme="minorEastAsia" w:cs="Times New Roman"/>
        </w:rPr>
      </w:pPr>
      <w:r w:rsidRPr="006D71F3">
        <w:rPr>
          <w:rFonts w:eastAsiaTheme="minorEastAsia" w:cs="Times New Roman"/>
        </w:rPr>
        <w:t xml:space="preserve">Stability function for momentum is calculated as </w:t>
      </w:r>
      <w:sdt>
        <w:sdtPr>
          <w:rPr>
            <w:rFonts w:eastAsiaTheme="minorEastAsia" w:cs="Times New Roman"/>
          </w:rPr>
          <w:id w:val="145176442"/>
          <w:citation/>
        </w:sdtPr>
        <w:sdtEndPr/>
        <w:sdtContent>
          <w:r w:rsidRPr="006D71F3">
            <w:rPr>
              <w:rFonts w:eastAsiaTheme="minorEastAsia" w:cs="Times New Roman"/>
            </w:rPr>
            <w:fldChar w:fldCharType="begin"/>
          </w:r>
          <w:r w:rsidRPr="006D71F3">
            <w:rPr>
              <w:rFonts w:eastAsiaTheme="minorEastAsia" w:cs="Times New Roman"/>
            </w:rPr>
            <w:instrText xml:space="preserve"> CITATION Uld85 \l 1033 </w:instrText>
          </w:r>
          <w:r w:rsidRPr="006D71F3">
            <w:rPr>
              <w:rFonts w:eastAsiaTheme="minorEastAsia" w:cs="Times New Roman"/>
            </w:rPr>
            <w:fldChar w:fldCharType="separate"/>
          </w:r>
          <w:r w:rsidR="00BC1A10" w:rsidRPr="00BC1A10">
            <w:rPr>
              <w:rFonts w:eastAsiaTheme="minorEastAsia" w:cs="Times New Roman"/>
              <w:noProof/>
            </w:rPr>
            <w:t>(Ulden, A.P., &amp; Holtlag, 1985)</w:t>
          </w:r>
          <w:r w:rsidRPr="006D71F3">
            <w:rPr>
              <w:rFonts w:eastAsiaTheme="minorEastAsia" w:cs="Times New Roman"/>
            </w:rPr>
            <w:fldChar w:fldCharType="end"/>
          </w:r>
        </w:sdtContent>
      </w:sdt>
      <w:r w:rsidRPr="006D71F3">
        <w:rPr>
          <w:rFonts w:eastAsiaTheme="minorEastAsia" w:cs="Times New Roman"/>
        </w:rPr>
        <w:t>.</w:t>
      </w:r>
    </w:p>
    <w:p w14:paraId="42DB7F62" w14:textId="1B3E098F" w:rsidR="002079DD" w:rsidRPr="006D71F3" w:rsidRDefault="00031805" w:rsidP="00E81062">
      <w:pPr>
        <w:ind w:left="72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m:t>
              </m:r>
            </m:sub>
          </m:sSub>
          <m:r>
            <w:rPr>
              <w:rFonts w:ascii="Cambria Math" w:hAnsi="Cambria Math" w:cs="Times New Roman"/>
            </w:rPr>
            <m:t>=2ln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1+x</m:t>
                  </m:r>
                </m:num>
                <m:den>
                  <m:r>
                    <w:rPr>
                      <w:rFonts w:ascii="Cambria Math" w:hAnsi="Cambria Math" w:cs="Times New Roman"/>
                    </w:rPr>
                    <m:t>2</m:t>
                  </m:r>
                </m:den>
              </m:f>
            </m:e>
          </m:d>
          <m:r>
            <w:rPr>
              <w:rFonts w:ascii="Cambria Math" w:hAnsi="Cambria Math" w:cs="Times New Roman"/>
            </w:rPr>
            <m:t>+ln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2</m:t>
                  </m:r>
                </m:den>
              </m:f>
            </m:e>
          </m:d>
          <m:r>
            <w:rPr>
              <w:rFonts w:ascii="Cambria Math" w:eastAsiaTheme="minorEastAsia" w:hAnsi="Cambria Math" w:cs="Times New Roman"/>
            </w:rPr>
            <m:t>-2</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eastAsiaTheme="minorEastAsia" w:hAnsi="Cambria Math" w:cs="Times New Roman"/>
                    </w:rPr>
                    <m:t>tan</m:t>
                  </m:r>
                  <m:ctrlPr>
                    <w:rPr>
                      <w:rFonts w:ascii="Cambria Math" w:eastAsiaTheme="minorEastAsia" w:hAnsi="Cambria Math" w:cs="Times New Roman"/>
                    </w:rPr>
                  </m:ctrlPr>
                </m:e>
                <m:sup>
                  <m:r>
                    <w:rPr>
                      <w:rFonts w:ascii="Cambria Math" w:eastAsiaTheme="minorEastAsia" w:hAnsi="Cambria Math" w:cs="Times New Roman"/>
                    </w:rPr>
                    <m:t>-1</m:t>
                  </m:r>
                  <m:ctrlPr>
                    <w:rPr>
                      <w:rFonts w:ascii="Cambria Math" w:eastAsiaTheme="minorEastAsia" w:hAnsi="Cambria Math" w:cs="Times New Roman"/>
                    </w:rPr>
                  </m:ctrlPr>
                </m:sup>
              </m:sSup>
            </m:fName>
            <m:e>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e>
          </m:func>
        </m:oMath>
      </m:oMathPara>
    </w:p>
    <w:p w14:paraId="6F27D0BE" w14:textId="6DBE652A" w:rsidR="002079DD" w:rsidRPr="006D71F3" w:rsidRDefault="002079DD" w:rsidP="00E81062">
      <w:pPr>
        <w:ind w:left="720"/>
        <w:rPr>
          <w:rFonts w:eastAsiaTheme="minorEastAsia" w:cs="Times New Roman"/>
        </w:rPr>
      </w:pPr>
      <w:r w:rsidRPr="006D71F3">
        <w:rPr>
          <w:rFonts w:eastAsiaTheme="minorEastAsia" w:cs="Times New Roman"/>
        </w:rPr>
        <w:t xml:space="preserve">Where </w:t>
      </w:r>
      <w:r w:rsidRPr="006D71F3">
        <w:rPr>
          <w:rFonts w:eastAsiaTheme="minorEastAsia" w:cs="Times New Roman"/>
          <w:i/>
        </w:rPr>
        <w:t>x</w:t>
      </w:r>
      <w:r w:rsidRPr="006D71F3">
        <w:rPr>
          <w:rFonts w:eastAsiaTheme="minorEastAsia" w:cs="Times New Roman"/>
        </w:rPr>
        <w:t xml:space="preserve"> is calculated as </w:t>
      </w:r>
      <w:sdt>
        <w:sdtPr>
          <w:rPr>
            <w:rFonts w:eastAsiaTheme="minorEastAsia" w:cs="Times New Roman"/>
          </w:rPr>
          <w:id w:val="-1386559923"/>
          <w:citation/>
        </w:sdtPr>
        <w:sdtEndPr/>
        <w:sdtContent>
          <w:r w:rsidRPr="006D71F3">
            <w:rPr>
              <w:rFonts w:eastAsiaTheme="minorEastAsia" w:cs="Times New Roman"/>
            </w:rPr>
            <w:fldChar w:fldCharType="begin"/>
          </w:r>
          <w:r w:rsidRPr="006D71F3">
            <w:rPr>
              <w:rFonts w:eastAsiaTheme="minorEastAsia" w:cs="Times New Roman"/>
            </w:rPr>
            <w:instrText xml:space="preserve"> CITATION Dye82 \l 1033 </w:instrText>
          </w:r>
          <w:r w:rsidRPr="006D71F3">
            <w:rPr>
              <w:rFonts w:eastAsiaTheme="minorEastAsia" w:cs="Times New Roman"/>
            </w:rPr>
            <w:fldChar w:fldCharType="separate"/>
          </w:r>
          <w:r w:rsidR="00BC1A10" w:rsidRPr="00BC1A10">
            <w:rPr>
              <w:rFonts w:eastAsiaTheme="minorEastAsia" w:cs="Times New Roman"/>
              <w:noProof/>
            </w:rPr>
            <w:t>(Dyer, A.J., &amp; Bradley, 1982)</w:t>
          </w:r>
          <w:r w:rsidRPr="006D71F3">
            <w:rPr>
              <w:rFonts w:eastAsiaTheme="minorEastAsia" w:cs="Times New Roman"/>
            </w:rPr>
            <w:fldChar w:fldCharType="end"/>
          </w:r>
        </w:sdtContent>
      </w:sdt>
    </w:p>
    <w:p w14:paraId="41EC1598" w14:textId="4BBB7CF2" w:rsidR="002079DD" w:rsidRPr="006D71F3" w:rsidRDefault="002079DD" w:rsidP="002D6FE3">
      <w:pPr>
        <w:rPr>
          <w:rFonts w:eastAsiaTheme="minorEastAsia" w:cs="Times New Roman"/>
        </w:rPr>
      </w:pPr>
      <m:oMathPara>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1-28*</m:t>
                      </m:r>
                      <m:f>
                        <m:fPr>
                          <m:ctrlPr>
                            <w:rPr>
                              <w:rFonts w:ascii="Cambria Math" w:hAnsi="Cambria Math" w:cs="Times New Roman"/>
                              <w:i/>
                            </w:rPr>
                          </m:ctrlPr>
                        </m:fPr>
                        <m:num>
                          <m:r>
                            <w:rPr>
                              <w:rFonts w:ascii="Cambria Math" w:hAnsi="Cambria Math" w:cs="Times New Roman"/>
                            </w:rPr>
                            <m:t>z</m:t>
                          </m:r>
                        </m:num>
                        <m:den>
                          <m:r>
                            <w:rPr>
                              <w:rFonts w:ascii="Cambria Math" w:hAnsi="Cambria Math" w:cs="Times New Roman"/>
                            </w:rPr>
                            <m:t>L</m:t>
                          </m:r>
                        </m:den>
                      </m:f>
                    </m:e>
                  </m:d>
                </m:e>
                <m:sup>
                  <m:r>
                    <w:rPr>
                      <w:rFonts w:ascii="Cambria Math" w:hAnsi="Cambria Math" w:cs="Times New Roman"/>
                    </w:rPr>
                    <m:t>0.25</m:t>
                  </m:r>
                </m:sup>
              </m:sSup>
            </m:den>
          </m:f>
        </m:oMath>
      </m:oMathPara>
    </w:p>
    <w:p w14:paraId="2C7412C0" w14:textId="7C001CFF" w:rsidR="002079DD" w:rsidRPr="006D71F3" w:rsidRDefault="002079DD" w:rsidP="002D6FE3">
      <w:pPr>
        <w:rPr>
          <w:rFonts w:eastAsiaTheme="minorEastAsia" w:cs="Times New Roman"/>
          <w:b/>
        </w:rPr>
      </w:pPr>
      <w:r w:rsidRPr="006D71F3">
        <w:rPr>
          <w:rFonts w:eastAsiaTheme="minorEastAsia" w:cs="Times New Roman"/>
          <w:b/>
        </w:rPr>
        <w:t>Stable atmosphere:</w:t>
      </w:r>
    </w:p>
    <w:p w14:paraId="2B656D41" w14:textId="300A51F0" w:rsidR="002079DD" w:rsidRPr="006D71F3" w:rsidRDefault="002079DD" w:rsidP="002D6FE3">
      <w:pPr>
        <w:rPr>
          <w:rFonts w:eastAsiaTheme="minorEastAsia" w:cs="Times New Roman"/>
        </w:rPr>
      </w:pPr>
      <w:r w:rsidRPr="006D71F3">
        <w:rPr>
          <w:rFonts w:eastAsiaTheme="minorEastAsia" w:cs="Times New Roman"/>
        </w:rPr>
        <w:t xml:space="preserve">When the atmosphere is stable, u* is calculated as </w:t>
      </w:r>
      <w:sdt>
        <w:sdtPr>
          <w:rPr>
            <w:rFonts w:eastAsiaTheme="minorEastAsia" w:cs="Times New Roman"/>
          </w:rPr>
          <w:id w:val="-1537337699"/>
          <w:citation/>
        </w:sdtPr>
        <w:sdtEndPr/>
        <w:sdtContent>
          <w:r w:rsidRPr="006D71F3">
            <w:rPr>
              <w:rFonts w:eastAsiaTheme="minorEastAsia" w:cs="Times New Roman"/>
            </w:rPr>
            <w:fldChar w:fldCharType="begin"/>
          </w:r>
          <w:r w:rsidRPr="006D71F3">
            <w:rPr>
              <w:rFonts w:eastAsiaTheme="minorEastAsia" w:cs="Times New Roman"/>
            </w:rPr>
            <w:instrText xml:space="preserve"> CITATION Ven80 \l 1033 </w:instrText>
          </w:r>
          <w:r w:rsidRPr="006D71F3">
            <w:rPr>
              <w:rFonts w:eastAsiaTheme="minorEastAsia" w:cs="Times New Roman"/>
            </w:rPr>
            <w:fldChar w:fldCharType="separate"/>
          </w:r>
          <w:r w:rsidR="00BC1A10" w:rsidRPr="00BC1A10">
            <w:rPr>
              <w:rFonts w:eastAsiaTheme="minorEastAsia" w:cs="Times New Roman"/>
              <w:noProof/>
            </w:rPr>
            <w:t>(Venkatram &amp; A, 1980)</w:t>
          </w:r>
          <w:r w:rsidRPr="006D71F3">
            <w:rPr>
              <w:rFonts w:eastAsiaTheme="minorEastAsia" w:cs="Times New Roman"/>
            </w:rPr>
            <w:fldChar w:fldCharType="end"/>
          </w:r>
        </w:sdtContent>
      </w:sdt>
      <w:r w:rsidRPr="006D71F3">
        <w:rPr>
          <w:rFonts w:eastAsiaTheme="minorEastAsia" w:cs="Times New Roman"/>
        </w:rPr>
        <w:t>:</w:t>
      </w:r>
    </w:p>
    <w:p w14:paraId="16F63E54" w14:textId="5B11BAE6" w:rsidR="002079DD" w:rsidRPr="006D71F3" w:rsidRDefault="00031805" w:rsidP="002D6FE3">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DN</m:t>
              </m:r>
            </m:sub>
          </m:sSub>
          <m:r>
            <w:rPr>
              <w:rFonts w:ascii="Cambria Math" w:eastAsiaTheme="minorEastAsia" w:hAnsi="Cambria Math" w:cs="Times New Roman"/>
            </w:rPr>
            <m:t>*u(z)</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0</m:t>
                                  </m:r>
                                </m:sub>
                              </m:sSub>
                            </m:num>
                            <m:den>
                              <m:rad>
                                <m:radPr>
                                  <m:degHide m:val="1"/>
                                  <m:ctrlPr>
                                    <w:rPr>
                                      <w:rFonts w:ascii="Cambria Math" w:eastAsiaTheme="minorEastAsia" w:hAnsi="Cambria Math" w:cs="Times New Roman"/>
                                      <w:i/>
                                    </w:rPr>
                                  </m:ctrlPr>
                                </m:radPr>
                                <m:deg/>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DN</m:t>
                                      </m:r>
                                    </m:sub>
                                  </m:sSub>
                                </m:e>
                              </m:rad>
                              <m:r>
                                <w:rPr>
                                  <w:rFonts w:ascii="Cambria Math" w:eastAsiaTheme="minorEastAsia" w:hAnsi="Cambria Math" w:cs="Times New Roman"/>
                                </w:rPr>
                                <m:t>*u(z)</m:t>
                              </m:r>
                            </m:den>
                          </m:f>
                        </m:e>
                      </m:d>
                    </m:e>
                    <m:sup>
                      <m:r>
                        <w:rPr>
                          <w:rFonts w:ascii="Cambria Math" w:eastAsiaTheme="minorEastAsia" w:hAnsi="Cambria Math" w:cs="Times New Roman"/>
                        </w:rPr>
                        <m:t>2</m:t>
                      </m:r>
                    </m:sup>
                  </m:sSup>
                </m:e>
              </m:rad>
            </m:e>
          </m:d>
        </m:oMath>
      </m:oMathPara>
    </w:p>
    <w:p w14:paraId="523BFC45" w14:textId="4267FBE0" w:rsidR="00AB3130" w:rsidRPr="006D71F3" w:rsidRDefault="00AB3130" w:rsidP="00E81062">
      <w:pPr>
        <w:ind w:left="720"/>
        <w:rPr>
          <w:rFonts w:eastAsiaTheme="minorEastAsia" w:cs="Times New Roman"/>
        </w:rPr>
      </w:pPr>
      <w:r w:rsidRPr="006D71F3">
        <w:rPr>
          <w:rFonts w:eastAsiaTheme="minorEastAsia" w:cs="Times New Roman"/>
        </w:rPr>
        <w:t>Where,</w:t>
      </w:r>
    </w:p>
    <w:p w14:paraId="6249C06D" w14:textId="338482D4" w:rsidR="00AB3130" w:rsidRPr="006D71F3" w:rsidRDefault="00AB3130" w:rsidP="00E81062">
      <w:pPr>
        <w:ind w:left="720"/>
        <w:rPr>
          <w:rFonts w:eastAsiaTheme="minorEastAsia" w:cs="Times New Roman"/>
        </w:rPr>
      </w:pPr>
      <w:r w:rsidRPr="006D71F3">
        <w:rPr>
          <w:rFonts w:eastAsiaTheme="minorEastAsia" w:cs="Times New Roman"/>
          <w:i/>
        </w:rPr>
        <w:t>C</w:t>
      </w:r>
      <w:r w:rsidRPr="006D71F3">
        <w:rPr>
          <w:rFonts w:eastAsiaTheme="minorEastAsia" w:cs="Times New Roman"/>
          <w:i/>
          <w:vertAlign w:val="subscript"/>
        </w:rPr>
        <w:t>DN</w:t>
      </w:r>
      <w:r w:rsidRPr="006D71F3">
        <w:rPr>
          <w:rFonts w:eastAsiaTheme="minorEastAsia" w:cs="Times New Roman"/>
        </w:rPr>
        <w:tab/>
        <w:t>=</w:t>
      </w:r>
      <w:r w:rsidRPr="006D71F3">
        <w:rPr>
          <w:rFonts w:eastAsiaTheme="minorEastAsia" w:cs="Times New Roman"/>
        </w:rPr>
        <w:tab/>
        <w:t>Neutral drag coefficient (dimensionless)</w:t>
      </w:r>
    </w:p>
    <w:p w14:paraId="22972977" w14:textId="3DC3A8D2" w:rsidR="00AB3130" w:rsidRPr="006D71F3" w:rsidRDefault="00AB3130" w:rsidP="00E81062">
      <w:pPr>
        <w:ind w:left="720"/>
        <w:rPr>
          <w:rFonts w:eastAsiaTheme="minorEastAsia" w:cs="Times New Roman"/>
        </w:rPr>
      </w:pPr>
      <w:r w:rsidRPr="006D71F3">
        <w:rPr>
          <w:rFonts w:eastAsiaTheme="minorEastAsia" w:cs="Times New Roman"/>
          <w:i/>
        </w:rPr>
        <w:t>C</w:t>
      </w:r>
      <w:r w:rsidRPr="006D71F3">
        <w:rPr>
          <w:rFonts w:eastAsiaTheme="minorEastAsia" w:cs="Times New Roman"/>
          <w:i/>
          <w:vertAlign w:val="subscript"/>
        </w:rPr>
        <w:t>DN</w:t>
      </w:r>
      <w:r w:rsidRPr="006D71F3">
        <w:rPr>
          <w:rFonts w:eastAsiaTheme="minorEastAsia" w:cs="Times New Roman"/>
          <w:i/>
        </w:rPr>
        <w:t xml:space="preserve"> </w:t>
      </w:r>
      <w:r w:rsidRPr="006D71F3">
        <w:rPr>
          <w:rFonts w:eastAsiaTheme="minorEastAsia" w:cs="Times New Roman"/>
        </w:rPr>
        <w:t>is calculated as (US EPA 1995)</w:t>
      </w:r>
    </w:p>
    <w:p w14:paraId="23DAF935" w14:textId="77777777" w:rsidR="00AB3130" w:rsidRPr="006D71F3" w:rsidRDefault="00031805" w:rsidP="00AB3130">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z</m:t>
                          </m:r>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den>
                      </m:f>
                    </m:e>
                  </m:d>
                </m:e>
              </m:func>
            </m:den>
          </m:f>
        </m:oMath>
      </m:oMathPara>
    </w:p>
    <w:p w14:paraId="675786CB" w14:textId="77777777" w:rsidR="00AB3130" w:rsidRPr="006D71F3" w:rsidRDefault="00AB3130" w:rsidP="002D6FE3">
      <w:pPr>
        <w:rPr>
          <w:rFonts w:eastAsiaTheme="minorEastAsia" w:cs="Times New Roman"/>
        </w:rPr>
      </w:pPr>
    </w:p>
    <w:p w14:paraId="685C81D1" w14:textId="77777777" w:rsidR="00AB3130" w:rsidRPr="006D71F3" w:rsidRDefault="00AB3130" w:rsidP="00AB3130">
      <w:pPr>
        <w:spacing w:before="240"/>
        <w:rPr>
          <w:rFonts w:eastAsiaTheme="minorEastAsia" w:cs="Times New Roman"/>
        </w:rPr>
      </w:pPr>
      <w:r w:rsidRPr="006D71F3">
        <w:rPr>
          <w:rFonts w:eastAsiaTheme="minorEastAsia" w:cs="Times New Roman"/>
          <w:i/>
        </w:rPr>
        <w:t>u</w:t>
      </w:r>
      <w:r w:rsidRPr="006D71F3">
        <w:rPr>
          <w:rFonts w:eastAsiaTheme="minorEastAsia" w:cs="Times New Roman"/>
          <w:i/>
          <w:vertAlign w:val="subscript"/>
        </w:rPr>
        <w:t>0</w:t>
      </w:r>
      <w:r w:rsidRPr="006D71F3">
        <w:rPr>
          <w:rFonts w:eastAsiaTheme="minorEastAsia" w:cs="Times New Roman"/>
        </w:rPr>
        <w:t xml:space="preserve"> is calculated as (US EPA 1995)</w:t>
      </w:r>
    </w:p>
    <w:p w14:paraId="60EBD963" w14:textId="77777777" w:rsidR="00AB3130" w:rsidRPr="006D71F3" w:rsidRDefault="00031805" w:rsidP="00AB3130">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m</m:t>
                      </m:r>
                    </m:sub>
                  </m:sSub>
                  <m:r>
                    <w:rPr>
                      <w:rFonts w:ascii="Cambria Math" w:hAnsi="Cambria Math" w:cs="Times New Roman"/>
                    </w:rPr>
                    <m:t>zg</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m:t>
                      </m:r>
                    </m:sub>
                  </m:sSub>
                </m:num>
                <m:den>
                  <m:r>
                    <w:rPr>
                      <w:rFonts w:ascii="Cambria Math" w:hAnsi="Cambria Math" w:cs="Times New Roman"/>
                    </w:rPr>
                    <m:t>T</m:t>
                  </m:r>
                </m:den>
              </m:f>
            </m:e>
          </m:rad>
        </m:oMath>
      </m:oMathPara>
    </w:p>
    <w:p w14:paraId="4AD54A87" w14:textId="73990C4F" w:rsidR="00AB3130" w:rsidRPr="006D71F3" w:rsidRDefault="00AB3130" w:rsidP="00E81062">
      <w:pPr>
        <w:ind w:left="720"/>
        <w:rPr>
          <w:rFonts w:eastAsiaTheme="minorEastAsia" w:cs="Times New Roman"/>
        </w:rPr>
      </w:pPr>
      <w:r w:rsidRPr="006D71F3">
        <w:rPr>
          <w:rFonts w:eastAsiaTheme="minorEastAsia" w:cs="Times New Roman"/>
        </w:rPr>
        <w:t>Where,</w:t>
      </w:r>
    </w:p>
    <w:p w14:paraId="37174AFB" w14:textId="77777777" w:rsidR="00AB3130" w:rsidRPr="006D71F3" w:rsidRDefault="00AB3130" w:rsidP="00E81062">
      <w:pPr>
        <w:ind w:left="720"/>
        <w:rPr>
          <w:rFonts w:eastAsiaTheme="minorEastAsia" w:cs="Times New Roman"/>
        </w:rPr>
      </w:pPr>
      <w:r w:rsidRPr="006D71F3">
        <w:rPr>
          <w:rFonts w:eastAsiaTheme="minorEastAsia" w:cs="Times New Roman"/>
          <w:i/>
        </w:rPr>
        <w:t>β</w:t>
      </w:r>
      <w:r w:rsidRPr="006D71F3">
        <w:rPr>
          <w:rFonts w:eastAsiaTheme="minorEastAsia" w:cs="Times New Roman"/>
          <w:i/>
          <w:vertAlign w:val="subscript"/>
        </w:rPr>
        <w:t>m</w:t>
      </w:r>
      <w:r w:rsidRPr="006D71F3">
        <w:rPr>
          <w:rFonts w:eastAsiaTheme="minorEastAsia" w:cs="Times New Roman"/>
        </w:rPr>
        <w:tab/>
        <w:t>=</w:t>
      </w:r>
      <w:r w:rsidRPr="006D71F3">
        <w:rPr>
          <w:rFonts w:eastAsiaTheme="minorEastAsia" w:cs="Times New Roman"/>
        </w:rPr>
        <w:tab/>
        <w:t>Dimensionless constant</w:t>
      </w:r>
      <w:r w:rsidRPr="006D71F3">
        <w:rPr>
          <w:rFonts w:eastAsiaTheme="minorEastAsia" w:cs="Times New Roman"/>
        </w:rPr>
        <w:tab/>
        <w:t>=</w:t>
      </w:r>
      <w:r w:rsidRPr="006D71F3">
        <w:rPr>
          <w:rFonts w:eastAsiaTheme="minorEastAsia" w:cs="Times New Roman"/>
        </w:rPr>
        <w:tab/>
        <w:t>4.7</w:t>
      </w:r>
    </w:p>
    <w:p w14:paraId="13A4489E" w14:textId="77777777" w:rsidR="00AB3130" w:rsidRPr="006D71F3" w:rsidRDefault="00AB3130" w:rsidP="00E81062">
      <w:pPr>
        <w:ind w:left="720"/>
        <w:rPr>
          <w:rFonts w:eastAsiaTheme="minorEastAsia" w:cs="Times New Roman"/>
        </w:rPr>
      </w:pPr>
      <w:r w:rsidRPr="006D71F3">
        <w:rPr>
          <w:rFonts w:eastAsiaTheme="minorEastAsia" w:cs="Times New Roman"/>
          <w:i/>
        </w:rPr>
        <w:t>g</w:t>
      </w:r>
      <w:r w:rsidRPr="006D71F3">
        <w:rPr>
          <w:rFonts w:eastAsiaTheme="minorEastAsia" w:cs="Times New Roman"/>
        </w:rPr>
        <w:tab/>
        <w:t>=</w:t>
      </w:r>
      <w:r w:rsidRPr="006D71F3">
        <w:rPr>
          <w:rFonts w:eastAsiaTheme="minorEastAsia" w:cs="Times New Roman"/>
        </w:rPr>
        <w:tab/>
        <w:t>Acceleration due to gravity</w:t>
      </w:r>
      <w:r w:rsidRPr="006D71F3">
        <w:rPr>
          <w:rFonts w:eastAsiaTheme="minorEastAsia" w:cs="Times New Roman"/>
        </w:rPr>
        <w:tab/>
        <w:t>=</w:t>
      </w:r>
      <w:r w:rsidRPr="006D71F3">
        <w:rPr>
          <w:rFonts w:eastAsiaTheme="minorEastAsia" w:cs="Times New Roman"/>
        </w:rPr>
        <w:tab/>
        <w:t>9.81 ms</w:t>
      </w:r>
      <w:r w:rsidRPr="006D71F3">
        <w:rPr>
          <w:rFonts w:eastAsiaTheme="minorEastAsia" w:cs="Times New Roman"/>
          <w:vertAlign w:val="superscript"/>
        </w:rPr>
        <w:t>-2</w:t>
      </w:r>
    </w:p>
    <w:p w14:paraId="2082892D" w14:textId="77777777" w:rsidR="00AB3130" w:rsidRPr="006D71F3" w:rsidRDefault="00AB3130" w:rsidP="00E81062">
      <w:pPr>
        <w:ind w:left="720"/>
        <w:rPr>
          <w:rFonts w:eastAsiaTheme="minorEastAsia" w:cs="Times New Roman"/>
        </w:rPr>
      </w:pPr>
      <w:r w:rsidRPr="006D71F3">
        <w:rPr>
          <w:rFonts w:eastAsiaTheme="minorEastAsia" w:cs="Times New Roman"/>
          <w:i/>
        </w:rPr>
        <w:t>T</w:t>
      </w:r>
      <w:r w:rsidRPr="006D71F3">
        <w:rPr>
          <w:rFonts w:eastAsiaTheme="minorEastAsia" w:cs="Times New Roman"/>
        </w:rPr>
        <w:tab/>
        <w:t>=</w:t>
      </w:r>
      <w:r w:rsidRPr="006D71F3">
        <w:rPr>
          <w:rFonts w:eastAsiaTheme="minorEastAsia" w:cs="Times New Roman"/>
        </w:rPr>
        <w:tab/>
        <w:t>Air temperature (K)</w:t>
      </w:r>
    </w:p>
    <w:p w14:paraId="04E8E832" w14:textId="53C0273A" w:rsidR="00AB3130" w:rsidRPr="006D71F3" w:rsidRDefault="00AB3130" w:rsidP="00AB3130">
      <w:pPr>
        <w:spacing w:before="240"/>
        <w:rPr>
          <w:rFonts w:eastAsiaTheme="minorEastAsia" w:cs="Times New Roman"/>
        </w:rPr>
      </w:pPr>
      <w:r w:rsidRPr="006D71F3">
        <w:rPr>
          <w:rFonts w:eastAsiaTheme="minorEastAsia" w:cs="Times New Roman"/>
          <w:i/>
        </w:rPr>
        <w:t>Θ</w:t>
      </w:r>
      <w:r w:rsidRPr="006D71F3">
        <w:rPr>
          <w:rFonts w:eastAsiaTheme="minorEastAsia" w:cs="Times New Roman"/>
          <w:i/>
          <w:vertAlign w:val="subscript"/>
        </w:rPr>
        <w:t>*</w:t>
      </w:r>
      <w:r w:rsidRPr="006D71F3">
        <w:rPr>
          <w:rFonts w:eastAsiaTheme="minorEastAsia" w:cs="Times New Roman"/>
        </w:rPr>
        <w:t xml:space="preserve"> is calculated as (US EPA 1995)</w:t>
      </w:r>
    </w:p>
    <w:p w14:paraId="1544D7A4" w14:textId="77777777" w:rsidR="00AB3130" w:rsidRPr="006D71F3" w:rsidRDefault="00031805" w:rsidP="00AB3130">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m:t>
              </m:r>
            </m:sub>
          </m:sSub>
          <m:r>
            <w:rPr>
              <w:rFonts w:ascii="Cambria Math" w:hAnsi="Cambria Math" w:cs="Times New Roman"/>
            </w:rPr>
            <m:t>=0.09(1-0.5</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m:oMathPara>
    </w:p>
    <w:p w14:paraId="0DADB84F" w14:textId="363C20F1" w:rsidR="00AB3130" w:rsidRPr="006D71F3" w:rsidRDefault="00AB3130" w:rsidP="00E81062">
      <w:pPr>
        <w:spacing w:before="240"/>
        <w:ind w:left="720"/>
        <w:rPr>
          <w:rFonts w:eastAsiaTheme="minorEastAsia" w:cs="Times New Roman"/>
        </w:rPr>
      </w:pPr>
      <w:r w:rsidRPr="006D71F3">
        <w:rPr>
          <w:rFonts w:eastAsiaTheme="minorEastAsia" w:cs="Times New Roman"/>
        </w:rPr>
        <w:t>Where,</w:t>
      </w:r>
    </w:p>
    <w:p w14:paraId="1A675D5D" w14:textId="6485834A" w:rsidR="00AB3130" w:rsidRPr="006D71F3" w:rsidRDefault="00AB3130" w:rsidP="00E81062">
      <w:pPr>
        <w:ind w:left="720"/>
        <w:rPr>
          <w:rFonts w:cs="Times New Roman"/>
        </w:rPr>
      </w:pPr>
      <w:r w:rsidRPr="006D71F3">
        <w:rPr>
          <w:rFonts w:eastAsiaTheme="minorEastAsia" w:cs="Times New Roman"/>
          <w:i/>
        </w:rPr>
        <w:t>N</w:t>
      </w:r>
      <w:r w:rsidRPr="006D71F3">
        <w:rPr>
          <w:rFonts w:eastAsiaTheme="minorEastAsia" w:cs="Times New Roman"/>
        </w:rPr>
        <w:tab/>
        <w:t>=</w:t>
      </w:r>
      <w:r w:rsidRPr="006D71F3">
        <w:rPr>
          <w:rFonts w:eastAsiaTheme="minorEastAsia" w:cs="Times New Roman"/>
        </w:rPr>
        <w:tab/>
        <w:t>Fraction of opaque cloud cover</w:t>
      </w:r>
    </w:p>
    <w:p w14:paraId="4A1ECE4A" w14:textId="6914DDE2" w:rsidR="00810B5C" w:rsidRPr="006D71F3" w:rsidRDefault="00C062AE" w:rsidP="00C062AE">
      <w:pPr>
        <w:pStyle w:val="Heading3"/>
        <w:rPr>
          <w:rFonts w:cs="Times New Roman"/>
        </w:rPr>
      </w:pPr>
      <w:bookmarkStart w:id="69" w:name="_Toc488335396"/>
      <w:r w:rsidRPr="006D71F3">
        <w:rPr>
          <w:rFonts w:cs="Times New Roman"/>
        </w:rPr>
        <w:t xml:space="preserve">Quasi-laminar </w:t>
      </w:r>
      <w:r w:rsidR="00162C8B">
        <w:rPr>
          <w:rFonts w:cs="Times New Roman"/>
        </w:rPr>
        <w:t>B</w:t>
      </w:r>
      <w:r w:rsidRPr="006D71F3">
        <w:rPr>
          <w:rFonts w:cs="Times New Roman"/>
        </w:rPr>
        <w:t xml:space="preserve">oundary </w:t>
      </w:r>
      <w:r w:rsidR="00162C8B">
        <w:rPr>
          <w:rFonts w:cs="Times New Roman"/>
        </w:rPr>
        <w:t>L</w:t>
      </w:r>
      <w:r w:rsidRPr="006D71F3">
        <w:rPr>
          <w:rFonts w:cs="Times New Roman"/>
        </w:rPr>
        <w:t xml:space="preserve">ayer </w:t>
      </w:r>
      <w:r w:rsidR="00162C8B">
        <w:rPr>
          <w:rFonts w:cs="Times New Roman"/>
        </w:rPr>
        <w:t>Resistance C</w:t>
      </w:r>
      <w:r w:rsidRPr="006D71F3">
        <w:rPr>
          <w:rFonts w:cs="Times New Roman"/>
        </w:rPr>
        <w:t>alculation</w:t>
      </w:r>
      <w:bookmarkEnd w:id="69"/>
    </w:p>
    <w:p w14:paraId="6F62D9AF" w14:textId="302B228F" w:rsidR="009C6A62" w:rsidRPr="006D71F3" w:rsidRDefault="003B06F9" w:rsidP="009C6A62">
      <w:pPr>
        <w:rPr>
          <w:rFonts w:cs="Times New Roman"/>
        </w:rPr>
      </w:pPr>
      <w:r w:rsidRPr="006D71F3">
        <w:rPr>
          <w:rFonts w:cs="Times New Roman"/>
        </w:rPr>
        <w:t>Quasi-laminar boundary layer resistance (R</w:t>
      </w:r>
      <w:r w:rsidRPr="006D71F3">
        <w:rPr>
          <w:rFonts w:cs="Times New Roman"/>
          <w:vertAlign w:val="subscript"/>
        </w:rPr>
        <w:t>b</w:t>
      </w:r>
      <w:r w:rsidRPr="006D71F3">
        <w:rPr>
          <w:rFonts w:cs="Times New Roman"/>
        </w:rPr>
        <w:t>) is calculated as</w:t>
      </w:r>
      <w:sdt>
        <w:sdtPr>
          <w:rPr>
            <w:rFonts w:cs="Times New Roman"/>
          </w:rPr>
          <w:id w:val="-962887787"/>
          <w:citation/>
        </w:sdtPr>
        <w:sdtEndPr/>
        <w:sdtContent>
          <w:r w:rsidRPr="006D71F3">
            <w:rPr>
              <w:rFonts w:cs="Times New Roman"/>
            </w:rPr>
            <w:fldChar w:fldCharType="begin"/>
          </w:r>
          <w:r w:rsidRPr="006D71F3">
            <w:rPr>
              <w:rFonts w:cs="Times New Roman"/>
            </w:rPr>
            <w:instrText xml:space="preserve"> CITATION Ped95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(Pederson, et al., 1995)</w:t>
          </w:r>
          <w:r w:rsidRPr="006D71F3">
            <w:rPr>
              <w:rFonts w:cs="Times New Roman"/>
            </w:rPr>
            <w:fldChar w:fldCharType="end"/>
          </w:r>
        </w:sdtContent>
      </w:sdt>
      <w:r w:rsidRPr="006D71F3">
        <w:rPr>
          <w:rFonts w:cs="Times New Roman"/>
        </w:rPr>
        <w:t>:</w:t>
      </w:r>
    </w:p>
    <w:p w14:paraId="0E1AAB52" w14:textId="73D57501" w:rsidR="003B06F9" w:rsidRPr="006D71F3" w:rsidRDefault="00031805" w:rsidP="009C6A62">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Sc</m:t>
                  </m:r>
                </m:e>
              </m:d>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Pr</m:t>
                  </m:r>
                </m:e>
              </m:d>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t>
                      </m:r>
                    </m:sub>
                  </m:sSub>
                </m:e>
              </m:d>
            </m:e>
            <m:sup>
              <m:r>
                <w:rPr>
                  <w:rFonts w:ascii="Cambria Math" w:hAnsi="Cambria Math" w:cs="Times New Roman"/>
                </w:rPr>
                <m:t>-1</m:t>
              </m:r>
            </m:sup>
          </m:sSup>
        </m:oMath>
      </m:oMathPara>
    </w:p>
    <w:p w14:paraId="3CD6D0B2" w14:textId="181102E0" w:rsidR="002E5654" w:rsidRPr="006D71F3" w:rsidRDefault="002E5654" w:rsidP="009C6A62">
      <w:pPr>
        <w:rPr>
          <w:rFonts w:eastAsiaTheme="minorEastAsia" w:cs="Times New Roman"/>
        </w:rPr>
      </w:pPr>
      <w:r w:rsidRPr="006D71F3">
        <w:rPr>
          <w:rFonts w:eastAsiaTheme="minorEastAsia" w:cs="Times New Roman"/>
          <w:i/>
        </w:rPr>
        <w:t>Sc</w:t>
      </w:r>
      <w:r w:rsidRPr="006D71F3">
        <w:rPr>
          <w:rFonts w:eastAsiaTheme="minorEastAsia" w:cs="Times New Roman"/>
        </w:rPr>
        <w:tab/>
        <w:t>=</w:t>
      </w:r>
      <w:r w:rsidRPr="006D71F3">
        <w:rPr>
          <w:rFonts w:eastAsiaTheme="minorEastAsia" w:cs="Times New Roman"/>
        </w:rPr>
        <w:tab/>
        <w:t>Schmidt number</w:t>
      </w:r>
    </w:p>
    <w:p w14:paraId="60505EFE" w14:textId="06592A57" w:rsidR="002E5654" w:rsidRPr="006D71F3" w:rsidRDefault="002E5654" w:rsidP="009C6A62">
      <w:pPr>
        <w:rPr>
          <w:rFonts w:eastAsiaTheme="minorEastAsia" w:cs="Times New Roman"/>
        </w:rPr>
      </w:pPr>
      <w:r w:rsidRPr="006D71F3">
        <w:rPr>
          <w:rFonts w:eastAsiaTheme="minorEastAsia" w:cs="Times New Roman"/>
          <w:i/>
        </w:rPr>
        <w:t>Pr</w:t>
      </w:r>
      <w:r w:rsidRPr="006D71F3">
        <w:rPr>
          <w:rFonts w:eastAsiaTheme="minorEastAsia" w:cs="Times New Roman"/>
        </w:rPr>
        <w:tab/>
        <w:t>=</w:t>
      </w:r>
      <w:r w:rsidRPr="006D71F3">
        <w:rPr>
          <w:rFonts w:eastAsiaTheme="minorEastAsia" w:cs="Times New Roman"/>
        </w:rPr>
        <w:tab/>
        <w:t>Prandtl number</w:t>
      </w:r>
    </w:p>
    <w:p w14:paraId="328669AF" w14:textId="37DD89F8" w:rsidR="00810B5C" w:rsidRPr="006D71F3" w:rsidRDefault="00DC3C97" w:rsidP="00C062AE">
      <w:pPr>
        <w:pStyle w:val="Heading3"/>
        <w:rPr>
          <w:rFonts w:cs="Times New Roman"/>
        </w:rPr>
      </w:pPr>
      <w:bookmarkStart w:id="70" w:name="_Toc488335397"/>
      <w:r w:rsidRPr="006D71F3">
        <w:rPr>
          <w:rFonts w:cs="Times New Roman"/>
        </w:rPr>
        <w:t xml:space="preserve">Canopy </w:t>
      </w:r>
      <w:r w:rsidR="00162C8B">
        <w:rPr>
          <w:rFonts w:cs="Times New Roman"/>
        </w:rPr>
        <w:t>R</w:t>
      </w:r>
      <w:r w:rsidRPr="006D71F3">
        <w:rPr>
          <w:rFonts w:cs="Times New Roman"/>
        </w:rPr>
        <w:t xml:space="preserve">esistance </w:t>
      </w:r>
      <w:r w:rsidR="00162C8B">
        <w:rPr>
          <w:rFonts w:cs="Times New Roman"/>
        </w:rPr>
        <w:t>C</w:t>
      </w:r>
      <w:r w:rsidRPr="006D71F3">
        <w:rPr>
          <w:rFonts w:cs="Times New Roman"/>
        </w:rPr>
        <w:t>alculation for CO</w:t>
      </w:r>
      <w:bookmarkEnd w:id="70"/>
    </w:p>
    <w:p w14:paraId="3715F0B1" w14:textId="463EF323" w:rsidR="00695564" w:rsidRPr="006D71F3" w:rsidRDefault="00695564" w:rsidP="00695564">
      <w:pPr>
        <w:rPr>
          <w:rFonts w:cs="Times New Roman"/>
        </w:rPr>
      </w:pPr>
      <w:r w:rsidRPr="006D71F3">
        <w:rPr>
          <w:rFonts w:cs="Times New Roman"/>
        </w:rPr>
        <w:t xml:space="preserve">Removal of CO by vegetation is not directly related to transpiration, the canopy resistance for CO in in-leaf periods is set to a constant based on </w:t>
      </w:r>
      <w:sdt>
        <w:sdtPr>
          <w:rPr>
            <w:rFonts w:cs="Times New Roman"/>
          </w:rPr>
          <w:id w:val="-1590306922"/>
          <w:citation/>
        </w:sdtPr>
        <w:sdtEndPr/>
        <w:sdtContent>
          <w:r w:rsidRPr="006D71F3">
            <w:rPr>
              <w:rFonts w:cs="Times New Roman"/>
            </w:rPr>
            <w:fldChar w:fldCharType="begin"/>
          </w:r>
          <w:r w:rsidRPr="006D71F3">
            <w:rPr>
              <w:rFonts w:cs="Times New Roman"/>
            </w:rPr>
            <w:instrText xml:space="preserve"> CITATION Bid72 \l 1033 </w:instrText>
          </w:r>
          <w:r w:rsidRPr="006D71F3">
            <w:rPr>
              <w:rFonts w:cs="Times New Roman"/>
            </w:rPr>
            <w:fldChar w:fldCharType="separate"/>
          </w:r>
          <w:r w:rsidR="00BC1A10" w:rsidRPr="00BC1A10">
            <w:rPr>
              <w:rFonts w:cs="Times New Roman"/>
              <w:noProof/>
            </w:rPr>
            <w:t>(Bidwell, R., &amp; D., 1972)</w:t>
          </w:r>
          <w:r w:rsidRPr="006D71F3">
            <w:rPr>
              <w:rFonts w:cs="Times New Roman"/>
            </w:rPr>
            <w:fldChar w:fldCharType="end"/>
          </w:r>
        </w:sdtContent>
      </w:sdt>
    </w:p>
    <w:p w14:paraId="378B1C87" w14:textId="006DB0AE" w:rsidR="00695564" w:rsidRPr="006D71F3" w:rsidRDefault="00031805" w:rsidP="00695564">
      <w:pPr>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c,InLeaf</m:t>
              </m:r>
            </m:sub>
          </m:sSub>
          <m:r>
            <w:rPr>
              <w:rFonts w:ascii="Cambria Math" w:hAnsi="Cambria Math" w:cs="Times New Roman"/>
            </w:rPr>
            <m:t>=50,000 (</m:t>
          </m:r>
          <m:sSup>
            <m:sSupPr>
              <m:ctrlPr>
                <w:rPr>
                  <w:rFonts w:ascii="Cambria Math" w:hAnsi="Cambria Math" w:cs="Times New Roman"/>
                  <w:i/>
                </w:rPr>
              </m:ctrlPr>
            </m:sSupPr>
            <m:e>
              <m:r>
                <w:rPr>
                  <w:rFonts w:ascii="Cambria Math" w:hAnsi="Cambria Math" w:cs="Times New Roman"/>
                </w:rPr>
                <m:t>sm</m:t>
              </m:r>
            </m:e>
            <m:sup>
              <m:r>
                <w:rPr>
                  <w:rFonts w:ascii="Cambria Math" w:hAnsi="Cambria Math" w:cs="Times New Roman"/>
                </w:rPr>
                <m:t>-1</m:t>
              </m:r>
            </m:sup>
          </m:sSup>
          <m:r>
            <w:rPr>
              <w:rFonts w:ascii="Cambria Math" w:hAnsi="Cambria Math" w:cs="Times New Roman"/>
            </w:rPr>
            <m:t>)</m:t>
          </m:r>
        </m:oMath>
      </m:oMathPara>
    </w:p>
    <w:p w14:paraId="01E0A882" w14:textId="42C9C169" w:rsidR="00810B5C" w:rsidRPr="006D71F3" w:rsidRDefault="00DC3C97" w:rsidP="00C062AE">
      <w:pPr>
        <w:pStyle w:val="Heading3"/>
        <w:rPr>
          <w:rFonts w:cs="Times New Roman"/>
        </w:rPr>
      </w:pPr>
      <w:bookmarkStart w:id="71" w:name="_Toc488335398"/>
      <w:r w:rsidRPr="006D71F3">
        <w:rPr>
          <w:rFonts w:cs="Times New Roman"/>
        </w:rPr>
        <w:t xml:space="preserve">Canopy </w:t>
      </w:r>
      <w:r w:rsidR="00162C8B">
        <w:rPr>
          <w:rFonts w:cs="Times New Roman"/>
        </w:rPr>
        <w:t>R</w:t>
      </w:r>
      <w:r w:rsidRPr="006D71F3">
        <w:rPr>
          <w:rFonts w:cs="Times New Roman"/>
        </w:rPr>
        <w:t xml:space="preserve">esistance </w:t>
      </w:r>
      <w:r w:rsidR="00162C8B">
        <w:rPr>
          <w:rFonts w:cs="Times New Roman"/>
        </w:rPr>
        <w:t>C</w:t>
      </w:r>
      <w:r w:rsidRPr="006D71F3">
        <w:rPr>
          <w:rFonts w:cs="Times New Roman"/>
        </w:rPr>
        <w:t>alculation for NO</w:t>
      </w:r>
      <w:r w:rsidRPr="006D71F3">
        <w:rPr>
          <w:rFonts w:cs="Times New Roman"/>
          <w:vertAlign w:val="subscript"/>
        </w:rPr>
        <w:t>2</w:t>
      </w:r>
      <w:r w:rsidRPr="006D71F3">
        <w:rPr>
          <w:rFonts w:cs="Times New Roman"/>
        </w:rPr>
        <w:t>, O</w:t>
      </w:r>
      <w:r w:rsidRPr="006D71F3">
        <w:rPr>
          <w:rFonts w:cs="Times New Roman"/>
          <w:vertAlign w:val="subscript"/>
        </w:rPr>
        <w:t>3</w:t>
      </w:r>
      <w:r w:rsidRPr="006D71F3">
        <w:rPr>
          <w:rFonts w:cs="Times New Roman"/>
        </w:rPr>
        <w:t xml:space="preserve"> </w:t>
      </w:r>
      <w:r w:rsidR="00810B5C" w:rsidRPr="006D71F3">
        <w:rPr>
          <w:rFonts w:cs="Times New Roman"/>
        </w:rPr>
        <w:t>and SO2</w:t>
      </w:r>
      <w:bookmarkEnd w:id="71"/>
    </w:p>
    <w:p w14:paraId="69E9A6EF" w14:textId="1A3863A9" w:rsidR="008A6416" w:rsidRPr="006D71F3" w:rsidRDefault="00695564" w:rsidP="008A6416">
      <w:pPr>
        <w:rPr>
          <w:rFonts w:cs="Times New Roman"/>
        </w:rPr>
      </w:pPr>
      <w:r w:rsidRPr="006D71F3">
        <w:rPr>
          <w:rFonts w:cs="Times New Roman"/>
        </w:rPr>
        <w:t>The canopy resistances for NO</w:t>
      </w:r>
      <w:r w:rsidRPr="006D71F3">
        <w:rPr>
          <w:rFonts w:cs="Times New Roman"/>
          <w:vertAlign w:val="subscript"/>
        </w:rPr>
        <w:t>2</w:t>
      </w:r>
      <w:r w:rsidRPr="006D71F3">
        <w:rPr>
          <w:rFonts w:cs="Times New Roman"/>
        </w:rPr>
        <w:t>, O</w:t>
      </w:r>
      <w:r w:rsidRPr="006D71F3">
        <w:rPr>
          <w:rFonts w:cs="Times New Roman"/>
          <w:vertAlign w:val="subscript"/>
        </w:rPr>
        <w:t>3</w:t>
      </w:r>
      <w:r w:rsidRPr="006D71F3">
        <w:rPr>
          <w:rFonts w:cs="Times New Roman"/>
        </w:rPr>
        <w:t>, and SO</w:t>
      </w:r>
      <w:r w:rsidRPr="006D71F3">
        <w:rPr>
          <w:rFonts w:cs="Times New Roman"/>
          <w:vertAlign w:val="subscript"/>
        </w:rPr>
        <w:t>2</w:t>
      </w:r>
      <w:r w:rsidRPr="006D71F3">
        <w:rPr>
          <w:rFonts w:cs="Times New Roman"/>
        </w:rPr>
        <w:t xml:space="preserve"> can be calculated as:</w:t>
      </w:r>
    </w:p>
    <w:p w14:paraId="19EA9588" w14:textId="6EBA30E4" w:rsidR="00CC6FD6" w:rsidRPr="006D71F3" w:rsidRDefault="00031805" w:rsidP="00CC6FD6">
      <w:pPr>
        <w:rPr>
          <w:rFonts w:cs="Times New Roman"/>
        </w:rPr>
      </w:pPr>
      <m:oMathPara>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soil</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den>
          </m:f>
        </m:oMath>
      </m:oMathPara>
    </w:p>
    <w:p w14:paraId="3235676B" w14:textId="21C567F9" w:rsidR="00695564" w:rsidRPr="006D71F3" w:rsidRDefault="00AF1732" w:rsidP="00E81062">
      <w:pPr>
        <w:ind w:left="5040" w:hanging="4320"/>
        <w:rPr>
          <w:rFonts w:cs="Times New Roman"/>
        </w:rPr>
      </w:pPr>
      <w:r w:rsidRPr="006D71F3">
        <w:rPr>
          <w:rFonts w:cs="Times New Roman"/>
        </w:rPr>
        <w:t>Where,</w:t>
      </w:r>
    </w:p>
    <w:p w14:paraId="00541806" w14:textId="3FD29945" w:rsidR="00695564" w:rsidRPr="006D71F3" w:rsidRDefault="00AF1732" w:rsidP="00E81062">
      <w:pPr>
        <w:ind w:left="720"/>
        <w:rPr>
          <w:rFonts w:cs="Times New Roman"/>
        </w:rPr>
      </w:pPr>
      <w:r w:rsidRPr="006D71F3">
        <w:rPr>
          <w:rFonts w:cs="Times New Roman"/>
          <w:i/>
        </w:rPr>
        <w:t>r</w:t>
      </w:r>
      <w:r w:rsidRPr="006D71F3">
        <w:rPr>
          <w:rFonts w:cs="Times New Roman"/>
          <w:i/>
          <w:vertAlign w:val="subscript"/>
        </w:rPr>
        <w:t>s</w:t>
      </w:r>
      <w:r w:rsidRPr="006D71F3">
        <w:rPr>
          <w:rFonts w:cs="Times New Roman"/>
        </w:rPr>
        <w:tab/>
        <w:t>=</w:t>
      </w:r>
      <w:r w:rsidRPr="006D71F3">
        <w:rPr>
          <w:rFonts w:cs="Times New Roman"/>
        </w:rPr>
        <w:tab/>
        <w:t>Stomatal resistance</w:t>
      </w:r>
    </w:p>
    <w:p w14:paraId="5118CF39" w14:textId="21D76948" w:rsidR="00AF1732" w:rsidRPr="006D71F3" w:rsidRDefault="00AF1732" w:rsidP="00E81062">
      <w:pPr>
        <w:ind w:left="720"/>
        <w:rPr>
          <w:rFonts w:cs="Times New Roman"/>
        </w:rPr>
      </w:pPr>
      <w:r w:rsidRPr="006D71F3">
        <w:rPr>
          <w:rFonts w:cs="Times New Roman"/>
          <w:i/>
        </w:rPr>
        <w:t>r</w:t>
      </w:r>
      <w:r w:rsidRPr="006D71F3">
        <w:rPr>
          <w:rFonts w:cs="Times New Roman"/>
          <w:i/>
          <w:vertAlign w:val="subscript"/>
        </w:rPr>
        <w:t>m</w:t>
      </w:r>
      <w:r w:rsidRPr="006D71F3">
        <w:rPr>
          <w:rFonts w:cs="Times New Roman"/>
        </w:rPr>
        <w:tab/>
        <w:t>=</w:t>
      </w:r>
      <w:r w:rsidRPr="006D71F3">
        <w:rPr>
          <w:rFonts w:cs="Times New Roman"/>
        </w:rPr>
        <w:tab/>
        <w:t>Mesophyll resistance</w:t>
      </w:r>
    </w:p>
    <w:p w14:paraId="5FEEC5FF" w14:textId="305C245E" w:rsidR="00AF1732" w:rsidRPr="006D71F3" w:rsidRDefault="00AF1732" w:rsidP="00E81062">
      <w:pPr>
        <w:ind w:left="720"/>
        <w:rPr>
          <w:rFonts w:cs="Times New Roman"/>
        </w:rPr>
      </w:pPr>
      <w:r w:rsidRPr="006D71F3">
        <w:rPr>
          <w:rFonts w:cs="Times New Roman"/>
          <w:i/>
        </w:rPr>
        <w:t>r</w:t>
      </w:r>
      <w:r w:rsidRPr="006D71F3">
        <w:rPr>
          <w:rFonts w:cs="Times New Roman"/>
          <w:i/>
          <w:vertAlign w:val="subscript"/>
        </w:rPr>
        <w:t>soil</w:t>
      </w:r>
      <w:r w:rsidR="00341DA3" w:rsidRPr="006D71F3">
        <w:rPr>
          <w:rFonts w:cs="Times New Roman"/>
        </w:rPr>
        <w:tab/>
        <w:t>=</w:t>
      </w:r>
      <w:r w:rsidR="00341DA3" w:rsidRPr="006D71F3">
        <w:rPr>
          <w:rFonts w:cs="Times New Roman"/>
        </w:rPr>
        <w:tab/>
        <w:t>Soil resistance</w:t>
      </w:r>
    </w:p>
    <w:p w14:paraId="0D1A7546" w14:textId="4C3AB588" w:rsidR="008A6416" w:rsidRPr="006D71F3" w:rsidRDefault="00AF1732" w:rsidP="00E81062">
      <w:pPr>
        <w:ind w:left="720"/>
        <w:rPr>
          <w:rFonts w:cs="Times New Roman"/>
        </w:rPr>
      </w:pPr>
      <w:r w:rsidRPr="006D71F3">
        <w:rPr>
          <w:rFonts w:cs="Times New Roman"/>
          <w:i/>
        </w:rPr>
        <w:t>r</w:t>
      </w:r>
      <w:r w:rsidRPr="006D71F3">
        <w:rPr>
          <w:rFonts w:cs="Times New Roman"/>
          <w:i/>
          <w:vertAlign w:val="subscript"/>
        </w:rPr>
        <w:t>t</w:t>
      </w:r>
      <w:r w:rsidR="00341DA3" w:rsidRPr="006D71F3">
        <w:rPr>
          <w:rFonts w:cs="Times New Roman"/>
        </w:rPr>
        <w:tab/>
        <w:t>=</w:t>
      </w:r>
      <w:r w:rsidR="00341DA3" w:rsidRPr="006D71F3">
        <w:rPr>
          <w:rFonts w:cs="Times New Roman"/>
        </w:rPr>
        <w:tab/>
        <w:t>Cuticular resistance</w:t>
      </w:r>
    </w:p>
    <w:p w14:paraId="6FEA43F3" w14:textId="1C23BE00" w:rsidR="00810B5C" w:rsidRPr="006D71F3" w:rsidRDefault="00DC3C97" w:rsidP="00C062AE">
      <w:pPr>
        <w:pStyle w:val="Heading3"/>
        <w:rPr>
          <w:rFonts w:cs="Times New Roman"/>
        </w:rPr>
      </w:pPr>
      <w:bookmarkStart w:id="72" w:name="_Toc488335399"/>
      <w:r w:rsidRPr="006D71F3">
        <w:rPr>
          <w:rFonts w:cs="Times New Roman"/>
        </w:rPr>
        <w:t xml:space="preserve">Air </w:t>
      </w:r>
      <w:r w:rsidR="00162C8B">
        <w:rPr>
          <w:rFonts w:cs="Times New Roman"/>
        </w:rPr>
        <w:t>Q</w:t>
      </w:r>
      <w:r w:rsidRPr="006D71F3">
        <w:rPr>
          <w:rFonts w:cs="Times New Roman"/>
        </w:rPr>
        <w:t xml:space="preserve">uality </w:t>
      </w:r>
      <w:r w:rsidR="00162C8B">
        <w:rPr>
          <w:rFonts w:cs="Times New Roman"/>
        </w:rPr>
        <w:t>I</w:t>
      </w:r>
      <w:r w:rsidRPr="006D71F3">
        <w:rPr>
          <w:rFonts w:cs="Times New Roman"/>
        </w:rPr>
        <w:t xml:space="preserve">mprovement </w:t>
      </w:r>
      <w:r w:rsidR="00162C8B">
        <w:rPr>
          <w:rFonts w:cs="Times New Roman"/>
        </w:rPr>
        <w:t>C</w:t>
      </w:r>
      <w:r w:rsidRPr="006D71F3">
        <w:rPr>
          <w:rFonts w:cs="Times New Roman"/>
        </w:rPr>
        <w:t>alculation</w:t>
      </w:r>
      <w:bookmarkEnd w:id="72"/>
    </w:p>
    <w:p w14:paraId="6FC0AE70" w14:textId="77777777" w:rsidR="008A6416" w:rsidRPr="006D71F3" w:rsidRDefault="008A6416" w:rsidP="00036329">
      <w:pPr>
        <w:rPr>
          <w:rFonts w:cs="Times New Roman"/>
          <w:b/>
        </w:rPr>
      </w:pPr>
      <w:r w:rsidRPr="006D71F3">
        <w:rPr>
          <w:rFonts w:cs="Times New Roman"/>
          <w:b/>
        </w:rPr>
        <w:t>Hourly air quality improvement in city</w:t>
      </w:r>
    </w:p>
    <w:p w14:paraId="4DF0E0C5" w14:textId="77777777" w:rsidR="008A6416" w:rsidRPr="006D71F3" w:rsidRDefault="008A6416" w:rsidP="008A6416">
      <w:pPr>
        <w:rPr>
          <w:rFonts w:cs="Times New Roman"/>
        </w:rPr>
      </w:pPr>
      <w:r w:rsidRPr="006D71F3">
        <w:rPr>
          <w:rFonts w:cs="Times New Roman"/>
        </w:rPr>
        <w:t>Hourly air quality improvement per unit tree cover due to dry deposition of air pollutants,</w:t>
      </w:r>
    </w:p>
    <w:p w14:paraId="2CEBB691" w14:textId="77777777" w:rsidR="008A6416" w:rsidRPr="006D71F3" w:rsidRDefault="00031805" w:rsidP="008A641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unit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total</m:t>
                  </m:r>
                </m:sub>
              </m:sSub>
            </m:den>
          </m:f>
          <m:r>
            <w:rPr>
              <w:rFonts w:ascii="Cambria Math" w:hAnsi="Cambria Math" w:cs="Times New Roman"/>
            </w:rPr>
            <m:t>×100</m:t>
          </m:r>
        </m:oMath>
      </m:oMathPara>
    </w:p>
    <w:p w14:paraId="69C799B6" w14:textId="77777777" w:rsidR="008A6416" w:rsidRPr="006D71F3" w:rsidRDefault="00031805" w:rsidP="008A641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total</m:t>
              </m:r>
            </m:sub>
          </m:sSub>
          <m:r>
            <w:rPr>
              <w:rFonts w:ascii="Cambria Math" w:eastAsiaTheme="minorEastAsia" w:hAnsi="Cambria Math" w:cs="Times New Roman"/>
            </w:rPr>
            <m:t>=H×C</m:t>
          </m:r>
        </m:oMath>
      </m:oMathPara>
    </w:p>
    <w:p w14:paraId="2960CE6F" w14:textId="77777777" w:rsidR="008A6416" w:rsidRPr="006D71F3" w:rsidRDefault="008A6416" w:rsidP="00E81062">
      <w:pPr>
        <w:ind w:left="720"/>
        <w:rPr>
          <w:rFonts w:eastAsiaTheme="minorEastAsia" w:cs="Times New Roman"/>
        </w:rPr>
      </w:pPr>
      <w:r w:rsidRPr="006D71F3">
        <w:rPr>
          <w:rFonts w:eastAsiaTheme="minorEastAsia" w:cs="Times New Roman"/>
        </w:rPr>
        <w:t>Where,</w:t>
      </w:r>
    </w:p>
    <w:p w14:paraId="01DC40B6" w14:textId="77777777" w:rsidR="008A6416" w:rsidRPr="006D71F3" w:rsidRDefault="008A6416" w:rsidP="00E81062">
      <w:pPr>
        <w:ind w:left="720"/>
        <w:rPr>
          <w:rFonts w:eastAsiaTheme="minorEastAsia" w:cs="Times New Roman"/>
        </w:rPr>
      </w:pPr>
      <w:r w:rsidRPr="006D71F3">
        <w:rPr>
          <w:rFonts w:eastAsiaTheme="minorEastAsia" w:cs="Times New Roman"/>
        </w:rPr>
        <w:t>F</w:t>
      </w:r>
      <w:r w:rsidRPr="006D71F3">
        <w:rPr>
          <w:rFonts w:eastAsiaTheme="minorEastAsia" w:cs="Times New Roman"/>
        </w:rPr>
        <w:tab/>
        <w:t>=</w:t>
      </w:r>
      <w:r w:rsidRPr="006D71F3">
        <w:rPr>
          <w:rFonts w:eastAsiaTheme="minorEastAsia" w:cs="Times New Roman"/>
        </w:rPr>
        <w:tab/>
        <w:t>Pollutant flux (gm</w:t>
      </w:r>
      <w:r w:rsidRPr="006D71F3">
        <w:rPr>
          <w:rFonts w:eastAsiaTheme="minorEastAsia" w:cs="Times New Roman"/>
          <w:vertAlign w:val="superscript"/>
        </w:rPr>
        <w:t>-2</w:t>
      </w:r>
      <w:r w:rsidRPr="006D71F3">
        <w:rPr>
          <w:rFonts w:eastAsiaTheme="minorEastAsia" w:cs="Times New Roman"/>
        </w:rPr>
        <w:t>h</w:t>
      </w:r>
      <w:r w:rsidRPr="006D71F3">
        <w:rPr>
          <w:rFonts w:eastAsiaTheme="minorEastAsia" w:cs="Times New Roman"/>
          <w:vertAlign w:val="superscript"/>
        </w:rPr>
        <w:t>-1</w:t>
      </w:r>
      <w:r w:rsidRPr="006D71F3">
        <w:rPr>
          <w:rFonts w:eastAsiaTheme="minorEastAsia" w:cs="Times New Roman"/>
        </w:rPr>
        <w:t>)</w:t>
      </w:r>
    </w:p>
    <w:p w14:paraId="79AB250F" w14:textId="77777777" w:rsidR="008A6416" w:rsidRPr="006D71F3" w:rsidRDefault="008A6416" w:rsidP="00E81062">
      <w:pPr>
        <w:ind w:left="720"/>
        <w:rPr>
          <w:rFonts w:eastAsiaTheme="minorEastAsia" w:cs="Times New Roman"/>
        </w:rPr>
      </w:pPr>
      <w:r w:rsidRPr="006D71F3">
        <w:rPr>
          <w:rFonts w:eastAsiaTheme="minorEastAsia" w:cs="Times New Roman"/>
        </w:rPr>
        <w:t>M</w:t>
      </w:r>
      <w:r w:rsidRPr="006D71F3">
        <w:rPr>
          <w:rFonts w:eastAsiaTheme="minorEastAsia" w:cs="Times New Roman"/>
          <w:vertAlign w:val="subscript"/>
        </w:rPr>
        <w:t>total</w:t>
      </w:r>
      <w:r w:rsidRPr="006D71F3">
        <w:rPr>
          <w:rFonts w:eastAsiaTheme="minorEastAsia" w:cs="Times New Roman"/>
        </w:rPr>
        <w:tab/>
        <w:t>=</w:t>
      </w:r>
      <w:r w:rsidRPr="006D71F3">
        <w:rPr>
          <w:rFonts w:eastAsiaTheme="minorEastAsia" w:cs="Times New Roman"/>
        </w:rPr>
        <w:tab/>
        <w:t>Total air pollutant mass per unit tree cover (gm</w:t>
      </w:r>
      <w:r w:rsidRPr="006D71F3">
        <w:rPr>
          <w:rFonts w:eastAsiaTheme="minorEastAsia" w:cs="Times New Roman"/>
          <w:vertAlign w:val="superscript"/>
        </w:rPr>
        <w:t>-2</w:t>
      </w:r>
      <w:r w:rsidRPr="006D71F3">
        <w:rPr>
          <w:rFonts w:eastAsiaTheme="minorEastAsia" w:cs="Times New Roman"/>
        </w:rPr>
        <w:t>h</w:t>
      </w:r>
      <w:r w:rsidRPr="006D71F3">
        <w:rPr>
          <w:rFonts w:eastAsiaTheme="minorEastAsia" w:cs="Times New Roman"/>
          <w:vertAlign w:val="superscript"/>
        </w:rPr>
        <w:t>-1</w:t>
      </w:r>
      <w:r w:rsidRPr="006D71F3">
        <w:rPr>
          <w:rFonts w:eastAsiaTheme="minorEastAsia" w:cs="Times New Roman"/>
        </w:rPr>
        <w:t>)</w:t>
      </w:r>
    </w:p>
    <w:p w14:paraId="35B9B154" w14:textId="77777777" w:rsidR="008A6416" w:rsidRPr="006D71F3" w:rsidRDefault="008A6416" w:rsidP="00E81062">
      <w:pPr>
        <w:ind w:left="720"/>
        <w:rPr>
          <w:rFonts w:cs="Times New Roman"/>
        </w:rPr>
      </w:pPr>
      <w:r w:rsidRPr="006D71F3">
        <w:rPr>
          <w:rFonts w:cs="Times New Roman"/>
        </w:rPr>
        <w:t>H</w:t>
      </w:r>
      <w:r w:rsidRPr="006D71F3">
        <w:rPr>
          <w:rFonts w:cs="Times New Roman"/>
        </w:rPr>
        <w:tab/>
        <w:t>=</w:t>
      </w:r>
      <w:r w:rsidRPr="006D71F3">
        <w:rPr>
          <w:rFonts w:cs="Times New Roman"/>
        </w:rPr>
        <w:tab/>
        <w:t>Urban mixing height (m)</w:t>
      </w:r>
    </w:p>
    <w:p w14:paraId="2FD4BE41" w14:textId="77777777" w:rsidR="008A6416" w:rsidRPr="006D71F3" w:rsidRDefault="008A6416" w:rsidP="00E81062">
      <w:pPr>
        <w:ind w:left="720"/>
        <w:rPr>
          <w:rFonts w:cs="Times New Roman"/>
        </w:rPr>
      </w:pPr>
      <w:r w:rsidRPr="006D71F3">
        <w:rPr>
          <w:rFonts w:cs="Times New Roman"/>
        </w:rPr>
        <w:t>C</w:t>
      </w:r>
      <w:r w:rsidRPr="006D71F3">
        <w:rPr>
          <w:rFonts w:cs="Times New Roman"/>
        </w:rPr>
        <w:tab/>
        <w:t>=</w:t>
      </w:r>
      <w:r w:rsidRPr="006D71F3">
        <w:rPr>
          <w:rFonts w:cs="Times New Roman"/>
        </w:rPr>
        <w:tab/>
        <w:t>Air pollutant concentration (gm</w:t>
      </w:r>
      <w:r w:rsidRPr="006D71F3">
        <w:rPr>
          <w:rFonts w:cs="Times New Roman"/>
          <w:vertAlign w:val="superscript"/>
        </w:rPr>
        <w:t>-3</w:t>
      </w:r>
      <w:r w:rsidRPr="006D71F3">
        <w:rPr>
          <w:rFonts w:cs="Times New Roman"/>
        </w:rPr>
        <w:t>h</w:t>
      </w:r>
      <w:r w:rsidRPr="006D71F3">
        <w:rPr>
          <w:rFonts w:cs="Times New Roman"/>
          <w:vertAlign w:val="superscript"/>
        </w:rPr>
        <w:t>-1</w:t>
      </w:r>
      <w:r w:rsidRPr="006D71F3">
        <w:rPr>
          <w:rFonts w:cs="Times New Roman"/>
        </w:rPr>
        <w:t>)</w:t>
      </w:r>
    </w:p>
    <w:p w14:paraId="0F939C2F" w14:textId="77777777" w:rsidR="008A6416" w:rsidRPr="006D71F3" w:rsidRDefault="008A6416" w:rsidP="00E81062">
      <w:pPr>
        <w:ind w:left="720"/>
        <w:rPr>
          <w:rFonts w:cs="Times New Roman"/>
        </w:rPr>
      </w:pPr>
      <w:r w:rsidRPr="006D71F3">
        <w:rPr>
          <w:rFonts w:cs="Times New Roman"/>
        </w:rPr>
        <w:t>Hourly air quality improvement for total tree cover, I</w:t>
      </w:r>
      <w:r w:rsidRPr="006D71F3">
        <w:rPr>
          <w:rFonts w:cs="Times New Roman"/>
          <w:vertAlign w:val="subscript"/>
        </w:rPr>
        <w:t>total</w:t>
      </w:r>
      <w:r w:rsidRPr="006D71F3">
        <w:rPr>
          <w:rFonts w:cs="Times New Roman"/>
        </w:rPr>
        <w:t xml:space="preserve"> (%) is calculated as:</w:t>
      </w:r>
    </w:p>
    <w:p w14:paraId="2CDB5F03" w14:textId="77777777" w:rsidR="008A6416" w:rsidRPr="006D71F3" w:rsidRDefault="00031805" w:rsidP="00E81062">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total</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c</m:t>
                      </m:r>
                    </m:sub>
                  </m:sSub>
                </m:num>
                <m:den>
                  <m:r>
                    <w:rPr>
                      <w:rFonts w:ascii="Cambria Math" w:eastAsiaTheme="minorEastAsia" w:hAnsi="Cambria Math" w:cs="Times New Roman"/>
                    </w:rPr>
                    <m:t>100</m:t>
                  </m:r>
                </m:den>
              </m:f>
            </m:num>
            <m:den>
              <m:r>
                <w:rPr>
                  <w:rFonts w:ascii="Cambria Math" w:eastAsiaTheme="minorEastAsia" w:hAnsi="Cambria Math" w:cs="Times New Roman"/>
                </w:rPr>
                <m:t>F×</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c</m:t>
                      </m:r>
                    </m:sub>
                  </m:sSub>
                </m:num>
                <m:den>
                  <m:r>
                    <w:rPr>
                      <w:rFonts w:ascii="Cambria Math" w:eastAsiaTheme="minorEastAsia" w:hAnsi="Cambria Math" w:cs="Times New Roman"/>
                    </w:rPr>
                    <m:t>100</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total</m:t>
                  </m:r>
                </m:sub>
              </m:sSub>
            </m:den>
          </m:f>
          <m:r>
            <w:rPr>
              <w:rFonts w:ascii="Cambria Math" w:eastAsiaTheme="minorEastAsia" w:hAnsi="Cambria Math" w:cs="Times New Roman"/>
            </w:rPr>
            <m:t>×100</m:t>
          </m:r>
        </m:oMath>
      </m:oMathPara>
    </w:p>
    <w:p w14:paraId="76D8C8CF" w14:textId="77777777" w:rsidR="008A6416" w:rsidRPr="006D71F3" w:rsidRDefault="008A6416" w:rsidP="00E81062">
      <w:pPr>
        <w:ind w:left="720"/>
        <w:rPr>
          <w:rFonts w:eastAsiaTheme="minorEastAsia" w:cs="Times New Roman"/>
        </w:rPr>
      </w:pPr>
      <w:r w:rsidRPr="006D71F3">
        <w:rPr>
          <w:rFonts w:eastAsiaTheme="minorEastAsia" w:cs="Times New Roman"/>
        </w:rPr>
        <w:t>Where,</w:t>
      </w:r>
    </w:p>
    <w:p w14:paraId="14033935" w14:textId="123820B8" w:rsidR="008A6416" w:rsidRPr="006D71F3" w:rsidRDefault="008A6416" w:rsidP="00E81062">
      <w:pPr>
        <w:ind w:left="720"/>
        <w:rPr>
          <w:rFonts w:cs="Times New Roman"/>
        </w:rPr>
      </w:pPr>
      <w:r w:rsidRPr="006D71F3">
        <w:rPr>
          <w:rFonts w:eastAsiaTheme="minorEastAsia" w:cs="Times New Roman"/>
        </w:rPr>
        <w:t>T</w:t>
      </w:r>
      <w:r w:rsidRPr="006D71F3">
        <w:rPr>
          <w:rFonts w:eastAsiaTheme="minorEastAsia" w:cs="Times New Roman"/>
          <w:vertAlign w:val="subscript"/>
        </w:rPr>
        <w:t>c</w:t>
      </w:r>
      <w:r w:rsidRPr="006D71F3">
        <w:rPr>
          <w:rFonts w:eastAsiaTheme="minorEastAsia" w:cs="Times New Roman"/>
        </w:rPr>
        <w:tab/>
        <w:t>=</w:t>
      </w:r>
      <w:r w:rsidRPr="006D71F3">
        <w:rPr>
          <w:rFonts w:eastAsiaTheme="minorEastAsia" w:cs="Times New Roman"/>
        </w:rPr>
        <w:tab/>
        <w:t>Total tree cover in the city (%)</w:t>
      </w:r>
    </w:p>
    <w:p w14:paraId="1B57C8FD" w14:textId="77777777" w:rsidR="00036329" w:rsidRPr="006D71F3" w:rsidRDefault="00036329" w:rsidP="00036329">
      <w:pPr>
        <w:rPr>
          <w:rFonts w:cs="Times New Roman"/>
          <w:b/>
        </w:rPr>
      </w:pPr>
    </w:p>
    <w:p w14:paraId="39E66DC2" w14:textId="77777777" w:rsidR="00810B5C" w:rsidRPr="006D71F3" w:rsidRDefault="00DC3C97" w:rsidP="00036329">
      <w:pPr>
        <w:rPr>
          <w:rFonts w:cs="Times New Roman"/>
          <w:b/>
        </w:rPr>
      </w:pPr>
      <w:r w:rsidRPr="006D71F3">
        <w:rPr>
          <w:rFonts w:cs="Times New Roman"/>
          <w:b/>
        </w:rPr>
        <w:t>Air pollution concentration change calculation</w:t>
      </w:r>
    </w:p>
    <w:p w14:paraId="3ED124B3" w14:textId="77777777" w:rsidR="008A6416" w:rsidRPr="006D71F3" w:rsidRDefault="008A6416" w:rsidP="008A6416">
      <w:pPr>
        <w:rPr>
          <w:rFonts w:cs="Times New Roman"/>
        </w:rPr>
      </w:pPr>
      <w:r w:rsidRPr="006D71F3">
        <w:rPr>
          <w:rFonts w:cs="Times New Roman"/>
        </w:rPr>
        <w:t>Change in air pollutant concentration can be calculated as</w:t>
      </w:r>
    </w:p>
    <w:p w14:paraId="7879CBA7" w14:textId="77777777" w:rsidR="008A6416" w:rsidRPr="006D71F3" w:rsidRDefault="008A6416" w:rsidP="008A6416">
      <w:pPr>
        <w:rPr>
          <w:rFonts w:eastAsiaTheme="minorEastAsia"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total</m:t>
                      </m:r>
                    </m:sub>
                  </m:sSub>
                </m:num>
                <m:den>
                  <m:r>
                    <w:rPr>
                      <w:rFonts w:ascii="Cambria Math" w:hAnsi="Cambria Math" w:cs="Times New Roman"/>
                    </w:rPr>
                    <m:t>100</m:t>
                  </m:r>
                </m:den>
              </m:f>
            </m:den>
          </m:f>
          <m:r>
            <w:rPr>
              <w:rFonts w:ascii="Cambria Math" w:hAnsi="Cambria Math" w:cs="Times New Roman"/>
            </w:rPr>
            <m:t>-C</m:t>
          </m:r>
        </m:oMath>
      </m:oMathPara>
    </w:p>
    <w:p w14:paraId="7386C3B2" w14:textId="77777777" w:rsidR="008A6416" w:rsidRPr="006D71F3" w:rsidRDefault="008A6416" w:rsidP="00E81062">
      <w:pPr>
        <w:ind w:left="720"/>
        <w:rPr>
          <w:rFonts w:eastAsiaTheme="minorEastAsia" w:cs="Times New Roman"/>
        </w:rPr>
      </w:pPr>
      <w:r w:rsidRPr="006D71F3">
        <w:rPr>
          <w:rFonts w:eastAsiaTheme="minorEastAsia" w:cs="Times New Roman"/>
        </w:rPr>
        <w:t>Where,</w:t>
      </w:r>
    </w:p>
    <w:p w14:paraId="140E7196" w14:textId="77777777" w:rsidR="008A6416" w:rsidRPr="006D71F3" w:rsidRDefault="008A6416" w:rsidP="00E81062">
      <w:pPr>
        <w:ind w:left="720"/>
        <w:rPr>
          <w:rFonts w:cs="Times New Roman"/>
        </w:rPr>
      </w:pPr>
      <w:r w:rsidRPr="006D71F3">
        <w:rPr>
          <w:rFonts w:cs="Times New Roman"/>
        </w:rPr>
        <w:t>∆C</w:t>
      </w:r>
      <w:r w:rsidRPr="006D71F3">
        <w:rPr>
          <w:rFonts w:cs="Times New Roman"/>
        </w:rPr>
        <w:tab/>
        <w:t>=</w:t>
      </w:r>
      <w:r w:rsidRPr="006D71F3">
        <w:rPr>
          <w:rFonts w:cs="Times New Roman"/>
        </w:rPr>
        <w:tab/>
        <w:t>Air pollutant concentration change (ppm for CO, NO</w:t>
      </w:r>
      <w:r w:rsidRPr="006D71F3">
        <w:rPr>
          <w:rFonts w:cs="Times New Roman"/>
          <w:vertAlign w:val="subscript"/>
        </w:rPr>
        <w:t>2</w:t>
      </w:r>
      <w:r w:rsidRPr="006D71F3">
        <w:rPr>
          <w:rFonts w:cs="Times New Roman"/>
        </w:rPr>
        <w:t>, SO</w:t>
      </w:r>
      <w:r w:rsidRPr="006D71F3">
        <w:rPr>
          <w:rFonts w:cs="Times New Roman"/>
          <w:vertAlign w:val="subscript"/>
        </w:rPr>
        <w:t>2</w:t>
      </w:r>
      <w:r w:rsidRPr="006D71F3">
        <w:rPr>
          <w:rFonts w:cs="Times New Roman"/>
        </w:rPr>
        <w:t xml:space="preserve"> and O</w:t>
      </w:r>
      <w:r w:rsidRPr="006D71F3">
        <w:rPr>
          <w:rFonts w:cs="Times New Roman"/>
          <w:vertAlign w:val="subscript"/>
        </w:rPr>
        <w:t>3</w:t>
      </w:r>
      <w:r w:rsidRPr="006D71F3">
        <w:rPr>
          <w:rFonts w:cs="Times New Roman"/>
        </w:rPr>
        <w:t xml:space="preserve"> and µgm</w:t>
      </w:r>
      <w:r w:rsidRPr="006D71F3">
        <w:rPr>
          <w:rFonts w:cs="Times New Roman"/>
          <w:vertAlign w:val="superscript"/>
        </w:rPr>
        <w:t>-3</w:t>
      </w:r>
      <w:r w:rsidRPr="006D71F3">
        <w:rPr>
          <w:rFonts w:cs="Times New Roman"/>
        </w:rPr>
        <w:t xml:space="preserve"> for PM10 and PM2.5)</w:t>
      </w:r>
    </w:p>
    <w:p w14:paraId="0F4AACBA" w14:textId="6A1CEEBA" w:rsidR="008A6416" w:rsidRPr="006D71F3" w:rsidRDefault="008A6416" w:rsidP="00E81062">
      <w:pPr>
        <w:ind w:left="720"/>
        <w:rPr>
          <w:rFonts w:cs="Times New Roman"/>
        </w:rPr>
      </w:pPr>
      <w:r w:rsidRPr="006D71F3">
        <w:rPr>
          <w:rFonts w:cs="Times New Roman"/>
        </w:rPr>
        <w:t>C</w:t>
      </w:r>
      <w:r w:rsidRPr="006D71F3">
        <w:rPr>
          <w:rFonts w:cs="Times New Roman"/>
        </w:rPr>
        <w:tab/>
        <w:t>=</w:t>
      </w:r>
      <w:r w:rsidRPr="006D71F3">
        <w:rPr>
          <w:rFonts w:cs="Times New Roman"/>
        </w:rPr>
        <w:tab/>
        <w:t>Air pollutant concentration (ppm for CO, NO</w:t>
      </w:r>
      <w:r w:rsidRPr="006D71F3">
        <w:rPr>
          <w:rFonts w:cs="Times New Roman"/>
          <w:vertAlign w:val="subscript"/>
        </w:rPr>
        <w:t>2</w:t>
      </w:r>
      <w:r w:rsidRPr="006D71F3">
        <w:rPr>
          <w:rFonts w:cs="Times New Roman"/>
        </w:rPr>
        <w:t>, SO</w:t>
      </w:r>
      <w:r w:rsidRPr="006D71F3">
        <w:rPr>
          <w:rFonts w:cs="Times New Roman"/>
          <w:vertAlign w:val="subscript"/>
        </w:rPr>
        <w:t>2</w:t>
      </w:r>
      <w:r w:rsidRPr="006D71F3">
        <w:rPr>
          <w:rFonts w:cs="Times New Roman"/>
        </w:rPr>
        <w:t xml:space="preserve"> and O</w:t>
      </w:r>
      <w:r w:rsidRPr="006D71F3">
        <w:rPr>
          <w:rFonts w:cs="Times New Roman"/>
          <w:vertAlign w:val="subscript"/>
        </w:rPr>
        <w:t>3</w:t>
      </w:r>
      <w:r w:rsidRPr="006D71F3">
        <w:rPr>
          <w:rFonts w:cs="Times New Roman"/>
        </w:rPr>
        <w:t xml:space="preserve"> and µgm</w:t>
      </w:r>
      <w:r w:rsidRPr="006D71F3">
        <w:rPr>
          <w:rFonts w:cs="Times New Roman"/>
          <w:vertAlign w:val="superscript"/>
        </w:rPr>
        <w:t>-3</w:t>
      </w:r>
      <w:r w:rsidRPr="006D71F3">
        <w:rPr>
          <w:rFonts w:cs="Times New Roman"/>
        </w:rPr>
        <w:t xml:space="preserve"> for PM10 and PM2.5)</w:t>
      </w:r>
    </w:p>
    <w:p w14:paraId="76090B62" w14:textId="6A96C25D" w:rsidR="00BA7AF9" w:rsidRPr="006D71F3" w:rsidRDefault="00BA7AF9" w:rsidP="003E6516">
      <w:pPr>
        <w:pStyle w:val="Heading3"/>
        <w:rPr>
          <w:rFonts w:cs="Times New Roman"/>
        </w:rPr>
      </w:pPr>
      <w:bookmarkStart w:id="73" w:name="_Toc488335400"/>
      <w:r w:rsidRPr="006D71F3">
        <w:rPr>
          <w:rFonts w:cs="Times New Roman"/>
        </w:rPr>
        <w:t xml:space="preserve">Calculation of </w:t>
      </w:r>
      <w:r w:rsidR="00162C8B">
        <w:rPr>
          <w:rFonts w:cs="Times New Roman"/>
        </w:rPr>
        <w:t>U</w:t>
      </w:r>
      <w:r w:rsidRPr="006D71F3">
        <w:rPr>
          <w:rFonts w:cs="Times New Roman"/>
        </w:rPr>
        <w:t xml:space="preserve">rban </w:t>
      </w:r>
      <w:r w:rsidR="00162C8B">
        <w:rPr>
          <w:rFonts w:cs="Times New Roman"/>
        </w:rPr>
        <w:t>M</w:t>
      </w:r>
      <w:r w:rsidRPr="006D71F3">
        <w:rPr>
          <w:rFonts w:cs="Times New Roman"/>
        </w:rPr>
        <w:t xml:space="preserve">ixing </w:t>
      </w:r>
      <w:r w:rsidR="00162C8B">
        <w:rPr>
          <w:rFonts w:cs="Times New Roman"/>
        </w:rPr>
        <w:t>H</w:t>
      </w:r>
      <w:r w:rsidRPr="006D71F3">
        <w:rPr>
          <w:rFonts w:cs="Times New Roman"/>
        </w:rPr>
        <w:t>eight</w:t>
      </w:r>
      <w:bookmarkEnd w:id="73"/>
    </w:p>
    <w:p w14:paraId="1D701D8D" w14:textId="77777777" w:rsidR="00BA7AF9" w:rsidRPr="006D71F3" w:rsidRDefault="00BA7AF9" w:rsidP="00BA7AF9">
      <w:pPr>
        <w:rPr>
          <w:rFonts w:cs="Times New Roman"/>
        </w:rPr>
      </w:pPr>
      <w:r w:rsidRPr="006D71F3">
        <w:rPr>
          <w:rFonts w:cs="Times New Roman"/>
        </w:rPr>
        <w:t>Usually Sound Wave technology is used to determine mixing height by weather department. But no study has been done to determine mixing height in Bangladesh.</w:t>
      </w:r>
    </w:p>
    <w:p w14:paraId="712A6BB5" w14:textId="77777777" w:rsidR="00BA7AF9" w:rsidRPr="006D71F3" w:rsidRDefault="00BA7AF9" w:rsidP="00BA7AF9">
      <w:pPr>
        <w:rPr>
          <w:rFonts w:cs="Times New Roman"/>
        </w:rPr>
      </w:pPr>
      <w:r w:rsidRPr="006D71F3">
        <w:rPr>
          <w:rFonts w:cs="Times New Roman"/>
        </w:rPr>
        <w:t xml:space="preserve">To calculate mixing height, this study follows method specified in </w:t>
      </w:r>
      <w:sdt>
        <w:sdtPr>
          <w:rPr>
            <w:rFonts w:cs="Times New Roman"/>
          </w:rPr>
          <w:id w:val="1717618193"/>
          <w:citation/>
        </w:sdtPr>
        <w:sdtEndPr/>
        <w:sdtContent>
          <w:r w:rsidRPr="006D71F3">
            <w:rPr>
              <w:rFonts w:cs="Times New Roman"/>
            </w:rPr>
            <w:fldChar w:fldCharType="begin"/>
          </w:r>
          <w:r w:rsidRPr="006D71F3">
            <w:rPr>
              <w:rFonts w:cs="Times New Roman"/>
            </w:rPr>
            <w:instrText xml:space="preserve"> CITATION Mic75 \l 1033 </w:instrText>
          </w:r>
          <w:r w:rsidRPr="006D71F3">
            <w:rPr>
              <w:rFonts w:cs="Times New Roman"/>
            </w:rPr>
            <w:fldChar w:fldCharType="separate"/>
          </w:r>
          <w:r w:rsidR="00BC1A10" w:rsidRPr="00BC1A10">
            <w:rPr>
              <w:rFonts w:cs="Times New Roman"/>
              <w:noProof/>
            </w:rPr>
            <w:t>(Benarie, 1975)</w:t>
          </w:r>
          <w:r w:rsidRPr="006D71F3">
            <w:rPr>
              <w:rFonts w:cs="Times New Roman"/>
            </w:rPr>
            <w:fldChar w:fldCharType="end"/>
          </w:r>
        </w:sdtContent>
      </w:sdt>
      <w:r w:rsidRPr="006D71F3">
        <w:rPr>
          <w:rFonts w:cs="Times New Roman"/>
        </w:rPr>
        <w:t>.</w:t>
      </w:r>
    </w:p>
    <w:p w14:paraId="0372F585" w14:textId="51F3B311" w:rsidR="00BA7AF9" w:rsidRPr="006D71F3" w:rsidRDefault="002E5654" w:rsidP="00BA7AF9">
      <w:pPr>
        <w:rPr>
          <w:rFonts w:eastAsiaTheme="majorEastAsia" w:cs="Times New Roman"/>
          <w:szCs w:val="24"/>
        </w:rPr>
      </w:pPr>
      <m:oMathPara>
        <m:oMath>
          <m:r>
            <w:rPr>
              <w:rFonts w:ascii="Cambria Math" w:eastAsiaTheme="majorEastAsia" w:hAnsi="Cambria Math" w:cs="Times New Roman"/>
              <w:szCs w:val="24"/>
            </w:rPr>
            <m:t>H=</m:t>
          </m:r>
          <m:f>
            <m:fPr>
              <m:ctrlPr>
                <w:rPr>
                  <w:rFonts w:ascii="Cambria Math" w:eastAsiaTheme="majorEastAsia" w:hAnsi="Cambria Math" w:cs="Times New Roman"/>
                  <w:i/>
                  <w:szCs w:val="24"/>
                </w:rPr>
              </m:ctrlPr>
            </m:fPr>
            <m:num>
              <m:r>
                <w:rPr>
                  <w:rFonts w:ascii="Cambria Math" w:eastAsiaTheme="majorEastAsia" w:hAnsi="Cambria Math" w:cs="Times New Roman"/>
                  <w:szCs w:val="24"/>
                </w:rPr>
                <m:t>E</m:t>
              </m:r>
            </m:num>
            <m:den>
              <m:r>
                <w:rPr>
                  <w:rFonts w:ascii="Cambria Math" w:eastAsiaTheme="majorEastAsia" w:hAnsi="Cambria Math" w:cs="Times New Roman"/>
                  <w:szCs w:val="24"/>
                </w:rPr>
                <m:t>Lχ</m:t>
              </m:r>
              <m:rad>
                <m:radPr>
                  <m:degHide m:val="1"/>
                  <m:ctrlPr>
                    <w:rPr>
                      <w:rFonts w:ascii="Cambria Math" w:eastAsiaTheme="majorEastAsia" w:hAnsi="Cambria Math" w:cs="Times New Roman"/>
                      <w:i/>
                      <w:szCs w:val="24"/>
                    </w:rPr>
                  </m:ctrlPr>
                </m:radPr>
                <m:deg/>
                <m:e>
                  <m:r>
                    <w:rPr>
                      <w:rFonts w:ascii="Cambria Math" w:eastAsiaTheme="majorEastAsia" w:hAnsi="Cambria Math" w:cs="Times New Roman"/>
                      <w:szCs w:val="24"/>
                    </w:rPr>
                    <m:t>S</m:t>
                  </m:r>
                </m:e>
              </m:rad>
            </m:den>
          </m:f>
        </m:oMath>
      </m:oMathPara>
    </w:p>
    <w:p w14:paraId="6C419F0B" w14:textId="77777777" w:rsidR="00BA7AF9" w:rsidRPr="006D71F3" w:rsidRDefault="00BA7AF9" w:rsidP="00E81062">
      <w:pPr>
        <w:ind w:left="720"/>
        <w:rPr>
          <w:rFonts w:eastAsiaTheme="majorEastAsia" w:cs="Times New Roman"/>
          <w:szCs w:val="24"/>
        </w:rPr>
      </w:pPr>
      <w:r w:rsidRPr="006D71F3">
        <w:rPr>
          <w:rFonts w:eastAsiaTheme="majorEastAsia" w:cs="Times New Roman"/>
          <w:szCs w:val="24"/>
        </w:rPr>
        <w:t>Were,</w:t>
      </w:r>
    </w:p>
    <w:p w14:paraId="2C7F5DE3" w14:textId="77777777" w:rsidR="00BA7AF9" w:rsidRPr="006D71F3" w:rsidRDefault="00BA7AF9" w:rsidP="00E81062">
      <w:pPr>
        <w:ind w:left="720"/>
        <w:rPr>
          <w:rFonts w:eastAsiaTheme="majorEastAsia" w:cs="Times New Roman"/>
          <w:szCs w:val="24"/>
          <w:vertAlign w:val="superscript"/>
        </w:rPr>
      </w:pPr>
      <w:r w:rsidRPr="006D71F3">
        <w:rPr>
          <w:rFonts w:eastAsiaTheme="majorEastAsia" w:cs="Times New Roman"/>
          <w:szCs w:val="24"/>
        </w:rPr>
        <w:t>χ</w:t>
      </w:r>
      <w:r w:rsidRPr="006D71F3">
        <w:rPr>
          <w:rFonts w:eastAsiaTheme="majorEastAsia" w:cs="Times New Roman"/>
          <w:szCs w:val="24"/>
        </w:rPr>
        <w:tab/>
        <w:t>=</w:t>
      </w:r>
      <w:r w:rsidRPr="006D71F3">
        <w:rPr>
          <w:rFonts w:eastAsiaTheme="majorEastAsia" w:cs="Times New Roman"/>
          <w:szCs w:val="24"/>
        </w:rPr>
        <w:tab/>
        <w:t>annual mean pollutant concentration, averaged over the whole area, g/m</w:t>
      </w:r>
      <w:r w:rsidRPr="006D71F3">
        <w:rPr>
          <w:rFonts w:eastAsiaTheme="majorEastAsia" w:cs="Times New Roman"/>
          <w:szCs w:val="24"/>
          <w:vertAlign w:val="superscript"/>
        </w:rPr>
        <w:t>3</w:t>
      </w:r>
    </w:p>
    <w:p w14:paraId="2D418EBB" w14:textId="77777777" w:rsidR="00BA7AF9" w:rsidRPr="006D71F3" w:rsidRDefault="00BA7AF9" w:rsidP="00E81062">
      <w:pPr>
        <w:ind w:left="720"/>
        <w:rPr>
          <w:rFonts w:eastAsiaTheme="majorEastAsia" w:cs="Times New Roman"/>
          <w:szCs w:val="24"/>
          <w:vertAlign w:val="superscript"/>
        </w:rPr>
      </w:pPr>
      <w:r w:rsidRPr="006D71F3">
        <w:rPr>
          <w:rFonts w:eastAsiaTheme="majorEastAsia" w:cs="Times New Roman"/>
          <w:szCs w:val="24"/>
        </w:rPr>
        <w:t>S</w:t>
      </w:r>
      <w:r w:rsidRPr="006D71F3">
        <w:rPr>
          <w:rFonts w:eastAsiaTheme="majorEastAsia" w:cs="Times New Roman"/>
          <w:szCs w:val="24"/>
        </w:rPr>
        <w:tab/>
        <w:t>=</w:t>
      </w:r>
      <w:r w:rsidRPr="006D71F3">
        <w:rPr>
          <w:rFonts w:eastAsiaTheme="majorEastAsia" w:cs="Times New Roman"/>
          <w:szCs w:val="24"/>
        </w:rPr>
        <w:tab/>
        <w:t>surface m</w:t>
      </w:r>
      <w:r w:rsidRPr="006D71F3">
        <w:rPr>
          <w:rFonts w:eastAsiaTheme="majorEastAsia" w:cs="Times New Roman"/>
          <w:szCs w:val="24"/>
          <w:vertAlign w:val="superscript"/>
        </w:rPr>
        <w:t>2</w:t>
      </w:r>
    </w:p>
    <w:p w14:paraId="470D576D" w14:textId="77777777" w:rsidR="00BA7AF9" w:rsidRPr="006D71F3" w:rsidRDefault="00BA7AF9" w:rsidP="00E81062">
      <w:pPr>
        <w:ind w:left="720"/>
        <w:rPr>
          <w:rFonts w:eastAsiaTheme="majorEastAsia" w:cs="Times New Roman"/>
          <w:szCs w:val="24"/>
        </w:rPr>
      </w:pPr>
      <w:r w:rsidRPr="006D71F3">
        <w:rPr>
          <w:rFonts w:eastAsiaTheme="majorEastAsia" w:cs="Times New Roman"/>
          <w:szCs w:val="24"/>
        </w:rPr>
        <w:t>L</w:t>
      </w:r>
      <w:r w:rsidRPr="006D71F3">
        <w:rPr>
          <w:rFonts w:eastAsiaTheme="majorEastAsia" w:cs="Times New Roman"/>
          <w:szCs w:val="24"/>
        </w:rPr>
        <w:tab/>
        <w:t>=</w:t>
      </w:r>
      <w:r w:rsidRPr="006D71F3">
        <w:rPr>
          <w:rFonts w:eastAsiaTheme="majorEastAsia" w:cs="Times New Roman"/>
          <w:szCs w:val="24"/>
        </w:rPr>
        <w:tab/>
        <w:t>total annual wind path over the area</w:t>
      </w:r>
      <w:r w:rsidRPr="006D71F3">
        <w:rPr>
          <w:rFonts w:eastAsiaTheme="majorEastAsia" w:cs="Times New Roman"/>
          <w:szCs w:val="24"/>
        </w:rPr>
        <w:tab/>
        <w:t>=</w:t>
      </w:r>
      <w:r w:rsidRPr="006D71F3">
        <w:rPr>
          <w:rFonts w:eastAsiaTheme="majorEastAsia" w:cs="Times New Roman"/>
          <w:szCs w:val="24"/>
        </w:rPr>
        <w:tab/>
        <w:t>365*86400m</w:t>
      </w:r>
    </w:p>
    <w:p w14:paraId="65DFD2FA" w14:textId="77777777" w:rsidR="00BA7AF9" w:rsidRPr="006D71F3" w:rsidRDefault="00BA7AF9" w:rsidP="00E81062">
      <w:pPr>
        <w:ind w:left="720"/>
        <w:rPr>
          <w:rFonts w:eastAsiaTheme="majorEastAsia" w:cs="Times New Roman"/>
          <w:szCs w:val="24"/>
        </w:rPr>
      </w:pPr>
      <w:r w:rsidRPr="006D71F3">
        <w:rPr>
          <w:rFonts w:eastAsiaTheme="majorEastAsia" w:cs="Times New Roman"/>
          <w:szCs w:val="24"/>
        </w:rPr>
        <w:t>U</w:t>
      </w:r>
      <w:r w:rsidRPr="006D71F3">
        <w:rPr>
          <w:rFonts w:eastAsiaTheme="majorEastAsia" w:cs="Times New Roman"/>
          <w:szCs w:val="24"/>
        </w:rPr>
        <w:tab/>
        <w:t>=</w:t>
      </w:r>
      <w:r w:rsidRPr="006D71F3">
        <w:rPr>
          <w:rFonts w:eastAsiaTheme="majorEastAsia" w:cs="Times New Roman"/>
          <w:szCs w:val="24"/>
        </w:rPr>
        <w:tab/>
        <w:t>the mean surface wind velocity ms</w:t>
      </w:r>
      <w:r w:rsidRPr="006D71F3">
        <w:rPr>
          <w:rFonts w:eastAsiaTheme="majorEastAsia" w:cs="Times New Roman"/>
          <w:szCs w:val="24"/>
          <w:vertAlign w:val="superscript"/>
        </w:rPr>
        <w:t>-1</w:t>
      </w:r>
    </w:p>
    <w:p w14:paraId="56ADAD9D" w14:textId="77777777" w:rsidR="00BA7AF9" w:rsidRPr="006D71F3" w:rsidRDefault="00BA7AF9" w:rsidP="00E81062">
      <w:pPr>
        <w:ind w:left="720"/>
        <w:rPr>
          <w:rFonts w:eastAsiaTheme="majorEastAsia" w:cs="Times New Roman"/>
          <w:szCs w:val="24"/>
        </w:rPr>
      </w:pPr>
      <w:r w:rsidRPr="006D71F3">
        <w:rPr>
          <w:rFonts w:eastAsiaTheme="majorEastAsia" w:cs="Times New Roman"/>
          <w:szCs w:val="24"/>
        </w:rPr>
        <w:t>H</w:t>
      </w:r>
      <w:r w:rsidRPr="006D71F3">
        <w:rPr>
          <w:rFonts w:eastAsiaTheme="majorEastAsia" w:cs="Times New Roman"/>
          <w:szCs w:val="24"/>
        </w:rPr>
        <w:tab/>
        <w:t>=</w:t>
      </w:r>
      <w:r w:rsidRPr="006D71F3">
        <w:rPr>
          <w:rFonts w:eastAsiaTheme="majorEastAsia" w:cs="Times New Roman"/>
          <w:szCs w:val="24"/>
        </w:rPr>
        <w:tab/>
        <w:t>mixing height</w:t>
      </w:r>
    </w:p>
    <w:p w14:paraId="5FEA5658" w14:textId="77777777" w:rsidR="00BA7AF9" w:rsidRPr="006D71F3" w:rsidRDefault="00BA7AF9" w:rsidP="00E81062">
      <w:pPr>
        <w:ind w:left="720"/>
        <w:rPr>
          <w:rFonts w:eastAsiaTheme="majorEastAsia" w:cs="Times New Roman"/>
          <w:szCs w:val="24"/>
        </w:rPr>
      </w:pPr>
      <w:r w:rsidRPr="006D71F3">
        <w:rPr>
          <w:rFonts w:eastAsiaTheme="majorEastAsia" w:cs="Times New Roman"/>
          <w:szCs w:val="24"/>
        </w:rPr>
        <w:t>E</w:t>
      </w:r>
      <w:r w:rsidRPr="006D71F3">
        <w:rPr>
          <w:rFonts w:eastAsiaTheme="majorEastAsia" w:cs="Times New Roman"/>
          <w:szCs w:val="24"/>
        </w:rPr>
        <w:tab/>
        <w:t>=</w:t>
      </w:r>
      <w:r w:rsidRPr="006D71F3">
        <w:rPr>
          <w:rFonts w:eastAsiaTheme="majorEastAsia" w:cs="Times New Roman"/>
          <w:szCs w:val="24"/>
        </w:rPr>
        <w:tab/>
        <w:t>integral source strength, the pollution emission</w:t>
      </w:r>
    </w:p>
    <w:p w14:paraId="4FE98EDD" w14:textId="77777777" w:rsidR="003E6516" w:rsidRPr="006D71F3" w:rsidRDefault="003E6516" w:rsidP="003E6516">
      <w:pPr>
        <w:rPr>
          <w:rFonts w:cs="Times New Roman"/>
        </w:rPr>
      </w:pPr>
    </w:p>
    <w:p w14:paraId="6EBF3148" w14:textId="2F450157" w:rsidR="003E6516" w:rsidRPr="006D71F3" w:rsidRDefault="003E6516" w:rsidP="003E6516">
      <w:pPr>
        <w:pStyle w:val="Heading3"/>
        <w:rPr>
          <w:rFonts w:cs="Times New Roman"/>
        </w:rPr>
      </w:pPr>
      <w:bookmarkStart w:id="74" w:name="_Toc488335401"/>
      <w:r w:rsidRPr="006D71F3">
        <w:rPr>
          <w:rFonts w:cs="Times New Roman"/>
        </w:rPr>
        <w:t xml:space="preserve">Calculation of </w:t>
      </w:r>
      <w:r w:rsidR="00162C8B">
        <w:rPr>
          <w:rFonts w:cs="Times New Roman"/>
        </w:rPr>
        <w:t>T</w:t>
      </w:r>
      <w:r w:rsidRPr="006D71F3">
        <w:rPr>
          <w:rFonts w:cs="Times New Roman"/>
        </w:rPr>
        <w:t xml:space="preserve">otal </w:t>
      </w:r>
      <w:r w:rsidR="00162C8B">
        <w:rPr>
          <w:rFonts w:cs="Times New Roman"/>
        </w:rPr>
        <w:t>T</w:t>
      </w:r>
      <w:r w:rsidRPr="006D71F3">
        <w:rPr>
          <w:rFonts w:cs="Times New Roman"/>
        </w:rPr>
        <w:t xml:space="preserve">ree </w:t>
      </w:r>
      <w:r w:rsidR="00162C8B">
        <w:rPr>
          <w:rFonts w:cs="Times New Roman"/>
        </w:rPr>
        <w:t>C</w:t>
      </w:r>
      <w:r w:rsidRPr="006D71F3">
        <w:rPr>
          <w:rFonts w:cs="Times New Roman"/>
        </w:rPr>
        <w:t>over in Khulna City</w:t>
      </w:r>
      <w:bookmarkEnd w:id="74"/>
    </w:p>
    <w:p w14:paraId="59892321" w14:textId="14A25BD1" w:rsidR="003E6516" w:rsidRDefault="003E6516" w:rsidP="003E6516">
      <w:pPr>
        <w:rPr>
          <w:rFonts w:cs="Times New Roman"/>
        </w:rPr>
      </w:pPr>
      <w:r w:rsidRPr="006D71F3">
        <w:rPr>
          <w:rFonts w:cs="Times New Roman"/>
        </w:rPr>
        <w:t>The tree cover of Khulna City Corporation was determined by Global Forest Watch.</w:t>
      </w:r>
      <w:r w:rsidR="00A83934" w:rsidRPr="006D71F3">
        <w:rPr>
          <w:rFonts w:cs="Times New Roman"/>
        </w:rPr>
        <w:t xml:space="preserve"> The data of global forest watch is produced by collaboration of renowned scientist and corporations like Hansen, Google and NASA. The data of global forest watch is used in scholarly articles, by UN, in Google Earth platform etc. Thus this study chooses data of global forest watch data rather than determining tree cover with Remote Sensing technology.</w:t>
      </w:r>
    </w:p>
    <w:p w14:paraId="5812055E" w14:textId="1C569C5F" w:rsidR="00724A3C" w:rsidRPr="006D71F3" w:rsidRDefault="00724A3C" w:rsidP="003E6516">
      <w:pPr>
        <w:rPr>
          <w:rFonts w:cs="Times New Roman"/>
        </w:rPr>
      </w:pPr>
      <w:r>
        <w:rPr>
          <w:rFonts w:cs="Times New Roman"/>
        </w:rPr>
        <w:t>Global forest watch uses Landsat NDVI image data from 2001 to 2015 to calculate forest cover. The data resolution is 30m, which can result in less accurate results in small area. Sentinel 2 data provides 10m resolution data for our study area. But the only the data between 2015 to 2017 may is available for use. The pollution data used in this study ranges from 2013 to 2015. Thus Sentinel data can’t be used for the study. Thus the study uses Global Forest Watch data instead of applying remote sensing.</w:t>
      </w:r>
    </w:p>
    <w:p w14:paraId="355FB1AF" w14:textId="7D158825" w:rsidR="00BA7AF9" w:rsidRPr="006D71F3" w:rsidRDefault="003E6516" w:rsidP="003E6516">
      <w:pPr>
        <w:rPr>
          <w:rFonts w:cs="Times New Roman"/>
        </w:rPr>
      </w:pPr>
      <w:r w:rsidRPr="006D71F3">
        <w:rPr>
          <w:rFonts w:cs="Times New Roman"/>
        </w:rPr>
        <w:t>Global Forest Watch (GFW) is an interactive online forest monitoring and alert system designed to empower people everywhere with the information they need to better manage and conserve forest landscapes. Global Forest Watch uses cutting edge technology and science to provide the timeliest and most precise information about the status of forest landscapes worldwide, including near-real-time alerts showing suspected locations of recent tree cover loss. GFW is free and simple to use, enabling anyone to create custom maps, analyze forest trends, subscribe to alerts, or download data for their local area or the entire world</w:t>
      </w:r>
      <w:sdt>
        <w:sdtPr>
          <w:rPr>
            <w:rFonts w:cs="Times New Roman"/>
          </w:rPr>
          <w:id w:val="414675836"/>
          <w:citation/>
        </w:sdtPr>
        <w:sdtEndPr/>
        <w:sdtContent>
          <w:r w:rsidRPr="006D71F3">
            <w:rPr>
              <w:rFonts w:cs="Times New Roman"/>
            </w:rPr>
            <w:fldChar w:fldCharType="begin"/>
          </w:r>
          <w:r w:rsidRPr="006D71F3">
            <w:rPr>
              <w:rFonts w:cs="Times New Roman"/>
            </w:rPr>
            <w:instrText xml:space="preserve">CITATION GFW17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(GFW, 2017)</w:t>
          </w:r>
          <w:r w:rsidRPr="006D71F3">
            <w:rPr>
              <w:rFonts w:cs="Times New Roman"/>
            </w:rPr>
            <w:fldChar w:fldCharType="end"/>
          </w:r>
        </w:sdtContent>
      </w:sdt>
      <w:r w:rsidRPr="006D71F3">
        <w:rPr>
          <w:rFonts w:cs="Times New Roman"/>
        </w:rPr>
        <w:t>.</w:t>
      </w:r>
    </w:p>
    <w:p w14:paraId="145B2D0B" w14:textId="61BF518D" w:rsidR="00DC3C97" w:rsidRPr="006D71F3" w:rsidRDefault="00DC3C97" w:rsidP="00C062AE">
      <w:pPr>
        <w:pStyle w:val="Heading3"/>
        <w:rPr>
          <w:rFonts w:cs="Times New Roman"/>
        </w:rPr>
      </w:pPr>
      <w:bookmarkStart w:id="75" w:name="_Toc488335402"/>
      <w:r w:rsidRPr="006D71F3">
        <w:rPr>
          <w:rFonts w:cs="Times New Roman"/>
        </w:rPr>
        <w:t xml:space="preserve">Monetary </w:t>
      </w:r>
      <w:r w:rsidR="00162C8B">
        <w:rPr>
          <w:rFonts w:cs="Times New Roman"/>
        </w:rPr>
        <w:t>V</w:t>
      </w:r>
      <w:r w:rsidRPr="006D71F3">
        <w:rPr>
          <w:rFonts w:cs="Times New Roman"/>
        </w:rPr>
        <w:t xml:space="preserve">alue </w:t>
      </w:r>
      <w:r w:rsidR="00162C8B">
        <w:rPr>
          <w:rFonts w:cs="Times New Roman"/>
        </w:rPr>
        <w:t>C</w:t>
      </w:r>
      <w:r w:rsidRPr="006D71F3">
        <w:rPr>
          <w:rFonts w:cs="Times New Roman"/>
        </w:rPr>
        <w:t>alculation</w:t>
      </w:r>
      <w:r w:rsidR="005A15BE">
        <w:rPr>
          <w:rFonts w:cs="Times New Roman"/>
        </w:rPr>
        <w:t xml:space="preserve"> of </w:t>
      </w:r>
      <w:r w:rsidR="00162C8B">
        <w:rPr>
          <w:rFonts w:cs="Times New Roman"/>
        </w:rPr>
        <w:t>R</w:t>
      </w:r>
      <w:r w:rsidR="005A15BE">
        <w:rPr>
          <w:rFonts w:cs="Times New Roman"/>
        </w:rPr>
        <w:t xml:space="preserve">emoved </w:t>
      </w:r>
      <w:r w:rsidR="00162C8B">
        <w:rPr>
          <w:rFonts w:cs="Times New Roman"/>
        </w:rPr>
        <w:t>P</w:t>
      </w:r>
      <w:r w:rsidR="005A15BE">
        <w:rPr>
          <w:rFonts w:cs="Times New Roman"/>
        </w:rPr>
        <w:t>ollution</w:t>
      </w:r>
      <w:bookmarkEnd w:id="75"/>
    </w:p>
    <w:p w14:paraId="2C5EB2F8" w14:textId="54CBE676" w:rsidR="007F2DC4" w:rsidRPr="006D71F3" w:rsidRDefault="00E70D99" w:rsidP="001F3FEF">
      <w:pPr>
        <w:rPr>
          <w:rFonts w:cs="Times New Roman"/>
        </w:rPr>
      </w:pPr>
      <w:r w:rsidRPr="006D71F3">
        <w:rPr>
          <w:rFonts w:cs="Times New Roman"/>
        </w:rPr>
        <w:t xml:space="preserve">Monetary value of pollution removal by trees is estimated using the median externality values for the United States for each pollutant </w:t>
      </w:r>
      <w:sdt>
        <w:sdtPr>
          <w:rPr>
            <w:rFonts w:cs="Times New Roman"/>
          </w:rPr>
          <w:id w:val="-2041116292"/>
          <w:citation/>
        </w:sdtPr>
        <w:sdtEndPr/>
        <w:sdtContent>
          <w:r w:rsidRPr="006D71F3">
            <w:rPr>
              <w:rFonts w:cs="Times New Roman"/>
            </w:rPr>
            <w:fldChar w:fldCharType="begin"/>
          </w:r>
          <w:r w:rsidRPr="006D71F3">
            <w:rPr>
              <w:rFonts w:cs="Times New Roman"/>
            </w:rPr>
            <w:instrText xml:space="preserve"> CITATION Mur94 \l 1033 </w:instrText>
          </w:r>
          <w:r w:rsidRPr="006D71F3">
            <w:rPr>
              <w:rFonts w:cs="Times New Roman"/>
            </w:rPr>
            <w:fldChar w:fldCharType="separate"/>
          </w:r>
          <w:r w:rsidR="00BC1A10" w:rsidRPr="00BC1A10">
            <w:rPr>
              <w:rFonts w:cs="Times New Roman"/>
              <w:noProof/>
            </w:rPr>
            <w:t>(Murray, F., L., &amp; P.A., 1994)</w:t>
          </w:r>
          <w:r w:rsidRPr="006D71F3">
            <w:rPr>
              <w:rFonts w:cs="Times New Roman"/>
            </w:rPr>
            <w:fldChar w:fldCharType="end"/>
          </w:r>
        </w:sdtContent>
      </w:sdt>
      <w:sdt>
        <w:sdtPr>
          <w:rPr>
            <w:rFonts w:cs="Times New Roman"/>
          </w:rPr>
          <w:id w:val="-1258444510"/>
          <w:citation/>
        </w:sdtPr>
        <w:sdtEndPr/>
        <w:sdtContent>
          <w:r w:rsidRPr="006D71F3">
            <w:rPr>
              <w:rFonts w:cs="Times New Roman"/>
            </w:rPr>
            <w:fldChar w:fldCharType="begin"/>
          </w:r>
          <w:r w:rsidRPr="006D71F3">
            <w:rPr>
              <w:rFonts w:cs="Times New Roman"/>
            </w:rPr>
            <w:instrText xml:space="preserve"> CITATION Ott90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(Ottinger, et al., 1990)</w:t>
          </w:r>
          <w:r w:rsidRPr="006D71F3">
            <w:rPr>
              <w:rFonts w:cs="Times New Roman"/>
            </w:rPr>
            <w:fldChar w:fldCharType="end"/>
          </w:r>
        </w:sdtContent>
      </w:sdt>
      <w:r w:rsidR="00FB706E" w:rsidRPr="006D71F3">
        <w:rPr>
          <w:rFonts w:cs="Times New Roman"/>
        </w:rPr>
        <w:t xml:space="preserve"> adjusted to 2007 dollars based on the producer price index (US Dept. of Labor 2008). The externality values are: CO=$1,407/t, NO</w:t>
      </w:r>
      <w:r w:rsidR="00FB706E" w:rsidRPr="006D71F3">
        <w:rPr>
          <w:rFonts w:cs="Times New Roman"/>
          <w:vertAlign w:val="subscript"/>
        </w:rPr>
        <w:t>2</w:t>
      </w:r>
      <w:r w:rsidR="00FB706E" w:rsidRPr="006D71F3">
        <w:rPr>
          <w:rFonts w:cs="Times New Roman"/>
        </w:rPr>
        <w:t>=$9,906/t, PM10=$6,614/t, SO</w:t>
      </w:r>
      <w:r w:rsidR="00FB706E" w:rsidRPr="006D71F3">
        <w:rPr>
          <w:rFonts w:cs="Times New Roman"/>
          <w:vertAlign w:val="subscript"/>
        </w:rPr>
        <w:t>2</w:t>
      </w:r>
      <w:r w:rsidR="00FB706E" w:rsidRPr="006D71F3">
        <w:rPr>
          <w:rFonts w:cs="Times New Roman"/>
        </w:rPr>
        <w:t>=$2425/t. Externality value for O</w:t>
      </w:r>
      <w:r w:rsidR="00FB706E" w:rsidRPr="006D71F3">
        <w:rPr>
          <w:rFonts w:cs="Times New Roman"/>
          <w:vertAlign w:val="subscript"/>
        </w:rPr>
        <w:t>3</w:t>
      </w:r>
      <w:r w:rsidR="00FB706E" w:rsidRPr="006D71F3">
        <w:rPr>
          <w:rFonts w:cs="Times New Roman"/>
        </w:rPr>
        <w:t xml:space="preserve"> was set to equal the value for NO</w:t>
      </w:r>
      <w:r w:rsidR="00FB706E" w:rsidRPr="006D71F3">
        <w:rPr>
          <w:rFonts w:cs="Times New Roman"/>
          <w:vertAlign w:val="subscript"/>
        </w:rPr>
        <w:t>2</w:t>
      </w:r>
      <w:r w:rsidR="00FB706E" w:rsidRPr="006D71F3">
        <w:rPr>
          <w:rFonts w:cs="Times New Roman"/>
        </w:rPr>
        <w:t>.</w:t>
      </w:r>
    </w:p>
    <w:p w14:paraId="32DEDDC0" w14:textId="37782450" w:rsidR="001F3FEF" w:rsidRPr="006D71F3" w:rsidRDefault="00C062AE" w:rsidP="001F3FEF">
      <w:pPr>
        <w:pStyle w:val="Heading2"/>
        <w:rPr>
          <w:rFonts w:cs="Times New Roman"/>
        </w:rPr>
      </w:pPr>
      <w:bookmarkStart w:id="76" w:name="_Toc488335403"/>
      <w:r w:rsidRPr="006D71F3">
        <w:rPr>
          <w:rFonts w:cs="Times New Roman"/>
        </w:rPr>
        <w:t>Providing Recommendation Based on Findings</w:t>
      </w:r>
      <w:bookmarkEnd w:id="76"/>
    </w:p>
    <w:p w14:paraId="63DDBBE7" w14:textId="6A293EE4" w:rsidR="00D770DB" w:rsidRPr="006D71F3" w:rsidRDefault="00AC2848" w:rsidP="00D770DB">
      <w:pPr>
        <w:rPr>
          <w:rFonts w:cs="Times New Roman"/>
        </w:rPr>
      </w:pPr>
      <w:r w:rsidRPr="006D71F3">
        <w:rPr>
          <w:rFonts w:cs="Times New Roman"/>
        </w:rPr>
        <w:t>After analysis, the results were discussed and recommendations were provided accordingly. As urban air pollution isn’t a local context, discussion incorporated case of other cities of Bangladesh.</w:t>
      </w:r>
    </w:p>
    <w:p w14:paraId="32AD6E0D" w14:textId="26087973" w:rsidR="001F3FEF" w:rsidRPr="006D71F3" w:rsidRDefault="00C062AE" w:rsidP="001F3FEF">
      <w:pPr>
        <w:pStyle w:val="Heading2"/>
        <w:rPr>
          <w:rFonts w:cs="Times New Roman"/>
        </w:rPr>
      </w:pPr>
      <w:bookmarkStart w:id="77" w:name="_Toc488335404"/>
      <w:r w:rsidRPr="006D71F3">
        <w:rPr>
          <w:rFonts w:cs="Times New Roman"/>
        </w:rPr>
        <w:t>Preparation of Model for Further Study</w:t>
      </w:r>
      <w:bookmarkEnd w:id="77"/>
    </w:p>
    <w:p w14:paraId="2E27FB55" w14:textId="2F8691AD" w:rsidR="00AC2848" w:rsidRPr="006D71F3" w:rsidRDefault="00AC2848" w:rsidP="00AC2848">
      <w:pPr>
        <w:rPr>
          <w:rFonts w:cs="Times New Roman"/>
        </w:rPr>
      </w:pPr>
      <w:r w:rsidRPr="006D71F3">
        <w:rPr>
          <w:rFonts w:cs="Times New Roman"/>
        </w:rPr>
        <w:t>As data shortage and other limitations makes Bangladesh unsuitable for i-Tree Eco platform, a methodological and calculation model has been prepared to make further study on this topic much more convenient. The goal of this part was to create a model that acknowledges the limitations, thus provide possible methodology and data requirements. Inputting data in the model will calculate results with much more convenience, which this study didn’t had.</w:t>
      </w:r>
    </w:p>
    <w:p w14:paraId="562BDA03" w14:textId="676273FF" w:rsidR="00B75382" w:rsidRPr="006D71F3" w:rsidRDefault="00B75382" w:rsidP="00B75382">
      <w:pPr>
        <w:pStyle w:val="Heading2"/>
        <w:rPr>
          <w:rFonts w:cs="Times New Roman"/>
        </w:rPr>
      </w:pPr>
      <w:bookmarkStart w:id="78" w:name="_Toc488335405"/>
      <w:r w:rsidRPr="006D71F3">
        <w:rPr>
          <w:rFonts w:cs="Times New Roman"/>
        </w:rPr>
        <w:t>Schematic Diagram of Work Methodology</w:t>
      </w:r>
      <w:bookmarkEnd w:id="78"/>
    </w:p>
    <w:p w14:paraId="01C87283" w14:textId="77777777" w:rsidR="003A4961" w:rsidRPr="006D71F3" w:rsidRDefault="00DF01E7" w:rsidP="003A4961">
      <w:pPr>
        <w:keepNext/>
        <w:jc w:val="center"/>
        <w:rPr>
          <w:rFonts w:cs="Times New Roman"/>
        </w:rPr>
      </w:pPr>
      <w:r w:rsidRPr="006D71F3">
        <w:rPr>
          <w:rFonts w:cs="Times New Roman"/>
          <w:noProof/>
        </w:rPr>
        <w:drawing>
          <wp:inline distT="0" distB="0" distL="0" distR="0" wp14:anchorId="782F4440" wp14:editId="268DE0B5">
            <wp:extent cx="5635256" cy="81197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41765" cy="8129124"/>
                    </a:xfrm>
                    <a:prstGeom prst="rect">
                      <a:avLst/>
                    </a:prstGeom>
                    <a:noFill/>
                  </pic:spPr>
                </pic:pic>
              </a:graphicData>
            </a:graphic>
          </wp:inline>
        </w:drawing>
      </w:r>
    </w:p>
    <w:p w14:paraId="011755F1" w14:textId="121C8A2F" w:rsidR="00200E36" w:rsidRPr="00BF02E6" w:rsidRDefault="003A4961" w:rsidP="00BF02E6">
      <w:pPr>
        <w:pStyle w:val="Caption"/>
        <w:rPr>
          <w:rFonts w:cs="Times New Roman"/>
          <w:color w:val="auto"/>
        </w:rPr>
        <w:sectPr w:rsidR="00200E36" w:rsidRPr="00BF02E6" w:rsidSect="00816912">
          <w:headerReference w:type="default" r:id="rId27"/>
          <w:pgSz w:w="11906" w:h="16838" w:code="9"/>
          <w:pgMar w:top="1440" w:right="1440" w:bottom="1440" w:left="1440" w:header="720" w:footer="720" w:gutter="0"/>
          <w:cols w:space="677"/>
          <w:docGrid w:linePitch="360"/>
        </w:sectPr>
      </w:pPr>
      <w:bookmarkStart w:id="79" w:name="_Toc488335462"/>
      <w:r w:rsidRPr="00752507">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5</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1</w:t>
      </w:r>
      <w:r w:rsidR="001D6AA3">
        <w:rPr>
          <w:rFonts w:cs="Times New Roman"/>
          <w:color w:val="auto"/>
        </w:rPr>
        <w:fldChar w:fldCharType="end"/>
      </w:r>
      <w:r w:rsidRPr="00752507">
        <w:rPr>
          <w:rFonts w:cs="Times New Roman"/>
          <w:color w:val="auto"/>
        </w:rPr>
        <w:t>: Schematic Diagram of the Workflow</w:t>
      </w:r>
      <w:bookmarkEnd w:id="79"/>
    </w:p>
    <w:p w14:paraId="5D25B8E3" w14:textId="01813E61" w:rsidR="00452122" w:rsidRPr="00B83CAD" w:rsidRDefault="00DD642A" w:rsidP="00B83CAD">
      <w:pPr>
        <w:pStyle w:val="Heading1"/>
        <w:rPr>
          <w:rFonts w:cs="Times New Roman"/>
        </w:rPr>
      </w:pPr>
      <w:bookmarkStart w:id="80" w:name="_Toc488335406"/>
      <w:r>
        <w:rPr>
          <w:rFonts w:cs="Times New Roman"/>
        </w:rPr>
        <w:t>AIR POLLUTION REMOVAL BY URBAN TREES IN KHULNA CITY</w:t>
      </w:r>
      <w:bookmarkEnd w:id="80"/>
    </w:p>
    <w:p w14:paraId="75B49A7C" w14:textId="7583D29F" w:rsidR="00557364" w:rsidRPr="006D71F3" w:rsidRDefault="00557364" w:rsidP="00557364">
      <w:pPr>
        <w:pStyle w:val="Heading2"/>
        <w:rPr>
          <w:rFonts w:cs="Times New Roman"/>
        </w:rPr>
      </w:pPr>
      <w:bookmarkStart w:id="81" w:name="_Toc488335407"/>
      <w:r w:rsidRPr="006D71F3">
        <w:rPr>
          <w:rFonts w:cs="Times New Roman"/>
        </w:rPr>
        <w:t xml:space="preserve">Aerodynamic </w:t>
      </w:r>
      <w:r w:rsidR="00162C8B">
        <w:rPr>
          <w:rFonts w:cs="Times New Roman"/>
        </w:rPr>
        <w:t>R</w:t>
      </w:r>
      <w:r w:rsidRPr="006D71F3">
        <w:rPr>
          <w:rFonts w:cs="Times New Roman"/>
        </w:rPr>
        <w:t xml:space="preserve">esistance </w:t>
      </w:r>
      <w:r w:rsidR="00162C8B">
        <w:rPr>
          <w:rFonts w:cs="Times New Roman"/>
        </w:rPr>
        <w:t>C</w:t>
      </w:r>
      <w:r w:rsidRPr="006D71F3">
        <w:rPr>
          <w:rFonts w:cs="Times New Roman"/>
        </w:rPr>
        <w:t>alculation</w:t>
      </w:r>
      <w:bookmarkEnd w:id="81"/>
    </w:p>
    <w:p w14:paraId="70616718" w14:textId="77777777" w:rsidR="00B1734F" w:rsidRPr="006D71F3" w:rsidRDefault="00B1734F" w:rsidP="00B1734F">
      <w:pPr>
        <w:rPr>
          <w:rFonts w:cs="Times New Roman"/>
        </w:rPr>
      </w:pPr>
      <w:r w:rsidRPr="006D71F3">
        <w:rPr>
          <w:rFonts w:cs="Times New Roman"/>
        </w:rPr>
        <w:t>The aerodynamic resistance (Ra) is calculated as</w:t>
      </w:r>
      <w:sdt>
        <w:sdtPr>
          <w:rPr>
            <w:rFonts w:cs="Times New Roman"/>
          </w:rPr>
          <w:id w:val="-1726829962"/>
          <w:citation/>
        </w:sdtPr>
        <w:sdtEndPr/>
        <w:sdtContent>
          <w:r w:rsidRPr="006D71F3">
            <w:rPr>
              <w:rFonts w:cs="Times New Roman"/>
            </w:rPr>
            <w:fldChar w:fldCharType="begin"/>
          </w:r>
          <w:r w:rsidRPr="006D71F3">
            <w:rPr>
              <w:rFonts w:cs="Times New Roman"/>
            </w:rPr>
            <w:instrText xml:space="preserve">CITATION Kil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(Killus, et al., 1984)</w:t>
          </w:r>
          <w:r w:rsidRPr="006D71F3">
            <w:rPr>
              <w:rFonts w:cs="Times New Roman"/>
            </w:rPr>
            <w:fldChar w:fldCharType="end"/>
          </w:r>
        </w:sdtContent>
      </w:sdt>
      <w:r w:rsidRPr="006D71F3">
        <w:rPr>
          <w:rFonts w:cs="Times New Roman"/>
        </w:rPr>
        <w:t>:</w:t>
      </w:r>
    </w:p>
    <w:p w14:paraId="63BCFB01" w14:textId="77777777" w:rsidR="00B1734F" w:rsidRPr="006D71F3" w:rsidRDefault="00031805" w:rsidP="00B1734F">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u(z)</m:t>
              </m:r>
            </m:num>
            <m:den>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m:t>
                  </m:r>
                </m:sub>
                <m:sup>
                  <m:r>
                    <w:rPr>
                      <w:rFonts w:ascii="Cambria Math" w:hAnsi="Cambria Math" w:cs="Times New Roman"/>
                    </w:rPr>
                    <m:t>2</m:t>
                  </m:r>
                </m:sup>
              </m:sSubSup>
            </m:den>
          </m:f>
        </m:oMath>
      </m:oMathPara>
    </w:p>
    <w:p w14:paraId="2E19FD9A" w14:textId="77777777" w:rsidR="00F60ECE" w:rsidRPr="006D71F3" w:rsidRDefault="00F60ECE" w:rsidP="00F60ECE">
      <w:pPr>
        <w:rPr>
          <w:rFonts w:eastAsiaTheme="minorEastAsia" w:cs="Times New Roman"/>
        </w:rPr>
      </w:pPr>
      <w:r w:rsidRPr="006D71F3">
        <w:rPr>
          <w:rFonts w:eastAsiaTheme="minorEastAsia" w:cs="Times New Roman"/>
        </w:rPr>
        <w:t>Here,</w:t>
      </w:r>
    </w:p>
    <w:p w14:paraId="6B1D1D41" w14:textId="275E8B3A" w:rsidR="00533C1B" w:rsidRPr="006D71F3" w:rsidRDefault="00533C1B" w:rsidP="00B1734F">
      <w:pPr>
        <w:rPr>
          <w:rFonts w:eastAsiaTheme="minorEastAsia" w:cs="Times New Roman"/>
        </w:rPr>
      </w:pPr>
      <w:r w:rsidRPr="006D71F3">
        <w:rPr>
          <w:rFonts w:eastAsiaTheme="minorEastAsia" w:cs="Times New Roman"/>
        </w:rPr>
        <w:t>Roughness length z</w:t>
      </w:r>
      <w:r w:rsidRPr="006D71F3">
        <w:rPr>
          <w:rFonts w:eastAsiaTheme="minorEastAsia" w:cs="Times New Roman"/>
          <w:vertAlign w:val="subscript"/>
        </w:rPr>
        <w:t>0</w:t>
      </w:r>
      <w:r w:rsidRPr="006D71F3">
        <w:rPr>
          <w:rFonts w:eastAsiaTheme="minorEastAsia" w:cs="Times New Roman"/>
        </w:rPr>
        <w:t xml:space="preserve"> is set as 2 from literature</w:t>
      </w:r>
      <w:sdt>
        <w:sdtPr>
          <w:rPr>
            <w:rFonts w:eastAsiaTheme="minorEastAsia" w:cs="Times New Roman"/>
          </w:rPr>
          <w:id w:val="-2051208821"/>
          <w:citation/>
        </w:sdtPr>
        <w:sdtEndPr/>
        <w:sdtContent>
          <w:r w:rsidRPr="006D71F3">
            <w:rPr>
              <w:rFonts w:eastAsiaTheme="minorEastAsia" w:cs="Times New Roman"/>
            </w:rPr>
            <w:fldChar w:fldCharType="begin"/>
          </w:r>
          <w:r w:rsidRPr="006D71F3">
            <w:rPr>
              <w:rFonts w:eastAsiaTheme="minorEastAsia" w:cs="Times New Roman"/>
            </w:rPr>
            <w:instrText xml:space="preserve"> CITATION Dor89 \l 1033 </w:instrText>
          </w:r>
          <w:r w:rsidRPr="006D71F3">
            <w:rPr>
              <w:rFonts w:eastAsiaTheme="minorEastAsia" w:cs="Times New Roman"/>
            </w:rPr>
            <w:fldChar w:fldCharType="separate"/>
          </w:r>
          <w:r w:rsidR="00BC1A10">
            <w:rPr>
              <w:rFonts w:eastAsiaTheme="minorEastAsia" w:cs="Times New Roman"/>
              <w:noProof/>
            </w:rPr>
            <w:t xml:space="preserve"> </w:t>
          </w:r>
          <w:r w:rsidR="00BC1A10" w:rsidRPr="00BC1A10">
            <w:rPr>
              <w:rFonts w:eastAsiaTheme="minorEastAsia" w:cs="Times New Roman"/>
              <w:noProof/>
            </w:rPr>
            <w:t>(Dorman &amp; Sellers, 1989)</w:t>
          </w:r>
          <w:r w:rsidRPr="006D71F3">
            <w:rPr>
              <w:rFonts w:eastAsiaTheme="minorEastAsia" w:cs="Times New Roman"/>
            </w:rPr>
            <w:fldChar w:fldCharType="end"/>
          </w:r>
        </w:sdtContent>
      </w:sdt>
      <w:r w:rsidRPr="006D71F3">
        <w:rPr>
          <w:rFonts w:eastAsiaTheme="minorEastAsia" w:cs="Times New Roman"/>
        </w:rPr>
        <w:t>.</w:t>
      </w:r>
    </w:p>
    <w:p w14:paraId="4853D38A" w14:textId="77777777" w:rsidR="00F60ECE" w:rsidRPr="006D71F3" w:rsidRDefault="00F60ECE" w:rsidP="00F60ECE">
      <w:pPr>
        <w:rPr>
          <w:rFonts w:eastAsiaTheme="minorEastAsia" w:cs="Times New Roman"/>
        </w:rPr>
      </w:pPr>
      <w:r w:rsidRPr="006D71F3">
        <w:rPr>
          <w:rFonts w:eastAsiaTheme="minorEastAsia" w:cs="Times New Roman"/>
        </w:rPr>
        <w:t>The data of mean wind speed at height z was collected from Department of Environment, Khulna. The source of data is CAMS project of DoE Bangladesh.</w:t>
      </w:r>
    </w:p>
    <w:p w14:paraId="52E72A53" w14:textId="77777777" w:rsidR="00F60ECE" w:rsidRPr="006D71F3" w:rsidRDefault="00F60ECE" w:rsidP="00F60ECE">
      <w:pPr>
        <w:rPr>
          <w:rFonts w:eastAsiaTheme="minorEastAsia" w:cs="Times New Roman"/>
        </w:rPr>
      </w:pPr>
      <w:r w:rsidRPr="006D71F3">
        <w:rPr>
          <w:rFonts w:eastAsiaTheme="minorEastAsia" w:cs="Times New Roman"/>
        </w:rPr>
        <w:t>The height of weather station, z which is 9.75 m.</w:t>
      </w:r>
    </w:p>
    <w:p w14:paraId="094FA027" w14:textId="77777777" w:rsidR="00F60ECE" w:rsidRPr="006D71F3" w:rsidRDefault="00F60ECE" w:rsidP="00F60ECE">
      <w:pPr>
        <w:rPr>
          <w:rFonts w:eastAsiaTheme="minorEastAsia" w:cs="Times New Roman"/>
        </w:rPr>
      </w:pPr>
      <w:r w:rsidRPr="006D71F3">
        <w:rPr>
          <w:rFonts w:eastAsiaTheme="minorEastAsia" w:cs="Times New Roman"/>
        </w:rPr>
        <w:t>Displacement height or the zero plane displacement height of a vegetated surface is the height at which the is the height at which the wind speed would go to zero if the logarithmic wind profile was maintained from the outer flow all the way down to the surface.</w:t>
      </w:r>
    </w:p>
    <w:p w14:paraId="4EBF9E28" w14:textId="77777777" w:rsidR="00F60ECE" w:rsidRPr="006D71F3" w:rsidRDefault="00F60ECE" w:rsidP="00F60ECE">
      <w:pPr>
        <w:rPr>
          <w:rFonts w:eastAsiaTheme="minorEastAsia" w:cs="Times New Roman"/>
        </w:rPr>
      </w:pPr>
      <w:r w:rsidRPr="006D71F3">
        <w:rPr>
          <w:rFonts w:eastAsiaTheme="minorEastAsia" w:cs="Times New Roman"/>
        </w:rPr>
        <w:t>d</w:t>
      </w:r>
      <w:r w:rsidRPr="006D71F3">
        <w:rPr>
          <w:rFonts w:eastAsiaTheme="minorEastAsia" w:cs="Times New Roman"/>
        </w:rPr>
        <w:tab/>
        <w:t>=</w:t>
      </w:r>
      <w:r w:rsidRPr="006D71F3">
        <w:rPr>
          <w:rFonts w:eastAsiaTheme="minorEastAsia" w:cs="Times New Roman"/>
        </w:rPr>
        <w:tab/>
        <w:t>0.67*canopy height.</w:t>
      </w:r>
    </w:p>
    <w:p w14:paraId="282341E5" w14:textId="77777777" w:rsidR="00F60ECE" w:rsidRPr="006D71F3" w:rsidRDefault="00F60ECE" w:rsidP="00F60ECE">
      <w:pPr>
        <w:rPr>
          <w:rFonts w:eastAsiaTheme="minorEastAsia" w:cs="Times New Roman"/>
        </w:rPr>
      </w:pPr>
      <w:r w:rsidRPr="006D71F3">
        <w:rPr>
          <w:rFonts w:eastAsiaTheme="minorEastAsia" w:cs="Times New Roman"/>
        </w:rPr>
        <w:t>For this study, average canopy height was set as 12 m.</w:t>
      </w:r>
    </w:p>
    <w:p w14:paraId="0A57F4D8" w14:textId="6BA3AE1A" w:rsidR="00F60ECE" w:rsidRPr="006D71F3" w:rsidRDefault="00F60ECE" w:rsidP="00F60ECE">
      <w:pPr>
        <w:rPr>
          <w:rFonts w:eastAsiaTheme="minorEastAsia" w:cs="Times New Roman"/>
        </w:rPr>
      </w:pPr>
      <w:r w:rsidRPr="006D71F3">
        <w:rPr>
          <w:rFonts w:eastAsiaTheme="minorEastAsia" w:cs="Times New Roman"/>
        </w:rPr>
        <w:t>Thus d</w:t>
      </w:r>
      <w:r w:rsidRPr="006D71F3">
        <w:rPr>
          <w:rFonts w:eastAsiaTheme="minorEastAsia" w:cs="Times New Roman"/>
        </w:rPr>
        <w:tab/>
        <w:t>=</w:t>
      </w:r>
      <w:r w:rsidRPr="006D71F3">
        <w:rPr>
          <w:rFonts w:eastAsiaTheme="minorEastAsia" w:cs="Times New Roman"/>
        </w:rPr>
        <w:tab/>
        <w:t>8.04 m.</w:t>
      </w:r>
    </w:p>
    <w:p w14:paraId="12CC5A21" w14:textId="77777777" w:rsidR="00F60ECE" w:rsidRPr="006D71F3" w:rsidRDefault="00F60ECE" w:rsidP="00F60ECE">
      <w:pPr>
        <w:rPr>
          <w:rFonts w:eastAsiaTheme="minorEastAsia" w:cs="Times New Roman"/>
          <w:b/>
        </w:rPr>
      </w:pPr>
    </w:p>
    <w:p w14:paraId="6FD4D2EE" w14:textId="2859A99B" w:rsidR="00F60ECE" w:rsidRPr="006D71F3" w:rsidRDefault="00F60ECE" w:rsidP="00F60ECE">
      <w:pPr>
        <w:rPr>
          <w:rFonts w:eastAsiaTheme="minorEastAsia" w:cs="Times New Roman"/>
          <w:b/>
        </w:rPr>
      </w:pPr>
      <w:r w:rsidRPr="006D71F3">
        <w:rPr>
          <w:rFonts w:eastAsiaTheme="minorEastAsia" w:cs="Times New Roman"/>
          <w:b/>
        </w:rPr>
        <w:t>Stability of atmosphere of study area</w:t>
      </w:r>
    </w:p>
    <w:p w14:paraId="47BA4125" w14:textId="2B6C311A" w:rsidR="00B1734F" w:rsidRPr="006D71F3" w:rsidRDefault="00031805" w:rsidP="00B1734F">
      <w:pP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-0.0875*</m:t>
              </m:r>
              <m:sSup>
                <m:sSupPr>
                  <m:ctrlPr>
                    <w:rPr>
                      <w:rFonts w:ascii="Cambria Math" w:hAnsi="Cambria Math" w:cs="Times New Roman"/>
                      <w:i/>
                    </w:rPr>
                  </m:ctrlPr>
                </m:sSupPr>
                <m:e>
                  <m:r>
                    <w:rPr>
                      <w:rFonts w:ascii="Cambria Math" w:hAnsi="Cambria Math" w:cs="Times New Roman"/>
                    </w:rPr>
                    <m:t>2</m:t>
                  </m:r>
                  <m:ctrlPr>
                    <w:rPr>
                      <w:rFonts w:ascii="Cambria Math" w:eastAsiaTheme="minorEastAsia" w:hAnsi="Cambria Math" w:cs="Times New Roman"/>
                      <w:i/>
                    </w:rPr>
                  </m:ctrlPr>
                </m:e>
                <m:sup>
                  <m:r>
                    <w:rPr>
                      <w:rFonts w:ascii="Cambria Math" w:hAnsi="Cambria Math" w:cs="Times New Roman"/>
                    </w:rPr>
                    <m:t>-0.1029</m:t>
                  </m:r>
                </m:sup>
              </m:sSup>
            </m:den>
          </m:f>
          <m:r>
            <w:rPr>
              <w:rFonts w:ascii="Cambria Math" w:eastAsiaTheme="minorEastAsia" w:hAnsi="Cambria Math" w:cs="Times New Roman"/>
            </w:rPr>
            <m:t>=-1227</m:t>
          </m:r>
        </m:oMath>
      </m:oMathPara>
    </w:p>
    <w:p w14:paraId="44AA6E04" w14:textId="77777777" w:rsidR="00F60ECE" w:rsidRPr="006D71F3" w:rsidRDefault="00F60ECE" w:rsidP="00B1734F">
      <w:pPr>
        <w:rPr>
          <w:rFonts w:eastAsiaTheme="minorEastAsia" w:cs="Times New Roman"/>
        </w:rPr>
      </w:pPr>
    </w:p>
    <w:p w14:paraId="70A47AF9" w14:textId="3AF1B782" w:rsidR="00533C1B" w:rsidRPr="006D71F3" w:rsidRDefault="00533C1B" w:rsidP="00B1734F">
      <w:pPr>
        <w:rPr>
          <w:rFonts w:eastAsiaTheme="minorEastAsia" w:cs="Times New Roman"/>
        </w:rPr>
      </w:pPr>
      <w:r w:rsidRPr="006D71F3">
        <w:rPr>
          <w:rFonts w:eastAsiaTheme="minorEastAsia" w:cs="Times New Roman"/>
        </w:rPr>
        <w:t xml:space="preserve">As value of L is negative, so the atmosphere of study area is unstable. Thus, </w:t>
      </w:r>
      <w:r w:rsidRPr="006D71F3">
        <w:rPr>
          <w:rFonts w:eastAsiaTheme="minorEastAsia" w:cs="Times New Roman"/>
          <w:i/>
        </w:rPr>
        <w:t xml:space="preserve">u* </w:t>
      </w:r>
      <w:r w:rsidRPr="006D71F3">
        <w:rPr>
          <w:rFonts w:eastAsiaTheme="minorEastAsia" w:cs="Times New Roman"/>
        </w:rPr>
        <w:t xml:space="preserve">is calculated as </w:t>
      </w:r>
      <w:sdt>
        <w:sdtPr>
          <w:rPr>
            <w:rFonts w:eastAsiaTheme="minorEastAsia" w:cs="Times New Roman"/>
          </w:rPr>
          <w:id w:val="2095668404"/>
          <w:citation/>
        </w:sdtPr>
        <w:sdtEndPr/>
        <w:sdtContent>
          <w:r w:rsidRPr="006D71F3">
            <w:rPr>
              <w:rFonts w:eastAsiaTheme="minorEastAsia" w:cs="Times New Roman"/>
            </w:rPr>
            <w:fldChar w:fldCharType="begin"/>
          </w:r>
          <w:r w:rsidRPr="006D71F3">
            <w:rPr>
              <w:rFonts w:eastAsiaTheme="minorEastAsia" w:cs="Times New Roman"/>
            </w:rPr>
            <w:instrText xml:space="preserve"> CITATION Kil \l 1033 </w:instrText>
          </w:r>
          <w:r w:rsidRPr="006D71F3">
            <w:rPr>
              <w:rFonts w:eastAsiaTheme="minorEastAsia" w:cs="Times New Roman"/>
            </w:rPr>
            <w:fldChar w:fldCharType="separate"/>
          </w:r>
          <w:r w:rsidR="00BC1A10" w:rsidRPr="00BC1A10">
            <w:rPr>
              <w:rFonts w:eastAsiaTheme="minorEastAsia" w:cs="Times New Roman"/>
              <w:noProof/>
            </w:rPr>
            <w:t>(Killus, et al., 1984)</w:t>
          </w:r>
          <w:r w:rsidRPr="006D71F3">
            <w:rPr>
              <w:rFonts w:eastAsiaTheme="minorEastAsia" w:cs="Times New Roman"/>
            </w:rPr>
            <w:fldChar w:fldCharType="end"/>
          </w:r>
        </w:sdtContent>
      </w:sdt>
      <w:r w:rsidRPr="006D71F3">
        <w:rPr>
          <w:rFonts w:eastAsiaTheme="minorEastAsia" w:cs="Times New Roman"/>
        </w:rPr>
        <w:t>:</w:t>
      </w:r>
    </w:p>
    <w:p w14:paraId="7B9538CA" w14:textId="77777777" w:rsidR="00F60ECE" w:rsidRPr="006D71F3" w:rsidRDefault="00F60ECE" w:rsidP="00F60ECE">
      <w:pPr>
        <w:rPr>
          <w:rFonts w:eastAsiaTheme="minorEastAsia" w:cs="Times New Roman"/>
        </w:rPr>
      </w:pPr>
      <w:r w:rsidRPr="006D71F3">
        <w:rPr>
          <w:rFonts w:eastAsiaTheme="minorEastAsia" w:cs="Times New Roman"/>
        </w:rPr>
        <w:t xml:space="preserve">Where </w:t>
      </w:r>
      <w:r w:rsidRPr="006D71F3">
        <w:rPr>
          <w:rFonts w:eastAsiaTheme="minorEastAsia" w:cs="Times New Roman"/>
          <w:i/>
        </w:rPr>
        <w:t>x</w:t>
      </w:r>
      <w:r w:rsidRPr="006D71F3">
        <w:rPr>
          <w:rFonts w:eastAsiaTheme="minorEastAsia" w:cs="Times New Roman"/>
        </w:rPr>
        <w:t xml:space="preserve"> is calculated as </w:t>
      </w:r>
      <w:sdt>
        <w:sdtPr>
          <w:rPr>
            <w:rFonts w:eastAsiaTheme="minorEastAsia" w:cs="Times New Roman"/>
          </w:rPr>
          <w:id w:val="-669868658"/>
          <w:citation/>
        </w:sdtPr>
        <w:sdtEndPr/>
        <w:sdtContent>
          <w:r w:rsidRPr="006D71F3">
            <w:rPr>
              <w:rFonts w:eastAsiaTheme="minorEastAsia" w:cs="Times New Roman"/>
            </w:rPr>
            <w:fldChar w:fldCharType="begin"/>
          </w:r>
          <w:r w:rsidRPr="006D71F3">
            <w:rPr>
              <w:rFonts w:eastAsiaTheme="minorEastAsia" w:cs="Times New Roman"/>
            </w:rPr>
            <w:instrText xml:space="preserve"> CITATION Dye82 \l 1033 </w:instrText>
          </w:r>
          <w:r w:rsidRPr="006D71F3">
            <w:rPr>
              <w:rFonts w:eastAsiaTheme="minorEastAsia" w:cs="Times New Roman"/>
            </w:rPr>
            <w:fldChar w:fldCharType="separate"/>
          </w:r>
          <w:r w:rsidR="00BC1A10" w:rsidRPr="00BC1A10">
            <w:rPr>
              <w:rFonts w:eastAsiaTheme="minorEastAsia" w:cs="Times New Roman"/>
              <w:noProof/>
            </w:rPr>
            <w:t>(Dyer, A.J., &amp; Bradley, 1982)</w:t>
          </w:r>
          <w:r w:rsidRPr="006D71F3">
            <w:rPr>
              <w:rFonts w:eastAsiaTheme="minorEastAsia" w:cs="Times New Roman"/>
            </w:rPr>
            <w:fldChar w:fldCharType="end"/>
          </w:r>
        </w:sdtContent>
      </w:sdt>
    </w:p>
    <w:p w14:paraId="26B0A7ED" w14:textId="77777777" w:rsidR="00F60ECE" w:rsidRPr="006D71F3" w:rsidRDefault="00F60ECE" w:rsidP="00F60ECE">
      <w:pPr>
        <w:rPr>
          <w:rFonts w:eastAsiaTheme="minorEastAsia" w:cs="Times New Roman"/>
        </w:rPr>
      </w:pPr>
      <m:oMathPara>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1-28*</m:t>
                      </m:r>
                      <m:f>
                        <m:fPr>
                          <m:ctrlPr>
                            <w:rPr>
                              <w:rFonts w:ascii="Cambria Math" w:hAnsi="Cambria Math" w:cs="Times New Roman"/>
                              <w:i/>
                            </w:rPr>
                          </m:ctrlPr>
                        </m:fPr>
                        <m:num>
                          <m:r>
                            <w:rPr>
                              <w:rFonts w:ascii="Cambria Math" w:hAnsi="Cambria Math" w:cs="Times New Roman"/>
                            </w:rPr>
                            <m:t>z</m:t>
                          </m:r>
                        </m:num>
                        <m:den>
                          <m:r>
                            <w:rPr>
                              <w:rFonts w:ascii="Cambria Math" w:hAnsi="Cambria Math" w:cs="Times New Roman"/>
                            </w:rPr>
                            <m:t>L</m:t>
                          </m:r>
                        </m:den>
                      </m:f>
                    </m:e>
                  </m:d>
                </m:e>
                <m:sup>
                  <m:r>
                    <w:rPr>
                      <w:rFonts w:ascii="Cambria Math" w:hAnsi="Cambria Math" w:cs="Times New Roman"/>
                    </w:rPr>
                    <m:t>0.25</m:t>
                  </m:r>
                </m:sup>
              </m:sSup>
            </m:den>
          </m:f>
          <m:r>
            <w:rPr>
              <w:rFonts w:ascii="Cambria Math" w:eastAsiaTheme="minorEastAsia" w:hAnsi="Cambria Math" w:cs="Times New Roman"/>
            </w:rPr>
            <m:t>=0.2587</m:t>
          </m:r>
        </m:oMath>
      </m:oMathPara>
    </w:p>
    <w:p w14:paraId="62270364" w14:textId="77777777" w:rsidR="00F60ECE" w:rsidRPr="006D71F3" w:rsidRDefault="00F60ECE" w:rsidP="00F60ECE">
      <w:pPr>
        <w:rPr>
          <w:rFonts w:eastAsiaTheme="minorEastAsia" w:cs="Times New Roman"/>
        </w:rPr>
      </w:pPr>
    </w:p>
    <w:p w14:paraId="155ED27D" w14:textId="4CD54EE4" w:rsidR="00533C1B" w:rsidRPr="006D71F3" w:rsidRDefault="00533C1B" w:rsidP="00533C1B">
      <w:pPr>
        <w:rPr>
          <w:rFonts w:eastAsiaTheme="minorEastAsia" w:cs="Times New Roman"/>
        </w:rPr>
      </w:pPr>
      <w:r w:rsidRPr="006D71F3">
        <w:rPr>
          <w:rFonts w:eastAsiaTheme="minorEastAsia" w:cs="Times New Roman"/>
        </w:rPr>
        <w:t xml:space="preserve">Stability function for momentum is calculated as </w:t>
      </w:r>
      <w:sdt>
        <w:sdtPr>
          <w:rPr>
            <w:rFonts w:eastAsiaTheme="minorEastAsia" w:cs="Times New Roman"/>
          </w:rPr>
          <w:id w:val="-478530613"/>
          <w:citation/>
        </w:sdtPr>
        <w:sdtEndPr/>
        <w:sdtContent>
          <w:r w:rsidRPr="006D71F3">
            <w:rPr>
              <w:rFonts w:eastAsiaTheme="minorEastAsia" w:cs="Times New Roman"/>
            </w:rPr>
            <w:fldChar w:fldCharType="begin"/>
          </w:r>
          <w:r w:rsidRPr="006D71F3">
            <w:rPr>
              <w:rFonts w:eastAsiaTheme="minorEastAsia" w:cs="Times New Roman"/>
            </w:rPr>
            <w:instrText xml:space="preserve"> CITATION Uld85 \l 1033 </w:instrText>
          </w:r>
          <w:r w:rsidRPr="006D71F3">
            <w:rPr>
              <w:rFonts w:eastAsiaTheme="minorEastAsia" w:cs="Times New Roman"/>
            </w:rPr>
            <w:fldChar w:fldCharType="separate"/>
          </w:r>
          <w:r w:rsidR="00BC1A10" w:rsidRPr="00BC1A10">
            <w:rPr>
              <w:rFonts w:eastAsiaTheme="minorEastAsia" w:cs="Times New Roman"/>
              <w:noProof/>
            </w:rPr>
            <w:t>(Ulden, A.P., &amp; Holtlag, 1985)</w:t>
          </w:r>
          <w:r w:rsidRPr="006D71F3">
            <w:rPr>
              <w:rFonts w:eastAsiaTheme="minorEastAsia" w:cs="Times New Roman"/>
            </w:rPr>
            <w:fldChar w:fldCharType="end"/>
          </w:r>
        </w:sdtContent>
      </w:sdt>
    </w:p>
    <w:p w14:paraId="7FDC6CC5" w14:textId="74089346" w:rsidR="00533C1B" w:rsidRPr="006D71F3" w:rsidRDefault="00031805" w:rsidP="00533C1B">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m:t>
              </m:r>
            </m:sub>
          </m:sSub>
          <m:r>
            <w:rPr>
              <w:rFonts w:ascii="Cambria Math" w:hAnsi="Cambria Math" w:cs="Times New Roman"/>
            </w:rPr>
            <m:t>=2ln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1+x</m:t>
                  </m:r>
                </m:num>
                <m:den>
                  <m:r>
                    <w:rPr>
                      <w:rFonts w:ascii="Cambria Math" w:hAnsi="Cambria Math" w:cs="Times New Roman"/>
                    </w:rPr>
                    <m:t>2</m:t>
                  </m:r>
                </m:den>
              </m:f>
            </m:e>
          </m:d>
          <m:r>
            <w:rPr>
              <w:rFonts w:ascii="Cambria Math" w:hAnsi="Cambria Math" w:cs="Times New Roman"/>
            </w:rPr>
            <m:t>+ln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2</m:t>
                  </m:r>
                </m:den>
              </m:f>
            </m:e>
          </m:d>
          <m:r>
            <w:rPr>
              <w:rFonts w:ascii="Cambria Math" w:eastAsiaTheme="minorEastAsia" w:hAnsi="Cambria Math" w:cs="Times New Roman"/>
            </w:rPr>
            <m:t>-2</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eastAsiaTheme="minorEastAsia" w:hAnsi="Cambria Math" w:cs="Times New Roman"/>
                    </w:rPr>
                    <m:t>tan</m:t>
                  </m:r>
                  <m:ctrlPr>
                    <w:rPr>
                      <w:rFonts w:ascii="Cambria Math" w:eastAsiaTheme="minorEastAsia" w:hAnsi="Cambria Math" w:cs="Times New Roman"/>
                    </w:rPr>
                  </m:ctrlPr>
                </m:e>
                <m:sup>
                  <m:r>
                    <w:rPr>
                      <w:rFonts w:ascii="Cambria Math" w:eastAsiaTheme="minorEastAsia" w:hAnsi="Cambria Math" w:cs="Times New Roman"/>
                    </w:rPr>
                    <m:t>-1</m:t>
                  </m:r>
                  <m:ctrlPr>
                    <w:rPr>
                      <w:rFonts w:ascii="Cambria Math" w:eastAsiaTheme="minorEastAsia" w:hAnsi="Cambria Math" w:cs="Times New Roman"/>
                    </w:rPr>
                  </m:ctrlPr>
                </m:sup>
              </m:sSup>
            </m:fName>
            <m:e>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r>
                <w:rPr>
                  <w:rFonts w:ascii="Cambria Math" w:eastAsiaTheme="minorEastAsia" w:hAnsi="Cambria Math" w:cs="Times New Roman"/>
                </w:rPr>
                <m:t>=</m:t>
              </m:r>
            </m:e>
          </m:func>
          <m:r>
            <w:rPr>
              <w:rFonts w:ascii="Cambria Math" w:eastAsiaTheme="minorEastAsia" w:hAnsi="Cambria Math" w:cs="Times New Roman"/>
            </w:rPr>
            <m:t>-10.68</m:t>
          </m:r>
        </m:oMath>
      </m:oMathPara>
    </w:p>
    <w:p w14:paraId="69ACB948" w14:textId="77777777" w:rsidR="00F60ECE" w:rsidRPr="006D71F3" w:rsidRDefault="00031805" w:rsidP="00F60ECE">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k*u(z-d)</m:t>
              </m:r>
            </m:num>
            <m:den>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z-d</m:t>
                          </m:r>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den>
                      </m:f>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m:t>
                  </m:r>
                </m:sub>
              </m:sSub>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z-d</m:t>
                      </m:r>
                    </m:num>
                    <m:den>
                      <m:r>
                        <w:rPr>
                          <w:rFonts w:ascii="Cambria Math" w:hAnsi="Cambria Math" w:cs="Times New Roman"/>
                        </w:rPr>
                        <m:t>L</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num>
                    <m:den>
                      <m:r>
                        <w:rPr>
                          <w:rFonts w:ascii="Cambria Math" w:hAnsi="Cambria Math" w:cs="Times New Roman"/>
                        </w:rPr>
                        <m:t>L</m:t>
                      </m:r>
                    </m:den>
                  </m:f>
                </m:e>
              </m:d>
            </m:den>
          </m:f>
        </m:oMath>
      </m:oMathPara>
    </w:p>
    <w:p w14:paraId="6C56E3F5" w14:textId="77777777" w:rsidR="00F60ECE" w:rsidRPr="006D71F3" w:rsidRDefault="00F60ECE" w:rsidP="00F60ECE">
      <w:pPr>
        <w:pStyle w:val="Caption"/>
        <w:keepNext/>
        <w:jc w:val="both"/>
        <w:rPr>
          <w:rFonts w:cs="Times New Roman"/>
        </w:rPr>
      </w:pPr>
    </w:p>
    <w:p w14:paraId="69444C11" w14:textId="4B9D936C" w:rsidR="00F60ECE" w:rsidRDefault="00F60ECE" w:rsidP="00334B8E">
      <w:r w:rsidRPr="00334B8E">
        <w:t>The value of aerodynamic resistance is same for all pollutants. The calculated value is given below.</w:t>
      </w:r>
    </w:p>
    <w:p w14:paraId="711C7288" w14:textId="77777777" w:rsidR="006F7A64" w:rsidRPr="00334B8E" w:rsidRDefault="006F7A64" w:rsidP="00334B8E"/>
    <w:p w14:paraId="6AA249CD" w14:textId="33D1193F" w:rsidR="00F60ECE" w:rsidRPr="008A3F9A" w:rsidRDefault="00F60ECE" w:rsidP="00E81062">
      <w:pPr>
        <w:pStyle w:val="Caption"/>
        <w:keepNext/>
        <w:jc w:val="both"/>
        <w:rPr>
          <w:rFonts w:cs="Times New Roman"/>
          <w:color w:val="auto"/>
        </w:rPr>
      </w:pPr>
      <w:bookmarkStart w:id="82" w:name="_Toc488335437"/>
      <w:r w:rsidRPr="008A3F9A">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w:t>
      </w:r>
      <w:r w:rsidR="00732A47">
        <w:rPr>
          <w:rFonts w:cs="Times New Roman"/>
          <w:color w:val="auto"/>
        </w:rPr>
        <w:fldChar w:fldCharType="end"/>
      </w:r>
      <w:r w:rsidR="00253899" w:rsidRPr="008A3F9A">
        <w:rPr>
          <w:rFonts w:cs="Times New Roman"/>
          <w:color w:val="auto"/>
        </w:rPr>
        <w:t xml:space="preserve">: </w:t>
      </w:r>
      <w:r w:rsidR="008A3F9A">
        <w:rPr>
          <w:rFonts w:cs="Times New Roman"/>
          <w:color w:val="auto"/>
        </w:rPr>
        <w:t>R</w:t>
      </w:r>
      <w:r w:rsidR="00253899" w:rsidRPr="008A3F9A">
        <w:rPr>
          <w:rFonts w:cs="Times New Roman"/>
          <w:color w:val="auto"/>
        </w:rPr>
        <w:t>esults</w:t>
      </w:r>
      <w:r w:rsidRPr="008A3F9A">
        <w:rPr>
          <w:rFonts w:cs="Times New Roman"/>
          <w:color w:val="auto"/>
        </w:rPr>
        <w:t xml:space="preserve"> of </w:t>
      </w:r>
      <w:r w:rsidR="008A3F9A">
        <w:rPr>
          <w:rFonts w:cs="Times New Roman"/>
          <w:color w:val="auto"/>
        </w:rPr>
        <w:t>A</w:t>
      </w:r>
      <w:r w:rsidRPr="008A3F9A">
        <w:rPr>
          <w:rFonts w:cs="Times New Roman"/>
          <w:color w:val="auto"/>
        </w:rPr>
        <w:t xml:space="preserve">erodynamic </w:t>
      </w:r>
      <w:r w:rsidR="008A3F9A">
        <w:rPr>
          <w:rFonts w:cs="Times New Roman"/>
          <w:color w:val="auto"/>
        </w:rPr>
        <w:t>Re</w:t>
      </w:r>
      <w:r w:rsidRPr="008A3F9A">
        <w:rPr>
          <w:rFonts w:cs="Times New Roman"/>
          <w:color w:val="auto"/>
        </w:rPr>
        <w:t>sistance</w:t>
      </w:r>
      <w:r w:rsidR="00253899" w:rsidRPr="008A3F9A">
        <w:rPr>
          <w:rFonts w:cs="Times New Roman"/>
          <w:color w:val="auto"/>
        </w:rPr>
        <w:t xml:space="preserve"> for all </w:t>
      </w:r>
      <w:r w:rsidR="008A3F9A">
        <w:rPr>
          <w:rFonts w:cs="Times New Roman"/>
          <w:color w:val="auto"/>
        </w:rPr>
        <w:t>P</w:t>
      </w:r>
      <w:r w:rsidR="00253899" w:rsidRPr="008A3F9A">
        <w:rPr>
          <w:rFonts w:cs="Times New Roman"/>
          <w:color w:val="auto"/>
        </w:rPr>
        <w:t>ollutants</w:t>
      </w:r>
      <w:bookmarkEnd w:id="82"/>
    </w:p>
    <w:tbl>
      <w:tblPr>
        <w:tblStyle w:val="TableGrid"/>
        <w:tblW w:w="5000" w:type="pct"/>
        <w:tblLook w:val="04A0" w:firstRow="1" w:lastRow="0" w:firstColumn="1" w:lastColumn="0" w:noHBand="0" w:noVBand="1"/>
      </w:tblPr>
      <w:tblGrid>
        <w:gridCol w:w="2378"/>
        <w:gridCol w:w="2613"/>
        <w:gridCol w:w="1412"/>
        <w:gridCol w:w="2613"/>
      </w:tblGrid>
      <w:tr w:rsidR="00F60ECE" w:rsidRPr="006D71F3" w14:paraId="04738278" w14:textId="77777777" w:rsidTr="00E81062">
        <w:trPr>
          <w:trHeight w:val="300"/>
        </w:trPr>
        <w:tc>
          <w:tcPr>
            <w:tcW w:w="1319" w:type="pct"/>
          </w:tcPr>
          <w:p w14:paraId="2C67234E" w14:textId="4CD464F1" w:rsidR="00F60ECE" w:rsidRPr="00E81062" w:rsidRDefault="00F60ECE" w:rsidP="00F60ECE">
            <w:pPr>
              <w:spacing w:line="240" w:lineRule="auto"/>
              <w:jc w:val="left"/>
              <w:rPr>
                <w:rFonts w:eastAsia="Times New Roman" w:cs="Times New Roman"/>
                <w:b/>
                <w:bCs/>
                <w:color w:val="000000"/>
                <w:szCs w:val="24"/>
              </w:rPr>
            </w:pPr>
            <w:r w:rsidRPr="00E81062">
              <w:rPr>
                <w:rFonts w:cs="Times New Roman"/>
                <w:b/>
                <w:bCs/>
                <w:color w:val="000000"/>
                <w:szCs w:val="24"/>
              </w:rPr>
              <w:t>Month</w:t>
            </w:r>
          </w:p>
        </w:tc>
        <w:tc>
          <w:tcPr>
            <w:tcW w:w="1449" w:type="pct"/>
            <w:noWrap/>
            <w:hideMark/>
          </w:tcPr>
          <w:p w14:paraId="5D6F5D02" w14:textId="4F11179F" w:rsidR="00F60ECE" w:rsidRPr="00E81062" w:rsidRDefault="00F60ECE" w:rsidP="001B4CD5">
            <w:pPr>
              <w:spacing w:line="240" w:lineRule="auto"/>
              <w:jc w:val="left"/>
              <w:rPr>
                <w:rFonts w:eastAsia="Times New Roman" w:cs="Times New Roman"/>
                <w:b/>
                <w:color w:val="000000"/>
                <w:szCs w:val="24"/>
              </w:rPr>
            </w:pPr>
            <w:r w:rsidRPr="00E81062">
              <w:rPr>
                <w:rFonts w:eastAsia="Times New Roman" w:cs="Times New Roman"/>
                <w:b/>
                <w:color w:val="000000"/>
                <w:szCs w:val="24"/>
              </w:rPr>
              <w:t>Ra</w:t>
            </w:r>
            <w:r w:rsidR="00E02BDD" w:rsidRPr="00E81062">
              <w:rPr>
                <w:rFonts w:eastAsia="Times New Roman" w:cs="Times New Roman"/>
                <w:b/>
                <w:color w:val="000000"/>
                <w:szCs w:val="24"/>
              </w:rPr>
              <w:t xml:space="preserve"> (sm</w:t>
            </w:r>
            <w:r w:rsidR="00E02BDD" w:rsidRPr="00E81062">
              <w:rPr>
                <w:rFonts w:eastAsia="Times New Roman" w:cs="Times New Roman"/>
                <w:b/>
                <w:color w:val="000000"/>
                <w:szCs w:val="24"/>
                <w:vertAlign w:val="superscript"/>
              </w:rPr>
              <w:t>-1</w:t>
            </w:r>
            <w:r w:rsidR="00E02BDD" w:rsidRPr="00E81062">
              <w:rPr>
                <w:rFonts w:eastAsia="Times New Roman" w:cs="Times New Roman"/>
                <w:b/>
                <w:color w:val="000000"/>
                <w:szCs w:val="24"/>
              </w:rPr>
              <w:t>)</w:t>
            </w:r>
          </w:p>
        </w:tc>
        <w:tc>
          <w:tcPr>
            <w:tcW w:w="783" w:type="pct"/>
            <w:noWrap/>
            <w:hideMark/>
          </w:tcPr>
          <w:p w14:paraId="144FF5DD" w14:textId="50209B2A" w:rsidR="00F60ECE" w:rsidRPr="00E81062" w:rsidRDefault="00F60ECE" w:rsidP="00F60ECE">
            <w:pPr>
              <w:spacing w:line="240" w:lineRule="auto"/>
              <w:jc w:val="left"/>
              <w:rPr>
                <w:rFonts w:eastAsia="Times New Roman" w:cs="Times New Roman"/>
                <w:b/>
                <w:color w:val="000000"/>
                <w:szCs w:val="24"/>
              </w:rPr>
            </w:pPr>
            <w:r w:rsidRPr="00E81062">
              <w:rPr>
                <w:rFonts w:eastAsia="Times New Roman" w:cs="Times New Roman"/>
                <w:b/>
                <w:color w:val="000000"/>
                <w:szCs w:val="24"/>
              </w:rPr>
              <w:t>u(z)</w:t>
            </w:r>
          </w:p>
        </w:tc>
        <w:tc>
          <w:tcPr>
            <w:tcW w:w="1449" w:type="pct"/>
            <w:noWrap/>
            <w:hideMark/>
          </w:tcPr>
          <w:p w14:paraId="5A97D47C" w14:textId="0DED6A82" w:rsidR="00F60ECE" w:rsidRPr="00E81062" w:rsidRDefault="00F60ECE" w:rsidP="00F60ECE">
            <w:pPr>
              <w:spacing w:line="240" w:lineRule="auto"/>
              <w:jc w:val="left"/>
              <w:rPr>
                <w:rFonts w:eastAsia="Times New Roman" w:cs="Times New Roman"/>
                <w:b/>
                <w:szCs w:val="24"/>
              </w:rPr>
            </w:pPr>
            <w:r w:rsidRPr="00E81062">
              <w:rPr>
                <w:rFonts w:eastAsia="Times New Roman" w:cs="Times New Roman"/>
                <w:b/>
                <w:color w:val="000000"/>
                <w:szCs w:val="24"/>
              </w:rPr>
              <w:t>u*</w:t>
            </w:r>
          </w:p>
        </w:tc>
      </w:tr>
      <w:tr w:rsidR="00F60ECE" w:rsidRPr="006D71F3" w14:paraId="799E0565" w14:textId="77777777" w:rsidTr="00E81062">
        <w:trPr>
          <w:trHeight w:val="300"/>
        </w:trPr>
        <w:tc>
          <w:tcPr>
            <w:tcW w:w="1319" w:type="pct"/>
          </w:tcPr>
          <w:p w14:paraId="35B8939E" w14:textId="0B315A61"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Dec, 12</w:t>
            </w:r>
          </w:p>
        </w:tc>
        <w:tc>
          <w:tcPr>
            <w:tcW w:w="1449" w:type="pct"/>
            <w:noWrap/>
            <w:hideMark/>
          </w:tcPr>
          <w:p w14:paraId="5D33138C" w14:textId="0BC23D5B"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4.178671</w:t>
            </w:r>
          </w:p>
        </w:tc>
        <w:tc>
          <w:tcPr>
            <w:tcW w:w="783" w:type="pct"/>
            <w:noWrap/>
            <w:hideMark/>
          </w:tcPr>
          <w:p w14:paraId="0B81BE66"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2.7</w:t>
            </w:r>
          </w:p>
        </w:tc>
        <w:tc>
          <w:tcPr>
            <w:tcW w:w="1449" w:type="pct"/>
            <w:noWrap/>
            <w:hideMark/>
          </w:tcPr>
          <w:p w14:paraId="0B720F0C"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0.808258</w:t>
            </w:r>
          </w:p>
        </w:tc>
      </w:tr>
      <w:tr w:rsidR="00F60ECE" w:rsidRPr="006D71F3" w14:paraId="7F9E38A9" w14:textId="77777777" w:rsidTr="00E81062">
        <w:trPr>
          <w:trHeight w:val="300"/>
        </w:trPr>
        <w:tc>
          <w:tcPr>
            <w:tcW w:w="1319" w:type="pct"/>
          </w:tcPr>
          <w:p w14:paraId="7FC6AF22" w14:textId="7F64F322"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Jan, 13</w:t>
            </w:r>
          </w:p>
        </w:tc>
        <w:tc>
          <w:tcPr>
            <w:tcW w:w="1449" w:type="pct"/>
            <w:noWrap/>
            <w:hideMark/>
          </w:tcPr>
          <w:p w14:paraId="3E41DA1E" w14:textId="0503D9C9"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4.083397</w:t>
            </w:r>
          </w:p>
        </w:tc>
        <w:tc>
          <w:tcPr>
            <w:tcW w:w="783" w:type="pct"/>
            <w:noWrap/>
            <w:hideMark/>
          </w:tcPr>
          <w:p w14:paraId="7F59966C"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2.8</w:t>
            </w:r>
          </w:p>
        </w:tc>
        <w:tc>
          <w:tcPr>
            <w:tcW w:w="1449" w:type="pct"/>
            <w:noWrap/>
            <w:hideMark/>
          </w:tcPr>
          <w:p w14:paraId="2AECB229"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0.827116</w:t>
            </w:r>
          </w:p>
        </w:tc>
      </w:tr>
      <w:tr w:rsidR="00F60ECE" w:rsidRPr="006D71F3" w14:paraId="717AA005" w14:textId="77777777" w:rsidTr="00E81062">
        <w:trPr>
          <w:trHeight w:val="300"/>
        </w:trPr>
        <w:tc>
          <w:tcPr>
            <w:tcW w:w="1319" w:type="pct"/>
          </w:tcPr>
          <w:p w14:paraId="35460370" w14:textId="5ED04C85"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Feb, 13</w:t>
            </w:r>
          </w:p>
        </w:tc>
        <w:tc>
          <w:tcPr>
            <w:tcW w:w="1449" w:type="pct"/>
            <w:noWrap/>
            <w:hideMark/>
          </w:tcPr>
          <w:p w14:paraId="73F0AF57" w14:textId="0439B79F"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4.085494</w:t>
            </w:r>
          </w:p>
        </w:tc>
        <w:tc>
          <w:tcPr>
            <w:tcW w:w="783" w:type="pct"/>
            <w:noWrap/>
            <w:hideMark/>
          </w:tcPr>
          <w:p w14:paraId="738397DC"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2.8</w:t>
            </w:r>
          </w:p>
        </w:tc>
        <w:tc>
          <w:tcPr>
            <w:tcW w:w="1449" w:type="pct"/>
            <w:noWrap/>
            <w:hideMark/>
          </w:tcPr>
          <w:p w14:paraId="1A65CB7C"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0.826692</w:t>
            </w:r>
          </w:p>
        </w:tc>
      </w:tr>
      <w:tr w:rsidR="00F60ECE" w:rsidRPr="006D71F3" w14:paraId="369948F9" w14:textId="77777777" w:rsidTr="00E81062">
        <w:trPr>
          <w:trHeight w:val="300"/>
        </w:trPr>
        <w:tc>
          <w:tcPr>
            <w:tcW w:w="1319" w:type="pct"/>
          </w:tcPr>
          <w:p w14:paraId="1A5CF606" w14:textId="78147D2E"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Mar, 13</w:t>
            </w:r>
          </w:p>
        </w:tc>
        <w:tc>
          <w:tcPr>
            <w:tcW w:w="1449" w:type="pct"/>
            <w:noWrap/>
            <w:hideMark/>
          </w:tcPr>
          <w:p w14:paraId="0859D070" w14:textId="59FEADC3"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4.096483</w:t>
            </w:r>
          </w:p>
        </w:tc>
        <w:tc>
          <w:tcPr>
            <w:tcW w:w="783" w:type="pct"/>
            <w:noWrap/>
            <w:hideMark/>
          </w:tcPr>
          <w:p w14:paraId="789E0C76"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2.8</w:t>
            </w:r>
          </w:p>
        </w:tc>
        <w:tc>
          <w:tcPr>
            <w:tcW w:w="1449" w:type="pct"/>
            <w:noWrap/>
            <w:hideMark/>
          </w:tcPr>
          <w:p w14:paraId="6250F869"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0.824474</w:t>
            </w:r>
          </w:p>
        </w:tc>
      </w:tr>
      <w:tr w:rsidR="00F60ECE" w:rsidRPr="006D71F3" w14:paraId="4BEAF257" w14:textId="77777777" w:rsidTr="00E81062">
        <w:trPr>
          <w:trHeight w:val="300"/>
        </w:trPr>
        <w:tc>
          <w:tcPr>
            <w:tcW w:w="1319" w:type="pct"/>
          </w:tcPr>
          <w:p w14:paraId="51902367" w14:textId="45133902"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Apr, 13</w:t>
            </w:r>
          </w:p>
        </w:tc>
        <w:tc>
          <w:tcPr>
            <w:tcW w:w="1449" w:type="pct"/>
            <w:noWrap/>
            <w:hideMark/>
          </w:tcPr>
          <w:p w14:paraId="3191543F" w14:textId="7B56F208"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4.082918</w:t>
            </w:r>
          </w:p>
        </w:tc>
        <w:tc>
          <w:tcPr>
            <w:tcW w:w="783" w:type="pct"/>
            <w:noWrap/>
            <w:hideMark/>
          </w:tcPr>
          <w:p w14:paraId="2F59BBEC"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2.8</w:t>
            </w:r>
          </w:p>
        </w:tc>
        <w:tc>
          <w:tcPr>
            <w:tcW w:w="1449" w:type="pct"/>
            <w:noWrap/>
            <w:hideMark/>
          </w:tcPr>
          <w:p w14:paraId="208B07B5"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0.827213</w:t>
            </w:r>
          </w:p>
        </w:tc>
      </w:tr>
      <w:tr w:rsidR="00F60ECE" w:rsidRPr="006D71F3" w14:paraId="7D876824" w14:textId="77777777" w:rsidTr="00E81062">
        <w:trPr>
          <w:trHeight w:val="300"/>
        </w:trPr>
        <w:tc>
          <w:tcPr>
            <w:tcW w:w="1319" w:type="pct"/>
          </w:tcPr>
          <w:p w14:paraId="387AB28C" w14:textId="0D7EDFC4"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May, 13</w:t>
            </w:r>
          </w:p>
        </w:tc>
        <w:tc>
          <w:tcPr>
            <w:tcW w:w="1449" w:type="pct"/>
            <w:noWrap/>
            <w:hideMark/>
          </w:tcPr>
          <w:p w14:paraId="0F5FC0EF" w14:textId="21AB020F"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1.298175</w:t>
            </w:r>
          </w:p>
        </w:tc>
        <w:tc>
          <w:tcPr>
            <w:tcW w:w="783" w:type="pct"/>
            <w:noWrap/>
            <w:hideMark/>
          </w:tcPr>
          <w:p w14:paraId="677955AE"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8.8</w:t>
            </w:r>
          </w:p>
        </w:tc>
        <w:tc>
          <w:tcPr>
            <w:tcW w:w="1449" w:type="pct"/>
            <w:noWrap/>
            <w:hideMark/>
          </w:tcPr>
          <w:p w14:paraId="34D8F1A4"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2.601686</w:t>
            </w:r>
          </w:p>
        </w:tc>
      </w:tr>
      <w:tr w:rsidR="00F60ECE" w:rsidRPr="006D71F3" w14:paraId="6D692031" w14:textId="77777777" w:rsidTr="00E81062">
        <w:trPr>
          <w:trHeight w:val="300"/>
        </w:trPr>
        <w:tc>
          <w:tcPr>
            <w:tcW w:w="1319" w:type="pct"/>
          </w:tcPr>
          <w:p w14:paraId="344551C2" w14:textId="575B141B"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Jun, 13</w:t>
            </w:r>
          </w:p>
        </w:tc>
        <w:tc>
          <w:tcPr>
            <w:tcW w:w="1449" w:type="pct"/>
            <w:noWrap/>
            <w:hideMark/>
          </w:tcPr>
          <w:p w14:paraId="4EB33A2B" w14:textId="56206812"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1.719432</w:t>
            </w:r>
          </w:p>
        </w:tc>
        <w:tc>
          <w:tcPr>
            <w:tcW w:w="783" w:type="pct"/>
            <w:noWrap/>
            <w:hideMark/>
          </w:tcPr>
          <w:p w14:paraId="4CCB7596"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6.6</w:t>
            </w:r>
          </w:p>
        </w:tc>
        <w:tc>
          <w:tcPr>
            <w:tcW w:w="1449" w:type="pct"/>
            <w:noWrap/>
            <w:hideMark/>
          </w:tcPr>
          <w:p w14:paraId="346ADFE6"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1.964279</w:t>
            </w:r>
          </w:p>
        </w:tc>
      </w:tr>
      <w:tr w:rsidR="00F60ECE" w:rsidRPr="006D71F3" w14:paraId="2075BEAE" w14:textId="77777777" w:rsidTr="00E81062">
        <w:trPr>
          <w:trHeight w:val="300"/>
        </w:trPr>
        <w:tc>
          <w:tcPr>
            <w:tcW w:w="1319" w:type="pct"/>
          </w:tcPr>
          <w:p w14:paraId="554DEFDC" w14:textId="5C1F2899"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Jul, 13</w:t>
            </w:r>
          </w:p>
        </w:tc>
        <w:tc>
          <w:tcPr>
            <w:tcW w:w="1449" w:type="pct"/>
            <w:noWrap/>
            <w:hideMark/>
          </w:tcPr>
          <w:p w14:paraId="7504FADA" w14:textId="625E436F"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1.335442</w:t>
            </w:r>
          </w:p>
        </w:tc>
        <w:tc>
          <w:tcPr>
            <w:tcW w:w="783" w:type="pct"/>
            <w:noWrap/>
            <w:hideMark/>
          </w:tcPr>
          <w:p w14:paraId="5B18621F"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8.5</w:t>
            </w:r>
          </w:p>
        </w:tc>
        <w:tc>
          <w:tcPr>
            <w:tcW w:w="1449" w:type="pct"/>
            <w:noWrap/>
            <w:hideMark/>
          </w:tcPr>
          <w:p w14:paraId="517932E0"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2.529084</w:t>
            </w:r>
          </w:p>
        </w:tc>
      </w:tr>
      <w:tr w:rsidR="00F60ECE" w:rsidRPr="006D71F3" w14:paraId="7BAEA015" w14:textId="77777777" w:rsidTr="00E81062">
        <w:trPr>
          <w:trHeight w:val="300"/>
        </w:trPr>
        <w:tc>
          <w:tcPr>
            <w:tcW w:w="1319" w:type="pct"/>
          </w:tcPr>
          <w:p w14:paraId="1E83C6FA" w14:textId="326558CA"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Aug, 13</w:t>
            </w:r>
          </w:p>
        </w:tc>
        <w:tc>
          <w:tcPr>
            <w:tcW w:w="1449" w:type="pct"/>
            <w:noWrap/>
            <w:hideMark/>
          </w:tcPr>
          <w:p w14:paraId="6020CEDC" w14:textId="29F7B266"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1.402436</w:t>
            </w:r>
          </w:p>
        </w:tc>
        <w:tc>
          <w:tcPr>
            <w:tcW w:w="783" w:type="pct"/>
            <w:noWrap/>
            <w:hideMark/>
          </w:tcPr>
          <w:p w14:paraId="65ACA9DB"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8.1</w:t>
            </w:r>
          </w:p>
        </w:tc>
        <w:tc>
          <w:tcPr>
            <w:tcW w:w="1449" w:type="pct"/>
            <w:noWrap/>
            <w:hideMark/>
          </w:tcPr>
          <w:p w14:paraId="2BFD31E4"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2.40827</w:t>
            </w:r>
          </w:p>
        </w:tc>
      </w:tr>
      <w:tr w:rsidR="00F60ECE" w:rsidRPr="006D71F3" w14:paraId="18B3AA7F" w14:textId="77777777" w:rsidTr="00E81062">
        <w:trPr>
          <w:trHeight w:val="300"/>
        </w:trPr>
        <w:tc>
          <w:tcPr>
            <w:tcW w:w="1319" w:type="pct"/>
          </w:tcPr>
          <w:p w14:paraId="69B5D04F" w14:textId="750C03BD"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Sep, 13</w:t>
            </w:r>
          </w:p>
        </w:tc>
        <w:tc>
          <w:tcPr>
            <w:tcW w:w="1449" w:type="pct"/>
            <w:noWrap/>
            <w:hideMark/>
          </w:tcPr>
          <w:p w14:paraId="7540483A" w14:textId="40752915"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1.787057</w:t>
            </w:r>
          </w:p>
        </w:tc>
        <w:tc>
          <w:tcPr>
            <w:tcW w:w="783" w:type="pct"/>
            <w:noWrap/>
            <w:hideMark/>
          </w:tcPr>
          <w:p w14:paraId="3E1FC9FD"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6.4</w:t>
            </w:r>
          </w:p>
        </w:tc>
        <w:tc>
          <w:tcPr>
            <w:tcW w:w="1449" w:type="pct"/>
            <w:noWrap/>
            <w:hideMark/>
          </w:tcPr>
          <w:p w14:paraId="6494BE8F"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1.889948</w:t>
            </w:r>
          </w:p>
        </w:tc>
      </w:tr>
      <w:tr w:rsidR="00F60ECE" w:rsidRPr="006D71F3" w14:paraId="43C407B0" w14:textId="77777777" w:rsidTr="00E81062">
        <w:trPr>
          <w:trHeight w:val="300"/>
        </w:trPr>
        <w:tc>
          <w:tcPr>
            <w:tcW w:w="1319" w:type="pct"/>
          </w:tcPr>
          <w:p w14:paraId="0CDC4282" w14:textId="68F85900"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Oct, 13</w:t>
            </w:r>
          </w:p>
        </w:tc>
        <w:tc>
          <w:tcPr>
            <w:tcW w:w="1449" w:type="pct"/>
            <w:noWrap/>
            <w:hideMark/>
          </w:tcPr>
          <w:p w14:paraId="3FA08BC6" w14:textId="7F05640D"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2.126762</w:t>
            </w:r>
          </w:p>
        </w:tc>
        <w:tc>
          <w:tcPr>
            <w:tcW w:w="783" w:type="pct"/>
            <w:noWrap/>
            <w:hideMark/>
          </w:tcPr>
          <w:p w14:paraId="0D1F0945"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5.4</w:t>
            </w:r>
          </w:p>
        </w:tc>
        <w:tc>
          <w:tcPr>
            <w:tcW w:w="1449" w:type="pct"/>
            <w:noWrap/>
            <w:hideMark/>
          </w:tcPr>
          <w:p w14:paraId="7AB3437A"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1.588069</w:t>
            </w:r>
          </w:p>
        </w:tc>
      </w:tr>
      <w:tr w:rsidR="00F60ECE" w:rsidRPr="006D71F3" w14:paraId="5C41DAE9" w14:textId="77777777" w:rsidTr="00E81062">
        <w:trPr>
          <w:trHeight w:val="300"/>
        </w:trPr>
        <w:tc>
          <w:tcPr>
            <w:tcW w:w="1319" w:type="pct"/>
          </w:tcPr>
          <w:p w14:paraId="30BDCE68" w14:textId="1A7B5235"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Nov, 13</w:t>
            </w:r>
          </w:p>
        </w:tc>
        <w:tc>
          <w:tcPr>
            <w:tcW w:w="1449" w:type="pct"/>
            <w:noWrap/>
            <w:hideMark/>
          </w:tcPr>
          <w:p w14:paraId="5267D08A" w14:textId="78F02B66"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4.387357</w:t>
            </w:r>
          </w:p>
        </w:tc>
        <w:tc>
          <w:tcPr>
            <w:tcW w:w="783" w:type="pct"/>
            <w:noWrap/>
            <w:hideMark/>
          </w:tcPr>
          <w:p w14:paraId="73B823A8"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2.6</w:t>
            </w:r>
          </w:p>
        </w:tc>
        <w:tc>
          <w:tcPr>
            <w:tcW w:w="1449" w:type="pct"/>
            <w:noWrap/>
            <w:hideMark/>
          </w:tcPr>
          <w:p w14:paraId="7A3CE8F3"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0.769813</w:t>
            </w:r>
          </w:p>
        </w:tc>
      </w:tr>
      <w:tr w:rsidR="00F60ECE" w:rsidRPr="006D71F3" w14:paraId="1CC8BBC7" w14:textId="77777777" w:rsidTr="00E81062">
        <w:trPr>
          <w:trHeight w:val="300"/>
        </w:trPr>
        <w:tc>
          <w:tcPr>
            <w:tcW w:w="1319" w:type="pct"/>
          </w:tcPr>
          <w:p w14:paraId="45C7AE28" w14:textId="080D82BD"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Dec, 13</w:t>
            </w:r>
          </w:p>
        </w:tc>
        <w:tc>
          <w:tcPr>
            <w:tcW w:w="1449" w:type="pct"/>
            <w:noWrap/>
            <w:hideMark/>
          </w:tcPr>
          <w:p w14:paraId="65780132" w14:textId="7CA44A6A"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4.752971</w:t>
            </w:r>
          </w:p>
        </w:tc>
        <w:tc>
          <w:tcPr>
            <w:tcW w:w="783" w:type="pct"/>
            <w:noWrap/>
            <w:hideMark/>
          </w:tcPr>
          <w:p w14:paraId="47D2D23A"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2.4</w:t>
            </w:r>
          </w:p>
        </w:tc>
        <w:tc>
          <w:tcPr>
            <w:tcW w:w="1449" w:type="pct"/>
            <w:noWrap/>
            <w:hideMark/>
          </w:tcPr>
          <w:p w14:paraId="7DD7C698"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0.710596</w:t>
            </w:r>
          </w:p>
        </w:tc>
      </w:tr>
      <w:tr w:rsidR="00F60ECE" w:rsidRPr="006D71F3" w14:paraId="548CCA1D" w14:textId="77777777" w:rsidTr="00E81062">
        <w:trPr>
          <w:trHeight w:val="300"/>
        </w:trPr>
        <w:tc>
          <w:tcPr>
            <w:tcW w:w="1319" w:type="pct"/>
          </w:tcPr>
          <w:p w14:paraId="44ED9C6D" w14:textId="095D4B14"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Jan, 14</w:t>
            </w:r>
          </w:p>
        </w:tc>
        <w:tc>
          <w:tcPr>
            <w:tcW w:w="1449" w:type="pct"/>
            <w:noWrap/>
            <w:hideMark/>
          </w:tcPr>
          <w:p w14:paraId="5BD8754B" w14:textId="187112DE"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3.933493</w:t>
            </w:r>
          </w:p>
        </w:tc>
        <w:tc>
          <w:tcPr>
            <w:tcW w:w="783" w:type="pct"/>
            <w:noWrap/>
            <w:hideMark/>
          </w:tcPr>
          <w:p w14:paraId="1A189A56"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2.9</w:t>
            </w:r>
          </w:p>
        </w:tc>
        <w:tc>
          <w:tcPr>
            <w:tcW w:w="1449" w:type="pct"/>
            <w:noWrap/>
            <w:hideMark/>
          </w:tcPr>
          <w:p w14:paraId="3CE591C9"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0.858637</w:t>
            </w:r>
          </w:p>
        </w:tc>
      </w:tr>
      <w:tr w:rsidR="00F60ECE" w:rsidRPr="006D71F3" w14:paraId="7C5DE831" w14:textId="77777777" w:rsidTr="00E81062">
        <w:trPr>
          <w:trHeight w:val="300"/>
        </w:trPr>
        <w:tc>
          <w:tcPr>
            <w:tcW w:w="1319" w:type="pct"/>
          </w:tcPr>
          <w:p w14:paraId="35CC879F" w14:textId="5B15FD81"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Feb, 14</w:t>
            </w:r>
          </w:p>
        </w:tc>
        <w:tc>
          <w:tcPr>
            <w:tcW w:w="1449" w:type="pct"/>
            <w:noWrap/>
            <w:hideMark/>
          </w:tcPr>
          <w:p w14:paraId="38328FBB" w14:textId="6A96C9E7"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4.562852</w:t>
            </w:r>
          </w:p>
        </w:tc>
        <w:tc>
          <w:tcPr>
            <w:tcW w:w="783" w:type="pct"/>
            <w:noWrap/>
            <w:hideMark/>
          </w:tcPr>
          <w:p w14:paraId="06C0C092"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2.5</w:t>
            </w:r>
          </w:p>
        </w:tc>
        <w:tc>
          <w:tcPr>
            <w:tcW w:w="1449" w:type="pct"/>
            <w:noWrap/>
            <w:hideMark/>
          </w:tcPr>
          <w:p w14:paraId="2BA84707"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0.740205</w:t>
            </w:r>
          </w:p>
        </w:tc>
      </w:tr>
      <w:tr w:rsidR="00F60ECE" w:rsidRPr="006D71F3" w14:paraId="09BB69A7" w14:textId="77777777" w:rsidTr="00E81062">
        <w:trPr>
          <w:trHeight w:val="300"/>
        </w:trPr>
        <w:tc>
          <w:tcPr>
            <w:tcW w:w="1319" w:type="pct"/>
          </w:tcPr>
          <w:p w14:paraId="601DB557" w14:textId="75AB2363"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Mar, 14</w:t>
            </w:r>
          </w:p>
        </w:tc>
        <w:tc>
          <w:tcPr>
            <w:tcW w:w="1449" w:type="pct"/>
            <w:noWrap/>
            <w:hideMark/>
          </w:tcPr>
          <w:p w14:paraId="39A19DC2" w14:textId="027BBD66"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4.073975</w:t>
            </w:r>
          </w:p>
        </w:tc>
        <w:tc>
          <w:tcPr>
            <w:tcW w:w="783" w:type="pct"/>
            <w:noWrap/>
            <w:hideMark/>
          </w:tcPr>
          <w:p w14:paraId="082DDBFE"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2.8</w:t>
            </w:r>
          </w:p>
        </w:tc>
        <w:tc>
          <w:tcPr>
            <w:tcW w:w="1449" w:type="pct"/>
            <w:noWrap/>
            <w:hideMark/>
          </w:tcPr>
          <w:p w14:paraId="625D61CF"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0.829029</w:t>
            </w:r>
          </w:p>
        </w:tc>
      </w:tr>
      <w:tr w:rsidR="00F60ECE" w:rsidRPr="006D71F3" w14:paraId="476FFCB3" w14:textId="77777777" w:rsidTr="00E81062">
        <w:trPr>
          <w:trHeight w:val="300"/>
        </w:trPr>
        <w:tc>
          <w:tcPr>
            <w:tcW w:w="1319" w:type="pct"/>
          </w:tcPr>
          <w:p w14:paraId="3CD24A97" w14:textId="417991E3"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Nov, 14</w:t>
            </w:r>
          </w:p>
        </w:tc>
        <w:tc>
          <w:tcPr>
            <w:tcW w:w="1449" w:type="pct"/>
            <w:noWrap/>
            <w:hideMark/>
          </w:tcPr>
          <w:p w14:paraId="75D0D21A" w14:textId="6EC2A8CA"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5.703565</w:t>
            </w:r>
          </w:p>
        </w:tc>
        <w:tc>
          <w:tcPr>
            <w:tcW w:w="783" w:type="pct"/>
            <w:noWrap/>
            <w:hideMark/>
          </w:tcPr>
          <w:p w14:paraId="6719369D"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2.0</w:t>
            </w:r>
          </w:p>
        </w:tc>
        <w:tc>
          <w:tcPr>
            <w:tcW w:w="1449" w:type="pct"/>
            <w:noWrap/>
            <w:hideMark/>
          </w:tcPr>
          <w:p w14:paraId="4D5118F3"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0.592164</w:t>
            </w:r>
          </w:p>
        </w:tc>
      </w:tr>
      <w:tr w:rsidR="00F60ECE" w:rsidRPr="006D71F3" w14:paraId="098B4719" w14:textId="77777777" w:rsidTr="00E81062">
        <w:trPr>
          <w:trHeight w:val="300"/>
        </w:trPr>
        <w:tc>
          <w:tcPr>
            <w:tcW w:w="1319" w:type="pct"/>
          </w:tcPr>
          <w:p w14:paraId="702789E4" w14:textId="6FDE944B"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Dec, 14</w:t>
            </w:r>
          </w:p>
        </w:tc>
        <w:tc>
          <w:tcPr>
            <w:tcW w:w="1449" w:type="pct"/>
            <w:noWrap/>
            <w:hideMark/>
          </w:tcPr>
          <w:p w14:paraId="2E3E3C8A" w14:textId="6A844A69"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4.842538</w:t>
            </w:r>
          </w:p>
        </w:tc>
        <w:tc>
          <w:tcPr>
            <w:tcW w:w="783" w:type="pct"/>
            <w:noWrap/>
            <w:hideMark/>
          </w:tcPr>
          <w:p w14:paraId="24A547FC"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2.4</w:t>
            </w:r>
          </w:p>
        </w:tc>
        <w:tc>
          <w:tcPr>
            <w:tcW w:w="1449" w:type="pct"/>
            <w:noWrap/>
            <w:hideMark/>
          </w:tcPr>
          <w:p w14:paraId="73C75DD1"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0.697453</w:t>
            </w:r>
          </w:p>
        </w:tc>
      </w:tr>
      <w:tr w:rsidR="00F60ECE" w:rsidRPr="006D71F3" w14:paraId="5FC64F46" w14:textId="77777777" w:rsidTr="00E81062">
        <w:trPr>
          <w:trHeight w:val="300"/>
        </w:trPr>
        <w:tc>
          <w:tcPr>
            <w:tcW w:w="1319" w:type="pct"/>
          </w:tcPr>
          <w:p w14:paraId="6D27A9AD" w14:textId="48EBF17D"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Jan, 15</w:t>
            </w:r>
          </w:p>
        </w:tc>
        <w:tc>
          <w:tcPr>
            <w:tcW w:w="1449" w:type="pct"/>
            <w:noWrap/>
            <w:hideMark/>
          </w:tcPr>
          <w:p w14:paraId="3F3350D1" w14:textId="37E1D150"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4.224863</w:t>
            </w:r>
          </w:p>
        </w:tc>
        <w:tc>
          <w:tcPr>
            <w:tcW w:w="783" w:type="pct"/>
            <w:noWrap/>
            <w:hideMark/>
          </w:tcPr>
          <w:p w14:paraId="2EB02763"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2.7</w:t>
            </w:r>
          </w:p>
        </w:tc>
        <w:tc>
          <w:tcPr>
            <w:tcW w:w="1449" w:type="pct"/>
            <w:noWrap/>
            <w:hideMark/>
          </w:tcPr>
          <w:p w14:paraId="36E3C30D"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0.799421</w:t>
            </w:r>
          </w:p>
        </w:tc>
      </w:tr>
      <w:tr w:rsidR="00F60ECE" w:rsidRPr="006D71F3" w14:paraId="1DC0718E" w14:textId="77777777" w:rsidTr="00E81062">
        <w:trPr>
          <w:trHeight w:val="300"/>
        </w:trPr>
        <w:tc>
          <w:tcPr>
            <w:tcW w:w="1319" w:type="pct"/>
          </w:tcPr>
          <w:p w14:paraId="4DC32283" w14:textId="1E9C2626"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Feb, 15</w:t>
            </w:r>
          </w:p>
        </w:tc>
        <w:tc>
          <w:tcPr>
            <w:tcW w:w="1449" w:type="pct"/>
            <w:noWrap/>
            <w:hideMark/>
          </w:tcPr>
          <w:p w14:paraId="55DC2158" w14:textId="25A533DB"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4.073975</w:t>
            </w:r>
          </w:p>
        </w:tc>
        <w:tc>
          <w:tcPr>
            <w:tcW w:w="783" w:type="pct"/>
            <w:noWrap/>
            <w:hideMark/>
          </w:tcPr>
          <w:p w14:paraId="78F822E7"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2.8</w:t>
            </w:r>
          </w:p>
        </w:tc>
        <w:tc>
          <w:tcPr>
            <w:tcW w:w="1449" w:type="pct"/>
            <w:noWrap/>
            <w:hideMark/>
          </w:tcPr>
          <w:p w14:paraId="625FF45F"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0.829029</w:t>
            </w:r>
          </w:p>
        </w:tc>
      </w:tr>
      <w:tr w:rsidR="00F60ECE" w:rsidRPr="006D71F3" w14:paraId="3E72E6BB" w14:textId="77777777" w:rsidTr="00E81062">
        <w:trPr>
          <w:trHeight w:val="300"/>
        </w:trPr>
        <w:tc>
          <w:tcPr>
            <w:tcW w:w="1319" w:type="pct"/>
          </w:tcPr>
          <w:p w14:paraId="4616BC24" w14:textId="67703C32"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Mar,15</w:t>
            </w:r>
          </w:p>
        </w:tc>
        <w:tc>
          <w:tcPr>
            <w:tcW w:w="1449" w:type="pct"/>
            <w:noWrap/>
            <w:hideMark/>
          </w:tcPr>
          <w:p w14:paraId="7AD10BF4" w14:textId="520FE025"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3.564728</w:t>
            </w:r>
          </w:p>
        </w:tc>
        <w:tc>
          <w:tcPr>
            <w:tcW w:w="783" w:type="pct"/>
            <w:noWrap/>
            <w:hideMark/>
          </w:tcPr>
          <w:p w14:paraId="40C498C2"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3.2</w:t>
            </w:r>
          </w:p>
        </w:tc>
        <w:tc>
          <w:tcPr>
            <w:tcW w:w="1449" w:type="pct"/>
            <w:noWrap/>
            <w:hideMark/>
          </w:tcPr>
          <w:p w14:paraId="512533E6"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0.947462</w:t>
            </w:r>
          </w:p>
        </w:tc>
      </w:tr>
      <w:tr w:rsidR="00F60ECE" w:rsidRPr="006D71F3" w14:paraId="167366CD" w14:textId="77777777" w:rsidTr="00E81062">
        <w:trPr>
          <w:trHeight w:val="300"/>
        </w:trPr>
        <w:tc>
          <w:tcPr>
            <w:tcW w:w="1319" w:type="pct"/>
          </w:tcPr>
          <w:p w14:paraId="388523BF" w14:textId="57C23370"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Apr, 15</w:t>
            </w:r>
          </w:p>
        </w:tc>
        <w:tc>
          <w:tcPr>
            <w:tcW w:w="1449" w:type="pct"/>
            <w:noWrap/>
            <w:hideMark/>
          </w:tcPr>
          <w:p w14:paraId="590A635B" w14:textId="713C7C9A"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2.376485</w:t>
            </w:r>
          </w:p>
        </w:tc>
        <w:tc>
          <w:tcPr>
            <w:tcW w:w="783" w:type="pct"/>
            <w:noWrap/>
            <w:hideMark/>
          </w:tcPr>
          <w:p w14:paraId="7E928893"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4.8</w:t>
            </w:r>
          </w:p>
        </w:tc>
        <w:tc>
          <w:tcPr>
            <w:tcW w:w="1449" w:type="pct"/>
            <w:noWrap/>
            <w:hideMark/>
          </w:tcPr>
          <w:p w14:paraId="568E6C88"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1.421193</w:t>
            </w:r>
          </w:p>
        </w:tc>
      </w:tr>
      <w:tr w:rsidR="00F60ECE" w:rsidRPr="006D71F3" w14:paraId="7936F894" w14:textId="77777777" w:rsidTr="00E81062">
        <w:trPr>
          <w:trHeight w:val="300"/>
        </w:trPr>
        <w:tc>
          <w:tcPr>
            <w:tcW w:w="1319" w:type="pct"/>
          </w:tcPr>
          <w:p w14:paraId="66A79355" w14:textId="503C3165"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May, 15</w:t>
            </w:r>
          </w:p>
        </w:tc>
        <w:tc>
          <w:tcPr>
            <w:tcW w:w="1449" w:type="pct"/>
            <w:noWrap/>
            <w:hideMark/>
          </w:tcPr>
          <w:p w14:paraId="643B7D18" w14:textId="66B91D57"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1.83986</w:t>
            </w:r>
          </w:p>
        </w:tc>
        <w:tc>
          <w:tcPr>
            <w:tcW w:w="783" w:type="pct"/>
            <w:noWrap/>
            <w:hideMark/>
          </w:tcPr>
          <w:p w14:paraId="593AEB84"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6.2</w:t>
            </w:r>
          </w:p>
        </w:tc>
        <w:tc>
          <w:tcPr>
            <w:tcW w:w="1449" w:type="pct"/>
            <w:noWrap/>
            <w:hideMark/>
          </w:tcPr>
          <w:p w14:paraId="446A1313"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1.835708</w:t>
            </w:r>
          </w:p>
        </w:tc>
      </w:tr>
      <w:tr w:rsidR="00F60ECE" w:rsidRPr="006D71F3" w14:paraId="2057740A" w14:textId="77777777" w:rsidTr="00E81062">
        <w:trPr>
          <w:trHeight w:val="300"/>
        </w:trPr>
        <w:tc>
          <w:tcPr>
            <w:tcW w:w="1319" w:type="pct"/>
          </w:tcPr>
          <w:p w14:paraId="3E2789A3" w14:textId="303FC423"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Jun, 15</w:t>
            </w:r>
          </w:p>
        </w:tc>
        <w:tc>
          <w:tcPr>
            <w:tcW w:w="1449" w:type="pct"/>
            <w:noWrap/>
            <w:hideMark/>
          </w:tcPr>
          <w:p w14:paraId="4CEB490A" w14:textId="45CBFFF7"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1.933412</w:t>
            </w:r>
          </w:p>
        </w:tc>
        <w:tc>
          <w:tcPr>
            <w:tcW w:w="783" w:type="pct"/>
            <w:noWrap/>
            <w:hideMark/>
          </w:tcPr>
          <w:p w14:paraId="795DE776"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5.9</w:t>
            </w:r>
          </w:p>
        </w:tc>
        <w:tc>
          <w:tcPr>
            <w:tcW w:w="1449" w:type="pct"/>
            <w:noWrap/>
            <w:hideMark/>
          </w:tcPr>
          <w:p w14:paraId="22858A1D"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1.746883</w:t>
            </w:r>
          </w:p>
        </w:tc>
      </w:tr>
      <w:tr w:rsidR="00F60ECE" w:rsidRPr="006D71F3" w14:paraId="63D1AD4E" w14:textId="77777777" w:rsidTr="00E81062">
        <w:trPr>
          <w:trHeight w:val="300"/>
        </w:trPr>
        <w:tc>
          <w:tcPr>
            <w:tcW w:w="1319" w:type="pct"/>
          </w:tcPr>
          <w:p w14:paraId="32FA5647" w14:textId="19544164" w:rsidR="00F60ECE" w:rsidRPr="006D71F3" w:rsidRDefault="00F60ECE" w:rsidP="00F60ECE">
            <w:pPr>
              <w:spacing w:line="240" w:lineRule="auto"/>
              <w:jc w:val="left"/>
              <w:rPr>
                <w:rFonts w:eastAsia="Times New Roman" w:cs="Times New Roman"/>
                <w:color w:val="000000"/>
                <w:szCs w:val="24"/>
              </w:rPr>
            </w:pPr>
            <w:r w:rsidRPr="006D71F3">
              <w:rPr>
                <w:rFonts w:cs="Times New Roman"/>
                <w:bCs/>
                <w:szCs w:val="24"/>
              </w:rPr>
              <w:t>Jul, 15</w:t>
            </w:r>
          </w:p>
        </w:tc>
        <w:tc>
          <w:tcPr>
            <w:tcW w:w="1449" w:type="pct"/>
            <w:noWrap/>
            <w:hideMark/>
          </w:tcPr>
          <w:p w14:paraId="560B66B1" w14:textId="0DD80311" w:rsidR="00F60ECE" w:rsidRPr="006D71F3" w:rsidRDefault="00F60ECE" w:rsidP="001B4CD5">
            <w:pPr>
              <w:spacing w:line="240" w:lineRule="auto"/>
              <w:jc w:val="right"/>
              <w:rPr>
                <w:rFonts w:eastAsia="Times New Roman" w:cs="Times New Roman"/>
                <w:color w:val="000000"/>
                <w:szCs w:val="24"/>
              </w:rPr>
            </w:pPr>
            <w:r w:rsidRPr="006D71F3">
              <w:rPr>
                <w:rFonts w:eastAsia="Times New Roman" w:cs="Times New Roman"/>
                <w:color w:val="000000"/>
                <w:szCs w:val="24"/>
              </w:rPr>
              <w:t>2.924905</w:t>
            </w:r>
          </w:p>
        </w:tc>
        <w:tc>
          <w:tcPr>
            <w:tcW w:w="783" w:type="pct"/>
            <w:noWrap/>
            <w:hideMark/>
          </w:tcPr>
          <w:p w14:paraId="0E6F83F3" w14:textId="77777777" w:rsidR="00F60ECE" w:rsidRPr="006D71F3" w:rsidRDefault="00F60ECE" w:rsidP="00F60ECE">
            <w:pPr>
              <w:spacing w:line="240" w:lineRule="auto"/>
              <w:jc w:val="right"/>
              <w:rPr>
                <w:rFonts w:eastAsia="Times New Roman" w:cs="Times New Roman"/>
                <w:szCs w:val="24"/>
              </w:rPr>
            </w:pPr>
            <w:r w:rsidRPr="006D71F3">
              <w:rPr>
                <w:rFonts w:eastAsia="Times New Roman" w:cs="Times New Roman"/>
                <w:szCs w:val="24"/>
              </w:rPr>
              <w:t>3.9</w:t>
            </w:r>
          </w:p>
        </w:tc>
        <w:tc>
          <w:tcPr>
            <w:tcW w:w="1449" w:type="pct"/>
            <w:noWrap/>
            <w:hideMark/>
          </w:tcPr>
          <w:p w14:paraId="6725A71D" w14:textId="77777777" w:rsidR="00F60ECE" w:rsidRPr="006D71F3" w:rsidRDefault="00F60ECE" w:rsidP="00F60ECE">
            <w:pPr>
              <w:spacing w:line="240" w:lineRule="auto"/>
              <w:jc w:val="right"/>
              <w:rPr>
                <w:rFonts w:eastAsia="Times New Roman" w:cs="Times New Roman"/>
                <w:color w:val="000000"/>
                <w:szCs w:val="24"/>
              </w:rPr>
            </w:pPr>
            <w:r w:rsidRPr="006D71F3">
              <w:rPr>
                <w:rFonts w:eastAsia="Times New Roman" w:cs="Times New Roman"/>
                <w:color w:val="000000"/>
                <w:szCs w:val="24"/>
              </w:rPr>
              <w:t>1.154719</w:t>
            </w:r>
          </w:p>
        </w:tc>
      </w:tr>
    </w:tbl>
    <w:p w14:paraId="4BAC8FB6" w14:textId="77777777" w:rsidR="00C43423" w:rsidRDefault="00C43423" w:rsidP="00B1734F">
      <w:pPr>
        <w:rPr>
          <w:rFonts w:eastAsiaTheme="minorEastAsia" w:cs="Times New Roman"/>
        </w:rPr>
      </w:pPr>
    </w:p>
    <w:p w14:paraId="772D7265" w14:textId="75E17C68" w:rsidR="00F60ECE" w:rsidRPr="006D71F3" w:rsidRDefault="00C43423" w:rsidP="00B1734F">
      <w:pPr>
        <w:rPr>
          <w:rFonts w:eastAsiaTheme="minorEastAsia" w:cs="Times New Roman"/>
        </w:rPr>
      </w:pPr>
      <w:r>
        <w:rPr>
          <w:rFonts w:eastAsiaTheme="minorEastAsia" w:cs="Times New Roman"/>
        </w:rPr>
        <w:t>Th value of Aerodynamic resistance depends on wind speed, displacement height, roughness length. Thus the value changes with time. The value is used to calculate pollutant flux.</w:t>
      </w:r>
    </w:p>
    <w:p w14:paraId="5E6FE9A2" w14:textId="38C102BE" w:rsidR="000032E6" w:rsidRPr="006D71F3" w:rsidRDefault="000032E6" w:rsidP="000032E6">
      <w:pPr>
        <w:pStyle w:val="Heading2"/>
        <w:rPr>
          <w:rFonts w:cs="Times New Roman"/>
        </w:rPr>
      </w:pPr>
      <w:bookmarkStart w:id="83" w:name="_Toc488335408"/>
      <w:r w:rsidRPr="006D71F3">
        <w:rPr>
          <w:rFonts w:cs="Times New Roman"/>
        </w:rPr>
        <w:t xml:space="preserve">Quasi-laminar </w:t>
      </w:r>
      <w:r w:rsidR="00162C8B">
        <w:rPr>
          <w:rFonts w:cs="Times New Roman"/>
        </w:rPr>
        <w:t>B</w:t>
      </w:r>
      <w:r w:rsidRPr="006D71F3">
        <w:rPr>
          <w:rFonts w:cs="Times New Roman"/>
        </w:rPr>
        <w:t xml:space="preserve">oundary </w:t>
      </w:r>
      <w:r w:rsidR="00162C8B">
        <w:rPr>
          <w:rFonts w:cs="Times New Roman"/>
        </w:rPr>
        <w:t>L</w:t>
      </w:r>
      <w:r w:rsidRPr="006D71F3">
        <w:rPr>
          <w:rFonts w:cs="Times New Roman"/>
        </w:rPr>
        <w:t xml:space="preserve">ayer </w:t>
      </w:r>
      <w:r w:rsidR="00162C8B">
        <w:rPr>
          <w:rFonts w:cs="Times New Roman"/>
        </w:rPr>
        <w:t>R</w:t>
      </w:r>
      <w:r w:rsidRPr="006D71F3">
        <w:rPr>
          <w:rFonts w:cs="Times New Roman"/>
        </w:rPr>
        <w:t xml:space="preserve">esistance </w:t>
      </w:r>
      <w:r w:rsidR="00162C8B">
        <w:rPr>
          <w:rFonts w:cs="Times New Roman"/>
        </w:rPr>
        <w:t>C</w:t>
      </w:r>
      <w:r w:rsidRPr="006D71F3">
        <w:rPr>
          <w:rFonts w:cs="Times New Roman"/>
        </w:rPr>
        <w:t>alculation</w:t>
      </w:r>
      <w:bookmarkEnd w:id="83"/>
    </w:p>
    <w:p w14:paraId="459F27FD" w14:textId="77777777" w:rsidR="00341DA3" w:rsidRPr="006D71F3" w:rsidRDefault="00341DA3" w:rsidP="00341DA3">
      <w:pPr>
        <w:rPr>
          <w:rFonts w:cs="Times New Roman"/>
        </w:rPr>
      </w:pPr>
      <w:r w:rsidRPr="006D71F3">
        <w:rPr>
          <w:rFonts w:cs="Times New Roman"/>
        </w:rPr>
        <w:t>Quasi-laminar boundary layer resistance (R</w:t>
      </w:r>
      <w:r w:rsidRPr="006D71F3">
        <w:rPr>
          <w:rFonts w:cs="Times New Roman"/>
          <w:vertAlign w:val="subscript"/>
        </w:rPr>
        <w:t>b</w:t>
      </w:r>
      <w:r w:rsidRPr="006D71F3">
        <w:rPr>
          <w:rFonts w:cs="Times New Roman"/>
        </w:rPr>
        <w:t>) is calculated as</w:t>
      </w:r>
      <w:sdt>
        <w:sdtPr>
          <w:rPr>
            <w:rFonts w:cs="Times New Roman"/>
          </w:rPr>
          <w:id w:val="-867672182"/>
          <w:citation/>
        </w:sdtPr>
        <w:sdtEndPr/>
        <w:sdtContent>
          <w:r w:rsidRPr="006D71F3">
            <w:rPr>
              <w:rFonts w:cs="Times New Roman"/>
            </w:rPr>
            <w:fldChar w:fldCharType="begin"/>
          </w:r>
          <w:r w:rsidRPr="006D71F3">
            <w:rPr>
              <w:rFonts w:cs="Times New Roman"/>
            </w:rPr>
            <w:instrText xml:space="preserve"> CITATION Ped95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(Pederson, et al., 1995)</w:t>
          </w:r>
          <w:r w:rsidRPr="006D71F3">
            <w:rPr>
              <w:rFonts w:cs="Times New Roman"/>
            </w:rPr>
            <w:fldChar w:fldCharType="end"/>
          </w:r>
        </w:sdtContent>
      </w:sdt>
      <w:r w:rsidRPr="006D71F3">
        <w:rPr>
          <w:rFonts w:cs="Times New Roman"/>
        </w:rPr>
        <w:t>:</w:t>
      </w:r>
    </w:p>
    <w:p w14:paraId="05CDFB1E" w14:textId="77777777" w:rsidR="00341DA3" w:rsidRPr="006D71F3" w:rsidRDefault="00031805" w:rsidP="00341DA3">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Sc</m:t>
                  </m:r>
                </m:e>
              </m:d>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Pr</m:t>
                  </m:r>
                </m:e>
              </m:d>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t>
                      </m:r>
                    </m:sub>
                  </m:sSub>
                </m:e>
              </m:d>
            </m:e>
            <m:sup>
              <m:r>
                <w:rPr>
                  <w:rFonts w:ascii="Cambria Math" w:hAnsi="Cambria Math" w:cs="Times New Roman"/>
                </w:rPr>
                <m:t>-1</m:t>
              </m:r>
            </m:sup>
          </m:sSup>
        </m:oMath>
      </m:oMathPara>
    </w:p>
    <w:p w14:paraId="4A275815" w14:textId="77777777" w:rsidR="00341DA3" w:rsidRPr="006D71F3" w:rsidRDefault="00341DA3" w:rsidP="00341DA3">
      <w:pPr>
        <w:rPr>
          <w:rFonts w:eastAsiaTheme="minorEastAsia" w:cs="Times New Roman"/>
        </w:rPr>
      </w:pPr>
      <w:r w:rsidRPr="006D71F3">
        <w:rPr>
          <w:rFonts w:eastAsiaTheme="minorEastAsia" w:cs="Times New Roman"/>
        </w:rPr>
        <w:t>Where,</w:t>
      </w:r>
    </w:p>
    <w:p w14:paraId="626B0195" w14:textId="77777777" w:rsidR="00341DA3" w:rsidRPr="006D71F3" w:rsidRDefault="00341DA3" w:rsidP="00341DA3">
      <w:pPr>
        <w:rPr>
          <w:rFonts w:eastAsiaTheme="minorEastAsia" w:cs="Times New Roman"/>
        </w:rPr>
      </w:pPr>
      <w:r w:rsidRPr="006D71F3">
        <w:rPr>
          <w:rFonts w:eastAsiaTheme="minorEastAsia" w:cs="Times New Roman"/>
          <w:i/>
        </w:rPr>
        <w:t>Sc</w:t>
      </w:r>
      <w:r w:rsidRPr="006D71F3">
        <w:rPr>
          <w:rFonts w:eastAsiaTheme="minorEastAsia" w:cs="Times New Roman"/>
        </w:rPr>
        <w:tab/>
        <w:t>=</w:t>
      </w:r>
      <w:r w:rsidRPr="006D71F3">
        <w:rPr>
          <w:rFonts w:eastAsiaTheme="minorEastAsia" w:cs="Times New Roman"/>
        </w:rPr>
        <w:tab/>
        <w:t>Schmidt number</w:t>
      </w:r>
      <w:r w:rsidRPr="006D71F3">
        <w:rPr>
          <w:rFonts w:eastAsiaTheme="minorEastAsia" w:cs="Times New Roman"/>
        </w:rPr>
        <w:tab/>
        <w:t>=</w:t>
      </w:r>
      <w:r w:rsidRPr="006D71F3">
        <w:rPr>
          <w:rFonts w:eastAsiaTheme="minorEastAsia" w:cs="Times New Roman"/>
        </w:rPr>
        <w:tab/>
        <w:t>1 for O</w:t>
      </w:r>
      <w:r w:rsidRPr="006D71F3">
        <w:rPr>
          <w:rFonts w:eastAsiaTheme="minorEastAsia" w:cs="Times New Roman"/>
          <w:vertAlign w:val="subscript"/>
        </w:rPr>
        <w:t>3</w:t>
      </w:r>
    </w:p>
    <w:p w14:paraId="3E2896CF" w14:textId="77777777" w:rsidR="00341DA3" w:rsidRPr="006D71F3" w:rsidRDefault="00341DA3" w:rsidP="00341DA3">
      <w:pPr>
        <w:rPr>
          <w:rFonts w:eastAsiaTheme="minorEastAsia" w:cs="Times New Roman"/>
        </w:rPr>
      </w:pP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t>0.76 for CO</w:t>
      </w:r>
    </w:p>
    <w:p w14:paraId="362E4955" w14:textId="77777777" w:rsidR="00341DA3" w:rsidRPr="006D71F3" w:rsidRDefault="00341DA3" w:rsidP="00341DA3">
      <w:pPr>
        <w:rPr>
          <w:rFonts w:eastAsiaTheme="minorEastAsia" w:cs="Times New Roman"/>
        </w:rPr>
      </w:pP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t>0.98 for NO</w:t>
      </w:r>
      <w:r w:rsidRPr="006D71F3">
        <w:rPr>
          <w:rFonts w:eastAsiaTheme="minorEastAsia" w:cs="Times New Roman"/>
          <w:vertAlign w:val="subscript"/>
        </w:rPr>
        <w:t>2</w:t>
      </w:r>
    </w:p>
    <w:p w14:paraId="28C01C52" w14:textId="77777777" w:rsidR="00341DA3" w:rsidRPr="006D71F3" w:rsidRDefault="00341DA3" w:rsidP="00341DA3">
      <w:pPr>
        <w:rPr>
          <w:rFonts w:eastAsiaTheme="minorEastAsia" w:cs="Times New Roman"/>
        </w:rPr>
      </w:pPr>
      <w:r w:rsidRPr="006D71F3">
        <w:rPr>
          <w:rFonts w:eastAsiaTheme="minorEastAsia" w:cs="Times New Roman"/>
        </w:rPr>
        <w:t>`</w:t>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r>
      <w:r w:rsidRPr="006D71F3">
        <w:rPr>
          <w:rFonts w:eastAsiaTheme="minorEastAsia" w:cs="Times New Roman"/>
        </w:rPr>
        <w:tab/>
        <w:t>1.15 for SO</w:t>
      </w:r>
      <w:r w:rsidRPr="006D71F3">
        <w:rPr>
          <w:rFonts w:eastAsiaTheme="minorEastAsia" w:cs="Times New Roman"/>
          <w:vertAlign w:val="subscript"/>
        </w:rPr>
        <w:t>2</w:t>
      </w:r>
    </w:p>
    <w:p w14:paraId="258A7691" w14:textId="6D0B327B" w:rsidR="00F60ECE" w:rsidRPr="006D71F3" w:rsidRDefault="00341DA3" w:rsidP="00341DA3">
      <w:pPr>
        <w:rPr>
          <w:rFonts w:eastAsiaTheme="minorEastAsia" w:cs="Times New Roman"/>
        </w:rPr>
      </w:pPr>
      <w:r w:rsidRPr="006D71F3">
        <w:rPr>
          <w:rFonts w:eastAsiaTheme="minorEastAsia" w:cs="Times New Roman"/>
          <w:i/>
        </w:rPr>
        <w:t>Pr</w:t>
      </w:r>
      <w:r w:rsidRPr="006D71F3">
        <w:rPr>
          <w:rFonts w:eastAsiaTheme="minorEastAsia" w:cs="Times New Roman"/>
        </w:rPr>
        <w:tab/>
        <w:t>=</w:t>
      </w:r>
      <w:r w:rsidRPr="006D71F3">
        <w:rPr>
          <w:rFonts w:eastAsiaTheme="minorEastAsia" w:cs="Times New Roman"/>
        </w:rPr>
        <w:tab/>
        <w:t>Prandtl number</w:t>
      </w:r>
      <w:r w:rsidRPr="006D71F3">
        <w:rPr>
          <w:rFonts w:eastAsiaTheme="minorEastAsia" w:cs="Times New Roman"/>
        </w:rPr>
        <w:tab/>
        <w:t>=</w:t>
      </w:r>
      <w:r w:rsidRPr="006D71F3">
        <w:rPr>
          <w:rFonts w:eastAsiaTheme="minorEastAsia" w:cs="Times New Roman"/>
        </w:rPr>
        <w:tab/>
        <w:t>0.72</w:t>
      </w:r>
    </w:p>
    <w:p w14:paraId="619C7777" w14:textId="22CEFB93" w:rsidR="00341DA3" w:rsidRPr="006D71F3" w:rsidRDefault="00341DA3" w:rsidP="00341DA3">
      <w:pPr>
        <w:rPr>
          <w:rFonts w:cs="Times New Roman"/>
        </w:rPr>
      </w:pPr>
      <w:r w:rsidRPr="006D71F3">
        <w:rPr>
          <w:rFonts w:cs="Times New Roman"/>
        </w:rPr>
        <w:t>The value of u* is taken from calculation of aerodynamic resistance.</w:t>
      </w:r>
    </w:p>
    <w:p w14:paraId="05A2BEE2" w14:textId="77777777" w:rsidR="00341DA3" w:rsidRPr="006D71F3" w:rsidRDefault="00341DA3" w:rsidP="00341DA3">
      <w:pPr>
        <w:rPr>
          <w:rFonts w:cs="Times New Roman"/>
        </w:rPr>
      </w:pPr>
    </w:p>
    <w:p w14:paraId="2314883A" w14:textId="59C87241" w:rsidR="00341DA3" w:rsidRPr="008A3F9A" w:rsidRDefault="00341DA3" w:rsidP="00E81062">
      <w:pPr>
        <w:pStyle w:val="Caption"/>
        <w:keepNext/>
        <w:jc w:val="both"/>
        <w:rPr>
          <w:rFonts w:cs="Times New Roman"/>
          <w:color w:val="auto"/>
        </w:rPr>
      </w:pPr>
      <w:bookmarkStart w:id="84" w:name="_Toc488335438"/>
      <w:r w:rsidRPr="008A3F9A">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2</w:t>
      </w:r>
      <w:r w:rsidR="00732A47">
        <w:rPr>
          <w:rFonts w:cs="Times New Roman"/>
          <w:color w:val="auto"/>
        </w:rPr>
        <w:fldChar w:fldCharType="end"/>
      </w:r>
      <w:r w:rsidRPr="008A3F9A">
        <w:rPr>
          <w:rFonts w:cs="Times New Roman"/>
          <w:color w:val="auto"/>
        </w:rPr>
        <w:t xml:space="preserve">: </w:t>
      </w:r>
      <w:r w:rsidR="008A3F9A">
        <w:rPr>
          <w:rFonts w:cs="Times New Roman"/>
          <w:color w:val="auto"/>
        </w:rPr>
        <w:t>R</w:t>
      </w:r>
      <w:r w:rsidR="00253899" w:rsidRPr="008A3F9A">
        <w:rPr>
          <w:rFonts w:cs="Times New Roman"/>
          <w:color w:val="auto"/>
        </w:rPr>
        <w:t xml:space="preserve">esults of </w:t>
      </w:r>
      <w:r w:rsidR="008A3F9A">
        <w:rPr>
          <w:rFonts w:cs="Times New Roman"/>
          <w:color w:val="auto"/>
        </w:rPr>
        <w:t>Q</w:t>
      </w:r>
      <w:r w:rsidRPr="008A3F9A">
        <w:rPr>
          <w:rFonts w:cs="Times New Roman"/>
          <w:color w:val="auto"/>
        </w:rPr>
        <w:t>uasi-</w:t>
      </w:r>
      <w:r w:rsidR="008A3F9A">
        <w:rPr>
          <w:rFonts w:cs="Times New Roman"/>
          <w:color w:val="auto"/>
        </w:rPr>
        <w:t>L</w:t>
      </w:r>
      <w:r w:rsidRPr="008A3F9A">
        <w:rPr>
          <w:rFonts w:cs="Times New Roman"/>
          <w:color w:val="auto"/>
        </w:rPr>
        <w:t>a</w:t>
      </w:r>
      <w:r w:rsidR="00253899" w:rsidRPr="008A3F9A">
        <w:rPr>
          <w:rFonts w:cs="Times New Roman"/>
          <w:color w:val="auto"/>
        </w:rPr>
        <w:t xml:space="preserve">minar </w:t>
      </w:r>
      <w:r w:rsidR="008A3F9A">
        <w:rPr>
          <w:rFonts w:cs="Times New Roman"/>
          <w:color w:val="auto"/>
        </w:rPr>
        <w:t>B</w:t>
      </w:r>
      <w:r w:rsidR="00253899" w:rsidRPr="008A3F9A">
        <w:rPr>
          <w:rFonts w:cs="Times New Roman"/>
          <w:color w:val="auto"/>
        </w:rPr>
        <w:t xml:space="preserve">oundary </w:t>
      </w:r>
      <w:r w:rsidR="008A3F9A">
        <w:rPr>
          <w:rFonts w:cs="Times New Roman"/>
          <w:color w:val="auto"/>
        </w:rPr>
        <w:t>L</w:t>
      </w:r>
      <w:r w:rsidR="00253899" w:rsidRPr="008A3F9A">
        <w:rPr>
          <w:rFonts w:cs="Times New Roman"/>
          <w:color w:val="auto"/>
        </w:rPr>
        <w:t xml:space="preserve">ayer </w:t>
      </w:r>
      <w:r w:rsidR="008A3F9A">
        <w:rPr>
          <w:rFonts w:cs="Times New Roman"/>
          <w:color w:val="auto"/>
        </w:rPr>
        <w:t>R</w:t>
      </w:r>
      <w:r w:rsidR="00253899" w:rsidRPr="008A3F9A">
        <w:rPr>
          <w:rFonts w:cs="Times New Roman"/>
          <w:color w:val="auto"/>
        </w:rPr>
        <w:t>esistance</w:t>
      </w:r>
      <w:bookmarkEnd w:id="84"/>
    </w:p>
    <w:tbl>
      <w:tblPr>
        <w:tblStyle w:val="TableGrid"/>
        <w:tblW w:w="5000" w:type="pct"/>
        <w:jc w:val="center"/>
        <w:tblLook w:val="04A0" w:firstRow="1" w:lastRow="0" w:firstColumn="1" w:lastColumn="0" w:noHBand="0" w:noVBand="1"/>
      </w:tblPr>
      <w:tblGrid>
        <w:gridCol w:w="1671"/>
        <w:gridCol w:w="1836"/>
        <w:gridCol w:w="1836"/>
        <w:gridCol w:w="1836"/>
        <w:gridCol w:w="1837"/>
      </w:tblGrid>
      <w:tr w:rsidR="00E02BDD" w:rsidRPr="006D71F3" w14:paraId="4A95E1D5" w14:textId="77777777" w:rsidTr="00E81062">
        <w:trPr>
          <w:trHeight w:val="300"/>
          <w:jc w:val="center"/>
        </w:trPr>
        <w:tc>
          <w:tcPr>
            <w:tcW w:w="927" w:type="pct"/>
            <w:vMerge w:val="restart"/>
          </w:tcPr>
          <w:p w14:paraId="56E61A73" w14:textId="1A2F5C42" w:rsidR="00E02BDD" w:rsidRPr="006D71F3" w:rsidRDefault="00E02BDD" w:rsidP="00253899">
            <w:pPr>
              <w:spacing w:line="240" w:lineRule="auto"/>
              <w:jc w:val="left"/>
              <w:rPr>
                <w:rFonts w:cs="Times New Roman"/>
                <w:bCs/>
                <w:color w:val="000000"/>
                <w:szCs w:val="24"/>
              </w:rPr>
            </w:pPr>
            <w:r w:rsidRPr="006D71F3">
              <w:rPr>
                <w:rFonts w:cs="Times New Roman"/>
                <w:bCs/>
                <w:color w:val="000000"/>
                <w:szCs w:val="24"/>
              </w:rPr>
              <w:t>Month</w:t>
            </w:r>
          </w:p>
        </w:tc>
        <w:tc>
          <w:tcPr>
            <w:tcW w:w="4073" w:type="pct"/>
            <w:gridSpan w:val="4"/>
            <w:noWrap/>
          </w:tcPr>
          <w:p w14:paraId="5F9DFA3D" w14:textId="0C2622A2" w:rsidR="00E02BDD" w:rsidRPr="006D71F3" w:rsidRDefault="00E02BDD" w:rsidP="00E02BDD">
            <w:pPr>
              <w:spacing w:line="240" w:lineRule="auto"/>
              <w:jc w:val="center"/>
              <w:rPr>
                <w:rFonts w:eastAsia="Times New Roman" w:cs="Times New Roman"/>
                <w:szCs w:val="24"/>
              </w:rPr>
            </w:pPr>
            <w:r w:rsidRPr="006D71F3">
              <w:rPr>
                <w:rFonts w:eastAsia="Times New Roman" w:cs="Times New Roman"/>
                <w:szCs w:val="24"/>
              </w:rPr>
              <w:t>Rb (sm</w:t>
            </w:r>
            <w:r w:rsidRPr="006D71F3">
              <w:rPr>
                <w:rFonts w:eastAsia="Times New Roman" w:cs="Times New Roman"/>
                <w:szCs w:val="24"/>
                <w:vertAlign w:val="superscript"/>
              </w:rPr>
              <w:t>-1</w:t>
            </w:r>
            <w:r w:rsidRPr="006D71F3">
              <w:rPr>
                <w:rFonts w:eastAsia="Times New Roman" w:cs="Times New Roman"/>
                <w:szCs w:val="24"/>
              </w:rPr>
              <w:t>)</w:t>
            </w:r>
          </w:p>
        </w:tc>
      </w:tr>
      <w:tr w:rsidR="00E02BDD" w:rsidRPr="006D71F3" w14:paraId="0B980F1A" w14:textId="5F13AB5B" w:rsidTr="00E81062">
        <w:trPr>
          <w:trHeight w:val="300"/>
          <w:jc w:val="center"/>
        </w:trPr>
        <w:tc>
          <w:tcPr>
            <w:tcW w:w="927" w:type="pct"/>
            <w:vMerge/>
          </w:tcPr>
          <w:p w14:paraId="3508CC1E" w14:textId="62C77DBB" w:rsidR="00E02BDD" w:rsidRPr="006D71F3" w:rsidRDefault="00E02BDD" w:rsidP="00253899">
            <w:pPr>
              <w:spacing w:line="240" w:lineRule="auto"/>
              <w:jc w:val="left"/>
              <w:rPr>
                <w:rFonts w:eastAsia="Times New Roman" w:cs="Times New Roman"/>
                <w:szCs w:val="24"/>
              </w:rPr>
            </w:pPr>
          </w:p>
        </w:tc>
        <w:tc>
          <w:tcPr>
            <w:tcW w:w="1018" w:type="pct"/>
            <w:noWrap/>
            <w:hideMark/>
          </w:tcPr>
          <w:p w14:paraId="7D88FE7D" w14:textId="6C8FBECF" w:rsidR="00E02BDD" w:rsidRPr="006D71F3" w:rsidRDefault="00E02BDD" w:rsidP="00253899">
            <w:pPr>
              <w:spacing w:line="240" w:lineRule="auto"/>
              <w:jc w:val="left"/>
              <w:rPr>
                <w:rFonts w:eastAsia="Times New Roman" w:cs="Times New Roman"/>
                <w:b/>
                <w:szCs w:val="24"/>
              </w:rPr>
            </w:pPr>
            <w:r w:rsidRPr="006D71F3">
              <w:rPr>
                <w:rFonts w:cs="Times New Roman"/>
                <w:b/>
              </w:rPr>
              <w:t>NO</w:t>
            </w:r>
            <w:r w:rsidRPr="006D71F3">
              <w:rPr>
                <w:rFonts w:cs="Times New Roman"/>
                <w:b/>
                <w:vertAlign w:val="subscript"/>
              </w:rPr>
              <w:t>2</w:t>
            </w:r>
          </w:p>
        </w:tc>
        <w:tc>
          <w:tcPr>
            <w:tcW w:w="1018" w:type="pct"/>
          </w:tcPr>
          <w:p w14:paraId="4F558AE8" w14:textId="1F08F69E" w:rsidR="00E02BDD" w:rsidRPr="006D71F3" w:rsidRDefault="00E02BDD" w:rsidP="00253899">
            <w:pPr>
              <w:spacing w:line="240" w:lineRule="auto"/>
              <w:jc w:val="left"/>
              <w:rPr>
                <w:rFonts w:eastAsia="Times New Roman" w:cs="Times New Roman"/>
                <w:b/>
                <w:szCs w:val="24"/>
              </w:rPr>
            </w:pPr>
            <w:r w:rsidRPr="006D71F3">
              <w:rPr>
                <w:rFonts w:cs="Times New Roman"/>
                <w:b/>
              </w:rPr>
              <w:t>O</w:t>
            </w:r>
            <w:r w:rsidRPr="006D71F3">
              <w:rPr>
                <w:rFonts w:cs="Times New Roman"/>
                <w:b/>
                <w:vertAlign w:val="subscript"/>
              </w:rPr>
              <w:t>3</w:t>
            </w:r>
          </w:p>
        </w:tc>
        <w:tc>
          <w:tcPr>
            <w:tcW w:w="1018" w:type="pct"/>
          </w:tcPr>
          <w:p w14:paraId="48F13BB6" w14:textId="62ED8D50" w:rsidR="00E02BDD" w:rsidRPr="006D71F3" w:rsidRDefault="00E02BDD" w:rsidP="00253899">
            <w:pPr>
              <w:spacing w:line="240" w:lineRule="auto"/>
              <w:jc w:val="left"/>
              <w:rPr>
                <w:rFonts w:eastAsia="Times New Roman" w:cs="Times New Roman"/>
                <w:b/>
                <w:szCs w:val="24"/>
              </w:rPr>
            </w:pPr>
            <w:r w:rsidRPr="006D71F3">
              <w:rPr>
                <w:rFonts w:cs="Times New Roman"/>
                <w:b/>
              </w:rPr>
              <w:t>SO</w:t>
            </w:r>
            <w:r w:rsidRPr="006D71F3">
              <w:rPr>
                <w:rFonts w:cs="Times New Roman"/>
                <w:b/>
                <w:vertAlign w:val="subscript"/>
              </w:rPr>
              <w:t>2</w:t>
            </w:r>
          </w:p>
        </w:tc>
        <w:tc>
          <w:tcPr>
            <w:tcW w:w="1018" w:type="pct"/>
          </w:tcPr>
          <w:p w14:paraId="10A1ABB6" w14:textId="212078F2" w:rsidR="00E02BDD" w:rsidRPr="006D71F3" w:rsidRDefault="00E02BDD" w:rsidP="00253899">
            <w:pPr>
              <w:spacing w:line="240" w:lineRule="auto"/>
              <w:jc w:val="left"/>
              <w:rPr>
                <w:rFonts w:eastAsia="Times New Roman" w:cs="Times New Roman"/>
                <w:b/>
                <w:szCs w:val="24"/>
              </w:rPr>
            </w:pPr>
            <w:r w:rsidRPr="006D71F3">
              <w:rPr>
                <w:rFonts w:eastAsia="Times New Roman" w:cs="Times New Roman"/>
                <w:b/>
                <w:szCs w:val="24"/>
              </w:rPr>
              <w:t>CO</w:t>
            </w:r>
          </w:p>
        </w:tc>
      </w:tr>
      <w:tr w:rsidR="00341DA3" w:rsidRPr="006D71F3" w14:paraId="78070E55" w14:textId="25451CF1" w:rsidTr="00E81062">
        <w:trPr>
          <w:trHeight w:val="300"/>
          <w:jc w:val="center"/>
        </w:trPr>
        <w:tc>
          <w:tcPr>
            <w:tcW w:w="927" w:type="pct"/>
          </w:tcPr>
          <w:p w14:paraId="57EDE0A5" w14:textId="42DAD6D8"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Dec, 12</w:t>
            </w:r>
          </w:p>
        </w:tc>
        <w:tc>
          <w:tcPr>
            <w:tcW w:w="1018" w:type="pct"/>
            <w:noWrap/>
            <w:hideMark/>
          </w:tcPr>
          <w:p w14:paraId="63881E80" w14:textId="6B13E880"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4.783383</w:t>
            </w:r>
          </w:p>
        </w:tc>
        <w:tc>
          <w:tcPr>
            <w:tcW w:w="1018" w:type="pct"/>
          </w:tcPr>
          <w:p w14:paraId="740B34DD" w14:textId="5C2AE535"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4.848244</w:t>
            </w:r>
          </w:p>
        </w:tc>
        <w:tc>
          <w:tcPr>
            <w:tcW w:w="1018" w:type="pct"/>
          </w:tcPr>
          <w:p w14:paraId="529CA46C" w14:textId="28352EC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5.321692</w:t>
            </w:r>
          </w:p>
        </w:tc>
        <w:tc>
          <w:tcPr>
            <w:tcW w:w="1018" w:type="pct"/>
          </w:tcPr>
          <w:p w14:paraId="67740963" w14:textId="74B748E6"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4.037633</w:t>
            </w:r>
          </w:p>
        </w:tc>
      </w:tr>
      <w:tr w:rsidR="00341DA3" w:rsidRPr="006D71F3" w14:paraId="26978993" w14:textId="699911E0" w:rsidTr="00E81062">
        <w:trPr>
          <w:trHeight w:val="300"/>
          <w:jc w:val="center"/>
        </w:trPr>
        <w:tc>
          <w:tcPr>
            <w:tcW w:w="927" w:type="pct"/>
          </w:tcPr>
          <w:p w14:paraId="54D6452C" w14:textId="6070E419"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Jan, 13</w:t>
            </w:r>
          </w:p>
        </w:tc>
        <w:tc>
          <w:tcPr>
            <w:tcW w:w="1018" w:type="pct"/>
            <w:noWrap/>
            <w:hideMark/>
          </w:tcPr>
          <w:p w14:paraId="41BDBA0E" w14:textId="17C6DE09"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4.674322</w:t>
            </w:r>
          </w:p>
        </w:tc>
        <w:tc>
          <w:tcPr>
            <w:tcW w:w="1018" w:type="pct"/>
          </w:tcPr>
          <w:p w14:paraId="7D513785" w14:textId="74A7FC77"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4.737704</w:t>
            </w:r>
          </w:p>
        </w:tc>
        <w:tc>
          <w:tcPr>
            <w:tcW w:w="1018" w:type="pct"/>
          </w:tcPr>
          <w:p w14:paraId="230E078D" w14:textId="1B4F5EE2"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5.200357</w:t>
            </w:r>
          </w:p>
        </w:tc>
        <w:tc>
          <w:tcPr>
            <w:tcW w:w="1018" w:type="pct"/>
          </w:tcPr>
          <w:p w14:paraId="304FA255" w14:textId="36748994"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3.945575</w:t>
            </w:r>
          </w:p>
        </w:tc>
      </w:tr>
      <w:tr w:rsidR="00341DA3" w:rsidRPr="006D71F3" w14:paraId="02CF892E" w14:textId="7A135631" w:rsidTr="00E81062">
        <w:trPr>
          <w:trHeight w:val="300"/>
          <w:jc w:val="center"/>
        </w:trPr>
        <w:tc>
          <w:tcPr>
            <w:tcW w:w="927" w:type="pct"/>
          </w:tcPr>
          <w:p w14:paraId="1B8EB192" w14:textId="65EB85CC"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Feb, 13</w:t>
            </w:r>
          </w:p>
        </w:tc>
        <w:tc>
          <w:tcPr>
            <w:tcW w:w="1018" w:type="pct"/>
            <w:noWrap/>
            <w:hideMark/>
          </w:tcPr>
          <w:p w14:paraId="1E8581C1" w14:textId="27D07020"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4.676722</w:t>
            </w:r>
          </w:p>
        </w:tc>
        <w:tc>
          <w:tcPr>
            <w:tcW w:w="1018" w:type="pct"/>
          </w:tcPr>
          <w:p w14:paraId="3ECA0E0B" w14:textId="6B8D55BE"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4.740137</w:t>
            </w:r>
          </w:p>
        </w:tc>
        <w:tc>
          <w:tcPr>
            <w:tcW w:w="1018" w:type="pct"/>
          </w:tcPr>
          <w:p w14:paraId="161547D5" w14:textId="4EF7C37E"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5.203027</w:t>
            </w:r>
          </w:p>
        </w:tc>
        <w:tc>
          <w:tcPr>
            <w:tcW w:w="1018" w:type="pct"/>
          </w:tcPr>
          <w:p w14:paraId="52DE824C" w14:textId="2FCECD8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3.947601</w:t>
            </w:r>
          </w:p>
        </w:tc>
      </w:tr>
      <w:tr w:rsidR="00341DA3" w:rsidRPr="006D71F3" w14:paraId="7F975810" w14:textId="3D39780C" w:rsidTr="00E81062">
        <w:trPr>
          <w:trHeight w:val="300"/>
          <w:jc w:val="center"/>
        </w:trPr>
        <w:tc>
          <w:tcPr>
            <w:tcW w:w="927" w:type="pct"/>
          </w:tcPr>
          <w:p w14:paraId="2364165E" w14:textId="1778C079"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Mar, 13</w:t>
            </w:r>
          </w:p>
        </w:tc>
        <w:tc>
          <w:tcPr>
            <w:tcW w:w="1018" w:type="pct"/>
            <w:noWrap/>
            <w:hideMark/>
          </w:tcPr>
          <w:p w14:paraId="6ECE68CC" w14:textId="407AF4A6"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4.689301</w:t>
            </w:r>
          </w:p>
        </w:tc>
        <w:tc>
          <w:tcPr>
            <w:tcW w:w="1018" w:type="pct"/>
          </w:tcPr>
          <w:p w14:paraId="018DE12F" w14:textId="281F453F"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4.752886</w:t>
            </w:r>
          </w:p>
        </w:tc>
        <w:tc>
          <w:tcPr>
            <w:tcW w:w="1018" w:type="pct"/>
          </w:tcPr>
          <w:p w14:paraId="1F8681C4" w14:textId="121385E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5.217022</w:t>
            </w:r>
          </w:p>
        </w:tc>
        <w:tc>
          <w:tcPr>
            <w:tcW w:w="1018" w:type="pct"/>
          </w:tcPr>
          <w:p w14:paraId="60BF476A" w14:textId="2BAEA66E"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3.958219</w:t>
            </w:r>
          </w:p>
        </w:tc>
      </w:tr>
      <w:tr w:rsidR="00341DA3" w:rsidRPr="006D71F3" w14:paraId="4A399557" w14:textId="25238C4B" w:rsidTr="00E81062">
        <w:trPr>
          <w:trHeight w:val="300"/>
          <w:jc w:val="center"/>
        </w:trPr>
        <w:tc>
          <w:tcPr>
            <w:tcW w:w="927" w:type="pct"/>
          </w:tcPr>
          <w:p w14:paraId="09FB6396" w14:textId="0E7CA1E0"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Apr, 13</w:t>
            </w:r>
          </w:p>
        </w:tc>
        <w:tc>
          <w:tcPr>
            <w:tcW w:w="1018" w:type="pct"/>
            <w:noWrap/>
            <w:hideMark/>
          </w:tcPr>
          <w:p w14:paraId="6C1A5B9D" w14:textId="04F68FC6"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4.673773</w:t>
            </w:r>
          </w:p>
        </w:tc>
        <w:tc>
          <w:tcPr>
            <w:tcW w:w="1018" w:type="pct"/>
          </w:tcPr>
          <w:p w14:paraId="37C22DDA" w14:textId="52B05907"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4.737147</w:t>
            </w:r>
          </w:p>
        </w:tc>
        <w:tc>
          <w:tcPr>
            <w:tcW w:w="1018" w:type="pct"/>
          </w:tcPr>
          <w:p w14:paraId="08800F05" w14:textId="1203B8B2"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5.199746</w:t>
            </w:r>
          </w:p>
        </w:tc>
        <w:tc>
          <w:tcPr>
            <w:tcW w:w="1018" w:type="pct"/>
          </w:tcPr>
          <w:p w14:paraId="5FC9EA77" w14:textId="66339842"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3.945112</w:t>
            </w:r>
          </w:p>
        </w:tc>
      </w:tr>
      <w:tr w:rsidR="00341DA3" w:rsidRPr="006D71F3" w14:paraId="3E2F74F4" w14:textId="6034D389" w:rsidTr="00E81062">
        <w:trPr>
          <w:trHeight w:val="300"/>
          <w:jc w:val="center"/>
        </w:trPr>
        <w:tc>
          <w:tcPr>
            <w:tcW w:w="927" w:type="pct"/>
          </w:tcPr>
          <w:p w14:paraId="7DB43204" w14:textId="5E5ABF87"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May, 13</w:t>
            </w:r>
          </w:p>
        </w:tc>
        <w:tc>
          <w:tcPr>
            <w:tcW w:w="1018" w:type="pct"/>
            <w:noWrap/>
            <w:hideMark/>
          </w:tcPr>
          <w:p w14:paraId="1E22F576" w14:textId="62AD06FA"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1.48604</w:t>
            </w:r>
          </w:p>
        </w:tc>
        <w:tc>
          <w:tcPr>
            <w:tcW w:w="1018" w:type="pct"/>
          </w:tcPr>
          <w:p w14:paraId="6FED28FE" w14:textId="525444E6"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1.50619</w:t>
            </w:r>
          </w:p>
        </w:tc>
        <w:tc>
          <w:tcPr>
            <w:tcW w:w="1018" w:type="pct"/>
          </w:tcPr>
          <w:p w14:paraId="56EADA12" w14:textId="33D141BB"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1.653274</w:t>
            </w:r>
          </w:p>
        </w:tc>
        <w:tc>
          <w:tcPr>
            <w:tcW w:w="1018" w:type="pct"/>
          </w:tcPr>
          <w:p w14:paraId="65A415B8" w14:textId="6465150F"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1.25436</w:t>
            </w:r>
          </w:p>
        </w:tc>
      </w:tr>
      <w:tr w:rsidR="00341DA3" w:rsidRPr="006D71F3" w14:paraId="36ACB946" w14:textId="62E223B6" w:rsidTr="00E81062">
        <w:trPr>
          <w:trHeight w:val="300"/>
          <w:jc w:val="center"/>
        </w:trPr>
        <w:tc>
          <w:tcPr>
            <w:tcW w:w="927" w:type="pct"/>
          </w:tcPr>
          <w:p w14:paraId="7ECFC327" w14:textId="5A727DE0"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Jun, 13</w:t>
            </w:r>
          </w:p>
        </w:tc>
        <w:tc>
          <w:tcPr>
            <w:tcW w:w="1018" w:type="pct"/>
            <w:noWrap/>
            <w:hideMark/>
          </w:tcPr>
          <w:p w14:paraId="3DA67A40" w14:textId="273B8F0F"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1.968258</w:t>
            </w:r>
          </w:p>
        </w:tc>
        <w:tc>
          <w:tcPr>
            <w:tcW w:w="1018" w:type="pct"/>
          </w:tcPr>
          <w:p w14:paraId="609A5422" w14:textId="05E3FFDA"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1.994947</w:t>
            </w:r>
          </w:p>
        </w:tc>
        <w:tc>
          <w:tcPr>
            <w:tcW w:w="1018" w:type="pct"/>
          </w:tcPr>
          <w:p w14:paraId="09783788" w14:textId="7DD37E3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2.18976</w:t>
            </w:r>
          </w:p>
        </w:tc>
        <w:tc>
          <w:tcPr>
            <w:tcW w:w="1018" w:type="pct"/>
          </w:tcPr>
          <w:p w14:paraId="1880DE3A" w14:textId="14E5CEAC"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1.661398</w:t>
            </w:r>
          </w:p>
        </w:tc>
      </w:tr>
      <w:tr w:rsidR="00341DA3" w:rsidRPr="006D71F3" w14:paraId="62A28541" w14:textId="22DA1A22" w:rsidTr="00E81062">
        <w:trPr>
          <w:trHeight w:val="300"/>
          <w:jc w:val="center"/>
        </w:trPr>
        <w:tc>
          <w:tcPr>
            <w:tcW w:w="927" w:type="pct"/>
          </w:tcPr>
          <w:p w14:paraId="2C62D51F" w14:textId="7553E06D"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Jul, 13</w:t>
            </w:r>
          </w:p>
        </w:tc>
        <w:tc>
          <w:tcPr>
            <w:tcW w:w="1018" w:type="pct"/>
            <w:noWrap/>
            <w:hideMark/>
          </w:tcPr>
          <w:p w14:paraId="1B4C8BF9" w14:textId="2466C725"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1.528699</w:t>
            </w:r>
          </w:p>
        </w:tc>
        <w:tc>
          <w:tcPr>
            <w:tcW w:w="1018" w:type="pct"/>
          </w:tcPr>
          <w:p w14:paraId="14D3CC81" w14:textId="16DB0EF0"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1.549427</w:t>
            </w:r>
          </w:p>
        </w:tc>
        <w:tc>
          <w:tcPr>
            <w:tcW w:w="1018" w:type="pct"/>
          </w:tcPr>
          <w:p w14:paraId="15EFFC62" w14:textId="359D2725"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1.700734</w:t>
            </w:r>
          </w:p>
        </w:tc>
        <w:tc>
          <w:tcPr>
            <w:tcW w:w="1018" w:type="pct"/>
          </w:tcPr>
          <w:p w14:paraId="242953A2" w14:textId="4F36576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1.290368</w:t>
            </w:r>
          </w:p>
        </w:tc>
      </w:tr>
      <w:tr w:rsidR="00341DA3" w:rsidRPr="006D71F3" w14:paraId="77EFA022" w14:textId="607A3A0D" w:rsidTr="00E81062">
        <w:trPr>
          <w:trHeight w:val="300"/>
          <w:jc w:val="center"/>
        </w:trPr>
        <w:tc>
          <w:tcPr>
            <w:tcW w:w="927" w:type="pct"/>
          </w:tcPr>
          <w:p w14:paraId="43E6C537" w14:textId="2DD59E93"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Aug, 13</w:t>
            </w:r>
          </w:p>
        </w:tc>
        <w:tc>
          <w:tcPr>
            <w:tcW w:w="1018" w:type="pct"/>
            <w:noWrap/>
            <w:hideMark/>
          </w:tcPr>
          <w:p w14:paraId="0FDEF87D" w14:textId="156B04FE"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1.605388</w:t>
            </w:r>
          </w:p>
        </w:tc>
        <w:tc>
          <w:tcPr>
            <w:tcW w:w="1018" w:type="pct"/>
          </w:tcPr>
          <w:p w14:paraId="22D9AF05" w14:textId="6CD8BE43"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1.627156</w:t>
            </w:r>
          </w:p>
        </w:tc>
        <w:tc>
          <w:tcPr>
            <w:tcW w:w="1018" w:type="pct"/>
          </w:tcPr>
          <w:p w14:paraId="70A912DD" w14:textId="68F38E55"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1.786053</w:t>
            </w:r>
          </w:p>
        </w:tc>
        <w:tc>
          <w:tcPr>
            <w:tcW w:w="1018" w:type="pct"/>
          </w:tcPr>
          <w:p w14:paraId="4C11FA82" w14:textId="72C2F53C"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1.355101</w:t>
            </w:r>
          </w:p>
        </w:tc>
      </w:tr>
      <w:tr w:rsidR="00341DA3" w:rsidRPr="006D71F3" w14:paraId="14897156" w14:textId="68C43BBE" w:rsidTr="00E81062">
        <w:trPr>
          <w:trHeight w:val="300"/>
          <w:jc w:val="center"/>
        </w:trPr>
        <w:tc>
          <w:tcPr>
            <w:tcW w:w="927" w:type="pct"/>
          </w:tcPr>
          <w:p w14:paraId="3C23C602" w14:textId="7731334F"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Sep, 13</w:t>
            </w:r>
          </w:p>
        </w:tc>
        <w:tc>
          <w:tcPr>
            <w:tcW w:w="1018" w:type="pct"/>
            <w:noWrap/>
            <w:hideMark/>
          </w:tcPr>
          <w:p w14:paraId="3EDF388E" w14:textId="57387362"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2.045669</w:t>
            </w:r>
          </w:p>
        </w:tc>
        <w:tc>
          <w:tcPr>
            <w:tcW w:w="1018" w:type="pct"/>
          </w:tcPr>
          <w:p w14:paraId="169C89B5" w14:textId="52080F9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2.073408</w:t>
            </w:r>
          </w:p>
        </w:tc>
        <w:tc>
          <w:tcPr>
            <w:tcW w:w="1018" w:type="pct"/>
          </w:tcPr>
          <w:p w14:paraId="0743E1D6" w14:textId="62A82F30"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2.275883</w:t>
            </w:r>
          </w:p>
        </w:tc>
        <w:tc>
          <w:tcPr>
            <w:tcW w:w="1018" w:type="pct"/>
          </w:tcPr>
          <w:p w14:paraId="4B34E527" w14:textId="3C46E633"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1.726741</w:t>
            </w:r>
          </w:p>
        </w:tc>
      </w:tr>
      <w:tr w:rsidR="00341DA3" w:rsidRPr="006D71F3" w14:paraId="2808B044" w14:textId="4747F00B" w:rsidTr="00E81062">
        <w:trPr>
          <w:trHeight w:val="300"/>
          <w:jc w:val="center"/>
        </w:trPr>
        <w:tc>
          <w:tcPr>
            <w:tcW w:w="927" w:type="pct"/>
          </w:tcPr>
          <w:p w14:paraId="3BBE0846" w14:textId="358A4999"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Oct, 13</w:t>
            </w:r>
          </w:p>
        </w:tc>
        <w:tc>
          <w:tcPr>
            <w:tcW w:w="1018" w:type="pct"/>
            <w:noWrap/>
            <w:hideMark/>
          </w:tcPr>
          <w:p w14:paraId="77CDAA3C" w14:textId="00DE8305"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2.434534</w:t>
            </w:r>
          </w:p>
        </w:tc>
        <w:tc>
          <w:tcPr>
            <w:tcW w:w="1018" w:type="pct"/>
          </w:tcPr>
          <w:p w14:paraId="6D81035C" w14:textId="1A4A1800"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2.467545</w:t>
            </w:r>
          </w:p>
        </w:tc>
        <w:tc>
          <w:tcPr>
            <w:tcW w:w="1018" w:type="pct"/>
          </w:tcPr>
          <w:p w14:paraId="4E41E410" w14:textId="69273C3F"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2.708509</w:t>
            </w:r>
          </w:p>
        </w:tc>
        <w:tc>
          <w:tcPr>
            <w:tcW w:w="1018" w:type="pct"/>
          </w:tcPr>
          <w:p w14:paraId="2DD0BEE6" w14:textId="06F9FF7C"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2.05498</w:t>
            </w:r>
          </w:p>
        </w:tc>
      </w:tr>
      <w:tr w:rsidR="00341DA3" w:rsidRPr="006D71F3" w14:paraId="04B34FB6" w14:textId="3C383C6C" w:rsidTr="00E81062">
        <w:trPr>
          <w:trHeight w:val="300"/>
          <w:jc w:val="center"/>
        </w:trPr>
        <w:tc>
          <w:tcPr>
            <w:tcW w:w="927" w:type="pct"/>
          </w:tcPr>
          <w:p w14:paraId="14CBF4EC" w14:textId="15363BA4"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Nov, 13</w:t>
            </w:r>
          </w:p>
        </w:tc>
        <w:tc>
          <w:tcPr>
            <w:tcW w:w="1018" w:type="pct"/>
            <w:noWrap/>
            <w:hideMark/>
          </w:tcPr>
          <w:p w14:paraId="705EECE7" w14:textId="1E2E4B4E"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5.02227</w:t>
            </w:r>
          </w:p>
        </w:tc>
        <w:tc>
          <w:tcPr>
            <w:tcW w:w="1018" w:type="pct"/>
          </w:tcPr>
          <w:p w14:paraId="60165B76" w14:textId="2787882D"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5.090369</w:t>
            </w:r>
          </w:p>
        </w:tc>
        <w:tc>
          <w:tcPr>
            <w:tcW w:w="1018" w:type="pct"/>
          </w:tcPr>
          <w:p w14:paraId="6405F743" w14:textId="213F27BD"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5.587461</w:t>
            </w:r>
          </w:p>
        </w:tc>
        <w:tc>
          <w:tcPr>
            <w:tcW w:w="1018" w:type="pct"/>
          </w:tcPr>
          <w:p w14:paraId="5472BDEB" w14:textId="3FCADA1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4.239276</w:t>
            </w:r>
          </w:p>
        </w:tc>
      </w:tr>
      <w:tr w:rsidR="00341DA3" w:rsidRPr="006D71F3" w14:paraId="6814B369" w14:textId="50ECD389" w:rsidTr="00E81062">
        <w:trPr>
          <w:trHeight w:val="300"/>
          <w:jc w:val="center"/>
        </w:trPr>
        <w:tc>
          <w:tcPr>
            <w:tcW w:w="927" w:type="pct"/>
          </w:tcPr>
          <w:p w14:paraId="14E1218E" w14:textId="5C9AB9E0"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Dec, 13</w:t>
            </w:r>
          </w:p>
        </w:tc>
        <w:tc>
          <w:tcPr>
            <w:tcW w:w="1018" w:type="pct"/>
            <w:noWrap/>
            <w:hideMark/>
          </w:tcPr>
          <w:p w14:paraId="6E059AE8" w14:textId="679CC9C8"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5.440792</w:t>
            </w:r>
          </w:p>
        </w:tc>
        <w:tc>
          <w:tcPr>
            <w:tcW w:w="1018" w:type="pct"/>
          </w:tcPr>
          <w:p w14:paraId="5933BDFF" w14:textId="157FE777"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5.514567</w:t>
            </w:r>
          </w:p>
        </w:tc>
        <w:tc>
          <w:tcPr>
            <w:tcW w:w="1018" w:type="pct"/>
          </w:tcPr>
          <w:p w14:paraId="163A205A" w14:textId="0EE431E3"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6.053083</w:t>
            </w:r>
          </w:p>
        </w:tc>
        <w:tc>
          <w:tcPr>
            <w:tcW w:w="1018" w:type="pct"/>
          </w:tcPr>
          <w:p w14:paraId="287C0F94" w14:textId="641C837C"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4.592549</w:t>
            </w:r>
          </w:p>
        </w:tc>
      </w:tr>
      <w:tr w:rsidR="00341DA3" w:rsidRPr="006D71F3" w14:paraId="42142A75" w14:textId="3A6E6E51" w:rsidTr="00E81062">
        <w:trPr>
          <w:trHeight w:val="300"/>
          <w:jc w:val="center"/>
        </w:trPr>
        <w:tc>
          <w:tcPr>
            <w:tcW w:w="927" w:type="pct"/>
          </w:tcPr>
          <w:p w14:paraId="3BA98566" w14:textId="36D9A22A"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Jan, 14</w:t>
            </w:r>
          </w:p>
        </w:tc>
        <w:tc>
          <w:tcPr>
            <w:tcW w:w="1018" w:type="pct"/>
            <w:noWrap/>
            <w:hideMark/>
          </w:tcPr>
          <w:p w14:paraId="7D33AA2B" w14:textId="6B103E7D"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4.502724</w:t>
            </w:r>
          </w:p>
        </w:tc>
        <w:tc>
          <w:tcPr>
            <w:tcW w:w="1018" w:type="pct"/>
          </w:tcPr>
          <w:p w14:paraId="52A412ED" w14:textId="66DF6DC9"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4.56378</w:t>
            </w:r>
          </w:p>
        </w:tc>
        <w:tc>
          <w:tcPr>
            <w:tcW w:w="1018" w:type="pct"/>
          </w:tcPr>
          <w:p w14:paraId="178370EC" w14:textId="635A9C17"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5.009448</w:t>
            </w:r>
          </w:p>
        </w:tc>
        <w:tc>
          <w:tcPr>
            <w:tcW w:w="1018" w:type="pct"/>
          </w:tcPr>
          <w:p w14:paraId="398AF331" w14:textId="34ED0690"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3.80073</w:t>
            </w:r>
          </w:p>
        </w:tc>
      </w:tr>
      <w:tr w:rsidR="00341DA3" w:rsidRPr="006D71F3" w14:paraId="13050FF4" w14:textId="22A06982" w:rsidTr="00E81062">
        <w:trPr>
          <w:trHeight w:val="300"/>
          <w:jc w:val="center"/>
        </w:trPr>
        <w:tc>
          <w:tcPr>
            <w:tcW w:w="927" w:type="pct"/>
          </w:tcPr>
          <w:p w14:paraId="597F03BA" w14:textId="562EEC4A"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Feb, 14</w:t>
            </w:r>
          </w:p>
        </w:tc>
        <w:tc>
          <w:tcPr>
            <w:tcW w:w="1018" w:type="pct"/>
            <w:noWrap/>
            <w:hideMark/>
          </w:tcPr>
          <w:p w14:paraId="1AADA7A4" w14:textId="7A363E50"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5.22316</w:t>
            </w:r>
          </w:p>
        </w:tc>
        <w:tc>
          <w:tcPr>
            <w:tcW w:w="1018" w:type="pct"/>
          </w:tcPr>
          <w:p w14:paraId="1F9226FC" w14:textId="2483A2A5"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5.293984</w:t>
            </w:r>
          </w:p>
        </w:tc>
        <w:tc>
          <w:tcPr>
            <w:tcW w:w="1018" w:type="pct"/>
          </w:tcPr>
          <w:p w14:paraId="2ED15C55" w14:textId="26231B43"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5.81096</w:t>
            </w:r>
          </w:p>
        </w:tc>
        <w:tc>
          <w:tcPr>
            <w:tcW w:w="1018" w:type="pct"/>
          </w:tcPr>
          <w:p w14:paraId="7EFC575F" w14:textId="042185FA"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4.408847</w:t>
            </w:r>
          </w:p>
        </w:tc>
      </w:tr>
      <w:tr w:rsidR="00341DA3" w:rsidRPr="006D71F3" w14:paraId="299BFA3E" w14:textId="31B0CBBA" w:rsidTr="00E81062">
        <w:trPr>
          <w:trHeight w:val="300"/>
          <w:jc w:val="center"/>
        </w:trPr>
        <w:tc>
          <w:tcPr>
            <w:tcW w:w="927" w:type="pct"/>
          </w:tcPr>
          <w:p w14:paraId="4E0B7E43" w14:textId="612BB437"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Mar, 14</w:t>
            </w:r>
          </w:p>
        </w:tc>
        <w:tc>
          <w:tcPr>
            <w:tcW w:w="1018" w:type="pct"/>
            <w:noWrap/>
            <w:hideMark/>
          </w:tcPr>
          <w:p w14:paraId="4441C128" w14:textId="6C93E82C"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4.663536</w:t>
            </w:r>
          </w:p>
        </w:tc>
        <w:tc>
          <w:tcPr>
            <w:tcW w:w="1018" w:type="pct"/>
          </w:tcPr>
          <w:p w14:paraId="07F6D986" w14:textId="6903599F"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4.726772</w:t>
            </w:r>
          </w:p>
        </w:tc>
        <w:tc>
          <w:tcPr>
            <w:tcW w:w="1018" w:type="pct"/>
          </w:tcPr>
          <w:p w14:paraId="35645145" w14:textId="2BD9AB50"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5.188357</w:t>
            </w:r>
          </w:p>
        </w:tc>
        <w:tc>
          <w:tcPr>
            <w:tcW w:w="1018" w:type="pct"/>
          </w:tcPr>
          <w:p w14:paraId="66846DEB" w14:textId="151D7C20"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3.936471</w:t>
            </w:r>
          </w:p>
        </w:tc>
      </w:tr>
      <w:tr w:rsidR="00341DA3" w:rsidRPr="006D71F3" w14:paraId="12313A5C" w14:textId="0179B7ED" w:rsidTr="00E81062">
        <w:trPr>
          <w:trHeight w:val="300"/>
          <w:jc w:val="center"/>
        </w:trPr>
        <w:tc>
          <w:tcPr>
            <w:tcW w:w="927" w:type="pct"/>
          </w:tcPr>
          <w:p w14:paraId="1C0686DF" w14:textId="64AD79F2"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Nov, 14</w:t>
            </w:r>
          </w:p>
        </w:tc>
        <w:tc>
          <w:tcPr>
            <w:tcW w:w="1018" w:type="pct"/>
            <w:noWrap/>
            <w:hideMark/>
          </w:tcPr>
          <w:p w14:paraId="5FDBE6C7" w14:textId="6273970B"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6.52895</w:t>
            </w:r>
          </w:p>
        </w:tc>
        <w:tc>
          <w:tcPr>
            <w:tcW w:w="1018" w:type="pct"/>
          </w:tcPr>
          <w:p w14:paraId="37CDEEEE" w14:textId="4092261E"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6.61748</w:t>
            </w:r>
          </w:p>
        </w:tc>
        <w:tc>
          <w:tcPr>
            <w:tcW w:w="1018" w:type="pct"/>
          </w:tcPr>
          <w:p w14:paraId="4BCB9BCB" w14:textId="588DEAF6"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7.2637</w:t>
            </w:r>
          </w:p>
        </w:tc>
        <w:tc>
          <w:tcPr>
            <w:tcW w:w="1018" w:type="pct"/>
          </w:tcPr>
          <w:p w14:paraId="3591B3A0" w14:textId="272F82DC"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5.511059</w:t>
            </w:r>
          </w:p>
        </w:tc>
      </w:tr>
      <w:tr w:rsidR="00341DA3" w:rsidRPr="006D71F3" w14:paraId="4A97893E" w14:textId="31A4C144" w:rsidTr="00E81062">
        <w:trPr>
          <w:trHeight w:val="300"/>
          <w:jc w:val="center"/>
        </w:trPr>
        <w:tc>
          <w:tcPr>
            <w:tcW w:w="927" w:type="pct"/>
          </w:tcPr>
          <w:p w14:paraId="1F7E67CB" w14:textId="6E2C1C31"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Dec, 14</w:t>
            </w:r>
          </w:p>
        </w:tc>
        <w:tc>
          <w:tcPr>
            <w:tcW w:w="1018" w:type="pct"/>
            <w:noWrap/>
            <w:hideMark/>
          </w:tcPr>
          <w:p w14:paraId="05989BA4" w14:textId="670E0CC2"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5.543321</w:t>
            </w:r>
          </w:p>
        </w:tc>
        <w:tc>
          <w:tcPr>
            <w:tcW w:w="1018" w:type="pct"/>
          </w:tcPr>
          <w:p w14:paraId="1AE9EB52" w14:textId="41CD225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5.618486</w:t>
            </w:r>
          </w:p>
        </w:tc>
        <w:tc>
          <w:tcPr>
            <w:tcW w:w="1018" w:type="pct"/>
          </w:tcPr>
          <w:p w14:paraId="5F11B3EA" w14:textId="577BC378"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6.16715</w:t>
            </w:r>
          </w:p>
        </w:tc>
        <w:tc>
          <w:tcPr>
            <w:tcW w:w="1018" w:type="pct"/>
          </w:tcPr>
          <w:p w14:paraId="18971F3A" w14:textId="64BC0457"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4.679093</w:t>
            </w:r>
          </w:p>
        </w:tc>
      </w:tr>
      <w:tr w:rsidR="00341DA3" w:rsidRPr="006D71F3" w14:paraId="620AF890" w14:textId="7895BF85" w:rsidTr="00E81062">
        <w:trPr>
          <w:trHeight w:val="300"/>
          <w:jc w:val="center"/>
        </w:trPr>
        <w:tc>
          <w:tcPr>
            <w:tcW w:w="927" w:type="pct"/>
          </w:tcPr>
          <w:p w14:paraId="45250412" w14:textId="2D42777E"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Jan, 15</w:t>
            </w:r>
          </w:p>
        </w:tc>
        <w:tc>
          <w:tcPr>
            <w:tcW w:w="1018" w:type="pct"/>
            <w:noWrap/>
            <w:hideMark/>
          </w:tcPr>
          <w:p w14:paraId="3278DEE0" w14:textId="720DBCC3"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4.83626</w:t>
            </w:r>
          </w:p>
        </w:tc>
        <w:tc>
          <w:tcPr>
            <w:tcW w:w="1018" w:type="pct"/>
          </w:tcPr>
          <w:p w14:paraId="5231EAC1" w14:textId="75AA59F6"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4.901837</w:t>
            </w:r>
          </w:p>
        </w:tc>
        <w:tc>
          <w:tcPr>
            <w:tcW w:w="1018" w:type="pct"/>
          </w:tcPr>
          <w:p w14:paraId="5BF63CA6" w14:textId="4206C635"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5.380518</w:t>
            </w:r>
          </w:p>
        </w:tc>
        <w:tc>
          <w:tcPr>
            <w:tcW w:w="1018" w:type="pct"/>
          </w:tcPr>
          <w:p w14:paraId="23E14E26" w14:textId="1BFF765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4.082266</w:t>
            </w:r>
          </w:p>
        </w:tc>
      </w:tr>
      <w:tr w:rsidR="00341DA3" w:rsidRPr="006D71F3" w14:paraId="2EC59608" w14:textId="157FD2F6" w:rsidTr="00E81062">
        <w:trPr>
          <w:trHeight w:val="300"/>
          <w:jc w:val="center"/>
        </w:trPr>
        <w:tc>
          <w:tcPr>
            <w:tcW w:w="927" w:type="pct"/>
          </w:tcPr>
          <w:p w14:paraId="56E9ADCA" w14:textId="69EEE1A1"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Feb, 15</w:t>
            </w:r>
          </w:p>
        </w:tc>
        <w:tc>
          <w:tcPr>
            <w:tcW w:w="1018" w:type="pct"/>
            <w:noWrap/>
            <w:hideMark/>
          </w:tcPr>
          <w:p w14:paraId="59EE8733" w14:textId="33333FF3"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4.663536</w:t>
            </w:r>
          </w:p>
        </w:tc>
        <w:tc>
          <w:tcPr>
            <w:tcW w:w="1018" w:type="pct"/>
          </w:tcPr>
          <w:p w14:paraId="2571EE9C" w14:textId="234A18B9"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4.726772</w:t>
            </w:r>
          </w:p>
        </w:tc>
        <w:tc>
          <w:tcPr>
            <w:tcW w:w="1018" w:type="pct"/>
          </w:tcPr>
          <w:p w14:paraId="55B61796" w14:textId="18EEC383"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5.188357</w:t>
            </w:r>
          </w:p>
        </w:tc>
        <w:tc>
          <w:tcPr>
            <w:tcW w:w="1018" w:type="pct"/>
          </w:tcPr>
          <w:p w14:paraId="63CCE1F6" w14:textId="326ACCCE"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3.936471</w:t>
            </w:r>
          </w:p>
        </w:tc>
      </w:tr>
      <w:tr w:rsidR="00341DA3" w:rsidRPr="006D71F3" w14:paraId="04F5B534" w14:textId="460575DB" w:rsidTr="00E81062">
        <w:trPr>
          <w:trHeight w:val="300"/>
          <w:jc w:val="center"/>
        </w:trPr>
        <w:tc>
          <w:tcPr>
            <w:tcW w:w="927" w:type="pct"/>
          </w:tcPr>
          <w:p w14:paraId="396847E4" w14:textId="0C52DAEC"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Mar,15</w:t>
            </w:r>
          </w:p>
        </w:tc>
        <w:tc>
          <w:tcPr>
            <w:tcW w:w="1018" w:type="pct"/>
            <w:noWrap/>
            <w:hideMark/>
          </w:tcPr>
          <w:p w14:paraId="6D1976F6" w14:textId="5508247E"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4.080594</w:t>
            </w:r>
          </w:p>
        </w:tc>
        <w:tc>
          <w:tcPr>
            <w:tcW w:w="1018" w:type="pct"/>
          </w:tcPr>
          <w:p w14:paraId="67ABA156" w14:textId="6CA3297A"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4.135925</w:t>
            </w:r>
          </w:p>
        </w:tc>
        <w:tc>
          <w:tcPr>
            <w:tcW w:w="1018" w:type="pct"/>
          </w:tcPr>
          <w:p w14:paraId="180410F1" w14:textId="1ACF2D6B"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4.539812</w:t>
            </w:r>
          </w:p>
        </w:tc>
        <w:tc>
          <w:tcPr>
            <w:tcW w:w="1018" w:type="pct"/>
          </w:tcPr>
          <w:p w14:paraId="5A872414" w14:textId="463FCA56"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3.444412</w:t>
            </w:r>
          </w:p>
        </w:tc>
      </w:tr>
      <w:tr w:rsidR="00341DA3" w:rsidRPr="006D71F3" w14:paraId="54D2338A" w14:textId="0D800516" w:rsidTr="00E81062">
        <w:trPr>
          <w:trHeight w:val="300"/>
          <w:jc w:val="center"/>
        </w:trPr>
        <w:tc>
          <w:tcPr>
            <w:tcW w:w="927" w:type="pct"/>
          </w:tcPr>
          <w:p w14:paraId="7E516276" w14:textId="61A545C2"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Apr, 15</w:t>
            </w:r>
          </w:p>
        </w:tc>
        <w:tc>
          <w:tcPr>
            <w:tcW w:w="1018" w:type="pct"/>
            <w:noWrap/>
            <w:hideMark/>
          </w:tcPr>
          <w:p w14:paraId="61354CDA" w14:textId="4FB2D132"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2.720396</w:t>
            </w:r>
          </w:p>
        </w:tc>
        <w:tc>
          <w:tcPr>
            <w:tcW w:w="1018" w:type="pct"/>
          </w:tcPr>
          <w:p w14:paraId="0340A4D6" w14:textId="4A7B16F8"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2.757283</w:t>
            </w:r>
          </w:p>
        </w:tc>
        <w:tc>
          <w:tcPr>
            <w:tcW w:w="1018" w:type="pct"/>
          </w:tcPr>
          <w:p w14:paraId="0A3FC822" w14:textId="190E1786"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3.026542</w:t>
            </w:r>
          </w:p>
        </w:tc>
        <w:tc>
          <w:tcPr>
            <w:tcW w:w="1018" w:type="pct"/>
          </w:tcPr>
          <w:p w14:paraId="034FCD1A" w14:textId="1842145F"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2.296275</w:t>
            </w:r>
          </w:p>
        </w:tc>
      </w:tr>
      <w:tr w:rsidR="00341DA3" w:rsidRPr="006D71F3" w14:paraId="49DB4CEF" w14:textId="277C0316" w:rsidTr="00E81062">
        <w:trPr>
          <w:trHeight w:val="300"/>
          <w:jc w:val="center"/>
        </w:trPr>
        <w:tc>
          <w:tcPr>
            <w:tcW w:w="927" w:type="pct"/>
          </w:tcPr>
          <w:p w14:paraId="64BF85AA" w14:textId="1C71FBE5"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May, 15</w:t>
            </w:r>
          </w:p>
        </w:tc>
        <w:tc>
          <w:tcPr>
            <w:tcW w:w="1018" w:type="pct"/>
            <w:noWrap/>
            <w:hideMark/>
          </w:tcPr>
          <w:p w14:paraId="1F102800" w14:textId="7D032B3B"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2.106113</w:t>
            </w:r>
          </w:p>
        </w:tc>
        <w:tc>
          <w:tcPr>
            <w:tcW w:w="1018" w:type="pct"/>
          </w:tcPr>
          <w:p w14:paraId="40AB1F31" w14:textId="6F2D066D"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2.134671</w:t>
            </w:r>
          </w:p>
        </w:tc>
        <w:tc>
          <w:tcPr>
            <w:tcW w:w="1018" w:type="pct"/>
          </w:tcPr>
          <w:p w14:paraId="72B778B3" w14:textId="4CA92541"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2.343129</w:t>
            </w:r>
          </w:p>
        </w:tc>
        <w:tc>
          <w:tcPr>
            <w:tcW w:w="1018" w:type="pct"/>
          </w:tcPr>
          <w:p w14:paraId="5B8F3604" w14:textId="3A142CCC"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1.777761</w:t>
            </w:r>
          </w:p>
        </w:tc>
      </w:tr>
      <w:tr w:rsidR="00341DA3" w:rsidRPr="006D71F3" w14:paraId="4DFBB230" w14:textId="20180BD3" w:rsidTr="00E81062">
        <w:trPr>
          <w:trHeight w:val="300"/>
          <w:jc w:val="center"/>
        </w:trPr>
        <w:tc>
          <w:tcPr>
            <w:tcW w:w="927" w:type="pct"/>
          </w:tcPr>
          <w:p w14:paraId="63E0E885" w14:textId="5BD9408E"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Jun, 15</w:t>
            </w:r>
          </w:p>
        </w:tc>
        <w:tc>
          <w:tcPr>
            <w:tcW w:w="1018" w:type="pct"/>
            <w:noWrap/>
            <w:hideMark/>
          </w:tcPr>
          <w:p w14:paraId="7D234ADB" w14:textId="4229092C"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2.213204</w:t>
            </w:r>
          </w:p>
        </w:tc>
        <w:tc>
          <w:tcPr>
            <w:tcW w:w="1018" w:type="pct"/>
          </w:tcPr>
          <w:p w14:paraId="2FFC525C" w14:textId="2D5C77BD"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2.243214</w:t>
            </w:r>
          </w:p>
        </w:tc>
        <w:tc>
          <w:tcPr>
            <w:tcW w:w="1018" w:type="pct"/>
          </w:tcPr>
          <w:p w14:paraId="6B4BB8CE" w14:textId="10070396"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2.462271</w:t>
            </w:r>
          </w:p>
        </w:tc>
        <w:tc>
          <w:tcPr>
            <w:tcW w:w="1018" w:type="pct"/>
          </w:tcPr>
          <w:p w14:paraId="558A655C" w14:textId="33074F00"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1.868156</w:t>
            </w:r>
          </w:p>
        </w:tc>
      </w:tr>
      <w:tr w:rsidR="00341DA3" w:rsidRPr="006D71F3" w14:paraId="45E7B804" w14:textId="395F4DBE" w:rsidTr="00E81062">
        <w:trPr>
          <w:trHeight w:val="300"/>
          <w:jc w:val="center"/>
        </w:trPr>
        <w:tc>
          <w:tcPr>
            <w:tcW w:w="927" w:type="pct"/>
          </w:tcPr>
          <w:p w14:paraId="62F3FB6B" w14:textId="388E628D" w:rsidR="00341DA3" w:rsidRPr="006D71F3" w:rsidRDefault="00341DA3" w:rsidP="00341DA3">
            <w:pPr>
              <w:spacing w:line="240" w:lineRule="auto"/>
              <w:jc w:val="right"/>
              <w:rPr>
                <w:rFonts w:eastAsia="Times New Roman" w:cs="Times New Roman"/>
                <w:color w:val="000000"/>
                <w:szCs w:val="24"/>
              </w:rPr>
            </w:pPr>
            <w:r w:rsidRPr="006D71F3">
              <w:rPr>
                <w:rFonts w:cs="Times New Roman"/>
                <w:bCs/>
                <w:szCs w:val="24"/>
              </w:rPr>
              <w:t>Jul, 15</w:t>
            </w:r>
          </w:p>
        </w:tc>
        <w:tc>
          <w:tcPr>
            <w:tcW w:w="1018" w:type="pct"/>
            <w:noWrap/>
            <w:hideMark/>
          </w:tcPr>
          <w:p w14:paraId="4BEFB461" w14:textId="49FF0164" w:rsidR="00341DA3" w:rsidRPr="006D71F3" w:rsidRDefault="00341DA3" w:rsidP="00341DA3">
            <w:pPr>
              <w:spacing w:line="240" w:lineRule="auto"/>
              <w:jc w:val="right"/>
              <w:rPr>
                <w:rFonts w:eastAsia="Times New Roman" w:cs="Times New Roman"/>
                <w:color w:val="000000"/>
                <w:szCs w:val="24"/>
              </w:rPr>
            </w:pPr>
            <w:r w:rsidRPr="006D71F3">
              <w:rPr>
                <w:rFonts w:eastAsia="Times New Roman" w:cs="Times New Roman"/>
                <w:color w:val="000000"/>
                <w:szCs w:val="24"/>
              </w:rPr>
              <w:t>3.34818</w:t>
            </w:r>
          </w:p>
        </w:tc>
        <w:tc>
          <w:tcPr>
            <w:tcW w:w="1018" w:type="pct"/>
          </w:tcPr>
          <w:p w14:paraId="0B79F691" w14:textId="4F6A561D"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3.39358</w:t>
            </w:r>
          </w:p>
        </w:tc>
        <w:tc>
          <w:tcPr>
            <w:tcW w:w="1018" w:type="pct"/>
          </w:tcPr>
          <w:p w14:paraId="67DD098D" w14:textId="78214437"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3.724974</w:t>
            </w:r>
          </w:p>
        </w:tc>
        <w:tc>
          <w:tcPr>
            <w:tcW w:w="1018" w:type="pct"/>
          </w:tcPr>
          <w:p w14:paraId="18364B44" w14:textId="3A6E7204" w:rsidR="00341DA3" w:rsidRPr="006D71F3" w:rsidRDefault="00341DA3" w:rsidP="00341DA3">
            <w:pPr>
              <w:spacing w:line="240" w:lineRule="auto"/>
              <w:jc w:val="right"/>
              <w:rPr>
                <w:rFonts w:eastAsia="Times New Roman" w:cs="Times New Roman"/>
                <w:color w:val="000000"/>
                <w:szCs w:val="24"/>
              </w:rPr>
            </w:pPr>
            <w:r w:rsidRPr="006D71F3">
              <w:rPr>
                <w:rFonts w:cs="Times New Roman"/>
                <w:color w:val="000000"/>
                <w:szCs w:val="24"/>
              </w:rPr>
              <w:t>2.826184</w:t>
            </w:r>
          </w:p>
        </w:tc>
      </w:tr>
    </w:tbl>
    <w:p w14:paraId="0ACE2E32" w14:textId="77777777" w:rsidR="00341DA3" w:rsidRDefault="00341DA3" w:rsidP="00341DA3">
      <w:pPr>
        <w:rPr>
          <w:rFonts w:cs="Times New Roman"/>
        </w:rPr>
      </w:pPr>
    </w:p>
    <w:p w14:paraId="666EA248" w14:textId="3A0B5F65" w:rsidR="00C43423" w:rsidRPr="006D71F3" w:rsidRDefault="00C43423" w:rsidP="00341DA3">
      <w:pPr>
        <w:rPr>
          <w:rFonts w:cs="Times New Roman"/>
        </w:rPr>
      </w:pPr>
      <w:r>
        <w:rPr>
          <w:rFonts w:cs="Times New Roman"/>
        </w:rPr>
        <w:t>Quasi-Laminar boundary layer is calculated using value obtained from Aerodynamic layer calculation and some other constants. This also changes with time and is required to calculate pollution flux.</w:t>
      </w:r>
    </w:p>
    <w:p w14:paraId="40E90777" w14:textId="2215E586" w:rsidR="000032E6" w:rsidRPr="006D71F3" w:rsidRDefault="000032E6" w:rsidP="000032E6">
      <w:pPr>
        <w:pStyle w:val="Heading2"/>
        <w:rPr>
          <w:rFonts w:cs="Times New Roman"/>
        </w:rPr>
      </w:pPr>
      <w:bookmarkStart w:id="85" w:name="_Toc488335409"/>
      <w:r w:rsidRPr="006D71F3">
        <w:rPr>
          <w:rFonts w:cs="Times New Roman"/>
        </w:rPr>
        <w:t xml:space="preserve">Canopy </w:t>
      </w:r>
      <w:r w:rsidR="00162C8B">
        <w:rPr>
          <w:rFonts w:cs="Times New Roman"/>
        </w:rPr>
        <w:t>R</w:t>
      </w:r>
      <w:r w:rsidRPr="006D71F3">
        <w:rPr>
          <w:rFonts w:cs="Times New Roman"/>
        </w:rPr>
        <w:t xml:space="preserve">esistance </w:t>
      </w:r>
      <w:r w:rsidR="00162C8B">
        <w:rPr>
          <w:rFonts w:cs="Times New Roman"/>
        </w:rPr>
        <w:t>C</w:t>
      </w:r>
      <w:r w:rsidRPr="006D71F3">
        <w:rPr>
          <w:rFonts w:cs="Times New Roman"/>
        </w:rPr>
        <w:t>alculation</w:t>
      </w:r>
      <w:bookmarkEnd w:id="85"/>
    </w:p>
    <w:p w14:paraId="5DBB9F4E" w14:textId="77777777" w:rsidR="00341DA3" w:rsidRPr="006D71F3" w:rsidRDefault="00341DA3" w:rsidP="00341DA3">
      <w:pPr>
        <w:rPr>
          <w:rFonts w:cs="Times New Roman"/>
        </w:rPr>
      </w:pPr>
      <w:r w:rsidRPr="006D71F3">
        <w:rPr>
          <w:rFonts w:cs="Times New Roman"/>
        </w:rPr>
        <w:t xml:space="preserve">Removal of CO by vegetation is not directly related to transpiration, the canopy resistance for CO in in-leaf periods is set to a constant based on </w:t>
      </w:r>
      <w:sdt>
        <w:sdtPr>
          <w:rPr>
            <w:rFonts w:cs="Times New Roman"/>
          </w:rPr>
          <w:id w:val="-2047218764"/>
          <w:citation/>
        </w:sdtPr>
        <w:sdtEndPr/>
        <w:sdtContent>
          <w:r w:rsidRPr="006D71F3">
            <w:rPr>
              <w:rFonts w:cs="Times New Roman"/>
            </w:rPr>
            <w:fldChar w:fldCharType="begin"/>
          </w:r>
          <w:r w:rsidRPr="006D71F3">
            <w:rPr>
              <w:rFonts w:cs="Times New Roman"/>
            </w:rPr>
            <w:instrText xml:space="preserve"> CITATION Bid72 \l 1033 </w:instrText>
          </w:r>
          <w:r w:rsidRPr="006D71F3">
            <w:rPr>
              <w:rFonts w:cs="Times New Roman"/>
            </w:rPr>
            <w:fldChar w:fldCharType="separate"/>
          </w:r>
          <w:r w:rsidR="00BC1A10" w:rsidRPr="00BC1A10">
            <w:rPr>
              <w:rFonts w:cs="Times New Roman"/>
              <w:noProof/>
            </w:rPr>
            <w:t>(Bidwell, R., &amp; D., 1972)</w:t>
          </w:r>
          <w:r w:rsidRPr="006D71F3">
            <w:rPr>
              <w:rFonts w:cs="Times New Roman"/>
            </w:rPr>
            <w:fldChar w:fldCharType="end"/>
          </w:r>
        </w:sdtContent>
      </w:sdt>
    </w:p>
    <w:p w14:paraId="01DB55DF" w14:textId="77777777" w:rsidR="00341DA3" w:rsidRPr="006D71F3" w:rsidRDefault="00031805" w:rsidP="00341DA3">
      <w:pPr>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c,InLeaf</m:t>
              </m:r>
            </m:sub>
          </m:sSub>
          <m:r>
            <w:rPr>
              <w:rFonts w:ascii="Cambria Math" w:hAnsi="Cambria Math" w:cs="Times New Roman"/>
            </w:rPr>
            <m:t>=50,000 (</m:t>
          </m:r>
          <m:sSup>
            <m:sSupPr>
              <m:ctrlPr>
                <w:rPr>
                  <w:rFonts w:ascii="Cambria Math" w:hAnsi="Cambria Math" w:cs="Times New Roman"/>
                  <w:i/>
                </w:rPr>
              </m:ctrlPr>
            </m:sSupPr>
            <m:e>
              <m:r>
                <w:rPr>
                  <w:rFonts w:ascii="Cambria Math" w:hAnsi="Cambria Math" w:cs="Times New Roman"/>
                </w:rPr>
                <m:t>sm</m:t>
              </m:r>
            </m:e>
            <m:sup>
              <m:r>
                <w:rPr>
                  <w:rFonts w:ascii="Cambria Math" w:hAnsi="Cambria Math" w:cs="Times New Roman"/>
                </w:rPr>
                <m:t>-1</m:t>
              </m:r>
            </m:sup>
          </m:sSup>
          <m:r>
            <w:rPr>
              <w:rFonts w:ascii="Cambria Math" w:hAnsi="Cambria Math" w:cs="Times New Roman"/>
            </w:rPr>
            <m:t>)</m:t>
          </m:r>
        </m:oMath>
      </m:oMathPara>
    </w:p>
    <w:p w14:paraId="6A6C5400" w14:textId="77777777" w:rsidR="00341DA3" w:rsidRPr="006D71F3" w:rsidRDefault="00341DA3" w:rsidP="00341DA3">
      <w:pPr>
        <w:rPr>
          <w:rFonts w:cs="Times New Roman"/>
        </w:rPr>
      </w:pPr>
      <w:r w:rsidRPr="006D71F3">
        <w:rPr>
          <w:rFonts w:cs="Times New Roman"/>
        </w:rPr>
        <w:t>The canopy resistances for NO</w:t>
      </w:r>
      <w:r w:rsidRPr="006D71F3">
        <w:rPr>
          <w:rFonts w:cs="Times New Roman"/>
          <w:vertAlign w:val="subscript"/>
        </w:rPr>
        <w:t>2</w:t>
      </w:r>
      <w:r w:rsidRPr="006D71F3">
        <w:rPr>
          <w:rFonts w:cs="Times New Roman"/>
        </w:rPr>
        <w:t>, O</w:t>
      </w:r>
      <w:r w:rsidRPr="006D71F3">
        <w:rPr>
          <w:rFonts w:cs="Times New Roman"/>
          <w:vertAlign w:val="subscript"/>
        </w:rPr>
        <w:t>3</w:t>
      </w:r>
      <w:r w:rsidRPr="006D71F3">
        <w:rPr>
          <w:rFonts w:cs="Times New Roman"/>
        </w:rPr>
        <w:t>, and SO</w:t>
      </w:r>
      <w:r w:rsidRPr="006D71F3">
        <w:rPr>
          <w:rFonts w:cs="Times New Roman"/>
          <w:vertAlign w:val="subscript"/>
        </w:rPr>
        <w:t>2</w:t>
      </w:r>
      <w:r w:rsidRPr="006D71F3">
        <w:rPr>
          <w:rFonts w:cs="Times New Roman"/>
        </w:rPr>
        <w:t xml:space="preserve"> can be calculated as:</w:t>
      </w:r>
    </w:p>
    <w:p w14:paraId="58DF7A89" w14:textId="77777777" w:rsidR="00341DA3" w:rsidRPr="006D71F3" w:rsidRDefault="00031805" w:rsidP="00341DA3">
      <w:pPr>
        <w:rPr>
          <w:rFonts w:cs="Times New Roman"/>
        </w:rPr>
      </w:pPr>
      <m:oMathPara>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soil</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den>
          </m:f>
        </m:oMath>
      </m:oMathPara>
    </w:p>
    <w:p w14:paraId="6D742170" w14:textId="77777777" w:rsidR="00341DA3" w:rsidRPr="006D71F3" w:rsidRDefault="00341DA3" w:rsidP="00341DA3">
      <w:pPr>
        <w:ind w:left="4320" w:hanging="4320"/>
        <w:rPr>
          <w:rFonts w:cs="Times New Roman"/>
        </w:rPr>
      </w:pPr>
      <w:r w:rsidRPr="006D71F3">
        <w:rPr>
          <w:rFonts w:cs="Times New Roman"/>
        </w:rPr>
        <w:t>Where,</w:t>
      </w:r>
    </w:p>
    <w:p w14:paraId="1B33B09D" w14:textId="77777777" w:rsidR="00341DA3" w:rsidRPr="006D71F3" w:rsidRDefault="00341DA3" w:rsidP="00341DA3">
      <w:pPr>
        <w:rPr>
          <w:rFonts w:cs="Times New Roman"/>
        </w:rPr>
      </w:pPr>
      <w:r w:rsidRPr="006D71F3">
        <w:rPr>
          <w:rFonts w:cs="Times New Roman"/>
          <w:i/>
        </w:rPr>
        <w:t>r</w:t>
      </w:r>
      <w:r w:rsidRPr="006D71F3">
        <w:rPr>
          <w:rFonts w:cs="Times New Roman"/>
          <w:i/>
          <w:vertAlign w:val="subscript"/>
        </w:rPr>
        <w:t>s</w:t>
      </w:r>
      <w:r w:rsidRPr="006D71F3">
        <w:rPr>
          <w:rFonts w:cs="Times New Roman"/>
        </w:rPr>
        <w:tab/>
        <w:t>=</w:t>
      </w:r>
      <w:r w:rsidRPr="006D71F3">
        <w:rPr>
          <w:rFonts w:cs="Times New Roman"/>
        </w:rPr>
        <w:tab/>
        <w:t>Stomatal resistance</w:t>
      </w:r>
    </w:p>
    <w:p w14:paraId="290B324E" w14:textId="77777777" w:rsidR="00341DA3" w:rsidRPr="006D71F3" w:rsidRDefault="00341DA3" w:rsidP="00341DA3">
      <w:pPr>
        <w:rPr>
          <w:rFonts w:cs="Times New Roman"/>
        </w:rPr>
      </w:pPr>
      <w:r w:rsidRPr="006D71F3">
        <w:rPr>
          <w:rFonts w:cs="Times New Roman"/>
          <w:i/>
        </w:rPr>
        <w:t>r</w:t>
      </w:r>
      <w:r w:rsidRPr="006D71F3">
        <w:rPr>
          <w:rFonts w:cs="Times New Roman"/>
          <w:i/>
          <w:vertAlign w:val="subscript"/>
        </w:rPr>
        <w:t>m</w:t>
      </w:r>
      <w:r w:rsidRPr="006D71F3">
        <w:rPr>
          <w:rFonts w:cs="Times New Roman"/>
        </w:rPr>
        <w:tab/>
        <w:t>=</w:t>
      </w:r>
      <w:r w:rsidRPr="006D71F3">
        <w:rPr>
          <w:rFonts w:cs="Times New Roman"/>
        </w:rPr>
        <w:tab/>
        <w:t>Mesophyll resistance</w:t>
      </w:r>
    </w:p>
    <w:p w14:paraId="2D95A7D0" w14:textId="77777777" w:rsidR="00341DA3" w:rsidRPr="006D71F3" w:rsidRDefault="00341DA3" w:rsidP="00341DA3">
      <w:pPr>
        <w:rPr>
          <w:rFonts w:cs="Times New Roman"/>
        </w:rPr>
      </w:pPr>
      <w:r w:rsidRPr="006D71F3">
        <w:rPr>
          <w:rFonts w:cs="Times New Roman"/>
          <w:i/>
        </w:rPr>
        <w:t>r</w:t>
      </w:r>
      <w:r w:rsidRPr="006D71F3">
        <w:rPr>
          <w:rFonts w:cs="Times New Roman"/>
          <w:i/>
          <w:vertAlign w:val="subscript"/>
        </w:rPr>
        <w:t>soil</w:t>
      </w:r>
      <w:r w:rsidRPr="006D71F3">
        <w:rPr>
          <w:rFonts w:cs="Times New Roman"/>
        </w:rPr>
        <w:tab/>
        <w:t>=</w:t>
      </w:r>
      <w:r w:rsidRPr="006D71F3">
        <w:rPr>
          <w:rFonts w:cs="Times New Roman"/>
        </w:rPr>
        <w:tab/>
        <w:t>Soil resistance</w:t>
      </w:r>
      <w:r w:rsidRPr="006D71F3">
        <w:rPr>
          <w:rFonts w:cs="Times New Roman"/>
        </w:rPr>
        <w:tab/>
      </w:r>
      <w:r w:rsidRPr="006D71F3">
        <w:rPr>
          <w:rFonts w:cs="Times New Roman"/>
        </w:rPr>
        <w:tab/>
        <w:t>=</w:t>
      </w:r>
      <w:r w:rsidRPr="006D71F3">
        <w:rPr>
          <w:rFonts w:cs="Times New Roman"/>
        </w:rPr>
        <w:tab/>
        <w:t>2941 sm</w:t>
      </w:r>
      <w:r w:rsidRPr="006D71F3">
        <w:rPr>
          <w:rFonts w:cs="Times New Roman"/>
          <w:vertAlign w:val="superscript"/>
        </w:rPr>
        <w:t>-1</w:t>
      </w:r>
      <w:r w:rsidRPr="006D71F3">
        <w:rPr>
          <w:rFonts w:cs="Times New Roman"/>
        </w:rPr>
        <w:t xml:space="preserve"> in growing season</w:t>
      </w:r>
    </w:p>
    <w:p w14:paraId="6153A95B" w14:textId="77777777" w:rsidR="00341DA3" w:rsidRPr="006D71F3" w:rsidRDefault="00341DA3" w:rsidP="00341DA3">
      <w:pPr>
        <w:rPr>
          <w:rFonts w:cs="Times New Roman"/>
        </w:rPr>
      </w:pPr>
      <w:r w:rsidRPr="006D71F3">
        <w:rPr>
          <w:rFonts w:cs="Times New Roman"/>
        </w:rPr>
        <w:tab/>
      </w:r>
      <w:r w:rsidRPr="006D71F3">
        <w:rPr>
          <w:rFonts w:cs="Times New Roman"/>
        </w:rPr>
        <w:tab/>
      </w:r>
      <w:r w:rsidRPr="006D71F3">
        <w:rPr>
          <w:rFonts w:cs="Times New Roman"/>
        </w:rPr>
        <w:tab/>
      </w:r>
      <w:r w:rsidRPr="006D71F3">
        <w:rPr>
          <w:rFonts w:cs="Times New Roman"/>
        </w:rPr>
        <w:tab/>
      </w:r>
      <w:r w:rsidRPr="006D71F3">
        <w:rPr>
          <w:rFonts w:cs="Times New Roman"/>
        </w:rPr>
        <w:tab/>
        <w:t>=</w:t>
      </w:r>
      <w:r w:rsidRPr="006D71F3">
        <w:rPr>
          <w:rFonts w:cs="Times New Roman"/>
        </w:rPr>
        <w:tab/>
        <w:t>2000 sm</w:t>
      </w:r>
      <w:r w:rsidRPr="006D71F3">
        <w:rPr>
          <w:rFonts w:cs="Times New Roman"/>
          <w:vertAlign w:val="superscript"/>
        </w:rPr>
        <w:t xml:space="preserve">-1 </w:t>
      </w:r>
      <w:r w:rsidRPr="006D71F3">
        <w:rPr>
          <w:rFonts w:cs="Times New Roman"/>
        </w:rPr>
        <w:t>otherwise</w:t>
      </w:r>
    </w:p>
    <w:p w14:paraId="6194FD3F" w14:textId="77777777" w:rsidR="00341DA3" w:rsidRPr="006D71F3" w:rsidRDefault="00341DA3" w:rsidP="00341DA3">
      <w:pPr>
        <w:rPr>
          <w:rFonts w:cs="Times New Roman"/>
        </w:rPr>
      </w:pPr>
      <w:r w:rsidRPr="006D71F3">
        <w:rPr>
          <w:rFonts w:cs="Times New Roman"/>
          <w:i/>
        </w:rPr>
        <w:t>r</w:t>
      </w:r>
      <w:r w:rsidRPr="006D71F3">
        <w:rPr>
          <w:rFonts w:cs="Times New Roman"/>
          <w:i/>
          <w:vertAlign w:val="subscript"/>
        </w:rPr>
        <w:t>t</w:t>
      </w:r>
      <w:r w:rsidRPr="006D71F3">
        <w:rPr>
          <w:rFonts w:cs="Times New Roman"/>
        </w:rPr>
        <w:tab/>
        <w:t>=</w:t>
      </w:r>
      <w:r w:rsidRPr="006D71F3">
        <w:rPr>
          <w:rFonts w:cs="Times New Roman"/>
        </w:rPr>
        <w:tab/>
        <w:t>Cuticular resistance</w:t>
      </w:r>
    </w:p>
    <w:tbl>
      <w:tblPr>
        <w:tblStyle w:val="TableGrid"/>
        <w:tblW w:w="0" w:type="auto"/>
        <w:tblLook w:val="04A0" w:firstRow="1" w:lastRow="0" w:firstColumn="1" w:lastColumn="0" w:noHBand="0" w:noVBand="1"/>
      </w:tblPr>
      <w:tblGrid>
        <w:gridCol w:w="2254"/>
        <w:gridCol w:w="2254"/>
        <w:gridCol w:w="2254"/>
        <w:gridCol w:w="2254"/>
      </w:tblGrid>
      <w:tr w:rsidR="00341DA3" w:rsidRPr="006D71F3" w14:paraId="343763C9" w14:textId="77777777" w:rsidTr="00E81062">
        <w:tc>
          <w:tcPr>
            <w:tcW w:w="2255" w:type="dxa"/>
          </w:tcPr>
          <w:p w14:paraId="2BC43706" w14:textId="77777777" w:rsidR="00341DA3" w:rsidRPr="00E81062" w:rsidRDefault="00341DA3" w:rsidP="00253899">
            <w:pPr>
              <w:rPr>
                <w:rFonts w:cs="Times New Roman"/>
                <w:b/>
              </w:rPr>
            </w:pPr>
            <w:r w:rsidRPr="00E81062">
              <w:rPr>
                <w:rFonts w:cs="Times New Roman"/>
                <w:b/>
              </w:rPr>
              <w:t>Parameter</w:t>
            </w:r>
          </w:p>
        </w:tc>
        <w:tc>
          <w:tcPr>
            <w:tcW w:w="2257" w:type="dxa"/>
          </w:tcPr>
          <w:p w14:paraId="217FB28E" w14:textId="77777777" w:rsidR="00341DA3" w:rsidRPr="00E81062" w:rsidRDefault="00341DA3" w:rsidP="00253899">
            <w:pPr>
              <w:rPr>
                <w:rFonts w:cs="Times New Roman"/>
                <w:b/>
              </w:rPr>
            </w:pPr>
            <w:r w:rsidRPr="00E81062">
              <w:rPr>
                <w:rFonts w:cs="Times New Roman"/>
                <w:b/>
              </w:rPr>
              <w:t>NO</w:t>
            </w:r>
            <w:r w:rsidRPr="00E81062">
              <w:rPr>
                <w:rFonts w:cs="Times New Roman"/>
                <w:b/>
                <w:vertAlign w:val="subscript"/>
              </w:rPr>
              <w:t>2</w:t>
            </w:r>
          </w:p>
        </w:tc>
        <w:tc>
          <w:tcPr>
            <w:tcW w:w="2257" w:type="dxa"/>
          </w:tcPr>
          <w:p w14:paraId="3AF1AF1A" w14:textId="77777777" w:rsidR="00341DA3" w:rsidRPr="00E81062" w:rsidRDefault="00341DA3" w:rsidP="00253899">
            <w:pPr>
              <w:rPr>
                <w:rFonts w:cs="Times New Roman"/>
                <w:b/>
              </w:rPr>
            </w:pPr>
            <w:r w:rsidRPr="00E81062">
              <w:rPr>
                <w:rFonts w:cs="Times New Roman"/>
                <w:b/>
              </w:rPr>
              <w:t>O</w:t>
            </w:r>
            <w:r w:rsidRPr="00E81062">
              <w:rPr>
                <w:rFonts w:cs="Times New Roman"/>
                <w:b/>
                <w:vertAlign w:val="subscript"/>
              </w:rPr>
              <w:t>3</w:t>
            </w:r>
          </w:p>
        </w:tc>
        <w:tc>
          <w:tcPr>
            <w:tcW w:w="2257" w:type="dxa"/>
          </w:tcPr>
          <w:p w14:paraId="64D75727" w14:textId="77777777" w:rsidR="00341DA3" w:rsidRPr="00E81062" w:rsidRDefault="00341DA3" w:rsidP="00253899">
            <w:pPr>
              <w:rPr>
                <w:rFonts w:cs="Times New Roman"/>
                <w:b/>
              </w:rPr>
            </w:pPr>
            <w:r w:rsidRPr="00E81062">
              <w:rPr>
                <w:rFonts w:cs="Times New Roman"/>
                <w:b/>
              </w:rPr>
              <w:t>SO</w:t>
            </w:r>
            <w:r w:rsidRPr="00E81062">
              <w:rPr>
                <w:rFonts w:cs="Times New Roman"/>
                <w:b/>
                <w:vertAlign w:val="subscript"/>
              </w:rPr>
              <w:t>2</w:t>
            </w:r>
          </w:p>
        </w:tc>
      </w:tr>
      <w:tr w:rsidR="00341DA3" w:rsidRPr="006D71F3" w14:paraId="23E72B6B" w14:textId="77777777" w:rsidTr="00E81062">
        <w:tc>
          <w:tcPr>
            <w:tcW w:w="2255" w:type="dxa"/>
          </w:tcPr>
          <w:p w14:paraId="4BFBF015" w14:textId="77777777" w:rsidR="00341DA3" w:rsidRPr="006D71F3" w:rsidRDefault="00341DA3" w:rsidP="00253899">
            <w:pPr>
              <w:rPr>
                <w:rFonts w:cs="Times New Roman"/>
              </w:rPr>
            </w:pPr>
            <w:r w:rsidRPr="006D71F3">
              <w:rPr>
                <w:rFonts w:cs="Times New Roman"/>
              </w:rPr>
              <w:t>r</w:t>
            </w:r>
            <w:r w:rsidRPr="006D71F3">
              <w:rPr>
                <w:rFonts w:cs="Times New Roman"/>
                <w:vertAlign w:val="subscript"/>
              </w:rPr>
              <w:t>m</w:t>
            </w:r>
          </w:p>
        </w:tc>
        <w:tc>
          <w:tcPr>
            <w:tcW w:w="2257" w:type="dxa"/>
          </w:tcPr>
          <w:p w14:paraId="1B363C35" w14:textId="77777777" w:rsidR="00341DA3" w:rsidRPr="006D71F3" w:rsidRDefault="00341DA3" w:rsidP="00253899">
            <w:pPr>
              <w:rPr>
                <w:rFonts w:cs="Times New Roman"/>
              </w:rPr>
            </w:pPr>
            <w:r w:rsidRPr="006D71F3">
              <w:rPr>
                <w:rFonts w:cs="Times New Roman"/>
              </w:rPr>
              <w:t>100 sm</w:t>
            </w:r>
            <w:r w:rsidRPr="006D71F3">
              <w:rPr>
                <w:rFonts w:cs="Times New Roman"/>
                <w:vertAlign w:val="superscript"/>
              </w:rPr>
              <w:t>-1</w:t>
            </w:r>
            <w:sdt>
              <w:sdtPr>
                <w:rPr>
                  <w:rFonts w:cs="Times New Roman"/>
                  <w:vertAlign w:val="superscript"/>
                </w:rPr>
                <w:id w:val="-1863199993"/>
                <w:citation/>
              </w:sdtPr>
              <w:sdtEndPr/>
              <w:sdtContent>
                <w:r w:rsidRPr="006D71F3">
                  <w:rPr>
                    <w:rFonts w:cs="Times New Roman"/>
                    <w:vertAlign w:val="superscript"/>
                  </w:rPr>
                  <w:fldChar w:fldCharType="begin"/>
                </w:r>
                <w:r w:rsidRPr="006D71F3">
                  <w:rPr>
                    <w:rFonts w:cs="Times New Roman"/>
                  </w:rPr>
                  <w:instrText xml:space="preserve"> CITATION Hos82 \l 1033 </w:instrText>
                </w:r>
                <w:r w:rsidRPr="006D71F3">
                  <w:rPr>
                    <w:rFonts w:cs="Times New Roman"/>
                    <w:vertAlign w:val="superscript"/>
                  </w:rPr>
                  <w:fldChar w:fldCharType="separate"/>
                </w:r>
                <w:r w:rsidR="00BC1A10">
                  <w:rPr>
                    <w:rFonts w:cs="Times New Roman"/>
                    <w:noProof/>
                  </w:rPr>
                  <w:t xml:space="preserve"> </w:t>
                </w:r>
                <w:r w:rsidR="00BC1A10" w:rsidRPr="00BC1A10">
                  <w:rPr>
                    <w:rFonts w:cs="Times New Roman"/>
                    <w:noProof/>
                  </w:rPr>
                  <w:t>(Hosker, Jr., R., &amp; S., 1982)</w:t>
                </w:r>
                <w:r w:rsidRPr="006D71F3">
                  <w:rPr>
                    <w:rFonts w:cs="Times New Roman"/>
                    <w:vertAlign w:val="superscript"/>
                  </w:rPr>
                  <w:fldChar w:fldCharType="end"/>
                </w:r>
              </w:sdtContent>
            </w:sdt>
          </w:p>
        </w:tc>
        <w:tc>
          <w:tcPr>
            <w:tcW w:w="2257" w:type="dxa"/>
          </w:tcPr>
          <w:p w14:paraId="0AB08A49" w14:textId="77777777" w:rsidR="00341DA3" w:rsidRPr="006D71F3" w:rsidRDefault="00341DA3" w:rsidP="00253899">
            <w:pPr>
              <w:rPr>
                <w:rFonts w:cs="Times New Roman"/>
              </w:rPr>
            </w:pPr>
            <w:r w:rsidRPr="006D71F3">
              <w:rPr>
                <w:rFonts w:cs="Times New Roman"/>
              </w:rPr>
              <w:t>10 sm</w:t>
            </w:r>
            <w:r w:rsidRPr="006D71F3">
              <w:rPr>
                <w:rFonts w:cs="Times New Roman"/>
                <w:vertAlign w:val="superscript"/>
              </w:rPr>
              <w:t>-1</w:t>
            </w:r>
            <w:sdt>
              <w:sdtPr>
                <w:rPr>
                  <w:rFonts w:cs="Times New Roman"/>
                  <w:vertAlign w:val="superscript"/>
                </w:rPr>
                <w:id w:val="283617127"/>
                <w:citation/>
              </w:sdtPr>
              <w:sdtEndPr/>
              <w:sdtContent>
                <w:r w:rsidRPr="006D71F3">
                  <w:rPr>
                    <w:rFonts w:cs="Times New Roman"/>
                    <w:vertAlign w:val="superscript"/>
                  </w:rPr>
                  <w:fldChar w:fldCharType="begin"/>
                </w:r>
                <w:r w:rsidRPr="006D71F3">
                  <w:rPr>
                    <w:rFonts w:cs="Times New Roman"/>
                  </w:rPr>
                  <w:instrText xml:space="preserve"> CITATION Hos82 \l 1033 </w:instrText>
                </w:r>
                <w:r w:rsidRPr="006D71F3">
                  <w:rPr>
                    <w:rFonts w:cs="Times New Roman"/>
                    <w:vertAlign w:val="superscript"/>
                  </w:rPr>
                  <w:fldChar w:fldCharType="separate"/>
                </w:r>
                <w:r w:rsidR="00BC1A10">
                  <w:rPr>
                    <w:rFonts w:cs="Times New Roman"/>
                    <w:noProof/>
                  </w:rPr>
                  <w:t xml:space="preserve"> </w:t>
                </w:r>
                <w:r w:rsidR="00BC1A10" w:rsidRPr="00BC1A10">
                  <w:rPr>
                    <w:rFonts w:cs="Times New Roman"/>
                    <w:noProof/>
                  </w:rPr>
                  <w:t>(Hosker, Jr., R., &amp; S., 1982)</w:t>
                </w:r>
                <w:r w:rsidRPr="006D71F3">
                  <w:rPr>
                    <w:rFonts w:cs="Times New Roman"/>
                    <w:vertAlign w:val="superscript"/>
                  </w:rPr>
                  <w:fldChar w:fldCharType="end"/>
                </w:r>
              </w:sdtContent>
            </w:sdt>
          </w:p>
        </w:tc>
        <w:tc>
          <w:tcPr>
            <w:tcW w:w="2257" w:type="dxa"/>
          </w:tcPr>
          <w:p w14:paraId="31B5BB82" w14:textId="77777777" w:rsidR="00341DA3" w:rsidRPr="006D71F3" w:rsidRDefault="00341DA3" w:rsidP="00253899">
            <w:pPr>
              <w:rPr>
                <w:rFonts w:cs="Times New Roman"/>
              </w:rPr>
            </w:pPr>
            <w:r w:rsidRPr="006D71F3">
              <w:rPr>
                <w:rFonts w:cs="Times New Roman"/>
              </w:rPr>
              <w:t>0 sm</w:t>
            </w:r>
            <w:r w:rsidRPr="006D71F3">
              <w:rPr>
                <w:rFonts w:cs="Times New Roman"/>
                <w:vertAlign w:val="superscript"/>
              </w:rPr>
              <w:t>-1</w:t>
            </w:r>
            <w:sdt>
              <w:sdtPr>
                <w:rPr>
                  <w:rFonts w:cs="Times New Roman"/>
                  <w:vertAlign w:val="superscript"/>
                </w:rPr>
                <w:id w:val="-1933350462"/>
                <w:citation/>
              </w:sdtPr>
              <w:sdtEndPr/>
              <w:sdtContent>
                <w:r w:rsidRPr="006D71F3">
                  <w:rPr>
                    <w:rFonts w:cs="Times New Roman"/>
                    <w:vertAlign w:val="superscript"/>
                  </w:rPr>
                  <w:fldChar w:fldCharType="begin"/>
                </w:r>
                <w:r w:rsidRPr="006D71F3">
                  <w:rPr>
                    <w:rFonts w:cs="Times New Roman"/>
                  </w:rPr>
                  <w:instrText xml:space="preserve"> CITATION Wes89 \l 1033 </w:instrText>
                </w:r>
                <w:r w:rsidRPr="006D71F3">
                  <w:rPr>
                    <w:rFonts w:cs="Times New Roman"/>
                    <w:vertAlign w:val="superscript"/>
                  </w:rPr>
                  <w:fldChar w:fldCharType="separate"/>
                </w:r>
                <w:r w:rsidR="00BC1A10">
                  <w:rPr>
                    <w:rFonts w:cs="Times New Roman"/>
                    <w:noProof/>
                  </w:rPr>
                  <w:t xml:space="preserve"> </w:t>
                </w:r>
                <w:r w:rsidR="00BC1A10" w:rsidRPr="00BC1A10">
                  <w:rPr>
                    <w:rFonts w:cs="Times New Roman"/>
                    <w:noProof/>
                  </w:rPr>
                  <w:t>(Wesely &amp; M., 1989)</w:t>
                </w:r>
                <w:r w:rsidRPr="006D71F3">
                  <w:rPr>
                    <w:rFonts w:cs="Times New Roman"/>
                    <w:vertAlign w:val="superscript"/>
                  </w:rPr>
                  <w:fldChar w:fldCharType="end"/>
                </w:r>
              </w:sdtContent>
            </w:sdt>
          </w:p>
        </w:tc>
      </w:tr>
      <w:tr w:rsidR="00341DA3" w:rsidRPr="006D71F3" w14:paraId="79947885" w14:textId="77777777" w:rsidTr="00E81062">
        <w:tc>
          <w:tcPr>
            <w:tcW w:w="2255" w:type="dxa"/>
          </w:tcPr>
          <w:p w14:paraId="76795C65" w14:textId="77777777" w:rsidR="00341DA3" w:rsidRPr="006D71F3" w:rsidRDefault="00341DA3" w:rsidP="00253899">
            <w:pPr>
              <w:rPr>
                <w:rFonts w:cs="Times New Roman"/>
              </w:rPr>
            </w:pPr>
            <w:r w:rsidRPr="006D71F3">
              <w:rPr>
                <w:rFonts w:cs="Times New Roman"/>
              </w:rPr>
              <w:t>r</w:t>
            </w:r>
            <w:r w:rsidRPr="006D71F3">
              <w:rPr>
                <w:rFonts w:cs="Times New Roman"/>
                <w:vertAlign w:val="subscript"/>
              </w:rPr>
              <w:t>t</w:t>
            </w:r>
          </w:p>
        </w:tc>
        <w:tc>
          <w:tcPr>
            <w:tcW w:w="2257" w:type="dxa"/>
          </w:tcPr>
          <w:p w14:paraId="28DA7532" w14:textId="77777777" w:rsidR="00341DA3" w:rsidRPr="006D71F3" w:rsidRDefault="00341DA3" w:rsidP="00253899">
            <w:pPr>
              <w:rPr>
                <w:rFonts w:cs="Times New Roman"/>
              </w:rPr>
            </w:pPr>
            <w:r w:rsidRPr="006D71F3">
              <w:rPr>
                <w:rFonts w:cs="Times New Roman"/>
              </w:rPr>
              <w:t>20,000 sm</w:t>
            </w:r>
            <w:r w:rsidRPr="006D71F3">
              <w:rPr>
                <w:rFonts w:cs="Times New Roman"/>
                <w:vertAlign w:val="superscript"/>
              </w:rPr>
              <w:t>-1</w:t>
            </w:r>
            <w:sdt>
              <w:sdtPr>
                <w:rPr>
                  <w:rFonts w:cs="Times New Roman"/>
                  <w:vertAlign w:val="superscript"/>
                </w:rPr>
                <w:id w:val="-1948462374"/>
                <w:citation/>
              </w:sdtPr>
              <w:sdtEndPr/>
              <w:sdtContent>
                <w:r w:rsidRPr="006D71F3">
                  <w:rPr>
                    <w:rFonts w:cs="Times New Roman"/>
                    <w:vertAlign w:val="superscript"/>
                  </w:rPr>
                  <w:fldChar w:fldCharType="begin"/>
                </w:r>
                <w:r w:rsidRPr="006D71F3">
                  <w:rPr>
                    <w:rFonts w:cs="Times New Roman"/>
                  </w:rPr>
                  <w:instrText xml:space="preserve"> CITATION Wes89 \l 1033 </w:instrText>
                </w:r>
                <w:r w:rsidRPr="006D71F3">
                  <w:rPr>
                    <w:rFonts w:cs="Times New Roman"/>
                    <w:vertAlign w:val="superscript"/>
                  </w:rPr>
                  <w:fldChar w:fldCharType="separate"/>
                </w:r>
                <w:r w:rsidR="00BC1A10">
                  <w:rPr>
                    <w:rFonts w:cs="Times New Roman"/>
                    <w:noProof/>
                  </w:rPr>
                  <w:t xml:space="preserve"> </w:t>
                </w:r>
                <w:r w:rsidR="00BC1A10" w:rsidRPr="00BC1A10">
                  <w:rPr>
                    <w:rFonts w:cs="Times New Roman"/>
                    <w:noProof/>
                  </w:rPr>
                  <w:t>(Wesely &amp; M., 1989)</w:t>
                </w:r>
                <w:r w:rsidRPr="006D71F3">
                  <w:rPr>
                    <w:rFonts w:cs="Times New Roman"/>
                    <w:vertAlign w:val="superscript"/>
                  </w:rPr>
                  <w:fldChar w:fldCharType="end"/>
                </w:r>
              </w:sdtContent>
            </w:sdt>
          </w:p>
        </w:tc>
        <w:tc>
          <w:tcPr>
            <w:tcW w:w="2257" w:type="dxa"/>
          </w:tcPr>
          <w:p w14:paraId="5FCEC538" w14:textId="77777777" w:rsidR="00341DA3" w:rsidRPr="006D71F3" w:rsidRDefault="00341DA3" w:rsidP="00253899">
            <w:pPr>
              <w:rPr>
                <w:rFonts w:cs="Times New Roman"/>
              </w:rPr>
            </w:pPr>
            <w:r w:rsidRPr="006D71F3">
              <w:rPr>
                <w:rFonts w:cs="Times New Roman"/>
              </w:rPr>
              <w:t>20,000 sm</w:t>
            </w:r>
            <w:r w:rsidRPr="006D71F3">
              <w:rPr>
                <w:rFonts w:cs="Times New Roman"/>
                <w:vertAlign w:val="superscript"/>
              </w:rPr>
              <w:t>-1</w:t>
            </w:r>
            <w:sdt>
              <w:sdtPr>
                <w:rPr>
                  <w:rFonts w:cs="Times New Roman"/>
                  <w:vertAlign w:val="superscript"/>
                </w:rPr>
                <w:id w:val="1600373401"/>
                <w:citation/>
              </w:sdtPr>
              <w:sdtEndPr/>
              <w:sdtContent>
                <w:r w:rsidRPr="006D71F3">
                  <w:rPr>
                    <w:rFonts w:cs="Times New Roman"/>
                    <w:vertAlign w:val="superscript"/>
                  </w:rPr>
                  <w:fldChar w:fldCharType="begin"/>
                </w:r>
                <w:r w:rsidRPr="006D71F3">
                  <w:rPr>
                    <w:rFonts w:cs="Times New Roman"/>
                  </w:rPr>
                  <w:instrText xml:space="preserve">CITATION Tay88 \l 1033 </w:instrText>
                </w:r>
                <w:r w:rsidRPr="006D71F3">
                  <w:rPr>
                    <w:rFonts w:cs="Times New Roman"/>
                    <w:vertAlign w:val="superscript"/>
                  </w:rPr>
                  <w:fldChar w:fldCharType="separate"/>
                </w:r>
                <w:r w:rsidR="00BC1A10">
                  <w:rPr>
                    <w:rFonts w:cs="Times New Roman"/>
                    <w:noProof/>
                  </w:rPr>
                  <w:t xml:space="preserve"> </w:t>
                </w:r>
                <w:r w:rsidR="00BC1A10" w:rsidRPr="00BC1A10">
                  <w:rPr>
                    <w:rFonts w:cs="Times New Roman"/>
                    <w:noProof/>
                  </w:rPr>
                  <w:t>(Taylor, et al., 1988)</w:t>
                </w:r>
                <w:r w:rsidRPr="006D71F3">
                  <w:rPr>
                    <w:rFonts w:cs="Times New Roman"/>
                    <w:vertAlign w:val="superscript"/>
                  </w:rPr>
                  <w:fldChar w:fldCharType="end"/>
                </w:r>
              </w:sdtContent>
            </w:sdt>
            <w:sdt>
              <w:sdtPr>
                <w:rPr>
                  <w:rFonts w:cs="Times New Roman"/>
                  <w:vertAlign w:val="superscript"/>
                </w:rPr>
                <w:id w:val="-999725656"/>
                <w:citation/>
              </w:sdtPr>
              <w:sdtEndPr/>
              <w:sdtContent>
                <w:r w:rsidRPr="006D71F3">
                  <w:rPr>
                    <w:rFonts w:cs="Times New Roman"/>
                    <w:vertAlign w:val="superscript"/>
                  </w:rPr>
                  <w:fldChar w:fldCharType="begin"/>
                </w:r>
                <w:r w:rsidRPr="006D71F3">
                  <w:rPr>
                    <w:rFonts w:cs="Times New Roman"/>
                    <w:vertAlign w:val="superscript"/>
                  </w:rPr>
                  <w:instrText xml:space="preserve"> CITATION Gar94 \l 1033 </w:instrText>
                </w:r>
                <w:r w:rsidRPr="006D71F3">
                  <w:rPr>
                    <w:rFonts w:cs="Times New Roman"/>
                    <w:vertAlign w:val="superscript"/>
                  </w:rPr>
                  <w:fldChar w:fldCharType="separate"/>
                </w:r>
                <w:r w:rsidR="00BC1A10">
                  <w:rPr>
                    <w:rFonts w:cs="Times New Roman"/>
                    <w:noProof/>
                    <w:vertAlign w:val="superscript"/>
                  </w:rPr>
                  <w:t xml:space="preserve"> </w:t>
                </w:r>
                <w:r w:rsidR="00BC1A10" w:rsidRPr="00BC1A10">
                  <w:rPr>
                    <w:rFonts w:cs="Times New Roman"/>
                    <w:noProof/>
                  </w:rPr>
                  <w:t>(Lovett, 1994)</w:t>
                </w:r>
                <w:r w:rsidRPr="006D71F3">
                  <w:rPr>
                    <w:rFonts w:cs="Times New Roman"/>
                    <w:vertAlign w:val="superscript"/>
                  </w:rPr>
                  <w:fldChar w:fldCharType="end"/>
                </w:r>
              </w:sdtContent>
            </w:sdt>
          </w:p>
        </w:tc>
        <w:tc>
          <w:tcPr>
            <w:tcW w:w="2257" w:type="dxa"/>
          </w:tcPr>
          <w:p w14:paraId="1A70EF2E" w14:textId="77777777" w:rsidR="00341DA3" w:rsidRPr="006D71F3" w:rsidRDefault="00341DA3" w:rsidP="00253899">
            <w:pPr>
              <w:rPr>
                <w:rFonts w:cs="Times New Roman"/>
              </w:rPr>
            </w:pPr>
            <w:r w:rsidRPr="006D71F3">
              <w:rPr>
                <w:rFonts w:cs="Times New Roman"/>
              </w:rPr>
              <w:t>8,000 sm</w:t>
            </w:r>
            <w:r w:rsidRPr="006D71F3">
              <w:rPr>
                <w:rFonts w:cs="Times New Roman"/>
                <w:vertAlign w:val="superscript"/>
              </w:rPr>
              <w:t>-1</w:t>
            </w:r>
            <w:sdt>
              <w:sdtPr>
                <w:rPr>
                  <w:rFonts w:cs="Times New Roman"/>
                  <w:vertAlign w:val="superscript"/>
                </w:rPr>
                <w:id w:val="727274905"/>
                <w:citation/>
              </w:sdtPr>
              <w:sdtEndPr/>
              <w:sdtContent>
                <w:r w:rsidRPr="006D71F3">
                  <w:rPr>
                    <w:rFonts w:cs="Times New Roman"/>
                    <w:vertAlign w:val="superscript"/>
                  </w:rPr>
                  <w:fldChar w:fldCharType="begin"/>
                </w:r>
                <w:r w:rsidRPr="006D71F3">
                  <w:rPr>
                    <w:rFonts w:cs="Times New Roman"/>
                  </w:rPr>
                  <w:instrText xml:space="preserve"> CITATION Tay88 \l 1033 </w:instrText>
                </w:r>
                <w:r w:rsidRPr="006D71F3">
                  <w:rPr>
                    <w:rFonts w:cs="Times New Roman"/>
                    <w:vertAlign w:val="superscript"/>
                  </w:rPr>
                  <w:fldChar w:fldCharType="separate"/>
                </w:r>
                <w:r w:rsidR="00BC1A10">
                  <w:rPr>
                    <w:rFonts w:cs="Times New Roman"/>
                    <w:noProof/>
                  </w:rPr>
                  <w:t xml:space="preserve"> </w:t>
                </w:r>
                <w:r w:rsidR="00BC1A10" w:rsidRPr="00BC1A10">
                  <w:rPr>
                    <w:rFonts w:cs="Times New Roman"/>
                    <w:noProof/>
                  </w:rPr>
                  <w:t>(Taylor, et al., 1988)</w:t>
                </w:r>
                <w:r w:rsidRPr="006D71F3">
                  <w:rPr>
                    <w:rFonts w:cs="Times New Roman"/>
                    <w:vertAlign w:val="superscript"/>
                  </w:rPr>
                  <w:fldChar w:fldCharType="end"/>
                </w:r>
              </w:sdtContent>
            </w:sdt>
            <w:sdt>
              <w:sdtPr>
                <w:rPr>
                  <w:rFonts w:cs="Times New Roman"/>
                  <w:vertAlign w:val="superscript"/>
                </w:rPr>
                <w:id w:val="714777618"/>
                <w:citation/>
              </w:sdtPr>
              <w:sdtEndPr/>
              <w:sdtContent>
                <w:r w:rsidRPr="006D71F3">
                  <w:rPr>
                    <w:rFonts w:cs="Times New Roman"/>
                    <w:vertAlign w:val="superscript"/>
                  </w:rPr>
                  <w:fldChar w:fldCharType="begin"/>
                </w:r>
                <w:r w:rsidRPr="006D71F3">
                  <w:rPr>
                    <w:rFonts w:cs="Times New Roman"/>
                    <w:vertAlign w:val="superscript"/>
                  </w:rPr>
                  <w:instrText xml:space="preserve"> CITATION Gar94 \l 1033 </w:instrText>
                </w:r>
                <w:r w:rsidRPr="006D71F3">
                  <w:rPr>
                    <w:rFonts w:cs="Times New Roman"/>
                    <w:vertAlign w:val="superscript"/>
                  </w:rPr>
                  <w:fldChar w:fldCharType="separate"/>
                </w:r>
                <w:r w:rsidR="00BC1A10">
                  <w:rPr>
                    <w:rFonts w:cs="Times New Roman"/>
                    <w:noProof/>
                    <w:vertAlign w:val="superscript"/>
                  </w:rPr>
                  <w:t xml:space="preserve"> </w:t>
                </w:r>
                <w:r w:rsidR="00BC1A10" w:rsidRPr="00BC1A10">
                  <w:rPr>
                    <w:rFonts w:cs="Times New Roman"/>
                    <w:noProof/>
                  </w:rPr>
                  <w:t>(Lovett, 1994)</w:t>
                </w:r>
                <w:r w:rsidRPr="006D71F3">
                  <w:rPr>
                    <w:rFonts w:cs="Times New Roman"/>
                    <w:vertAlign w:val="superscript"/>
                  </w:rPr>
                  <w:fldChar w:fldCharType="end"/>
                </w:r>
              </w:sdtContent>
            </w:sdt>
          </w:p>
        </w:tc>
      </w:tr>
    </w:tbl>
    <w:p w14:paraId="4FE08B17" w14:textId="77777777" w:rsidR="00341DA3" w:rsidRPr="006D71F3" w:rsidRDefault="00341DA3" w:rsidP="00341DA3">
      <w:pPr>
        <w:rPr>
          <w:rFonts w:cs="Times New Roman"/>
        </w:rPr>
      </w:pPr>
    </w:p>
    <w:p w14:paraId="40A206B8" w14:textId="77777777" w:rsidR="000A2F3D" w:rsidRPr="006D71F3" w:rsidRDefault="000A2F3D" w:rsidP="000A2F3D">
      <w:pPr>
        <w:rPr>
          <w:rFonts w:cs="Times New Roman"/>
          <w:b/>
        </w:rPr>
      </w:pPr>
      <w:r w:rsidRPr="006D71F3">
        <w:rPr>
          <w:rFonts w:cs="Times New Roman"/>
          <w:b/>
        </w:rPr>
        <w:br w:type="page"/>
      </w:r>
    </w:p>
    <w:p w14:paraId="7444C619" w14:textId="79DD7A19" w:rsidR="00341DA3" w:rsidRPr="006D71F3" w:rsidRDefault="00341DA3" w:rsidP="000A2F3D">
      <w:pPr>
        <w:rPr>
          <w:rFonts w:cs="Times New Roman"/>
          <w:b/>
        </w:rPr>
      </w:pPr>
      <w:r w:rsidRPr="006D71F3">
        <w:rPr>
          <w:rFonts w:cs="Times New Roman"/>
          <w:b/>
        </w:rPr>
        <w:t>Stomatal resistance calculation</w:t>
      </w:r>
    </w:p>
    <w:p w14:paraId="6B62AF49" w14:textId="4F5BF2C3" w:rsidR="006F7A64" w:rsidRDefault="00341DA3" w:rsidP="00341DA3">
      <w:pPr>
        <w:rPr>
          <w:rFonts w:cs="Times New Roman"/>
        </w:rPr>
      </w:pPr>
      <w:r w:rsidRPr="006D71F3">
        <w:rPr>
          <w:rFonts w:cs="Times New Roman"/>
        </w:rPr>
        <w:t>The value of stomatal resistance changes with tree type (evergreen, deciduous, broadleaf,</w:t>
      </w:r>
      <w:r w:rsidR="00C43423">
        <w:rPr>
          <w:rFonts w:cs="Times New Roman"/>
        </w:rPr>
        <w:t xml:space="preserve"> needle leaf etc.), season etc.</w:t>
      </w:r>
    </w:p>
    <w:p w14:paraId="5D3B3F35" w14:textId="0FB86EDA" w:rsidR="00253899" w:rsidRPr="00752507" w:rsidRDefault="00253899" w:rsidP="00E81062">
      <w:pPr>
        <w:pStyle w:val="Caption"/>
        <w:keepNext/>
        <w:jc w:val="both"/>
        <w:rPr>
          <w:rFonts w:cs="Times New Roman"/>
          <w:color w:val="auto"/>
        </w:rPr>
      </w:pPr>
      <w:bookmarkStart w:id="86" w:name="_Toc488335439"/>
      <w:r w:rsidRPr="00752507">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3</w:t>
      </w:r>
      <w:r w:rsidR="00732A47">
        <w:rPr>
          <w:rFonts w:cs="Times New Roman"/>
          <w:color w:val="auto"/>
        </w:rPr>
        <w:fldChar w:fldCharType="end"/>
      </w:r>
      <w:r w:rsidRPr="00752507">
        <w:rPr>
          <w:rFonts w:cs="Times New Roman"/>
          <w:color w:val="auto"/>
        </w:rPr>
        <w:t xml:space="preserve">: </w:t>
      </w:r>
      <w:r w:rsidR="00752507">
        <w:rPr>
          <w:rFonts w:cs="Times New Roman"/>
          <w:color w:val="auto"/>
        </w:rPr>
        <w:t>R</w:t>
      </w:r>
      <w:r w:rsidRPr="00752507">
        <w:rPr>
          <w:rFonts w:cs="Times New Roman"/>
          <w:color w:val="auto"/>
        </w:rPr>
        <w:t xml:space="preserve">esults for </w:t>
      </w:r>
      <w:r w:rsidR="00752507">
        <w:rPr>
          <w:rFonts w:cs="Times New Roman"/>
          <w:color w:val="auto"/>
        </w:rPr>
        <w:t>C</w:t>
      </w:r>
      <w:r w:rsidRPr="00752507">
        <w:rPr>
          <w:rFonts w:cs="Times New Roman"/>
          <w:color w:val="auto"/>
        </w:rPr>
        <w:t xml:space="preserve">anopy </w:t>
      </w:r>
      <w:r w:rsidR="00752507">
        <w:rPr>
          <w:rFonts w:cs="Times New Roman"/>
          <w:color w:val="auto"/>
        </w:rPr>
        <w:t>R</w:t>
      </w:r>
      <w:r w:rsidRPr="00752507">
        <w:rPr>
          <w:rFonts w:cs="Times New Roman"/>
          <w:color w:val="auto"/>
        </w:rPr>
        <w:t xml:space="preserve">esistance of </w:t>
      </w:r>
      <w:r w:rsidR="00752507">
        <w:rPr>
          <w:rFonts w:cs="Times New Roman"/>
          <w:color w:val="auto"/>
        </w:rPr>
        <w:t>D</w:t>
      </w:r>
      <w:r w:rsidRPr="00752507">
        <w:rPr>
          <w:rFonts w:cs="Times New Roman"/>
          <w:color w:val="auto"/>
        </w:rPr>
        <w:t xml:space="preserve">ifferent </w:t>
      </w:r>
      <w:r w:rsidR="00752507">
        <w:rPr>
          <w:rFonts w:cs="Times New Roman"/>
          <w:color w:val="auto"/>
        </w:rPr>
        <w:t>P</w:t>
      </w:r>
      <w:r w:rsidRPr="00752507">
        <w:rPr>
          <w:rFonts w:cs="Times New Roman"/>
          <w:color w:val="auto"/>
        </w:rPr>
        <w:t>ollutants</w:t>
      </w:r>
      <w:bookmarkEnd w:id="86"/>
    </w:p>
    <w:tbl>
      <w:tblPr>
        <w:tblStyle w:val="TableGrid"/>
        <w:tblW w:w="5000" w:type="pct"/>
        <w:jc w:val="center"/>
        <w:tblLook w:val="04A0" w:firstRow="1" w:lastRow="0" w:firstColumn="1" w:lastColumn="0" w:noHBand="0" w:noVBand="1"/>
      </w:tblPr>
      <w:tblGrid>
        <w:gridCol w:w="1869"/>
        <w:gridCol w:w="1913"/>
        <w:gridCol w:w="1913"/>
        <w:gridCol w:w="1913"/>
        <w:gridCol w:w="1408"/>
      </w:tblGrid>
      <w:tr w:rsidR="00E02BDD" w:rsidRPr="006D71F3" w14:paraId="7495D57F" w14:textId="77777777" w:rsidTr="00E81062">
        <w:trPr>
          <w:trHeight w:val="300"/>
          <w:jc w:val="center"/>
        </w:trPr>
        <w:tc>
          <w:tcPr>
            <w:tcW w:w="1036" w:type="pct"/>
            <w:vMerge w:val="restart"/>
          </w:tcPr>
          <w:p w14:paraId="164CC8C0" w14:textId="547E1A9F" w:rsidR="00E02BDD" w:rsidRPr="006D71F3" w:rsidRDefault="00E02BDD" w:rsidP="00253899">
            <w:pPr>
              <w:spacing w:line="240" w:lineRule="auto"/>
              <w:jc w:val="left"/>
              <w:rPr>
                <w:rFonts w:cs="Times New Roman"/>
                <w:bCs/>
                <w:color w:val="000000"/>
                <w:szCs w:val="24"/>
              </w:rPr>
            </w:pPr>
            <w:r w:rsidRPr="006D71F3">
              <w:rPr>
                <w:rFonts w:cs="Times New Roman"/>
                <w:bCs/>
                <w:color w:val="000000"/>
                <w:szCs w:val="24"/>
              </w:rPr>
              <w:t>Month</w:t>
            </w:r>
          </w:p>
        </w:tc>
        <w:tc>
          <w:tcPr>
            <w:tcW w:w="3964" w:type="pct"/>
            <w:gridSpan w:val="4"/>
            <w:noWrap/>
          </w:tcPr>
          <w:p w14:paraId="258EDBE0" w14:textId="3FDA322E" w:rsidR="00E02BDD" w:rsidRPr="00E81062" w:rsidRDefault="00E02BDD" w:rsidP="00E02BDD">
            <w:pPr>
              <w:spacing w:line="240" w:lineRule="auto"/>
              <w:jc w:val="center"/>
              <w:rPr>
                <w:rFonts w:eastAsia="Times New Roman" w:cs="Times New Roman"/>
                <w:b/>
                <w:szCs w:val="24"/>
              </w:rPr>
            </w:pPr>
            <w:r w:rsidRPr="00E81062">
              <w:rPr>
                <w:rFonts w:eastAsia="Times New Roman" w:cs="Times New Roman"/>
                <w:b/>
                <w:szCs w:val="24"/>
              </w:rPr>
              <w:t>Rc (sm</w:t>
            </w:r>
            <w:r w:rsidRPr="00E81062">
              <w:rPr>
                <w:rFonts w:eastAsia="Times New Roman" w:cs="Times New Roman"/>
                <w:b/>
                <w:szCs w:val="24"/>
                <w:vertAlign w:val="superscript"/>
              </w:rPr>
              <w:t>-1</w:t>
            </w:r>
            <w:r w:rsidRPr="00E81062">
              <w:rPr>
                <w:rFonts w:eastAsia="Times New Roman" w:cs="Times New Roman"/>
                <w:b/>
                <w:szCs w:val="24"/>
              </w:rPr>
              <w:t>)</w:t>
            </w:r>
          </w:p>
        </w:tc>
      </w:tr>
      <w:tr w:rsidR="00E02BDD" w:rsidRPr="006D71F3" w14:paraId="0E891435" w14:textId="1D40CDE3" w:rsidTr="00E81062">
        <w:trPr>
          <w:trHeight w:val="300"/>
          <w:jc w:val="center"/>
        </w:trPr>
        <w:tc>
          <w:tcPr>
            <w:tcW w:w="1036" w:type="pct"/>
            <w:vMerge/>
          </w:tcPr>
          <w:p w14:paraId="126A5CDB" w14:textId="3304A6C1" w:rsidR="00E02BDD" w:rsidRPr="006D71F3" w:rsidRDefault="00E02BDD" w:rsidP="00253899">
            <w:pPr>
              <w:spacing w:line="240" w:lineRule="auto"/>
              <w:jc w:val="left"/>
              <w:rPr>
                <w:rFonts w:eastAsia="Times New Roman" w:cs="Times New Roman"/>
                <w:b/>
                <w:bCs/>
                <w:color w:val="000000"/>
                <w:sz w:val="22"/>
              </w:rPr>
            </w:pPr>
          </w:p>
        </w:tc>
        <w:tc>
          <w:tcPr>
            <w:tcW w:w="1061" w:type="pct"/>
            <w:noWrap/>
            <w:hideMark/>
          </w:tcPr>
          <w:p w14:paraId="6DCA8CD1" w14:textId="34B70043" w:rsidR="00E02BDD" w:rsidRPr="006D71F3" w:rsidRDefault="00E02BDD" w:rsidP="00253899">
            <w:pPr>
              <w:spacing w:line="240" w:lineRule="auto"/>
              <w:jc w:val="left"/>
              <w:rPr>
                <w:rFonts w:eastAsia="Times New Roman" w:cs="Times New Roman"/>
                <w:b/>
                <w:color w:val="000000"/>
                <w:sz w:val="22"/>
              </w:rPr>
            </w:pPr>
            <w:r w:rsidRPr="006D71F3">
              <w:rPr>
                <w:rFonts w:cs="Times New Roman"/>
                <w:b/>
              </w:rPr>
              <w:t>NO</w:t>
            </w:r>
            <w:r w:rsidRPr="006D71F3">
              <w:rPr>
                <w:rFonts w:cs="Times New Roman"/>
                <w:b/>
                <w:vertAlign w:val="subscript"/>
              </w:rPr>
              <w:t>2</w:t>
            </w:r>
          </w:p>
        </w:tc>
        <w:tc>
          <w:tcPr>
            <w:tcW w:w="1061" w:type="pct"/>
          </w:tcPr>
          <w:p w14:paraId="27DA5EA7" w14:textId="6B91CC59" w:rsidR="00E02BDD" w:rsidRPr="006D71F3" w:rsidRDefault="00E02BDD" w:rsidP="00253899">
            <w:pPr>
              <w:spacing w:line="240" w:lineRule="auto"/>
              <w:jc w:val="left"/>
              <w:rPr>
                <w:rFonts w:eastAsia="Times New Roman" w:cs="Times New Roman"/>
                <w:b/>
                <w:bCs/>
                <w:color w:val="000000"/>
                <w:sz w:val="22"/>
              </w:rPr>
            </w:pPr>
            <w:r w:rsidRPr="006D71F3">
              <w:rPr>
                <w:rFonts w:cs="Times New Roman"/>
                <w:b/>
              </w:rPr>
              <w:t>O</w:t>
            </w:r>
            <w:r w:rsidRPr="006D71F3">
              <w:rPr>
                <w:rFonts w:cs="Times New Roman"/>
                <w:b/>
                <w:vertAlign w:val="subscript"/>
              </w:rPr>
              <w:t>3</w:t>
            </w:r>
          </w:p>
        </w:tc>
        <w:tc>
          <w:tcPr>
            <w:tcW w:w="1061" w:type="pct"/>
          </w:tcPr>
          <w:p w14:paraId="4718B0FE" w14:textId="53597382" w:rsidR="00E02BDD" w:rsidRPr="006D71F3" w:rsidRDefault="00E02BDD" w:rsidP="00253899">
            <w:pPr>
              <w:spacing w:line="240" w:lineRule="auto"/>
              <w:jc w:val="left"/>
              <w:rPr>
                <w:rFonts w:eastAsia="Times New Roman" w:cs="Times New Roman"/>
                <w:b/>
                <w:bCs/>
                <w:color w:val="000000"/>
                <w:sz w:val="22"/>
              </w:rPr>
            </w:pPr>
            <w:r w:rsidRPr="006D71F3">
              <w:rPr>
                <w:rFonts w:cs="Times New Roman"/>
                <w:b/>
              </w:rPr>
              <w:t>SO</w:t>
            </w:r>
            <w:r w:rsidRPr="006D71F3">
              <w:rPr>
                <w:rFonts w:cs="Times New Roman"/>
                <w:b/>
                <w:vertAlign w:val="subscript"/>
              </w:rPr>
              <w:t>2</w:t>
            </w:r>
          </w:p>
        </w:tc>
        <w:tc>
          <w:tcPr>
            <w:tcW w:w="781" w:type="pct"/>
          </w:tcPr>
          <w:p w14:paraId="5A274013" w14:textId="29B121C3" w:rsidR="00E02BDD" w:rsidRPr="006D71F3" w:rsidRDefault="00E02BDD" w:rsidP="00253899">
            <w:pPr>
              <w:spacing w:line="240" w:lineRule="auto"/>
              <w:jc w:val="left"/>
              <w:rPr>
                <w:rFonts w:eastAsia="Times New Roman" w:cs="Times New Roman"/>
                <w:b/>
                <w:bCs/>
                <w:color w:val="000000"/>
                <w:sz w:val="22"/>
              </w:rPr>
            </w:pPr>
            <w:r w:rsidRPr="006D71F3">
              <w:rPr>
                <w:rFonts w:eastAsia="Times New Roman" w:cs="Times New Roman"/>
                <w:b/>
                <w:szCs w:val="24"/>
              </w:rPr>
              <w:t>CO</w:t>
            </w:r>
          </w:p>
        </w:tc>
      </w:tr>
      <w:tr w:rsidR="00253899" w:rsidRPr="006D71F3" w14:paraId="75DA046C" w14:textId="2ED2051A" w:rsidTr="00E81062">
        <w:trPr>
          <w:trHeight w:val="300"/>
          <w:jc w:val="center"/>
        </w:trPr>
        <w:tc>
          <w:tcPr>
            <w:tcW w:w="1036" w:type="pct"/>
          </w:tcPr>
          <w:p w14:paraId="5E67398C" w14:textId="3BC983DD"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Dec, 12</w:t>
            </w:r>
          </w:p>
        </w:tc>
        <w:tc>
          <w:tcPr>
            <w:tcW w:w="1061" w:type="pct"/>
            <w:noWrap/>
            <w:hideMark/>
          </w:tcPr>
          <w:p w14:paraId="140A9A9C" w14:textId="62BC41FC"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3695AD98" w14:textId="1B0AFAD8"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6833D57B" w14:textId="493BB13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4A1A7503" w14:textId="0DFC25C4"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4093EB4D" w14:textId="7407C143" w:rsidTr="00E81062">
        <w:trPr>
          <w:trHeight w:val="300"/>
          <w:jc w:val="center"/>
        </w:trPr>
        <w:tc>
          <w:tcPr>
            <w:tcW w:w="1036" w:type="pct"/>
          </w:tcPr>
          <w:p w14:paraId="5B51986D" w14:textId="3CD4957E"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Jan, 13</w:t>
            </w:r>
          </w:p>
        </w:tc>
        <w:tc>
          <w:tcPr>
            <w:tcW w:w="1061" w:type="pct"/>
            <w:noWrap/>
            <w:hideMark/>
          </w:tcPr>
          <w:p w14:paraId="47E89473" w14:textId="04672DCD"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30B9DC66" w14:textId="0F45FBD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1C7170B7" w14:textId="120AC807"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688E2AFD" w14:textId="1D418B79"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4D5FAE20" w14:textId="31140B4C" w:rsidTr="00E81062">
        <w:trPr>
          <w:trHeight w:val="300"/>
          <w:jc w:val="center"/>
        </w:trPr>
        <w:tc>
          <w:tcPr>
            <w:tcW w:w="1036" w:type="pct"/>
          </w:tcPr>
          <w:p w14:paraId="2253215A" w14:textId="4277E54E"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Feb, 13</w:t>
            </w:r>
          </w:p>
        </w:tc>
        <w:tc>
          <w:tcPr>
            <w:tcW w:w="1061" w:type="pct"/>
            <w:noWrap/>
            <w:hideMark/>
          </w:tcPr>
          <w:p w14:paraId="05B6B58E" w14:textId="1DA1CC25"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3B5DA070" w14:textId="0ADB8356"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1150C4FE" w14:textId="42A872BC"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69021ED9" w14:textId="76906E6E"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449E15C6" w14:textId="11666C89" w:rsidTr="00E81062">
        <w:trPr>
          <w:trHeight w:val="300"/>
          <w:jc w:val="center"/>
        </w:trPr>
        <w:tc>
          <w:tcPr>
            <w:tcW w:w="1036" w:type="pct"/>
          </w:tcPr>
          <w:p w14:paraId="4C217713" w14:textId="0CA4B5B5"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Mar, 13</w:t>
            </w:r>
          </w:p>
        </w:tc>
        <w:tc>
          <w:tcPr>
            <w:tcW w:w="1061" w:type="pct"/>
            <w:noWrap/>
            <w:hideMark/>
          </w:tcPr>
          <w:p w14:paraId="6AA7DB89" w14:textId="13FFA025"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75C49006" w14:textId="224A2301"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791224C8" w14:textId="534666FE"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215E875B" w14:textId="1DE96B1F"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094ACD21" w14:textId="427B81C1" w:rsidTr="00E81062">
        <w:trPr>
          <w:trHeight w:val="300"/>
          <w:jc w:val="center"/>
        </w:trPr>
        <w:tc>
          <w:tcPr>
            <w:tcW w:w="1036" w:type="pct"/>
          </w:tcPr>
          <w:p w14:paraId="073111CC" w14:textId="25DBA876"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Apr, 13</w:t>
            </w:r>
          </w:p>
        </w:tc>
        <w:tc>
          <w:tcPr>
            <w:tcW w:w="1061" w:type="pct"/>
            <w:noWrap/>
            <w:hideMark/>
          </w:tcPr>
          <w:p w14:paraId="7FB62232" w14:textId="768DC45D"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0358F1B7" w14:textId="112DB003"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2BD095A2" w14:textId="4EEA102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172D9ED6" w14:textId="1EBF532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0A38A8F4" w14:textId="4C33236D" w:rsidTr="00E81062">
        <w:trPr>
          <w:trHeight w:val="300"/>
          <w:jc w:val="center"/>
        </w:trPr>
        <w:tc>
          <w:tcPr>
            <w:tcW w:w="1036" w:type="pct"/>
          </w:tcPr>
          <w:p w14:paraId="726F2A35" w14:textId="76DA8A2F"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May, 13</w:t>
            </w:r>
          </w:p>
        </w:tc>
        <w:tc>
          <w:tcPr>
            <w:tcW w:w="1061" w:type="pct"/>
            <w:noWrap/>
            <w:hideMark/>
          </w:tcPr>
          <w:p w14:paraId="15AC334C" w14:textId="6BD2112D"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0990C89E" w14:textId="20C623FB"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094C9EEF" w14:textId="047AF8B3"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60E2E277" w14:textId="2CE63000"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7F4AE44A" w14:textId="7B16CF36" w:rsidTr="00E81062">
        <w:trPr>
          <w:trHeight w:val="300"/>
          <w:jc w:val="center"/>
        </w:trPr>
        <w:tc>
          <w:tcPr>
            <w:tcW w:w="1036" w:type="pct"/>
          </w:tcPr>
          <w:p w14:paraId="4CB624A4" w14:textId="38F42CAE"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Jun, 13</w:t>
            </w:r>
          </w:p>
        </w:tc>
        <w:tc>
          <w:tcPr>
            <w:tcW w:w="1061" w:type="pct"/>
            <w:noWrap/>
            <w:hideMark/>
          </w:tcPr>
          <w:p w14:paraId="3AB650EA" w14:textId="4A3E11BB"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7A200062" w14:textId="6C5F1332"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709F8C50" w14:textId="7CA38B8B"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35183E9B" w14:textId="15CC3D41"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5F02353D" w14:textId="7E26A10A" w:rsidTr="00E81062">
        <w:trPr>
          <w:trHeight w:val="300"/>
          <w:jc w:val="center"/>
        </w:trPr>
        <w:tc>
          <w:tcPr>
            <w:tcW w:w="1036" w:type="pct"/>
          </w:tcPr>
          <w:p w14:paraId="1485628A" w14:textId="0A62CF94"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Jul, 13</w:t>
            </w:r>
          </w:p>
        </w:tc>
        <w:tc>
          <w:tcPr>
            <w:tcW w:w="1061" w:type="pct"/>
            <w:noWrap/>
            <w:hideMark/>
          </w:tcPr>
          <w:p w14:paraId="7724EF6E" w14:textId="5482EF54"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11ADB686" w14:textId="16705C27"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5203F259" w14:textId="292D4D42"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2AFCE995" w14:textId="5756A481"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7A44788C" w14:textId="4399B0CD" w:rsidTr="00E81062">
        <w:trPr>
          <w:trHeight w:val="300"/>
          <w:jc w:val="center"/>
        </w:trPr>
        <w:tc>
          <w:tcPr>
            <w:tcW w:w="1036" w:type="pct"/>
          </w:tcPr>
          <w:p w14:paraId="1F6DD076" w14:textId="0BC2155E"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Aug, 13</w:t>
            </w:r>
          </w:p>
        </w:tc>
        <w:tc>
          <w:tcPr>
            <w:tcW w:w="1061" w:type="pct"/>
            <w:noWrap/>
            <w:hideMark/>
          </w:tcPr>
          <w:p w14:paraId="72C13CC0" w14:textId="106C8968"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3D288CD1" w14:textId="6F8C08B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366DD9A5" w14:textId="49F996E5"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7A2080BC" w14:textId="31F1C40D"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173A1098" w14:textId="4BF7AB73" w:rsidTr="00E81062">
        <w:trPr>
          <w:trHeight w:val="300"/>
          <w:jc w:val="center"/>
        </w:trPr>
        <w:tc>
          <w:tcPr>
            <w:tcW w:w="1036" w:type="pct"/>
          </w:tcPr>
          <w:p w14:paraId="689D1E72" w14:textId="2FBA7E42"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Sep, 13</w:t>
            </w:r>
          </w:p>
        </w:tc>
        <w:tc>
          <w:tcPr>
            <w:tcW w:w="1061" w:type="pct"/>
            <w:noWrap/>
            <w:hideMark/>
          </w:tcPr>
          <w:p w14:paraId="2FD19B28" w14:textId="64E04806"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71849377" w14:textId="6A37A920"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469663A8" w14:textId="071EB8B2"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77793E0E" w14:textId="22FB02BD"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48D1DAB4" w14:textId="014E92C8" w:rsidTr="00E81062">
        <w:trPr>
          <w:trHeight w:val="300"/>
          <w:jc w:val="center"/>
        </w:trPr>
        <w:tc>
          <w:tcPr>
            <w:tcW w:w="1036" w:type="pct"/>
          </w:tcPr>
          <w:p w14:paraId="70E0AC00" w14:textId="208A6BEA"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Oct, 13</w:t>
            </w:r>
          </w:p>
        </w:tc>
        <w:tc>
          <w:tcPr>
            <w:tcW w:w="1061" w:type="pct"/>
            <w:noWrap/>
            <w:hideMark/>
          </w:tcPr>
          <w:p w14:paraId="299B6080" w14:textId="006FD892"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3795DFC2" w14:textId="74601DA5"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6F408C55" w14:textId="40A02E8D"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3E61A127" w14:textId="12A4C23D"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2105EC15" w14:textId="42702C3C" w:rsidTr="00E81062">
        <w:trPr>
          <w:trHeight w:val="300"/>
          <w:jc w:val="center"/>
        </w:trPr>
        <w:tc>
          <w:tcPr>
            <w:tcW w:w="1036" w:type="pct"/>
          </w:tcPr>
          <w:p w14:paraId="2C0358C0" w14:textId="795AC3D9"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Nov, 13</w:t>
            </w:r>
          </w:p>
        </w:tc>
        <w:tc>
          <w:tcPr>
            <w:tcW w:w="1061" w:type="pct"/>
            <w:noWrap/>
            <w:hideMark/>
          </w:tcPr>
          <w:p w14:paraId="35BFFAD1" w14:textId="2B4CF17D"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5DD5E628" w14:textId="265E27CC"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3A1FD0C6" w14:textId="5C269F4D"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645DE1A5" w14:textId="55BC4CC4"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3034E192" w14:textId="00A66DB5" w:rsidTr="00E81062">
        <w:trPr>
          <w:trHeight w:val="300"/>
          <w:jc w:val="center"/>
        </w:trPr>
        <w:tc>
          <w:tcPr>
            <w:tcW w:w="1036" w:type="pct"/>
          </w:tcPr>
          <w:p w14:paraId="507806F3" w14:textId="2A1865DA"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Dec, 13</w:t>
            </w:r>
          </w:p>
        </w:tc>
        <w:tc>
          <w:tcPr>
            <w:tcW w:w="1061" w:type="pct"/>
            <w:noWrap/>
            <w:hideMark/>
          </w:tcPr>
          <w:p w14:paraId="7B3EB865" w14:textId="41266CE1"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70EDE339" w14:textId="05298379"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17DF6402" w14:textId="50BA4322"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0BCB6869" w14:textId="33D9D44B"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5D8EAC80" w14:textId="15714BB5" w:rsidTr="00E81062">
        <w:trPr>
          <w:trHeight w:val="300"/>
          <w:jc w:val="center"/>
        </w:trPr>
        <w:tc>
          <w:tcPr>
            <w:tcW w:w="1036" w:type="pct"/>
          </w:tcPr>
          <w:p w14:paraId="0EE80F86" w14:textId="05082627"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Jan, 14</w:t>
            </w:r>
          </w:p>
        </w:tc>
        <w:tc>
          <w:tcPr>
            <w:tcW w:w="1061" w:type="pct"/>
            <w:noWrap/>
            <w:hideMark/>
          </w:tcPr>
          <w:p w14:paraId="77BE60A6" w14:textId="7EF8C73C"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4898CA89" w14:textId="24A55B93"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286DEDDE" w14:textId="14AE5A5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36720947" w14:textId="46B219F6"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56973C23" w14:textId="4FDAB28F" w:rsidTr="00E81062">
        <w:trPr>
          <w:trHeight w:val="300"/>
          <w:jc w:val="center"/>
        </w:trPr>
        <w:tc>
          <w:tcPr>
            <w:tcW w:w="1036" w:type="pct"/>
          </w:tcPr>
          <w:p w14:paraId="0E312557" w14:textId="24AC645C"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Feb, 14</w:t>
            </w:r>
          </w:p>
        </w:tc>
        <w:tc>
          <w:tcPr>
            <w:tcW w:w="1061" w:type="pct"/>
            <w:noWrap/>
            <w:hideMark/>
          </w:tcPr>
          <w:p w14:paraId="457C8F6E" w14:textId="09486A68"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6DB789DC" w14:textId="76B6ED17"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0BF00FD8" w14:textId="7FCCF0D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1400FE4E" w14:textId="399ACE9B"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08D32750" w14:textId="0528AE76" w:rsidTr="00E81062">
        <w:trPr>
          <w:trHeight w:val="300"/>
          <w:jc w:val="center"/>
        </w:trPr>
        <w:tc>
          <w:tcPr>
            <w:tcW w:w="1036" w:type="pct"/>
          </w:tcPr>
          <w:p w14:paraId="504A0BAD" w14:textId="0492EE20"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Mar, 14</w:t>
            </w:r>
          </w:p>
        </w:tc>
        <w:tc>
          <w:tcPr>
            <w:tcW w:w="1061" w:type="pct"/>
            <w:noWrap/>
            <w:hideMark/>
          </w:tcPr>
          <w:p w14:paraId="02EAE801" w14:textId="002D73AD"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267BACEA" w14:textId="62B291A0"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79232CDF" w14:textId="7440EA4E"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04B99A38" w14:textId="02F4DACB"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081322B3" w14:textId="5F5E1668" w:rsidTr="00E81062">
        <w:trPr>
          <w:trHeight w:val="300"/>
          <w:jc w:val="center"/>
        </w:trPr>
        <w:tc>
          <w:tcPr>
            <w:tcW w:w="1036" w:type="pct"/>
          </w:tcPr>
          <w:p w14:paraId="2338FEBB" w14:textId="13C5E6CB"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Nov, 14</w:t>
            </w:r>
          </w:p>
        </w:tc>
        <w:tc>
          <w:tcPr>
            <w:tcW w:w="1061" w:type="pct"/>
            <w:noWrap/>
            <w:hideMark/>
          </w:tcPr>
          <w:p w14:paraId="2797DD57" w14:textId="3024A799"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6CB2FAB0" w14:textId="77899425"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47BC716A" w14:textId="7969B023"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378E793C" w14:textId="067A3FFE"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2A366558" w14:textId="6FCDCA63" w:rsidTr="00E81062">
        <w:trPr>
          <w:trHeight w:val="300"/>
          <w:jc w:val="center"/>
        </w:trPr>
        <w:tc>
          <w:tcPr>
            <w:tcW w:w="1036" w:type="pct"/>
          </w:tcPr>
          <w:p w14:paraId="4609FE1F" w14:textId="2A33B0D2"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Dec, 14</w:t>
            </w:r>
          </w:p>
        </w:tc>
        <w:tc>
          <w:tcPr>
            <w:tcW w:w="1061" w:type="pct"/>
            <w:noWrap/>
            <w:hideMark/>
          </w:tcPr>
          <w:p w14:paraId="6126D7EC" w14:textId="396B256B"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51B860D3" w14:textId="7405344B"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7C553029" w14:textId="66972E04"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44DA1EC4" w14:textId="1AF5A721"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780416F7" w14:textId="7EDB2722" w:rsidTr="00E81062">
        <w:trPr>
          <w:trHeight w:val="300"/>
          <w:jc w:val="center"/>
        </w:trPr>
        <w:tc>
          <w:tcPr>
            <w:tcW w:w="1036" w:type="pct"/>
          </w:tcPr>
          <w:p w14:paraId="68F21022" w14:textId="1C132F2C"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Jan, 15</w:t>
            </w:r>
          </w:p>
        </w:tc>
        <w:tc>
          <w:tcPr>
            <w:tcW w:w="1061" w:type="pct"/>
            <w:noWrap/>
            <w:hideMark/>
          </w:tcPr>
          <w:p w14:paraId="03DAB2A5" w14:textId="08B19E25"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7DB4C031" w14:textId="06B40DF9"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1C068F8F" w14:textId="50CD40AB"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38792CB4" w14:textId="5D195BC4"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1083738B" w14:textId="1BB4B7DB" w:rsidTr="00E81062">
        <w:trPr>
          <w:trHeight w:val="300"/>
          <w:jc w:val="center"/>
        </w:trPr>
        <w:tc>
          <w:tcPr>
            <w:tcW w:w="1036" w:type="pct"/>
          </w:tcPr>
          <w:p w14:paraId="2A1DF88A" w14:textId="27057E62"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Feb, 15</w:t>
            </w:r>
          </w:p>
        </w:tc>
        <w:tc>
          <w:tcPr>
            <w:tcW w:w="1061" w:type="pct"/>
            <w:noWrap/>
            <w:hideMark/>
          </w:tcPr>
          <w:p w14:paraId="4FF1F651" w14:textId="7FB79F2A"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257.5107</w:t>
            </w:r>
          </w:p>
        </w:tc>
        <w:tc>
          <w:tcPr>
            <w:tcW w:w="1061" w:type="pct"/>
          </w:tcPr>
          <w:p w14:paraId="591DA7B3" w14:textId="4488AC26"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186.5009</w:t>
            </w:r>
          </w:p>
        </w:tc>
        <w:tc>
          <w:tcPr>
            <w:tcW w:w="1061" w:type="pct"/>
          </w:tcPr>
          <w:p w14:paraId="1213E069" w14:textId="6D36CB91"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177.7778</w:t>
            </w:r>
          </w:p>
        </w:tc>
        <w:tc>
          <w:tcPr>
            <w:tcW w:w="781" w:type="pct"/>
          </w:tcPr>
          <w:p w14:paraId="7EFE0474" w14:textId="30E26767"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44326DD7" w14:textId="71FDC34F" w:rsidTr="00E81062">
        <w:trPr>
          <w:trHeight w:val="300"/>
          <w:jc w:val="center"/>
        </w:trPr>
        <w:tc>
          <w:tcPr>
            <w:tcW w:w="1036" w:type="pct"/>
          </w:tcPr>
          <w:p w14:paraId="262751E1" w14:textId="18CE2F73"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Mar,15</w:t>
            </w:r>
          </w:p>
        </w:tc>
        <w:tc>
          <w:tcPr>
            <w:tcW w:w="1061" w:type="pct"/>
            <w:noWrap/>
            <w:hideMark/>
          </w:tcPr>
          <w:p w14:paraId="1DF4677A" w14:textId="47D16B07"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556A2683" w14:textId="4A410B77"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2ABA1AC3" w14:textId="6A2C65A5"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2F3AA091" w14:textId="78A59981"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435AC0C5" w14:textId="772E9FAF" w:rsidTr="00E81062">
        <w:trPr>
          <w:trHeight w:val="300"/>
          <w:jc w:val="center"/>
        </w:trPr>
        <w:tc>
          <w:tcPr>
            <w:tcW w:w="1036" w:type="pct"/>
          </w:tcPr>
          <w:p w14:paraId="4A657D4E" w14:textId="38FF0AF2"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Apr, 15</w:t>
            </w:r>
          </w:p>
        </w:tc>
        <w:tc>
          <w:tcPr>
            <w:tcW w:w="1061" w:type="pct"/>
            <w:noWrap/>
            <w:hideMark/>
          </w:tcPr>
          <w:p w14:paraId="5DACA5A0" w14:textId="562D95F3"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130D160E" w14:textId="3C61B005"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0EF8DE0F" w14:textId="44446167"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52B0E194" w14:textId="03FEE7D2"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636563EE" w14:textId="66CABEE8" w:rsidTr="00E81062">
        <w:trPr>
          <w:trHeight w:val="300"/>
          <w:jc w:val="center"/>
        </w:trPr>
        <w:tc>
          <w:tcPr>
            <w:tcW w:w="1036" w:type="pct"/>
          </w:tcPr>
          <w:p w14:paraId="33B67CE6" w14:textId="2B53BA49"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May, 15</w:t>
            </w:r>
          </w:p>
        </w:tc>
        <w:tc>
          <w:tcPr>
            <w:tcW w:w="1061" w:type="pct"/>
            <w:noWrap/>
            <w:hideMark/>
          </w:tcPr>
          <w:p w14:paraId="0BA210A6" w14:textId="4A8342EB"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2BBBD790" w14:textId="0AAA76D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487A3AE3" w14:textId="0E598CEE"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0B0AC9D0" w14:textId="651023CD"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71DF60AF" w14:textId="37ECE9E2" w:rsidTr="00E81062">
        <w:trPr>
          <w:trHeight w:val="300"/>
          <w:jc w:val="center"/>
        </w:trPr>
        <w:tc>
          <w:tcPr>
            <w:tcW w:w="1036" w:type="pct"/>
          </w:tcPr>
          <w:p w14:paraId="550F6C70" w14:textId="461E4A3A"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Jun, 15</w:t>
            </w:r>
          </w:p>
        </w:tc>
        <w:tc>
          <w:tcPr>
            <w:tcW w:w="1061" w:type="pct"/>
            <w:noWrap/>
            <w:hideMark/>
          </w:tcPr>
          <w:p w14:paraId="43B78112" w14:textId="47E4E53E"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7C5F5A08" w14:textId="489E442A"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5C9D1DD5" w14:textId="1C803824"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16D55B38" w14:textId="373A5860"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r w:rsidR="00253899" w:rsidRPr="006D71F3" w14:paraId="3B81EBDE" w14:textId="12193E33" w:rsidTr="00E81062">
        <w:trPr>
          <w:trHeight w:val="300"/>
          <w:jc w:val="center"/>
        </w:trPr>
        <w:tc>
          <w:tcPr>
            <w:tcW w:w="1036" w:type="pct"/>
          </w:tcPr>
          <w:p w14:paraId="1B52AC82" w14:textId="13126665" w:rsidR="00253899" w:rsidRPr="006D71F3" w:rsidRDefault="00253899" w:rsidP="00253899">
            <w:pPr>
              <w:spacing w:line="240" w:lineRule="auto"/>
              <w:jc w:val="left"/>
              <w:rPr>
                <w:rFonts w:eastAsia="Times New Roman" w:cs="Times New Roman"/>
                <w:color w:val="000000"/>
                <w:sz w:val="22"/>
              </w:rPr>
            </w:pPr>
            <w:r w:rsidRPr="006D71F3">
              <w:rPr>
                <w:rFonts w:cs="Times New Roman"/>
                <w:bCs/>
                <w:szCs w:val="24"/>
              </w:rPr>
              <w:t>Jul, 15</w:t>
            </w:r>
          </w:p>
        </w:tc>
        <w:tc>
          <w:tcPr>
            <w:tcW w:w="1061" w:type="pct"/>
            <w:noWrap/>
            <w:hideMark/>
          </w:tcPr>
          <w:p w14:paraId="218D0EEA" w14:textId="05918A9C" w:rsidR="00253899" w:rsidRPr="006D71F3" w:rsidRDefault="00253899" w:rsidP="00253899">
            <w:pPr>
              <w:spacing w:line="240" w:lineRule="auto"/>
              <w:jc w:val="left"/>
              <w:rPr>
                <w:rFonts w:eastAsia="Times New Roman" w:cs="Times New Roman"/>
                <w:color w:val="000000"/>
                <w:sz w:val="22"/>
              </w:rPr>
            </w:pPr>
            <w:r w:rsidRPr="006D71F3">
              <w:rPr>
                <w:rFonts w:eastAsia="Times New Roman" w:cs="Times New Roman"/>
                <w:color w:val="000000"/>
                <w:sz w:val="22"/>
              </w:rPr>
              <w:t>268.5751</w:t>
            </w:r>
          </w:p>
        </w:tc>
        <w:tc>
          <w:tcPr>
            <w:tcW w:w="1061" w:type="pct"/>
          </w:tcPr>
          <w:p w14:paraId="3C57BDB7" w14:textId="7AA9D738"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192.2365</w:t>
            </w:r>
          </w:p>
        </w:tc>
        <w:tc>
          <w:tcPr>
            <w:tcW w:w="1061" w:type="pct"/>
          </w:tcPr>
          <w:p w14:paraId="79AEBCC0" w14:textId="7DF680F6"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182.9819</w:t>
            </w:r>
          </w:p>
        </w:tc>
        <w:tc>
          <w:tcPr>
            <w:tcW w:w="781" w:type="pct"/>
          </w:tcPr>
          <w:p w14:paraId="6D73EF9C" w14:textId="545D19BD" w:rsidR="00253899" w:rsidRPr="006D71F3" w:rsidRDefault="00253899" w:rsidP="00253899">
            <w:pPr>
              <w:spacing w:line="240" w:lineRule="auto"/>
              <w:jc w:val="left"/>
              <w:rPr>
                <w:rFonts w:eastAsia="Times New Roman" w:cs="Times New Roman"/>
                <w:color w:val="000000"/>
                <w:sz w:val="22"/>
              </w:rPr>
            </w:pPr>
            <w:r w:rsidRPr="006D71F3">
              <w:rPr>
                <w:rFonts w:cs="Times New Roman"/>
                <w:color w:val="000000"/>
                <w:sz w:val="22"/>
              </w:rPr>
              <w:t>50000</w:t>
            </w:r>
          </w:p>
        </w:tc>
      </w:tr>
    </w:tbl>
    <w:p w14:paraId="4F819780" w14:textId="77777777" w:rsidR="00341DA3" w:rsidRDefault="00341DA3" w:rsidP="00341DA3">
      <w:pPr>
        <w:rPr>
          <w:rFonts w:cs="Times New Roman"/>
        </w:rPr>
      </w:pPr>
    </w:p>
    <w:p w14:paraId="2214EAC9" w14:textId="340D5F5B" w:rsidR="00C43423" w:rsidRPr="006D71F3" w:rsidRDefault="00C43423" w:rsidP="00341DA3">
      <w:pPr>
        <w:rPr>
          <w:rFonts w:cs="Times New Roman"/>
        </w:rPr>
      </w:pPr>
      <w:r>
        <w:rPr>
          <w:rFonts w:cs="Times New Roman"/>
        </w:rPr>
        <w:t>T</w:t>
      </w:r>
      <w:r w:rsidRPr="006D71F3">
        <w:rPr>
          <w:rFonts w:cs="Times New Roman"/>
        </w:rPr>
        <w:t>he value of stomatal resistance is determined by considering the prominent tree species of the area. The average value of stomatal resistance is similar through the year and the value is 200 sm</w:t>
      </w:r>
      <w:r w:rsidRPr="006D71F3">
        <w:rPr>
          <w:rFonts w:cs="Times New Roman"/>
          <w:vertAlign w:val="superscript"/>
        </w:rPr>
        <w:t xml:space="preserve">-1 </w:t>
      </w:r>
      <w:sdt>
        <w:sdtPr>
          <w:rPr>
            <w:rFonts w:cs="Times New Roman"/>
            <w:vertAlign w:val="superscript"/>
          </w:rPr>
          <w:id w:val="-1780174678"/>
          <w:citation/>
        </w:sdtPr>
        <w:sdtEndPr/>
        <w:sdtContent>
          <w:r w:rsidRPr="006D71F3">
            <w:rPr>
              <w:rFonts w:cs="Times New Roman"/>
              <w:vertAlign w:val="superscript"/>
            </w:rPr>
            <w:fldChar w:fldCharType="begin"/>
          </w:r>
          <w:r w:rsidRPr="006D71F3">
            <w:rPr>
              <w:rFonts w:cs="Times New Roman"/>
            </w:rPr>
            <w:instrText xml:space="preserve"> CITATION Dor89 \l 1033 </w:instrText>
          </w:r>
          <w:r w:rsidRPr="006D71F3">
            <w:rPr>
              <w:rFonts w:cs="Times New Roman"/>
              <w:vertAlign w:val="superscript"/>
            </w:rPr>
            <w:fldChar w:fldCharType="separate"/>
          </w:r>
          <w:r w:rsidRPr="00BC1A10">
            <w:rPr>
              <w:rFonts w:cs="Times New Roman"/>
              <w:noProof/>
            </w:rPr>
            <w:t>(Dorman &amp; Sellers, 1989)</w:t>
          </w:r>
          <w:r w:rsidRPr="006D71F3">
            <w:rPr>
              <w:rFonts w:cs="Times New Roman"/>
              <w:vertAlign w:val="superscript"/>
            </w:rPr>
            <w:fldChar w:fldCharType="end"/>
          </w:r>
        </w:sdtContent>
      </w:sdt>
      <w:r w:rsidRPr="006D71F3">
        <w:rPr>
          <w:rFonts w:cs="Times New Roman"/>
        </w:rPr>
        <w:t>.</w:t>
      </w:r>
    </w:p>
    <w:p w14:paraId="5A4736A2" w14:textId="4718F8C4" w:rsidR="000032E6" w:rsidRPr="006D71F3" w:rsidRDefault="000032E6" w:rsidP="000032E6">
      <w:pPr>
        <w:pStyle w:val="Heading2"/>
        <w:rPr>
          <w:rFonts w:cs="Times New Roman"/>
        </w:rPr>
      </w:pPr>
      <w:bookmarkStart w:id="87" w:name="_Toc488335410"/>
      <w:r w:rsidRPr="006D71F3">
        <w:rPr>
          <w:rFonts w:cs="Times New Roman"/>
        </w:rPr>
        <w:t xml:space="preserve">Air pollutant </w:t>
      </w:r>
      <w:r w:rsidR="00162C8B">
        <w:rPr>
          <w:rFonts w:cs="Times New Roman"/>
        </w:rPr>
        <w:t>F</w:t>
      </w:r>
      <w:r w:rsidRPr="006D71F3">
        <w:rPr>
          <w:rFonts w:cs="Times New Roman"/>
        </w:rPr>
        <w:t xml:space="preserve">lux and </w:t>
      </w:r>
      <w:r w:rsidR="00162C8B">
        <w:rPr>
          <w:rFonts w:cs="Times New Roman"/>
        </w:rPr>
        <w:t>D</w:t>
      </w:r>
      <w:r w:rsidRPr="006D71F3">
        <w:rPr>
          <w:rFonts w:cs="Times New Roman"/>
        </w:rPr>
        <w:t xml:space="preserve">eposition </w:t>
      </w:r>
      <w:r w:rsidR="00162C8B">
        <w:rPr>
          <w:rFonts w:cs="Times New Roman"/>
        </w:rPr>
        <w:t>V</w:t>
      </w:r>
      <w:r w:rsidRPr="006D71F3">
        <w:rPr>
          <w:rFonts w:cs="Times New Roman"/>
        </w:rPr>
        <w:t xml:space="preserve">elocity </w:t>
      </w:r>
      <w:r w:rsidR="00162C8B">
        <w:rPr>
          <w:rFonts w:cs="Times New Roman"/>
        </w:rPr>
        <w:t>C</w:t>
      </w:r>
      <w:r w:rsidRPr="006D71F3">
        <w:rPr>
          <w:rFonts w:cs="Times New Roman"/>
        </w:rPr>
        <w:t>alculation</w:t>
      </w:r>
      <w:bookmarkEnd w:id="87"/>
    </w:p>
    <w:p w14:paraId="55C45108" w14:textId="3C7D5A6A" w:rsidR="00253899" w:rsidRPr="006D71F3" w:rsidRDefault="00253899" w:rsidP="00253899">
      <w:pPr>
        <w:rPr>
          <w:rFonts w:cs="Times New Roman"/>
        </w:rPr>
      </w:pPr>
      <w:r w:rsidRPr="006D71F3">
        <w:rPr>
          <w:rFonts w:cs="Times New Roman"/>
        </w:rPr>
        <w:t>Deposition velocity for CO, NO2, SO2 and O3</w:t>
      </w:r>
      <w:sdt>
        <w:sdtPr>
          <w:rPr>
            <w:rFonts w:cs="Times New Roman"/>
          </w:rPr>
          <w:id w:val="1649854446"/>
          <w:citation/>
        </w:sdtPr>
        <w:sdtEndPr/>
        <w:sdtContent>
          <w:r w:rsidR="003078A1" w:rsidRPr="006D71F3">
            <w:rPr>
              <w:rFonts w:cs="Times New Roman"/>
            </w:rPr>
            <w:fldChar w:fldCharType="begin"/>
          </w:r>
          <w:r w:rsidR="003078A1" w:rsidRPr="006D71F3">
            <w:rPr>
              <w:rFonts w:cs="Times New Roman"/>
            </w:rPr>
            <w:instrText xml:space="preserve"> CITATION Bal87 \l 1033 </w:instrText>
          </w:r>
          <w:r w:rsidR="003078A1" w:rsidRPr="006D71F3">
            <w:rPr>
              <w:rFonts w:cs="Times New Roman"/>
            </w:rPr>
            <w:fldChar w:fldCharType="separate"/>
          </w:r>
          <w:r w:rsidR="00BC1A10">
            <w:rPr>
              <w:rFonts w:cs="Times New Roman"/>
              <w:noProof/>
            </w:rPr>
            <w:t xml:space="preserve"> </w:t>
          </w:r>
          <w:r w:rsidR="00BC1A10" w:rsidRPr="00BC1A10">
            <w:rPr>
              <w:rFonts w:cs="Times New Roman"/>
              <w:noProof/>
            </w:rPr>
            <w:t>(Baldocchi, Hicks, &amp; Camara, 1987)</w:t>
          </w:r>
          <w:r w:rsidR="003078A1" w:rsidRPr="006D71F3">
            <w:rPr>
              <w:rFonts w:cs="Times New Roman"/>
            </w:rPr>
            <w:fldChar w:fldCharType="end"/>
          </w:r>
        </w:sdtContent>
      </w:sdt>
      <w:r w:rsidRPr="006D71F3">
        <w:rPr>
          <w:rFonts w:cs="Times New Roman"/>
        </w:rPr>
        <w:t>:</w:t>
      </w:r>
    </w:p>
    <w:p w14:paraId="27D2FC2E" w14:textId="77777777" w:rsidR="00253899" w:rsidRPr="006D71F3" w:rsidRDefault="00031805" w:rsidP="00253899">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den>
          </m:f>
        </m:oMath>
      </m:oMathPara>
    </w:p>
    <w:p w14:paraId="7B6B4264" w14:textId="348AA7F7" w:rsidR="00253899" w:rsidRPr="006D71F3" w:rsidRDefault="00253899" w:rsidP="00253899">
      <w:pPr>
        <w:rPr>
          <w:rFonts w:cs="Times New Roman"/>
        </w:rPr>
      </w:pPr>
      <w:r w:rsidRPr="006D71F3">
        <w:rPr>
          <w:rFonts w:cs="Times New Roman"/>
        </w:rPr>
        <w:t>Deposition velocity of PM10:</w:t>
      </w:r>
    </w:p>
    <w:p w14:paraId="7184C710" w14:textId="77777777" w:rsidR="00253899" w:rsidRPr="006D71F3" w:rsidRDefault="00031805" w:rsidP="00253899">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d,PM10,avg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BAI+LAI</m:t>
              </m:r>
            </m:num>
            <m:den>
              <m:r>
                <w:rPr>
                  <w:rFonts w:ascii="Cambria Math" w:hAnsi="Cambria Math" w:cs="Times New Roman"/>
                </w:rPr>
                <m:t>BAI+</m:t>
              </m:r>
              <m:sSub>
                <m:sSubPr>
                  <m:ctrlPr>
                    <w:rPr>
                      <w:rFonts w:ascii="Cambria Math" w:hAnsi="Cambria Math" w:cs="Times New Roman"/>
                      <w:i/>
                    </w:rPr>
                  </m:ctrlPr>
                </m:sSubPr>
                <m:e>
                  <m:r>
                    <w:rPr>
                      <w:rFonts w:ascii="Cambria Math" w:hAnsi="Cambria Math" w:cs="Times New Roman"/>
                    </w:rPr>
                    <m:t>LAI</m:t>
                  </m:r>
                </m:e>
                <m:sub>
                  <m:r>
                    <w:rPr>
                      <w:rFonts w:ascii="Cambria Math" w:hAnsi="Cambria Math" w:cs="Times New Roman"/>
                    </w:rPr>
                    <m:t>PM10</m:t>
                  </m:r>
                </m:sub>
              </m:sSub>
            </m:den>
          </m:f>
        </m:oMath>
      </m:oMathPara>
    </w:p>
    <w:p w14:paraId="68C0D752" w14:textId="3CD263F5" w:rsidR="00253899" w:rsidRPr="006D71F3" w:rsidRDefault="00253899" w:rsidP="00253899">
      <w:pPr>
        <w:rPr>
          <w:rFonts w:eastAsiaTheme="minorEastAsia" w:cs="Times New Roman"/>
        </w:rPr>
      </w:pPr>
      <w:r w:rsidRPr="006D71F3">
        <w:rPr>
          <w:rFonts w:eastAsiaTheme="minorEastAsia" w:cs="Times New Roman"/>
        </w:rPr>
        <w:t>Where</w:t>
      </w:r>
      <w:r w:rsidR="009C203F" w:rsidRPr="006D71F3">
        <w:rPr>
          <w:rFonts w:eastAsiaTheme="minorEastAsia" w:cs="Times New Roman"/>
        </w:rPr>
        <w:t>,</w:t>
      </w:r>
    </w:p>
    <w:p w14:paraId="451C6D59" w14:textId="491145D2" w:rsidR="00253899" w:rsidRPr="006D71F3" w:rsidRDefault="00253899" w:rsidP="00253899">
      <w:pPr>
        <w:rPr>
          <w:rFonts w:eastAsiaTheme="minorEastAsia" w:cs="Times New Roman"/>
        </w:rPr>
      </w:pPr>
      <w:r w:rsidRPr="006D71F3">
        <w:rPr>
          <w:rFonts w:eastAsiaTheme="minorEastAsia" w:cs="Times New Roman"/>
          <w:i/>
        </w:rPr>
        <w:t>V</w:t>
      </w:r>
      <w:r w:rsidRPr="006D71F3">
        <w:rPr>
          <w:rFonts w:eastAsiaTheme="minorEastAsia" w:cs="Times New Roman"/>
          <w:i/>
          <w:vertAlign w:val="subscript"/>
        </w:rPr>
        <w:t>d,PM10,avg</w:t>
      </w:r>
      <w:r w:rsidRPr="006D71F3">
        <w:rPr>
          <w:rFonts w:eastAsiaTheme="minorEastAsia" w:cs="Times New Roman"/>
        </w:rPr>
        <w:tab/>
        <w:t>=</w:t>
      </w:r>
      <w:r w:rsidRPr="006D71F3">
        <w:rPr>
          <w:rFonts w:eastAsiaTheme="minorEastAsia" w:cs="Times New Roman"/>
        </w:rPr>
        <w:tab/>
        <w:t>Average deposition velocity for PM10</w:t>
      </w:r>
      <w:r w:rsidRPr="006D71F3">
        <w:rPr>
          <w:rFonts w:eastAsiaTheme="minorEastAsia" w:cs="Times New Roman"/>
        </w:rPr>
        <w:tab/>
        <w:t>=</w:t>
      </w:r>
      <w:r w:rsidRPr="006D71F3">
        <w:rPr>
          <w:rFonts w:eastAsiaTheme="minorEastAsia" w:cs="Times New Roman"/>
        </w:rPr>
        <w:tab/>
        <w:t>0.0064ms</w:t>
      </w:r>
      <w:r w:rsidRPr="006D71F3">
        <w:rPr>
          <w:rFonts w:eastAsiaTheme="minorEastAsia" w:cs="Times New Roman"/>
          <w:vertAlign w:val="superscript"/>
        </w:rPr>
        <w:t>-1</w:t>
      </w:r>
      <w:sdt>
        <w:sdtPr>
          <w:rPr>
            <w:rFonts w:eastAsiaTheme="minorEastAsia" w:cs="Times New Roman"/>
            <w:vertAlign w:val="superscript"/>
          </w:rPr>
          <w:id w:val="-599947579"/>
          <w:citation/>
        </w:sdtPr>
        <w:sdtEndPr/>
        <w:sdtContent>
          <w:r w:rsidRPr="006D71F3">
            <w:rPr>
              <w:rFonts w:eastAsiaTheme="minorEastAsia" w:cs="Times New Roman"/>
              <w:vertAlign w:val="superscript"/>
            </w:rPr>
            <w:fldChar w:fldCharType="begin"/>
          </w:r>
          <w:r w:rsidRPr="006D71F3">
            <w:rPr>
              <w:rFonts w:eastAsiaTheme="minorEastAsia" w:cs="Times New Roman"/>
            </w:rPr>
            <w:instrText xml:space="preserve"> CITATION Gar94 \l 1033 </w:instrText>
          </w:r>
          <w:r w:rsidRPr="006D71F3">
            <w:rPr>
              <w:rFonts w:eastAsiaTheme="minorEastAsia" w:cs="Times New Roman"/>
              <w:vertAlign w:val="superscript"/>
            </w:rPr>
            <w:fldChar w:fldCharType="separate"/>
          </w:r>
          <w:r w:rsidR="00BC1A10">
            <w:rPr>
              <w:rFonts w:eastAsiaTheme="minorEastAsia" w:cs="Times New Roman"/>
              <w:noProof/>
            </w:rPr>
            <w:t xml:space="preserve"> </w:t>
          </w:r>
          <w:r w:rsidR="00BC1A10" w:rsidRPr="00BC1A10">
            <w:rPr>
              <w:rFonts w:eastAsiaTheme="minorEastAsia" w:cs="Times New Roman"/>
              <w:noProof/>
            </w:rPr>
            <w:t>(Lovett, 1994)</w:t>
          </w:r>
          <w:r w:rsidRPr="006D71F3">
            <w:rPr>
              <w:rFonts w:eastAsiaTheme="minorEastAsia" w:cs="Times New Roman"/>
              <w:vertAlign w:val="superscript"/>
            </w:rPr>
            <w:fldChar w:fldCharType="end"/>
          </w:r>
        </w:sdtContent>
      </w:sdt>
    </w:p>
    <w:p w14:paraId="74397DD1" w14:textId="5C03D8E7" w:rsidR="00253899" w:rsidRPr="006D71F3" w:rsidRDefault="00253899" w:rsidP="003078A1">
      <w:pPr>
        <w:spacing w:line="240" w:lineRule="auto"/>
        <w:rPr>
          <w:rFonts w:eastAsia="Times New Roman" w:cs="Times New Roman"/>
          <w:color w:val="000000"/>
          <w:sz w:val="22"/>
        </w:rPr>
      </w:pPr>
      <w:r w:rsidRPr="006D71F3">
        <w:rPr>
          <w:rFonts w:cs="Times New Roman"/>
          <w:i/>
        </w:rPr>
        <w:t xml:space="preserve"> BAI</w:t>
      </w:r>
      <w:r w:rsidRPr="006D71F3">
        <w:rPr>
          <w:rFonts w:cs="Times New Roman"/>
        </w:rPr>
        <w:tab/>
        <w:t>=</w:t>
      </w:r>
      <w:r w:rsidRPr="006D71F3">
        <w:rPr>
          <w:rFonts w:cs="Times New Roman"/>
        </w:rPr>
        <w:tab/>
        <w:t>Bark area index</w:t>
      </w:r>
      <w:r w:rsidR="003078A1" w:rsidRPr="006D71F3">
        <w:rPr>
          <w:rFonts w:cs="Times New Roman"/>
        </w:rPr>
        <w:tab/>
        <w:t>=</w:t>
      </w:r>
      <w:r w:rsidR="003078A1" w:rsidRPr="006D71F3">
        <w:rPr>
          <w:rFonts w:cs="Times New Roman"/>
        </w:rPr>
        <w:tab/>
      </w:r>
      <w:r w:rsidR="003078A1" w:rsidRPr="006D71F3">
        <w:rPr>
          <w:rFonts w:eastAsia="Times New Roman" w:cs="Times New Roman"/>
          <w:color w:val="000000"/>
          <w:sz w:val="22"/>
        </w:rPr>
        <w:t>1.7</w:t>
      </w:r>
    </w:p>
    <w:p w14:paraId="5C9CB7FB" w14:textId="45E7A7A1" w:rsidR="00253899" w:rsidRPr="006D71F3" w:rsidRDefault="00253899" w:rsidP="00253899">
      <w:pPr>
        <w:rPr>
          <w:rFonts w:cs="Times New Roman"/>
        </w:rPr>
      </w:pPr>
      <w:r w:rsidRPr="006D71F3">
        <w:rPr>
          <w:rFonts w:cs="Times New Roman"/>
          <w:i/>
        </w:rPr>
        <w:t>LAI</w:t>
      </w:r>
      <w:r w:rsidRPr="006D71F3">
        <w:rPr>
          <w:rFonts w:cs="Times New Roman"/>
        </w:rPr>
        <w:tab/>
        <w:t>=</w:t>
      </w:r>
      <w:r w:rsidRPr="006D71F3">
        <w:rPr>
          <w:rFonts w:cs="Times New Roman"/>
        </w:rPr>
        <w:tab/>
        <w:t>Leaf area index</w:t>
      </w:r>
      <w:r w:rsidR="003078A1" w:rsidRPr="006D71F3">
        <w:rPr>
          <w:rFonts w:cs="Times New Roman"/>
        </w:rPr>
        <w:tab/>
        <w:t>=</w:t>
      </w:r>
      <w:r w:rsidR="003078A1" w:rsidRPr="006D71F3">
        <w:rPr>
          <w:rFonts w:cs="Times New Roman"/>
        </w:rPr>
        <w:tab/>
        <w:t>5</w:t>
      </w:r>
    </w:p>
    <w:p w14:paraId="51662939" w14:textId="518B7159" w:rsidR="009C203F" w:rsidRPr="006D71F3" w:rsidRDefault="003078A1" w:rsidP="009C203F">
      <w:pPr>
        <w:rPr>
          <w:rFonts w:cs="Times New Roman"/>
        </w:rPr>
      </w:pPr>
      <w:r w:rsidRPr="006D71F3">
        <w:rPr>
          <w:rFonts w:cs="Times New Roman"/>
          <w:i/>
        </w:rPr>
        <w:t>LAI</w:t>
      </w:r>
      <w:r w:rsidRPr="006D71F3">
        <w:rPr>
          <w:rFonts w:cs="Times New Roman"/>
          <w:i/>
          <w:vertAlign w:val="subscript"/>
        </w:rPr>
        <w:t>PM10</w:t>
      </w:r>
      <w:r w:rsidRPr="006D71F3">
        <w:rPr>
          <w:rFonts w:cs="Times New Roman"/>
        </w:rPr>
        <w:tab/>
        <w:t>=</w:t>
      </w:r>
      <w:r w:rsidRPr="006D71F3">
        <w:rPr>
          <w:rFonts w:cs="Times New Roman"/>
        </w:rPr>
        <w:tab/>
        <w:t>Leaf area in</w:t>
      </w:r>
      <w:r w:rsidR="000A2F3D" w:rsidRPr="006D71F3">
        <w:rPr>
          <w:rFonts w:cs="Times New Roman"/>
        </w:rPr>
        <w:t>dex for particle deposition</w:t>
      </w:r>
      <w:r w:rsidR="000A2F3D" w:rsidRPr="006D71F3">
        <w:rPr>
          <w:rFonts w:cs="Times New Roman"/>
        </w:rPr>
        <w:tab/>
        <w:t>=</w:t>
      </w:r>
      <w:r w:rsidR="000A2F3D" w:rsidRPr="006D71F3">
        <w:rPr>
          <w:rFonts w:cs="Times New Roman"/>
        </w:rPr>
        <w:tab/>
        <w:t>6</w:t>
      </w:r>
    </w:p>
    <w:p w14:paraId="4D8CBA6C" w14:textId="77777777" w:rsidR="009C203F" w:rsidRPr="006D71F3" w:rsidRDefault="009C203F" w:rsidP="009C203F">
      <w:pPr>
        <w:rPr>
          <w:rFonts w:cs="Times New Roman"/>
        </w:rPr>
      </w:pPr>
      <w:r w:rsidRPr="006D71F3">
        <w:rPr>
          <w:rFonts w:cs="Times New Roman"/>
        </w:rPr>
        <w:t>Pollutant flux is calculated as a product of the deposition velocity and the air pollutant concentration.</w:t>
      </w:r>
    </w:p>
    <w:p w14:paraId="2AD89202" w14:textId="77777777" w:rsidR="009C203F" w:rsidRPr="006D71F3" w:rsidRDefault="009C203F" w:rsidP="009C203F">
      <w:pPr>
        <w:rPr>
          <w:rFonts w:eastAsiaTheme="minorEastAsia" w:cs="Times New Roman"/>
        </w:rPr>
      </w:pPr>
      <m:oMathPara>
        <m:oMath>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×C×3600</m:t>
          </m:r>
        </m:oMath>
      </m:oMathPara>
    </w:p>
    <w:p w14:paraId="1B1DC8C0" w14:textId="66686AE4" w:rsidR="00E02BDD" w:rsidRPr="00752507" w:rsidRDefault="00E02BDD" w:rsidP="00E81062">
      <w:pPr>
        <w:pStyle w:val="Caption"/>
        <w:keepNext/>
        <w:jc w:val="both"/>
        <w:rPr>
          <w:rFonts w:cs="Times New Roman"/>
          <w:color w:val="auto"/>
        </w:rPr>
      </w:pPr>
      <w:bookmarkStart w:id="88" w:name="_Toc488335440"/>
      <w:r w:rsidRPr="00752507">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4</w:t>
      </w:r>
      <w:r w:rsidR="00732A47">
        <w:rPr>
          <w:rFonts w:cs="Times New Roman"/>
          <w:color w:val="auto"/>
        </w:rPr>
        <w:fldChar w:fldCharType="end"/>
      </w:r>
      <w:r w:rsidRPr="00752507">
        <w:rPr>
          <w:rFonts w:cs="Times New Roman"/>
          <w:color w:val="auto"/>
        </w:rPr>
        <w:t xml:space="preserve">: </w:t>
      </w:r>
      <w:r w:rsidR="00752507">
        <w:rPr>
          <w:rFonts w:cs="Times New Roman"/>
          <w:color w:val="auto"/>
        </w:rPr>
        <w:t>R</w:t>
      </w:r>
      <w:r w:rsidRPr="00752507">
        <w:rPr>
          <w:rFonts w:cs="Times New Roman"/>
          <w:color w:val="auto"/>
        </w:rPr>
        <w:t xml:space="preserve">esults of </w:t>
      </w:r>
      <w:r w:rsidR="00752507">
        <w:rPr>
          <w:rFonts w:cs="Times New Roman"/>
          <w:color w:val="auto"/>
        </w:rPr>
        <w:t>P</w:t>
      </w:r>
      <w:r w:rsidRPr="00752507">
        <w:rPr>
          <w:rFonts w:cs="Times New Roman"/>
          <w:color w:val="auto"/>
        </w:rPr>
        <w:t xml:space="preserve">ollutant </w:t>
      </w:r>
      <w:r w:rsidR="00752507">
        <w:rPr>
          <w:rFonts w:cs="Times New Roman"/>
          <w:color w:val="auto"/>
        </w:rPr>
        <w:t>F</w:t>
      </w:r>
      <w:r w:rsidRPr="00752507">
        <w:rPr>
          <w:rFonts w:cs="Times New Roman"/>
          <w:color w:val="auto"/>
        </w:rPr>
        <w:t xml:space="preserve">lux and </w:t>
      </w:r>
      <w:r w:rsidR="00752507">
        <w:rPr>
          <w:rFonts w:cs="Times New Roman"/>
          <w:color w:val="auto"/>
        </w:rPr>
        <w:t>D</w:t>
      </w:r>
      <w:r w:rsidRPr="00752507">
        <w:rPr>
          <w:rFonts w:cs="Times New Roman"/>
          <w:color w:val="auto"/>
        </w:rPr>
        <w:t xml:space="preserve">eposition </w:t>
      </w:r>
      <w:r w:rsidR="00752507">
        <w:rPr>
          <w:rFonts w:cs="Times New Roman"/>
          <w:color w:val="auto"/>
        </w:rPr>
        <w:t>V</w:t>
      </w:r>
      <w:r w:rsidRPr="00752507">
        <w:rPr>
          <w:rFonts w:cs="Times New Roman"/>
          <w:color w:val="auto"/>
        </w:rPr>
        <w:t>elocities</w:t>
      </w:r>
      <w:bookmarkEnd w:id="88"/>
    </w:p>
    <w:tbl>
      <w:tblPr>
        <w:tblStyle w:val="TableGrid"/>
        <w:tblW w:w="0" w:type="auto"/>
        <w:jc w:val="center"/>
        <w:tblLook w:val="04A0" w:firstRow="1" w:lastRow="0" w:firstColumn="1" w:lastColumn="0" w:noHBand="0" w:noVBand="1"/>
      </w:tblPr>
      <w:tblGrid>
        <w:gridCol w:w="1016"/>
        <w:gridCol w:w="656"/>
        <w:gridCol w:w="607"/>
        <w:gridCol w:w="617"/>
        <w:gridCol w:w="607"/>
        <w:gridCol w:w="941"/>
        <w:gridCol w:w="821"/>
        <w:gridCol w:w="821"/>
        <w:gridCol w:w="821"/>
        <w:gridCol w:w="931"/>
        <w:gridCol w:w="830"/>
      </w:tblGrid>
      <w:tr w:rsidR="00E02BDD" w:rsidRPr="006D71F3" w14:paraId="1D75EBBE" w14:textId="77777777" w:rsidTr="00F137BD">
        <w:trPr>
          <w:trHeight w:val="300"/>
          <w:jc w:val="center"/>
        </w:trPr>
        <w:tc>
          <w:tcPr>
            <w:tcW w:w="0" w:type="auto"/>
            <w:vMerge w:val="restart"/>
          </w:tcPr>
          <w:p w14:paraId="31AC9A6F" w14:textId="4062A49C" w:rsidR="00E02BDD" w:rsidRPr="00C43423" w:rsidRDefault="00E02BDD" w:rsidP="003078A1">
            <w:pPr>
              <w:spacing w:line="240" w:lineRule="auto"/>
              <w:jc w:val="left"/>
              <w:rPr>
                <w:rFonts w:cs="Times New Roman"/>
                <w:b/>
                <w:bCs/>
                <w:color w:val="000000"/>
                <w:szCs w:val="24"/>
              </w:rPr>
            </w:pPr>
            <w:r w:rsidRPr="00C43423">
              <w:rPr>
                <w:rFonts w:cs="Times New Roman"/>
                <w:b/>
                <w:bCs/>
                <w:color w:val="000000"/>
                <w:szCs w:val="24"/>
              </w:rPr>
              <w:t>Month</w:t>
            </w:r>
          </w:p>
        </w:tc>
        <w:tc>
          <w:tcPr>
            <w:tcW w:w="3418" w:type="dxa"/>
            <w:gridSpan w:val="5"/>
          </w:tcPr>
          <w:p w14:paraId="4B002382" w14:textId="5B7FC420" w:rsidR="00E02BDD" w:rsidRPr="00C43423" w:rsidRDefault="00E02BDD" w:rsidP="003078A1">
            <w:pPr>
              <w:spacing w:line="240" w:lineRule="auto"/>
              <w:jc w:val="left"/>
              <w:rPr>
                <w:rFonts w:cs="Times New Roman"/>
                <w:b/>
                <w:bCs/>
                <w:color w:val="000000"/>
                <w:szCs w:val="24"/>
              </w:rPr>
            </w:pPr>
            <w:r w:rsidRPr="00C43423">
              <w:rPr>
                <w:rFonts w:cs="Times New Roman"/>
                <w:b/>
                <w:bCs/>
                <w:color w:val="000000"/>
                <w:szCs w:val="24"/>
              </w:rPr>
              <w:t>Pollutant flux</w:t>
            </w:r>
          </w:p>
        </w:tc>
        <w:tc>
          <w:tcPr>
            <w:tcW w:w="0" w:type="auto"/>
            <w:gridSpan w:val="5"/>
          </w:tcPr>
          <w:p w14:paraId="6FF8237A" w14:textId="2C0D4DA7" w:rsidR="00E02BDD" w:rsidRPr="00C43423" w:rsidRDefault="00E02BDD" w:rsidP="003078A1">
            <w:pPr>
              <w:spacing w:line="240" w:lineRule="auto"/>
              <w:jc w:val="left"/>
              <w:rPr>
                <w:rFonts w:cs="Times New Roman"/>
                <w:b/>
                <w:bCs/>
                <w:color w:val="000000"/>
                <w:szCs w:val="24"/>
              </w:rPr>
            </w:pPr>
            <w:r w:rsidRPr="00C43423">
              <w:rPr>
                <w:rFonts w:cs="Times New Roman"/>
                <w:b/>
                <w:bCs/>
                <w:color w:val="000000"/>
                <w:szCs w:val="24"/>
              </w:rPr>
              <w:t>Deposition velocity</w:t>
            </w:r>
          </w:p>
        </w:tc>
      </w:tr>
      <w:tr w:rsidR="00E02BDD" w:rsidRPr="006D71F3" w14:paraId="6E3B49CF" w14:textId="75ABF761" w:rsidTr="00F137BD">
        <w:trPr>
          <w:trHeight w:val="300"/>
          <w:jc w:val="center"/>
        </w:trPr>
        <w:tc>
          <w:tcPr>
            <w:tcW w:w="0" w:type="auto"/>
            <w:vMerge/>
          </w:tcPr>
          <w:p w14:paraId="47ADB666" w14:textId="384168EA" w:rsidR="00E02BDD" w:rsidRPr="006D71F3" w:rsidRDefault="00E02BDD" w:rsidP="003078A1">
            <w:pPr>
              <w:spacing w:line="240" w:lineRule="auto"/>
              <w:jc w:val="left"/>
              <w:rPr>
                <w:rFonts w:eastAsia="Times New Roman" w:cs="Times New Roman"/>
                <w:b/>
                <w:bCs/>
                <w:color w:val="000000"/>
                <w:sz w:val="22"/>
              </w:rPr>
            </w:pPr>
          </w:p>
        </w:tc>
        <w:tc>
          <w:tcPr>
            <w:tcW w:w="656" w:type="dxa"/>
          </w:tcPr>
          <w:p w14:paraId="0506BE9D" w14:textId="270AF0DC" w:rsidR="00E02BDD" w:rsidRPr="006D71F3" w:rsidRDefault="00E02BDD" w:rsidP="003078A1">
            <w:pPr>
              <w:spacing w:line="240" w:lineRule="auto"/>
              <w:jc w:val="left"/>
              <w:rPr>
                <w:rFonts w:cs="Times New Roman"/>
                <w:b/>
                <w:bCs/>
                <w:color w:val="000000"/>
                <w:szCs w:val="24"/>
              </w:rPr>
            </w:pPr>
            <w:r w:rsidRPr="006D71F3">
              <w:rPr>
                <w:rFonts w:cs="Times New Roman"/>
                <w:b/>
              </w:rPr>
              <w:t>NO</w:t>
            </w:r>
            <w:r w:rsidRPr="006D71F3">
              <w:rPr>
                <w:rFonts w:cs="Times New Roman"/>
                <w:b/>
                <w:vertAlign w:val="subscript"/>
              </w:rPr>
              <w:t>2</w:t>
            </w:r>
          </w:p>
        </w:tc>
        <w:tc>
          <w:tcPr>
            <w:tcW w:w="607" w:type="dxa"/>
          </w:tcPr>
          <w:p w14:paraId="4B6E2D8F" w14:textId="69C6F7F1" w:rsidR="00E02BDD" w:rsidRPr="006D71F3" w:rsidRDefault="00E02BDD" w:rsidP="003078A1">
            <w:pPr>
              <w:spacing w:line="240" w:lineRule="auto"/>
              <w:jc w:val="left"/>
              <w:rPr>
                <w:rFonts w:cs="Times New Roman"/>
                <w:b/>
                <w:bCs/>
                <w:color w:val="000000"/>
                <w:szCs w:val="24"/>
              </w:rPr>
            </w:pPr>
            <w:r w:rsidRPr="006D71F3">
              <w:rPr>
                <w:rFonts w:cs="Times New Roman"/>
                <w:b/>
              </w:rPr>
              <w:t>O</w:t>
            </w:r>
            <w:r w:rsidRPr="006D71F3">
              <w:rPr>
                <w:rFonts w:cs="Times New Roman"/>
                <w:b/>
                <w:vertAlign w:val="subscript"/>
              </w:rPr>
              <w:t>3</w:t>
            </w:r>
          </w:p>
        </w:tc>
        <w:tc>
          <w:tcPr>
            <w:tcW w:w="0" w:type="auto"/>
          </w:tcPr>
          <w:p w14:paraId="612E2B2F" w14:textId="1122D875" w:rsidR="00E02BDD" w:rsidRPr="006D71F3" w:rsidRDefault="00E02BDD" w:rsidP="003078A1">
            <w:pPr>
              <w:spacing w:line="240" w:lineRule="auto"/>
              <w:jc w:val="left"/>
              <w:rPr>
                <w:rFonts w:cs="Times New Roman"/>
                <w:b/>
                <w:bCs/>
                <w:color w:val="000000"/>
                <w:szCs w:val="24"/>
              </w:rPr>
            </w:pPr>
            <w:r w:rsidRPr="006D71F3">
              <w:rPr>
                <w:rFonts w:cs="Times New Roman"/>
                <w:b/>
              </w:rPr>
              <w:t>SO</w:t>
            </w:r>
            <w:r w:rsidRPr="006D71F3">
              <w:rPr>
                <w:rFonts w:cs="Times New Roman"/>
                <w:b/>
                <w:vertAlign w:val="subscript"/>
              </w:rPr>
              <w:t>2</w:t>
            </w:r>
          </w:p>
        </w:tc>
        <w:tc>
          <w:tcPr>
            <w:tcW w:w="607" w:type="dxa"/>
          </w:tcPr>
          <w:p w14:paraId="07DA4694" w14:textId="00D6B64E" w:rsidR="00E02BDD" w:rsidRPr="006D71F3" w:rsidRDefault="00E02BDD" w:rsidP="003078A1">
            <w:pPr>
              <w:spacing w:line="240" w:lineRule="auto"/>
              <w:jc w:val="left"/>
              <w:rPr>
                <w:rFonts w:cs="Times New Roman"/>
                <w:b/>
                <w:bCs/>
                <w:color w:val="000000"/>
                <w:szCs w:val="24"/>
              </w:rPr>
            </w:pPr>
            <w:r w:rsidRPr="006D71F3">
              <w:rPr>
                <w:rFonts w:eastAsia="Times New Roman" w:cs="Times New Roman"/>
                <w:b/>
                <w:szCs w:val="24"/>
              </w:rPr>
              <w:t>CO</w:t>
            </w:r>
          </w:p>
        </w:tc>
        <w:tc>
          <w:tcPr>
            <w:tcW w:w="941" w:type="dxa"/>
          </w:tcPr>
          <w:p w14:paraId="4820282D" w14:textId="06191C46" w:rsidR="00E02BDD" w:rsidRPr="006D71F3" w:rsidRDefault="00E02BDD" w:rsidP="003078A1">
            <w:pPr>
              <w:spacing w:line="240" w:lineRule="auto"/>
              <w:jc w:val="left"/>
              <w:rPr>
                <w:rFonts w:cs="Times New Roman"/>
                <w:b/>
                <w:bCs/>
                <w:color w:val="000000"/>
                <w:szCs w:val="24"/>
              </w:rPr>
            </w:pPr>
            <w:r w:rsidRPr="006D71F3">
              <w:rPr>
                <w:rFonts w:cs="Times New Roman"/>
                <w:b/>
                <w:bCs/>
                <w:color w:val="000000"/>
                <w:szCs w:val="24"/>
              </w:rPr>
              <w:t>PM10</w:t>
            </w:r>
          </w:p>
        </w:tc>
        <w:tc>
          <w:tcPr>
            <w:tcW w:w="0" w:type="auto"/>
          </w:tcPr>
          <w:p w14:paraId="7E834160" w14:textId="30734287" w:rsidR="00E02BDD" w:rsidRPr="006D71F3" w:rsidRDefault="00E02BDD" w:rsidP="003078A1">
            <w:pPr>
              <w:spacing w:line="240" w:lineRule="auto"/>
              <w:jc w:val="left"/>
              <w:rPr>
                <w:rFonts w:cs="Times New Roman"/>
                <w:b/>
                <w:bCs/>
                <w:color w:val="000000"/>
                <w:szCs w:val="24"/>
              </w:rPr>
            </w:pPr>
            <w:r w:rsidRPr="006D71F3">
              <w:rPr>
                <w:rFonts w:cs="Times New Roman"/>
                <w:b/>
              </w:rPr>
              <w:t>NO</w:t>
            </w:r>
            <w:r w:rsidRPr="006D71F3">
              <w:rPr>
                <w:rFonts w:cs="Times New Roman"/>
                <w:b/>
                <w:vertAlign w:val="subscript"/>
              </w:rPr>
              <w:t>2</w:t>
            </w:r>
          </w:p>
        </w:tc>
        <w:tc>
          <w:tcPr>
            <w:tcW w:w="0" w:type="auto"/>
          </w:tcPr>
          <w:p w14:paraId="4EF91808" w14:textId="50CBF3AF" w:rsidR="00E02BDD" w:rsidRPr="006D71F3" w:rsidRDefault="00E02BDD" w:rsidP="003078A1">
            <w:pPr>
              <w:spacing w:line="240" w:lineRule="auto"/>
              <w:jc w:val="left"/>
              <w:rPr>
                <w:rFonts w:cs="Times New Roman"/>
                <w:b/>
                <w:bCs/>
                <w:color w:val="000000"/>
                <w:szCs w:val="24"/>
              </w:rPr>
            </w:pPr>
            <w:r w:rsidRPr="006D71F3">
              <w:rPr>
                <w:rFonts w:cs="Times New Roman"/>
                <w:b/>
              </w:rPr>
              <w:t>O</w:t>
            </w:r>
            <w:r w:rsidRPr="006D71F3">
              <w:rPr>
                <w:rFonts w:cs="Times New Roman"/>
                <w:b/>
                <w:vertAlign w:val="subscript"/>
              </w:rPr>
              <w:t>3</w:t>
            </w:r>
          </w:p>
        </w:tc>
        <w:tc>
          <w:tcPr>
            <w:tcW w:w="0" w:type="auto"/>
          </w:tcPr>
          <w:p w14:paraId="0218C981" w14:textId="3B5054B8" w:rsidR="00E02BDD" w:rsidRPr="006D71F3" w:rsidRDefault="00E02BDD" w:rsidP="003078A1">
            <w:pPr>
              <w:spacing w:line="240" w:lineRule="auto"/>
              <w:jc w:val="left"/>
              <w:rPr>
                <w:rFonts w:cs="Times New Roman"/>
                <w:b/>
                <w:bCs/>
                <w:color w:val="000000"/>
                <w:szCs w:val="24"/>
              </w:rPr>
            </w:pPr>
            <w:r w:rsidRPr="006D71F3">
              <w:rPr>
                <w:rFonts w:cs="Times New Roman"/>
                <w:b/>
              </w:rPr>
              <w:t>SO</w:t>
            </w:r>
            <w:r w:rsidRPr="006D71F3">
              <w:rPr>
                <w:rFonts w:cs="Times New Roman"/>
                <w:b/>
                <w:vertAlign w:val="subscript"/>
              </w:rPr>
              <w:t>2</w:t>
            </w:r>
          </w:p>
        </w:tc>
        <w:tc>
          <w:tcPr>
            <w:tcW w:w="0" w:type="auto"/>
          </w:tcPr>
          <w:p w14:paraId="058F15D0" w14:textId="13CEF003" w:rsidR="00E02BDD" w:rsidRPr="006D71F3" w:rsidRDefault="00E02BDD" w:rsidP="003078A1">
            <w:pPr>
              <w:spacing w:line="240" w:lineRule="auto"/>
              <w:jc w:val="left"/>
              <w:rPr>
                <w:rFonts w:cs="Times New Roman"/>
                <w:b/>
                <w:bCs/>
                <w:color w:val="000000"/>
                <w:szCs w:val="24"/>
              </w:rPr>
            </w:pPr>
            <w:r w:rsidRPr="006D71F3">
              <w:rPr>
                <w:rFonts w:eastAsia="Times New Roman" w:cs="Times New Roman"/>
                <w:b/>
                <w:szCs w:val="24"/>
              </w:rPr>
              <w:t>CO</w:t>
            </w:r>
          </w:p>
        </w:tc>
        <w:tc>
          <w:tcPr>
            <w:tcW w:w="0" w:type="auto"/>
          </w:tcPr>
          <w:p w14:paraId="613E2E43" w14:textId="0C5E4BC0" w:rsidR="00E02BDD" w:rsidRPr="006D71F3" w:rsidRDefault="00E02BDD" w:rsidP="003078A1">
            <w:pPr>
              <w:spacing w:line="240" w:lineRule="auto"/>
              <w:jc w:val="left"/>
              <w:rPr>
                <w:rFonts w:cs="Times New Roman"/>
                <w:b/>
                <w:bCs/>
                <w:color w:val="000000"/>
                <w:szCs w:val="24"/>
              </w:rPr>
            </w:pPr>
            <w:r w:rsidRPr="006D71F3">
              <w:rPr>
                <w:rFonts w:cs="Times New Roman"/>
                <w:b/>
                <w:bCs/>
                <w:color w:val="000000"/>
                <w:szCs w:val="24"/>
              </w:rPr>
              <w:t>PM10</w:t>
            </w:r>
          </w:p>
        </w:tc>
      </w:tr>
      <w:tr w:rsidR="00725F8A" w:rsidRPr="006D71F3" w14:paraId="47D9CABD" w14:textId="29819B14" w:rsidTr="00F137BD">
        <w:trPr>
          <w:trHeight w:val="300"/>
          <w:jc w:val="center"/>
        </w:trPr>
        <w:tc>
          <w:tcPr>
            <w:tcW w:w="0" w:type="auto"/>
          </w:tcPr>
          <w:p w14:paraId="738B7378"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Dec, 12</w:t>
            </w:r>
          </w:p>
        </w:tc>
        <w:tc>
          <w:tcPr>
            <w:tcW w:w="656" w:type="dxa"/>
          </w:tcPr>
          <w:p w14:paraId="04787A39" w14:textId="0EAFE07D" w:rsidR="00725F8A" w:rsidRPr="006D71F3" w:rsidRDefault="00725F8A" w:rsidP="00725F8A">
            <w:pPr>
              <w:spacing w:line="240" w:lineRule="auto"/>
              <w:jc w:val="left"/>
              <w:rPr>
                <w:rFonts w:cs="Times New Roman"/>
                <w:bCs/>
                <w:szCs w:val="24"/>
              </w:rPr>
            </w:pPr>
            <w:r w:rsidRPr="006D71F3">
              <w:rPr>
                <w:rFonts w:cs="Times New Roman"/>
                <w:sz w:val="22"/>
              </w:rPr>
              <w:t>0.30</w:t>
            </w:r>
          </w:p>
        </w:tc>
        <w:tc>
          <w:tcPr>
            <w:tcW w:w="607" w:type="dxa"/>
          </w:tcPr>
          <w:p w14:paraId="34195212" w14:textId="1FF1EB8F" w:rsidR="00725F8A" w:rsidRPr="006D71F3" w:rsidRDefault="00725F8A" w:rsidP="00725F8A">
            <w:pPr>
              <w:spacing w:line="240" w:lineRule="auto"/>
              <w:jc w:val="left"/>
              <w:rPr>
                <w:rFonts w:cs="Times New Roman"/>
                <w:color w:val="000000"/>
                <w:sz w:val="22"/>
              </w:rPr>
            </w:pPr>
            <w:r w:rsidRPr="006D71F3">
              <w:rPr>
                <w:rFonts w:cs="Times New Roman"/>
                <w:sz w:val="22"/>
              </w:rPr>
              <w:t>0.06</w:t>
            </w:r>
          </w:p>
        </w:tc>
        <w:tc>
          <w:tcPr>
            <w:tcW w:w="0" w:type="auto"/>
          </w:tcPr>
          <w:p w14:paraId="5DECF1EB" w14:textId="5AF30938"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607" w:type="dxa"/>
          </w:tcPr>
          <w:p w14:paraId="2EB55502" w14:textId="4B8F7E89" w:rsidR="00725F8A" w:rsidRPr="006D71F3" w:rsidRDefault="00725F8A" w:rsidP="00725F8A">
            <w:pPr>
              <w:spacing w:line="240" w:lineRule="auto"/>
              <w:jc w:val="left"/>
              <w:rPr>
                <w:rFonts w:cs="Times New Roman"/>
                <w:color w:val="000000"/>
                <w:sz w:val="22"/>
              </w:rPr>
            </w:pPr>
            <w:r w:rsidRPr="006D71F3">
              <w:rPr>
                <w:rFonts w:cs="Times New Roman"/>
                <w:sz w:val="22"/>
              </w:rPr>
              <w:t>0.22</w:t>
            </w:r>
          </w:p>
        </w:tc>
        <w:tc>
          <w:tcPr>
            <w:tcW w:w="941" w:type="dxa"/>
          </w:tcPr>
          <w:p w14:paraId="11F9928F" w14:textId="154DFCC9" w:rsidR="00725F8A" w:rsidRPr="006D71F3" w:rsidRDefault="00725F8A" w:rsidP="00725F8A">
            <w:pPr>
              <w:spacing w:line="240" w:lineRule="auto"/>
              <w:jc w:val="left"/>
              <w:rPr>
                <w:rFonts w:cs="Times New Roman"/>
                <w:color w:val="000000"/>
                <w:sz w:val="22"/>
              </w:rPr>
            </w:pPr>
            <w:r w:rsidRPr="006D71F3">
              <w:rPr>
                <w:rFonts w:cs="Times New Roman"/>
                <w:color w:val="000000"/>
                <w:sz w:val="22"/>
              </w:rPr>
              <w:t>3380.90</w:t>
            </w:r>
          </w:p>
        </w:tc>
        <w:tc>
          <w:tcPr>
            <w:tcW w:w="0" w:type="auto"/>
          </w:tcPr>
          <w:p w14:paraId="4185FC94" w14:textId="14B229C8" w:rsidR="00725F8A" w:rsidRPr="006D71F3" w:rsidRDefault="00725F8A" w:rsidP="00725F8A">
            <w:pPr>
              <w:spacing w:line="240" w:lineRule="auto"/>
              <w:jc w:val="left"/>
              <w:rPr>
                <w:rFonts w:cs="Times New Roman"/>
                <w:sz w:val="22"/>
              </w:rPr>
            </w:pPr>
            <w:r w:rsidRPr="006D71F3">
              <w:rPr>
                <w:rFonts w:cs="Times New Roman"/>
                <w:color w:val="000000"/>
                <w:sz w:val="22"/>
              </w:rPr>
              <w:t>0.0038</w:t>
            </w:r>
          </w:p>
        </w:tc>
        <w:tc>
          <w:tcPr>
            <w:tcW w:w="0" w:type="auto"/>
          </w:tcPr>
          <w:p w14:paraId="58292499" w14:textId="4AAF2DD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1F297B65" w14:textId="6CFF21E9"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0.0021</w:t>
            </w:r>
          </w:p>
        </w:tc>
        <w:tc>
          <w:tcPr>
            <w:tcW w:w="0" w:type="auto"/>
          </w:tcPr>
          <w:p w14:paraId="29D80B63" w14:textId="6AE7C23A"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6C2726D4" w14:textId="27F3477D"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7FFDD353" w14:textId="350987AE" w:rsidTr="00F137BD">
        <w:trPr>
          <w:trHeight w:val="300"/>
          <w:jc w:val="center"/>
        </w:trPr>
        <w:tc>
          <w:tcPr>
            <w:tcW w:w="0" w:type="auto"/>
          </w:tcPr>
          <w:p w14:paraId="09439027"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Jan, 13</w:t>
            </w:r>
          </w:p>
        </w:tc>
        <w:tc>
          <w:tcPr>
            <w:tcW w:w="656" w:type="dxa"/>
          </w:tcPr>
          <w:p w14:paraId="111F89FA" w14:textId="0C43E046" w:rsidR="00725F8A" w:rsidRPr="006D71F3" w:rsidRDefault="00725F8A" w:rsidP="00725F8A">
            <w:pPr>
              <w:spacing w:line="240" w:lineRule="auto"/>
              <w:jc w:val="left"/>
              <w:rPr>
                <w:rFonts w:cs="Times New Roman"/>
                <w:bCs/>
                <w:szCs w:val="24"/>
              </w:rPr>
            </w:pPr>
            <w:r w:rsidRPr="006D71F3">
              <w:rPr>
                <w:rFonts w:cs="Times New Roman"/>
                <w:sz w:val="22"/>
              </w:rPr>
              <w:t>0.29</w:t>
            </w:r>
          </w:p>
        </w:tc>
        <w:tc>
          <w:tcPr>
            <w:tcW w:w="607" w:type="dxa"/>
          </w:tcPr>
          <w:p w14:paraId="01BBC98A" w14:textId="1EE694BC" w:rsidR="00725F8A" w:rsidRPr="006D71F3" w:rsidRDefault="00725F8A" w:rsidP="00725F8A">
            <w:pPr>
              <w:spacing w:line="240" w:lineRule="auto"/>
              <w:jc w:val="left"/>
              <w:rPr>
                <w:rFonts w:cs="Times New Roman"/>
                <w:color w:val="000000"/>
                <w:sz w:val="22"/>
              </w:rPr>
            </w:pPr>
            <w:r w:rsidRPr="006D71F3">
              <w:rPr>
                <w:rFonts w:cs="Times New Roman"/>
                <w:sz w:val="22"/>
              </w:rPr>
              <w:t>0.12</w:t>
            </w:r>
          </w:p>
        </w:tc>
        <w:tc>
          <w:tcPr>
            <w:tcW w:w="0" w:type="auto"/>
          </w:tcPr>
          <w:p w14:paraId="1D266B57" w14:textId="38B58DAC" w:rsidR="00725F8A" w:rsidRPr="006D71F3" w:rsidRDefault="00725F8A" w:rsidP="00725F8A">
            <w:pPr>
              <w:spacing w:line="240" w:lineRule="auto"/>
              <w:jc w:val="left"/>
              <w:rPr>
                <w:rFonts w:cs="Times New Roman"/>
                <w:color w:val="000000"/>
                <w:sz w:val="22"/>
              </w:rPr>
            </w:pPr>
            <w:r w:rsidRPr="006D71F3">
              <w:rPr>
                <w:rFonts w:cs="Times New Roman"/>
                <w:sz w:val="22"/>
              </w:rPr>
              <w:t>0.03</w:t>
            </w:r>
          </w:p>
        </w:tc>
        <w:tc>
          <w:tcPr>
            <w:tcW w:w="607" w:type="dxa"/>
          </w:tcPr>
          <w:p w14:paraId="57A00F03" w14:textId="5AF621B0" w:rsidR="00725F8A" w:rsidRPr="006D71F3" w:rsidRDefault="00725F8A" w:rsidP="00725F8A">
            <w:pPr>
              <w:spacing w:line="240" w:lineRule="auto"/>
              <w:jc w:val="left"/>
              <w:rPr>
                <w:rFonts w:cs="Times New Roman"/>
                <w:color w:val="000000"/>
                <w:sz w:val="22"/>
              </w:rPr>
            </w:pPr>
            <w:r w:rsidRPr="006D71F3">
              <w:rPr>
                <w:rFonts w:cs="Times New Roman"/>
                <w:sz w:val="22"/>
              </w:rPr>
              <w:t>0.27</w:t>
            </w:r>
          </w:p>
        </w:tc>
        <w:tc>
          <w:tcPr>
            <w:tcW w:w="941" w:type="dxa"/>
          </w:tcPr>
          <w:p w14:paraId="5485767E" w14:textId="2846071C" w:rsidR="00725F8A" w:rsidRPr="006D71F3" w:rsidRDefault="00725F8A" w:rsidP="00725F8A">
            <w:pPr>
              <w:spacing w:line="240" w:lineRule="auto"/>
              <w:jc w:val="left"/>
              <w:rPr>
                <w:rFonts w:cs="Times New Roman"/>
                <w:color w:val="000000"/>
                <w:sz w:val="22"/>
              </w:rPr>
            </w:pPr>
            <w:r w:rsidRPr="006D71F3">
              <w:rPr>
                <w:rFonts w:cs="Times New Roman"/>
                <w:color w:val="000000"/>
                <w:sz w:val="22"/>
              </w:rPr>
              <w:t>2797.01</w:t>
            </w:r>
          </w:p>
        </w:tc>
        <w:tc>
          <w:tcPr>
            <w:tcW w:w="0" w:type="auto"/>
          </w:tcPr>
          <w:p w14:paraId="0C48C5EC" w14:textId="2E783491" w:rsidR="00725F8A" w:rsidRPr="006D71F3" w:rsidRDefault="00725F8A" w:rsidP="00725F8A">
            <w:pPr>
              <w:spacing w:line="240" w:lineRule="auto"/>
              <w:jc w:val="left"/>
              <w:rPr>
                <w:rFonts w:cs="Times New Roman"/>
                <w:sz w:val="22"/>
              </w:rPr>
            </w:pPr>
            <w:r w:rsidRPr="006D71F3">
              <w:rPr>
                <w:rFonts w:cs="Times New Roman"/>
                <w:color w:val="000000"/>
                <w:sz w:val="22"/>
              </w:rPr>
              <w:t>0.0038</w:t>
            </w:r>
          </w:p>
        </w:tc>
        <w:tc>
          <w:tcPr>
            <w:tcW w:w="0" w:type="auto"/>
          </w:tcPr>
          <w:p w14:paraId="3AACEE3A" w14:textId="280436E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752E5777" w14:textId="22AC937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0.0015</w:t>
            </w:r>
          </w:p>
        </w:tc>
        <w:tc>
          <w:tcPr>
            <w:tcW w:w="0" w:type="auto"/>
          </w:tcPr>
          <w:p w14:paraId="1BCF363B" w14:textId="72AF2B54"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49A6F102" w14:textId="3B0A572F"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07E1E8A4" w14:textId="2478A88E" w:rsidTr="00F137BD">
        <w:trPr>
          <w:trHeight w:val="300"/>
          <w:jc w:val="center"/>
        </w:trPr>
        <w:tc>
          <w:tcPr>
            <w:tcW w:w="0" w:type="auto"/>
          </w:tcPr>
          <w:p w14:paraId="47A108F8"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Feb, 13</w:t>
            </w:r>
          </w:p>
        </w:tc>
        <w:tc>
          <w:tcPr>
            <w:tcW w:w="656" w:type="dxa"/>
          </w:tcPr>
          <w:p w14:paraId="60FBF6B1" w14:textId="22FF8E23" w:rsidR="00725F8A" w:rsidRPr="006D71F3" w:rsidRDefault="00725F8A" w:rsidP="00725F8A">
            <w:pPr>
              <w:spacing w:line="240" w:lineRule="auto"/>
              <w:jc w:val="left"/>
              <w:rPr>
                <w:rFonts w:cs="Times New Roman"/>
                <w:bCs/>
                <w:szCs w:val="24"/>
              </w:rPr>
            </w:pPr>
            <w:r w:rsidRPr="006D71F3">
              <w:rPr>
                <w:rFonts w:cs="Times New Roman"/>
                <w:sz w:val="22"/>
              </w:rPr>
              <w:t>0.23</w:t>
            </w:r>
          </w:p>
        </w:tc>
        <w:tc>
          <w:tcPr>
            <w:tcW w:w="607" w:type="dxa"/>
          </w:tcPr>
          <w:p w14:paraId="63ADE741" w14:textId="0EE4A43A" w:rsidR="00725F8A" w:rsidRPr="006D71F3" w:rsidRDefault="00725F8A" w:rsidP="00725F8A">
            <w:pPr>
              <w:spacing w:line="240" w:lineRule="auto"/>
              <w:jc w:val="left"/>
              <w:rPr>
                <w:rFonts w:cs="Times New Roman"/>
                <w:color w:val="000000"/>
                <w:sz w:val="22"/>
              </w:rPr>
            </w:pPr>
            <w:r w:rsidRPr="006D71F3">
              <w:rPr>
                <w:rFonts w:cs="Times New Roman"/>
                <w:sz w:val="22"/>
              </w:rPr>
              <w:t>0.18</w:t>
            </w:r>
          </w:p>
        </w:tc>
        <w:tc>
          <w:tcPr>
            <w:tcW w:w="0" w:type="auto"/>
          </w:tcPr>
          <w:p w14:paraId="5B589B06" w14:textId="2808E1A4"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607" w:type="dxa"/>
          </w:tcPr>
          <w:p w14:paraId="14C63433" w14:textId="2F774790" w:rsidR="00725F8A" w:rsidRPr="006D71F3" w:rsidRDefault="00725F8A" w:rsidP="00725F8A">
            <w:pPr>
              <w:spacing w:line="240" w:lineRule="auto"/>
              <w:jc w:val="left"/>
              <w:rPr>
                <w:rFonts w:cs="Times New Roman"/>
                <w:color w:val="000000"/>
                <w:sz w:val="22"/>
              </w:rPr>
            </w:pPr>
            <w:r w:rsidRPr="006D71F3">
              <w:rPr>
                <w:rFonts w:cs="Times New Roman"/>
                <w:sz w:val="22"/>
              </w:rPr>
              <w:t>0.16</w:t>
            </w:r>
          </w:p>
        </w:tc>
        <w:tc>
          <w:tcPr>
            <w:tcW w:w="941" w:type="dxa"/>
          </w:tcPr>
          <w:p w14:paraId="19A87578" w14:textId="002502AF" w:rsidR="00725F8A" w:rsidRPr="006D71F3" w:rsidRDefault="00725F8A" w:rsidP="00725F8A">
            <w:pPr>
              <w:spacing w:line="240" w:lineRule="auto"/>
              <w:jc w:val="left"/>
              <w:rPr>
                <w:rFonts w:cs="Times New Roman"/>
                <w:color w:val="000000"/>
                <w:sz w:val="22"/>
              </w:rPr>
            </w:pPr>
            <w:r w:rsidRPr="006D71F3">
              <w:rPr>
                <w:rFonts w:cs="Times New Roman"/>
                <w:color w:val="000000"/>
                <w:sz w:val="22"/>
              </w:rPr>
              <w:t>1939.40</w:t>
            </w:r>
          </w:p>
        </w:tc>
        <w:tc>
          <w:tcPr>
            <w:tcW w:w="0" w:type="auto"/>
          </w:tcPr>
          <w:p w14:paraId="7870DA1B" w14:textId="1F1F951E" w:rsidR="00725F8A" w:rsidRPr="006D71F3" w:rsidRDefault="00725F8A" w:rsidP="00725F8A">
            <w:pPr>
              <w:spacing w:line="240" w:lineRule="auto"/>
              <w:jc w:val="left"/>
              <w:rPr>
                <w:rFonts w:cs="Times New Roman"/>
                <w:sz w:val="22"/>
              </w:rPr>
            </w:pPr>
            <w:r w:rsidRPr="006D71F3">
              <w:rPr>
                <w:rFonts w:cs="Times New Roman"/>
                <w:color w:val="000000"/>
                <w:sz w:val="22"/>
              </w:rPr>
              <w:t>0.0038</w:t>
            </w:r>
          </w:p>
        </w:tc>
        <w:tc>
          <w:tcPr>
            <w:tcW w:w="0" w:type="auto"/>
          </w:tcPr>
          <w:p w14:paraId="71A2F758" w14:textId="6B666884"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2AEC4431" w14:textId="33CA808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0.0021</w:t>
            </w:r>
          </w:p>
        </w:tc>
        <w:tc>
          <w:tcPr>
            <w:tcW w:w="0" w:type="auto"/>
          </w:tcPr>
          <w:p w14:paraId="42A8FACE" w14:textId="31E3125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43E7065C" w14:textId="16BF7893"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0F9D0B57" w14:textId="10EBC8CC" w:rsidTr="00F137BD">
        <w:trPr>
          <w:trHeight w:val="300"/>
          <w:jc w:val="center"/>
        </w:trPr>
        <w:tc>
          <w:tcPr>
            <w:tcW w:w="0" w:type="auto"/>
          </w:tcPr>
          <w:p w14:paraId="00A68731"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Mar, 13</w:t>
            </w:r>
          </w:p>
        </w:tc>
        <w:tc>
          <w:tcPr>
            <w:tcW w:w="656" w:type="dxa"/>
          </w:tcPr>
          <w:p w14:paraId="073FFAAB" w14:textId="40FC8ABD" w:rsidR="00725F8A" w:rsidRPr="006D71F3" w:rsidRDefault="00725F8A" w:rsidP="00725F8A">
            <w:pPr>
              <w:spacing w:line="240" w:lineRule="auto"/>
              <w:jc w:val="left"/>
              <w:rPr>
                <w:rFonts w:cs="Times New Roman"/>
                <w:bCs/>
                <w:szCs w:val="24"/>
              </w:rPr>
            </w:pPr>
            <w:r w:rsidRPr="006D71F3">
              <w:rPr>
                <w:rFonts w:cs="Times New Roman"/>
                <w:sz w:val="22"/>
              </w:rPr>
              <w:t>0.24</w:t>
            </w:r>
          </w:p>
        </w:tc>
        <w:tc>
          <w:tcPr>
            <w:tcW w:w="607" w:type="dxa"/>
          </w:tcPr>
          <w:p w14:paraId="511F5C48" w14:textId="747CF3D3" w:rsidR="00725F8A" w:rsidRPr="006D71F3" w:rsidRDefault="00725F8A" w:rsidP="00725F8A">
            <w:pPr>
              <w:spacing w:line="240" w:lineRule="auto"/>
              <w:jc w:val="left"/>
              <w:rPr>
                <w:rFonts w:cs="Times New Roman"/>
                <w:color w:val="000000"/>
                <w:sz w:val="22"/>
              </w:rPr>
            </w:pPr>
            <w:r w:rsidRPr="006D71F3">
              <w:rPr>
                <w:rFonts w:cs="Times New Roman"/>
                <w:sz w:val="22"/>
              </w:rPr>
              <w:t>0.18</w:t>
            </w:r>
          </w:p>
        </w:tc>
        <w:tc>
          <w:tcPr>
            <w:tcW w:w="0" w:type="auto"/>
          </w:tcPr>
          <w:p w14:paraId="4233BCFD" w14:textId="77C52877"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607" w:type="dxa"/>
          </w:tcPr>
          <w:p w14:paraId="6860EE91" w14:textId="0E012500" w:rsidR="00725F8A" w:rsidRPr="006D71F3" w:rsidRDefault="00725F8A" w:rsidP="00725F8A">
            <w:pPr>
              <w:spacing w:line="240" w:lineRule="auto"/>
              <w:jc w:val="left"/>
              <w:rPr>
                <w:rFonts w:cs="Times New Roman"/>
                <w:color w:val="000000"/>
                <w:sz w:val="22"/>
              </w:rPr>
            </w:pPr>
            <w:r w:rsidRPr="006D71F3">
              <w:rPr>
                <w:rFonts w:cs="Times New Roman"/>
                <w:sz w:val="22"/>
              </w:rPr>
              <w:t>0.16</w:t>
            </w:r>
          </w:p>
        </w:tc>
        <w:tc>
          <w:tcPr>
            <w:tcW w:w="941" w:type="dxa"/>
          </w:tcPr>
          <w:p w14:paraId="54521780" w14:textId="2CDDEFEA" w:rsidR="00725F8A" w:rsidRPr="006D71F3" w:rsidRDefault="00725F8A" w:rsidP="00725F8A">
            <w:pPr>
              <w:spacing w:line="240" w:lineRule="auto"/>
              <w:jc w:val="left"/>
              <w:rPr>
                <w:rFonts w:cs="Times New Roman"/>
                <w:color w:val="000000"/>
                <w:sz w:val="22"/>
              </w:rPr>
            </w:pPr>
            <w:r w:rsidRPr="006D71F3">
              <w:rPr>
                <w:rFonts w:cs="Times New Roman"/>
                <w:color w:val="000000"/>
                <w:sz w:val="22"/>
              </w:rPr>
              <w:t>1309.81</w:t>
            </w:r>
          </w:p>
        </w:tc>
        <w:tc>
          <w:tcPr>
            <w:tcW w:w="0" w:type="auto"/>
          </w:tcPr>
          <w:p w14:paraId="7BE7D50C" w14:textId="6EAF40B3" w:rsidR="00725F8A" w:rsidRPr="006D71F3" w:rsidRDefault="00725F8A" w:rsidP="00725F8A">
            <w:pPr>
              <w:spacing w:line="240" w:lineRule="auto"/>
              <w:jc w:val="left"/>
              <w:rPr>
                <w:rFonts w:cs="Times New Roman"/>
                <w:sz w:val="22"/>
              </w:rPr>
            </w:pPr>
            <w:r w:rsidRPr="006D71F3">
              <w:rPr>
                <w:rFonts w:cs="Times New Roman"/>
                <w:color w:val="000000"/>
                <w:sz w:val="22"/>
              </w:rPr>
              <w:t>0.0036</w:t>
            </w:r>
          </w:p>
        </w:tc>
        <w:tc>
          <w:tcPr>
            <w:tcW w:w="0" w:type="auto"/>
          </w:tcPr>
          <w:p w14:paraId="25CCCDC6" w14:textId="5848B26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0.0050</w:t>
            </w:r>
          </w:p>
        </w:tc>
        <w:tc>
          <w:tcPr>
            <w:tcW w:w="0" w:type="auto"/>
          </w:tcPr>
          <w:p w14:paraId="4E00BB8D" w14:textId="31DF04A9"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0.0023</w:t>
            </w:r>
          </w:p>
        </w:tc>
        <w:tc>
          <w:tcPr>
            <w:tcW w:w="0" w:type="auto"/>
          </w:tcPr>
          <w:p w14:paraId="11C2811D" w14:textId="69E1041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4082F7A0" w14:textId="4A81525A"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2F6E1D16" w14:textId="7B6293D5" w:rsidTr="00F137BD">
        <w:trPr>
          <w:trHeight w:val="300"/>
          <w:jc w:val="center"/>
        </w:trPr>
        <w:tc>
          <w:tcPr>
            <w:tcW w:w="0" w:type="auto"/>
          </w:tcPr>
          <w:p w14:paraId="16C8C65A"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Apr, 13</w:t>
            </w:r>
          </w:p>
        </w:tc>
        <w:tc>
          <w:tcPr>
            <w:tcW w:w="656" w:type="dxa"/>
          </w:tcPr>
          <w:p w14:paraId="1AADD613" w14:textId="33634D14" w:rsidR="00725F8A" w:rsidRPr="006D71F3" w:rsidRDefault="00725F8A" w:rsidP="00725F8A">
            <w:pPr>
              <w:spacing w:line="240" w:lineRule="auto"/>
              <w:jc w:val="left"/>
              <w:rPr>
                <w:rFonts w:cs="Times New Roman"/>
                <w:bCs/>
                <w:szCs w:val="24"/>
              </w:rPr>
            </w:pPr>
            <w:r w:rsidRPr="006D71F3">
              <w:rPr>
                <w:rFonts w:cs="Times New Roman"/>
                <w:sz w:val="22"/>
              </w:rPr>
              <w:t>0.24</w:t>
            </w:r>
          </w:p>
        </w:tc>
        <w:tc>
          <w:tcPr>
            <w:tcW w:w="607" w:type="dxa"/>
          </w:tcPr>
          <w:p w14:paraId="70A36586" w14:textId="78A2CCAD" w:rsidR="00725F8A" w:rsidRPr="006D71F3" w:rsidRDefault="00725F8A" w:rsidP="00725F8A">
            <w:pPr>
              <w:spacing w:line="240" w:lineRule="auto"/>
              <w:jc w:val="left"/>
              <w:rPr>
                <w:rFonts w:cs="Times New Roman"/>
                <w:color w:val="000000"/>
                <w:sz w:val="22"/>
              </w:rPr>
            </w:pPr>
            <w:r w:rsidRPr="006D71F3">
              <w:rPr>
                <w:rFonts w:cs="Times New Roman"/>
                <w:sz w:val="22"/>
              </w:rPr>
              <w:t>0.21</w:t>
            </w:r>
          </w:p>
        </w:tc>
        <w:tc>
          <w:tcPr>
            <w:tcW w:w="0" w:type="auto"/>
          </w:tcPr>
          <w:p w14:paraId="74929A75" w14:textId="61AE5FE7"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607" w:type="dxa"/>
          </w:tcPr>
          <w:p w14:paraId="2F5F3148" w14:textId="5CF521A1" w:rsidR="00725F8A" w:rsidRPr="006D71F3" w:rsidRDefault="00725F8A" w:rsidP="00725F8A">
            <w:pPr>
              <w:spacing w:line="240" w:lineRule="auto"/>
              <w:jc w:val="left"/>
              <w:rPr>
                <w:rFonts w:cs="Times New Roman"/>
                <w:color w:val="000000"/>
                <w:sz w:val="22"/>
              </w:rPr>
            </w:pPr>
            <w:r w:rsidRPr="006D71F3">
              <w:rPr>
                <w:rFonts w:cs="Times New Roman"/>
                <w:sz w:val="22"/>
              </w:rPr>
              <w:t>0.10</w:t>
            </w:r>
          </w:p>
        </w:tc>
        <w:tc>
          <w:tcPr>
            <w:tcW w:w="941" w:type="dxa"/>
          </w:tcPr>
          <w:p w14:paraId="302AC8F8" w14:textId="7BD44D3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1571.14</w:t>
            </w:r>
          </w:p>
        </w:tc>
        <w:tc>
          <w:tcPr>
            <w:tcW w:w="0" w:type="auto"/>
          </w:tcPr>
          <w:p w14:paraId="7EBB5780" w14:textId="6C5C68BB" w:rsidR="00725F8A" w:rsidRPr="006D71F3" w:rsidRDefault="00725F8A" w:rsidP="00725F8A">
            <w:pPr>
              <w:spacing w:line="240" w:lineRule="auto"/>
              <w:jc w:val="left"/>
              <w:rPr>
                <w:rFonts w:cs="Times New Roman"/>
                <w:sz w:val="22"/>
              </w:rPr>
            </w:pPr>
            <w:r w:rsidRPr="006D71F3">
              <w:rPr>
                <w:rFonts w:cs="Times New Roman"/>
                <w:color w:val="000000"/>
                <w:sz w:val="22"/>
              </w:rPr>
              <w:t>0.0036</w:t>
            </w:r>
          </w:p>
        </w:tc>
        <w:tc>
          <w:tcPr>
            <w:tcW w:w="0" w:type="auto"/>
          </w:tcPr>
          <w:p w14:paraId="1C754945" w14:textId="5625D9E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0.0050</w:t>
            </w:r>
          </w:p>
        </w:tc>
        <w:tc>
          <w:tcPr>
            <w:tcW w:w="0" w:type="auto"/>
          </w:tcPr>
          <w:p w14:paraId="518CFF7D" w14:textId="68BC79FD"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0.0020</w:t>
            </w:r>
          </w:p>
        </w:tc>
        <w:tc>
          <w:tcPr>
            <w:tcW w:w="0" w:type="auto"/>
          </w:tcPr>
          <w:p w14:paraId="425125E2" w14:textId="454DD07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0FCE4300" w14:textId="5E413450"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7F67BA01" w14:textId="76ED0AC6" w:rsidTr="00F137BD">
        <w:trPr>
          <w:trHeight w:val="300"/>
          <w:jc w:val="center"/>
        </w:trPr>
        <w:tc>
          <w:tcPr>
            <w:tcW w:w="0" w:type="auto"/>
          </w:tcPr>
          <w:p w14:paraId="2E5EA188"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May, 13</w:t>
            </w:r>
          </w:p>
        </w:tc>
        <w:tc>
          <w:tcPr>
            <w:tcW w:w="656" w:type="dxa"/>
          </w:tcPr>
          <w:p w14:paraId="36BE6677" w14:textId="0390B8A2" w:rsidR="00725F8A" w:rsidRPr="006D71F3" w:rsidRDefault="00725F8A" w:rsidP="00725F8A">
            <w:pPr>
              <w:spacing w:line="240" w:lineRule="auto"/>
              <w:jc w:val="left"/>
              <w:rPr>
                <w:rFonts w:cs="Times New Roman"/>
                <w:bCs/>
                <w:szCs w:val="24"/>
              </w:rPr>
            </w:pPr>
            <w:r w:rsidRPr="006D71F3">
              <w:rPr>
                <w:rFonts w:cs="Times New Roman"/>
                <w:sz w:val="22"/>
              </w:rPr>
              <w:t>0.30</w:t>
            </w:r>
          </w:p>
        </w:tc>
        <w:tc>
          <w:tcPr>
            <w:tcW w:w="607" w:type="dxa"/>
          </w:tcPr>
          <w:p w14:paraId="490103B6" w14:textId="1892FFC3" w:rsidR="00725F8A" w:rsidRPr="006D71F3" w:rsidRDefault="00725F8A" w:rsidP="00725F8A">
            <w:pPr>
              <w:spacing w:line="240" w:lineRule="auto"/>
              <w:jc w:val="left"/>
              <w:rPr>
                <w:rFonts w:cs="Times New Roman"/>
                <w:color w:val="000000"/>
                <w:sz w:val="22"/>
              </w:rPr>
            </w:pPr>
            <w:r w:rsidRPr="006D71F3">
              <w:rPr>
                <w:rFonts w:cs="Times New Roman"/>
                <w:sz w:val="22"/>
              </w:rPr>
              <w:t>0.16</w:t>
            </w:r>
          </w:p>
        </w:tc>
        <w:tc>
          <w:tcPr>
            <w:tcW w:w="0" w:type="auto"/>
          </w:tcPr>
          <w:p w14:paraId="2242B149" w14:textId="79A218BA"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607" w:type="dxa"/>
          </w:tcPr>
          <w:p w14:paraId="796AA065" w14:textId="4317F2E8" w:rsidR="00725F8A" w:rsidRPr="006D71F3" w:rsidRDefault="00725F8A" w:rsidP="00725F8A">
            <w:pPr>
              <w:spacing w:line="240" w:lineRule="auto"/>
              <w:jc w:val="left"/>
              <w:rPr>
                <w:rFonts w:cs="Times New Roman"/>
                <w:color w:val="000000"/>
                <w:sz w:val="22"/>
              </w:rPr>
            </w:pPr>
            <w:r w:rsidRPr="006D71F3">
              <w:rPr>
                <w:rFonts w:cs="Times New Roman"/>
                <w:sz w:val="22"/>
              </w:rPr>
              <w:t>0.11</w:t>
            </w:r>
          </w:p>
        </w:tc>
        <w:tc>
          <w:tcPr>
            <w:tcW w:w="941" w:type="dxa"/>
          </w:tcPr>
          <w:p w14:paraId="03C872A5" w14:textId="7931436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988.98</w:t>
            </w:r>
          </w:p>
        </w:tc>
        <w:tc>
          <w:tcPr>
            <w:tcW w:w="0" w:type="auto"/>
          </w:tcPr>
          <w:p w14:paraId="7612EF4E" w14:textId="746C8F75"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43D7FA97" w14:textId="6919EA5F"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08EC46AC" w14:textId="3276FA6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0.0022</w:t>
            </w:r>
          </w:p>
        </w:tc>
        <w:tc>
          <w:tcPr>
            <w:tcW w:w="0" w:type="auto"/>
          </w:tcPr>
          <w:p w14:paraId="7E0186BD" w14:textId="283ACE51"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7EC33B79" w14:textId="0680D74E"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42C271CF" w14:textId="22CD8061" w:rsidTr="00F137BD">
        <w:trPr>
          <w:trHeight w:val="300"/>
          <w:jc w:val="center"/>
        </w:trPr>
        <w:tc>
          <w:tcPr>
            <w:tcW w:w="0" w:type="auto"/>
          </w:tcPr>
          <w:p w14:paraId="4957A785"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Jun, 13</w:t>
            </w:r>
          </w:p>
        </w:tc>
        <w:tc>
          <w:tcPr>
            <w:tcW w:w="656" w:type="dxa"/>
          </w:tcPr>
          <w:p w14:paraId="289F5CDC" w14:textId="6207D373" w:rsidR="00725F8A" w:rsidRPr="006D71F3" w:rsidRDefault="00725F8A" w:rsidP="00725F8A">
            <w:pPr>
              <w:spacing w:line="240" w:lineRule="auto"/>
              <w:jc w:val="left"/>
              <w:rPr>
                <w:rFonts w:cs="Times New Roman"/>
                <w:bCs/>
                <w:szCs w:val="24"/>
              </w:rPr>
            </w:pPr>
            <w:r w:rsidRPr="006D71F3">
              <w:rPr>
                <w:rFonts w:cs="Times New Roman"/>
                <w:sz w:val="22"/>
              </w:rPr>
              <w:t>0.32</w:t>
            </w:r>
          </w:p>
        </w:tc>
        <w:tc>
          <w:tcPr>
            <w:tcW w:w="607" w:type="dxa"/>
          </w:tcPr>
          <w:p w14:paraId="3CCE3640" w14:textId="5A6A9981" w:rsidR="00725F8A" w:rsidRPr="006D71F3" w:rsidRDefault="00725F8A" w:rsidP="00725F8A">
            <w:pPr>
              <w:spacing w:line="240" w:lineRule="auto"/>
              <w:jc w:val="left"/>
              <w:rPr>
                <w:rFonts w:cs="Times New Roman"/>
                <w:color w:val="000000"/>
                <w:sz w:val="22"/>
              </w:rPr>
            </w:pPr>
            <w:r w:rsidRPr="006D71F3">
              <w:rPr>
                <w:rFonts w:cs="Times New Roman"/>
                <w:sz w:val="22"/>
              </w:rPr>
              <w:t>0.11</w:t>
            </w:r>
          </w:p>
        </w:tc>
        <w:tc>
          <w:tcPr>
            <w:tcW w:w="0" w:type="auto"/>
          </w:tcPr>
          <w:p w14:paraId="28278B40" w14:textId="5A9B826B"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607" w:type="dxa"/>
          </w:tcPr>
          <w:p w14:paraId="0FF489CD" w14:textId="08CE8AD2" w:rsidR="00725F8A" w:rsidRPr="006D71F3" w:rsidRDefault="00725F8A" w:rsidP="00725F8A">
            <w:pPr>
              <w:spacing w:line="240" w:lineRule="auto"/>
              <w:jc w:val="left"/>
              <w:rPr>
                <w:rFonts w:cs="Times New Roman"/>
                <w:color w:val="000000"/>
                <w:sz w:val="22"/>
              </w:rPr>
            </w:pPr>
            <w:r w:rsidRPr="006D71F3">
              <w:rPr>
                <w:rFonts w:cs="Times New Roman"/>
                <w:sz w:val="22"/>
              </w:rPr>
              <w:t>0.09</w:t>
            </w:r>
          </w:p>
        </w:tc>
        <w:tc>
          <w:tcPr>
            <w:tcW w:w="941" w:type="dxa"/>
          </w:tcPr>
          <w:p w14:paraId="075B01F6" w14:textId="4478C8D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1016.36</w:t>
            </w:r>
          </w:p>
        </w:tc>
        <w:tc>
          <w:tcPr>
            <w:tcW w:w="0" w:type="auto"/>
          </w:tcPr>
          <w:p w14:paraId="1B3FB144" w14:textId="3BE2D039"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7A462F15" w14:textId="3A5AD7CF"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5A5DEE03" w14:textId="1D1F4A7D"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0.0019</w:t>
            </w:r>
          </w:p>
        </w:tc>
        <w:tc>
          <w:tcPr>
            <w:tcW w:w="0" w:type="auto"/>
          </w:tcPr>
          <w:p w14:paraId="23CAB80D" w14:textId="5911FF5C"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40C2C09C" w14:textId="17D07094"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416A0D40" w14:textId="0A64036E" w:rsidTr="00F137BD">
        <w:trPr>
          <w:trHeight w:val="300"/>
          <w:jc w:val="center"/>
        </w:trPr>
        <w:tc>
          <w:tcPr>
            <w:tcW w:w="0" w:type="auto"/>
          </w:tcPr>
          <w:p w14:paraId="3894D988"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Jul, 13</w:t>
            </w:r>
          </w:p>
        </w:tc>
        <w:tc>
          <w:tcPr>
            <w:tcW w:w="656" w:type="dxa"/>
          </w:tcPr>
          <w:p w14:paraId="77CC146A" w14:textId="6147D03F" w:rsidR="00725F8A" w:rsidRPr="006D71F3" w:rsidRDefault="00725F8A" w:rsidP="00725F8A">
            <w:pPr>
              <w:spacing w:line="240" w:lineRule="auto"/>
              <w:jc w:val="left"/>
              <w:rPr>
                <w:rFonts w:cs="Times New Roman"/>
                <w:bCs/>
                <w:szCs w:val="24"/>
              </w:rPr>
            </w:pPr>
            <w:r w:rsidRPr="006D71F3">
              <w:rPr>
                <w:rFonts w:cs="Times New Roman"/>
                <w:sz w:val="22"/>
              </w:rPr>
              <w:t>0.25</w:t>
            </w:r>
          </w:p>
        </w:tc>
        <w:tc>
          <w:tcPr>
            <w:tcW w:w="607" w:type="dxa"/>
          </w:tcPr>
          <w:p w14:paraId="0EC08024" w14:textId="468FD682" w:rsidR="00725F8A" w:rsidRPr="006D71F3" w:rsidRDefault="00725F8A" w:rsidP="00725F8A">
            <w:pPr>
              <w:spacing w:line="240" w:lineRule="auto"/>
              <w:jc w:val="left"/>
              <w:rPr>
                <w:rFonts w:cs="Times New Roman"/>
                <w:color w:val="000000"/>
                <w:sz w:val="22"/>
              </w:rPr>
            </w:pPr>
            <w:r w:rsidRPr="006D71F3">
              <w:rPr>
                <w:rFonts w:cs="Times New Roman"/>
                <w:sz w:val="22"/>
              </w:rPr>
              <w:t>0.09</w:t>
            </w:r>
          </w:p>
        </w:tc>
        <w:tc>
          <w:tcPr>
            <w:tcW w:w="0" w:type="auto"/>
          </w:tcPr>
          <w:p w14:paraId="2FB7ACEF" w14:textId="1AE71D9D" w:rsidR="00725F8A" w:rsidRPr="006D71F3" w:rsidRDefault="00725F8A" w:rsidP="00725F8A">
            <w:pPr>
              <w:spacing w:line="240" w:lineRule="auto"/>
              <w:jc w:val="left"/>
              <w:rPr>
                <w:rFonts w:cs="Times New Roman"/>
                <w:color w:val="000000"/>
                <w:sz w:val="22"/>
              </w:rPr>
            </w:pPr>
            <w:r w:rsidRPr="006D71F3">
              <w:rPr>
                <w:rFonts w:cs="Times New Roman"/>
                <w:sz w:val="22"/>
              </w:rPr>
              <w:t>0.05</w:t>
            </w:r>
          </w:p>
        </w:tc>
        <w:tc>
          <w:tcPr>
            <w:tcW w:w="607" w:type="dxa"/>
          </w:tcPr>
          <w:p w14:paraId="348D39F9" w14:textId="76B05A46" w:rsidR="00725F8A" w:rsidRPr="006D71F3" w:rsidRDefault="00725F8A" w:rsidP="00725F8A">
            <w:pPr>
              <w:spacing w:line="240" w:lineRule="auto"/>
              <w:jc w:val="left"/>
              <w:rPr>
                <w:rFonts w:cs="Times New Roman"/>
                <w:color w:val="000000"/>
                <w:sz w:val="22"/>
              </w:rPr>
            </w:pPr>
            <w:r w:rsidRPr="006D71F3">
              <w:rPr>
                <w:rFonts w:cs="Times New Roman"/>
                <w:sz w:val="22"/>
              </w:rPr>
              <w:t>0.08</w:t>
            </w:r>
          </w:p>
        </w:tc>
        <w:tc>
          <w:tcPr>
            <w:tcW w:w="941" w:type="dxa"/>
          </w:tcPr>
          <w:p w14:paraId="0E79F53A" w14:textId="6AC5A860" w:rsidR="00725F8A" w:rsidRPr="006D71F3" w:rsidRDefault="00725F8A" w:rsidP="00725F8A">
            <w:pPr>
              <w:spacing w:line="240" w:lineRule="auto"/>
              <w:jc w:val="left"/>
              <w:rPr>
                <w:rFonts w:cs="Times New Roman"/>
                <w:color w:val="000000"/>
                <w:sz w:val="22"/>
              </w:rPr>
            </w:pPr>
            <w:r w:rsidRPr="006D71F3">
              <w:rPr>
                <w:rFonts w:cs="Times New Roman"/>
                <w:color w:val="000000"/>
                <w:sz w:val="22"/>
              </w:rPr>
              <w:t>2262.79</w:t>
            </w:r>
          </w:p>
        </w:tc>
        <w:tc>
          <w:tcPr>
            <w:tcW w:w="0" w:type="auto"/>
          </w:tcPr>
          <w:p w14:paraId="52671DD2" w14:textId="4966F962"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36480CB8" w14:textId="49F7CE5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46C2F622" w14:textId="4D1B266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0.0024</w:t>
            </w:r>
          </w:p>
        </w:tc>
        <w:tc>
          <w:tcPr>
            <w:tcW w:w="0" w:type="auto"/>
          </w:tcPr>
          <w:p w14:paraId="2CD2E53D" w14:textId="62CA397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39E455DF" w14:textId="327B9BCF"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1F1A45B7" w14:textId="07BF2DB9" w:rsidTr="00F137BD">
        <w:trPr>
          <w:trHeight w:val="300"/>
          <w:jc w:val="center"/>
        </w:trPr>
        <w:tc>
          <w:tcPr>
            <w:tcW w:w="0" w:type="auto"/>
          </w:tcPr>
          <w:p w14:paraId="1C8B17BC"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Aug, 13</w:t>
            </w:r>
          </w:p>
        </w:tc>
        <w:tc>
          <w:tcPr>
            <w:tcW w:w="656" w:type="dxa"/>
          </w:tcPr>
          <w:p w14:paraId="62B39723" w14:textId="1B0CE931" w:rsidR="00725F8A" w:rsidRPr="006D71F3" w:rsidRDefault="00725F8A" w:rsidP="00725F8A">
            <w:pPr>
              <w:spacing w:line="240" w:lineRule="auto"/>
              <w:jc w:val="left"/>
              <w:rPr>
                <w:rFonts w:cs="Times New Roman"/>
                <w:bCs/>
                <w:szCs w:val="24"/>
              </w:rPr>
            </w:pPr>
            <w:r w:rsidRPr="006D71F3">
              <w:rPr>
                <w:rFonts w:cs="Times New Roman"/>
                <w:sz w:val="22"/>
              </w:rPr>
              <w:t>0.26</w:t>
            </w:r>
          </w:p>
        </w:tc>
        <w:tc>
          <w:tcPr>
            <w:tcW w:w="607" w:type="dxa"/>
          </w:tcPr>
          <w:p w14:paraId="53C3F2F0" w14:textId="1725219B" w:rsidR="00725F8A" w:rsidRPr="006D71F3" w:rsidRDefault="00725F8A" w:rsidP="00725F8A">
            <w:pPr>
              <w:spacing w:line="240" w:lineRule="auto"/>
              <w:jc w:val="left"/>
              <w:rPr>
                <w:rFonts w:cs="Times New Roman"/>
                <w:color w:val="000000"/>
                <w:sz w:val="22"/>
              </w:rPr>
            </w:pPr>
            <w:r w:rsidRPr="006D71F3">
              <w:rPr>
                <w:rFonts w:cs="Times New Roman"/>
                <w:sz w:val="22"/>
              </w:rPr>
              <w:t>0.07</w:t>
            </w:r>
          </w:p>
        </w:tc>
        <w:tc>
          <w:tcPr>
            <w:tcW w:w="0" w:type="auto"/>
          </w:tcPr>
          <w:p w14:paraId="15F80AD6" w14:textId="2F67C23D" w:rsidR="00725F8A" w:rsidRPr="006D71F3" w:rsidRDefault="00725F8A" w:rsidP="00725F8A">
            <w:pPr>
              <w:spacing w:line="240" w:lineRule="auto"/>
              <w:jc w:val="left"/>
              <w:rPr>
                <w:rFonts w:cs="Times New Roman"/>
                <w:color w:val="000000"/>
                <w:sz w:val="22"/>
              </w:rPr>
            </w:pPr>
            <w:r w:rsidRPr="006D71F3">
              <w:rPr>
                <w:rFonts w:cs="Times New Roman"/>
                <w:sz w:val="22"/>
              </w:rPr>
              <w:t>0.33</w:t>
            </w:r>
          </w:p>
        </w:tc>
        <w:tc>
          <w:tcPr>
            <w:tcW w:w="607" w:type="dxa"/>
          </w:tcPr>
          <w:p w14:paraId="7BD79487" w14:textId="66843447" w:rsidR="00725F8A" w:rsidRPr="006D71F3" w:rsidRDefault="00725F8A" w:rsidP="00725F8A">
            <w:pPr>
              <w:spacing w:line="240" w:lineRule="auto"/>
              <w:jc w:val="left"/>
              <w:rPr>
                <w:rFonts w:cs="Times New Roman"/>
                <w:color w:val="000000"/>
                <w:sz w:val="22"/>
              </w:rPr>
            </w:pPr>
            <w:r w:rsidRPr="006D71F3">
              <w:rPr>
                <w:rFonts w:cs="Times New Roman"/>
                <w:sz w:val="22"/>
              </w:rPr>
              <w:t>0.07</w:t>
            </w:r>
          </w:p>
        </w:tc>
        <w:tc>
          <w:tcPr>
            <w:tcW w:w="941" w:type="dxa"/>
          </w:tcPr>
          <w:p w14:paraId="53F0E00B" w14:textId="1E8BF469" w:rsidR="00725F8A" w:rsidRPr="006D71F3" w:rsidRDefault="00725F8A" w:rsidP="00725F8A">
            <w:pPr>
              <w:spacing w:line="240" w:lineRule="auto"/>
              <w:jc w:val="left"/>
              <w:rPr>
                <w:rFonts w:cs="Times New Roman"/>
                <w:color w:val="000000"/>
                <w:sz w:val="22"/>
              </w:rPr>
            </w:pPr>
            <w:r w:rsidRPr="006D71F3">
              <w:rPr>
                <w:rFonts w:cs="Times New Roman"/>
                <w:color w:val="000000"/>
                <w:sz w:val="22"/>
              </w:rPr>
              <w:t>1626.45</w:t>
            </w:r>
          </w:p>
        </w:tc>
        <w:tc>
          <w:tcPr>
            <w:tcW w:w="0" w:type="auto"/>
          </w:tcPr>
          <w:p w14:paraId="06D87A18" w14:textId="77C176A0"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3A464A86" w14:textId="187BAEA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2324FA40" w14:textId="0C3D87A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0.0168</w:t>
            </w:r>
          </w:p>
        </w:tc>
        <w:tc>
          <w:tcPr>
            <w:tcW w:w="0" w:type="auto"/>
          </w:tcPr>
          <w:p w14:paraId="7190B0C5" w14:textId="5CEA0CDD"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4C49C04A" w14:textId="4B1516F6"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3AB3445F" w14:textId="4462A58F" w:rsidTr="00F137BD">
        <w:trPr>
          <w:trHeight w:val="300"/>
          <w:jc w:val="center"/>
        </w:trPr>
        <w:tc>
          <w:tcPr>
            <w:tcW w:w="0" w:type="auto"/>
          </w:tcPr>
          <w:p w14:paraId="4DF13CB8"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Sep, 13</w:t>
            </w:r>
          </w:p>
        </w:tc>
        <w:tc>
          <w:tcPr>
            <w:tcW w:w="656" w:type="dxa"/>
          </w:tcPr>
          <w:p w14:paraId="627035D6" w14:textId="595AAA48" w:rsidR="00725F8A" w:rsidRPr="006D71F3" w:rsidRDefault="00725F8A" w:rsidP="00725F8A">
            <w:pPr>
              <w:spacing w:line="240" w:lineRule="auto"/>
              <w:jc w:val="left"/>
              <w:rPr>
                <w:rFonts w:cs="Times New Roman"/>
                <w:bCs/>
                <w:szCs w:val="24"/>
              </w:rPr>
            </w:pPr>
            <w:r w:rsidRPr="006D71F3">
              <w:rPr>
                <w:rFonts w:cs="Times New Roman"/>
                <w:sz w:val="22"/>
              </w:rPr>
              <w:t>0.32</w:t>
            </w:r>
          </w:p>
        </w:tc>
        <w:tc>
          <w:tcPr>
            <w:tcW w:w="607" w:type="dxa"/>
          </w:tcPr>
          <w:p w14:paraId="398913BD" w14:textId="0686EBC3" w:rsidR="00725F8A" w:rsidRPr="006D71F3" w:rsidRDefault="00725F8A" w:rsidP="00725F8A">
            <w:pPr>
              <w:spacing w:line="240" w:lineRule="auto"/>
              <w:jc w:val="left"/>
              <w:rPr>
                <w:rFonts w:cs="Times New Roman"/>
                <w:color w:val="000000"/>
                <w:sz w:val="22"/>
              </w:rPr>
            </w:pPr>
            <w:r w:rsidRPr="006D71F3">
              <w:rPr>
                <w:rFonts w:cs="Times New Roman"/>
                <w:sz w:val="22"/>
              </w:rPr>
              <w:t>0.05</w:t>
            </w:r>
          </w:p>
        </w:tc>
        <w:tc>
          <w:tcPr>
            <w:tcW w:w="0" w:type="auto"/>
          </w:tcPr>
          <w:p w14:paraId="74DB1F76" w14:textId="3A936C76" w:rsidR="00725F8A" w:rsidRPr="006D71F3" w:rsidRDefault="00725F8A" w:rsidP="00725F8A">
            <w:pPr>
              <w:spacing w:line="240" w:lineRule="auto"/>
              <w:jc w:val="left"/>
              <w:rPr>
                <w:rFonts w:cs="Times New Roman"/>
                <w:color w:val="000000"/>
                <w:sz w:val="22"/>
              </w:rPr>
            </w:pPr>
            <w:r w:rsidRPr="006D71F3">
              <w:rPr>
                <w:rFonts w:cs="Times New Roman"/>
                <w:sz w:val="22"/>
              </w:rPr>
              <w:t>0.59</w:t>
            </w:r>
          </w:p>
        </w:tc>
        <w:tc>
          <w:tcPr>
            <w:tcW w:w="607" w:type="dxa"/>
          </w:tcPr>
          <w:p w14:paraId="34B70E1E" w14:textId="78D66394" w:rsidR="00725F8A" w:rsidRPr="006D71F3" w:rsidRDefault="00725F8A" w:rsidP="00725F8A">
            <w:pPr>
              <w:spacing w:line="240" w:lineRule="auto"/>
              <w:jc w:val="left"/>
              <w:rPr>
                <w:rFonts w:cs="Times New Roman"/>
                <w:color w:val="000000"/>
                <w:sz w:val="22"/>
              </w:rPr>
            </w:pPr>
            <w:r w:rsidRPr="006D71F3">
              <w:rPr>
                <w:rFonts w:cs="Times New Roman"/>
                <w:sz w:val="22"/>
              </w:rPr>
              <w:t>0.08</w:t>
            </w:r>
          </w:p>
        </w:tc>
        <w:tc>
          <w:tcPr>
            <w:tcW w:w="941" w:type="dxa"/>
          </w:tcPr>
          <w:p w14:paraId="76AAC54E" w14:textId="0CB3B5F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5118.74</w:t>
            </w:r>
          </w:p>
        </w:tc>
        <w:tc>
          <w:tcPr>
            <w:tcW w:w="0" w:type="auto"/>
          </w:tcPr>
          <w:p w14:paraId="10E4D1C6" w14:textId="5ACFF304"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371A7A85" w14:textId="64D61F1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2F7B3358" w14:textId="35900558"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0.0307</w:t>
            </w:r>
          </w:p>
        </w:tc>
        <w:tc>
          <w:tcPr>
            <w:tcW w:w="0" w:type="auto"/>
          </w:tcPr>
          <w:p w14:paraId="13B45176" w14:textId="7F87C00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17762E27" w14:textId="031EAF24"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25DEC839" w14:textId="2BD5416C" w:rsidTr="00F137BD">
        <w:trPr>
          <w:trHeight w:val="300"/>
          <w:jc w:val="center"/>
        </w:trPr>
        <w:tc>
          <w:tcPr>
            <w:tcW w:w="0" w:type="auto"/>
          </w:tcPr>
          <w:p w14:paraId="0A52CF13"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Oct, 13</w:t>
            </w:r>
          </w:p>
        </w:tc>
        <w:tc>
          <w:tcPr>
            <w:tcW w:w="656" w:type="dxa"/>
          </w:tcPr>
          <w:p w14:paraId="55E6AFE1" w14:textId="06436FD1" w:rsidR="00725F8A" w:rsidRPr="006D71F3" w:rsidRDefault="00725F8A" w:rsidP="00725F8A">
            <w:pPr>
              <w:spacing w:line="240" w:lineRule="auto"/>
              <w:jc w:val="left"/>
              <w:rPr>
                <w:rFonts w:cs="Times New Roman"/>
                <w:bCs/>
                <w:szCs w:val="24"/>
              </w:rPr>
            </w:pPr>
            <w:r w:rsidRPr="006D71F3">
              <w:rPr>
                <w:rFonts w:cs="Times New Roman"/>
                <w:sz w:val="22"/>
              </w:rPr>
              <w:t>0.14</w:t>
            </w:r>
          </w:p>
        </w:tc>
        <w:tc>
          <w:tcPr>
            <w:tcW w:w="607" w:type="dxa"/>
          </w:tcPr>
          <w:p w14:paraId="214412AF" w14:textId="010F5104" w:rsidR="00725F8A" w:rsidRPr="006D71F3" w:rsidRDefault="00725F8A" w:rsidP="00725F8A">
            <w:pPr>
              <w:spacing w:line="240" w:lineRule="auto"/>
              <w:jc w:val="left"/>
              <w:rPr>
                <w:rFonts w:cs="Times New Roman"/>
                <w:color w:val="000000"/>
                <w:sz w:val="22"/>
              </w:rPr>
            </w:pPr>
            <w:r w:rsidRPr="006D71F3">
              <w:rPr>
                <w:rFonts w:cs="Times New Roman"/>
                <w:sz w:val="22"/>
              </w:rPr>
              <w:t>0.03</w:t>
            </w:r>
          </w:p>
        </w:tc>
        <w:tc>
          <w:tcPr>
            <w:tcW w:w="0" w:type="auto"/>
          </w:tcPr>
          <w:p w14:paraId="2862C234" w14:textId="44B4BD97" w:rsidR="00725F8A" w:rsidRPr="006D71F3" w:rsidRDefault="00725F8A" w:rsidP="00725F8A">
            <w:pPr>
              <w:spacing w:line="240" w:lineRule="auto"/>
              <w:jc w:val="left"/>
              <w:rPr>
                <w:rFonts w:cs="Times New Roman"/>
                <w:color w:val="000000"/>
                <w:sz w:val="22"/>
              </w:rPr>
            </w:pPr>
            <w:r w:rsidRPr="006D71F3">
              <w:rPr>
                <w:rFonts w:cs="Times New Roman"/>
                <w:sz w:val="22"/>
              </w:rPr>
              <w:t>0.06</w:t>
            </w:r>
          </w:p>
        </w:tc>
        <w:tc>
          <w:tcPr>
            <w:tcW w:w="607" w:type="dxa"/>
          </w:tcPr>
          <w:p w14:paraId="7AC1E66E" w14:textId="53B71229" w:rsidR="00725F8A" w:rsidRPr="006D71F3" w:rsidRDefault="00725F8A" w:rsidP="00725F8A">
            <w:pPr>
              <w:spacing w:line="240" w:lineRule="auto"/>
              <w:jc w:val="left"/>
              <w:rPr>
                <w:rFonts w:cs="Times New Roman"/>
                <w:color w:val="000000"/>
                <w:sz w:val="22"/>
              </w:rPr>
            </w:pPr>
            <w:r w:rsidRPr="006D71F3">
              <w:rPr>
                <w:rFonts w:cs="Times New Roman"/>
                <w:sz w:val="22"/>
              </w:rPr>
              <w:t>0.08</w:t>
            </w:r>
          </w:p>
        </w:tc>
        <w:tc>
          <w:tcPr>
            <w:tcW w:w="941" w:type="dxa"/>
          </w:tcPr>
          <w:p w14:paraId="54CDFEC3" w14:textId="34ED9AF1" w:rsidR="00725F8A" w:rsidRPr="006D71F3" w:rsidRDefault="00725F8A" w:rsidP="00725F8A">
            <w:pPr>
              <w:spacing w:line="240" w:lineRule="auto"/>
              <w:jc w:val="left"/>
              <w:rPr>
                <w:rFonts w:cs="Times New Roman"/>
                <w:color w:val="000000"/>
                <w:sz w:val="22"/>
              </w:rPr>
            </w:pPr>
            <w:r w:rsidRPr="006D71F3">
              <w:rPr>
                <w:rFonts w:cs="Times New Roman"/>
                <w:color w:val="000000"/>
                <w:sz w:val="22"/>
              </w:rPr>
              <w:t>7632.10</w:t>
            </w:r>
          </w:p>
        </w:tc>
        <w:tc>
          <w:tcPr>
            <w:tcW w:w="0" w:type="auto"/>
          </w:tcPr>
          <w:p w14:paraId="65A9B6C7" w14:textId="10602DE9" w:rsidR="00725F8A" w:rsidRPr="006D71F3" w:rsidRDefault="00725F8A" w:rsidP="00725F8A">
            <w:pPr>
              <w:spacing w:line="240" w:lineRule="auto"/>
              <w:jc w:val="left"/>
              <w:rPr>
                <w:rFonts w:cs="Times New Roman"/>
                <w:sz w:val="22"/>
              </w:rPr>
            </w:pPr>
            <w:r w:rsidRPr="006D71F3">
              <w:rPr>
                <w:rFonts w:cs="Times New Roman"/>
                <w:color w:val="000000"/>
                <w:sz w:val="22"/>
              </w:rPr>
              <w:t>0.0038</w:t>
            </w:r>
          </w:p>
        </w:tc>
        <w:tc>
          <w:tcPr>
            <w:tcW w:w="0" w:type="auto"/>
          </w:tcPr>
          <w:p w14:paraId="2A6D37DC" w14:textId="54D233C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0.0052</w:t>
            </w:r>
          </w:p>
        </w:tc>
        <w:tc>
          <w:tcPr>
            <w:tcW w:w="0" w:type="auto"/>
          </w:tcPr>
          <w:p w14:paraId="15A79CEF" w14:textId="6E3A832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0.0032</w:t>
            </w:r>
          </w:p>
        </w:tc>
        <w:tc>
          <w:tcPr>
            <w:tcW w:w="0" w:type="auto"/>
          </w:tcPr>
          <w:p w14:paraId="7EB158E8" w14:textId="48C2107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2F3B8901" w14:textId="4B31AE67"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07D73C23" w14:textId="1A03AAC1" w:rsidTr="00F137BD">
        <w:trPr>
          <w:trHeight w:val="300"/>
          <w:jc w:val="center"/>
        </w:trPr>
        <w:tc>
          <w:tcPr>
            <w:tcW w:w="0" w:type="auto"/>
          </w:tcPr>
          <w:p w14:paraId="6EB3EEA6"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Nov, 13</w:t>
            </w:r>
          </w:p>
        </w:tc>
        <w:tc>
          <w:tcPr>
            <w:tcW w:w="656" w:type="dxa"/>
          </w:tcPr>
          <w:p w14:paraId="39E870C7" w14:textId="6425485D" w:rsidR="00725F8A" w:rsidRPr="006D71F3" w:rsidRDefault="00725F8A" w:rsidP="00725F8A">
            <w:pPr>
              <w:spacing w:line="240" w:lineRule="auto"/>
              <w:jc w:val="left"/>
              <w:rPr>
                <w:rFonts w:cs="Times New Roman"/>
                <w:bCs/>
                <w:szCs w:val="24"/>
              </w:rPr>
            </w:pPr>
            <w:r w:rsidRPr="006D71F3">
              <w:rPr>
                <w:rFonts w:cs="Times New Roman"/>
                <w:sz w:val="22"/>
              </w:rPr>
              <w:t>0.15</w:t>
            </w:r>
          </w:p>
        </w:tc>
        <w:tc>
          <w:tcPr>
            <w:tcW w:w="607" w:type="dxa"/>
          </w:tcPr>
          <w:p w14:paraId="1044BB0F" w14:textId="43A3AA45" w:rsidR="00725F8A" w:rsidRPr="006D71F3" w:rsidRDefault="00725F8A" w:rsidP="00725F8A">
            <w:pPr>
              <w:spacing w:line="240" w:lineRule="auto"/>
              <w:jc w:val="left"/>
              <w:rPr>
                <w:rFonts w:cs="Times New Roman"/>
                <w:color w:val="000000"/>
                <w:sz w:val="22"/>
              </w:rPr>
            </w:pPr>
            <w:r w:rsidRPr="006D71F3">
              <w:rPr>
                <w:rFonts w:cs="Times New Roman"/>
                <w:sz w:val="22"/>
              </w:rPr>
              <w:t>0.07</w:t>
            </w:r>
          </w:p>
        </w:tc>
        <w:tc>
          <w:tcPr>
            <w:tcW w:w="0" w:type="auto"/>
          </w:tcPr>
          <w:p w14:paraId="5D1E309D" w14:textId="64DA11B6" w:rsidR="00725F8A" w:rsidRPr="006D71F3" w:rsidRDefault="00725F8A" w:rsidP="00725F8A">
            <w:pPr>
              <w:spacing w:line="240" w:lineRule="auto"/>
              <w:jc w:val="left"/>
              <w:rPr>
                <w:rFonts w:cs="Times New Roman"/>
                <w:color w:val="000000"/>
                <w:sz w:val="22"/>
              </w:rPr>
            </w:pPr>
            <w:r w:rsidRPr="006D71F3">
              <w:rPr>
                <w:rFonts w:cs="Times New Roman"/>
                <w:sz w:val="22"/>
              </w:rPr>
              <w:t>0.18</w:t>
            </w:r>
          </w:p>
        </w:tc>
        <w:tc>
          <w:tcPr>
            <w:tcW w:w="607" w:type="dxa"/>
          </w:tcPr>
          <w:p w14:paraId="760F1817" w14:textId="3140903A" w:rsidR="00725F8A" w:rsidRPr="006D71F3" w:rsidRDefault="00725F8A" w:rsidP="00725F8A">
            <w:pPr>
              <w:spacing w:line="240" w:lineRule="auto"/>
              <w:jc w:val="left"/>
              <w:rPr>
                <w:rFonts w:cs="Times New Roman"/>
                <w:color w:val="000000"/>
                <w:sz w:val="22"/>
              </w:rPr>
            </w:pPr>
            <w:r w:rsidRPr="006D71F3">
              <w:rPr>
                <w:rFonts w:cs="Times New Roman"/>
                <w:sz w:val="22"/>
              </w:rPr>
              <w:t>0.09</w:t>
            </w:r>
          </w:p>
        </w:tc>
        <w:tc>
          <w:tcPr>
            <w:tcW w:w="941" w:type="dxa"/>
          </w:tcPr>
          <w:p w14:paraId="662CA80F" w14:textId="1F1D3B0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7408.68</w:t>
            </w:r>
          </w:p>
        </w:tc>
        <w:tc>
          <w:tcPr>
            <w:tcW w:w="0" w:type="auto"/>
          </w:tcPr>
          <w:p w14:paraId="395EAD81" w14:textId="7DB364BD"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3EB50E9A" w14:textId="1854C094"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5174D2E3" w14:textId="5CB0C261"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0.0093</w:t>
            </w:r>
          </w:p>
        </w:tc>
        <w:tc>
          <w:tcPr>
            <w:tcW w:w="0" w:type="auto"/>
          </w:tcPr>
          <w:p w14:paraId="1F18B1A1" w14:textId="0267EE87"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19BA7B38" w14:textId="4BFC7358"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6CF4B94D" w14:textId="2215C34D" w:rsidTr="00F137BD">
        <w:trPr>
          <w:trHeight w:val="300"/>
          <w:jc w:val="center"/>
        </w:trPr>
        <w:tc>
          <w:tcPr>
            <w:tcW w:w="0" w:type="auto"/>
          </w:tcPr>
          <w:p w14:paraId="672AB87E"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Dec, 13</w:t>
            </w:r>
          </w:p>
        </w:tc>
        <w:tc>
          <w:tcPr>
            <w:tcW w:w="656" w:type="dxa"/>
          </w:tcPr>
          <w:p w14:paraId="726F88D4" w14:textId="055614C5" w:rsidR="00725F8A" w:rsidRPr="006D71F3" w:rsidRDefault="00725F8A" w:rsidP="00725F8A">
            <w:pPr>
              <w:spacing w:line="240" w:lineRule="auto"/>
              <w:jc w:val="left"/>
              <w:rPr>
                <w:rFonts w:cs="Times New Roman"/>
                <w:bCs/>
                <w:szCs w:val="24"/>
              </w:rPr>
            </w:pPr>
            <w:r w:rsidRPr="006D71F3">
              <w:rPr>
                <w:rFonts w:cs="Times New Roman"/>
                <w:sz w:val="22"/>
              </w:rPr>
              <w:t>0.21</w:t>
            </w:r>
          </w:p>
        </w:tc>
        <w:tc>
          <w:tcPr>
            <w:tcW w:w="607" w:type="dxa"/>
          </w:tcPr>
          <w:p w14:paraId="2F6DBFD5" w14:textId="78C7EC29" w:rsidR="00725F8A" w:rsidRPr="006D71F3" w:rsidRDefault="00725F8A" w:rsidP="00725F8A">
            <w:pPr>
              <w:spacing w:line="240" w:lineRule="auto"/>
              <w:jc w:val="left"/>
              <w:rPr>
                <w:rFonts w:cs="Times New Roman"/>
                <w:color w:val="000000"/>
                <w:sz w:val="22"/>
              </w:rPr>
            </w:pPr>
            <w:r w:rsidRPr="006D71F3">
              <w:rPr>
                <w:rFonts w:cs="Times New Roman"/>
                <w:sz w:val="22"/>
              </w:rPr>
              <w:t>0.05</w:t>
            </w:r>
          </w:p>
        </w:tc>
        <w:tc>
          <w:tcPr>
            <w:tcW w:w="0" w:type="auto"/>
          </w:tcPr>
          <w:p w14:paraId="1846BF52" w14:textId="1CE65460" w:rsidR="00725F8A" w:rsidRPr="006D71F3" w:rsidRDefault="00725F8A" w:rsidP="00725F8A">
            <w:pPr>
              <w:spacing w:line="240" w:lineRule="auto"/>
              <w:jc w:val="left"/>
              <w:rPr>
                <w:rFonts w:cs="Times New Roman"/>
                <w:color w:val="000000"/>
                <w:sz w:val="22"/>
              </w:rPr>
            </w:pPr>
            <w:r w:rsidRPr="006D71F3">
              <w:rPr>
                <w:rFonts w:cs="Times New Roman"/>
                <w:sz w:val="22"/>
              </w:rPr>
              <w:t>0.14</w:t>
            </w:r>
          </w:p>
        </w:tc>
        <w:tc>
          <w:tcPr>
            <w:tcW w:w="607" w:type="dxa"/>
          </w:tcPr>
          <w:p w14:paraId="1FAAC0EC" w14:textId="14E9D90A" w:rsidR="00725F8A" w:rsidRPr="006D71F3" w:rsidRDefault="00725F8A" w:rsidP="00725F8A">
            <w:pPr>
              <w:spacing w:line="240" w:lineRule="auto"/>
              <w:jc w:val="left"/>
              <w:rPr>
                <w:rFonts w:cs="Times New Roman"/>
                <w:color w:val="000000"/>
                <w:sz w:val="22"/>
              </w:rPr>
            </w:pPr>
            <w:r w:rsidRPr="006D71F3">
              <w:rPr>
                <w:rFonts w:cs="Times New Roman"/>
                <w:sz w:val="22"/>
              </w:rPr>
              <w:t>0.10</w:t>
            </w:r>
          </w:p>
        </w:tc>
        <w:tc>
          <w:tcPr>
            <w:tcW w:w="941" w:type="dxa"/>
          </w:tcPr>
          <w:p w14:paraId="3A613784" w14:textId="79497DF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6343.99</w:t>
            </w:r>
          </w:p>
        </w:tc>
        <w:tc>
          <w:tcPr>
            <w:tcW w:w="0" w:type="auto"/>
          </w:tcPr>
          <w:p w14:paraId="3EA4AE1E" w14:textId="5A383BF6"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278D748E" w14:textId="11C00A3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51DBC9C0" w14:textId="0BF014D3"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0.0071</w:t>
            </w:r>
          </w:p>
        </w:tc>
        <w:tc>
          <w:tcPr>
            <w:tcW w:w="0" w:type="auto"/>
          </w:tcPr>
          <w:p w14:paraId="26C5C96F" w14:textId="0BCEDC1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37F21E0A" w14:textId="2EE1E437"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52546B39" w14:textId="5E7740E5" w:rsidTr="00F137BD">
        <w:trPr>
          <w:trHeight w:val="300"/>
          <w:jc w:val="center"/>
        </w:trPr>
        <w:tc>
          <w:tcPr>
            <w:tcW w:w="0" w:type="auto"/>
          </w:tcPr>
          <w:p w14:paraId="03759EA9"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Jan, 14</w:t>
            </w:r>
          </w:p>
        </w:tc>
        <w:tc>
          <w:tcPr>
            <w:tcW w:w="656" w:type="dxa"/>
          </w:tcPr>
          <w:p w14:paraId="48BE8D05" w14:textId="52677C24" w:rsidR="00725F8A" w:rsidRPr="006D71F3" w:rsidRDefault="00725F8A" w:rsidP="00725F8A">
            <w:pPr>
              <w:spacing w:line="240" w:lineRule="auto"/>
              <w:jc w:val="left"/>
              <w:rPr>
                <w:rFonts w:cs="Times New Roman"/>
                <w:bCs/>
                <w:szCs w:val="24"/>
              </w:rPr>
            </w:pPr>
            <w:r w:rsidRPr="006D71F3">
              <w:rPr>
                <w:rFonts w:cs="Times New Roman"/>
                <w:sz w:val="22"/>
              </w:rPr>
              <w:t>0.20</w:t>
            </w:r>
          </w:p>
        </w:tc>
        <w:tc>
          <w:tcPr>
            <w:tcW w:w="607" w:type="dxa"/>
          </w:tcPr>
          <w:p w14:paraId="62D628BF" w14:textId="28BBD70F" w:rsidR="00725F8A" w:rsidRPr="006D71F3" w:rsidRDefault="00725F8A" w:rsidP="00725F8A">
            <w:pPr>
              <w:spacing w:line="240" w:lineRule="auto"/>
              <w:jc w:val="left"/>
              <w:rPr>
                <w:rFonts w:cs="Times New Roman"/>
                <w:color w:val="000000"/>
                <w:sz w:val="22"/>
              </w:rPr>
            </w:pPr>
            <w:r w:rsidRPr="006D71F3">
              <w:rPr>
                <w:rFonts w:cs="Times New Roman"/>
                <w:sz w:val="22"/>
              </w:rPr>
              <w:t>0.03</w:t>
            </w:r>
          </w:p>
        </w:tc>
        <w:tc>
          <w:tcPr>
            <w:tcW w:w="0" w:type="auto"/>
          </w:tcPr>
          <w:p w14:paraId="7464A114" w14:textId="4B3FB7DF" w:rsidR="00725F8A" w:rsidRPr="006D71F3" w:rsidRDefault="00725F8A" w:rsidP="00725F8A">
            <w:pPr>
              <w:spacing w:line="240" w:lineRule="auto"/>
              <w:jc w:val="left"/>
              <w:rPr>
                <w:rFonts w:cs="Times New Roman"/>
                <w:color w:val="000000"/>
                <w:sz w:val="22"/>
              </w:rPr>
            </w:pPr>
            <w:r w:rsidRPr="006D71F3">
              <w:rPr>
                <w:rFonts w:cs="Times New Roman"/>
                <w:sz w:val="22"/>
              </w:rPr>
              <w:t>0.14</w:t>
            </w:r>
          </w:p>
        </w:tc>
        <w:tc>
          <w:tcPr>
            <w:tcW w:w="607" w:type="dxa"/>
          </w:tcPr>
          <w:p w14:paraId="4DE71380" w14:textId="6A38118C" w:rsidR="00725F8A" w:rsidRPr="006D71F3" w:rsidRDefault="00725F8A" w:rsidP="00725F8A">
            <w:pPr>
              <w:spacing w:line="240" w:lineRule="auto"/>
              <w:jc w:val="left"/>
              <w:rPr>
                <w:rFonts w:cs="Times New Roman"/>
                <w:color w:val="000000"/>
                <w:sz w:val="22"/>
              </w:rPr>
            </w:pPr>
            <w:r w:rsidRPr="006D71F3">
              <w:rPr>
                <w:rFonts w:cs="Times New Roman"/>
                <w:sz w:val="22"/>
              </w:rPr>
              <w:t>0.09</w:t>
            </w:r>
          </w:p>
        </w:tc>
        <w:tc>
          <w:tcPr>
            <w:tcW w:w="941" w:type="dxa"/>
          </w:tcPr>
          <w:p w14:paraId="71653A3A" w14:textId="3AE6427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5014.44</w:t>
            </w:r>
          </w:p>
        </w:tc>
        <w:tc>
          <w:tcPr>
            <w:tcW w:w="0" w:type="auto"/>
          </w:tcPr>
          <w:p w14:paraId="191ACACA" w14:textId="3E9B930D" w:rsidR="00725F8A" w:rsidRPr="006D71F3" w:rsidRDefault="00725F8A" w:rsidP="00725F8A">
            <w:pPr>
              <w:spacing w:line="240" w:lineRule="auto"/>
              <w:jc w:val="left"/>
              <w:rPr>
                <w:rFonts w:cs="Times New Roman"/>
                <w:sz w:val="22"/>
              </w:rPr>
            </w:pPr>
            <w:r w:rsidRPr="006D71F3">
              <w:rPr>
                <w:rFonts w:cs="Times New Roman"/>
                <w:color w:val="000000"/>
                <w:sz w:val="22"/>
              </w:rPr>
              <w:t>0.0038</w:t>
            </w:r>
          </w:p>
        </w:tc>
        <w:tc>
          <w:tcPr>
            <w:tcW w:w="0" w:type="auto"/>
          </w:tcPr>
          <w:p w14:paraId="0AE1B48A" w14:textId="20F3295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25849588" w14:textId="19841730"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0.0072</w:t>
            </w:r>
          </w:p>
        </w:tc>
        <w:tc>
          <w:tcPr>
            <w:tcW w:w="0" w:type="auto"/>
          </w:tcPr>
          <w:p w14:paraId="3FCD5D5E" w14:textId="58FC8801"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2001742D" w14:textId="2AFCE561"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69D2915E" w14:textId="72D293CC" w:rsidTr="00F137BD">
        <w:trPr>
          <w:trHeight w:val="300"/>
          <w:jc w:val="center"/>
        </w:trPr>
        <w:tc>
          <w:tcPr>
            <w:tcW w:w="0" w:type="auto"/>
          </w:tcPr>
          <w:p w14:paraId="0BA23B88"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Feb, 14</w:t>
            </w:r>
          </w:p>
        </w:tc>
        <w:tc>
          <w:tcPr>
            <w:tcW w:w="656" w:type="dxa"/>
          </w:tcPr>
          <w:p w14:paraId="751A4AD3" w14:textId="67126238" w:rsidR="00725F8A" w:rsidRPr="006D71F3" w:rsidRDefault="00725F8A" w:rsidP="00725F8A">
            <w:pPr>
              <w:spacing w:line="240" w:lineRule="auto"/>
              <w:jc w:val="left"/>
              <w:rPr>
                <w:rFonts w:cs="Times New Roman"/>
                <w:bCs/>
                <w:szCs w:val="24"/>
              </w:rPr>
            </w:pPr>
            <w:r w:rsidRPr="006D71F3">
              <w:rPr>
                <w:rFonts w:cs="Times New Roman"/>
                <w:sz w:val="22"/>
              </w:rPr>
              <w:t>0.19</w:t>
            </w:r>
          </w:p>
        </w:tc>
        <w:tc>
          <w:tcPr>
            <w:tcW w:w="607" w:type="dxa"/>
          </w:tcPr>
          <w:p w14:paraId="33FCC3DE" w14:textId="49361F29" w:rsidR="00725F8A" w:rsidRPr="006D71F3" w:rsidRDefault="00725F8A" w:rsidP="00725F8A">
            <w:pPr>
              <w:spacing w:line="240" w:lineRule="auto"/>
              <w:jc w:val="left"/>
              <w:rPr>
                <w:rFonts w:cs="Times New Roman"/>
                <w:color w:val="000000"/>
                <w:sz w:val="22"/>
              </w:rPr>
            </w:pPr>
            <w:r w:rsidRPr="006D71F3">
              <w:rPr>
                <w:rFonts w:cs="Times New Roman"/>
                <w:sz w:val="22"/>
              </w:rPr>
              <w:t>0.11</w:t>
            </w:r>
          </w:p>
        </w:tc>
        <w:tc>
          <w:tcPr>
            <w:tcW w:w="0" w:type="auto"/>
          </w:tcPr>
          <w:p w14:paraId="1C295F09" w14:textId="667DCD69" w:rsidR="00725F8A" w:rsidRPr="006D71F3" w:rsidRDefault="00725F8A" w:rsidP="00725F8A">
            <w:pPr>
              <w:spacing w:line="240" w:lineRule="auto"/>
              <w:jc w:val="left"/>
              <w:rPr>
                <w:rFonts w:cs="Times New Roman"/>
                <w:color w:val="000000"/>
                <w:sz w:val="22"/>
              </w:rPr>
            </w:pPr>
            <w:r w:rsidRPr="006D71F3">
              <w:rPr>
                <w:rFonts w:cs="Times New Roman"/>
                <w:sz w:val="22"/>
              </w:rPr>
              <w:t>0.08</w:t>
            </w:r>
          </w:p>
        </w:tc>
        <w:tc>
          <w:tcPr>
            <w:tcW w:w="607" w:type="dxa"/>
          </w:tcPr>
          <w:p w14:paraId="27EBA812" w14:textId="04061B8D" w:rsidR="00725F8A" w:rsidRPr="006D71F3" w:rsidRDefault="00725F8A" w:rsidP="00725F8A">
            <w:pPr>
              <w:spacing w:line="240" w:lineRule="auto"/>
              <w:jc w:val="left"/>
              <w:rPr>
                <w:rFonts w:cs="Times New Roman"/>
                <w:color w:val="000000"/>
                <w:sz w:val="22"/>
              </w:rPr>
            </w:pPr>
            <w:r w:rsidRPr="006D71F3">
              <w:rPr>
                <w:rFonts w:cs="Times New Roman"/>
                <w:sz w:val="22"/>
              </w:rPr>
              <w:t>0.06</w:t>
            </w:r>
          </w:p>
        </w:tc>
        <w:tc>
          <w:tcPr>
            <w:tcW w:w="941" w:type="dxa"/>
          </w:tcPr>
          <w:p w14:paraId="34462948" w14:textId="7524B744" w:rsidR="00725F8A" w:rsidRPr="006D71F3" w:rsidRDefault="00725F8A" w:rsidP="00725F8A">
            <w:pPr>
              <w:spacing w:line="240" w:lineRule="auto"/>
              <w:jc w:val="left"/>
              <w:rPr>
                <w:rFonts w:cs="Times New Roman"/>
                <w:color w:val="000000"/>
                <w:sz w:val="22"/>
              </w:rPr>
            </w:pPr>
            <w:r w:rsidRPr="006D71F3">
              <w:rPr>
                <w:rFonts w:cs="Times New Roman"/>
                <w:color w:val="000000"/>
                <w:sz w:val="22"/>
              </w:rPr>
              <w:t>391.00</w:t>
            </w:r>
          </w:p>
        </w:tc>
        <w:tc>
          <w:tcPr>
            <w:tcW w:w="0" w:type="auto"/>
          </w:tcPr>
          <w:p w14:paraId="111D150F" w14:textId="5377C179"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6409C03D" w14:textId="3AD1148D"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63DFD2C5" w14:textId="1D9952AC"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0.0041</w:t>
            </w:r>
          </w:p>
        </w:tc>
        <w:tc>
          <w:tcPr>
            <w:tcW w:w="0" w:type="auto"/>
          </w:tcPr>
          <w:p w14:paraId="0909B9DE" w14:textId="27593814"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137CF4D2" w14:textId="42F87415"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309C67A4" w14:textId="3BC8CB92" w:rsidTr="00F137BD">
        <w:trPr>
          <w:trHeight w:val="300"/>
          <w:jc w:val="center"/>
        </w:trPr>
        <w:tc>
          <w:tcPr>
            <w:tcW w:w="0" w:type="auto"/>
          </w:tcPr>
          <w:p w14:paraId="4E1FAF7F"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Mar, 14</w:t>
            </w:r>
          </w:p>
        </w:tc>
        <w:tc>
          <w:tcPr>
            <w:tcW w:w="656" w:type="dxa"/>
          </w:tcPr>
          <w:p w14:paraId="2B1CF7B9" w14:textId="474EE2D3" w:rsidR="00725F8A" w:rsidRPr="006D71F3" w:rsidRDefault="00725F8A" w:rsidP="00725F8A">
            <w:pPr>
              <w:spacing w:line="240" w:lineRule="auto"/>
              <w:jc w:val="left"/>
              <w:rPr>
                <w:rFonts w:cs="Times New Roman"/>
                <w:bCs/>
                <w:szCs w:val="24"/>
              </w:rPr>
            </w:pPr>
            <w:r w:rsidRPr="006D71F3">
              <w:rPr>
                <w:rFonts w:cs="Times New Roman"/>
                <w:sz w:val="22"/>
              </w:rPr>
              <w:t>0.18</w:t>
            </w:r>
          </w:p>
        </w:tc>
        <w:tc>
          <w:tcPr>
            <w:tcW w:w="607" w:type="dxa"/>
          </w:tcPr>
          <w:p w14:paraId="39739F9D" w14:textId="3C563106" w:rsidR="00725F8A" w:rsidRPr="006D71F3" w:rsidRDefault="00725F8A" w:rsidP="00725F8A">
            <w:pPr>
              <w:spacing w:line="240" w:lineRule="auto"/>
              <w:jc w:val="left"/>
              <w:rPr>
                <w:rFonts w:cs="Times New Roman"/>
                <w:color w:val="000000"/>
                <w:sz w:val="22"/>
              </w:rPr>
            </w:pPr>
            <w:r w:rsidRPr="006D71F3">
              <w:rPr>
                <w:rFonts w:cs="Times New Roman"/>
                <w:sz w:val="22"/>
              </w:rPr>
              <w:t>0.17</w:t>
            </w:r>
          </w:p>
        </w:tc>
        <w:tc>
          <w:tcPr>
            <w:tcW w:w="0" w:type="auto"/>
          </w:tcPr>
          <w:p w14:paraId="0D120AEB" w14:textId="033E2877" w:rsidR="00725F8A" w:rsidRPr="006D71F3" w:rsidRDefault="00725F8A" w:rsidP="00725F8A">
            <w:pPr>
              <w:spacing w:line="240" w:lineRule="auto"/>
              <w:jc w:val="left"/>
              <w:rPr>
                <w:rFonts w:cs="Times New Roman"/>
                <w:color w:val="000000"/>
                <w:sz w:val="22"/>
              </w:rPr>
            </w:pPr>
            <w:r w:rsidRPr="006D71F3">
              <w:rPr>
                <w:rFonts w:cs="Times New Roman"/>
                <w:sz w:val="22"/>
              </w:rPr>
              <w:t>0.08</w:t>
            </w:r>
          </w:p>
        </w:tc>
        <w:tc>
          <w:tcPr>
            <w:tcW w:w="607" w:type="dxa"/>
          </w:tcPr>
          <w:p w14:paraId="68A0EA08" w14:textId="795BB514"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941" w:type="dxa"/>
          </w:tcPr>
          <w:p w14:paraId="61E3A0FD" w14:textId="7E3DFC8B" w:rsidR="00725F8A" w:rsidRPr="006D71F3" w:rsidRDefault="00725F8A" w:rsidP="00725F8A">
            <w:pPr>
              <w:spacing w:line="240" w:lineRule="auto"/>
              <w:jc w:val="left"/>
              <w:rPr>
                <w:rFonts w:cs="Times New Roman"/>
                <w:color w:val="000000"/>
                <w:sz w:val="22"/>
              </w:rPr>
            </w:pPr>
            <w:r w:rsidRPr="006D71F3">
              <w:rPr>
                <w:rFonts w:cs="Times New Roman"/>
                <w:color w:val="000000"/>
                <w:sz w:val="22"/>
              </w:rPr>
              <w:t>893.20</w:t>
            </w:r>
          </w:p>
        </w:tc>
        <w:tc>
          <w:tcPr>
            <w:tcW w:w="0" w:type="auto"/>
          </w:tcPr>
          <w:p w14:paraId="3ABE3E52" w14:textId="02AA7F55" w:rsidR="00725F8A" w:rsidRPr="006D71F3" w:rsidRDefault="00725F8A" w:rsidP="00725F8A">
            <w:pPr>
              <w:spacing w:line="240" w:lineRule="auto"/>
              <w:jc w:val="left"/>
              <w:rPr>
                <w:rFonts w:cs="Times New Roman"/>
                <w:sz w:val="22"/>
              </w:rPr>
            </w:pPr>
            <w:r w:rsidRPr="006D71F3">
              <w:rPr>
                <w:rFonts w:cs="Times New Roman"/>
                <w:color w:val="000000"/>
                <w:sz w:val="22"/>
              </w:rPr>
              <w:t>0.0036</w:t>
            </w:r>
          </w:p>
        </w:tc>
        <w:tc>
          <w:tcPr>
            <w:tcW w:w="0" w:type="auto"/>
          </w:tcPr>
          <w:p w14:paraId="36817C84" w14:textId="76B5E49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0.0050</w:t>
            </w:r>
          </w:p>
        </w:tc>
        <w:tc>
          <w:tcPr>
            <w:tcW w:w="0" w:type="auto"/>
          </w:tcPr>
          <w:p w14:paraId="1AC2880F" w14:textId="4C3238D9"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0.0044</w:t>
            </w:r>
          </w:p>
        </w:tc>
        <w:tc>
          <w:tcPr>
            <w:tcW w:w="0" w:type="auto"/>
          </w:tcPr>
          <w:p w14:paraId="198FC486" w14:textId="4FE76A1C"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21366B1F" w14:textId="508A2C29"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7E99569F" w14:textId="3FB837E3" w:rsidTr="00F137BD">
        <w:trPr>
          <w:trHeight w:val="300"/>
          <w:jc w:val="center"/>
        </w:trPr>
        <w:tc>
          <w:tcPr>
            <w:tcW w:w="0" w:type="auto"/>
          </w:tcPr>
          <w:p w14:paraId="7B40C382"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Nov, 14</w:t>
            </w:r>
          </w:p>
        </w:tc>
        <w:tc>
          <w:tcPr>
            <w:tcW w:w="656" w:type="dxa"/>
          </w:tcPr>
          <w:p w14:paraId="006CB9EE" w14:textId="38608262" w:rsidR="00725F8A" w:rsidRPr="006D71F3" w:rsidRDefault="00725F8A" w:rsidP="00725F8A">
            <w:pPr>
              <w:spacing w:line="240" w:lineRule="auto"/>
              <w:jc w:val="left"/>
              <w:rPr>
                <w:rFonts w:cs="Times New Roman"/>
                <w:bCs/>
                <w:szCs w:val="24"/>
              </w:rPr>
            </w:pPr>
            <w:r w:rsidRPr="006D71F3">
              <w:rPr>
                <w:rFonts w:cs="Times New Roman"/>
                <w:sz w:val="22"/>
              </w:rPr>
              <w:t>0.17</w:t>
            </w:r>
          </w:p>
        </w:tc>
        <w:tc>
          <w:tcPr>
            <w:tcW w:w="607" w:type="dxa"/>
          </w:tcPr>
          <w:p w14:paraId="7790C862" w14:textId="51A397CF" w:rsidR="00725F8A" w:rsidRPr="006D71F3" w:rsidRDefault="00725F8A" w:rsidP="00725F8A">
            <w:pPr>
              <w:spacing w:line="240" w:lineRule="auto"/>
              <w:jc w:val="left"/>
              <w:rPr>
                <w:rFonts w:cs="Times New Roman"/>
                <w:color w:val="000000"/>
                <w:sz w:val="22"/>
              </w:rPr>
            </w:pPr>
            <w:r w:rsidRPr="006D71F3">
              <w:rPr>
                <w:rFonts w:cs="Times New Roman"/>
                <w:sz w:val="22"/>
              </w:rPr>
              <w:t>0.07</w:t>
            </w:r>
          </w:p>
        </w:tc>
        <w:tc>
          <w:tcPr>
            <w:tcW w:w="0" w:type="auto"/>
          </w:tcPr>
          <w:p w14:paraId="210B8775" w14:textId="02A2FF41" w:rsidR="00725F8A" w:rsidRPr="006D71F3" w:rsidRDefault="00725F8A" w:rsidP="00725F8A">
            <w:pPr>
              <w:spacing w:line="240" w:lineRule="auto"/>
              <w:jc w:val="left"/>
              <w:rPr>
                <w:rFonts w:cs="Times New Roman"/>
                <w:color w:val="000000"/>
                <w:sz w:val="22"/>
              </w:rPr>
            </w:pPr>
            <w:r w:rsidRPr="006D71F3">
              <w:rPr>
                <w:rFonts w:cs="Times New Roman"/>
                <w:sz w:val="22"/>
              </w:rPr>
              <w:t>0.05</w:t>
            </w:r>
          </w:p>
        </w:tc>
        <w:tc>
          <w:tcPr>
            <w:tcW w:w="607" w:type="dxa"/>
          </w:tcPr>
          <w:p w14:paraId="0F72F80F" w14:textId="4E3EBDB2"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941" w:type="dxa"/>
          </w:tcPr>
          <w:p w14:paraId="5341CD6D" w14:textId="624A1D38" w:rsidR="00725F8A" w:rsidRPr="006D71F3" w:rsidRDefault="00725F8A" w:rsidP="00725F8A">
            <w:pPr>
              <w:spacing w:line="240" w:lineRule="auto"/>
              <w:jc w:val="left"/>
              <w:rPr>
                <w:rFonts w:cs="Times New Roman"/>
                <w:color w:val="000000"/>
                <w:sz w:val="22"/>
              </w:rPr>
            </w:pPr>
            <w:r w:rsidRPr="006D71F3">
              <w:rPr>
                <w:rFonts w:cs="Times New Roman"/>
                <w:color w:val="000000"/>
                <w:sz w:val="22"/>
              </w:rPr>
              <w:t>1140.95</w:t>
            </w:r>
          </w:p>
        </w:tc>
        <w:tc>
          <w:tcPr>
            <w:tcW w:w="0" w:type="auto"/>
          </w:tcPr>
          <w:p w14:paraId="053584CD" w14:textId="74A40431"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32DABC2F" w14:textId="3AA89E1A"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0.0050</w:t>
            </w:r>
          </w:p>
        </w:tc>
        <w:tc>
          <w:tcPr>
            <w:tcW w:w="0" w:type="auto"/>
          </w:tcPr>
          <w:p w14:paraId="429D7187" w14:textId="6589B41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0.0028</w:t>
            </w:r>
          </w:p>
        </w:tc>
        <w:tc>
          <w:tcPr>
            <w:tcW w:w="0" w:type="auto"/>
          </w:tcPr>
          <w:p w14:paraId="49E0A6EC" w14:textId="230F255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1944DF13" w14:textId="5FCCF543"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338D8511" w14:textId="022EAD0E" w:rsidTr="00F137BD">
        <w:trPr>
          <w:trHeight w:val="300"/>
          <w:jc w:val="center"/>
        </w:trPr>
        <w:tc>
          <w:tcPr>
            <w:tcW w:w="0" w:type="auto"/>
          </w:tcPr>
          <w:p w14:paraId="5B9D1077"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Dec, 14</w:t>
            </w:r>
          </w:p>
        </w:tc>
        <w:tc>
          <w:tcPr>
            <w:tcW w:w="656" w:type="dxa"/>
          </w:tcPr>
          <w:p w14:paraId="476C566D" w14:textId="6976B940" w:rsidR="00725F8A" w:rsidRPr="006D71F3" w:rsidRDefault="00725F8A" w:rsidP="00725F8A">
            <w:pPr>
              <w:spacing w:line="240" w:lineRule="auto"/>
              <w:jc w:val="left"/>
              <w:rPr>
                <w:rFonts w:cs="Times New Roman"/>
                <w:bCs/>
                <w:szCs w:val="24"/>
              </w:rPr>
            </w:pPr>
            <w:r w:rsidRPr="006D71F3">
              <w:rPr>
                <w:rFonts w:cs="Times New Roman"/>
                <w:sz w:val="22"/>
              </w:rPr>
              <w:t>0.17</w:t>
            </w:r>
          </w:p>
        </w:tc>
        <w:tc>
          <w:tcPr>
            <w:tcW w:w="607" w:type="dxa"/>
          </w:tcPr>
          <w:p w14:paraId="09F9E913" w14:textId="0C03B7DE"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0" w:type="auto"/>
          </w:tcPr>
          <w:p w14:paraId="21E6C2FE" w14:textId="4226FF90" w:rsidR="00725F8A" w:rsidRPr="006D71F3" w:rsidRDefault="00725F8A" w:rsidP="00725F8A">
            <w:pPr>
              <w:spacing w:line="240" w:lineRule="auto"/>
              <w:jc w:val="left"/>
              <w:rPr>
                <w:rFonts w:cs="Times New Roman"/>
                <w:color w:val="000000"/>
                <w:sz w:val="22"/>
              </w:rPr>
            </w:pPr>
            <w:r w:rsidRPr="006D71F3">
              <w:rPr>
                <w:rFonts w:cs="Times New Roman"/>
                <w:sz w:val="22"/>
              </w:rPr>
              <w:t>0.08</w:t>
            </w:r>
          </w:p>
        </w:tc>
        <w:tc>
          <w:tcPr>
            <w:tcW w:w="607" w:type="dxa"/>
          </w:tcPr>
          <w:p w14:paraId="34EF2338" w14:textId="58003233" w:rsidR="00725F8A" w:rsidRPr="006D71F3" w:rsidRDefault="00725F8A" w:rsidP="00725F8A">
            <w:pPr>
              <w:spacing w:line="240" w:lineRule="auto"/>
              <w:jc w:val="left"/>
              <w:rPr>
                <w:rFonts w:cs="Times New Roman"/>
                <w:color w:val="000000"/>
                <w:sz w:val="22"/>
              </w:rPr>
            </w:pPr>
            <w:r w:rsidRPr="006D71F3">
              <w:rPr>
                <w:rFonts w:cs="Times New Roman"/>
                <w:sz w:val="22"/>
              </w:rPr>
              <w:t>0.03</w:t>
            </w:r>
          </w:p>
        </w:tc>
        <w:tc>
          <w:tcPr>
            <w:tcW w:w="941" w:type="dxa"/>
          </w:tcPr>
          <w:p w14:paraId="31191253" w14:textId="1FAD46D8" w:rsidR="00725F8A" w:rsidRPr="006D71F3" w:rsidRDefault="00725F8A" w:rsidP="00725F8A">
            <w:pPr>
              <w:spacing w:line="240" w:lineRule="auto"/>
              <w:jc w:val="left"/>
              <w:rPr>
                <w:rFonts w:cs="Times New Roman"/>
                <w:color w:val="000000"/>
                <w:sz w:val="22"/>
              </w:rPr>
            </w:pPr>
            <w:r w:rsidRPr="006D71F3">
              <w:rPr>
                <w:rFonts w:cs="Times New Roman"/>
                <w:color w:val="000000"/>
                <w:sz w:val="22"/>
              </w:rPr>
              <w:t>777.73</w:t>
            </w:r>
          </w:p>
        </w:tc>
        <w:tc>
          <w:tcPr>
            <w:tcW w:w="0" w:type="auto"/>
          </w:tcPr>
          <w:p w14:paraId="7FCAD089" w14:textId="1E72B1BB"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1016BD5C" w14:textId="5704B08C"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35670D1B" w14:textId="0617303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0.0042</w:t>
            </w:r>
          </w:p>
        </w:tc>
        <w:tc>
          <w:tcPr>
            <w:tcW w:w="0" w:type="auto"/>
          </w:tcPr>
          <w:p w14:paraId="58347BEC" w14:textId="427FA908"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53B19AB2" w14:textId="54E9F969"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652CB342" w14:textId="5F8889BD" w:rsidTr="00F137BD">
        <w:trPr>
          <w:trHeight w:val="300"/>
          <w:jc w:val="center"/>
        </w:trPr>
        <w:tc>
          <w:tcPr>
            <w:tcW w:w="0" w:type="auto"/>
          </w:tcPr>
          <w:p w14:paraId="57369CDD"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Jan, 15</w:t>
            </w:r>
          </w:p>
        </w:tc>
        <w:tc>
          <w:tcPr>
            <w:tcW w:w="656" w:type="dxa"/>
          </w:tcPr>
          <w:p w14:paraId="02423EBE" w14:textId="0AADA951" w:rsidR="00725F8A" w:rsidRPr="006D71F3" w:rsidRDefault="00725F8A" w:rsidP="00725F8A">
            <w:pPr>
              <w:spacing w:line="240" w:lineRule="auto"/>
              <w:jc w:val="left"/>
              <w:rPr>
                <w:rFonts w:cs="Times New Roman"/>
                <w:bCs/>
                <w:szCs w:val="24"/>
              </w:rPr>
            </w:pPr>
            <w:r w:rsidRPr="006D71F3">
              <w:rPr>
                <w:rFonts w:cs="Times New Roman"/>
                <w:sz w:val="22"/>
              </w:rPr>
              <w:t>0.16</w:t>
            </w:r>
          </w:p>
        </w:tc>
        <w:tc>
          <w:tcPr>
            <w:tcW w:w="607" w:type="dxa"/>
          </w:tcPr>
          <w:p w14:paraId="69D4DE48" w14:textId="05B1870F" w:rsidR="00725F8A" w:rsidRPr="006D71F3" w:rsidRDefault="00725F8A" w:rsidP="00725F8A">
            <w:pPr>
              <w:spacing w:line="240" w:lineRule="auto"/>
              <w:jc w:val="left"/>
              <w:rPr>
                <w:rFonts w:cs="Times New Roman"/>
                <w:color w:val="000000"/>
                <w:sz w:val="22"/>
              </w:rPr>
            </w:pPr>
            <w:r w:rsidRPr="006D71F3">
              <w:rPr>
                <w:rFonts w:cs="Times New Roman"/>
                <w:sz w:val="22"/>
              </w:rPr>
              <w:t>0.09</w:t>
            </w:r>
          </w:p>
        </w:tc>
        <w:tc>
          <w:tcPr>
            <w:tcW w:w="0" w:type="auto"/>
          </w:tcPr>
          <w:p w14:paraId="41DA5F0E" w14:textId="6D270275" w:rsidR="00725F8A" w:rsidRPr="006D71F3" w:rsidRDefault="00725F8A" w:rsidP="00725F8A">
            <w:pPr>
              <w:spacing w:line="240" w:lineRule="auto"/>
              <w:jc w:val="left"/>
              <w:rPr>
                <w:rFonts w:cs="Times New Roman"/>
                <w:color w:val="000000"/>
                <w:sz w:val="22"/>
              </w:rPr>
            </w:pPr>
            <w:r w:rsidRPr="006D71F3">
              <w:rPr>
                <w:rFonts w:cs="Times New Roman"/>
                <w:sz w:val="22"/>
              </w:rPr>
              <w:t>0.19</w:t>
            </w:r>
          </w:p>
        </w:tc>
        <w:tc>
          <w:tcPr>
            <w:tcW w:w="607" w:type="dxa"/>
          </w:tcPr>
          <w:p w14:paraId="52F7B97A" w14:textId="1A92B4E2" w:rsidR="00725F8A" w:rsidRPr="006D71F3" w:rsidRDefault="00725F8A" w:rsidP="00725F8A">
            <w:pPr>
              <w:spacing w:line="240" w:lineRule="auto"/>
              <w:jc w:val="left"/>
              <w:rPr>
                <w:rFonts w:cs="Times New Roman"/>
                <w:color w:val="000000"/>
                <w:sz w:val="22"/>
              </w:rPr>
            </w:pPr>
            <w:r w:rsidRPr="006D71F3">
              <w:rPr>
                <w:rFonts w:cs="Times New Roman"/>
                <w:sz w:val="22"/>
              </w:rPr>
              <w:t>0.05</w:t>
            </w:r>
          </w:p>
        </w:tc>
        <w:tc>
          <w:tcPr>
            <w:tcW w:w="941" w:type="dxa"/>
          </w:tcPr>
          <w:p w14:paraId="2F48DEEF" w14:textId="322C08F0" w:rsidR="00725F8A" w:rsidRPr="006D71F3" w:rsidRDefault="00725F8A" w:rsidP="00725F8A">
            <w:pPr>
              <w:spacing w:line="240" w:lineRule="auto"/>
              <w:jc w:val="left"/>
              <w:rPr>
                <w:rFonts w:cs="Times New Roman"/>
                <w:color w:val="000000"/>
                <w:sz w:val="22"/>
              </w:rPr>
            </w:pPr>
            <w:r w:rsidRPr="006D71F3">
              <w:rPr>
                <w:rFonts w:cs="Times New Roman"/>
                <w:color w:val="000000"/>
                <w:sz w:val="22"/>
              </w:rPr>
              <w:t>875.80</w:t>
            </w:r>
          </w:p>
        </w:tc>
        <w:tc>
          <w:tcPr>
            <w:tcW w:w="0" w:type="auto"/>
          </w:tcPr>
          <w:p w14:paraId="2FED1796" w14:textId="29E0C741" w:rsidR="00725F8A" w:rsidRPr="006D71F3" w:rsidRDefault="00725F8A" w:rsidP="00725F8A">
            <w:pPr>
              <w:spacing w:line="240" w:lineRule="auto"/>
              <w:jc w:val="left"/>
              <w:rPr>
                <w:rFonts w:cs="Times New Roman"/>
                <w:sz w:val="22"/>
              </w:rPr>
            </w:pPr>
            <w:r w:rsidRPr="006D71F3">
              <w:rPr>
                <w:rFonts w:cs="Times New Roman"/>
                <w:color w:val="000000"/>
                <w:sz w:val="22"/>
              </w:rPr>
              <w:t>0.0038</w:t>
            </w:r>
          </w:p>
        </w:tc>
        <w:tc>
          <w:tcPr>
            <w:tcW w:w="0" w:type="auto"/>
          </w:tcPr>
          <w:p w14:paraId="531D9D42" w14:textId="16AFBFDF"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26E32253" w14:textId="399690BE"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0.0100</w:t>
            </w:r>
          </w:p>
        </w:tc>
        <w:tc>
          <w:tcPr>
            <w:tcW w:w="0" w:type="auto"/>
          </w:tcPr>
          <w:p w14:paraId="67C0737D" w14:textId="12F8337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1418F7CC" w14:textId="2F120477"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527C97E9" w14:textId="1CE70250" w:rsidTr="00F137BD">
        <w:trPr>
          <w:trHeight w:val="300"/>
          <w:jc w:val="center"/>
        </w:trPr>
        <w:tc>
          <w:tcPr>
            <w:tcW w:w="0" w:type="auto"/>
          </w:tcPr>
          <w:p w14:paraId="7EE5D72B"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Feb, 15</w:t>
            </w:r>
          </w:p>
        </w:tc>
        <w:tc>
          <w:tcPr>
            <w:tcW w:w="656" w:type="dxa"/>
          </w:tcPr>
          <w:p w14:paraId="07EF4CF3" w14:textId="43452C77" w:rsidR="00725F8A" w:rsidRPr="006D71F3" w:rsidRDefault="00725F8A" w:rsidP="00725F8A">
            <w:pPr>
              <w:spacing w:line="240" w:lineRule="auto"/>
              <w:jc w:val="left"/>
              <w:rPr>
                <w:rFonts w:cs="Times New Roman"/>
                <w:bCs/>
                <w:szCs w:val="24"/>
              </w:rPr>
            </w:pPr>
            <w:r w:rsidRPr="006D71F3">
              <w:rPr>
                <w:rFonts w:cs="Times New Roman"/>
                <w:sz w:val="22"/>
              </w:rPr>
              <w:t>0.15</w:t>
            </w:r>
          </w:p>
        </w:tc>
        <w:tc>
          <w:tcPr>
            <w:tcW w:w="607" w:type="dxa"/>
          </w:tcPr>
          <w:p w14:paraId="5A4DC76A" w14:textId="069701E6" w:rsidR="00725F8A" w:rsidRPr="006D71F3" w:rsidRDefault="00725F8A" w:rsidP="00725F8A">
            <w:pPr>
              <w:spacing w:line="240" w:lineRule="auto"/>
              <w:jc w:val="left"/>
              <w:rPr>
                <w:rFonts w:cs="Times New Roman"/>
                <w:color w:val="000000"/>
                <w:sz w:val="22"/>
              </w:rPr>
            </w:pPr>
            <w:r w:rsidRPr="006D71F3">
              <w:rPr>
                <w:rFonts w:cs="Times New Roman"/>
                <w:sz w:val="22"/>
              </w:rPr>
              <w:t>0.15</w:t>
            </w:r>
          </w:p>
        </w:tc>
        <w:tc>
          <w:tcPr>
            <w:tcW w:w="0" w:type="auto"/>
          </w:tcPr>
          <w:p w14:paraId="76B444A9" w14:textId="0C96422F" w:rsidR="00725F8A" w:rsidRPr="006D71F3" w:rsidRDefault="00725F8A" w:rsidP="00725F8A">
            <w:pPr>
              <w:spacing w:line="240" w:lineRule="auto"/>
              <w:jc w:val="left"/>
              <w:rPr>
                <w:rFonts w:cs="Times New Roman"/>
                <w:color w:val="000000"/>
                <w:sz w:val="22"/>
              </w:rPr>
            </w:pPr>
            <w:r w:rsidRPr="006D71F3">
              <w:rPr>
                <w:rFonts w:cs="Times New Roman"/>
                <w:sz w:val="22"/>
              </w:rPr>
              <w:t>0.24</w:t>
            </w:r>
          </w:p>
        </w:tc>
        <w:tc>
          <w:tcPr>
            <w:tcW w:w="607" w:type="dxa"/>
          </w:tcPr>
          <w:p w14:paraId="26101436" w14:textId="0931FA3A" w:rsidR="00725F8A" w:rsidRPr="006D71F3" w:rsidRDefault="00725F8A" w:rsidP="00725F8A">
            <w:pPr>
              <w:spacing w:line="240" w:lineRule="auto"/>
              <w:jc w:val="left"/>
              <w:rPr>
                <w:rFonts w:cs="Times New Roman"/>
                <w:color w:val="000000"/>
                <w:sz w:val="22"/>
              </w:rPr>
            </w:pPr>
            <w:r w:rsidRPr="006D71F3">
              <w:rPr>
                <w:rFonts w:cs="Times New Roman"/>
                <w:sz w:val="22"/>
              </w:rPr>
              <w:t>0.05</w:t>
            </w:r>
          </w:p>
        </w:tc>
        <w:tc>
          <w:tcPr>
            <w:tcW w:w="941" w:type="dxa"/>
          </w:tcPr>
          <w:p w14:paraId="3EDC8D17" w14:textId="193BB3DD" w:rsidR="00725F8A" w:rsidRPr="006D71F3" w:rsidRDefault="00725F8A" w:rsidP="00725F8A">
            <w:pPr>
              <w:spacing w:line="240" w:lineRule="auto"/>
              <w:jc w:val="left"/>
              <w:rPr>
                <w:rFonts w:cs="Times New Roman"/>
                <w:color w:val="000000"/>
                <w:sz w:val="22"/>
              </w:rPr>
            </w:pPr>
            <w:r w:rsidRPr="006D71F3">
              <w:rPr>
                <w:rFonts w:cs="Times New Roman"/>
                <w:color w:val="000000"/>
                <w:sz w:val="22"/>
              </w:rPr>
              <w:t>588.69</w:t>
            </w:r>
          </w:p>
        </w:tc>
        <w:tc>
          <w:tcPr>
            <w:tcW w:w="0" w:type="auto"/>
          </w:tcPr>
          <w:p w14:paraId="0A04BBFE" w14:textId="199D33E5" w:rsidR="00725F8A" w:rsidRPr="006D71F3" w:rsidRDefault="00725F8A" w:rsidP="00725F8A">
            <w:pPr>
              <w:spacing w:line="240" w:lineRule="auto"/>
              <w:jc w:val="left"/>
              <w:rPr>
                <w:rFonts w:cs="Times New Roman"/>
                <w:sz w:val="22"/>
              </w:rPr>
            </w:pPr>
            <w:r w:rsidRPr="006D71F3">
              <w:rPr>
                <w:rFonts w:cs="Times New Roman"/>
                <w:color w:val="000000"/>
                <w:sz w:val="22"/>
              </w:rPr>
              <w:t>0.0038</w:t>
            </w:r>
          </w:p>
        </w:tc>
        <w:tc>
          <w:tcPr>
            <w:tcW w:w="0" w:type="auto"/>
          </w:tcPr>
          <w:p w14:paraId="1438D684" w14:textId="666B120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4840F49F" w14:textId="6AB00C48"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0.0124</w:t>
            </w:r>
          </w:p>
        </w:tc>
        <w:tc>
          <w:tcPr>
            <w:tcW w:w="0" w:type="auto"/>
          </w:tcPr>
          <w:p w14:paraId="7F6F40BE" w14:textId="227F5CF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65506930" w14:textId="61422278"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7EBBFD3A" w14:textId="58E04422" w:rsidTr="00F137BD">
        <w:trPr>
          <w:trHeight w:val="300"/>
          <w:jc w:val="center"/>
        </w:trPr>
        <w:tc>
          <w:tcPr>
            <w:tcW w:w="0" w:type="auto"/>
          </w:tcPr>
          <w:p w14:paraId="10DCB943"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Mar,15</w:t>
            </w:r>
          </w:p>
        </w:tc>
        <w:tc>
          <w:tcPr>
            <w:tcW w:w="656" w:type="dxa"/>
          </w:tcPr>
          <w:p w14:paraId="6216FE38" w14:textId="4FC7B93B" w:rsidR="00725F8A" w:rsidRPr="006D71F3" w:rsidRDefault="00725F8A" w:rsidP="00725F8A">
            <w:pPr>
              <w:spacing w:line="240" w:lineRule="auto"/>
              <w:jc w:val="left"/>
              <w:rPr>
                <w:rFonts w:cs="Times New Roman"/>
                <w:bCs/>
                <w:szCs w:val="24"/>
              </w:rPr>
            </w:pPr>
            <w:r w:rsidRPr="006D71F3">
              <w:rPr>
                <w:rFonts w:cs="Times New Roman"/>
                <w:sz w:val="22"/>
              </w:rPr>
              <w:t>0.14</w:t>
            </w:r>
          </w:p>
        </w:tc>
        <w:tc>
          <w:tcPr>
            <w:tcW w:w="607" w:type="dxa"/>
          </w:tcPr>
          <w:p w14:paraId="0762B0FF" w14:textId="6A3097EA" w:rsidR="00725F8A" w:rsidRPr="006D71F3" w:rsidRDefault="00725F8A" w:rsidP="00725F8A">
            <w:pPr>
              <w:spacing w:line="240" w:lineRule="auto"/>
              <w:jc w:val="left"/>
              <w:rPr>
                <w:rFonts w:cs="Times New Roman"/>
                <w:color w:val="000000"/>
                <w:sz w:val="22"/>
              </w:rPr>
            </w:pPr>
            <w:r w:rsidRPr="006D71F3">
              <w:rPr>
                <w:rFonts w:cs="Times New Roman"/>
                <w:sz w:val="22"/>
              </w:rPr>
              <w:t>0.21</w:t>
            </w:r>
          </w:p>
        </w:tc>
        <w:tc>
          <w:tcPr>
            <w:tcW w:w="0" w:type="auto"/>
          </w:tcPr>
          <w:p w14:paraId="2DDA4D6F" w14:textId="7B75CC54" w:rsidR="00725F8A" w:rsidRPr="006D71F3" w:rsidRDefault="00725F8A" w:rsidP="00725F8A">
            <w:pPr>
              <w:spacing w:line="240" w:lineRule="auto"/>
              <w:jc w:val="left"/>
              <w:rPr>
                <w:rFonts w:cs="Times New Roman"/>
                <w:color w:val="000000"/>
                <w:sz w:val="22"/>
              </w:rPr>
            </w:pPr>
            <w:r w:rsidRPr="006D71F3">
              <w:rPr>
                <w:rFonts w:cs="Times New Roman"/>
                <w:sz w:val="22"/>
              </w:rPr>
              <w:t>0.23</w:t>
            </w:r>
          </w:p>
        </w:tc>
        <w:tc>
          <w:tcPr>
            <w:tcW w:w="607" w:type="dxa"/>
          </w:tcPr>
          <w:p w14:paraId="389C156E" w14:textId="5D59386B"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941" w:type="dxa"/>
          </w:tcPr>
          <w:p w14:paraId="3EEA510F" w14:textId="3AE0BFB9" w:rsidR="00725F8A" w:rsidRPr="006D71F3" w:rsidRDefault="00725F8A" w:rsidP="00725F8A">
            <w:pPr>
              <w:spacing w:line="240" w:lineRule="auto"/>
              <w:jc w:val="left"/>
              <w:rPr>
                <w:rFonts w:cs="Times New Roman"/>
                <w:color w:val="000000"/>
                <w:sz w:val="22"/>
              </w:rPr>
            </w:pPr>
            <w:r w:rsidRPr="006D71F3">
              <w:rPr>
                <w:rFonts w:cs="Times New Roman"/>
                <w:color w:val="000000"/>
                <w:sz w:val="22"/>
              </w:rPr>
              <w:t>926.09</w:t>
            </w:r>
          </w:p>
        </w:tc>
        <w:tc>
          <w:tcPr>
            <w:tcW w:w="0" w:type="auto"/>
          </w:tcPr>
          <w:p w14:paraId="687188FA" w14:textId="2E1D8E56" w:rsidR="00725F8A" w:rsidRPr="006D71F3" w:rsidRDefault="00725F8A" w:rsidP="00725F8A">
            <w:pPr>
              <w:spacing w:line="240" w:lineRule="auto"/>
              <w:jc w:val="left"/>
              <w:rPr>
                <w:rFonts w:cs="Times New Roman"/>
                <w:sz w:val="22"/>
              </w:rPr>
            </w:pPr>
            <w:r w:rsidRPr="006D71F3">
              <w:rPr>
                <w:rFonts w:cs="Times New Roman"/>
                <w:color w:val="000000"/>
                <w:sz w:val="22"/>
              </w:rPr>
              <w:t>0.0036</w:t>
            </w:r>
          </w:p>
        </w:tc>
        <w:tc>
          <w:tcPr>
            <w:tcW w:w="0" w:type="auto"/>
          </w:tcPr>
          <w:p w14:paraId="49317DFA" w14:textId="63B2B0C1"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0.0050</w:t>
            </w:r>
          </w:p>
        </w:tc>
        <w:tc>
          <w:tcPr>
            <w:tcW w:w="0" w:type="auto"/>
          </w:tcPr>
          <w:p w14:paraId="2425D42C" w14:textId="2B5D6E4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0.0122</w:t>
            </w:r>
          </w:p>
        </w:tc>
        <w:tc>
          <w:tcPr>
            <w:tcW w:w="0" w:type="auto"/>
          </w:tcPr>
          <w:p w14:paraId="1308E88F" w14:textId="1914F529"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2EA2A332" w14:textId="41313C3F"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38D4FED9" w14:textId="305B7CA6" w:rsidTr="00F137BD">
        <w:trPr>
          <w:trHeight w:val="300"/>
          <w:jc w:val="center"/>
        </w:trPr>
        <w:tc>
          <w:tcPr>
            <w:tcW w:w="0" w:type="auto"/>
          </w:tcPr>
          <w:p w14:paraId="0CEE9BA0"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Apr, 15</w:t>
            </w:r>
          </w:p>
        </w:tc>
        <w:tc>
          <w:tcPr>
            <w:tcW w:w="656" w:type="dxa"/>
          </w:tcPr>
          <w:p w14:paraId="1DCB8B9D" w14:textId="3C19EAC5" w:rsidR="00725F8A" w:rsidRPr="006D71F3" w:rsidRDefault="00725F8A" w:rsidP="00725F8A">
            <w:pPr>
              <w:spacing w:line="240" w:lineRule="auto"/>
              <w:jc w:val="left"/>
              <w:rPr>
                <w:rFonts w:cs="Times New Roman"/>
                <w:bCs/>
                <w:szCs w:val="24"/>
              </w:rPr>
            </w:pPr>
            <w:r w:rsidRPr="006D71F3">
              <w:rPr>
                <w:rFonts w:cs="Times New Roman"/>
                <w:sz w:val="22"/>
              </w:rPr>
              <w:t>0.13</w:t>
            </w:r>
          </w:p>
        </w:tc>
        <w:tc>
          <w:tcPr>
            <w:tcW w:w="607" w:type="dxa"/>
          </w:tcPr>
          <w:p w14:paraId="02372D8A" w14:textId="6540D129" w:rsidR="00725F8A" w:rsidRPr="006D71F3" w:rsidRDefault="00725F8A" w:rsidP="00725F8A">
            <w:pPr>
              <w:spacing w:line="240" w:lineRule="auto"/>
              <w:jc w:val="left"/>
              <w:rPr>
                <w:rFonts w:cs="Times New Roman"/>
                <w:color w:val="000000"/>
                <w:sz w:val="22"/>
              </w:rPr>
            </w:pPr>
            <w:r w:rsidRPr="006D71F3">
              <w:rPr>
                <w:rFonts w:cs="Times New Roman"/>
                <w:sz w:val="22"/>
              </w:rPr>
              <w:t>0.23</w:t>
            </w:r>
          </w:p>
        </w:tc>
        <w:tc>
          <w:tcPr>
            <w:tcW w:w="0" w:type="auto"/>
          </w:tcPr>
          <w:p w14:paraId="7200AE7B" w14:textId="712CA8C0" w:rsidR="00725F8A" w:rsidRPr="006D71F3" w:rsidRDefault="00725F8A" w:rsidP="00725F8A">
            <w:pPr>
              <w:spacing w:line="240" w:lineRule="auto"/>
              <w:jc w:val="left"/>
              <w:rPr>
                <w:rFonts w:cs="Times New Roman"/>
                <w:color w:val="000000"/>
                <w:sz w:val="22"/>
              </w:rPr>
            </w:pPr>
            <w:r w:rsidRPr="006D71F3">
              <w:rPr>
                <w:rFonts w:cs="Times New Roman"/>
                <w:sz w:val="22"/>
              </w:rPr>
              <w:t>0.28</w:t>
            </w:r>
          </w:p>
        </w:tc>
        <w:tc>
          <w:tcPr>
            <w:tcW w:w="607" w:type="dxa"/>
          </w:tcPr>
          <w:p w14:paraId="275115BA" w14:textId="42D6474C" w:rsidR="00725F8A" w:rsidRPr="006D71F3" w:rsidRDefault="00725F8A" w:rsidP="00725F8A">
            <w:pPr>
              <w:spacing w:line="240" w:lineRule="auto"/>
              <w:jc w:val="left"/>
              <w:rPr>
                <w:rFonts w:cs="Times New Roman"/>
                <w:color w:val="000000"/>
                <w:sz w:val="22"/>
              </w:rPr>
            </w:pPr>
            <w:r w:rsidRPr="006D71F3">
              <w:rPr>
                <w:rFonts w:cs="Times New Roman"/>
                <w:sz w:val="22"/>
              </w:rPr>
              <w:t>0.04</w:t>
            </w:r>
          </w:p>
        </w:tc>
        <w:tc>
          <w:tcPr>
            <w:tcW w:w="941" w:type="dxa"/>
          </w:tcPr>
          <w:p w14:paraId="7F641E50" w14:textId="279E15F4" w:rsidR="00725F8A" w:rsidRPr="006D71F3" w:rsidRDefault="00725F8A" w:rsidP="00725F8A">
            <w:pPr>
              <w:spacing w:line="240" w:lineRule="auto"/>
              <w:jc w:val="left"/>
              <w:rPr>
                <w:rFonts w:cs="Times New Roman"/>
                <w:color w:val="000000"/>
                <w:sz w:val="22"/>
              </w:rPr>
            </w:pPr>
            <w:r w:rsidRPr="006D71F3">
              <w:rPr>
                <w:rFonts w:cs="Times New Roman"/>
                <w:color w:val="000000"/>
                <w:sz w:val="22"/>
              </w:rPr>
              <w:t>731.21</w:t>
            </w:r>
          </w:p>
        </w:tc>
        <w:tc>
          <w:tcPr>
            <w:tcW w:w="0" w:type="auto"/>
          </w:tcPr>
          <w:p w14:paraId="42CCCF8B" w14:textId="3E3481CB"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3923920D" w14:textId="330E3E54"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4B1820EA" w14:textId="7837130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0.0149</w:t>
            </w:r>
          </w:p>
        </w:tc>
        <w:tc>
          <w:tcPr>
            <w:tcW w:w="0" w:type="auto"/>
          </w:tcPr>
          <w:p w14:paraId="27868B8D" w14:textId="336CD6C5"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40C9AAB8" w14:textId="18E110E2"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18B2FC83" w14:textId="13A73A73" w:rsidTr="00F137BD">
        <w:trPr>
          <w:trHeight w:val="300"/>
          <w:jc w:val="center"/>
        </w:trPr>
        <w:tc>
          <w:tcPr>
            <w:tcW w:w="0" w:type="auto"/>
          </w:tcPr>
          <w:p w14:paraId="5E41ADBC"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May, 15</w:t>
            </w:r>
          </w:p>
        </w:tc>
        <w:tc>
          <w:tcPr>
            <w:tcW w:w="656" w:type="dxa"/>
          </w:tcPr>
          <w:p w14:paraId="3BEF333D" w14:textId="49505557" w:rsidR="00725F8A" w:rsidRPr="006D71F3" w:rsidRDefault="00725F8A" w:rsidP="00725F8A">
            <w:pPr>
              <w:spacing w:line="240" w:lineRule="auto"/>
              <w:jc w:val="left"/>
              <w:rPr>
                <w:rFonts w:cs="Times New Roman"/>
                <w:bCs/>
                <w:szCs w:val="24"/>
              </w:rPr>
            </w:pPr>
            <w:r w:rsidRPr="006D71F3">
              <w:rPr>
                <w:rFonts w:cs="Times New Roman"/>
                <w:sz w:val="22"/>
              </w:rPr>
              <w:t>0.13</w:t>
            </w:r>
          </w:p>
        </w:tc>
        <w:tc>
          <w:tcPr>
            <w:tcW w:w="607" w:type="dxa"/>
          </w:tcPr>
          <w:p w14:paraId="79692AFF" w14:textId="02A4F3FB" w:rsidR="00725F8A" w:rsidRPr="006D71F3" w:rsidRDefault="00725F8A" w:rsidP="00725F8A">
            <w:pPr>
              <w:spacing w:line="240" w:lineRule="auto"/>
              <w:jc w:val="left"/>
              <w:rPr>
                <w:rFonts w:cs="Times New Roman"/>
                <w:color w:val="000000"/>
                <w:sz w:val="22"/>
              </w:rPr>
            </w:pPr>
            <w:r w:rsidRPr="006D71F3">
              <w:rPr>
                <w:rFonts w:cs="Times New Roman"/>
                <w:sz w:val="22"/>
              </w:rPr>
              <w:t>0.12</w:t>
            </w:r>
          </w:p>
        </w:tc>
        <w:tc>
          <w:tcPr>
            <w:tcW w:w="0" w:type="auto"/>
          </w:tcPr>
          <w:p w14:paraId="736B3B8A" w14:textId="5952BFDD" w:rsidR="00725F8A" w:rsidRPr="006D71F3" w:rsidRDefault="00725F8A" w:rsidP="00725F8A">
            <w:pPr>
              <w:spacing w:line="240" w:lineRule="auto"/>
              <w:jc w:val="left"/>
              <w:rPr>
                <w:rFonts w:cs="Times New Roman"/>
                <w:color w:val="000000"/>
                <w:sz w:val="22"/>
              </w:rPr>
            </w:pPr>
            <w:r w:rsidRPr="006D71F3">
              <w:rPr>
                <w:rFonts w:cs="Times New Roman"/>
                <w:sz w:val="22"/>
              </w:rPr>
              <w:t>0.27</w:t>
            </w:r>
          </w:p>
        </w:tc>
        <w:tc>
          <w:tcPr>
            <w:tcW w:w="607" w:type="dxa"/>
          </w:tcPr>
          <w:p w14:paraId="66525050" w14:textId="317A1410" w:rsidR="00725F8A" w:rsidRPr="006D71F3" w:rsidRDefault="00725F8A" w:rsidP="00725F8A">
            <w:pPr>
              <w:spacing w:line="240" w:lineRule="auto"/>
              <w:jc w:val="left"/>
              <w:rPr>
                <w:rFonts w:cs="Times New Roman"/>
                <w:color w:val="000000"/>
                <w:sz w:val="22"/>
              </w:rPr>
            </w:pPr>
            <w:r w:rsidRPr="006D71F3">
              <w:rPr>
                <w:rFonts w:cs="Times New Roman"/>
                <w:sz w:val="22"/>
              </w:rPr>
              <w:t>0.02</w:t>
            </w:r>
          </w:p>
        </w:tc>
        <w:tc>
          <w:tcPr>
            <w:tcW w:w="941" w:type="dxa"/>
          </w:tcPr>
          <w:p w14:paraId="7738DEF4" w14:textId="4D15235D" w:rsidR="00725F8A" w:rsidRPr="006D71F3" w:rsidRDefault="00725F8A" w:rsidP="00725F8A">
            <w:pPr>
              <w:spacing w:line="240" w:lineRule="auto"/>
              <w:jc w:val="left"/>
              <w:rPr>
                <w:rFonts w:cs="Times New Roman"/>
                <w:color w:val="000000"/>
                <w:sz w:val="22"/>
              </w:rPr>
            </w:pPr>
            <w:r w:rsidRPr="006D71F3">
              <w:rPr>
                <w:rFonts w:cs="Times New Roman"/>
                <w:color w:val="000000"/>
                <w:sz w:val="22"/>
              </w:rPr>
              <w:t>1176.14</w:t>
            </w:r>
          </w:p>
        </w:tc>
        <w:tc>
          <w:tcPr>
            <w:tcW w:w="0" w:type="auto"/>
          </w:tcPr>
          <w:p w14:paraId="0FCE2647" w14:textId="3EEBCD89"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2BA55079" w14:textId="11B4035C"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40DF161A" w14:textId="39153466"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0.0140</w:t>
            </w:r>
          </w:p>
        </w:tc>
        <w:tc>
          <w:tcPr>
            <w:tcW w:w="0" w:type="auto"/>
          </w:tcPr>
          <w:p w14:paraId="12D4B608" w14:textId="262FC5EC"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117A0CF2" w14:textId="0D517955"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r w:rsidR="00725F8A" w:rsidRPr="006D71F3" w14:paraId="4EF1BB7E" w14:textId="124F581D" w:rsidTr="00F137BD">
        <w:trPr>
          <w:trHeight w:val="300"/>
          <w:jc w:val="center"/>
        </w:trPr>
        <w:tc>
          <w:tcPr>
            <w:tcW w:w="0" w:type="auto"/>
          </w:tcPr>
          <w:p w14:paraId="258DE0B1"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Jun, 15</w:t>
            </w:r>
          </w:p>
        </w:tc>
        <w:tc>
          <w:tcPr>
            <w:tcW w:w="656" w:type="dxa"/>
          </w:tcPr>
          <w:p w14:paraId="69E3A64A" w14:textId="29E6D947" w:rsidR="00725F8A" w:rsidRPr="006D71F3" w:rsidRDefault="00725F8A" w:rsidP="00725F8A">
            <w:pPr>
              <w:spacing w:line="240" w:lineRule="auto"/>
              <w:jc w:val="left"/>
              <w:rPr>
                <w:rFonts w:cs="Times New Roman"/>
                <w:bCs/>
                <w:szCs w:val="24"/>
              </w:rPr>
            </w:pPr>
            <w:r w:rsidRPr="006D71F3">
              <w:rPr>
                <w:rFonts w:cs="Times New Roman"/>
                <w:sz w:val="22"/>
              </w:rPr>
              <w:t>0.12</w:t>
            </w:r>
          </w:p>
        </w:tc>
        <w:tc>
          <w:tcPr>
            <w:tcW w:w="607" w:type="dxa"/>
          </w:tcPr>
          <w:p w14:paraId="61B0A0AF" w14:textId="0D308EBF" w:rsidR="00725F8A" w:rsidRPr="006D71F3" w:rsidRDefault="00725F8A" w:rsidP="00725F8A">
            <w:pPr>
              <w:spacing w:line="240" w:lineRule="auto"/>
              <w:jc w:val="left"/>
              <w:rPr>
                <w:rFonts w:cs="Times New Roman"/>
                <w:color w:val="000000"/>
                <w:sz w:val="22"/>
              </w:rPr>
            </w:pPr>
            <w:r w:rsidRPr="006D71F3">
              <w:rPr>
                <w:rFonts w:cs="Times New Roman"/>
                <w:sz w:val="22"/>
              </w:rPr>
              <w:t>0.10</w:t>
            </w:r>
          </w:p>
        </w:tc>
        <w:tc>
          <w:tcPr>
            <w:tcW w:w="0" w:type="auto"/>
          </w:tcPr>
          <w:p w14:paraId="42693AC1" w14:textId="569773B3" w:rsidR="00725F8A" w:rsidRPr="006D71F3" w:rsidRDefault="00725F8A" w:rsidP="00725F8A">
            <w:pPr>
              <w:spacing w:line="240" w:lineRule="auto"/>
              <w:jc w:val="left"/>
              <w:rPr>
                <w:rFonts w:cs="Times New Roman"/>
                <w:color w:val="000000"/>
                <w:sz w:val="22"/>
              </w:rPr>
            </w:pPr>
            <w:r w:rsidRPr="006D71F3">
              <w:rPr>
                <w:rFonts w:cs="Times New Roman"/>
                <w:sz w:val="22"/>
              </w:rPr>
              <w:t>0.29</w:t>
            </w:r>
          </w:p>
        </w:tc>
        <w:tc>
          <w:tcPr>
            <w:tcW w:w="607" w:type="dxa"/>
          </w:tcPr>
          <w:p w14:paraId="703C6B7B" w14:textId="33608168" w:rsidR="00725F8A" w:rsidRPr="006D71F3" w:rsidRDefault="00725F8A" w:rsidP="00725F8A">
            <w:pPr>
              <w:spacing w:line="240" w:lineRule="auto"/>
              <w:jc w:val="left"/>
              <w:rPr>
                <w:rFonts w:cs="Times New Roman"/>
                <w:color w:val="000000"/>
                <w:sz w:val="22"/>
              </w:rPr>
            </w:pPr>
            <w:r w:rsidRPr="006D71F3">
              <w:rPr>
                <w:rFonts w:cs="Times New Roman"/>
                <w:sz w:val="22"/>
              </w:rPr>
              <w:t>0.02</w:t>
            </w:r>
          </w:p>
        </w:tc>
        <w:tc>
          <w:tcPr>
            <w:tcW w:w="941" w:type="dxa"/>
          </w:tcPr>
          <w:p w14:paraId="0D355B05" w14:textId="3EFA8CEA" w:rsidR="00725F8A" w:rsidRPr="006D71F3" w:rsidRDefault="00725F8A" w:rsidP="00725F8A">
            <w:pPr>
              <w:spacing w:line="240" w:lineRule="auto"/>
              <w:jc w:val="left"/>
              <w:rPr>
                <w:rFonts w:cs="Times New Roman"/>
                <w:color w:val="000000"/>
                <w:sz w:val="22"/>
              </w:rPr>
            </w:pPr>
            <w:r w:rsidRPr="006D71F3">
              <w:rPr>
                <w:rFonts w:cs="Times New Roman"/>
                <w:color w:val="000000"/>
                <w:sz w:val="22"/>
              </w:rPr>
              <w:t>3380.90</w:t>
            </w:r>
          </w:p>
        </w:tc>
        <w:tc>
          <w:tcPr>
            <w:tcW w:w="0" w:type="auto"/>
          </w:tcPr>
          <w:p w14:paraId="603D0487" w14:textId="5BCE1CD7" w:rsidR="00725F8A" w:rsidRPr="006D71F3" w:rsidRDefault="00725F8A" w:rsidP="00725F8A">
            <w:pPr>
              <w:spacing w:line="240" w:lineRule="auto"/>
              <w:jc w:val="left"/>
              <w:rPr>
                <w:rFonts w:cs="Times New Roman"/>
                <w:sz w:val="22"/>
              </w:rPr>
            </w:pPr>
            <w:r w:rsidRPr="006D71F3">
              <w:rPr>
                <w:rFonts w:cs="Times New Roman"/>
                <w:color w:val="000000"/>
                <w:sz w:val="22"/>
              </w:rPr>
              <w:t>0.0037</w:t>
            </w:r>
          </w:p>
        </w:tc>
        <w:tc>
          <w:tcPr>
            <w:tcW w:w="0" w:type="auto"/>
          </w:tcPr>
          <w:p w14:paraId="0F3426AA" w14:textId="6DF15723"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0.0051</w:t>
            </w:r>
          </w:p>
        </w:tc>
        <w:tc>
          <w:tcPr>
            <w:tcW w:w="0" w:type="auto"/>
          </w:tcPr>
          <w:p w14:paraId="7B4ECFC5" w14:textId="67D0819A"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0.0149</w:t>
            </w:r>
          </w:p>
        </w:tc>
        <w:tc>
          <w:tcPr>
            <w:tcW w:w="0" w:type="auto"/>
          </w:tcPr>
          <w:p w14:paraId="1F089A1E" w14:textId="5DBB0CF8"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08F40CDB" w14:textId="736B7B23" w:rsidR="00725F8A" w:rsidRPr="006D71F3" w:rsidRDefault="00725F8A" w:rsidP="00725F8A">
            <w:pPr>
              <w:spacing w:line="240" w:lineRule="auto"/>
              <w:jc w:val="left"/>
              <w:rPr>
                <w:rFonts w:cs="Times New Roman"/>
                <w:sz w:val="22"/>
              </w:rPr>
            </w:pPr>
            <w:r w:rsidRPr="006D71F3">
              <w:rPr>
                <w:rFonts w:cs="Times New Roman"/>
                <w:sz w:val="22"/>
              </w:rPr>
              <w:t>0.0056</w:t>
            </w:r>
          </w:p>
        </w:tc>
      </w:tr>
      <w:tr w:rsidR="00725F8A" w:rsidRPr="006D71F3" w14:paraId="264D57EC" w14:textId="159DE981" w:rsidTr="00F137BD">
        <w:trPr>
          <w:trHeight w:val="300"/>
          <w:jc w:val="center"/>
        </w:trPr>
        <w:tc>
          <w:tcPr>
            <w:tcW w:w="0" w:type="auto"/>
          </w:tcPr>
          <w:p w14:paraId="2AB2BEC5" w14:textId="77777777" w:rsidR="00725F8A" w:rsidRPr="006D71F3" w:rsidRDefault="00725F8A" w:rsidP="00725F8A">
            <w:pPr>
              <w:spacing w:line="240" w:lineRule="auto"/>
              <w:jc w:val="left"/>
              <w:rPr>
                <w:rFonts w:eastAsia="Times New Roman" w:cs="Times New Roman"/>
                <w:color w:val="000000"/>
                <w:sz w:val="22"/>
              </w:rPr>
            </w:pPr>
            <w:r w:rsidRPr="006D71F3">
              <w:rPr>
                <w:rFonts w:cs="Times New Roman"/>
                <w:bCs/>
                <w:szCs w:val="24"/>
              </w:rPr>
              <w:t>Jul, 15</w:t>
            </w:r>
          </w:p>
        </w:tc>
        <w:tc>
          <w:tcPr>
            <w:tcW w:w="656" w:type="dxa"/>
          </w:tcPr>
          <w:p w14:paraId="15800EED" w14:textId="182A3723" w:rsidR="00725F8A" w:rsidRPr="006D71F3" w:rsidRDefault="00725F8A" w:rsidP="00725F8A">
            <w:pPr>
              <w:spacing w:line="240" w:lineRule="auto"/>
              <w:jc w:val="left"/>
              <w:rPr>
                <w:rFonts w:cs="Times New Roman"/>
                <w:bCs/>
                <w:szCs w:val="24"/>
              </w:rPr>
            </w:pPr>
            <w:r w:rsidRPr="006D71F3">
              <w:rPr>
                <w:rFonts w:cs="Times New Roman"/>
                <w:sz w:val="22"/>
              </w:rPr>
              <w:t>0.11</w:t>
            </w:r>
          </w:p>
        </w:tc>
        <w:tc>
          <w:tcPr>
            <w:tcW w:w="607" w:type="dxa"/>
          </w:tcPr>
          <w:p w14:paraId="42BCAF57" w14:textId="1AE0EF76" w:rsidR="00725F8A" w:rsidRPr="006D71F3" w:rsidRDefault="00725F8A" w:rsidP="00725F8A">
            <w:pPr>
              <w:spacing w:line="240" w:lineRule="auto"/>
              <w:jc w:val="left"/>
              <w:rPr>
                <w:rFonts w:cs="Times New Roman"/>
                <w:color w:val="000000"/>
                <w:sz w:val="22"/>
              </w:rPr>
            </w:pPr>
            <w:r w:rsidRPr="006D71F3">
              <w:rPr>
                <w:rFonts w:cs="Times New Roman"/>
                <w:sz w:val="22"/>
              </w:rPr>
              <w:t>0.08</w:t>
            </w:r>
          </w:p>
        </w:tc>
        <w:tc>
          <w:tcPr>
            <w:tcW w:w="0" w:type="auto"/>
          </w:tcPr>
          <w:p w14:paraId="46BC00EF" w14:textId="0B3E81E2" w:rsidR="00725F8A" w:rsidRPr="006D71F3" w:rsidRDefault="00725F8A" w:rsidP="00725F8A">
            <w:pPr>
              <w:spacing w:line="240" w:lineRule="auto"/>
              <w:jc w:val="left"/>
              <w:rPr>
                <w:rFonts w:cs="Times New Roman"/>
                <w:color w:val="000000"/>
                <w:sz w:val="22"/>
              </w:rPr>
            </w:pPr>
            <w:r w:rsidRPr="006D71F3">
              <w:rPr>
                <w:rFonts w:cs="Times New Roman"/>
                <w:sz w:val="22"/>
              </w:rPr>
              <w:t>0.31</w:t>
            </w:r>
          </w:p>
        </w:tc>
        <w:tc>
          <w:tcPr>
            <w:tcW w:w="607" w:type="dxa"/>
          </w:tcPr>
          <w:p w14:paraId="2F17D251" w14:textId="18513339" w:rsidR="00725F8A" w:rsidRPr="006D71F3" w:rsidRDefault="00725F8A" w:rsidP="00725F8A">
            <w:pPr>
              <w:spacing w:line="240" w:lineRule="auto"/>
              <w:jc w:val="left"/>
              <w:rPr>
                <w:rFonts w:cs="Times New Roman"/>
                <w:color w:val="000000"/>
                <w:sz w:val="22"/>
              </w:rPr>
            </w:pPr>
            <w:r w:rsidRPr="006D71F3">
              <w:rPr>
                <w:rFonts w:cs="Times New Roman"/>
                <w:sz w:val="22"/>
              </w:rPr>
              <w:t>0.03</w:t>
            </w:r>
          </w:p>
        </w:tc>
        <w:tc>
          <w:tcPr>
            <w:tcW w:w="941" w:type="dxa"/>
          </w:tcPr>
          <w:p w14:paraId="17A45776" w14:textId="75F58091" w:rsidR="00725F8A" w:rsidRPr="006D71F3" w:rsidRDefault="00725F8A" w:rsidP="00725F8A">
            <w:pPr>
              <w:spacing w:line="240" w:lineRule="auto"/>
              <w:jc w:val="left"/>
              <w:rPr>
                <w:rFonts w:cs="Times New Roman"/>
                <w:color w:val="000000"/>
                <w:sz w:val="22"/>
              </w:rPr>
            </w:pPr>
            <w:r w:rsidRPr="006D71F3">
              <w:rPr>
                <w:rFonts w:cs="Times New Roman"/>
                <w:color w:val="000000"/>
                <w:sz w:val="22"/>
              </w:rPr>
              <w:t>2797.01</w:t>
            </w:r>
          </w:p>
        </w:tc>
        <w:tc>
          <w:tcPr>
            <w:tcW w:w="0" w:type="auto"/>
          </w:tcPr>
          <w:p w14:paraId="792EFEF1" w14:textId="52F18C68" w:rsidR="00725F8A" w:rsidRPr="006D71F3" w:rsidRDefault="00725F8A" w:rsidP="00725F8A">
            <w:pPr>
              <w:spacing w:line="240" w:lineRule="auto"/>
              <w:jc w:val="left"/>
              <w:rPr>
                <w:rFonts w:cs="Times New Roman"/>
                <w:sz w:val="22"/>
              </w:rPr>
            </w:pPr>
            <w:r w:rsidRPr="006D71F3">
              <w:rPr>
                <w:rFonts w:cs="Times New Roman"/>
                <w:color w:val="000000"/>
                <w:sz w:val="22"/>
              </w:rPr>
              <w:t>0.0036</w:t>
            </w:r>
          </w:p>
        </w:tc>
        <w:tc>
          <w:tcPr>
            <w:tcW w:w="0" w:type="auto"/>
          </w:tcPr>
          <w:p w14:paraId="6DD87E28" w14:textId="09D7968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0.0050</w:t>
            </w:r>
          </w:p>
        </w:tc>
        <w:tc>
          <w:tcPr>
            <w:tcW w:w="0" w:type="auto"/>
          </w:tcPr>
          <w:p w14:paraId="3B4A6117" w14:textId="7F243DFF"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0.0161</w:t>
            </w:r>
          </w:p>
        </w:tc>
        <w:tc>
          <w:tcPr>
            <w:tcW w:w="0" w:type="auto"/>
          </w:tcPr>
          <w:p w14:paraId="1DB1AC19" w14:textId="11882BD2" w:rsidR="00725F8A" w:rsidRPr="006D71F3" w:rsidRDefault="00725F8A" w:rsidP="00725F8A">
            <w:pPr>
              <w:spacing w:line="240" w:lineRule="auto"/>
              <w:jc w:val="left"/>
              <w:rPr>
                <w:rFonts w:cs="Times New Roman"/>
                <w:color w:val="000000"/>
                <w:sz w:val="22"/>
              </w:rPr>
            </w:pPr>
            <w:r w:rsidRPr="006D71F3">
              <w:rPr>
                <w:rFonts w:cs="Times New Roman"/>
                <w:color w:val="000000"/>
                <w:sz w:val="22"/>
              </w:rPr>
              <w:t>0.00002</w:t>
            </w:r>
          </w:p>
        </w:tc>
        <w:tc>
          <w:tcPr>
            <w:tcW w:w="0" w:type="auto"/>
          </w:tcPr>
          <w:p w14:paraId="6613B953" w14:textId="09A87372" w:rsidR="00725F8A" w:rsidRPr="006D71F3" w:rsidRDefault="00725F8A" w:rsidP="00725F8A">
            <w:pPr>
              <w:spacing w:line="240" w:lineRule="auto"/>
              <w:jc w:val="left"/>
              <w:rPr>
                <w:rFonts w:cs="Times New Roman"/>
                <w:color w:val="000000"/>
                <w:sz w:val="22"/>
              </w:rPr>
            </w:pPr>
            <w:r w:rsidRPr="006D71F3">
              <w:rPr>
                <w:rFonts w:cs="Times New Roman"/>
                <w:sz w:val="22"/>
              </w:rPr>
              <w:t>0.0056</w:t>
            </w:r>
          </w:p>
        </w:tc>
      </w:tr>
    </w:tbl>
    <w:p w14:paraId="46D860C0" w14:textId="77777777" w:rsidR="00253899" w:rsidRDefault="00253899" w:rsidP="00253899">
      <w:pPr>
        <w:rPr>
          <w:rFonts w:cs="Times New Roman"/>
        </w:rPr>
      </w:pPr>
    </w:p>
    <w:p w14:paraId="000FE4B4" w14:textId="38905ACD" w:rsidR="00C43423" w:rsidRPr="006D71F3" w:rsidRDefault="00C43423" w:rsidP="00253899">
      <w:pPr>
        <w:rPr>
          <w:rFonts w:cs="Times New Roman"/>
        </w:rPr>
      </w:pPr>
      <w:r>
        <w:rPr>
          <w:rFonts w:cs="Times New Roman"/>
        </w:rPr>
        <w:t>This table combines the calculated pollutant flux and depositional velocity values for different pollutants that is obtained from values of Aerodynamic Resistance, Quasi-Laminar Boundary layer resistance and Canopy resistance. These values are required to determine pollution removal by trees.</w:t>
      </w:r>
    </w:p>
    <w:p w14:paraId="4B509B63" w14:textId="25ECEA3B" w:rsidR="000D4B89" w:rsidRPr="006D71F3" w:rsidRDefault="000D4B89" w:rsidP="000D4B89">
      <w:pPr>
        <w:pStyle w:val="Heading2"/>
        <w:rPr>
          <w:rFonts w:cs="Times New Roman"/>
        </w:rPr>
      </w:pPr>
      <w:bookmarkStart w:id="89" w:name="_Toc488335411"/>
      <w:r w:rsidRPr="006D71F3">
        <w:rPr>
          <w:rFonts w:cs="Times New Roman"/>
        </w:rPr>
        <w:t xml:space="preserve">Air </w:t>
      </w:r>
      <w:r w:rsidR="00162C8B">
        <w:rPr>
          <w:rFonts w:cs="Times New Roman"/>
        </w:rPr>
        <w:t>Q</w:t>
      </w:r>
      <w:r w:rsidRPr="006D71F3">
        <w:rPr>
          <w:rFonts w:cs="Times New Roman"/>
        </w:rPr>
        <w:t xml:space="preserve">uality </w:t>
      </w:r>
      <w:r w:rsidR="00162C8B">
        <w:rPr>
          <w:rFonts w:cs="Times New Roman"/>
        </w:rPr>
        <w:t>I</w:t>
      </w:r>
      <w:r w:rsidRPr="006D71F3">
        <w:rPr>
          <w:rFonts w:cs="Times New Roman"/>
        </w:rPr>
        <w:t xml:space="preserve">mprovement </w:t>
      </w:r>
      <w:r w:rsidR="00162C8B">
        <w:rPr>
          <w:rFonts w:cs="Times New Roman"/>
        </w:rPr>
        <w:t>C</w:t>
      </w:r>
      <w:r w:rsidRPr="006D71F3">
        <w:rPr>
          <w:rFonts w:cs="Times New Roman"/>
        </w:rPr>
        <w:t>alculation</w:t>
      </w:r>
      <w:bookmarkEnd w:id="89"/>
    </w:p>
    <w:p w14:paraId="57B5D3B5" w14:textId="77777777" w:rsidR="00E02BDD" w:rsidRPr="006D71F3" w:rsidRDefault="00E02BDD" w:rsidP="00E02BDD">
      <w:pPr>
        <w:rPr>
          <w:rFonts w:cs="Times New Roman"/>
        </w:rPr>
      </w:pPr>
      <w:r w:rsidRPr="006D71F3">
        <w:rPr>
          <w:rFonts w:cs="Times New Roman"/>
        </w:rPr>
        <w:t>Hourly air quality improvement per unit tree cover due to dry deposition of air pollutants,</w:t>
      </w:r>
    </w:p>
    <w:p w14:paraId="7587A529" w14:textId="77777777" w:rsidR="00E02BDD" w:rsidRPr="006D71F3" w:rsidRDefault="00031805" w:rsidP="00E02BDD">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unit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total</m:t>
                  </m:r>
                </m:sub>
              </m:sSub>
            </m:den>
          </m:f>
          <m:r>
            <w:rPr>
              <w:rFonts w:ascii="Cambria Math" w:hAnsi="Cambria Math" w:cs="Times New Roman"/>
            </w:rPr>
            <m:t>×100</m:t>
          </m:r>
        </m:oMath>
      </m:oMathPara>
    </w:p>
    <w:p w14:paraId="6FD81100" w14:textId="77777777" w:rsidR="00E02BDD" w:rsidRPr="006D71F3" w:rsidRDefault="00031805" w:rsidP="00E02BDD">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total</m:t>
              </m:r>
            </m:sub>
          </m:sSub>
          <m:r>
            <w:rPr>
              <w:rFonts w:ascii="Cambria Math" w:eastAsiaTheme="minorEastAsia" w:hAnsi="Cambria Math" w:cs="Times New Roman"/>
            </w:rPr>
            <m:t>=H×C</m:t>
          </m:r>
        </m:oMath>
      </m:oMathPara>
    </w:p>
    <w:p w14:paraId="3FC836C9" w14:textId="77777777" w:rsidR="000F1B94" w:rsidRPr="006D71F3" w:rsidRDefault="000F1B94" w:rsidP="000F1B94">
      <w:pPr>
        <w:rPr>
          <w:rFonts w:cs="Times New Roman"/>
        </w:rPr>
      </w:pPr>
      <w:r w:rsidRPr="006D71F3">
        <w:rPr>
          <w:rFonts w:cs="Times New Roman"/>
        </w:rPr>
        <w:t>Hourly air quality improvement for total tree cover, I</w:t>
      </w:r>
      <w:r w:rsidRPr="006D71F3">
        <w:rPr>
          <w:rFonts w:cs="Times New Roman"/>
          <w:vertAlign w:val="subscript"/>
        </w:rPr>
        <w:t>total</w:t>
      </w:r>
      <w:r w:rsidRPr="006D71F3">
        <w:rPr>
          <w:rFonts w:cs="Times New Roman"/>
        </w:rPr>
        <w:t xml:space="preserve"> (%) is calculated as:</w:t>
      </w:r>
    </w:p>
    <w:p w14:paraId="7EEA9009" w14:textId="77777777" w:rsidR="000F1B94" w:rsidRPr="006D71F3" w:rsidRDefault="00031805" w:rsidP="000F1B94">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total</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c</m:t>
                      </m:r>
                    </m:sub>
                  </m:sSub>
                </m:num>
                <m:den>
                  <m:r>
                    <w:rPr>
                      <w:rFonts w:ascii="Cambria Math" w:eastAsiaTheme="minorEastAsia" w:hAnsi="Cambria Math" w:cs="Times New Roman"/>
                    </w:rPr>
                    <m:t>100</m:t>
                  </m:r>
                </m:den>
              </m:f>
            </m:num>
            <m:den>
              <m:r>
                <w:rPr>
                  <w:rFonts w:ascii="Cambria Math" w:eastAsiaTheme="minorEastAsia" w:hAnsi="Cambria Math" w:cs="Times New Roman"/>
                </w:rPr>
                <m:t>F×</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c</m:t>
                      </m:r>
                    </m:sub>
                  </m:sSub>
                </m:num>
                <m:den>
                  <m:r>
                    <w:rPr>
                      <w:rFonts w:ascii="Cambria Math" w:eastAsiaTheme="minorEastAsia" w:hAnsi="Cambria Math" w:cs="Times New Roman"/>
                    </w:rPr>
                    <m:t>100</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total</m:t>
                  </m:r>
                </m:sub>
              </m:sSub>
            </m:den>
          </m:f>
          <m:r>
            <w:rPr>
              <w:rFonts w:ascii="Cambria Math" w:eastAsiaTheme="minorEastAsia" w:hAnsi="Cambria Math" w:cs="Times New Roman"/>
            </w:rPr>
            <m:t>×100</m:t>
          </m:r>
        </m:oMath>
      </m:oMathPara>
    </w:p>
    <w:p w14:paraId="11D46B52" w14:textId="77777777" w:rsidR="000F1B94" w:rsidRPr="006D71F3" w:rsidRDefault="000F1B94" w:rsidP="000F1B94">
      <w:pPr>
        <w:rPr>
          <w:rFonts w:cs="Times New Roman"/>
        </w:rPr>
      </w:pPr>
      <w:r w:rsidRPr="006D71F3">
        <w:rPr>
          <w:rFonts w:cs="Times New Roman"/>
        </w:rPr>
        <w:t>Change in air pollutant concentration can be calculated as</w:t>
      </w:r>
    </w:p>
    <w:p w14:paraId="1D25D79F" w14:textId="77777777" w:rsidR="000F1B94" w:rsidRPr="006D71F3" w:rsidRDefault="000F1B94" w:rsidP="000F1B94">
      <w:pPr>
        <w:rPr>
          <w:rFonts w:eastAsiaTheme="minorEastAsia"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total</m:t>
                      </m:r>
                    </m:sub>
                  </m:sSub>
                </m:num>
                <m:den>
                  <m:r>
                    <w:rPr>
                      <w:rFonts w:ascii="Cambria Math" w:hAnsi="Cambria Math" w:cs="Times New Roman"/>
                    </w:rPr>
                    <m:t>100</m:t>
                  </m:r>
                </m:den>
              </m:f>
            </m:den>
          </m:f>
          <m:r>
            <w:rPr>
              <w:rFonts w:ascii="Cambria Math" w:hAnsi="Cambria Math" w:cs="Times New Roman"/>
            </w:rPr>
            <m:t>-C</m:t>
          </m:r>
        </m:oMath>
      </m:oMathPara>
    </w:p>
    <w:p w14:paraId="20E0EE9A" w14:textId="2609FAC9" w:rsidR="00D80A76" w:rsidRPr="006D71F3" w:rsidRDefault="00D80A76" w:rsidP="00E02BDD">
      <w:pPr>
        <w:rPr>
          <w:rFonts w:eastAsiaTheme="minorEastAsia" w:cs="Times New Roman"/>
        </w:rPr>
      </w:pPr>
      <w:r w:rsidRPr="006D71F3">
        <w:rPr>
          <w:rFonts w:eastAsiaTheme="minorEastAsia" w:cs="Times New Roman"/>
        </w:rPr>
        <w:t>Area of Khulna City Corporation is 37036830 m</w:t>
      </w:r>
      <w:r w:rsidRPr="006D71F3">
        <w:rPr>
          <w:rFonts w:eastAsiaTheme="minorEastAsia" w:cs="Times New Roman"/>
          <w:vertAlign w:val="superscript"/>
        </w:rPr>
        <w:t>2</w:t>
      </w:r>
      <w:sdt>
        <w:sdtPr>
          <w:rPr>
            <w:rFonts w:eastAsiaTheme="minorEastAsia" w:cs="Times New Roman"/>
            <w:vertAlign w:val="superscript"/>
          </w:rPr>
          <w:id w:val="-857575226"/>
          <w:citation/>
        </w:sdtPr>
        <w:sdtEndPr/>
        <w:sdtContent>
          <w:r w:rsidRPr="006D71F3">
            <w:rPr>
              <w:rFonts w:eastAsiaTheme="minorEastAsia" w:cs="Times New Roman"/>
              <w:vertAlign w:val="superscript"/>
            </w:rPr>
            <w:fldChar w:fldCharType="begin"/>
          </w:r>
          <w:r w:rsidRPr="006D71F3">
            <w:rPr>
              <w:rFonts w:eastAsiaTheme="minorEastAsia" w:cs="Times New Roman"/>
            </w:rPr>
            <w:instrText xml:space="preserve"> CITATION KCC171 \l 1033 </w:instrText>
          </w:r>
          <w:r w:rsidRPr="006D71F3">
            <w:rPr>
              <w:rFonts w:eastAsiaTheme="minorEastAsia" w:cs="Times New Roman"/>
              <w:vertAlign w:val="superscript"/>
            </w:rPr>
            <w:fldChar w:fldCharType="separate"/>
          </w:r>
          <w:r w:rsidR="00BC1A10">
            <w:rPr>
              <w:rFonts w:eastAsiaTheme="minorEastAsia" w:cs="Times New Roman"/>
              <w:noProof/>
            </w:rPr>
            <w:t xml:space="preserve"> </w:t>
          </w:r>
          <w:r w:rsidR="00BC1A10" w:rsidRPr="00BC1A10">
            <w:rPr>
              <w:rFonts w:eastAsiaTheme="minorEastAsia" w:cs="Times New Roman"/>
              <w:noProof/>
            </w:rPr>
            <w:t>(KCC, 2017)</w:t>
          </w:r>
          <w:r w:rsidRPr="006D71F3">
            <w:rPr>
              <w:rFonts w:eastAsiaTheme="minorEastAsia" w:cs="Times New Roman"/>
              <w:vertAlign w:val="superscript"/>
            </w:rPr>
            <w:fldChar w:fldCharType="end"/>
          </w:r>
        </w:sdtContent>
      </w:sdt>
      <w:r w:rsidRPr="006D71F3">
        <w:rPr>
          <w:rFonts w:eastAsiaTheme="minorEastAsia" w:cs="Times New Roman"/>
          <w:vertAlign w:val="superscript"/>
        </w:rPr>
        <w:t>.</w:t>
      </w:r>
    </w:p>
    <w:p w14:paraId="76EC69E7" w14:textId="41F9029D" w:rsidR="00E02BDD" w:rsidRPr="006D71F3" w:rsidRDefault="000F1B94" w:rsidP="00E02BDD">
      <w:pPr>
        <w:rPr>
          <w:rFonts w:eastAsiaTheme="minorEastAsia" w:cs="Times New Roman"/>
        </w:rPr>
      </w:pPr>
      <w:r w:rsidRPr="006D71F3">
        <w:rPr>
          <w:rFonts w:eastAsiaTheme="minorEastAsia" w:cs="Times New Roman"/>
        </w:rPr>
        <w:t>Total pollution of the area is the product of area (m</w:t>
      </w:r>
      <w:r w:rsidRPr="006D71F3">
        <w:rPr>
          <w:rFonts w:eastAsiaTheme="minorEastAsia" w:cs="Times New Roman"/>
          <w:vertAlign w:val="superscript"/>
        </w:rPr>
        <w:t>2</w:t>
      </w:r>
      <w:r w:rsidRPr="006D71F3">
        <w:rPr>
          <w:rFonts w:eastAsiaTheme="minorEastAsia" w:cs="Times New Roman"/>
        </w:rPr>
        <w:t>), mixing height (m) and concentration (gm</w:t>
      </w:r>
      <w:r w:rsidRPr="006D71F3">
        <w:rPr>
          <w:rFonts w:eastAsiaTheme="minorEastAsia" w:cs="Times New Roman"/>
          <w:vertAlign w:val="superscript"/>
        </w:rPr>
        <w:t>-3</w:t>
      </w:r>
      <w:r w:rsidRPr="006D71F3">
        <w:rPr>
          <w:rFonts w:eastAsiaTheme="minorEastAsia" w:cs="Times New Roman"/>
        </w:rPr>
        <w:t>h</w:t>
      </w:r>
      <w:r w:rsidRPr="006D71F3">
        <w:rPr>
          <w:rFonts w:eastAsiaTheme="minorEastAsia" w:cs="Times New Roman"/>
          <w:vertAlign w:val="superscript"/>
        </w:rPr>
        <w:t>-1</w:t>
      </w:r>
      <w:r w:rsidRPr="006D71F3">
        <w:rPr>
          <w:rFonts w:eastAsiaTheme="minorEastAsia" w:cs="Times New Roman"/>
        </w:rPr>
        <w:t>).</w:t>
      </w:r>
    </w:p>
    <w:p w14:paraId="5E4E414B" w14:textId="4FBAC0C1" w:rsidR="00A675DE" w:rsidRPr="006D71F3" w:rsidRDefault="00A675DE" w:rsidP="00A675DE">
      <w:pPr>
        <w:pStyle w:val="Heading3"/>
        <w:rPr>
          <w:rFonts w:cs="Times New Roman"/>
        </w:rPr>
      </w:pPr>
      <w:bookmarkStart w:id="90" w:name="_Toc488335412"/>
      <w:r w:rsidRPr="006D71F3">
        <w:rPr>
          <w:rFonts w:cs="Times New Roman"/>
        </w:rPr>
        <w:t xml:space="preserve">Calculation of </w:t>
      </w:r>
      <w:r w:rsidR="00162C8B">
        <w:rPr>
          <w:rFonts w:cs="Times New Roman"/>
        </w:rPr>
        <w:t>U</w:t>
      </w:r>
      <w:r w:rsidRPr="006D71F3">
        <w:rPr>
          <w:rFonts w:cs="Times New Roman"/>
        </w:rPr>
        <w:t xml:space="preserve">rban </w:t>
      </w:r>
      <w:r w:rsidR="00162C8B">
        <w:rPr>
          <w:rFonts w:cs="Times New Roman"/>
        </w:rPr>
        <w:t>M</w:t>
      </w:r>
      <w:r w:rsidRPr="006D71F3">
        <w:rPr>
          <w:rFonts w:cs="Times New Roman"/>
        </w:rPr>
        <w:t xml:space="preserve">ixing </w:t>
      </w:r>
      <w:r w:rsidR="00162C8B">
        <w:rPr>
          <w:rFonts w:cs="Times New Roman"/>
        </w:rPr>
        <w:t>H</w:t>
      </w:r>
      <w:r w:rsidRPr="006D71F3">
        <w:rPr>
          <w:rFonts w:cs="Times New Roman"/>
        </w:rPr>
        <w:t>eight</w:t>
      </w:r>
      <w:bookmarkEnd w:id="90"/>
    </w:p>
    <w:p w14:paraId="2C59ADC3" w14:textId="076BE5D7" w:rsidR="00162C8B" w:rsidRPr="006D71F3" w:rsidRDefault="00591D69" w:rsidP="00A675DE">
      <w:pPr>
        <w:rPr>
          <w:rFonts w:cs="Times New Roman"/>
        </w:rPr>
      </w:pPr>
      <w:r w:rsidRPr="006D71F3">
        <w:rPr>
          <w:rFonts w:cs="Times New Roman"/>
        </w:rPr>
        <w:t xml:space="preserve">To calculate total </w:t>
      </w:r>
      <w:r w:rsidR="008D5FDC" w:rsidRPr="006D71F3">
        <w:rPr>
          <w:rFonts w:cs="Times New Roman"/>
        </w:rPr>
        <w:t xml:space="preserve">Sulfur </w:t>
      </w:r>
      <w:r w:rsidRPr="006D71F3">
        <w:rPr>
          <w:rFonts w:cs="Times New Roman"/>
        </w:rPr>
        <w:t xml:space="preserve">emission, this study has selected brick kilns around Khulna as the source of </w:t>
      </w:r>
      <w:r w:rsidR="008D5FDC" w:rsidRPr="006D71F3">
        <w:rPr>
          <w:rFonts w:cs="Times New Roman"/>
        </w:rPr>
        <w:t xml:space="preserve">Sulfur </w:t>
      </w:r>
      <w:r w:rsidRPr="006D71F3">
        <w:rPr>
          <w:rFonts w:cs="Times New Roman"/>
        </w:rPr>
        <w:t xml:space="preserve">pollution. Among the </w:t>
      </w:r>
      <w:r w:rsidR="008D5FDC" w:rsidRPr="006D71F3">
        <w:rPr>
          <w:rFonts w:cs="Times New Roman"/>
        </w:rPr>
        <w:t xml:space="preserve">Sulfur </w:t>
      </w:r>
      <w:r w:rsidRPr="006D71F3">
        <w:rPr>
          <w:rFonts w:cs="Times New Roman"/>
        </w:rPr>
        <w:t xml:space="preserve">polluting sources described in Table 4-2, only brick kilns are present </w:t>
      </w:r>
      <w:r w:rsidR="00162C8B">
        <w:rPr>
          <w:rFonts w:cs="Times New Roman"/>
        </w:rPr>
        <w:t>around Khulna City Corporation.</w:t>
      </w:r>
    </w:p>
    <w:p w14:paraId="7B2BC5FD" w14:textId="77777777" w:rsidR="00A675DE" w:rsidRPr="006D71F3" w:rsidRDefault="00A675DE" w:rsidP="00A675DE">
      <w:pPr>
        <w:rPr>
          <w:rFonts w:cs="Times New Roman"/>
        </w:rPr>
      </w:pPr>
      <w:r w:rsidRPr="006D71F3">
        <w:rPr>
          <w:rFonts w:cs="Times New Roman"/>
        </w:rPr>
        <w:t>According to DoE, Khulna:</w:t>
      </w:r>
    </w:p>
    <w:p w14:paraId="595782C1" w14:textId="77777777" w:rsidR="00A675DE" w:rsidRPr="006D71F3" w:rsidRDefault="00A675DE" w:rsidP="00A675DE">
      <w:pPr>
        <w:rPr>
          <w:rFonts w:cs="Times New Roman"/>
        </w:rPr>
      </w:pPr>
      <w:r w:rsidRPr="006D71F3">
        <w:rPr>
          <w:rFonts w:cs="Times New Roman"/>
        </w:rPr>
        <w:t>There are 142 brick kilns in around Khulna City Corporation</w:t>
      </w:r>
    </w:p>
    <w:p w14:paraId="0D400C18" w14:textId="1AC81D9C" w:rsidR="00A675DE" w:rsidRPr="006D71F3" w:rsidRDefault="00A675DE" w:rsidP="00A675DE">
      <w:pPr>
        <w:rPr>
          <w:rFonts w:cs="Times New Roman"/>
        </w:rPr>
      </w:pPr>
      <w:r w:rsidRPr="006D71F3">
        <w:rPr>
          <w:rFonts w:cs="Times New Roman"/>
        </w:rPr>
        <w:t>% Su</w:t>
      </w:r>
      <w:r w:rsidR="00DE068E">
        <w:rPr>
          <w:rFonts w:cs="Times New Roman"/>
        </w:rPr>
        <w:t>l</w:t>
      </w:r>
      <w:r w:rsidRPr="006D71F3">
        <w:rPr>
          <w:rFonts w:cs="Times New Roman"/>
        </w:rPr>
        <w:t>phur in Indian coal used as fuel in brick kilns: 0.41</w:t>
      </w:r>
    </w:p>
    <w:p w14:paraId="6D1CB05C" w14:textId="77777777" w:rsidR="00A675DE" w:rsidRPr="006D71F3" w:rsidRDefault="00A675DE" w:rsidP="00A675DE">
      <w:pPr>
        <w:rPr>
          <w:rFonts w:cs="Times New Roman"/>
        </w:rPr>
      </w:pPr>
      <w:r w:rsidRPr="006D71F3">
        <w:rPr>
          <w:rFonts w:cs="Times New Roman"/>
        </w:rPr>
        <w:t>Average brick produced in a brick kiln 45 lakhs</w:t>
      </w:r>
    </w:p>
    <w:p w14:paraId="00A6A9BE" w14:textId="77777777" w:rsidR="00A675DE" w:rsidRPr="006D71F3" w:rsidRDefault="00A675DE" w:rsidP="00A675DE">
      <w:pPr>
        <w:rPr>
          <w:rFonts w:cs="Times New Roman"/>
        </w:rPr>
      </w:pPr>
      <w:r w:rsidRPr="006D71F3">
        <w:rPr>
          <w:rFonts w:cs="Times New Roman"/>
        </w:rPr>
        <w:t>Average coal necessary for production of each lakh brick: 15 ton</w:t>
      </w:r>
    </w:p>
    <w:p w14:paraId="14CA9C4B" w14:textId="77777777" w:rsidR="00A675DE" w:rsidRPr="006D71F3" w:rsidRDefault="00A675DE" w:rsidP="00A675DE">
      <w:pPr>
        <w:rPr>
          <w:rFonts w:cs="Times New Roman"/>
        </w:rPr>
      </w:pPr>
    </w:p>
    <w:p w14:paraId="3BDA9A8D" w14:textId="77777777" w:rsidR="00A675DE" w:rsidRPr="006D71F3" w:rsidRDefault="00A675DE" w:rsidP="00A675DE">
      <w:pPr>
        <w:rPr>
          <w:rFonts w:cs="Times New Roman"/>
        </w:rPr>
      </w:pPr>
      <w:r w:rsidRPr="006D71F3">
        <w:rPr>
          <w:rFonts w:cs="Times New Roman"/>
        </w:rPr>
        <w:t>Atomic weigh of S</w:t>
      </w:r>
      <w:r w:rsidRPr="006D71F3">
        <w:rPr>
          <w:rFonts w:cs="Times New Roman"/>
        </w:rPr>
        <w:tab/>
        <w:t>=</w:t>
      </w:r>
      <w:r w:rsidRPr="006D71F3">
        <w:rPr>
          <w:rFonts w:cs="Times New Roman"/>
        </w:rPr>
        <w:tab/>
        <w:t>32</w:t>
      </w:r>
    </w:p>
    <w:p w14:paraId="4C67E621" w14:textId="77777777" w:rsidR="00A675DE" w:rsidRPr="006D71F3" w:rsidRDefault="00A675DE" w:rsidP="00A675DE">
      <w:pPr>
        <w:rPr>
          <w:rFonts w:cs="Times New Roman"/>
          <w:vertAlign w:val="subscript"/>
        </w:rPr>
      </w:pPr>
      <w:r w:rsidRPr="006D71F3">
        <w:rPr>
          <w:rFonts w:cs="Times New Roman"/>
        </w:rPr>
        <w:t>Atomic weigh of O</w:t>
      </w:r>
      <w:r w:rsidRPr="006D71F3">
        <w:rPr>
          <w:rFonts w:cs="Times New Roman"/>
          <w:vertAlign w:val="subscript"/>
        </w:rPr>
        <w:t>2</w:t>
      </w:r>
      <w:r w:rsidRPr="006D71F3">
        <w:rPr>
          <w:rFonts w:cs="Times New Roman"/>
        </w:rPr>
        <w:tab/>
        <w:t>=</w:t>
      </w:r>
      <w:r w:rsidRPr="006D71F3">
        <w:rPr>
          <w:rFonts w:cs="Times New Roman"/>
        </w:rPr>
        <w:tab/>
        <w:t>32</w:t>
      </w:r>
    </w:p>
    <w:p w14:paraId="48F46C7C" w14:textId="77777777" w:rsidR="00A675DE" w:rsidRPr="006D71F3" w:rsidRDefault="00A675DE" w:rsidP="00A675DE">
      <w:pPr>
        <w:rPr>
          <w:rFonts w:cs="Times New Roman"/>
        </w:rPr>
      </w:pPr>
      <w:r w:rsidRPr="006D71F3">
        <w:rPr>
          <w:rFonts w:cs="Times New Roman"/>
        </w:rPr>
        <w:t>Atomic weigh of SO</w:t>
      </w:r>
      <w:r w:rsidRPr="006D71F3">
        <w:rPr>
          <w:rFonts w:cs="Times New Roman"/>
          <w:vertAlign w:val="subscript"/>
        </w:rPr>
        <w:t>2</w:t>
      </w:r>
      <w:r w:rsidRPr="006D71F3">
        <w:rPr>
          <w:rFonts w:cs="Times New Roman"/>
        </w:rPr>
        <w:tab/>
        <w:t>=</w:t>
      </w:r>
      <w:r w:rsidRPr="006D71F3">
        <w:rPr>
          <w:rFonts w:cs="Times New Roman"/>
        </w:rPr>
        <w:tab/>
        <w:t>64</w:t>
      </w:r>
    </w:p>
    <w:p w14:paraId="63F2AB7C" w14:textId="77777777" w:rsidR="00A675DE" w:rsidRPr="006D71F3" w:rsidRDefault="00A675DE" w:rsidP="00A675DE">
      <w:pPr>
        <w:rPr>
          <w:rFonts w:cs="Times New Roman"/>
        </w:rPr>
      </w:pPr>
    </w:p>
    <w:p w14:paraId="6FA99719" w14:textId="38138E4B" w:rsidR="00A675DE" w:rsidRPr="006D71F3" w:rsidRDefault="00A675DE" w:rsidP="00A675DE">
      <w:pPr>
        <w:rPr>
          <w:rFonts w:cs="Times New Roman"/>
        </w:rPr>
      </w:pPr>
      <w:r w:rsidRPr="006D71F3">
        <w:rPr>
          <w:rFonts w:cs="Times New Roman"/>
        </w:rPr>
        <w:t xml:space="preserve">So 32 </w:t>
      </w:r>
      <w:r w:rsidR="004A5D4B" w:rsidRPr="006D71F3">
        <w:rPr>
          <w:rFonts w:cs="Times New Roman"/>
        </w:rPr>
        <w:t>gm.</w:t>
      </w:r>
      <w:r w:rsidRPr="006D71F3">
        <w:rPr>
          <w:rFonts w:cs="Times New Roman"/>
        </w:rPr>
        <w:t xml:space="preserve"> of S is produce</w:t>
      </w:r>
      <w:r w:rsidRPr="006D71F3">
        <w:rPr>
          <w:rFonts w:cs="Times New Roman"/>
        </w:rPr>
        <w:tab/>
      </w:r>
      <w:r w:rsidRPr="006D71F3">
        <w:rPr>
          <w:rFonts w:cs="Times New Roman"/>
        </w:rPr>
        <w:tab/>
      </w:r>
      <w:r w:rsidRPr="006D71F3">
        <w:rPr>
          <w:rFonts w:cs="Times New Roman"/>
        </w:rPr>
        <w:tab/>
      </w:r>
      <w:r w:rsidRPr="006D71F3">
        <w:rPr>
          <w:rFonts w:cs="Times New Roman"/>
        </w:rPr>
        <w:tab/>
        <w:t>64</w:t>
      </w:r>
      <w:r w:rsidRPr="006D71F3">
        <w:rPr>
          <w:rFonts w:cs="Times New Roman"/>
        </w:rPr>
        <w:tab/>
      </w:r>
      <w:r w:rsidR="004A5D4B" w:rsidRPr="006D71F3">
        <w:rPr>
          <w:rFonts w:cs="Times New Roman"/>
        </w:rPr>
        <w:t>gm.</w:t>
      </w:r>
      <w:r w:rsidRPr="006D71F3">
        <w:rPr>
          <w:rFonts w:cs="Times New Roman"/>
        </w:rPr>
        <w:t xml:space="preserve"> SO</w:t>
      </w:r>
      <w:r w:rsidRPr="006D71F3">
        <w:rPr>
          <w:rFonts w:cs="Times New Roman"/>
          <w:vertAlign w:val="subscript"/>
        </w:rPr>
        <w:t>2</w:t>
      </w:r>
      <w:r w:rsidRPr="006D71F3">
        <w:rPr>
          <w:rFonts w:cs="Times New Roman"/>
        </w:rPr>
        <w:t>.</w:t>
      </w:r>
    </w:p>
    <w:p w14:paraId="58169F3A" w14:textId="6E9C84AB" w:rsidR="00A675DE" w:rsidRPr="006D71F3" w:rsidRDefault="00A675DE" w:rsidP="00A675DE">
      <w:pPr>
        <w:rPr>
          <w:rFonts w:cs="Times New Roman"/>
          <w:vertAlign w:val="subscript"/>
        </w:rPr>
      </w:pPr>
      <w:r w:rsidRPr="006D71F3">
        <w:rPr>
          <w:rFonts w:cs="Times New Roman"/>
        </w:rPr>
        <w:t xml:space="preserve">1 </w:t>
      </w:r>
      <w:r w:rsidR="004A5D4B" w:rsidRPr="006D71F3">
        <w:rPr>
          <w:rFonts w:cs="Times New Roman"/>
        </w:rPr>
        <w:t>gm.</w:t>
      </w:r>
      <w:r w:rsidRPr="006D71F3">
        <w:rPr>
          <w:rFonts w:cs="Times New Roman"/>
        </w:rPr>
        <w:t xml:space="preserve"> S produce</w:t>
      </w:r>
      <w:r w:rsidRPr="006D71F3">
        <w:rPr>
          <w:rFonts w:cs="Times New Roman"/>
        </w:rPr>
        <w:tab/>
      </w:r>
      <w:r w:rsidRPr="006D71F3">
        <w:rPr>
          <w:rFonts w:cs="Times New Roman"/>
        </w:rPr>
        <w:tab/>
      </w:r>
      <w:r w:rsidRPr="006D71F3">
        <w:rPr>
          <w:rFonts w:cs="Times New Roman"/>
        </w:rPr>
        <w:tab/>
      </w:r>
      <w:r w:rsidRPr="006D71F3">
        <w:rPr>
          <w:rFonts w:cs="Times New Roman"/>
        </w:rPr>
        <w:tab/>
      </w:r>
      <w:r w:rsidRPr="006D71F3">
        <w:rPr>
          <w:rFonts w:cs="Times New Roman"/>
        </w:rPr>
        <w:tab/>
        <w:t>64/32</w:t>
      </w:r>
      <w:r w:rsidRPr="006D71F3">
        <w:rPr>
          <w:rFonts w:cs="Times New Roman"/>
        </w:rPr>
        <w:tab/>
      </w:r>
      <w:r w:rsidR="004A5D4B" w:rsidRPr="006D71F3">
        <w:rPr>
          <w:rFonts w:cs="Times New Roman"/>
        </w:rPr>
        <w:t>gm.</w:t>
      </w:r>
      <w:r w:rsidRPr="006D71F3">
        <w:rPr>
          <w:rFonts w:cs="Times New Roman"/>
        </w:rPr>
        <w:t xml:space="preserve"> SO</w:t>
      </w:r>
      <w:r w:rsidRPr="006D71F3">
        <w:rPr>
          <w:rFonts w:cs="Times New Roman"/>
          <w:vertAlign w:val="subscript"/>
        </w:rPr>
        <w:t>2</w:t>
      </w:r>
    </w:p>
    <w:p w14:paraId="76E76BBA" w14:textId="3B189478" w:rsidR="00A675DE" w:rsidRPr="006D71F3" w:rsidRDefault="00A675DE" w:rsidP="00A675DE">
      <w:pPr>
        <w:rPr>
          <w:rFonts w:cs="Times New Roman"/>
          <w:vertAlign w:val="subscript"/>
        </w:rPr>
      </w:pPr>
      <w:r w:rsidRPr="006D71F3">
        <w:rPr>
          <w:rFonts w:cs="Times New Roman"/>
        </w:rPr>
        <w:t xml:space="preserve">(142 * 45 * 15 * 1016047 * 0.41) </w:t>
      </w:r>
      <w:r w:rsidR="004A5D4B" w:rsidRPr="006D71F3">
        <w:rPr>
          <w:rFonts w:cs="Times New Roman"/>
        </w:rPr>
        <w:t>gm.</w:t>
      </w:r>
      <w:r w:rsidRPr="006D71F3">
        <w:rPr>
          <w:rFonts w:cs="Times New Roman"/>
        </w:rPr>
        <w:t xml:space="preserve"> S produce</w:t>
      </w:r>
      <w:r w:rsidRPr="006D71F3">
        <w:rPr>
          <w:rFonts w:cs="Times New Roman"/>
        </w:rPr>
        <w:tab/>
        <w:t>79858246059</w:t>
      </w:r>
      <w:r w:rsidRPr="006D71F3">
        <w:rPr>
          <w:rFonts w:cs="Times New Roman"/>
        </w:rPr>
        <w:tab/>
      </w:r>
      <w:r w:rsidR="004A5D4B" w:rsidRPr="006D71F3">
        <w:rPr>
          <w:rFonts w:cs="Times New Roman"/>
        </w:rPr>
        <w:t>gm.</w:t>
      </w:r>
      <w:r w:rsidRPr="006D71F3">
        <w:rPr>
          <w:rFonts w:cs="Times New Roman"/>
        </w:rPr>
        <w:t xml:space="preserve"> SO</w:t>
      </w:r>
      <w:r w:rsidRPr="006D71F3">
        <w:rPr>
          <w:rFonts w:cs="Times New Roman"/>
          <w:vertAlign w:val="subscript"/>
        </w:rPr>
        <w:t>2</w:t>
      </w:r>
    </w:p>
    <w:p w14:paraId="15455E4D" w14:textId="77777777" w:rsidR="00A675DE" w:rsidRDefault="00A675DE" w:rsidP="00A675DE">
      <w:pPr>
        <w:spacing w:line="240" w:lineRule="auto"/>
        <w:rPr>
          <w:rFonts w:eastAsia="Times New Roman" w:cs="Times New Roman"/>
          <w:color w:val="000000"/>
        </w:rPr>
      </w:pPr>
      <w:r w:rsidRPr="006D71F3">
        <w:rPr>
          <w:rFonts w:cs="Times New Roman"/>
        </w:rPr>
        <w:t>So, the average yearly mixing height of Khulna is</w:t>
      </w:r>
      <w:r w:rsidRPr="006D71F3">
        <w:rPr>
          <w:rFonts w:cs="Times New Roman"/>
        </w:rPr>
        <w:tab/>
      </w:r>
      <w:r w:rsidRPr="006D71F3">
        <w:rPr>
          <w:rFonts w:eastAsia="Times New Roman" w:cs="Times New Roman"/>
          <w:color w:val="000000"/>
        </w:rPr>
        <w:t>572.77</w:t>
      </w:r>
      <w:r w:rsidRPr="006D71F3">
        <w:rPr>
          <w:rFonts w:eastAsia="Times New Roman" w:cs="Times New Roman"/>
          <w:color w:val="000000"/>
        </w:rPr>
        <w:tab/>
        <w:t>m</w:t>
      </w:r>
    </w:p>
    <w:p w14:paraId="14F83DF2" w14:textId="77777777" w:rsidR="00C43423" w:rsidRPr="006D71F3" w:rsidRDefault="00C43423" w:rsidP="00A675DE">
      <w:pPr>
        <w:spacing w:line="240" w:lineRule="auto"/>
        <w:rPr>
          <w:rFonts w:eastAsia="Times New Roman" w:cs="Times New Roman"/>
          <w:color w:val="000000"/>
          <w:sz w:val="22"/>
        </w:rPr>
      </w:pPr>
    </w:p>
    <w:p w14:paraId="213F79DB" w14:textId="29BDD80C" w:rsidR="00A675DE" w:rsidRPr="006D71F3" w:rsidRDefault="00A675DE" w:rsidP="00A675DE">
      <w:pPr>
        <w:pStyle w:val="Heading3"/>
        <w:rPr>
          <w:rFonts w:cs="Times New Roman"/>
        </w:rPr>
      </w:pPr>
      <w:bookmarkStart w:id="91" w:name="_Toc488335413"/>
      <w:r w:rsidRPr="006D71F3">
        <w:rPr>
          <w:rFonts w:eastAsiaTheme="minorEastAsia" w:cs="Times New Roman"/>
        </w:rPr>
        <w:t xml:space="preserve">Calculation of </w:t>
      </w:r>
      <w:r w:rsidR="00162C8B">
        <w:rPr>
          <w:rFonts w:eastAsiaTheme="minorEastAsia" w:cs="Times New Roman"/>
        </w:rPr>
        <w:t>T</w:t>
      </w:r>
      <w:r w:rsidRPr="006D71F3">
        <w:rPr>
          <w:rFonts w:eastAsiaTheme="minorEastAsia" w:cs="Times New Roman"/>
        </w:rPr>
        <w:t xml:space="preserve">otal </w:t>
      </w:r>
      <w:r w:rsidR="00162C8B">
        <w:rPr>
          <w:rFonts w:eastAsiaTheme="minorEastAsia" w:cs="Times New Roman"/>
        </w:rPr>
        <w:t>T</w:t>
      </w:r>
      <w:r w:rsidRPr="006D71F3">
        <w:rPr>
          <w:rFonts w:eastAsiaTheme="minorEastAsia" w:cs="Times New Roman"/>
        </w:rPr>
        <w:t xml:space="preserve">ree </w:t>
      </w:r>
      <w:r w:rsidR="00162C8B">
        <w:rPr>
          <w:rFonts w:eastAsiaTheme="minorEastAsia" w:cs="Times New Roman"/>
        </w:rPr>
        <w:t>C</w:t>
      </w:r>
      <w:r w:rsidRPr="006D71F3">
        <w:rPr>
          <w:rFonts w:eastAsiaTheme="minorEastAsia" w:cs="Times New Roman"/>
        </w:rPr>
        <w:t xml:space="preserve">over in </w:t>
      </w:r>
      <w:r w:rsidR="00162C8B">
        <w:rPr>
          <w:rFonts w:eastAsiaTheme="minorEastAsia" w:cs="Times New Roman"/>
        </w:rPr>
        <w:t>Khulna</w:t>
      </w:r>
      <w:r w:rsidRPr="006D71F3">
        <w:rPr>
          <w:rFonts w:eastAsiaTheme="minorEastAsia" w:cs="Times New Roman"/>
        </w:rPr>
        <w:t xml:space="preserve"> city</w:t>
      </w:r>
      <w:bookmarkEnd w:id="91"/>
    </w:p>
    <w:p w14:paraId="64EEEC5D" w14:textId="32252061" w:rsidR="00A675DE" w:rsidRDefault="00A675DE" w:rsidP="00A675DE">
      <w:r w:rsidRPr="006D71F3">
        <w:rPr>
          <w:rFonts w:cs="Times New Roman"/>
        </w:rPr>
        <w:t>To get the tree cover value for Khulna, upload shape option was chosen from GFW Interactive Map. A KML file of KCC boundary was uploaded to analyze the tree cover. The result showed that the total tree cover in Khulna is 288 ha (</w:t>
      </w:r>
      <w:dir w:val="ltr">
        <w:r w:rsidRPr="006D71F3">
          <w:rPr>
            <w:rFonts w:cs="Times New Roman"/>
          </w:rPr>
          <w:t>2880000</w:t>
        </w:r>
        <w:r w:rsidRPr="006D71F3">
          <w:rPr>
            <w:rFonts w:cs="Times New Roman"/>
          </w:rPr>
          <w:t>‬ m</w:t>
        </w:r>
        <w:r w:rsidRPr="006D71F3">
          <w:rPr>
            <w:rFonts w:cs="Times New Roman"/>
            <w:vertAlign w:val="superscript"/>
          </w:rPr>
          <w:t>2</w:t>
        </w:r>
        <w:r w:rsidRPr="006D71F3">
          <w:rPr>
            <w:rFonts w:cs="Times New Roman"/>
          </w:rPr>
          <w:t>), which is just 6.35% of total area of Khulna.</w:t>
        </w:r>
        <w:r w:rsidR="00271401">
          <w:t>‬</w:t>
        </w:r>
        <w:r w:rsidR="009E1ED2">
          <w:t>‬</w:t>
        </w:r>
        <w:r w:rsidR="000D68F4">
          <w:t>‬</w:t>
        </w:r>
        <w:r w:rsidR="004203A6">
          <w:t>‬</w:t>
        </w:r>
        <w:r w:rsidR="0089239A">
          <w:t>‬</w:t>
        </w:r>
        <w:r w:rsidR="00A3125F">
          <w:t>‬</w:t>
        </w:r>
        <w:r w:rsidR="00736A6D">
          <w:t>‬</w:t>
        </w:r>
        <w:r w:rsidR="00D07644">
          <w:t>‬</w:t>
        </w:r>
        <w:r w:rsidR="004003D5">
          <w:t>‬</w:t>
        </w:r>
        <w:r w:rsidR="006222ED">
          <w:t>‬</w:t>
        </w:r>
        <w:r w:rsidRPr="006D71F3">
          <w:rPr>
            <w:rFonts w:cs="Times New Roman"/>
          </w:rPr>
          <w:t>.</w:t>
        </w:r>
        <w:r w:rsidR="00271401">
          <w:t>‬</w:t>
        </w:r>
        <w:r w:rsidR="009E1ED2">
          <w:t>‬</w:t>
        </w:r>
        <w:r w:rsidR="000D68F4">
          <w:t>‬</w:t>
        </w:r>
        <w:r w:rsidR="004203A6">
          <w:t>‬</w:t>
        </w:r>
        <w:r w:rsidR="0089239A">
          <w:t>‬</w:t>
        </w:r>
        <w:r w:rsidR="00A3125F">
          <w:t>‬</w:t>
        </w:r>
        <w:r w:rsidR="00724A3C">
          <w:t>‬</w:t>
        </w:r>
        <w:r w:rsidR="006222ED">
          <w:t>‬</w:t>
        </w:r>
        <w:r w:rsidR="005E626F">
          <w:t>‬</w:t>
        </w:r>
        <w:r w:rsidR="00462D1A">
          <w:t>‬</w:t>
        </w:r>
        <w:r w:rsidR="00C358E2">
          <w:t>‬</w:t>
        </w:r>
        <w:r w:rsidR="004B2AA1">
          <w:t>‬</w:t>
        </w:r>
        <w:r w:rsidR="00371249">
          <w:t>‬</w:t>
        </w:r>
        <w:r w:rsidR="00D32542">
          <w:t>‬</w:t>
        </w:r>
        <w:r w:rsidR="0099592B">
          <w:t>‬</w:t>
        </w:r>
        <w:r w:rsidR="00164386">
          <w:t>‬</w:t>
        </w:r>
        <w:r w:rsidR="00C43423">
          <w:t>‬</w:t>
        </w:r>
        <w:r w:rsidR="00732A47">
          <w:t>‬</w:t>
        </w:r>
        <w:r w:rsidR="00031805">
          <w:t>‬</w:t>
        </w:r>
      </w:dir>
    </w:p>
    <w:p w14:paraId="29FE6FEE" w14:textId="77777777" w:rsidR="00C43423" w:rsidRDefault="00C43423" w:rsidP="00C43423">
      <w:r>
        <w:br w:type="page"/>
      </w:r>
    </w:p>
    <w:p w14:paraId="51940A66" w14:textId="24664068" w:rsidR="00452122" w:rsidRPr="00752507" w:rsidRDefault="00452122" w:rsidP="008321D4">
      <w:pPr>
        <w:pStyle w:val="Caption"/>
        <w:keepNext/>
        <w:jc w:val="both"/>
        <w:rPr>
          <w:color w:val="auto"/>
        </w:rPr>
      </w:pPr>
      <w:bookmarkStart w:id="92" w:name="_Toc488335441"/>
      <w:r w:rsidRPr="00752507">
        <w:rPr>
          <w:color w:val="auto"/>
        </w:rPr>
        <w:t xml:space="preserve">Table </w:t>
      </w:r>
      <w:r w:rsidR="00732A47">
        <w:rPr>
          <w:color w:val="auto"/>
        </w:rPr>
        <w:fldChar w:fldCharType="begin"/>
      </w:r>
      <w:r w:rsidR="00732A47">
        <w:rPr>
          <w:color w:val="auto"/>
        </w:rPr>
        <w:instrText xml:space="preserve"> STYLEREF 1 \s </w:instrText>
      </w:r>
      <w:r w:rsidR="00732A47">
        <w:rPr>
          <w:color w:val="auto"/>
        </w:rPr>
        <w:fldChar w:fldCharType="separate"/>
      </w:r>
      <w:r w:rsidR="009A2AFB">
        <w:rPr>
          <w:noProof/>
          <w:color w:val="auto"/>
        </w:rPr>
        <w:t>6</w:t>
      </w:r>
      <w:r w:rsidR="00732A47">
        <w:rPr>
          <w:color w:val="auto"/>
        </w:rPr>
        <w:fldChar w:fldCharType="end"/>
      </w:r>
      <w:r w:rsidR="00732A47">
        <w:rPr>
          <w:color w:val="auto"/>
        </w:rPr>
        <w:t>.</w:t>
      </w:r>
      <w:r w:rsidR="00732A47">
        <w:rPr>
          <w:color w:val="auto"/>
        </w:rPr>
        <w:fldChar w:fldCharType="begin"/>
      </w:r>
      <w:r w:rsidR="00732A47">
        <w:rPr>
          <w:color w:val="auto"/>
        </w:rPr>
        <w:instrText xml:space="preserve"> SEQ Table \* ARABIC \s 1 </w:instrText>
      </w:r>
      <w:r w:rsidR="00732A47">
        <w:rPr>
          <w:color w:val="auto"/>
        </w:rPr>
        <w:fldChar w:fldCharType="separate"/>
      </w:r>
      <w:r w:rsidR="009A2AFB">
        <w:rPr>
          <w:noProof/>
          <w:color w:val="auto"/>
        </w:rPr>
        <w:t>5</w:t>
      </w:r>
      <w:r w:rsidR="00732A47">
        <w:rPr>
          <w:color w:val="auto"/>
        </w:rPr>
        <w:fldChar w:fldCharType="end"/>
      </w:r>
      <w:r w:rsidRPr="00752507">
        <w:rPr>
          <w:color w:val="auto"/>
        </w:rPr>
        <w:t xml:space="preserve">: Tree </w:t>
      </w:r>
      <w:r w:rsidR="00752507">
        <w:rPr>
          <w:color w:val="auto"/>
        </w:rPr>
        <w:t>C</w:t>
      </w:r>
      <w:r w:rsidRPr="00752507">
        <w:rPr>
          <w:color w:val="auto"/>
        </w:rPr>
        <w:t xml:space="preserve">over in </w:t>
      </w:r>
      <w:r w:rsidR="00752507">
        <w:rPr>
          <w:color w:val="auto"/>
        </w:rPr>
        <w:t>D</w:t>
      </w:r>
      <w:r w:rsidRPr="00752507">
        <w:rPr>
          <w:color w:val="auto"/>
        </w:rPr>
        <w:t xml:space="preserve">ifferent </w:t>
      </w:r>
      <w:r w:rsidR="00752507">
        <w:rPr>
          <w:color w:val="auto"/>
        </w:rPr>
        <w:t>W</w:t>
      </w:r>
      <w:r w:rsidRPr="00752507">
        <w:rPr>
          <w:color w:val="auto"/>
        </w:rPr>
        <w:t>ards of Khulna</w:t>
      </w:r>
      <w:bookmarkEnd w:id="92"/>
    </w:p>
    <w:tbl>
      <w:tblPr>
        <w:tblStyle w:val="TableGrid"/>
        <w:tblW w:w="0" w:type="auto"/>
        <w:tblLook w:val="04A0" w:firstRow="1" w:lastRow="0" w:firstColumn="1" w:lastColumn="0" w:noHBand="0" w:noVBand="1"/>
      </w:tblPr>
      <w:tblGrid>
        <w:gridCol w:w="2347"/>
        <w:gridCol w:w="2331"/>
        <w:gridCol w:w="2169"/>
        <w:gridCol w:w="2169"/>
      </w:tblGrid>
      <w:tr w:rsidR="00452122" w:rsidRPr="00162C8B" w14:paraId="4EB1D993" w14:textId="77777777" w:rsidTr="00F137BD">
        <w:tc>
          <w:tcPr>
            <w:tcW w:w="2350" w:type="dxa"/>
          </w:tcPr>
          <w:p w14:paraId="0A4D4DF2" w14:textId="6212321D" w:rsidR="00452122" w:rsidRPr="00162C8B" w:rsidRDefault="00452122" w:rsidP="00A675DE">
            <w:pPr>
              <w:rPr>
                <w:rFonts w:eastAsiaTheme="minorEastAsia" w:cs="Times New Roman"/>
                <w:b/>
                <w:sz w:val="18"/>
              </w:rPr>
            </w:pPr>
            <w:r w:rsidRPr="00162C8B">
              <w:rPr>
                <w:rFonts w:eastAsiaTheme="minorEastAsia" w:cs="Times New Roman"/>
                <w:b/>
                <w:sz w:val="18"/>
              </w:rPr>
              <w:t>Ward No.</w:t>
            </w:r>
          </w:p>
        </w:tc>
        <w:tc>
          <w:tcPr>
            <w:tcW w:w="2334" w:type="dxa"/>
          </w:tcPr>
          <w:p w14:paraId="52B3EEE4" w14:textId="6F196969" w:rsidR="00452122" w:rsidRPr="00162C8B" w:rsidRDefault="00452122" w:rsidP="00A675DE">
            <w:pPr>
              <w:rPr>
                <w:rFonts w:eastAsiaTheme="minorEastAsia" w:cs="Times New Roman"/>
                <w:b/>
                <w:sz w:val="18"/>
              </w:rPr>
            </w:pPr>
            <w:r w:rsidRPr="00162C8B">
              <w:rPr>
                <w:rFonts w:eastAsiaTheme="minorEastAsia" w:cs="Times New Roman"/>
                <w:b/>
                <w:sz w:val="18"/>
              </w:rPr>
              <w:t>Total Area (ha)</w:t>
            </w:r>
          </w:p>
        </w:tc>
        <w:tc>
          <w:tcPr>
            <w:tcW w:w="2171" w:type="dxa"/>
          </w:tcPr>
          <w:p w14:paraId="4655A87F" w14:textId="59804AC3" w:rsidR="00452122" w:rsidRPr="00162C8B" w:rsidRDefault="00452122" w:rsidP="00A675DE">
            <w:pPr>
              <w:rPr>
                <w:rFonts w:eastAsiaTheme="minorEastAsia" w:cs="Times New Roman"/>
                <w:b/>
                <w:sz w:val="18"/>
              </w:rPr>
            </w:pPr>
            <w:r w:rsidRPr="00162C8B">
              <w:rPr>
                <w:rFonts w:eastAsiaTheme="minorEastAsia" w:cs="Times New Roman"/>
                <w:b/>
                <w:sz w:val="18"/>
              </w:rPr>
              <w:t>Tree Cover (ha)</w:t>
            </w:r>
          </w:p>
        </w:tc>
        <w:tc>
          <w:tcPr>
            <w:tcW w:w="2171" w:type="dxa"/>
          </w:tcPr>
          <w:p w14:paraId="5BE08096" w14:textId="29C0F1AF" w:rsidR="00452122" w:rsidRPr="00162C8B" w:rsidRDefault="00452122" w:rsidP="00A675DE">
            <w:pPr>
              <w:rPr>
                <w:rFonts w:eastAsiaTheme="minorEastAsia" w:cs="Times New Roman"/>
                <w:b/>
                <w:sz w:val="18"/>
              </w:rPr>
            </w:pPr>
            <w:r w:rsidRPr="00162C8B">
              <w:rPr>
                <w:rFonts w:eastAsiaTheme="minorEastAsia" w:cs="Times New Roman"/>
                <w:b/>
                <w:sz w:val="18"/>
              </w:rPr>
              <w:t>%Tree Cover</w:t>
            </w:r>
          </w:p>
        </w:tc>
      </w:tr>
      <w:tr w:rsidR="00452122" w:rsidRPr="00162C8B" w14:paraId="690BBEEB" w14:textId="77777777" w:rsidTr="00F137BD">
        <w:tc>
          <w:tcPr>
            <w:tcW w:w="2350" w:type="dxa"/>
          </w:tcPr>
          <w:p w14:paraId="17F4C980" w14:textId="06E68DBE" w:rsidR="00452122" w:rsidRPr="00162C8B" w:rsidRDefault="00452122" w:rsidP="00452122">
            <w:pPr>
              <w:rPr>
                <w:rFonts w:eastAsiaTheme="minorEastAsia" w:cs="Times New Roman"/>
                <w:sz w:val="18"/>
              </w:rPr>
            </w:pPr>
            <w:r w:rsidRPr="00162C8B">
              <w:rPr>
                <w:rFonts w:eastAsiaTheme="minorEastAsia" w:cs="Times New Roman"/>
                <w:sz w:val="18"/>
              </w:rPr>
              <w:t>01</w:t>
            </w:r>
          </w:p>
        </w:tc>
        <w:tc>
          <w:tcPr>
            <w:tcW w:w="2334" w:type="dxa"/>
          </w:tcPr>
          <w:p w14:paraId="24E2F8F6" w14:textId="2A9684A3" w:rsidR="00452122" w:rsidRPr="00162C8B" w:rsidRDefault="00452122" w:rsidP="00452122">
            <w:pPr>
              <w:rPr>
                <w:rFonts w:eastAsiaTheme="minorEastAsia" w:cs="Times New Roman"/>
                <w:sz w:val="18"/>
              </w:rPr>
            </w:pPr>
            <w:r w:rsidRPr="00162C8B">
              <w:rPr>
                <w:rFonts w:eastAsiaTheme="minorEastAsia" w:cs="Times New Roman"/>
                <w:sz w:val="18"/>
              </w:rPr>
              <w:t>194.00</w:t>
            </w:r>
          </w:p>
        </w:tc>
        <w:tc>
          <w:tcPr>
            <w:tcW w:w="2171" w:type="dxa"/>
          </w:tcPr>
          <w:p w14:paraId="7F730D9E" w14:textId="6B6B227A" w:rsidR="00452122" w:rsidRPr="00162C8B" w:rsidRDefault="00452122" w:rsidP="00452122">
            <w:pPr>
              <w:rPr>
                <w:rFonts w:eastAsiaTheme="minorEastAsia" w:cs="Times New Roman"/>
                <w:sz w:val="18"/>
              </w:rPr>
            </w:pPr>
            <w:r w:rsidRPr="00162C8B">
              <w:rPr>
                <w:rFonts w:eastAsiaTheme="minorEastAsia" w:cs="Times New Roman"/>
                <w:sz w:val="18"/>
              </w:rPr>
              <w:t>73.00</w:t>
            </w:r>
          </w:p>
        </w:tc>
        <w:tc>
          <w:tcPr>
            <w:tcW w:w="2171" w:type="dxa"/>
          </w:tcPr>
          <w:p w14:paraId="3275B775" w14:textId="0A0B23BE" w:rsidR="00452122" w:rsidRPr="00162C8B" w:rsidRDefault="00452122" w:rsidP="00452122">
            <w:pPr>
              <w:rPr>
                <w:rFonts w:eastAsiaTheme="minorEastAsia" w:cs="Times New Roman"/>
                <w:sz w:val="18"/>
              </w:rPr>
            </w:pPr>
            <w:r w:rsidRPr="00162C8B">
              <w:rPr>
                <w:sz w:val="18"/>
              </w:rPr>
              <w:t>37.62</w:t>
            </w:r>
          </w:p>
        </w:tc>
      </w:tr>
      <w:tr w:rsidR="00452122" w:rsidRPr="00162C8B" w14:paraId="3CFCF2B9" w14:textId="77777777" w:rsidTr="00F137BD">
        <w:tc>
          <w:tcPr>
            <w:tcW w:w="2350" w:type="dxa"/>
          </w:tcPr>
          <w:p w14:paraId="02A83F27" w14:textId="55D86AE5" w:rsidR="00452122" w:rsidRPr="00162C8B" w:rsidRDefault="00452122" w:rsidP="00452122">
            <w:pPr>
              <w:rPr>
                <w:rFonts w:eastAsiaTheme="minorEastAsia" w:cs="Times New Roman"/>
                <w:sz w:val="18"/>
              </w:rPr>
            </w:pPr>
            <w:r w:rsidRPr="00162C8B">
              <w:rPr>
                <w:rFonts w:eastAsiaTheme="minorEastAsia" w:cs="Times New Roman"/>
                <w:sz w:val="18"/>
              </w:rPr>
              <w:t>02</w:t>
            </w:r>
          </w:p>
        </w:tc>
        <w:tc>
          <w:tcPr>
            <w:tcW w:w="2334" w:type="dxa"/>
          </w:tcPr>
          <w:p w14:paraId="0B8B5F5D" w14:textId="639D74CB" w:rsidR="00452122" w:rsidRPr="00162C8B" w:rsidRDefault="00452122" w:rsidP="00452122">
            <w:pPr>
              <w:rPr>
                <w:rFonts w:eastAsiaTheme="minorEastAsia" w:cs="Times New Roman"/>
                <w:sz w:val="18"/>
              </w:rPr>
            </w:pPr>
            <w:r w:rsidRPr="00162C8B">
              <w:rPr>
                <w:rFonts w:eastAsiaTheme="minorEastAsia" w:cs="Times New Roman"/>
                <w:sz w:val="18"/>
              </w:rPr>
              <w:t>217.00</w:t>
            </w:r>
          </w:p>
        </w:tc>
        <w:tc>
          <w:tcPr>
            <w:tcW w:w="2171" w:type="dxa"/>
          </w:tcPr>
          <w:p w14:paraId="1E9FCD48" w14:textId="0816842E" w:rsidR="00452122" w:rsidRPr="00162C8B" w:rsidRDefault="00452122" w:rsidP="00452122">
            <w:pPr>
              <w:rPr>
                <w:rFonts w:eastAsiaTheme="minorEastAsia" w:cs="Times New Roman"/>
                <w:sz w:val="18"/>
              </w:rPr>
            </w:pPr>
            <w:r w:rsidRPr="00162C8B">
              <w:rPr>
                <w:rFonts w:eastAsiaTheme="minorEastAsia" w:cs="Times New Roman"/>
                <w:sz w:val="18"/>
              </w:rPr>
              <w:t>10.00</w:t>
            </w:r>
          </w:p>
        </w:tc>
        <w:tc>
          <w:tcPr>
            <w:tcW w:w="2171" w:type="dxa"/>
          </w:tcPr>
          <w:p w14:paraId="7CD61BFF" w14:textId="2A7E5FC8" w:rsidR="00452122" w:rsidRPr="00162C8B" w:rsidRDefault="00452122" w:rsidP="00452122">
            <w:pPr>
              <w:rPr>
                <w:rFonts w:eastAsiaTheme="minorEastAsia" w:cs="Times New Roman"/>
                <w:sz w:val="18"/>
              </w:rPr>
            </w:pPr>
            <w:r w:rsidRPr="00162C8B">
              <w:rPr>
                <w:sz w:val="18"/>
              </w:rPr>
              <w:t>4.60</w:t>
            </w:r>
          </w:p>
        </w:tc>
      </w:tr>
      <w:tr w:rsidR="00452122" w:rsidRPr="00162C8B" w14:paraId="20F0F48B" w14:textId="77777777" w:rsidTr="00F137BD">
        <w:tc>
          <w:tcPr>
            <w:tcW w:w="2350" w:type="dxa"/>
          </w:tcPr>
          <w:p w14:paraId="4EF87FE5" w14:textId="6A89A7DC" w:rsidR="00452122" w:rsidRPr="00162C8B" w:rsidRDefault="00452122" w:rsidP="00452122">
            <w:pPr>
              <w:rPr>
                <w:rFonts w:eastAsiaTheme="minorEastAsia" w:cs="Times New Roman"/>
                <w:sz w:val="18"/>
              </w:rPr>
            </w:pPr>
            <w:r w:rsidRPr="00162C8B">
              <w:rPr>
                <w:rFonts w:eastAsiaTheme="minorEastAsia" w:cs="Times New Roman"/>
                <w:sz w:val="18"/>
              </w:rPr>
              <w:t>03</w:t>
            </w:r>
          </w:p>
        </w:tc>
        <w:tc>
          <w:tcPr>
            <w:tcW w:w="2334" w:type="dxa"/>
          </w:tcPr>
          <w:p w14:paraId="2E4F421E" w14:textId="239D4644" w:rsidR="00452122" w:rsidRPr="00162C8B" w:rsidRDefault="00452122" w:rsidP="00452122">
            <w:pPr>
              <w:rPr>
                <w:rFonts w:eastAsiaTheme="minorEastAsia" w:cs="Times New Roman"/>
                <w:sz w:val="18"/>
              </w:rPr>
            </w:pPr>
            <w:r w:rsidRPr="00162C8B">
              <w:rPr>
                <w:rFonts w:eastAsiaTheme="minorEastAsia" w:cs="Times New Roman"/>
                <w:sz w:val="18"/>
              </w:rPr>
              <w:t>383.00</w:t>
            </w:r>
          </w:p>
        </w:tc>
        <w:tc>
          <w:tcPr>
            <w:tcW w:w="2171" w:type="dxa"/>
          </w:tcPr>
          <w:p w14:paraId="6C39C669" w14:textId="62D994E0" w:rsidR="00452122" w:rsidRPr="00162C8B" w:rsidRDefault="00452122" w:rsidP="00452122">
            <w:pPr>
              <w:rPr>
                <w:rFonts w:eastAsiaTheme="minorEastAsia" w:cs="Times New Roman"/>
                <w:sz w:val="18"/>
              </w:rPr>
            </w:pPr>
            <w:r w:rsidRPr="00162C8B">
              <w:rPr>
                <w:rFonts w:eastAsiaTheme="minorEastAsia" w:cs="Times New Roman"/>
                <w:sz w:val="18"/>
              </w:rPr>
              <w:t>41.00</w:t>
            </w:r>
          </w:p>
        </w:tc>
        <w:tc>
          <w:tcPr>
            <w:tcW w:w="2171" w:type="dxa"/>
          </w:tcPr>
          <w:p w14:paraId="31A84F24" w14:textId="59C2BD49" w:rsidR="00452122" w:rsidRPr="00162C8B" w:rsidRDefault="00452122" w:rsidP="00452122">
            <w:pPr>
              <w:rPr>
                <w:rFonts w:eastAsiaTheme="minorEastAsia" w:cs="Times New Roman"/>
                <w:sz w:val="18"/>
              </w:rPr>
            </w:pPr>
            <w:r w:rsidRPr="00162C8B">
              <w:rPr>
                <w:sz w:val="18"/>
              </w:rPr>
              <w:t>10.70</w:t>
            </w:r>
          </w:p>
        </w:tc>
      </w:tr>
      <w:tr w:rsidR="00452122" w:rsidRPr="00162C8B" w14:paraId="193CCE79" w14:textId="77777777" w:rsidTr="00F137BD">
        <w:tc>
          <w:tcPr>
            <w:tcW w:w="2350" w:type="dxa"/>
          </w:tcPr>
          <w:p w14:paraId="56E23184" w14:textId="3DF98681" w:rsidR="00452122" w:rsidRPr="00162C8B" w:rsidRDefault="00452122" w:rsidP="00452122">
            <w:pPr>
              <w:rPr>
                <w:rFonts w:eastAsiaTheme="minorEastAsia" w:cs="Times New Roman"/>
                <w:sz w:val="18"/>
              </w:rPr>
            </w:pPr>
            <w:r w:rsidRPr="00162C8B">
              <w:rPr>
                <w:rFonts w:eastAsiaTheme="minorEastAsia" w:cs="Times New Roman"/>
                <w:sz w:val="18"/>
              </w:rPr>
              <w:t>04</w:t>
            </w:r>
          </w:p>
        </w:tc>
        <w:tc>
          <w:tcPr>
            <w:tcW w:w="2334" w:type="dxa"/>
          </w:tcPr>
          <w:p w14:paraId="3E92778F" w14:textId="1D496465" w:rsidR="00452122" w:rsidRPr="00162C8B" w:rsidRDefault="00452122" w:rsidP="00452122">
            <w:pPr>
              <w:rPr>
                <w:rFonts w:eastAsiaTheme="minorEastAsia" w:cs="Times New Roman"/>
                <w:sz w:val="18"/>
              </w:rPr>
            </w:pPr>
            <w:r w:rsidRPr="00162C8B">
              <w:rPr>
                <w:rFonts w:eastAsiaTheme="minorEastAsia" w:cs="Times New Roman"/>
                <w:sz w:val="18"/>
              </w:rPr>
              <w:t>202.00</w:t>
            </w:r>
          </w:p>
        </w:tc>
        <w:tc>
          <w:tcPr>
            <w:tcW w:w="2171" w:type="dxa"/>
          </w:tcPr>
          <w:p w14:paraId="132AE803" w14:textId="5031501B" w:rsidR="00452122" w:rsidRPr="00162C8B" w:rsidRDefault="00452122" w:rsidP="00452122">
            <w:pPr>
              <w:rPr>
                <w:rFonts w:eastAsiaTheme="minorEastAsia" w:cs="Times New Roman"/>
                <w:sz w:val="18"/>
              </w:rPr>
            </w:pPr>
            <w:r w:rsidRPr="00162C8B">
              <w:rPr>
                <w:rFonts w:eastAsiaTheme="minorEastAsia" w:cs="Times New Roman"/>
                <w:sz w:val="18"/>
              </w:rPr>
              <w:t>40.00</w:t>
            </w:r>
          </w:p>
        </w:tc>
        <w:tc>
          <w:tcPr>
            <w:tcW w:w="2171" w:type="dxa"/>
          </w:tcPr>
          <w:p w14:paraId="1401844A" w14:textId="12423F81" w:rsidR="00452122" w:rsidRPr="00162C8B" w:rsidRDefault="00452122" w:rsidP="00452122">
            <w:pPr>
              <w:rPr>
                <w:rFonts w:eastAsiaTheme="minorEastAsia" w:cs="Times New Roman"/>
                <w:sz w:val="18"/>
              </w:rPr>
            </w:pPr>
            <w:r w:rsidRPr="00162C8B">
              <w:rPr>
                <w:sz w:val="18"/>
              </w:rPr>
              <w:t>19.80</w:t>
            </w:r>
          </w:p>
        </w:tc>
      </w:tr>
      <w:tr w:rsidR="00452122" w:rsidRPr="00162C8B" w14:paraId="56179C37" w14:textId="77777777" w:rsidTr="00F137BD">
        <w:tc>
          <w:tcPr>
            <w:tcW w:w="2350" w:type="dxa"/>
          </w:tcPr>
          <w:p w14:paraId="4CC9A54A" w14:textId="28A9C5B3" w:rsidR="00452122" w:rsidRPr="00162C8B" w:rsidRDefault="00452122" w:rsidP="00452122">
            <w:pPr>
              <w:rPr>
                <w:rFonts w:eastAsiaTheme="minorEastAsia" w:cs="Times New Roman"/>
                <w:sz w:val="18"/>
              </w:rPr>
            </w:pPr>
            <w:r w:rsidRPr="00162C8B">
              <w:rPr>
                <w:rFonts w:eastAsiaTheme="minorEastAsia" w:cs="Times New Roman"/>
                <w:sz w:val="18"/>
              </w:rPr>
              <w:t>05</w:t>
            </w:r>
          </w:p>
        </w:tc>
        <w:tc>
          <w:tcPr>
            <w:tcW w:w="2334" w:type="dxa"/>
          </w:tcPr>
          <w:p w14:paraId="6ED6DD99" w14:textId="5FC4D5C2" w:rsidR="00452122" w:rsidRPr="00162C8B" w:rsidRDefault="00452122" w:rsidP="00452122">
            <w:pPr>
              <w:rPr>
                <w:rFonts w:eastAsiaTheme="minorEastAsia" w:cs="Times New Roman"/>
                <w:sz w:val="18"/>
              </w:rPr>
            </w:pPr>
            <w:r w:rsidRPr="00162C8B">
              <w:rPr>
                <w:rFonts w:eastAsiaTheme="minorEastAsia" w:cs="Times New Roman"/>
                <w:sz w:val="18"/>
              </w:rPr>
              <w:t>80.00</w:t>
            </w:r>
          </w:p>
        </w:tc>
        <w:tc>
          <w:tcPr>
            <w:tcW w:w="2171" w:type="dxa"/>
          </w:tcPr>
          <w:p w14:paraId="37206458" w14:textId="0EDB09E2" w:rsidR="00452122" w:rsidRPr="00162C8B" w:rsidRDefault="00452122" w:rsidP="00452122">
            <w:pPr>
              <w:rPr>
                <w:rFonts w:eastAsiaTheme="minorEastAsia" w:cs="Times New Roman"/>
                <w:sz w:val="18"/>
              </w:rPr>
            </w:pPr>
            <w:r w:rsidRPr="00162C8B">
              <w:rPr>
                <w:rFonts w:eastAsiaTheme="minorEastAsia" w:cs="Times New Roman"/>
                <w:sz w:val="18"/>
              </w:rPr>
              <w:t>16.00</w:t>
            </w:r>
          </w:p>
        </w:tc>
        <w:tc>
          <w:tcPr>
            <w:tcW w:w="2171" w:type="dxa"/>
          </w:tcPr>
          <w:p w14:paraId="44002EFE" w14:textId="128AFA1A" w:rsidR="00452122" w:rsidRPr="00162C8B" w:rsidRDefault="00452122" w:rsidP="00452122">
            <w:pPr>
              <w:rPr>
                <w:rFonts w:eastAsiaTheme="minorEastAsia" w:cs="Times New Roman"/>
                <w:sz w:val="18"/>
              </w:rPr>
            </w:pPr>
            <w:r w:rsidRPr="00162C8B">
              <w:rPr>
                <w:sz w:val="18"/>
              </w:rPr>
              <w:t>20.00</w:t>
            </w:r>
          </w:p>
        </w:tc>
      </w:tr>
      <w:tr w:rsidR="00452122" w:rsidRPr="00162C8B" w14:paraId="5C7DF22F" w14:textId="77777777" w:rsidTr="00F137BD">
        <w:tc>
          <w:tcPr>
            <w:tcW w:w="2350" w:type="dxa"/>
          </w:tcPr>
          <w:p w14:paraId="62D0D0EE" w14:textId="14123EC5" w:rsidR="00452122" w:rsidRPr="00162C8B" w:rsidRDefault="00452122" w:rsidP="00452122">
            <w:pPr>
              <w:rPr>
                <w:rFonts w:eastAsiaTheme="minorEastAsia" w:cs="Times New Roman"/>
                <w:sz w:val="18"/>
              </w:rPr>
            </w:pPr>
            <w:r w:rsidRPr="00162C8B">
              <w:rPr>
                <w:rFonts w:eastAsiaTheme="minorEastAsia" w:cs="Times New Roman"/>
                <w:sz w:val="18"/>
              </w:rPr>
              <w:t>06</w:t>
            </w:r>
          </w:p>
        </w:tc>
        <w:tc>
          <w:tcPr>
            <w:tcW w:w="2334" w:type="dxa"/>
          </w:tcPr>
          <w:p w14:paraId="7FEC2A53" w14:textId="7A6A6C2C" w:rsidR="00452122" w:rsidRPr="00162C8B" w:rsidRDefault="00452122" w:rsidP="00452122">
            <w:pPr>
              <w:rPr>
                <w:rFonts w:eastAsiaTheme="minorEastAsia" w:cs="Times New Roman"/>
                <w:sz w:val="18"/>
              </w:rPr>
            </w:pPr>
            <w:r w:rsidRPr="00162C8B">
              <w:rPr>
                <w:rFonts w:eastAsiaTheme="minorEastAsia" w:cs="Times New Roman"/>
                <w:sz w:val="18"/>
              </w:rPr>
              <w:t>222.00</w:t>
            </w:r>
          </w:p>
        </w:tc>
        <w:tc>
          <w:tcPr>
            <w:tcW w:w="2171" w:type="dxa"/>
          </w:tcPr>
          <w:p w14:paraId="1FA11B38" w14:textId="0416D010" w:rsidR="00452122" w:rsidRPr="00162C8B" w:rsidRDefault="00452122" w:rsidP="00452122">
            <w:pPr>
              <w:rPr>
                <w:rFonts w:eastAsiaTheme="minorEastAsia" w:cs="Times New Roman"/>
                <w:sz w:val="18"/>
              </w:rPr>
            </w:pPr>
            <w:r w:rsidRPr="00162C8B">
              <w:rPr>
                <w:rFonts w:eastAsiaTheme="minorEastAsia" w:cs="Times New Roman"/>
                <w:sz w:val="18"/>
              </w:rPr>
              <w:t>13.00</w:t>
            </w:r>
          </w:p>
        </w:tc>
        <w:tc>
          <w:tcPr>
            <w:tcW w:w="2171" w:type="dxa"/>
          </w:tcPr>
          <w:p w14:paraId="2220B9A0" w14:textId="7A3BC645" w:rsidR="00452122" w:rsidRPr="00162C8B" w:rsidRDefault="00452122" w:rsidP="00452122">
            <w:pPr>
              <w:rPr>
                <w:rFonts w:eastAsiaTheme="minorEastAsia" w:cs="Times New Roman"/>
                <w:sz w:val="18"/>
              </w:rPr>
            </w:pPr>
            <w:r w:rsidRPr="00162C8B">
              <w:rPr>
                <w:sz w:val="18"/>
              </w:rPr>
              <w:t>5.85</w:t>
            </w:r>
          </w:p>
        </w:tc>
      </w:tr>
      <w:tr w:rsidR="00452122" w:rsidRPr="00162C8B" w14:paraId="3C35412D" w14:textId="77777777" w:rsidTr="00F137BD">
        <w:tc>
          <w:tcPr>
            <w:tcW w:w="2350" w:type="dxa"/>
          </w:tcPr>
          <w:p w14:paraId="66C0E4B7" w14:textId="1AFEBDC5" w:rsidR="00452122" w:rsidRPr="00162C8B" w:rsidRDefault="00452122" w:rsidP="00452122">
            <w:pPr>
              <w:rPr>
                <w:rFonts w:eastAsiaTheme="minorEastAsia" w:cs="Times New Roman"/>
                <w:sz w:val="18"/>
              </w:rPr>
            </w:pPr>
            <w:r w:rsidRPr="00162C8B">
              <w:rPr>
                <w:rFonts w:eastAsiaTheme="minorEastAsia" w:cs="Times New Roman"/>
                <w:sz w:val="18"/>
              </w:rPr>
              <w:t>07</w:t>
            </w:r>
          </w:p>
        </w:tc>
        <w:tc>
          <w:tcPr>
            <w:tcW w:w="2334" w:type="dxa"/>
          </w:tcPr>
          <w:p w14:paraId="1113330D" w14:textId="3B77B513" w:rsidR="00452122" w:rsidRPr="00162C8B" w:rsidRDefault="00452122" w:rsidP="00452122">
            <w:pPr>
              <w:rPr>
                <w:rFonts w:eastAsiaTheme="minorEastAsia" w:cs="Times New Roman"/>
                <w:sz w:val="18"/>
              </w:rPr>
            </w:pPr>
            <w:r w:rsidRPr="00162C8B">
              <w:rPr>
                <w:rFonts w:eastAsiaTheme="minorEastAsia" w:cs="Times New Roman"/>
                <w:sz w:val="18"/>
              </w:rPr>
              <w:t>46.00</w:t>
            </w:r>
          </w:p>
        </w:tc>
        <w:tc>
          <w:tcPr>
            <w:tcW w:w="2171" w:type="dxa"/>
          </w:tcPr>
          <w:p w14:paraId="7F64CFAE" w14:textId="7A38A8B0"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289A22C9" w14:textId="62323E56" w:rsidR="00452122" w:rsidRPr="00162C8B" w:rsidRDefault="00452122" w:rsidP="00452122">
            <w:pPr>
              <w:rPr>
                <w:rFonts w:eastAsiaTheme="minorEastAsia" w:cs="Times New Roman"/>
                <w:sz w:val="18"/>
              </w:rPr>
            </w:pPr>
            <w:r w:rsidRPr="00162C8B">
              <w:rPr>
                <w:sz w:val="18"/>
              </w:rPr>
              <w:t>0.00</w:t>
            </w:r>
          </w:p>
        </w:tc>
      </w:tr>
      <w:tr w:rsidR="00452122" w:rsidRPr="00162C8B" w14:paraId="4C3F2A9F" w14:textId="77777777" w:rsidTr="00F137BD">
        <w:tc>
          <w:tcPr>
            <w:tcW w:w="2350" w:type="dxa"/>
          </w:tcPr>
          <w:p w14:paraId="64F7CDD5" w14:textId="39C2FCDE" w:rsidR="00452122" w:rsidRPr="00162C8B" w:rsidRDefault="00452122" w:rsidP="00452122">
            <w:pPr>
              <w:rPr>
                <w:rFonts w:eastAsiaTheme="minorEastAsia" w:cs="Times New Roman"/>
                <w:sz w:val="18"/>
              </w:rPr>
            </w:pPr>
            <w:r w:rsidRPr="00162C8B">
              <w:rPr>
                <w:rFonts w:eastAsiaTheme="minorEastAsia" w:cs="Times New Roman"/>
                <w:sz w:val="18"/>
              </w:rPr>
              <w:t>08</w:t>
            </w:r>
          </w:p>
        </w:tc>
        <w:tc>
          <w:tcPr>
            <w:tcW w:w="2334" w:type="dxa"/>
          </w:tcPr>
          <w:p w14:paraId="11A04710" w14:textId="029223E5" w:rsidR="00452122" w:rsidRPr="00162C8B" w:rsidRDefault="00452122" w:rsidP="00452122">
            <w:pPr>
              <w:rPr>
                <w:rFonts w:eastAsiaTheme="minorEastAsia" w:cs="Times New Roman"/>
                <w:sz w:val="18"/>
              </w:rPr>
            </w:pPr>
            <w:r w:rsidRPr="00162C8B">
              <w:rPr>
                <w:rFonts w:eastAsiaTheme="minorEastAsia" w:cs="Times New Roman"/>
                <w:sz w:val="18"/>
              </w:rPr>
              <w:t>96.00</w:t>
            </w:r>
          </w:p>
        </w:tc>
        <w:tc>
          <w:tcPr>
            <w:tcW w:w="2171" w:type="dxa"/>
          </w:tcPr>
          <w:p w14:paraId="4CD2ECC1" w14:textId="0AB04A10" w:rsidR="00452122" w:rsidRPr="00162C8B" w:rsidRDefault="00452122" w:rsidP="00452122">
            <w:pPr>
              <w:rPr>
                <w:rFonts w:eastAsiaTheme="minorEastAsia" w:cs="Times New Roman"/>
                <w:sz w:val="18"/>
              </w:rPr>
            </w:pPr>
            <w:r w:rsidRPr="00162C8B">
              <w:rPr>
                <w:rFonts w:eastAsiaTheme="minorEastAsia" w:cs="Times New Roman"/>
                <w:sz w:val="18"/>
              </w:rPr>
              <w:t>3.71</w:t>
            </w:r>
          </w:p>
        </w:tc>
        <w:tc>
          <w:tcPr>
            <w:tcW w:w="2171" w:type="dxa"/>
          </w:tcPr>
          <w:p w14:paraId="52D18DF1" w14:textId="74654BE8" w:rsidR="00452122" w:rsidRPr="00162C8B" w:rsidRDefault="00452122" w:rsidP="00452122">
            <w:pPr>
              <w:rPr>
                <w:rFonts w:eastAsiaTheme="minorEastAsia" w:cs="Times New Roman"/>
                <w:sz w:val="18"/>
              </w:rPr>
            </w:pPr>
            <w:r w:rsidRPr="00162C8B">
              <w:rPr>
                <w:sz w:val="18"/>
              </w:rPr>
              <w:t>3.86</w:t>
            </w:r>
          </w:p>
        </w:tc>
      </w:tr>
      <w:tr w:rsidR="00452122" w:rsidRPr="00162C8B" w14:paraId="5C9B11C9" w14:textId="77777777" w:rsidTr="00F137BD">
        <w:tc>
          <w:tcPr>
            <w:tcW w:w="2350" w:type="dxa"/>
          </w:tcPr>
          <w:p w14:paraId="2E52E7F6" w14:textId="086BA35F" w:rsidR="00452122" w:rsidRPr="00162C8B" w:rsidRDefault="00452122" w:rsidP="00452122">
            <w:pPr>
              <w:rPr>
                <w:rFonts w:eastAsiaTheme="minorEastAsia" w:cs="Times New Roman"/>
                <w:sz w:val="18"/>
              </w:rPr>
            </w:pPr>
            <w:r w:rsidRPr="00162C8B">
              <w:rPr>
                <w:rFonts w:eastAsiaTheme="minorEastAsia" w:cs="Times New Roman"/>
                <w:sz w:val="18"/>
              </w:rPr>
              <w:t>09</w:t>
            </w:r>
          </w:p>
        </w:tc>
        <w:tc>
          <w:tcPr>
            <w:tcW w:w="2334" w:type="dxa"/>
          </w:tcPr>
          <w:p w14:paraId="3D9985CF" w14:textId="525ADB0B" w:rsidR="00452122" w:rsidRPr="00162C8B" w:rsidRDefault="00452122" w:rsidP="00452122">
            <w:pPr>
              <w:rPr>
                <w:rFonts w:eastAsiaTheme="minorEastAsia" w:cs="Times New Roman"/>
                <w:sz w:val="18"/>
              </w:rPr>
            </w:pPr>
            <w:r w:rsidRPr="00162C8B">
              <w:rPr>
                <w:rFonts w:eastAsiaTheme="minorEastAsia" w:cs="Times New Roman"/>
                <w:sz w:val="18"/>
              </w:rPr>
              <w:t>362.00</w:t>
            </w:r>
          </w:p>
        </w:tc>
        <w:tc>
          <w:tcPr>
            <w:tcW w:w="2171" w:type="dxa"/>
          </w:tcPr>
          <w:p w14:paraId="45AF2DF1" w14:textId="6AAC4E96" w:rsidR="00452122" w:rsidRPr="00162C8B" w:rsidRDefault="00452122" w:rsidP="00452122">
            <w:pPr>
              <w:rPr>
                <w:rFonts w:eastAsiaTheme="minorEastAsia" w:cs="Times New Roman"/>
                <w:sz w:val="18"/>
              </w:rPr>
            </w:pPr>
            <w:r w:rsidRPr="00162C8B">
              <w:rPr>
                <w:rFonts w:eastAsiaTheme="minorEastAsia" w:cs="Times New Roman"/>
                <w:sz w:val="18"/>
              </w:rPr>
              <w:t>16.00</w:t>
            </w:r>
          </w:p>
        </w:tc>
        <w:tc>
          <w:tcPr>
            <w:tcW w:w="2171" w:type="dxa"/>
          </w:tcPr>
          <w:p w14:paraId="6C8244EC" w14:textId="4994A57B" w:rsidR="00452122" w:rsidRPr="00162C8B" w:rsidRDefault="00452122" w:rsidP="00452122">
            <w:pPr>
              <w:rPr>
                <w:rFonts w:eastAsiaTheme="minorEastAsia" w:cs="Times New Roman"/>
                <w:sz w:val="18"/>
              </w:rPr>
            </w:pPr>
            <w:r w:rsidRPr="00162C8B">
              <w:rPr>
                <w:sz w:val="18"/>
              </w:rPr>
              <w:t>4.42</w:t>
            </w:r>
          </w:p>
        </w:tc>
      </w:tr>
      <w:tr w:rsidR="00452122" w:rsidRPr="00162C8B" w14:paraId="110C21C0" w14:textId="77777777" w:rsidTr="00F137BD">
        <w:tc>
          <w:tcPr>
            <w:tcW w:w="2350" w:type="dxa"/>
          </w:tcPr>
          <w:p w14:paraId="44063631" w14:textId="24673B5F" w:rsidR="00452122" w:rsidRPr="00162C8B" w:rsidRDefault="00452122" w:rsidP="00452122">
            <w:pPr>
              <w:rPr>
                <w:rFonts w:eastAsiaTheme="minorEastAsia" w:cs="Times New Roman"/>
                <w:sz w:val="18"/>
              </w:rPr>
            </w:pPr>
            <w:r w:rsidRPr="00162C8B">
              <w:rPr>
                <w:rFonts w:eastAsiaTheme="minorEastAsia" w:cs="Times New Roman"/>
                <w:sz w:val="18"/>
              </w:rPr>
              <w:t>10</w:t>
            </w:r>
          </w:p>
        </w:tc>
        <w:tc>
          <w:tcPr>
            <w:tcW w:w="2334" w:type="dxa"/>
          </w:tcPr>
          <w:p w14:paraId="3D59DE67" w14:textId="414A16D6" w:rsidR="00452122" w:rsidRPr="00162C8B" w:rsidRDefault="00452122" w:rsidP="00452122">
            <w:pPr>
              <w:rPr>
                <w:rFonts w:eastAsiaTheme="minorEastAsia" w:cs="Times New Roman"/>
                <w:sz w:val="18"/>
              </w:rPr>
            </w:pPr>
            <w:r w:rsidRPr="00162C8B">
              <w:rPr>
                <w:rFonts w:eastAsiaTheme="minorEastAsia" w:cs="Times New Roman"/>
                <w:sz w:val="18"/>
              </w:rPr>
              <w:t>84.00</w:t>
            </w:r>
          </w:p>
        </w:tc>
        <w:tc>
          <w:tcPr>
            <w:tcW w:w="2171" w:type="dxa"/>
          </w:tcPr>
          <w:p w14:paraId="3BB5DEC6" w14:textId="32BE9148" w:rsidR="00452122" w:rsidRPr="00162C8B" w:rsidRDefault="00452122" w:rsidP="00452122">
            <w:pPr>
              <w:rPr>
                <w:rFonts w:eastAsiaTheme="minorEastAsia" w:cs="Times New Roman"/>
                <w:sz w:val="18"/>
              </w:rPr>
            </w:pPr>
            <w:r w:rsidRPr="00162C8B">
              <w:rPr>
                <w:rFonts w:eastAsiaTheme="minorEastAsia" w:cs="Times New Roman"/>
                <w:sz w:val="18"/>
              </w:rPr>
              <w:t>0.74</w:t>
            </w:r>
          </w:p>
        </w:tc>
        <w:tc>
          <w:tcPr>
            <w:tcW w:w="2171" w:type="dxa"/>
          </w:tcPr>
          <w:p w14:paraId="4B30251A" w14:textId="3D655550" w:rsidR="00452122" w:rsidRPr="00162C8B" w:rsidRDefault="00452122" w:rsidP="00452122">
            <w:pPr>
              <w:rPr>
                <w:rFonts w:eastAsiaTheme="minorEastAsia" w:cs="Times New Roman"/>
                <w:sz w:val="18"/>
              </w:rPr>
            </w:pPr>
            <w:r w:rsidRPr="00162C8B">
              <w:rPr>
                <w:sz w:val="18"/>
              </w:rPr>
              <w:t>0.88</w:t>
            </w:r>
          </w:p>
        </w:tc>
      </w:tr>
      <w:tr w:rsidR="00452122" w:rsidRPr="00162C8B" w14:paraId="163990BD" w14:textId="77777777" w:rsidTr="00F137BD">
        <w:tc>
          <w:tcPr>
            <w:tcW w:w="2350" w:type="dxa"/>
          </w:tcPr>
          <w:p w14:paraId="19778B49" w14:textId="275D6668" w:rsidR="00452122" w:rsidRPr="00162C8B" w:rsidRDefault="00452122" w:rsidP="00452122">
            <w:pPr>
              <w:rPr>
                <w:rFonts w:eastAsiaTheme="minorEastAsia" w:cs="Times New Roman"/>
                <w:sz w:val="18"/>
              </w:rPr>
            </w:pPr>
            <w:r w:rsidRPr="00162C8B">
              <w:rPr>
                <w:rFonts w:eastAsiaTheme="minorEastAsia" w:cs="Times New Roman"/>
                <w:sz w:val="18"/>
              </w:rPr>
              <w:t>11</w:t>
            </w:r>
          </w:p>
        </w:tc>
        <w:tc>
          <w:tcPr>
            <w:tcW w:w="2334" w:type="dxa"/>
          </w:tcPr>
          <w:p w14:paraId="1A271C67" w14:textId="6F4B92C2" w:rsidR="00452122" w:rsidRPr="00162C8B" w:rsidRDefault="00452122" w:rsidP="00452122">
            <w:pPr>
              <w:rPr>
                <w:rFonts w:eastAsiaTheme="minorEastAsia" w:cs="Times New Roman"/>
                <w:sz w:val="18"/>
              </w:rPr>
            </w:pPr>
            <w:r w:rsidRPr="00162C8B">
              <w:rPr>
                <w:rFonts w:eastAsiaTheme="minorEastAsia" w:cs="Times New Roman"/>
                <w:sz w:val="18"/>
              </w:rPr>
              <w:t>38.00</w:t>
            </w:r>
          </w:p>
        </w:tc>
        <w:tc>
          <w:tcPr>
            <w:tcW w:w="2171" w:type="dxa"/>
          </w:tcPr>
          <w:p w14:paraId="69796DB0" w14:textId="6F4FCAFF"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7271E3B5" w14:textId="7386C4F0" w:rsidR="00452122" w:rsidRPr="00162C8B" w:rsidRDefault="00452122" w:rsidP="00452122">
            <w:pPr>
              <w:rPr>
                <w:rFonts w:eastAsiaTheme="minorEastAsia" w:cs="Times New Roman"/>
                <w:sz w:val="18"/>
              </w:rPr>
            </w:pPr>
            <w:r w:rsidRPr="00162C8B">
              <w:rPr>
                <w:sz w:val="18"/>
              </w:rPr>
              <w:t>0.00</w:t>
            </w:r>
          </w:p>
        </w:tc>
      </w:tr>
      <w:tr w:rsidR="00452122" w:rsidRPr="00162C8B" w14:paraId="11E9D076" w14:textId="77777777" w:rsidTr="00F137BD">
        <w:tc>
          <w:tcPr>
            <w:tcW w:w="2350" w:type="dxa"/>
          </w:tcPr>
          <w:p w14:paraId="39727169" w14:textId="452E74C7" w:rsidR="00452122" w:rsidRPr="00162C8B" w:rsidRDefault="00452122" w:rsidP="00452122">
            <w:pPr>
              <w:rPr>
                <w:rFonts w:eastAsiaTheme="minorEastAsia" w:cs="Times New Roman"/>
                <w:sz w:val="18"/>
              </w:rPr>
            </w:pPr>
            <w:r w:rsidRPr="00162C8B">
              <w:rPr>
                <w:rFonts w:eastAsiaTheme="minorEastAsia" w:cs="Times New Roman"/>
                <w:sz w:val="18"/>
              </w:rPr>
              <w:t>12</w:t>
            </w:r>
          </w:p>
        </w:tc>
        <w:tc>
          <w:tcPr>
            <w:tcW w:w="2334" w:type="dxa"/>
          </w:tcPr>
          <w:p w14:paraId="76759F4F" w14:textId="132AE2CD" w:rsidR="00452122" w:rsidRPr="00162C8B" w:rsidRDefault="00452122" w:rsidP="00452122">
            <w:pPr>
              <w:rPr>
                <w:rFonts w:eastAsiaTheme="minorEastAsia" w:cs="Times New Roman"/>
                <w:sz w:val="18"/>
              </w:rPr>
            </w:pPr>
            <w:r w:rsidRPr="00162C8B">
              <w:rPr>
                <w:rFonts w:eastAsiaTheme="minorEastAsia" w:cs="Times New Roman"/>
                <w:sz w:val="18"/>
              </w:rPr>
              <w:t>69.00</w:t>
            </w:r>
          </w:p>
        </w:tc>
        <w:tc>
          <w:tcPr>
            <w:tcW w:w="2171" w:type="dxa"/>
          </w:tcPr>
          <w:p w14:paraId="196D958F" w14:textId="632B982A"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1C0F4C2B" w14:textId="143E1417" w:rsidR="00452122" w:rsidRPr="00162C8B" w:rsidRDefault="00452122" w:rsidP="00452122">
            <w:pPr>
              <w:rPr>
                <w:rFonts w:eastAsiaTheme="minorEastAsia" w:cs="Times New Roman"/>
                <w:sz w:val="18"/>
              </w:rPr>
            </w:pPr>
            <w:r w:rsidRPr="00162C8B">
              <w:rPr>
                <w:sz w:val="18"/>
              </w:rPr>
              <w:t>0.00</w:t>
            </w:r>
          </w:p>
        </w:tc>
      </w:tr>
      <w:tr w:rsidR="00452122" w:rsidRPr="00162C8B" w14:paraId="2E73A8F9" w14:textId="77777777" w:rsidTr="00F137BD">
        <w:tc>
          <w:tcPr>
            <w:tcW w:w="2350" w:type="dxa"/>
          </w:tcPr>
          <w:p w14:paraId="51EEF33E" w14:textId="2242DDB2" w:rsidR="00452122" w:rsidRPr="00162C8B" w:rsidRDefault="00452122" w:rsidP="00452122">
            <w:pPr>
              <w:rPr>
                <w:rFonts w:eastAsiaTheme="minorEastAsia" w:cs="Times New Roman"/>
                <w:sz w:val="18"/>
              </w:rPr>
            </w:pPr>
            <w:r w:rsidRPr="00162C8B">
              <w:rPr>
                <w:rFonts w:eastAsiaTheme="minorEastAsia" w:cs="Times New Roman"/>
                <w:sz w:val="18"/>
              </w:rPr>
              <w:t>13</w:t>
            </w:r>
          </w:p>
        </w:tc>
        <w:tc>
          <w:tcPr>
            <w:tcW w:w="2334" w:type="dxa"/>
          </w:tcPr>
          <w:p w14:paraId="56F66A16" w14:textId="26AE98DB" w:rsidR="00452122" w:rsidRPr="00162C8B" w:rsidRDefault="00452122" w:rsidP="00452122">
            <w:pPr>
              <w:rPr>
                <w:rFonts w:eastAsiaTheme="minorEastAsia" w:cs="Times New Roman"/>
                <w:sz w:val="18"/>
              </w:rPr>
            </w:pPr>
            <w:r w:rsidRPr="00162C8B">
              <w:rPr>
                <w:rFonts w:eastAsiaTheme="minorEastAsia" w:cs="Times New Roman"/>
                <w:sz w:val="18"/>
              </w:rPr>
              <w:t>119.00</w:t>
            </w:r>
          </w:p>
        </w:tc>
        <w:tc>
          <w:tcPr>
            <w:tcW w:w="2171" w:type="dxa"/>
          </w:tcPr>
          <w:p w14:paraId="4650C2A8" w14:textId="3DDB4F69" w:rsidR="00452122" w:rsidRPr="00162C8B" w:rsidRDefault="00452122" w:rsidP="00452122">
            <w:pPr>
              <w:rPr>
                <w:rFonts w:eastAsiaTheme="minorEastAsia" w:cs="Times New Roman"/>
                <w:sz w:val="18"/>
              </w:rPr>
            </w:pPr>
            <w:r w:rsidRPr="00162C8B">
              <w:rPr>
                <w:rFonts w:eastAsiaTheme="minorEastAsia" w:cs="Times New Roman"/>
                <w:sz w:val="18"/>
              </w:rPr>
              <w:t>2.23</w:t>
            </w:r>
          </w:p>
        </w:tc>
        <w:tc>
          <w:tcPr>
            <w:tcW w:w="2171" w:type="dxa"/>
          </w:tcPr>
          <w:p w14:paraId="234879C1" w14:textId="4C2B7EDE" w:rsidR="00452122" w:rsidRPr="00162C8B" w:rsidRDefault="00452122" w:rsidP="00452122">
            <w:pPr>
              <w:rPr>
                <w:rFonts w:eastAsiaTheme="minorEastAsia" w:cs="Times New Roman"/>
                <w:sz w:val="18"/>
              </w:rPr>
            </w:pPr>
            <w:r w:rsidRPr="00162C8B">
              <w:rPr>
                <w:sz w:val="18"/>
              </w:rPr>
              <w:t>1.87</w:t>
            </w:r>
          </w:p>
        </w:tc>
      </w:tr>
      <w:tr w:rsidR="00452122" w:rsidRPr="00162C8B" w14:paraId="01C47F5B" w14:textId="77777777" w:rsidTr="00F137BD">
        <w:tc>
          <w:tcPr>
            <w:tcW w:w="2350" w:type="dxa"/>
          </w:tcPr>
          <w:p w14:paraId="2626135A" w14:textId="7A3FC29D" w:rsidR="00452122" w:rsidRPr="00162C8B" w:rsidRDefault="00452122" w:rsidP="00452122">
            <w:pPr>
              <w:rPr>
                <w:rFonts w:eastAsiaTheme="minorEastAsia" w:cs="Times New Roman"/>
                <w:sz w:val="18"/>
              </w:rPr>
            </w:pPr>
            <w:r w:rsidRPr="00162C8B">
              <w:rPr>
                <w:rFonts w:eastAsiaTheme="minorEastAsia" w:cs="Times New Roman"/>
                <w:sz w:val="18"/>
              </w:rPr>
              <w:t>14</w:t>
            </w:r>
          </w:p>
        </w:tc>
        <w:tc>
          <w:tcPr>
            <w:tcW w:w="2334" w:type="dxa"/>
          </w:tcPr>
          <w:p w14:paraId="1DC134B2" w14:textId="51C2511D" w:rsidR="00452122" w:rsidRPr="00162C8B" w:rsidRDefault="00452122" w:rsidP="00452122">
            <w:pPr>
              <w:rPr>
                <w:rFonts w:eastAsiaTheme="minorEastAsia" w:cs="Times New Roman"/>
                <w:sz w:val="18"/>
              </w:rPr>
            </w:pPr>
            <w:r w:rsidRPr="00162C8B">
              <w:rPr>
                <w:rFonts w:eastAsiaTheme="minorEastAsia" w:cs="Times New Roman"/>
                <w:sz w:val="18"/>
              </w:rPr>
              <w:t>273.00</w:t>
            </w:r>
          </w:p>
        </w:tc>
        <w:tc>
          <w:tcPr>
            <w:tcW w:w="2171" w:type="dxa"/>
          </w:tcPr>
          <w:p w14:paraId="180F51B4" w14:textId="218231C2" w:rsidR="00452122" w:rsidRPr="00162C8B" w:rsidRDefault="00452122" w:rsidP="00452122">
            <w:pPr>
              <w:rPr>
                <w:rFonts w:eastAsiaTheme="minorEastAsia" w:cs="Times New Roman"/>
                <w:sz w:val="18"/>
              </w:rPr>
            </w:pPr>
            <w:r w:rsidRPr="00162C8B">
              <w:rPr>
                <w:rFonts w:eastAsiaTheme="minorEastAsia" w:cs="Times New Roman"/>
                <w:sz w:val="18"/>
              </w:rPr>
              <w:t>18.00</w:t>
            </w:r>
          </w:p>
        </w:tc>
        <w:tc>
          <w:tcPr>
            <w:tcW w:w="2171" w:type="dxa"/>
          </w:tcPr>
          <w:p w14:paraId="1EBE3358" w14:textId="33860A07" w:rsidR="00452122" w:rsidRPr="00162C8B" w:rsidRDefault="00452122" w:rsidP="00452122">
            <w:pPr>
              <w:rPr>
                <w:rFonts w:eastAsiaTheme="minorEastAsia" w:cs="Times New Roman"/>
                <w:sz w:val="18"/>
              </w:rPr>
            </w:pPr>
            <w:r w:rsidRPr="00162C8B">
              <w:rPr>
                <w:sz w:val="18"/>
              </w:rPr>
              <w:t>6.59</w:t>
            </w:r>
          </w:p>
        </w:tc>
      </w:tr>
      <w:tr w:rsidR="00452122" w:rsidRPr="00162C8B" w14:paraId="29AF1DC5" w14:textId="77777777" w:rsidTr="00F137BD">
        <w:tc>
          <w:tcPr>
            <w:tcW w:w="2350" w:type="dxa"/>
          </w:tcPr>
          <w:p w14:paraId="2FBE1FF3" w14:textId="7B19EFC7" w:rsidR="00452122" w:rsidRPr="00162C8B" w:rsidRDefault="00452122" w:rsidP="00452122">
            <w:pPr>
              <w:rPr>
                <w:rFonts w:eastAsiaTheme="minorEastAsia" w:cs="Times New Roman"/>
                <w:sz w:val="18"/>
              </w:rPr>
            </w:pPr>
            <w:r w:rsidRPr="00162C8B">
              <w:rPr>
                <w:rFonts w:eastAsiaTheme="minorEastAsia" w:cs="Times New Roman"/>
                <w:sz w:val="18"/>
              </w:rPr>
              <w:t>15</w:t>
            </w:r>
          </w:p>
        </w:tc>
        <w:tc>
          <w:tcPr>
            <w:tcW w:w="2334" w:type="dxa"/>
          </w:tcPr>
          <w:p w14:paraId="2BDC8698" w14:textId="0FC34888" w:rsidR="00452122" w:rsidRPr="00162C8B" w:rsidRDefault="00452122" w:rsidP="00452122">
            <w:pPr>
              <w:rPr>
                <w:rFonts w:eastAsiaTheme="minorEastAsia" w:cs="Times New Roman"/>
                <w:sz w:val="18"/>
              </w:rPr>
            </w:pPr>
            <w:r w:rsidRPr="00162C8B">
              <w:rPr>
                <w:rFonts w:eastAsiaTheme="minorEastAsia" w:cs="Times New Roman"/>
                <w:sz w:val="18"/>
              </w:rPr>
              <w:t>144.00</w:t>
            </w:r>
          </w:p>
        </w:tc>
        <w:tc>
          <w:tcPr>
            <w:tcW w:w="2171" w:type="dxa"/>
          </w:tcPr>
          <w:p w14:paraId="46243C7A" w14:textId="32A6340D" w:rsidR="00452122" w:rsidRPr="00162C8B" w:rsidRDefault="00452122" w:rsidP="00452122">
            <w:pPr>
              <w:rPr>
                <w:rFonts w:eastAsiaTheme="minorEastAsia" w:cs="Times New Roman"/>
                <w:sz w:val="18"/>
              </w:rPr>
            </w:pPr>
            <w:r w:rsidRPr="00162C8B">
              <w:rPr>
                <w:rFonts w:eastAsiaTheme="minorEastAsia" w:cs="Times New Roman"/>
                <w:sz w:val="18"/>
              </w:rPr>
              <w:t>2.97</w:t>
            </w:r>
          </w:p>
        </w:tc>
        <w:tc>
          <w:tcPr>
            <w:tcW w:w="2171" w:type="dxa"/>
          </w:tcPr>
          <w:p w14:paraId="7730E431" w14:textId="5ACA18DD" w:rsidR="00452122" w:rsidRPr="00162C8B" w:rsidRDefault="00452122" w:rsidP="00452122">
            <w:pPr>
              <w:rPr>
                <w:rFonts w:eastAsiaTheme="minorEastAsia" w:cs="Times New Roman"/>
                <w:sz w:val="18"/>
              </w:rPr>
            </w:pPr>
            <w:r w:rsidRPr="00162C8B">
              <w:rPr>
                <w:sz w:val="18"/>
              </w:rPr>
              <w:t>2.06</w:t>
            </w:r>
          </w:p>
        </w:tc>
      </w:tr>
      <w:tr w:rsidR="00452122" w:rsidRPr="00162C8B" w14:paraId="0D419D14" w14:textId="77777777" w:rsidTr="00F137BD">
        <w:tc>
          <w:tcPr>
            <w:tcW w:w="2350" w:type="dxa"/>
          </w:tcPr>
          <w:p w14:paraId="3E15CCAF" w14:textId="2D10911E" w:rsidR="00452122" w:rsidRPr="00162C8B" w:rsidRDefault="00452122" w:rsidP="00452122">
            <w:pPr>
              <w:rPr>
                <w:rFonts w:eastAsiaTheme="minorEastAsia" w:cs="Times New Roman"/>
                <w:sz w:val="18"/>
              </w:rPr>
            </w:pPr>
            <w:r w:rsidRPr="00162C8B">
              <w:rPr>
                <w:rFonts w:eastAsiaTheme="minorEastAsia" w:cs="Times New Roman"/>
                <w:sz w:val="18"/>
              </w:rPr>
              <w:t>16</w:t>
            </w:r>
          </w:p>
        </w:tc>
        <w:tc>
          <w:tcPr>
            <w:tcW w:w="2334" w:type="dxa"/>
          </w:tcPr>
          <w:p w14:paraId="655A1F4D" w14:textId="17ED903E" w:rsidR="00452122" w:rsidRPr="00162C8B" w:rsidRDefault="00452122" w:rsidP="00452122">
            <w:pPr>
              <w:rPr>
                <w:rFonts w:eastAsiaTheme="minorEastAsia" w:cs="Times New Roman"/>
                <w:sz w:val="18"/>
              </w:rPr>
            </w:pPr>
            <w:r w:rsidRPr="00162C8B">
              <w:rPr>
                <w:rFonts w:eastAsiaTheme="minorEastAsia" w:cs="Times New Roman"/>
                <w:sz w:val="18"/>
              </w:rPr>
              <w:t>232.00</w:t>
            </w:r>
          </w:p>
        </w:tc>
        <w:tc>
          <w:tcPr>
            <w:tcW w:w="2171" w:type="dxa"/>
          </w:tcPr>
          <w:p w14:paraId="4D6FC2FC" w14:textId="65E9DEC7" w:rsidR="00452122" w:rsidRPr="00162C8B" w:rsidRDefault="00452122" w:rsidP="00452122">
            <w:pPr>
              <w:rPr>
                <w:rFonts w:eastAsiaTheme="minorEastAsia" w:cs="Times New Roman"/>
                <w:sz w:val="18"/>
              </w:rPr>
            </w:pPr>
            <w:r w:rsidRPr="00162C8B">
              <w:rPr>
                <w:rFonts w:eastAsiaTheme="minorEastAsia" w:cs="Times New Roman"/>
                <w:sz w:val="18"/>
              </w:rPr>
              <w:t>8.17</w:t>
            </w:r>
          </w:p>
        </w:tc>
        <w:tc>
          <w:tcPr>
            <w:tcW w:w="2171" w:type="dxa"/>
          </w:tcPr>
          <w:p w14:paraId="53981A9B" w14:textId="4915E475" w:rsidR="00452122" w:rsidRPr="00162C8B" w:rsidRDefault="00452122" w:rsidP="00452122">
            <w:pPr>
              <w:rPr>
                <w:rFonts w:eastAsiaTheme="minorEastAsia" w:cs="Times New Roman"/>
                <w:sz w:val="18"/>
              </w:rPr>
            </w:pPr>
            <w:r w:rsidRPr="00162C8B">
              <w:rPr>
                <w:sz w:val="18"/>
              </w:rPr>
              <w:t>3.52</w:t>
            </w:r>
          </w:p>
        </w:tc>
      </w:tr>
      <w:tr w:rsidR="00452122" w:rsidRPr="00162C8B" w14:paraId="1F99078F" w14:textId="77777777" w:rsidTr="00F137BD">
        <w:tc>
          <w:tcPr>
            <w:tcW w:w="2350" w:type="dxa"/>
          </w:tcPr>
          <w:p w14:paraId="2933C9E8" w14:textId="6F9BEE0F" w:rsidR="00452122" w:rsidRPr="00162C8B" w:rsidRDefault="00452122" w:rsidP="00452122">
            <w:pPr>
              <w:rPr>
                <w:rFonts w:eastAsiaTheme="minorEastAsia" w:cs="Times New Roman"/>
                <w:sz w:val="18"/>
              </w:rPr>
            </w:pPr>
            <w:r w:rsidRPr="00162C8B">
              <w:rPr>
                <w:rFonts w:eastAsiaTheme="minorEastAsia" w:cs="Times New Roman"/>
                <w:sz w:val="18"/>
              </w:rPr>
              <w:t>17</w:t>
            </w:r>
          </w:p>
        </w:tc>
        <w:tc>
          <w:tcPr>
            <w:tcW w:w="2334" w:type="dxa"/>
          </w:tcPr>
          <w:p w14:paraId="42D58141" w14:textId="54107F39" w:rsidR="00452122" w:rsidRPr="00162C8B" w:rsidRDefault="00452122" w:rsidP="00452122">
            <w:pPr>
              <w:rPr>
                <w:rFonts w:eastAsiaTheme="minorEastAsia" w:cs="Times New Roman"/>
                <w:sz w:val="18"/>
              </w:rPr>
            </w:pPr>
            <w:r w:rsidRPr="00162C8B">
              <w:rPr>
                <w:rFonts w:eastAsiaTheme="minorEastAsia" w:cs="Times New Roman"/>
                <w:sz w:val="18"/>
              </w:rPr>
              <w:t>26.00</w:t>
            </w:r>
          </w:p>
        </w:tc>
        <w:tc>
          <w:tcPr>
            <w:tcW w:w="2171" w:type="dxa"/>
          </w:tcPr>
          <w:p w14:paraId="13CC6864" w14:textId="204EE0A0" w:rsidR="00452122" w:rsidRPr="00162C8B" w:rsidRDefault="00452122" w:rsidP="00452122">
            <w:pPr>
              <w:rPr>
                <w:rFonts w:eastAsiaTheme="minorEastAsia" w:cs="Times New Roman"/>
                <w:sz w:val="18"/>
              </w:rPr>
            </w:pPr>
            <w:r w:rsidRPr="00162C8B">
              <w:rPr>
                <w:rFonts w:eastAsiaTheme="minorEastAsia" w:cs="Times New Roman"/>
                <w:sz w:val="18"/>
              </w:rPr>
              <w:t>4.46</w:t>
            </w:r>
          </w:p>
        </w:tc>
        <w:tc>
          <w:tcPr>
            <w:tcW w:w="2171" w:type="dxa"/>
          </w:tcPr>
          <w:p w14:paraId="23CD8CA3" w14:textId="422C506C" w:rsidR="00452122" w:rsidRPr="00162C8B" w:rsidRDefault="00452122" w:rsidP="00452122">
            <w:pPr>
              <w:rPr>
                <w:rFonts w:eastAsiaTheme="minorEastAsia" w:cs="Times New Roman"/>
                <w:sz w:val="18"/>
              </w:rPr>
            </w:pPr>
            <w:r w:rsidRPr="00162C8B">
              <w:rPr>
                <w:sz w:val="18"/>
              </w:rPr>
              <w:t>17.15</w:t>
            </w:r>
          </w:p>
        </w:tc>
      </w:tr>
      <w:tr w:rsidR="00452122" w:rsidRPr="00162C8B" w14:paraId="2AC9C64E" w14:textId="77777777" w:rsidTr="00F137BD">
        <w:tc>
          <w:tcPr>
            <w:tcW w:w="2350" w:type="dxa"/>
          </w:tcPr>
          <w:p w14:paraId="4CC3B138" w14:textId="4C089E33" w:rsidR="00452122" w:rsidRPr="00162C8B" w:rsidRDefault="00452122" w:rsidP="00452122">
            <w:pPr>
              <w:rPr>
                <w:rFonts w:eastAsiaTheme="minorEastAsia" w:cs="Times New Roman"/>
                <w:sz w:val="18"/>
              </w:rPr>
            </w:pPr>
            <w:r w:rsidRPr="00162C8B">
              <w:rPr>
                <w:rFonts w:eastAsiaTheme="minorEastAsia" w:cs="Times New Roman"/>
                <w:sz w:val="18"/>
              </w:rPr>
              <w:t>18</w:t>
            </w:r>
          </w:p>
        </w:tc>
        <w:tc>
          <w:tcPr>
            <w:tcW w:w="2334" w:type="dxa"/>
          </w:tcPr>
          <w:p w14:paraId="0A729AFF" w14:textId="3F41A2D4" w:rsidR="00452122" w:rsidRPr="00162C8B" w:rsidRDefault="00452122" w:rsidP="00452122">
            <w:pPr>
              <w:rPr>
                <w:rFonts w:eastAsiaTheme="minorEastAsia" w:cs="Times New Roman"/>
                <w:sz w:val="18"/>
              </w:rPr>
            </w:pPr>
            <w:r w:rsidRPr="00162C8B">
              <w:rPr>
                <w:rFonts w:eastAsiaTheme="minorEastAsia" w:cs="Times New Roman"/>
                <w:sz w:val="18"/>
              </w:rPr>
              <w:t>164.00</w:t>
            </w:r>
          </w:p>
        </w:tc>
        <w:tc>
          <w:tcPr>
            <w:tcW w:w="2171" w:type="dxa"/>
          </w:tcPr>
          <w:p w14:paraId="69B0E075" w14:textId="277A64AE" w:rsidR="00452122" w:rsidRPr="00162C8B" w:rsidRDefault="00452122" w:rsidP="00452122">
            <w:pPr>
              <w:rPr>
                <w:rFonts w:eastAsiaTheme="minorEastAsia" w:cs="Times New Roman"/>
                <w:sz w:val="18"/>
              </w:rPr>
            </w:pPr>
            <w:r w:rsidRPr="00162C8B">
              <w:rPr>
                <w:rFonts w:eastAsiaTheme="minorEastAsia" w:cs="Times New Roman"/>
                <w:sz w:val="18"/>
              </w:rPr>
              <w:t>2.23</w:t>
            </w:r>
          </w:p>
        </w:tc>
        <w:tc>
          <w:tcPr>
            <w:tcW w:w="2171" w:type="dxa"/>
          </w:tcPr>
          <w:p w14:paraId="419FCEB5" w14:textId="345C4E2A" w:rsidR="00452122" w:rsidRPr="00162C8B" w:rsidRDefault="00452122" w:rsidP="00452122">
            <w:pPr>
              <w:rPr>
                <w:rFonts w:eastAsiaTheme="minorEastAsia" w:cs="Times New Roman"/>
                <w:sz w:val="18"/>
              </w:rPr>
            </w:pPr>
            <w:r w:rsidRPr="00162C8B">
              <w:rPr>
                <w:sz w:val="18"/>
              </w:rPr>
              <w:t>1.36</w:t>
            </w:r>
          </w:p>
        </w:tc>
      </w:tr>
      <w:tr w:rsidR="00452122" w:rsidRPr="00162C8B" w14:paraId="4E6C5C66" w14:textId="77777777" w:rsidTr="00F137BD">
        <w:tc>
          <w:tcPr>
            <w:tcW w:w="2350" w:type="dxa"/>
          </w:tcPr>
          <w:p w14:paraId="19C95BEE" w14:textId="01A9E1F9" w:rsidR="00452122" w:rsidRPr="00162C8B" w:rsidRDefault="00452122" w:rsidP="00452122">
            <w:pPr>
              <w:rPr>
                <w:rFonts w:eastAsiaTheme="minorEastAsia" w:cs="Times New Roman"/>
                <w:sz w:val="18"/>
              </w:rPr>
            </w:pPr>
            <w:r w:rsidRPr="00162C8B">
              <w:rPr>
                <w:rFonts w:eastAsiaTheme="minorEastAsia" w:cs="Times New Roman"/>
                <w:sz w:val="18"/>
              </w:rPr>
              <w:t>19</w:t>
            </w:r>
          </w:p>
        </w:tc>
        <w:tc>
          <w:tcPr>
            <w:tcW w:w="2334" w:type="dxa"/>
          </w:tcPr>
          <w:p w14:paraId="5CD878C6" w14:textId="0B2C583C" w:rsidR="00452122" w:rsidRPr="00162C8B" w:rsidRDefault="00452122" w:rsidP="00452122">
            <w:pPr>
              <w:rPr>
                <w:rFonts w:eastAsiaTheme="minorEastAsia" w:cs="Times New Roman"/>
                <w:sz w:val="18"/>
              </w:rPr>
            </w:pPr>
            <w:r w:rsidRPr="00162C8B">
              <w:rPr>
                <w:rFonts w:eastAsiaTheme="minorEastAsia" w:cs="Times New Roman"/>
                <w:sz w:val="18"/>
              </w:rPr>
              <w:t>50.00</w:t>
            </w:r>
          </w:p>
        </w:tc>
        <w:tc>
          <w:tcPr>
            <w:tcW w:w="2171" w:type="dxa"/>
          </w:tcPr>
          <w:p w14:paraId="779E306C" w14:textId="2A5D44BC" w:rsidR="00452122" w:rsidRPr="00162C8B" w:rsidRDefault="00452122" w:rsidP="00452122">
            <w:pPr>
              <w:rPr>
                <w:rFonts w:eastAsiaTheme="minorEastAsia" w:cs="Times New Roman"/>
                <w:sz w:val="18"/>
              </w:rPr>
            </w:pPr>
            <w:r w:rsidRPr="00162C8B">
              <w:rPr>
                <w:rFonts w:eastAsiaTheme="minorEastAsia" w:cs="Times New Roman"/>
                <w:sz w:val="18"/>
              </w:rPr>
              <w:t>0.75</w:t>
            </w:r>
          </w:p>
        </w:tc>
        <w:tc>
          <w:tcPr>
            <w:tcW w:w="2171" w:type="dxa"/>
          </w:tcPr>
          <w:p w14:paraId="0AB4A00A" w14:textId="542F661E" w:rsidR="00452122" w:rsidRPr="00162C8B" w:rsidRDefault="00452122" w:rsidP="00452122">
            <w:pPr>
              <w:rPr>
                <w:rFonts w:eastAsiaTheme="minorEastAsia" w:cs="Times New Roman"/>
                <w:sz w:val="18"/>
              </w:rPr>
            </w:pPr>
            <w:r w:rsidRPr="00162C8B">
              <w:rPr>
                <w:sz w:val="18"/>
              </w:rPr>
              <w:t>1.50</w:t>
            </w:r>
          </w:p>
        </w:tc>
      </w:tr>
      <w:tr w:rsidR="00452122" w:rsidRPr="00162C8B" w14:paraId="2F3DDE54" w14:textId="77777777" w:rsidTr="00F137BD">
        <w:tc>
          <w:tcPr>
            <w:tcW w:w="2350" w:type="dxa"/>
          </w:tcPr>
          <w:p w14:paraId="2E219ACF" w14:textId="6D4EBFF5" w:rsidR="00452122" w:rsidRPr="00162C8B" w:rsidRDefault="00452122" w:rsidP="00452122">
            <w:pPr>
              <w:rPr>
                <w:rFonts w:eastAsiaTheme="minorEastAsia" w:cs="Times New Roman"/>
                <w:sz w:val="18"/>
              </w:rPr>
            </w:pPr>
            <w:r w:rsidRPr="00162C8B">
              <w:rPr>
                <w:rFonts w:eastAsiaTheme="minorEastAsia" w:cs="Times New Roman"/>
                <w:sz w:val="18"/>
              </w:rPr>
              <w:t>20</w:t>
            </w:r>
          </w:p>
        </w:tc>
        <w:tc>
          <w:tcPr>
            <w:tcW w:w="2334" w:type="dxa"/>
          </w:tcPr>
          <w:p w14:paraId="5A3CC44D" w14:textId="28E8EF2D" w:rsidR="00452122" w:rsidRPr="00162C8B" w:rsidRDefault="00452122" w:rsidP="00452122">
            <w:pPr>
              <w:rPr>
                <w:rFonts w:eastAsiaTheme="minorEastAsia" w:cs="Times New Roman"/>
                <w:sz w:val="18"/>
              </w:rPr>
            </w:pPr>
            <w:r w:rsidRPr="00162C8B">
              <w:rPr>
                <w:rFonts w:eastAsiaTheme="minorEastAsia" w:cs="Times New Roman"/>
                <w:sz w:val="18"/>
              </w:rPr>
              <w:t>49.00</w:t>
            </w:r>
          </w:p>
        </w:tc>
        <w:tc>
          <w:tcPr>
            <w:tcW w:w="2171" w:type="dxa"/>
          </w:tcPr>
          <w:p w14:paraId="6843944A" w14:textId="2C485C43"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039CBE51" w14:textId="396D63F7" w:rsidR="00452122" w:rsidRPr="00162C8B" w:rsidRDefault="00452122" w:rsidP="00452122">
            <w:pPr>
              <w:rPr>
                <w:rFonts w:eastAsiaTheme="minorEastAsia" w:cs="Times New Roman"/>
                <w:sz w:val="18"/>
              </w:rPr>
            </w:pPr>
            <w:r w:rsidRPr="00162C8B">
              <w:rPr>
                <w:sz w:val="18"/>
              </w:rPr>
              <w:t>0.00</w:t>
            </w:r>
          </w:p>
        </w:tc>
      </w:tr>
      <w:tr w:rsidR="00452122" w:rsidRPr="00162C8B" w14:paraId="33741215" w14:textId="77777777" w:rsidTr="00F137BD">
        <w:tc>
          <w:tcPr>
            <w:tcW w:w="2350" w:type="dxa"/>
          </w:tcPr>
          <w:p w14:paraId="7386F921" w14:textId="0127042F" w:rsidR="00452122" w:rsidRPr="00162C8B" w:rsidRDefault="00452122" w:rsidP="00452122">
            <w:pPr>
              <w:rPr>
                <w:rFonts w:eastAsiaTheme="minorEastAsia" w:cs="Times New Roman"/>
                <w:sz w:val="18"/>
              </w:rPr>
            </w:pPr>
            <w:r w:rsidRPr="00162C8B">
              <w:rPr>
                <w:rFonts w:eastAsiaTheme="minorEastAsia" w:cs="Times New Roman"/>
                <w:sz w:val="18"/>
              </w:rPr>
              <w:t>21</w:t>
            </w:r>
          </w:p>
        </w:tc>
        <w:tc>
          <w:tcPr>
            <w:tcW w:w="2334" w:type="dxa"/>
          </w:tcPr>
          <w:p w14:paraId="1C10652C" w14:textId="1D0A22E2" w:rsidR="00452122" w:rsidRPr="00162C8B" w:rsidRDefault="00452122" w:rsidP="00452122">
            <w:pPr>
              <w:rPr>
                <w:rFonts w:eastAsiaTheme="minorEastAsia" w:cs="Times New Roman"/>
                <w:sz w:val="18"/>
              </w:rPr>
            </w:pPr>
            <w:r w:rsidRPr="00162C8B">
              <w:rPr>
                <w:rFonts w:eastAsiaTheme="minorEastAsia" w:cs="Times New Roman"/>
                <w:sz w:val="18"/>
              </w:rPr>
              <w:t>137.00</w:t>
            </w:r>
          </w:p>
        </w:tc>
        <w:tc>
          <w:tcPr>
            <w:tcW w:w="2171" w:type="dxa"/>
          </w:tcPr>
          <w:p w14:paraId="3C05F7F7" w14:textId="6F0843E3"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4C06944C" w14:textId="34A0D71E" w:rsidR="00452122" w:rsidRPr="00162C8B" w:rsidRDefault="00452122" w:rsidP="00452122">
            <w:pPr>
              <w:rPr>
                <w:rFonts w:eastAsiaTheme="minorEastAsia" w:cs="Times New Roman"/>
                <w:sz w:val="18"/>
              </w:rPr>
            </w:pPr>
            <w:r w:rsidRPr="00162C8B">
              <w:rPr>
                <w:sz w:val="18"/>
              </w:rPr>
              <w:t>0.00</w:t>
            </w:r>
          </w:p>
        </w:tc>
      </w:tr>
      <w:tr w:rsidR="00452122" w:rsidRPr="00162C8B" w14:paraId="32A69673" w14:textId="77777777" w:rsidTr="00F137BD">
        <w:tc>
          <w:tcPr>
            <w:tcW w:w="2350" w:type="dxa"/>
          </w:tcPr>
          <w:p w14:paraId="30DAFD1F" w14:textId="11164528" w:rsidR="00452122" w:rsidRPr="00162C8B" w:rsidRDefault="00452122" w:rsidP="00452122">
            <w:pPr>
              <w:rPr>
                <w:rFonts w:eastAsiaTheme="minorEastAsia" w:cs="Times New Roman"/>
                <w:sz w:val="18"/>
              </w:rPr>
            </w:pPr>
            <w:r w:rsidRPr="00162C8B">
              <w:rPr>
                <w:rFonts w:eastAsiaTheme="minorEastAsia" w:cs="Times New Roman"/>
                <w:sz w:val="18"/>
              </w:rPr>
              <w:t>22</w:t>
            </w:r>
          </w:p>
        </w:tc>
        <w:tc>
          <w:tcPr>
            <w:tcW w:w="2334" w:type="dxa"/>
          </w:tcPr>
          <w:p w14:paraId="5C2D4B67" w14:textId="6CCD5A32" w:rsidR="00452122" w:rsidRPr="00162C8B" w:rsidRDefault="00452122" w:rsidP="00452122">
            <w:pPr>
              <w:rPr>
                <w:rFonts w:eastAsiaTheme="minorEastAsia" w:cs="Times New Roman"/>
                <w:sz w:val="18"/>
              </w:rPr>
            </w:pPr>
            <w:r w:rsidRPr="00162C8B">
              <w:rPr>
                <w:rFonts w:eastAsiaTheme="minorEastAsia" w:cs="Times New Roman"/>
                <w:sz w:val="18"/>
              </w:rPr>
              <w:t>68.00</w:t>
            </w:r>
          </w:p>
        </w:tc>
        <w:tc>
          <w:tcPr>
            <w:tcW w:w="2171" w:type="dxa"/>
          </w:tcPr>
          <w:p w14:paraId="50B290A6" w14:textId="6ACCAF9F" w:rsidR="00452122" w:rsidRPr="00162C8B" w:rsidRDefault="00452122" w:rsidP="00452122">
            <w:pPr>
              <w:rPr>
                <w:rFonts w:eastAsiaTheme="minorEastAsia" w:cs="Times New Roman"/>
                <w:sz w:val="18"/>
              </w:rPr>
            </w:pPr>
            <w:r w:rsidRPr="00162C8B">
              <w:rPr>
                <w:rFonts w:eastAsiaTheme="minorEastAsia" w:cs="Times New Roman"/>
                <w:sz w:val="18"/>
              </w:rPr>
              <w:t>0.74</w:t>
            </w:r>
          </w:p>
        </w:tc>
        <w:tc>
          <w:tcPr>
            <w:tcW w:w="2171" w:type="dxa"/>
          </w:tcPr>
          <w:p w14:paraId="6D640F29" w14:textId="4B44352E" w:rsidR="00452122" w:rsidRPr="00162C8B" w:rsidRDefault="00452122" w:rsidP="00452122">
            <w:pPr>
              <w:rPr>
                <w:rFonts w:eastAsiaTheme="minorEastAsia" w:cs="Times New Roman"/>
                <w:sz w:val="18"/>
              </w:rPr>
            </w:pPr>
            <w:r w:rsidRPr="00162C8B">
              <w:rPr>
                <w:sz w:val="18"/>
              </w:rPr>
              <w:t>1.09</w:t>
            </w:r>
          </w:p>
        </w:tc>
      </w:tr>
      <w:tr w:rsidR="00452122" w:rsidRPr="00162C8B" w14:paraId="211E3794" w14:textId="77777777" w:rsidTr="00F137BD">
        <w:tc>
          <w:tcPr>
            <w:tcW w:w="2350" w:type="dxa"/>
          </w:tcPr>
          <w:p w14:paraId="3BE68BAD" w14:textId="1E67D42B" w:rsidR="00452122" w:rsidRPr="00162C8B" w:rsidRDefault="00452122" w:rsidP="00452122">
            <w:pPr>
              <w:rPr>
                <w:rFonts w:eastAsiaTheme="minorEastAsia" w:cs="Times New Roman"/>
                <w:sz w:val="18"/>
              </w:rPr>
            </w:pPr>
            <w:r w:rsidRPr="00162C8B">
              <w:rPr>
                <w:rFonts w:eastAsiaTheme="minorEastAsia" w:cs="Times New Roman"/>
                <w:sz w:val="18"/>
              </w:rPr>
              <w:t>23</w:t>
            </w:r>
          </w:p>
        </w:tc>
        <w:tc>
          <w:tcPr>
            <w:tcW w:w="2334" w:type="dxa"/>
          </w:tcPr>
          <w:p w14:paraId="168933C8" w14:textId="504471C4" w:rsidR="00452122" w:rsidRPr="00162C8B" w:rsidRDefault="00452122" w:rsidP="00452122">
            <w:pPr>
              <w:rPr>
                <w:rFonts w:eastAsiaTheme="minorEastAsia" w:cs="Times New Roman"/>
                <w:sz w:val="18"/>
              </w:rPr>
            </w:pPr>
            <w:r w:rsidRPr="00162C8B">
              <w:rPr>
                <w:rFonts w:eastAsiaTheme="minorEastAsia" w:cs="Times New Roman"/>
                <w:sz w:val="18"/>
              </w:rPr>
              <w:t>51.00</w:t>
            </w:r>
          </w:p>
        </w:tc>
        <w:tc>
          <w:tcPr>
            <w:tcW w:w="2171" w:type="dxa"/>
          </w:tcPr>
          <w:p w14:paraId="28944185" w14:textId="74744A03"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5AA25831" w14:textId="12B9100A" w:rsidR="00452122" w:rsidRPr="00162C8B" w:rsidRDefault="00452122" w:rsidP="00452122">
            <w:pPr>
              <w:rPr>
                <w:rFonts w:eastAsiaTheme="minorEastAsia" w:cs="Times New Roman"/>
                <w:sz w:val="18"/>
              </w:rPr>
            </w:pPr>
            <w:r w:rsidRPr="00162C8B">
              <w:rPr>
                <w:sz w:val="18"/>
              </w:rPr>
              <w:t>0.00</w:t>
            </w:r>
          </w:p>
        </w:tc>
      </w:tr>
      <w:tr w:rsidR="00452122" w:rsidRPr="00162C8B" w14:paraId="38A74E3F" w14:textId="77777777" w:rsidTr="00F137BD">
        <w:tc>
          <w:tcPr>
            <w:tcW w:w="2350" w:type="dxa"/>
          </w:tcPr>
          <w:p w14:paraId="1F46F233" w14:textId="104337C9" w:rsidR="00452122" w:rsidRPr="00162C8B" w:rsidRDefault="00452122" w:rsidP="00452122">
            <w:pPr>
              <w:rPr>
                <w:rFonts w:eastAsiaTheme="minorEastAsia" w:cs="Times New Roman"/>
                <w:sz w:val="18"/>
              </w:rPr>
            </w:pPr>
            <w:r w:rsidRPr="00162C8B">
              <w:rPr>
                <w:rFonts w:eastAsiaTheme="minorEastAsia" w:cs="Times New Roman"/>
                <w:sz w:val="18"/>
              </w:rPr>
              <w:t>24</w:t>
            </w:r>
          </w:p>
        </w:tc>
        <w:tc>
          <w:tcPr>
            <w:tcW w:w="2334" w:type="dxa"/>
          </w:tcPr>
          <w:p w14:paraId="7FC6424D" w14:textId="3696BFAF" w:rsidR="00452122" w:rsidRPr="00162C8B" w:rsidRDefault="00452122" w:rsidP="00452122">
            <w:pPr>
              <w:rPr>
                <w:rFonts w:eastAsiaTheme="minorEastAsia" w:cs="Times New Roman"/>
                <w:sz w:val="18"/>
              </w:rPr>
            </w:pPr>
            <w:r w:rsidRPr="00162C8B">
              <w:rPr>
                <w:rFonts w:eastAsiaTheme="minorEastAsia" w:cs="Times New Roman"/>
                <w:sz w:val="18"/>
              </w:rPr>
              <w:t>155.00</w:t>
            </w:r>
          </w:p>
        </w:tc>
        <w:tc>
          <w:tcPr>
            <w:tcW w:w="2171" w:type="dxa"/>
          </w:tcPr>
          <w:p w14:paraId="73EA7184" w14:textId="39C3A113" w:rsidR="00452122" w:rsidRPr="00162C8B" w:rsidRDefault="00452122" w:rsidP="00452122">
            <w:pPr>
              <w:rPr>
                <w:rFonts w:eastAsiaTheme="minorEastAsia" w:cs="Times New Roman"/>
                <w:sz w:val="18"/>
              </w:rPr>
            </w:pPr>
            <w:r w:rsidRPr="00162C8B">
              <w:rPr>
                <w:rFonts w:eastAsiaTheme="minorEastAsia" w:cs="Times New Roman"/>
                <w:sz w:val="18"/>
              </w:rPr>
              <w:t>2.23</w:t>
            </w:r>
          </w:p>
        </w:tc>
        <w:tc>
          <w:tcPr>
            <w:tcW w:w="2171" w:type="dxa"/>
          </w:tcPr>
          <w:p w14:paraId="0411C460" w14:textId="0B7A2D86" w:rsidR="00452122" w:rsidRPr="00162C8B" w:rsidRDefault="00452122" w:rsidP="00452122">
            <w:pPr>
              <w:rPr>
                <w:rFonts w:eastAsiaTheme="minorEastAsia" w:cs="Times New Roman"/>
                <w:sz w:val="18"/>
              </w:rPr>
            </w:pPr>
            <w:r w:rsidRPr="00162C8B">
              <w:rPr>
                <w:sz w:val="18"/>
              </w:rPr>
              <w:t>1.44</w:t>
            </w:r>
          </w:p>
        </w:tc>
      </w:tr>
      <w:tr w:rsidR="00452122" w:rsidRPr="00162C8B" w14:paraId="42C77976" w14:textId="77777777" w:rsidTr="00F137BD">
        <w:tc>
          <w:tcPr>
            <w:tcW w:w="2350" w:type="dxa"/>
          </w:tcPr>
          <w:p w14:paraId="0571A9A5" w14:textId="7DBFDC67" w:rsidR="00452122" w:rsidRPr="00162C8B" w:rsidRDefault="00452122" w:rsidP="00452122">
            <w:pPr>
              <w:rPr>
                <w:rFonts w:eastAsiaTheme="minorEastAsia" w:cs="Times New Roman"/>
                <w:sz w:val="18"/>
              </w:rPr>
            </w:pPr>
            <w:r w:rsidRPr="00162C8B">
              <w:rPr>
                <w:rFonts w:eastAsiaTheme="minorEastAsia" w:cs="Times New Roman"/>
                <w:sz w:val="18"/>
              </w:rPr>
              <w:t>25</w:t>
            </w:r>
          </w:p>
        </w:tc>
        <w:tc>
          <w:tcPr>
            <w:tcW w:w="2334" w:type="dxa"/>
          </w:tcPr>
          <w:p w14:paraId="7485E1D9" w14:textId="21071AFD" w:rsidR="00452122" w:rsidRPr="00162C8B" w:rsidRDefault="00452122" w:rsidP="00452122">
            <w:pPr>
              <w:rPr>
                <w:rFonts w:eastAsiaTheme="minorEastAsia" w:cs="Times New Roman"/>
                <w:sz w:val="18"/>
              </w:rPr>
            </w:pPr>
            <w:r w:rsidRPr="00162C8B">
              <w:rPr>
                <w:rFonts w:eastAsiaTheme="minorEastAsia" w:cs="Times New Roman"/>
                <w:sz w:val="18"/>
              </w:rPr>
              <w:t>75.00</w:t>
            </w:r>
          </w:p>
        </w:tc>
        <w:tc>
          <w:tcPr>
            <w:tcW w:w="2171" w:type="dxa"/>
          </w:tcPr>
          <w:p w14:paraId="4F3649E7" w14:textId="28A32185" w:rsidR="00452122" w:rsidRPr="00162C8B" w:rsidRDefault="00452122" w:rsidP="00452122">
            <w:pPr>
              <w:rPr>
                <w:rFonts w:eastAsiaTheme="minorEastAsia" w:cs="Times New Roman"/>
                <w:sz w:val="18"/>
              </w:rPr>
            </w:pPr>
            <w:r w:rsidRPr="00162C8B">
              <w:rPr>
                <w:rFonts w:eastAsiaTheme="minorEastAsia" w:cs="Times New Roman"/>
                <w:sz w:val="18"/>
              </w:rPr>
              <w:t>2.97</w:t>
            </w:r>
          </w:p>
        </w:tc>
        <w:tc>
          <w:tcPr>
            <w:tcW w:w="2171" w:type="dxa"/>
          </w:tcPr>
          <w:p w14:paraId="70BDF75C" w14:textId="3E15068F" w:rsidR="00452122" w:rsidRPr="00162C8B" w:rsidRDefault="00452122" w:rsidP="00452122">
            <w:pPr>
              <w:rPr>
                <w:rFonts w:eastAsiaTheme="minorEastAsia" w:cs="Times New Roman"/>
                <w:sz w:val="18"/>
              </w:rPr>
            </w:pPr>
            <w:r w:rsidRPr="00162C8B">
              <w:rPr>
                <w:sz w:val="18"/>
              </w:rPr>
              <w:t>3.96</w:t>
            </w:r>
          </w:p>
        </w:tc>
      </w:tr>
      <w:tr w:rsidR="00452122" w:rsidRPr="00162C8B" w14:paraId="4083AE76" w14:textId="77777777" w:rsidTr="00F137BD">
        <w:tc>
          <w:tcPr>
            <w:tcW w:w="2350" w:type="dxa"/>
          </w:tcPr>
          <w:p w14:paraId="798B7337" w14:textId="44775913" w:rsidR="00452122" w:rsidRPr="00162C8B" w:rsidRDefault="00452122" w:rsidP="00452122">
            <w:pPr>
              <w:rPr>
                <w:rFonts w:eastAsiaTheme="minorEastAsia" w:cs="Times New Roman"/>
                <w:sz w:val="18"/>
              </w:rPr>
            </w:pPr>
            <w:r w:rsidRPr="00162C8B">
              <w:rPr>
                <w:rFonts w:eastAsiaTheme="minorEastAsia" w:cs="Times New Roman"/>
                <w:sz w:val="18"/>
              </w:rPr>
              <w:t>26</w:t>
            </w:r>
          </w:p>
        </w:tc>
        <w:tc>
          <w:tcPr>
            <w:tcW w:w="2334" w:type="dxa"/>
          </w:tcPr>
          <w:p w14:paraId="75CFEC87" w14:textId="65EFAB97" w:rsidR="00452122" w:rsidRPr="00162C8B" w:rsidRDefault="00452122" w:rsidP="00452122">
            <w:pPr>
              <w:rPr>
                <w:rFonts w:eastAsiaTheme="minorEastAsia" w:cs="Times New Roman"/>
                <w:sz w:val="18"/>
              </w:rPr>
            </w:pPr>
            <w:r w:rsidRPr="00162C8B">
              <w:rPr>
                <w:rFonts w:eastAsiaTheme="minorEastAsia" w:cs="Times New Roman"/>
                <w:sz w:val="18"/>
              </w:rPr>
              <w:t>67.00</w:t>
            </w:r>
          </w:p>
        </w:tc>
        <w:tc>
          <w:tcPr>
            <w:tcW w:w="2171" w:type="dxa"/>
          </w:tcPr>
          <w:p w14:paraId="44B1F872" w14:textId="48A4D225" w:rsidR="00452122" w:rsidRPr="00162C8B" w:rsidRDefault="00452122" w:rsidP="00452122">
            <w:pPr>
              <w:rPr>
                <w:rFonts w:eastAsiaTheme="minorEastAsia" w:cs="Times New Roman"/>
                <w:sz w:val="18"/>
              </w:rPr>
            </w:pPr>
            <w:r w:rsidRPr="00162C8B">
              <w:rPr>
                <w:rFonts w:eastAsiaTheme="minorEastAsia" w:cs="Times New Roman"/>
                <w:sz w:val="18"/>
              </w:rPr>
              <w:t>0.74</w:t>
            </w:r>
          </w:p>
        </w:tc>
        <w:tc>
          <w:tcPr>
            <w:tcW w:w="2171" w:type="dxa"/>
          </w:tcPr>
          <w:p w14:paraId="7A94FB90" w14:textId="13BFC036" w:rsidR="00452122" w:rsidRPr="00162C8B" w:rsidRDefault="00452122" w:rsidP="00452122">
            <w:pPr>
              <w:rPr>
                <w:rFonts w:eastAsiaTheme="minorEastAsia" w:cs="Times New Roman"/>
                <w:sz w:val="18"/>
              </w:rPr>
            </w:pPr>
            <w:r w:rsidRPr="00162C8B">
              <w:rPr>
                <w:sz w:val="18"/>
              </w:rPr>
              <w:t>1.10</w:t>
            </w:r>
          </w:p>
        </w:tc>
      </w:tr>
      <w:tr w:rsidR="00452122" w:rsidRPr="00162C8B" w14:paraId="57A7243C" w14:textId="77777777" w:rsidTr="00F137BD">
        <w:tc>
          <w:tcPr>
            <w:tcW w:w="2350" w:type="dxa"/>
          </w:tcPr>
          <w:p w14:paraId="16C8B51E" w14:textId="31A0F8E8" w:rsidR="00452122" w:rsidRPr="00162C8B" w:rsidRDefault="00452122" w:rsidP="00452122">
            <w:pPr>
              <w:rPr>
                <w:rFonts w:eastAsiaTheme="minorEastAsia" w:cs="Times New Roman"/>
                <w:sz w:val="18"/>
              </w:rPr>
            </w:pPr>
            <w:r w:rsidRPr="00162C8B">
              <w:rPr>
                <w:rFonts w:eastAsiaTheme="minorEastAsia" w:cs="Times New Roman"/>
                <w:sz w:val="18"/>
              </w:rPr>
              <w:t>27</w:t>
            </w:r>
          </w:p>
        </w:tc>
        <w:tc>
          <w:tcPr>
            <w:tcW w:w="2334" w:type="dxa"/>
          </w:tcPr>
          <w:p w14:paraId="2CD907FB" w14:textId="761EB19A" w:rsidR="00452122" w:rsidRPr="00162C8B" w:rsidRDefault="00452122" w:rsidP="00452122">
            <w:pPr>
              <w:rPr>
                <w:rFonts w:eastAsiaTheme="minorEastAsia" w:cs="Times New Roman"/>
                <w:sz w:val="18"/>
              </w:rPr>
            </w:pPr>
            <w:r w:rsidRPr="00162C8B">
              <w:rPr>
                <w:rFonts w:eastAsiaTheme="minorEastAsia" w:cs="Times New Roman"/>
                <w:sz w:val="18"/>
              </w:rPr>
              <w:t>84.00</w:t>
            </w:r>
          </w:p>
        </w:tc>
        <w:tc>
          <w:tcPr>
            <w:tcW w:w="2171" w:type="dxa"/>
          </w:tcPr>
          <w:p w14:paraId="1D13F7FC" w14:textId="12904AD2"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221D432F" w14:textId="3E3DA039" w:rsidR="00452122" w:rsidRPr="00162C8B" w:rsidRDefault="00452122" w:rsidP="00452122">
            <w:pPr>
              <w:rPr>
                <w:rFonts w:eastAsiaTheme="minorEastAsia" w:cs="Times New Roman"/>
                <w:sz w:val="18"/>
              </w:rPr>
            </w:pPr>
            <w:r w:rsidRPr="00162C8B">
              <w:rPr>
                <w:sz w:val="18"/>
              </w:rPr>
              <w:t>0.00</w:t>
            </w:r>
          </w:p>
        </w:tc>
      </w:tr>
      <w:tr w:rsidR="00452122" w:rsidRPr="00162C8B" w14:paraId="17FFAE48" w14:textId="77777777" w:rsidTr="00F137BD">
        <w:tc>
          <w:tcPr>
            <w:tcW w:w="2350" w:type="dxa"/>
          </w:tcPr>
          <w:p w14:paraId="4225FA8C" w14:textId="0779AF4E" w:rsidR="00452122" w:rsidRPr="00162C8B" w:rsidRDefault="00452122" w:rsidP="00452122">
            <w:pPr>
              <w:rPr>
                <w:rFonts w:eastAsiaTheme="minorEastAsia" w:cs="Times New Roman"/>
                <w:sz w:val="18"/>
              </w:rPr>
            </w:pPr>
            <w:r w:rsidRPr="00162C8B">
              <w:rPr>
                <w:rFonts w:eastAsiaTheme="minorEastAsia" w:cs="Times New Roman"/>
                <w:sz w:val="18"/>
              </w:rPr>
              <w:t>28</w:t>
            </w:r>
          </w:p>
        </w:tc>
        <w:tc>
          <w:tcPr>
            <w:tcW w:w="2334" w:type="dxa"/>
          </w:tcPr>
          <w:p w14:paraId="4609A427" w14:textId="44932717" w:rsidR="00452122" w:rsidRPr="00162C8B" w:rsidRDefault="00452122" w:rsidP="00452122">
            <w:pPr>
              <w:rPr>
                <w:rFonts w:eastAsiaTheme="minorEastAsia" w:cs="Times New Roman"/>
                <w:sz w:val="18"/>
              </w:rPr>
            </w:pPr>
            <w:r w:rsidRPr="00162C8B">
              <w:rPr>
                <w:rFonts w:eastAsiaTheme="minorEastAsia" w:cs="Times New Roman"/>
                <w:sz w:val="18"/>
              </w:rPr>
              <w:t>74.00</w:t>
            </w:r>
          </w:p>
        </w:tc>
        <w:tc>
          <w:tcPr>
            <w:tcW w:w="2171" w:type="dxa"/>
          </w:tcPr>
          <w:p w14:paraId="7AEB3718" w14:textId="5C4F7E29" w:rsidR="00452122" w:rsidRPr="00162C8B" w:rsidRDefault="00452122" w:rsidP="00452122">
            <w:pPr>
              <w:rPr>
                <w:rFonts w:eastAsiaTheme="minorEastAsia" w:cs="Times New Roman"/>
                <w:sz w:val="18"/>
              </w:rPr>
            </w:pPr>
            <w:r w:rsidRPr="00162C8B">
              <w:rPr>
                <w:rFonts w:eastAsiaTheme="minorEastAsia" w:cs="Times New Roman"/>
                <w:sz w:val="18"/>
              </w:rPr>
              <w:t>6.69</w:t>
            </w:r>
          </w:p>
        </w:tc>
        <w:tc>
          <w:tcPr>
            <w:tcW w:w="2171" w:type="dxa"/>
          </w:tcPr>
          <w:p w14:paraId="2CAD8623" w14:textId="062D7AB2" w:rsidR="00452122" w:rsidRPr="00162C8B" w:rsidRDefault="00452122" w:rsidP="00452122">
            <w:pPr>
              <w:rPr>
                <w:rFonts w:eastAsiaTheme="minorEastAsia" w:cs="Times New Roman"/>
                <w:sz w:val="18"/>
              </w:rPr>
            </w:pPr>
            <w:r w:rsidRPr="00162C8B">
              <w:rPr>
                <w:sz w:val="18"/>
              </w:rPr>
              <w:t>9.04</w:t>
            </w:r>
          </w:p>
        </w:tc>
      </w:tr>
      <w:tr w:rsidR="00452122" w:rsidRPr="00162C8B" w14:paraId="4C0E60C7" w14:textId="77777777" w:rsidTr="00F137BD">
        <w:tc>
          <w:tcPr>
            <w:tcW w:w="2350" w:type="dxa"/>
          </w:tcPr>
          <w:p w14:paraId="46CDB129" w14:textId="624700B3" w:rsidR="00452122" w:rsidRPr="00162C8B" w:rsidRDefault="00452122" w:rsidP="00452122">
            <w:pPr>
              <w:rPr>
                <w:rFonts w:eastAsiaTheme="minorEastAsia" w:cs="Times New Roman"/>
                <w:sz w:val="18"/>
              </w:rPr>
            </w:pPr>
            <w:r w:rsidRPr="00162C8B">
              <w:rPr>
                <w:rFonts w:eastAsiaTheme="minorEastAsia" w:cs="Times New Roman"/>
                <w:sz w:val="18"/>
              </w:rPr>
              <w:t>29</w:t>
            </w:r>
          </w:p>
        </w:tc>
        <w:tc>
          <w:tcPr>
            <w:tcW w:w="2334" w:type="dxa"/>
          </w:tcPr>
          <w:p w14:paraId="5C1243CA" w14:textId="70A7DECE" w:rsidR="00452122" w:rsidRPr="00162C8B" w:rsidRDefault="00452122" w:rsidP="00452122">
            <w:pPr>
              <w:rPr>
                <w:rFonts w:eastAsiaTheme="minorEastAsia" w:cs="Times New Roman"/>
                <w:sz w:val="18"/>
              </w:rPr>
            </w:pPr>
            <w:r w:rsidRPr="00162C8B">
              <w:rPr>
                <w:rFonts w:eastAsiaTheme="minorEastAsia" w:cs="Times New Roman"/>
                <w:sz w:val="18"/>
              </w:rPr>
              <w:t>66.00</w:t>
            </w:r>
          </w:p>
        </w:tc>
        <w:tc>
          <w:tcPr>
            <w:tcW w:w="2171" w:type="dxa"/>
          </w:tcPr>
          <w:p w14:paraId="43BF8AAD" w14:textId="731B84F6" w:rsidR="00452122" w:rsidRPr="00162C8B" w:rsidRDefault="00452122" w:rsidP="00452122">
            <w:pPr>
              <w:rPr>
                <w:rFonts w:eastAsiaTheme="minorEastAsia" w:cs="Times New Roman"/>
                <w:sz w:val="18"/>
              </w:rPr>
            </w:pPr>
            <w:r w:rsidRPr="00162C8B">
              <w:rPr>
                <w:rFonts w:eastAsiaTheme="minorEastAsia" w:cs="Times New Roman"/>
                <w:sz w:val="18"/>
              </w:rPr>
              <w:t>0.00</w:t>
            </w:r>
          </w:p>
        </w:tc>
        <w:tc>
          <w:tcPr>
            <w:tcW w:w="2171" w:type="dxa"/>
          </w:tcPr>
          <w:p w14:paraId="2637F713" w14:textId="19C8A182" w:rsidR="00452122" w:rsidRPr="00162C8B" w:rsidRDefault="00452122" w:rsidP="00452122">
            <w:pPr>
              <w:rPr>
                <w:rFonts w:eastAsiaTheme="minorEastAsia" w:cs="Times New Roman"/>
                <w:sz w:val="18"/>
              </w:rPr>
            </w:pPr>
            <w:r w:rsidRPr="00162C8B">
              <w:rPr>
                <w:sz w:val="18"/>
              </w:rPr>
              <w:t>0.00</w:t>
            </w:r>
          </w:p>
        </w:tc>
      </w:tr>
      <w:tr w:rsidR="00452122" w:rsidRPr="00162C8B" w14:paraId="4757DF17" w14:textId="77777777" w:rsidTr="00F137BD">
        <w:tc>
          <w:tcPr>
            <w:tcW w:w="2350" w:type="dxa"/>
          </w:tcPr>
          <w:p w14:paraId="5EA39A11" w14:textId="58F2CA2A" w:rsidR="00452122" w:rsidRPr="00162C8B" w:rsidRDefault="00452122" w:rsidP="00452122">
            <w:pPr>
              <w:rPr>
                <w:rFonts w:eastAsiaTheme="minorEastAsia" w:cs="Times New Roman"/>
                <w:sz w:val="18"/>
              </w:rPr>
            </w:pPr>
            <w:r w:rsidRPr="00162C8B">
              <w:rPr>
                <w:rFonts w:eastAsiaTheme="minorEastAsia" w:cs="Times New Roman"/>
                <w:sz w:val="18"/>
              </w:rPr>
              <w:t>30</w:t>
            </w:r>
          </w:p>
        </w:tc>
        <w:tc>
          <w:tcPr>
            <w:tcW w:w="2334" w:type="dxa"/>
          </w:tcPr>
          <w:p w14:paraId="455A6DF8" w14:textId="01C8C297" w:rsidR="00452122" w:rsidRPr="00162C8B" w:rsidRDefault="00452122" w:rsidP="00452122">
            <w:pPr>
              <w:rPr>
                <w:rFonts w:eastAsiaTheme="minorEastAsia" w:cs="Times New Roman"/>
                <w:sz w:val="18"/>
              </w:rPr>
            </w:pPr>
            <w:r w:rsidRPr="00162C8B">
              <w:rPr>
                <w:rFonts w:eastAsiaTheme="minorEastAsia" w:cs="Times New Roman"/>
                <w:sz w:val="18"/>
              </w:rPr>
              <w:t>120.00</w:t>
            </w:r>
          </w:p>
        </w:tc>
        <w:tc>
          <w:tcPr>
            <w:tcW w:w="2171" w:type="dxa"/>
          </w:tcPr>
          <w:p w14:paraId="39399D3C" w14:textId="0DDDB9A8" w:rsidR="00452122" w:rsidRPr="00162C8B" w:rsidRDefault="00452122" w:rsidP="00452122">
            <w:pPr>
              <w:rPr>
                <w:rFonts w:eastAsiaTheme="minorEastAsia" w:cs="Times New Roman"/>
                <w:sz w:val="18"/>
              </w:rPr>
            </w:pPr>
            <w:r w:rsidRPr="00162C8B">
              <w:rPr>
                <w:rFonts w:eastAsiaTheme="minorEastAsia" w:cs="Times New Roman"/>
                <w:sz w:val="18"/>
              </w:rPr>
              <w:t>2.97</w:t>
            </w:r>
          </w:p>
        </w:tc>
        <w:tc>
          <w:tcPr>
            <w:tcW w:w="2171" w:type="dxa"/>
          </w:tcPr>
          <w:p w14:paraId="7251CDFA" w14:textId="40E8BD76" w:rsidR="00452122" w:rsidRPr="00162C8B" w:rsidRDefault="00452122" w:rsidP="00452122">
            <w:pPr>
              <w:rPr>
                <w:rFonts w:eastAsiaTheme="minorEastAsia" w:cs="Times New Roman"/>
                <w:sz w:val="18"/>
              </w:rPr>
            </w:pPr>
            <w:r w:rsidRPr="00162C8B">
              <w:rPr>
                <w:sz w:val="18"/>
              </w:rPr>
              <w:t>2.47</w:t>
            </w:r>
          </w:p>
        </w:tc>
      </w:tr>
      <w:tr w:rsidR="00452122" w:rsidRPr="00162C8B" w14:paraId="79FFDAF5" w14:textId="77777777" w:rsidTr="00F137BD">
        <w:tc>
          <w:tcPr>
            <w:tcW w:w="2350" w:type="dxa"/>
          </w:tcPr>
          <w:p w14:paraId="5E0D36F2" w14:textId="677FDD4A" w:rsidR="00452122" w:rsidRPr="00162C8B" w:rsidRDefault="00452122" w:rsidP="00452122">
            <w:pPr>
              <w:rPr>
                <w:rFonts w:eastAsiaTheme="minorEastAsia" w:cs="Times New Roman"/>
                <w:sz w:val="18"/>
              </w:rPr>
            </w:pPr>
            <w:r w:rsidRPr="00162C8B">
              <w:rPr>
                <w:rFonts w:eastAsiaTheme="minorEastAsia" w:cs="Times New Roman"/>
                <w:sz w:val="18"/>
              </w:rPr>
              <w:t>31</w:t>
            </w:r>
          </w:p>
        </w:tc>
        <w:tc>
          <w:tcPr>
            <w:tcW w:w="2334" w:type="dxa"/>
          </w:tcPr>
          <w:p w14:paraId="3C01C652" w14:textId="0E280840" w:rsidR="00452122" w:rsidRPr="00162C8B" w:rsidRDefault="00452122" w:rsidP="00452122">
            <w:pPr>
              <w:rPr>
                <w:rFonts w:eastAsiaTheme="minorEastAsia" w:cs="Times New Roman"/>
                <w:sz w:val="18"/>
              </w:rPr>
            </w:pPr>
            <w:r w:rsidRPr="00162C8B">
              <w:rPr>
                <w:rFonts w:eastAsiaTheme="minorEastAsia" w:cs="Times New Roman"/>
                <w:sz w:val="18"/>
              </w:rPr>
              <w:t>377.00</w:t>
            </w:r>
          </w:p>
        </w:tc>
        <w:tc>
          <w:tcPr>
            <w:tcW w:w="2171" w:type="dxa"/>
          </w:tcPr>
          <w:p w14:paraId="2B21FA8D" w14:textId="30D13BCB" w:rsidR="00452122" w:rsidRPr="00162C8B" w:rsidRDefault="00452122" w:rsidP="00452122">
            <w:pPr>
              <w:rPr>
                <w:rFonts w:eastAsiaTheme="minorEastAsia" w:cs="Times New Roman"/>
                <w:sz w:val="18"/>
              </w:rPr>
            </w:pPr>
            <w:r w:rsidRPr="00162C8B">
              <w:rPr>
                <w:rFonts w:eastAsiaTheme="minorEastAsia" w:cs="Times New Roman"/>
                <w:sz w:val="18"/>
              </w:rPr>
              <w:t>19.00</w:t>
            </w:r>
          </w:p>
        </w:tc>
        <w:tc>
          <w:tcPr>
            <w:tcW w:w="2171" w:type="dxa"/>
          </w:tcPr>
          <w:p w14:paraId="5195C6FE" w14:textId="73E5583C" w:rsidR="00452122" w:rsidRPr="00162C8B" w:rsidRDefault="00452122" w:rsidP="00452122">
            <w:pPr>
              <w:rPr>
                <w:rFonts w:eastAsiaTheme="minorEastAsia" w:cs="Times New Roman"/>
                <w:sz w:val="18"/>
              </w:rPr>
            </w:pPr>
            <w:r w:rsidRPr="00162C8B">
              <w:rPr>
                <w:sz w:val="18"/>
              </w:rPr>
              <w:t>5.04</w:t>
            </w:r>
          </w:p>
        </w:tc>
      </w:tr>
      <w:tr w:rsidR="00164386" w:rsidRPr="00162C8B" w14:paraId="32E887C5" w14:textId="77777777" w:rsidTr="00F137BD">
        <w:tc>
          <w:tcPr>
            <w:tcW w:w="2350" w:type="dxa"/>
          </w:tcPr>
          <w:p w14:paraId="1CBC4C67" w14:textId="211FC639" w:rsidR="00164386" w:rsidRPr="00F75A65" w:rsidRDefault="00164386" w:rsidP="00452122">
            <w:pPr>
              <w:rPr>
                <w:rFonts w:eastAsiaTheme="minorEastAsia" w:cs="Times New Roman"/>
                <w:b/>
                <w:sz w:val="18"/>
              </w:rPr>
            </w:pPr>
            <w:r w:rsidRPr="00F75A65">
              <w:rPr>
                <w:rFonts w:eastAsiaTheme="minorEastAsia" w:cs="Times New Roman"/>
                <w:b/>
                <w:sz w:val="18"/>
              </w:rPr>
              <w:t>Total KCC</w:t>
            </w:r>
          </w:p>
        </w:tc>
        <w:tc>
          <w:tcPr>
            <w:tcW w:w="2334" w:type="dxa"/>
          </w:tcPr>
          <w:p w14:paraId="7ECBC868" w14:textId="6C3D00FD" w:rsidR="00164386" w:rsidRPr="00162C8B" w:rsidRDefault="00164386" w:rsidP="00452122">
            <w:pPr>
              <w:rPr>
                <w:rFonts w:eastAsiaTheme="minorEastAsia" w:cs="Times New Roman"/>
                <w:sz w:val="18"/>
              </w:rPr>
            </w:pPr>
            <w:r>
              <w:rPr>
                <w:rFonts w:eastAsiaTheme="minorEastAsia" w:cs="Times New Roman"/>
                <w:sz w:val="18"/>
              </w:rPr>
              <w:t>5324</w:t>
            </w:r>
          </w:p>
        </w:tc>
        <w:tc>
          <w:tcPr>
            <w:tcW w:w="2171" w:type="dxa"/>
          </w:tcPr>
          <w:p w14:paraId="6AD43870" w14:textId="7B5BD6B4" w:rsidR="00164386" w:rsidRPr="00162C8B" w:rsidRDefault="00164386" w:rsidP="00452122">
            <w:pPr>
              <w:rPr>
                <w:rFonts w:eastAsiaTheme="minorEastAsia" w:cs="Times New Roman"/>
                <w:sz w:val="18"/>
              </w:rPr>
            </w:pPr>
            <w:r>
              <w:rPr>
                <w:rFonts w:eastAsiaTheme="minorEastAsia" w:cs="Times New Roman"/>
                <w:sz w:val="18"/>
              </w:rPr>
              <w:t>287.6</w:t>
            </w:r>
          </w:p>
        </w:tc>
        <w:tc>
          <w:tcPr>
            <w:tcW w:w="2171" w:type="dxa"/>
          </w:tcPr>
          <w:p w14:paraId="6A8607DD" w14:textId="4C8EBB2E" w:rsidR="00164386" w:rsidRPr="00162C8B" w:rsidRDefault="00164386" w:rsidP="00164386">
            <w:pPr>
              <w:rPr>
                <w:sz w:val="18"/>
              </w:rPr>
            </w:pPr>
            <w:r>
              <w:rPr>
                <w:sz w:val="18"/>
              </w:rPr>
              <w:t>Average: 5.3%</w:t>
            </w:r>
          </w:p>
        </w:tc>
      </w:tr>
    </w:tbl>
    <w:p w14:paraId="379140E3" w14:textId="0BF881D4" w:rsidR="00452122" w:rsidRDefault="00452122" w:rsidP="00752507">
      <w:pPr>
        <w:rPr>
          <w:rFonts w:eastAsiaTheme="minorEastAsia" w:cs="Times New Roman"/>
        </w:rPr>
      </w:pPr>
      <w:r>
        <w:rPr>
          <w:rFonts w:eastAsiaTheme="minorEastAsia" w:cs="Times New Roman"/>
        </w:rPr>
        <w:t>Source: Analy</w:t>
      </w:r>
      <w:r w:rsidR="00752507">
        <w:rPr>
          <w:rFonts w:eastAsiaTheme="minorEastAsia" w:cs="Times New Roman"/>
        </w:rPr>
        <w:t xml:space="preserve">sis of Global Forest Watch </w:t>
      </w:r>
      <w:r w:rsidR="008321D4">
        <w:rPr>
          <w:rFonts w:eastAsiaTheme="minorEastAsia" w:cs="Times New Roman"/>
        </w:rPr>
        <w:t>D</w:t>
      </w:r>
      <w:r w:rsidR="00752507">
        <w:rPr>
          <w:rFonts w:eastAsiaTheme="minorEastAsia" w:cs="Times New Roman"/>
        </w:rPr>
        <w:t>ata</w:t>
      </w:r>
      <w:r w:rsidR="00F75A65">
        <w:rPr>
          <w:rFonts w:eastAsiaTheme="minorEastAsia" w:cs="Times New Roman"/>
        </w:rPr>
        <w:t>, 2017</w:t>
      </w:r>
    </w:p>
    <w:p w14:paraId="2DA46685" w14:textId="62EDAA28" w:rsidR="000A2F3D" w:rsidRPr="00F75A65" w:rsidRDefault="00F75A65" w:rsidP="00E02BDD">
      <w:pPr>
        <w:rPr>
          <w:rFonts w:eastAsiaTheme="minorEastAsia" w:cs="Times New Roman"/>
        </w:rPr>
      </w:pPr>
      <w:r>
        <w:rPr>
          <w:rFonts w:eastAsiaTheme="minorEastAsia" w:cs="Times New Roman"/>
        </w:rPr>
        <w:t>Some of values of this analysis shows there is no tree cover in some of the ward. The data source of Landsat image with resolution of 30m. Thus single standing trees, or insignificant amount of trees in ward with high buildup area is being neglected by the tree cover calculation. Though there is some minor percentage of tree cover in those wards, their percent contribution in pollution removal of whole KCC area is insignificant. Thus the limitation of data source doesn’t affect results in significant ways.</w:t>
      </w:r>
      <w:r w:rsidR="000A2F3D" w:rsidRPr="006D71F3">
        <w:rPr>
          <w:rFonts w:eastAsiaTheme="minorEastAsia" w:cs="Times New Roman"/>
          <w:b/>
        </w:rPr>
        <w:br w:type="page"/>
      </w:r>
    </w:p>
    <w:p w14:paraId="069C0B57" w14:textId="1F3ACBAD" w:rsidR="00625FCE" w:rsidRPr="006D71F3" w:rsidRDefault="00625FCE" w:rsidP="00A675DE">
      <w:pPr>
        <w:pStyle w:val="Heading3"/>
        <w:rPr>
          <w:rFonts w:eastAsiaTheme="minorEastAsia" w:cs="Times New Roman"/>
        </w:rPr>
      </w:pPr>
      <w:bookmarkStart w:id="93" w:name="_Toc488335414"/>
      <w:r w:rsidRPr="006D71F3">
        <w:rPr>
          <w:rFonts w:eastAsiaTheme="minorEastAsia" w:cs="Times New Roman"/>
        </w:rPr>
        <w:t>Removal of NO</w:t>
      </w:r>
      <w:r w:rsidRPr="006D71F3">
        <w:rPr>
          <w:rFonts w:eastAsiaTheme="minorEastAsia" w:cs="Times New Roman"/>
          <w:vertAlign w:val="subscript"/>
        </w:rPr>
        <w:t>2</w:t>
      </w:r>
      <w:bookmarkEnd w:id="93"/>
    </w:p>
    <w:p w14:paraId="080E9CBF" w14:textId="64104706" w:rsidR="00625FCE" w:rsidRPr="00752507" w:rsidRDefault="00625FCE" w:rsidP="008321D4">
      <w:pPr>
        <w:pStyle w:val="Caption"/>
        <w:keepNext/>
        <w:jc w:val="both"/>
        <w:rPr>
          <w:rFonts w:cs="Times New Roman"/>
          <w:color w:val="auto"/>
        </w:rPr>
      </w:pPr>
      <w:bookmarkStart w:id="94" w:name="_Toc488335442"/>
      <w:r w:rsidRPr="00752507">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Pr="00752507">
        <w:rPr>
          <w:rFonts w:cs="Times New Roman"/>
          <w:color w:val="auto"/>
        </w:rPr>
        <w:t xml:space="preserve">: Calculated </w:t>
      </w:r>
      <w:r w:rsidR="00752507">
        <w:rPr>
          <w:rFonts w:cs="Times New Roman"/>
          <w:color w:val="auto"/>
        </w:rPr>
        <w:t>R</w:t>
      </w:r>
      <w:r w:rsidRPr="00752507">
        <w:rPr>
          <w:rFonts w:cs="Times New Roman"/>
          <w:color w:val="auto"/>
        </w:rPr>
        <w:t>esults of NO</w:t>
      </w:r>
      <w:r w:rsidRPr="00752507">
        <w:rPr>
          <w:rFonts w:cs="Times New Roman"/>
          <w:color w:val="auto"/>
          <w:vertAlign w:val="subscript"/>
        </w:rPr>
        <w:t>2</w:t>
      </w:r>
      <w:r w:rsidRPr="00752507">
        <w:rPr>
          <w:rFonts w:cs="Times New Roman"/>
          <w:color w:val="auto"/>
        </w:rPr>
        <w:t xml:space="preserve"> </w:t>
      </w:r>
      <w:r w:rsidR="00752507">
        <w:rPr>
          <w:rFonts w:cs="Times New Roman"/>
          <w:color w:val="auto"/>
        </w:rPr>
        <w:t>R</w:t>
      </w:r>
      <w:r w:rsidRPr="00752507">
        <w:rPr>
          <w:rFonts w:cs="Times New Roman"/>
          <w:color w:val="auto"/>
        </w:rPr>
        <w:t>emoval</w:t>
      </w:r>
      <w:bookmarkEnd w:id="94"/>
    </w:p>
    <w:tbl>
      <w:tblPr>
        <w:tblStyle w:val="TableGrid"/>
        <w:tblW w:w="0" w:type="auto"/>
        <w:jc w:val="center"/>
        <w:tblLook w:val="04A0" w:firstRow="1" w:lastRow="0" w:firstColumn="1" w:lastColumn="0" w:noHBand="0" w:noVBand="1"/>
      </w:tblPr>
      <w:tblGrid>
        <w:gridCol w:w="1016"/>
        <w:gridCol w:w="1223"/>
        <w:gridCol w:w="2690"/>
        <w:gridCol w:w="1236"/>
        <w:gridCol w:w="2377"/>
      </w:tblGrid>
      <w:tr w:rsidR="00F93489" w:rsidRPr="006D71F3" w14:paraId="2C724B7F" w14:textId="3F49DB73" w:rsidTr="00F137BD">
        <w:trPr>
          <w:trHeight w:val="300"/>
          <w:jc w:val="center"/>
        </w:trPr>
        <w:tc>
          <w:tcPr>
            <w:tcW w:w="0" w:type="auto"/>
          </w:tcPr>
          <w:p w14:paraId="789F3548" w14:textId="5705412B" w:rsidR="00F93489" w:rsidRPr="00F137BD" w:rsidRDefault="00F93489" w:rsidP="00F137BD">
            <w:pPr>
              <w:spacing w:line="240" w:lineRule="auto"/>
              <w:jc w:val="center"/>
              <w:rPr>
                <w:rFonts w:eastAsia="Times New Roman" w:cs="Times New Roman"/>
                <w:b/>
                <w:szCs w:val="24"/>
              </w:rPr>
            </w:pPr>
            <w:r w:rsidRPr="00F137BD">
              <w:rPr>
                <w:rFonts w:cs="Times New Roman"/>
                <w:b/>
                <w:bCs/>
                <w:color w:val="000000"/>
                <w:szCs w:val="24"/>
              </w:rPr>
              <w:t>Month</w:t>
            </w:r>
          </w:p>
        </w:tc>
        <w:tc>
          <w:tcPr>
            <w:tcW w:w="0" w:type="auto"/>
            <w:noWrap/>
            <w:hideMark/>
          </w:tcPr>
          <w:p w14:paraId="0EEBD132" w14:textId="105CC7B5" w:rsidR="00F93489" w:rsidRPr="00F137BD" w:rsidRDefault="00F93489" w:rsidP="00F137BD">
            <w:pPr>
              <w:spacing w:line="240" w:lineRule="auto"/>
              <w:jc w:val="center"/>
              <w:rPr>
                <w:rFonts w:eastAsia="Times New Roman" w:cs="Times New Roman"/>
                <w:b/>
                <w:szCs w:val="24"/>
              </w:rPr>
            </w:pPr>
            <w:r w:rsidRPr="00F137BD">
              <w:rPr>
                <w:rFonts w:eastAsia="Times New Roman" w:cs="Times New Roman"/>
                <w:b/>
                <w:szCs w:val="24"/>
              </w:rPr>
              <w:t>∆C</w:t>
            </w:r>
            <w:r w:rsidR="00F447D1" w:rsidRPr="00F137BD">
              <w:rPr>
                <w:rFonts w:eastAsia="Times New Roman" w:cs="Times New Roman"/>
                <w:b/>
                <w:szCs w:val="24"/>
              </w:rPr>
              <w:t xml:space="preserve"> (ppm)</w:t>
            </w:r>
          </w:p>
        </w:tc>
        <w:tc>
          <w:tcPr>
            <w:tcW w:w="0" w:type="auto"/>
            <w:noWrap/>
            <w:hideMark/>
          </w:tcPr>
          <w:p w14:paraId="07C534AC" w14:textId="0C4BD8B3" w:rsidR="00F93489" w:rsidRPr="00F137BD" w:rsidRDefault="00F93489" w:rsidP="00164386">
            <w:pPr>
              <w:spacing w:line="240" w:lineRule="auto"/>
              <w:jc w:val="center"/>
              <w:rPr>
                <w:rFonts w:eastAsia="Times New Roman" w:cs="Times New Roman"/>
                <w:b/>
                <w:szCs w:val="24"/>
              </w:rPr>
            </w:pPr>
            <w:r w:rsidRPr="00F137BD">
              <w:rPr>
                <w:rFonts w:eastAsia="Times New Roman" w:cs="Times New Roman"/>
                <w:b/>
                <w:szCs w:val="24"/>
              </w:rPr>
              <w:t>Pollution removed (</w:t>
            </w:r>
            <w:r w:rsidR="00164386">
              <w:rPr>
                <w:rFonts w:eastAsia="Times New Roman" w:cs="Times New Roman"/>
                <w:b/>
                <w:szCs w:val="24"/>
              </w:rPr>
              <w:t>Kg</w:t>
            </w:r>
            <w:r w:rsidR="004A5D4B" w:rsidRPr="00F137BD">
              <w:rPr>
                <w:rFonts w:eastAsia="Times New Roman" w:cs="Times New Roman"/>
                <w:b/>
                <w:szCs w:val="24"/>
              </w:rPr>
              <w:t>.</w:t>
            </w:r>
            <w:r w:rsidRPr="00F137BD">
              <w:rPr>
                <w:rFonts w:eastAsia="Times New Roman" w:cs="Times New Roman"/>
                <w:b/>
                <w:szCs w:val="24"/>
              </w:rPr>
              <w:t>)</w:t>
            </w:r>
          </w:p>
        </w:tc>
        <w:tc>
          <w:tcPr>
            <w:tcW w:w="0" w:type="auto"/>
            <w:noWrap/>
            <w:hideMark/>
          </w:tcPr>
          <w:p w14:paraId="3382653B" w14:textId="599A09C8" w:rsidR="00F93489" w:rsidRPr="00F137BD" w:rsidRDefault="00F93489" w:rsidP="00F137BD">
            <w:pPr>
              <w:spacing w:line="240" w:lineRule="auto"/>
              <w:jc w:val="center"/>
              <w:rPr>
                <w:rFonts w:eastAsia="Times New Roman" w:cs="Times New Roman"/>
                <w:b/>
                <w:szCs w:val="24"/>
              </w:rPr>
            </w:pPr>
            <w:r w:rsidRPr="00F137BD">
              <w:rPr>
                <w:rFonts w:eastAsia="Times New Roman" w:cs="Times New Roman"/>
                <w:b/>
                <w:szCs w:val="24"/>
              </w:rPr>
              <w:t>Itotal (%)</w:t>
            </w:r>
          </w:p>
        </w:tc>
        <w:tc>
          <w:tcPr>
            <w:tcW w:w="0" w:type="auto"/>
          </w:tcPr>
          <w:p w14:paraId="0F74B2B5" w14:textId="76B22F68" w:rsidR="00F93489" w:rsidRPr="00F137BD" w:rsidRDefault="00F93489" w:rsidP="00164386">
            <w:pPr>
              <w:spacing w:line="240" w:lineRule="auto"/>
              <w:jc w:val="center"/>
              <w:rPr>
                <w:rFonts w:eastAsia="Times New Roman" w:cs="Times New Roman"/>
                <w:b/>
                <w:szCs w:val="24"/>
              </w:rPr>
            </w:pPr>
            <w:r w:rsidRPr="00F137BD">
              <w:rPr>
                <w:rFonts w:eastAsia="Times New Roman" w:cs="Times New Roman"/>
                <w:b/>
                <w:szCs w:val="24"/>
              </w:rPr>
              <w:t>Total pollution (</w:t>
            </w:r>
            <w:r w:rsidR="00164386">
              <w:rPr>
                <w:rFonts w:eastAsia="Times New Roman" w:cs="Times New Roman"/>
                <w:b/>
                <w:szCs w:val="24"/>
              </w:rPr>
              <w:t>Ton</w:t>
            </w:r>
            <w:r w:rsidRPr="00F137BD">
              <w:rPr>
                <w:rFonts w:eastAsia="Times New Roman" w:cs="Times New Roman"/>
                <w:b/>
                <w:szCs w:val="24"/>
              </w:rPr>
              <w:t>)</w:t>
            </w:r>
          </w:p>
        </w:tc>
      </w:tr>
      <w:tr w:rsidR="00625FCE" w:rsidRPr="006D71F3" w14:paraId="0C00F3AD" w14:textId="0AF87AC3" w:rsidTr="00F137BD">
        <w:trPr>
          <w:trHeight w:val="422"/>
          <w:jc w:val="center"/>
        </w:trPr>
        <w:tc>
          <w:tcPr>
            <w:tcW w:w="0" w:type="auto"/>
          </w:tcPr>
          <w:p w14:paraId="465DC8D7" w14:textId="497668AF" w:rsidR="00625FCE" w:rsidRPr="006D71F3" w:rsidRDefault="00625FCE" w:rsidP="00625FCE">
            <w:pPr>
              <w:spacing w:line="240" w:lineRule="auto"/>
              <w:jc w:val="left"/>
              <w:rPr>
                <w:rFonts w:eastAsia="Times New Roman" w:cs="Times New Roman"/>
                <w:szCs w:val="24"/>
              </w:rPr>
            </w:pPr>
            <w:r w:rsidRPr="006D71F3">
              <w:rPr>
                <w:rFonts w:cs="Times New Roman"/>
                <w:bCs/>
                <w:szCs w:val="24"/>
              </w:rPr>
              <w:t>Dec, 12</w:t>
            </w:r>
          </w:p>
        </w:tc>
        <w:tc>
          <w:tcPr>
            <w:tcW w:w="0" w:type="auto"/>
            <w:noWrap/>
            <w:hideMark/>
          </w:tcPr>
          <w:p w14:paraId="37C7106B" w14:textId="34D4156C"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6ACDA512" w14:textId="5CE26F98" w:rsidR="00625FCE" w:rsidRPr="006D71F3" w:rsidRDefault="00625FCE" w:rsidP="00164386">
            <w:pPr>
              <w:spacing w:line="240" w:lineRule="auto"/>
              <w:jc w:val="center"/>
              <w:rPr>
                <w:rFonts w:eastAsia="Times New Roman" w:cs="Times New Roman"/>
                <w:szCs w:val="24"/>
              </w:rPr>
            </w:pPr>
            <w:r w:rsidRPr="006D71F3">
              <w:rPr>
                <w:rFonts w:cs="Times New Roman"/>
                <w:szCs w:val="24"/>
              </w:rPr>
              <w:t>704</w:t>
            </w:r>
            <w:r w:rsidR="00164386">
              <w:rPr>
                <w:rFonts w:cs="Times New Roman"/>
                <w:szCs w:val="24"/>
              </w:rPr>
              <w:t>.</w:t>
            </w:r>
            <w:r w:rsidRPr="006D71F3">
              <w:rPr>
                <w:rFonts w:cs="Times New Roman"/>
                <w:szCs w:val="24"/>
              </w:rPr>
              <w:t>945.84</w:t>
            </w:r>
          </w:p>
        </w:tc>
        <w:tc>
          <w:tcPr>
            <w:tcW w:w="0" w:type="auto"/>
            <w:noWrap/>
            <w:hideMark/>
          </w:tcPr>
          <w:p w14:paraId="6E429953" w14:textId="5707AF71"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798A365F" w14:textId="35167596"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471</w:t>
            </w:r>
            <w:r w:rsidR="00164386">
              <w:rPr>
                <w:rFonts w:cs="Times New Roman"/>
                <w:szCs w:val="24"/>
              </w:rPr>
              <w:t>.</w:t>
            </w:r>
            <w:r w:rsidRPr="006D71F3">
              <w:rPr>
                <w:rFonts w:cs="Times New Roman"/>
                <w:szCs w:val="24"/>
              </w:rPr>
              <w:t>3</w:t>
            </w:r>
          </w:p>
        </w:tc>
      </w:tr>
      <w:tr w:rsidR="00625FCE" w:rsidRPr="006D71F3" w14:paraId="1E37101D" w14:textId="4654C8CE" w:rsidTr="00F137BD">
        <w:trPr>
          <w:trHeight w:val="300"/>
          <w:jc w:val="center"/>
        </w:trPr>
        <w:tc>
          <w:tcPr>
            <w:tcW w:w="0" w:type="auto"/>
          </w:tcPr>
          <w:p w14:paraId="5E15B975" w14:textId="7448158B" w:rsidR="00625FCE" w:rsidRPr="006D71F3" w:rsidRDefault="00625FCE" w:rsidP="00625FCE">
            <w:pPr>
              <w:spacing w:line="240" w:lineRule="auto"/>
              <w:jc w:val="left"/>
              <w:rPr>
                <w:rFonts w:eastAsia="Times New Roman" w:cs="Times New Roman"/>
                <w:szCs w:val="24"/>
              </w:rPr>
            </w:pPr>
            <w:r w:rsidRPr="006D71F3">
              <w:rPr>
                <w:rFonts w:cs="Times New Roman"/>
                <w:bCs/>
                <w:szCs w:val="24"/>
              </w:rPr>
              <w:t>Jan, 13</w:t>
            </w:r>
          </w:p>
        </w:tc>
        <w:tc>
          <w:tcPr>
            <w:tcW w:w="0" w:type="auto"/>
            <w:noWrap/>
            <w:hideMark/>
          </w:tcPr>
          <w:p w14:paraId="1B90E454" w14:textId="7DA104F1"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20943200" w14:textId="4AF7EFD4" w:rsidR="00625FCE" w:rsidRPr="006D71F3" w:rsidRDefault="00625FCE" w:rsidP="00164386">
            <w:pPr>
              <w:spacing w:line="240" w:lineRule="auto"/>
              <w:jc w:val="center"/>
              <w:rPr>
                <w:rFonts w:eastAsia="Times New Roman" w:cs="Times New Roman"/>
                <w:szCs w:val="24"/>
              </w:rPr>
            </w:pPr>
            <w:r w:rsidRPr="006D71F3">
              <w:rPr>
                <w:rFonts w:cs="Times New Roman"/>
                <w:szCs w:val="24"/>
              </w:rPr>
              <w:t>687</w:t>
            </w:r>
            <w:r w:rsidR="00164386">
              <w:rPr>
                <w:rFonts w:cs="Times New Roman"/>
                <w:szCs w:val="24"/>
              </w:rPr>
              <w:t>.</w:t>
            </w:r>
            <w:r w:rsidRPr="006D71F3">
              <w:rPr>
                <w:rFonts w:cs="Times New Roman"/>
                <w:szCs w:val="24"/>
              </w:rPr>
              <w:t>1</w:t>
            </w:r>
          </w:p>
        </w:tc>
        <w:tc>
          <w:tcPr>
            <w:tcW w:w="0" w:type="auto"/>
            <w:noWrap/>
            <w:hideMark/>
          </w:tcPr>
          <w:p w14:paraId="704EE86A" w14:textId="46F33319"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3DA86F10" w14:textId="10F87B45"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459</w:t>
            </w:r>
            <w:r w:rsidR="00164386">
              <w:rPr>
                <w:rFonts w:cs="Times New Roman"/>
                <w:szCs w:val="24"/>
              </w:rPr>
              <w:t>.</w:t>
            </w:r>
            <w:r w:rsidRPr="006D71F3">
              <w:rPr>
                <w:rFonts w:cs="Times New Roman"/>
                <w:szCs w:val="24"/>
              </w:rPr>
              <w:t>1</w:t>
            </w:r>
          </w:p>
        </w:tc>
      </w:tr>
      <w:tr w:rsidR="00625FCE" w:rsidRPr="006D71F3" w14:paraId="0E42BF4B" w14:textId="01B985B1" w:rsidTr="00F137BD">
        <w:trPr>
          <w:trHeight w:val="300"/>
          <w:jc w:val="center"/>
        </w:trPr>
        <w:tc>
          <w:tcPr>
            <w:tcW w:w="0" w:type="auto"/>
          </w:tcPr>
          <w:p w14:paraId="6949E602" w14:textId="26A7D7F4" w:rsidR="00625FCE" w:rsidRPr="006D71F3" w:rsidRDefault="00625FCE" w:rsidP="00625FCE">
            <w:pPr>
              <w:spacing w:line="240" w:lineRule="auto"/>
              <w:jc w:val="left"/>
              <w:rPr>
                <w:rFonts w:eastAsia="Times New Roman" w:cs="Times New Roman"/>
                <w:szCs w:val="24"/>
              </w:rPr>
            </w:pPr>
            <w:r w:rsidRPr="006D71F3">
              <w:rPr>
                <w:rFonts w:cs="Times New Roman"/>
                <w:bCs/>
                <w:szCs w:val="24"/>
              </w:rPr>
              <w:t>Feb, 13</w:t>
            </w:r>
          </w:p>
        </w:tc>
        <w:tc>
          <w:tcPr>
            <w:tcW w:w="0" w:type="auto"/>
            <w:noWrap/>
            <w:hideMark/>
          </w:tcPr>
          <w:p w14:paraId="4171E7B3" w14:textId="43ACE1EF"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49D29C96" w14:textId="66FECF74" w:rsidR="00625FCE" w:rsidRPr="006D71F3" w:rsidRDefault="00625FCE" w:rsidP="00164386">
            <w:pPr>
              <w:spacing w:line="240" w:lineRule="auto"/>
              <w:jc w:val="center"/>
              <w:rPr>
                <w:rFonts w:eastAsia="Times New Roman" w:cs="Times New Roman"/>
                <w:szCs w:val="24"/>
              </w:rPr>
            </w:pPr>
            <w:r w:rsidRPr="006D71F3">
              <w:rPr>
                <w:rFonts w:cs="Times New Roman"/>
                <w:szCs w:val="24"/>
              </w:rPr>
              <w:t>539</w:t>
            </w:r>
            <w:r w:rsidR="00164386">
              <w:rPr>
                <w:rFonts w:cs="Times New Roman"/>
                <w:szCs w:val="24"/>
              </w:rPr>
              <w:t>.</w:t>
            </w:r>
            <w:r w:rsidRPr="006D71F3">
              <w:rPr>
                <w:rFonts w:cs="Times New Roman"/>
                <w:szCs w:val="24"/>
              </w:rPr>
              <w:t>6</w:t>
            </w:r>
          </w:p>
        </w:tc>
        <w:tc>
          <w:tcPr>
            <w:tcW w:w="0" w:type="auto"/>
            <w:noWrap/>
            <w:hideMark/>
          </w:tcPr>
          <w:p w14:paraId="2FCE092D" w14:textId="4A0C6170"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454A98B7" w14:textId="3AFB616C"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360</w:t>
            </w:r>
            <w:r w:rsidR="00164386">
              <w:rPr>
                <w:rFonts w:cs="Times New Roman"/>
                <w:szCs w:val="24"/>
              </w:rPr>
              <w:t>.</w:t>
            </w:r>
            <w:r w:rsidRPr="006D71F3">
              <w:rPr>
                <w:rFonts w:cs="Times New Roman"/>
                <w:szCs w:val="24"/>
              </w:rPr>
              <w:t>5</w:t>
            </w:r>
          </w:p>
        </w:tc>
      </w:tr>
      <w:tr w:rsidR="00625FCE" w:rsidRPr="006D71F3" w14:paraId="153986BC" w14:textId="59D16DE9" w:rsidTr="00F137BD">
        <w:trPr>
          <w:trHeight w:val="300"/>
          <w:jc w:val="center"/>
        </w:trPr>
        <w:tc>
          <w:tcPr>
            <w:tcW w:w="0" w:type="auto"/>
          </w:tcPr>
          <w:p w14:paraId="3777DACF" w14:textId="7D743B4F" w:rsidR="00625FCE" w:rsidRPr="006D71F3" w:rsidRDefault="00625FCE" w:rsidP="00625FCE">
            <w:pPr>
              <w:spacing w:line="240" w:lineRule="auto"/>
              <w:jc w:val="left"/>
              <w:rPr>
                <w:rFonts w:eastAsia="Times New Roman" w:cs="Times New Roman"/>
                <w:szCs w:val="24"/>
              </w:rPr>
            </w:pPr>
            <w:r w:rsidRPr="006D71F3">
              <w:rPr>
                <w:rFonts w:cs="Times New Roman"/>
                <w:bCs/>
                <w:szCs w:val="24"/>
              </w:rPr>
              <w:t>Mar, 13</w:t>
            </w:r>
          </w:p>
        </w:tc>
        <w:tc>
          <w:tcPr>
            <w:tcW w:w="0" w:type="auto"/>
            <w:noWrap/>
            <w:hideMark/>
          </w:tcPr>
          <w:p w14:paraId="31B15FB6" w14:textId="5A28C813"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7CB19D2F" w14:textId="2DA0CAB1" w:rsidR="00625FCE" w:rsidRPr="006D71F3" w:rsidRDefault="00625FCE" w:rsidP="00164386">
            <w:pPr>
              <w:spacing w:line="240" w:lineRule="auto"/>
              <w:jc w:val="center"/>
              <w:rPr>
                <w:rFonts w:eastAsia="Times New Roman" w:cs="Times New Roman"/>
                <w:szCs w:val="24"/>
              </w:rPr>
            </w:pPr>
            <w:r w:rsidRPr="006D71F3">
              <w:rPr>
                <w:rFonts w:cs="Times New Roman"/>
                <w:szCs w:val="24"/>
              </w:rPr>
              <w:t>561</w:t>
            </w:r>
            <w:r w:rsidR="00164386">
              <w:rPr>
                <w:rFonts w:cs="Times New Roman"/>
                <w:szCs w:val="24"/>
              </w:rPr>
              <w:t>.</w:t>
            </w:r>
            <w:r w:rsidRPr="006D71F3">
              <w:rPr>
                <w:rFonts w:cs="Times New Roman"/>
                <w:szCs w:val="24"/>
              </w:rPr>
              <w:t>5</w:t>
            </w:r>
          </w:p>
        </w:tc>
        <w:tc>
          <w:tcPr>
            <w:tcW w:w="0" w:type="auto"/>
            <w:noWrap/>
            <w:hideMark/>
          </w:tcPr>
          <w:p w14:paraId="44E80CA2" w14:textId="0765F990"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0.143</w:t>
            </w:r>
          </w:p>
        </w:tc>
        <w:tc>
          <w:tcPr>
            <w:tcW w:w="0" w:type="auto"/>
          </w:tcPr>
          <w:p w14:paraId="527274C9" w14:textId="57BBDF6E"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390</w:t>
            </w:r>
            <w:r w:rsidR="00164386">
              <w:rPr>
                <w:rFonts w:cs="Times New Roman"/>
                <w:szCs w:val="24"/>
              </w:rPr>
              <w:t>.</w:t>
            </w:r>
            <w:r w:rsidRPr="006D71F3">
              <w:rPr>
                <w:rFonts w:cs="Times New Roman"/>
                <w:szCs w:val="24"/>
              </w:rPr>
              <w:t>8</w:t>
            </w:r>
          </w:p>
        </w:tc>
      </w:tr>
      <w:tr w:rsidR="00625FCE" w:rsidRPr="006D71F3" w14:paraId="143F0DA6" w14:textId="0BF72780" w:rsidTr="00F137BD">
        <w:trPr>
          <w:trHeight w:val="300"/>
          <w:jc w:val="center"/>
        </w:trPr>
        <w:tc>
          <w:tcPr>
            <w:tcW w:w="0" w:type="auto"/>
          </w:tcPr>
          <w:p w14:paraId="284D6A89" w14:textId="7948CF63" w:rsidR="00625FCE" w:rsidRPr="006D71F3" w:rsidRDefault="00625FCE" w:rsidP="00625FCE">
            <w:pPr>
              <w:spacing w:line="240" w:lineRule="auto"/>
              <w:jc w:val="left"/>
              <w:rPr>
                <w:rFonts w:eastAsia="Times New Roman" w:cs="Times New Roman"/>
                <w:szCs w:val="24"/>
              </w:rPr>
            </w:pPr>
            <w:r w:rsidRPr="006D71F3">
              <w:rPr>
                <w:rFonts w:cs="Times New Roman"/>
                <w:bCs/>
                <w:szCs w:val="24"/>
              </w:rPr>
              <w:t>Apr, 13</w:t>
            </w:r>
          </w:p>
        </w:tc>
        <w:tc>
          <w:tcPr>
            <w:tcW w:w="0" w:type="auto"/>
            <w:noWrap/>
            <w:hideMark/>
          </w:tcPr>
          <w:p w14:paraId="5AF292A4" w14:textId="6254D86D"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26F08E32" w14:textId="2BF68911" w:rsidR="00625FCE" w:rsidRPr="006D71F3" w:rsidRDefault="00625FCE" w:rsidP="00164386">
            <w:pPr>
              <w:spacing w:line="240" w:lineRule="auto"/>
              <w:jc w:val="center"/>
              <w:rPr>
                <w:rFonts w:eastAsia="Times New Roman" w:cs="Times New Roman"/>
                <w:szCs w:val="24"/>
              </w:rPr>
            </w:pPr>
            <w:r w:rsidRPr="006D71F3">
              <w:rPr>
                <w:rFonts w:cs="Times New Roman"/>
                <w:szCs w:val="24"/>
              </w:rPr>
              <w:t>556</w:t>
            </w:r>
            <w:r w:rsidR="00164386">
              <w:rPr>
                <w:rFonts w:cs="Times New Roman"/>
                <w:szCs w:val="24"/>
              </w:rPr>
              <w:t>.</w:t>
            </w:r>
            <w:r w:rsidRPr="006D71F3">
              <w:rPr>
                <w:rFonts w:cs="Times New Roman"/>
                <w:szCs w:val="24"/>
              </w:rPr>
              <w:t>0</w:t>
            </w:r>
          </w:p>
        </w:tc>
        <w:tc>
          <w:tcPr>
            <w:tcW w:w="0" w:type="auto"/>
            <w:noWrap/>
            <w:hideMark/>
          </w:tcPr>
          <w:p w14:paraId="758BEE3A" w14:textId="3B972BA6"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0.143</w:t>
            </w:r>
          </w:p>
        </w:tc>
        <w:tc>
          <w:tcPr>
            <w:tcW w:w="0" w:type="auto"/>
          </w:tcPr>
          <w:p w14:paraId="23B3233B" w14:textId="4AD66EF0"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386</w:t>
            </w:r>
            <w:r w:rsidR="00164386">
              <w:rPr>
                <w:rFonts w:cs="Times New Roman"/>
                <w:szCs w:val="24"/>
              </w:rPr>
              <w:t>.</w:t>
            </w:r>
            <w:r w:rsidRPr="006D71F3">
              <w:rPr>
                <w:rFonts w:cs="Times New Roman"/>
                <w:szCs w:val="24"/>
              </w:rPr>
              <w:t>9</w:t>
            </w:r>
          </w:p>
        </w:tc>
      </w:tr>
      <w:tr w:rsidR="00625FCE" w:rsidRPr="006D71F3" w14:paraId="54DD20DA" w14:textId="2A5B5E16" w:rsidTr="00F137BD">
        <w:trPr>
          <w:trHeight w:val="300"/>
          <w:jc w:val="center"/>
        </w:trPr>
        <w:tc>
          <w:tcPr>
            <w:tcW w:w="0" w:type="auto"/>
          </w:tcPr>
          <w:p w14:paraId="4B223B73" w14:textId="003C9C08" w:rsidR="00625FCE" w:rsidRPr="006D71F3" w:rsidRDefault="00625FCE" w:rsidP="00625FCE">
            <w:pPr>
              <w:spacing w:line="240" w:lineRule="auto"/>
              <w:jc w:val="left"/>
              <w:rPr>
                <w:rFonts w:eastAsia="Times New Roman" w:cs="Times New Roman"/>
                <w:szCs w:val="24"/>
              </w:rPr>
            </w:pPr>
            <w:r w:rsidRPr="006D71F3">
              <w:rPr>
                <w:rFonts w:cs="Times New Roman"/>
                <w:bCs/>
                <w:szCs w:val="24"/>
              </w:rPr>
              <w:t>May, 13</w:t>
            </w:r>
          </w:p>
        </w:tc>
        <w:tc>
          <w:tcPr>
            <w:tcW w:w="0" w:type="auto"/>
            <w:noWrap/>
            <w:hideMark/>
          </w:tcPr>
          <w:p w14:paraId="51FB6668" w14:textId="4C53C800"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34947A1A" w14:textId="04149EE4" w:rsidR="00625FCE" w:rsidRPr="006D71F3" w:rsidRDefault="00625FCE" w:rsidP="00164386">
            <w:pPr>
              <w:spacing w:line="240" w:lineRule="auto"/>
              <w:jc w:val="center"/>
              <w:rPr>
                <w:rFonts w:eastAsia="Times New Roman" w:cs="Times New Roman"/>
                <w:szCs w:val="24"/>
              </w:rPr>
            </w:pPr>
            <w:r w:rsidRPr="006D71F3">
              <w:rPr>
                <w:rFonts w:cs="Times New Roman"/>
                <w:szCs w:val="24"/>
              </w:rPr>
              <w:t>708</w:t>
            </w:r>
            <w:r w:rsidR="00164386">
              <w:rPr>
                <w:rFonts w:cs="Times New Roman"/>
                <w:szCs w:val="24"/>
              </w:rPr>
              <w:t>.</w:t>
            </w:r>
            <w:r w:rsidRPr="006D71F3">
              <w:rPr>
                <w:rFonts w:cs="Times New Roman"/>
                <w:szCs w:val="24"/>
              </w:rPr>
              <w:t>3</w:t>
            </w:r>
          </w:p>
        </w:tc>
        <w:tc>
          <w:tcPr>
            <w:tcW w:w="0" w:type="auto"/>
            <w:noWrap/>
            <w:hideMark/>
          </w:tcPr>
          <w:p w14:paraId="3F1CF483" w14:textId="560E4736"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0.146</w:t>
            </w:r>
          </w:p>
        </w:tc>
        <w:tc>
          <w:tcPr>
            <w:tcW w:w="0" w:type="auto"/>
          </w:tcPr>
          <w:p w14:paraId="0E3528B1" w14:textId="62966315"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482</w:t>
            </w:r>
            <w:r w:rsidR="00164386">
              <w:rPr>
                <w:rFonts w:cs="Times New Roman"/>
                <w:szCs w:val="24"/>
              </w:rPr>
              <w:t>.</w:t>
            </w:r>
            <w:r w:rsidRPr="006D71F3">
              <w:rPr>
                <w:rFonts w:cs="Times New Roman"/>
                <w:szCs w:val="24"/>
              </w:rPr>
              <w:t>3</w:t>
            </w:r>
          </w:p>
        </w:tc>
      </w:tr>
      <w:tr w:rsidR="00625FCE" w:rsidRPr="006D71F3" w14:paraId="53303596" w14:textId="2866D8B5" w:rsidTr="00F137BD">
        <w:trPr>
          <w:trHeight w:val="300"/>
          <w:jc w:val="center"/>
        </w:trPr>
        <w:tc>
          <w:tcPr>
            <w:tcW w:w="0" w:type="auto"/>
          </w:tcPr>
          <w:p w14:paraId="34C7B143" w14:textId="4F2EAC62" w:rsidR="00625FCE" w:rsidRPr="006D71F3" w:rsidRDefault="00625FCE" w:rsidP="00625FCE">
            <w:pPr>
              <w:spacing w:line="240" w:lineRule="auto"/>
              <w:jc w:val="left"/>
              <w:rPr>
                <w:rFonts w:eastAsia="Times New Roman" w:cs="Times New Roman"/>
                <w:szCs w:val="24"/>
              </w:rPr>
            </w:pPr>
            <w:r w:rsidRPr="006D71F3">
              <w:rPr>
                <w:rFonts w:cs="Times New Roman"/>
                <w:bCs/>
                <w:szCs w:val="24"/>
              </w:rPr>
              <w:t>Jun, 13</w:t>
            </w:r>
          </w:p>
        </w:tc>
        <w:tc>
          <w:tcPr>
            <w:tcW w:w="0" w:type="auto"/>
            <w:noWrap/>
            <w:hideMark/>
          </w:tcPr>
          <w:p w14:paraId="42422E2D" w14:textId="5AF8FEAF" w:rsidR="00625FCE" w:rsidRPr="006D71F3" w:rsidRDefault="00625FCE" w:rsidP="00164386">
            <w:pPr>
              <w:spacing w:line="240" w:lineRule="auto"/>
              <w:jc w:val="center"/>
              <w:rPr>
                <w:rFonts w:eastAsia="Times New Roman" w:cs="Times New Roman"/>
                <w:szCs w:val="24"/>
              </w:rPr>
            </w:pPr>
            <w:r w:rsidRPr="006D71F3">
              <w:rPr>
                <w:rFonts w:cs="Times New Roman"/>
                <w:szCs w:val="24"/>
              </w:rPr>
              <w:t>0.00004</w:t>
            </w:r>
          </w:p>
        </w:tc>
        <w:tc>
          <w:tcPr>
            <w:tcW w:w="0" w:type="auto"/>
            <w:noWrap/>
            <w:hideMark/>
          </w:tcPr>
          <w:p w14:paraId="7FF24C29" w14:textId="5A6C7966" w:rsidR="00625FCE" w:rsidRPr="006D71F3" w:rsidRDefault="00625FCE" w:rsidP="00164386">
            <w:pPr>
              <w:spacing w:line="240" w:lineRule="auto"/>
              <w:jc w:val="center"/>
              <w:rPr>
                <w:rFonts w:eastAsia="Times New Roman" w:cs="Times New Roman"/>
                <w:szCs w:val="24"/>
              </w:rPr>
            </w:pPr>
            <w:r w:rsidRPr="006D71F3">
              <w:rPr>
                <w:rFonts w:cs="Times New Roman"/>
                <w:szCs w:val="24"/>
              </w:rPr>
              <w:t>757</w:t>
            </w:r>
            <w:r w:rsidR="00164386">
              <w:rPr>
                <w:rFonts w:cs="Times New Roman"/>
                <w:szCs w:val="24"/>
              </w:rPr>
              <w:t>.</w:t>
            </w:r>
            <w:r w:rsidRPr="006D71F3">
              <w:rPr>
                <w:rFonts w:cs="Times New Roman"/>
                <w:szCs w:val="24"/>
              </w:rPr>
              <w:t>5</w:t>
            </w:r>
          </w:p>
        </w:tc>
        <w:tc>
          <w:tcPr>
            <w:tcW w:w="0" w:type="auto"/>
            <w:noWrap/>
            <w:hideMark/>
          </w:tcPr>
          <w:p w14:paraId="0D60BC9B" w14:textId="2A830817"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0.146</w:t>
            </w:r>
          </w:p>
        </w:tc>
        <w:tc>
          <w:tcPr>
            <w:tcW w:w="0" w:type="auto"/>
          </w:tcPr>
          <w:p w14:paraId="0C945965" w14:textId="1CD135DA"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517</w:t>
            </w:r>
            <w:r w:rsidR="00164386">
              <w:rPr>
                <w:rFonts w:cs="Times New Roman"/>
                <w:szCs w:val="24"/>
              </w:rPr>
              <w:t>.</w:t>
            </w:r>
            <w:r w:rsidRPr="006D71F3">
              <w:rPr>
                <w:rFonts w:cs="Times New Roman"/>
                <w:szCs w:val="24"/>
              </w:rPr>
              <w:t>5</w:t>
            </w:r>
          </w:p>
        </w:tc>
      </w:tr>
      <w:tr w:rsidR="00625FCE" w:rsidRPr="006D71F3" w14:paraId="74671E00" w14:textId="32362FAA" w:rsidTr="00F137BD">
        <w:trPr>
          <w:trHeight w:val="300"/>
          <w:jc w:val="center"/>
        </w:trPr>
        <w:tc>
          <w:tcPr>
            <w:tcW w:w="0" w:type="auto"/>
          </w:tcPr>
          <w:p w14:paraId="42BCA586" w14:textId="7E4C5AC6" w:rsidR="00625FCE" w:rsidRPr="006D71F3" w:rsidRDefault="00625FCE" w:rsidP="00625FCE">
            <w:pPr>
              <w:spacing w:line="240" w:lineRule="auto"/>
              <w:jc w:val="left"/>
              <w:rPr>
                <w:rFonts w:eastAsia="Times New Roman" w:cs="Times New Roman"/>
                <w:szCs w:val="24"/>
              </w:rPr>
            </w:pPr>
            <w:r w:rsidRPr="006D71F3">
              <w:rPr>
                <w:rFonts w:cs="Times New Roman"/>
                <w:bCs/>
                <w:szCs w:val="24"/>
              </w:rPr>
              <w:t>Jul, 13</w:t>
            </w:r>
          </w:p>
        </w:tc>
        <w:tc>
          <w:tcPr>
            <w:tcW w:w="0" w:type="auto"/>
            <w:noWrap/>
            <w:hideMark/>
          </w:tcPr>
          <w:p w14:paraId="7B84ACEE" w14:textId="0C19DBA9"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2BEB26D1" w14:textId="58AE9CC2" w:rsidR="00625FCE" w:rsidRPr="006D71F3" w:rsidRDefault="00625FCE" w:rsidP="00164386">
            <w:pPr>
              <w:spacing w:line="240" w:lineRule="auto"/>
              <w:jc w:val="center"/>
              <w:rPr>
                <w:rFonts w:eastAsia="Times New Roman" w:cs="Times New Roman"/>
                <w:szCs w:val="24"/>
              </w:rPr>
            </w:pPr>
            <w:r w:rsidRPr="006D71F3">
              <w:rPr>
                <w:rFonts w:cs="Times New Roman"/>
                <w:szCs w:val="24"/>
              </w:rPr>
              <w:t>582</w:t>
            </w:r>
            <w:r w:rsidR="00164386">
              <w:rPr>
                <w:rFonts w:cs="Times New Roman"/>
                <w:szCs w:val="24"/>
              </w:rPr>
              <w:t>.</w:t>
            </w:r>
            <w:r w:rsidRPr="006D71F3">
              <w:rPr>
                <w:rFonts w:cs="Times New Roman"/>
                <w:szCs w:val="24"/>
              </w:rPr>
              <w:t>0</w:t>
            </w:r>
          </w:p>
        </w:tc>
        <w:tc>
          <w:tcPr>
            <w:tcW w:w="0" w:type="auto"/>
            <w:noWrap/>
            <w:hideMark/>
          </w:tcPr>
          <w:p w14:paraId="773CD93E" w14:textId="0B1FDFEC"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0.146</w:t>
            </w:r>
          </w:p>
        </w:tc>
        <w:tc>
          <w:tcPr>
            <w:tcW w:w="0" w:type="auto"/>
          </w:tcPr>
          <w:p w14:paraId="63CF5A88" w14:textId="2ADF02C3"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396</w:t>
            </w:r>
            <w:r w:rsidR="00164386">
              <w:rPr>
                <w:rFonts w:cs="Times New Roman"/>
                <w:szCs w:val="24"/>
              </w:rPr>
              <w:t>.</w:t>
            </w:r>
            <w:r w:rsidRPr="006D71F3">
              <w:rPr>
                <w:rFonts w:cs="Times New Roman"/>
                <w:szCs w:val="24"/>
              </w:rPr>
              <w:t>4</w:t>
            </w:r>
          </w:p>
        </w:tc>
      </w:tr>
      <w:tr w:rsidR="00625FCE" w:rsidRPr="006D71F3" w14:paraId="405C1BF4" w14:textId="24D10214" w:rsidTr="00F137BD">
        <w:trPr>
          <w:trHeight w:val="300"/>
          <w:jc w:val="center"/>
        </w:trPr>
        <w:tc>
          <w:tcPr>
            <w:tcW w:w="0" w:type="auto"/>
          </w:tcPr>
          <w:p w14:paraId="225F2BB6" w14:textId="7AAAB0AF" w:rsidR="00625FCE" w:rsidRPr="006D71F3" w:rsidRDefault="00625FCE" w:rsidP="00625FCE">
            <w:pPr>
              <w:spacing w:line="240" w:lineRule="auto"/>
              <w:jc w:val="left"/>
              <w:rPr>
                <w:rFonts w:eastAsia="Times New Roman" w:cs="Times New Roman"/>
                <w:szCs w:val="24"/>
              </w:rPr>
            </w:pPr>
            <w:r w:rsidRPr="006D71F3">
              <w:rPr>
                <w:rFonts w:cs="Times New Roman"/>
                <w:bCs/>
                <w:szCs w:val="24"/>
              </w:rPr>
              <w:t>Aug, 13</w:t>
            </w:r>
          </w:p>
        </w:tc>
        <w:tc>
          <w:tcPr>
            <w:tcW w:w="0" w:type="auto"/>
            <w:noWrap/>
            <w:hideMark/>
          </w:tcPr>
          <w:p w14:paraId="32F6D738" w14:textId="19E1120C" w:rsidR="00625FCE" w:rsidRPr="006D71F3" w:rsidRDefault="00625FCE" w:rsidP="00164386">
            <w:pPr>
              <w:spacing w:line="240" w:lineRule="auto"/>
              <w:jc w:val="center"/>
              <w:rPr>
                <w:rFonts w:eastAsia="Times New Roman" w:cs="Times New Roman"/>
                <w:szCs w:val="24"/>
              </w:rPr>
            </w:pPr>
            <w:r w:rsidRPr="006D71F3">
              <w:rPr>
                <w:rFonts w:cs="Times New Roman"/>
                <w:szCs w:val="24"/>
              </w:rPr>
              <w:t>0.00003</w:t>
            </w:r>
          </w:p>
        </w:tc>
        <w:tc>
          <w:tcPr>
            <w:tcW w:w="0" w:type="auto"/>
            <w:noWrap/>
            <w:hideMark/>
          </w:tcPr>
          <w:p w14:paraId="42AB4481" w14:textId="5BBC8249" w:rsidR="00625FCE" w:rsidRPr="006D71F3" w:rsidRDefault="00625FCE" w:rsidP="00164386">
            <w:pPr>
              <w:spacing w:line="240" w:lineRule="auto"/>
              <w:jc w:val="center"/>
              <w:rPr>
                <w:rFonts w:eastAsia="Times New Roman" w:cs="Times New Roman"/>
                <w:szCs w:val="24"/>
              </w:rPr>
            </w:pPr>
            <w:r w:rsidRPr="006D71F3">
              <w:rPr>
                <w:rFonts w:cs="Times New Roman"/>
                <w:szCs w:val="24"/>
              </w:rPr>
              <w:t>606</w:t>
            </w:r>
            <w:r w:rsidR="00164386">
              <w:rPr>
                <w:rFonts w:cs="Times New Roman"/>
                <w:szCs w:val="24"/>
              </w:rPr>
              <w:t>.</w:t>
            </w:r>
            <w:r w:rsidRPr="006D71F3">
              <w:rPr>
                <w:rFonts w:cs="Times New Roman"/>
                <w:szCs w:val="24"/>
              </w:rPr>
              <w:t>0</w:t>
            </w:r>
          </w:p>
        </w:tc>
        <w:tc>
          <w:tcPr>
            <w:tcW w:w="0" w:type="auto"/>
            <w:noWrap/>
            <w:hideMark/>
          </w:tcPr>
          <w:p w14:paraId="3F6FD571" w14:textId="62377595"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0.146</w:t>
            </w:r>
          </w:p>
        </w:tc>
        <w:tc>
          <w:tcPr>
            <w:tcW w:w="0" w:type="auto"/>
          </w:tcPr>
          <w:p w14:paraId="0149779C" w14:textId="2D12A397"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413</w:t>
            </w:r>
            <w:r w:rsidR="00164386">
              <w:rPr>
                <w:rFonts w:cs="Times New Roman"/>
                <w:szCs w:val="24"/>
              </w:rPr>
              <w:t>.</w:t>
            </w:r>
            <w:r w:rsidRPr="006D71F3">
              <w:rPr>
                <w:rFonts w:cs="Times New Roman"/>
                <w:szCs w:val="24"/>
              </w:rPr>
              <w:t>0</w:t>
            </w:r>
          </w:p>
        </w:tc>
      </w:tr>
      <w:tr w:rsidR="00625FCE" w:rsidRPr="006D71F3" w14:paraId="7E10C35A" w14:textId="7A7E53F1" w:rsidTr="00F137BD">
        <w:trPr>
          <w:trHeight w:val="300"/>
          <w:jc w:val="center"/>
        </w:trPr>
        <w:tc>
          <w:tcPr>
            <w:tcW w:w="0" w:type="auto"/>
          </w:tcPr>
          <w:p w14:paraId="3FD6E5B2" w14:textId="70361934" w:rsidR="00625FCE" w:rsidRPr="006D71F3" w:rsidRDefault="00625FCE" w:rsidP="00625FCE">
            <w:pPr>
              <w:spacing w:line="240" w:lineRule="auto"/>
              <w:jc w:val="left"/>
              <w:rPr>
                <w:rFonts w:eastAsia="Times New Roman" w:cs="Times New Roman"/>
                <w:szCs w:val="24"/>
              </w:rPr>
            </w:pPr>
            <w:r w:rsidRPr="006D71F3">
              <w:rPr>
                <w:rFonts w:cs="Times New Roman"/>
                <w:bCs/>
                <w:szCs w:val="24"/>
              </w:rPr>
              <w:t>Sep, 13</w:t>
            </w:r>
          </w:p>
        </w:tc>
        <w:tc>
          <w:tcPr>
            <w:tcW w:w="0" w:type="auto"/>
            <w:noWrap/>
            <w:hideMark/>
          </w:tcPr>
          <w:p w14:paraId="28A9398E" w14:textId="02239335" w:rsidR="00625FCE" w:rsidRPr="006D71F3" w:rsidRDefault="00625FCE" w:rsidP="00164386">
            <w:pPr>
              <w:spacing w:line="240" w:lineRule="auto"/>
              <w:jc w:val="center"/>
              <w:rPr>
                <w:rFonts w:eastAsia="Times New Roman" w:cs="Times New Roman"/>
                <w:szCs w:val="24"/>
              </w:rPr>
            </w:pPr>
            <w:r w:rsidRPr="006D71F3">
              <w:rPr>
                <w:rFonts w:cs="Times New Roman"/>
                <w:szCs w:val="24"/>
              </w:rPr>
              <w:t>0.00004</w:t>
            </w:r>
          </w:p>
        </w:tc>
        <w:tc>
          <w:tcPr>
            <w:tcW w:w="0" w:type="auto"/>
            <w:noWrap/>
            <w:hideMark/>
          </w:tcPr>
          <w:p w14:paraId="7F11D539" w14:textId="51D16E18" w:rsidR="00625FCE" w:rsidRPr="006D71F3" w:rsidRDefault="00625FCE" w:rsidP="00164386">
            <w:pPr>
              <w:spacing w:line="240" w:lineRule="auto"/>
              <w:jc w:val="center"/>
              <w:rPr>
                <w:rFonts w:eastAsia="Times New Roman" w:cs="Times New Roman"/>
                <w:szCs w:val="24"/>
              </w:rPr>
            </w:pPr>
            <w:r w:rsidRPr="006D71F3">
              <w:rPr>
                <w:rFonts w:cs="Times New Roman"/>
                <w:szCs w:val="24"/>
              </w:rPr>
              <w:t>760</w:t>
            </w:r>
            <w:r w:rsidR="00164386">
              <w:rPr>
                <w:rFonts w:cs="Times New Roman"/>
                <w:szCs w:val="24"/>
              </w:rPr>
              <w:t>.</w:t>
            </w:r>
            <w:r w:rsidRPr="006D71F3">
              <w:rPr>
                <w:rFonts w:cs="Times New Roman"/>
                <w:szCs w:val="24"/>
              </w:rPr>
              <w:t>0</w:t>
            </w:r>
          </w:p>
        </w:tc>
        <w:tc>
          <w:tcPr>
            <w:tcW w:w="0" w:type="auto"/>
            <w:noWrap/>
            <w:hideMark/>
          </w:tcPr>
          <w:p w14:paraId="6A2DE756" w14:textId="428D7A4D"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0.146</w:t>
            </w:r>
          </w:p>
        </w:tc>
        <w:tc>
          <w:tcPr>
            <w:tcW w:w="0" w:type="auto"/>
          </w:tcPr>
          <w:p w14:paraId="5B672E33" w14:textId="791926CB"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519</w:t>
            </w:r>
            <w:r w:rsidR="00164386">
              <w:rPr>
                <w:rFonts w:cs="Times New Roman"/>
                <w:szCs w:val="24"/>
              </w:rPr>
              <w:t>.</w:t>
            </w:r>
            <w:r w:rsidRPr="006D71F3">
              <w:rPr>
                <w:rFonts w:cs="Times New Roman"/>
                <w:szCs w:val="24"/>
              </w:rPr>
              <w:t>5</w:t>
            </w:r>
          </w:p>
        </w:tc>
      </w:tr>
      <w:tr w:rsidR="00625FCE" w:rsidRPr="006D71F3" w14:paraId="0DED08F1" w14:textId="20644441" w:rsidTr="00F137BD">
        <w:trPr>
          <w:trHeight w:val="300"/>
          <w:jc w:val="center"/>
        </w:trPr>
        <w:tc>
          <w:tcPr>
            <w:tcW w:w="0" w:type="auto"/>
          </w:tcPr>
          <w:p w14:paraId="78CB9A4A" w14:textId="3A7AECC0" w:rsidR="00625FCE" w:rsidRPr="006D71F3" w:rsidRDefault="00625FCE" w:rsidP="00625FCE">
            <w:pPr>
              <w:spacing w:line="240" w:lineRule="auto"/>
              <w:jc w:val="left"/>
              <w:rPr>
                <w:rFonts w:eastAsia="Times New Roman" w:cs="Times New Roman"/>
                <w:szCs w:val="24"/>
              </w:rPr>
            </w:pPr>
            <w:r w:rsidRPr="006D71F3">
              <w:rPr>
                <w:rFonts w:cs="Times New Roman"/>
                <w:bCs/>
                <w:szCs w:val="24"/>
              </w:rPr>
              <w:t>Oct, 13</w:t>
            </w:r>
          </w:p>
        </w:tc>
        <w:tc>
          <w:tcPr>
            <w:tcW w:w="0" w:type="auto"/>
            <w:noWrap/>
            <w:hideMark/>
          </w:tcPr>
          <w:p w14:paraId="64235039" w14:textId="2297FE0A"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39C996B7" w14:textId="602A7428" w:rsidR="00625FCE" w:rsidRPr="006D71F3" w:rsidRDefault="00625FCE" w:rsidP="00164386">
            <w:pPr>
              <w:spacing w:line="240" w:lineRule="auto"/>
              <w:jc w:val="center"/>
              <w:rPr>
                <w:rFonts w:eastAsia="Times New Roman" w:cs="Times New Roman"/>
                <w:szCs w:val="24"/>
              </w:rPr>
            </w:pPr>
            <w:r w:rsidRPr="006D71F3">
              <w:rPr>
                <w:rFonts w:cs="Times New Roman"/>
                <w:szCs w:val="24"/>
              </w:rPr>
              <w:t>319</w:t>
            </w:r>
            <w:r w:rsidR="00164386">
              <w:rPr>
                <w:rFonts w:cs="Times New Roman"/>
                <w:szCs w:val="24"/>
              </w:rPr>
              <w:t>.</w:t>
            </w:r>
            <w:r w:rsidRPr="006D71F3">
              <w:rPr>
                <w:rFonts w:cs="Times New Roman"/>
                <w:szCs w:val="24"/>
              </w:rPr>
              <w:t>6</w:t>
            </w:r>
          </w:p>
        </w:tc>
        <w:tc>
          <w:tcPr>
            <w:tcW w:w="0" w:type="auto"/>
            <w:noWrap/>
            <w:hideMark/>
          </w:tcPr>
          <w:p w14:paraId="05A7B590" w14:textId="662915FC"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0.152</w:t>
            </w:r>
          </w:p>
        </w:tc>
        <w:tc>
          <w:tcPr>
            <w:tcW w:w="0" w:type="auto"/>
          </w:tcPr>
          <w:p w14:paraId="419B3067" w14:textId="47EFAB0D"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210</w:t>
            </w:r>
            <w:r w:rsidR="00164386">
              <w:rPr>
                <w:rFonts w:cs="Times New Roman"/>
                <w:szCs w:val="24"/>
              </w:rPr>
              <w:t>.</w:t>
            </w:r>
            <w:r w:rsidRPr="006D71F3">
              <w:rPr>
                <w:rFonts w:cs="Times New Roman"/>
                <w:szCs w:val="24"/>
              </w:rPr>
              <w:t>2</w:t>
            </w:r>
          </w:p>
        </w:tc>
      </w:tr>
      <w:tr w:rsidR="00625FCE" w:rsidRPr="006D71F3" w14:paraId="58E37059" w14:textId="799CC17F" w:rsidTr="00F137BD">
        <w:trPr>
          <w:trHeight w:val="300"/>
          <w:jc w:val="center"/>
        </w:trPr>
        <w:tc>
          <w:tcPr>
            <w:tcW w:w="0" w:type="auto"/>
          </w:tcPr>
          <w:p w14:paraId="14A0248D" w14:textId="61C74DA0" w:rsidR="00625FCE" w:rsidRPr="006D71F3" w:rsidRDefault="00625FCE" w:rsidP="00625FCE">
            <w:pPr>
              <w:spacing w:line="240" w:lineRule="auto"/>
              <w:jc w:val="left"/>
              <w:rPr>
                <w:rFonts w:eastAsia="Times New Roman" w:cs="Times New Roman"/>
                <w:szCs w:val="24"/>
              </w:rPr>
            </w:pPr>
            <w:r w:rsidRPr="006D71F3">
              <w:rPr>
                <w:rFonts w:cs="Times New Roman"/>
                <w:bCs/>
                <w:szCs w:val="24"/>
              </w:rPr>
              <w:t>Nov, 13</w:t>
            </w:r>
          </w:p>
        </w:tc>
        <w:tc>
          <w:tcPr>
            <w:tcW w:w="0" w:type="auto"/>
            <w:noWrap/>
            <w:hideMark/>
          </w:tcPr>
          <w:p w14:paraId="597CBECB" w14:textId="6DAD8D13"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21B06942" w14:textId="7FE7057B" w:rsidR="00625FCE" w:rsidRPr="006D71F3" w:rsidRDefault="00625FCE" w:rsidP="00164386">
            <w:pPr>
              <w:spacing w:line="240" w:lineRule="auto"/>
              <w:jc w:val="center"/>
              <w:rPr>
                <w:rFonts w:eastAsia="Times New Roman" w:cs="Times New Roman"/>
                <w:szCs w:val="24"/>
              </w:rPr>
            </w:pPr>
            <w:r w:rsidRPr="006D71F3">
              <w:rPr>
                <w:rFonts w:cs="Times New Roman"/>
                <w:szCs w:val="24"/>
              </w:rPr>
              <w:t>356</w:t>
            </w:r>
            <w:r w:rsidR="00164386">
              <w:rPr>
                <w:rFonts w:cs="Times New Roman"/>
                <w:szCs w:val="24"/>
              </w:rPr>
              <w:t>.</w:t>
            </w:r>
            <w:r w:rsidRPr="006D71F3">
              <w:rPr>
                <w:rFonts w:cs="Times New Roman"/>
                <w:szCs w:val="24"/>
              </w:rPr>
              <w:t>9</w:t>
            </w:r>
          </w:p>
        </w:tc>
        <w:tc>
          <w:tcPr>
            <w:tcW w:w="0" w:type="auto"/>
            <w:noWrap/>
            <w:hideMark/>
          </w:tcPr>
          <w:p w14:paraId="07C2D7F4" w14:textId="23B15C9A"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0DB81C6D" w14:textId="552AF0A1"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239</w:t>
            </w:r>
            <w:r w:rsidR="00164386">
              <w:rPr>
                <w:rFonts w:cs="Times New Roman"/>
                <w:szCs w:val="24"/>
              </w:rPr>
              <w:t>.</w:t>
            </w:r>
            <w:r w:rsidRPr="006D71F3">
              <w:rPr>
                <w:rFonts w:cs="Times New Roman"/>
                <w:szCs w:val="24"/>
              </w:rPr>
              <w:t>0</w:t>
            </w:r>
          </w:p>
        </w:tc>
      </w:tr>
      <w:tr w:rsidR="00625FCE" w:rsidRPr="006D71F3" w14:paraId="647B870F" w14:textId="6B273BAA" w:rsidTr="00F137BD">
        <w:trPr>
          <w:trHeight w:val="300"/>
          <w:jc w:val="center"/>
        </w:trPr>
        <w:tc>
          <w:tcPr>
            <w:tcW w:w="0" w:type="auto"/>
          </w:tcPr>
          <w:p w14:paraId="4819A015" w14:textId="4EC82868" w:rsidR="00625FCE" w:rsidRPr="006D71F3" w:rsidRDefault="00625FCE" w:rsidP="00625FCE">
            <w:pPr>
              <w:spacing w:line="240" w:lineRule="auto"/>
              <w:jc w:val="left"/>
              <w:rPr>
                <w:rFonts w:eastAsia="Times New Roman" w:cs="Times New Roman"/>
                <w:szCs w:val="24"/>
              </w:rPr>
            </w:pPr>
            <w:r w:rsidRPr="006D71F3">
              <w:rPr>
                <w:rFonts w:cs="Times New Roman"/>
                <w:bCs/>
                <w:szCs w:val="24"/>
              </w:rPr>
              <w:t>Dec, 13</w:t>
            </w:r>
          </w:p>
        </w:tc>
        <w:tc>
          <w:tcPr>
            <w:tcW w:w="0" w:type="auto"/>
            <w:noWrap/>
            <w:hideMark/>
          </w:tcPr>
          <w:p w14:paraId="2859F5D4" w14:textId="36DEFB9A"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1E388449" w14:textId="3231EDF1" w:rsidR="00625FCE" w:rsidRPr="006D71F3" w:rsidRDefault="00625FCE" w:rsidP="00164386">
            <w:pPr>
              <w:spacing w:line="240" w:lineRule="auto"/>
              <w:jc w:val="center"/>
              <w:rPr>
                <w:rFonts w:eastAsia="Times New Roman" w:cs="Times New Roman"/>
                <w:szCs w:val="24"/>
              </w:rPr>
            </w:pPr>
            <w:r w:rsidRPr="006D71F3">
              <w:rPr>
                <w:rFonts w:cs="Times New Roman"/>
                <w:szCs w:val="24"/>
              </w:rPr>
              <w:t>482</w:t>
            </w:r>
            <w:r w:rsidR="00164386">
              <w:rPr>
                <w:rFonts w:cs="Times New Roman"/>
                <w:szCs w:val="24"/>
              </w:rPr>
              <w:t>.</w:t>
            </w:r>
            <w:r w:rsidRPr="006D71F3">
              <w:rPr>
                <w:rFonts w:cs="Times New Roman"/>
                <w:szCs w:val="24"/>
              </w:rPr>
              <w:t>6</w:t>
            </w:r>
          </w:p>
        </w:tc>
        <w:tc>
          <w:tcPr>
            <w:tcW w:w="0" w:type="auto"/>
            <w:noWrap/>
            <w:hideMark/>
          </w:tcPr>
          <w:p w14:paraId="793795D2" w14:textId="1ED042F3"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0.148</w:t>
            </w:r>
          </w:p>
        </w:tc>
        <w:tc>
          <w:tcPr>
            <w:tcW w:w="0" w:type="auto"/>
          </w:tcPr>
          <w:p w14:paraId="5B28E031" w14:textId="0EB67C9D"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324</w:t>
            </w:r>
            <w:r w:rsidR="00164386">
              <w:rPr>
                <w:rFonts w:cs="Times New Roman"/>
                <w:szCs w:val="24"/>
              </w:rPr>
              <w:t>.</w:t>
            </w:r>
            <w:r w:rsidRPr="006D71F3">
              <w:rPr>
                <w:rFonts w:cs="Times New Roman"/>
                <w:szCs w:val="24"/>
              </w:rPr>
              <w:t>1</w:t>
            </w:r>
          </w:p>
        </w:tc>
      </w:tr>
      <w:tr w:rsidR="00625FCE" w:rsidRPr="006D71F3" w14:paraId="477BAC12" w14:textId="4A2DA652" w:rsidTr="00F137BD">
        <w:trPr>
          <w:trHeight w:val="300"/>
          <w:jc w:val="center"/>
        </w:trPr>
        <w:tc>
          <w:tcPr>
            <w:tcW w:w="0" w:type="auto"/>
          </w:tcPr>
          <w:p w14:paraId="369CB50D" w14:textId="254384B4" w:rsidR="00625FCE" w:rsidRPr="006D71F3" w:rsidRDefault="00625FCE" w:rsidP="00625FCE">
            <w:pPr>
              <w:spacing w:line="240" w:lineRule="auto"/>
              <w:jc w:val="left"/>
              <w:rPr>
                <w:rFonts w:eastAsia="Times New Roman" w:cs="Times New Roman"/>
                <w:szCs w:val="24"/>
              </w:rPr>
            </w:pPr>
            <w:r w:rsidRPr="006D71F3">
              <w:rPr>
                <w:rFonts w:cs="Times New Roman"/>
                <w:bCs/>
                <w:szCs w:val="24"/>
              </w:rPr>
              <w:t>Jan, 14</w:t>
            </w:r>
          </w:p>
        </w:tc>
        <w:tc>
          <w:tcPr>
            <w:tcW w:w="0" w:type="auto"/>
            <w:noWrap/>
            <w:hideMark/>
          </w:tcPr>
          <w:p w14:paraId="71F92855" w14:textId="41A36C6A"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7E8D3591" w14:textId="33B16C41" w:rsidR="00625FCE" w:rsidRPr="006D71F3" w:rsidRDefault="00625FCE" w:rsidP="00164386">
            <w:pPr>
              <w:spacing w:line="240" w:lineRule="auto"/>
              <w:jc w:val="center"/>
              <w:rPr>
                <w:rFonts w:eastAsia="Times New Roman" w:cs="Times New Roman"/>
                <w:szCs w:val="24"/>
              </w:rPr>
            </w:pPr>
            <w:r w:rsidRPr="006D71F3">
              <w:rPr>
                <w:rFonts w:cs="Times New Roman"/>
                <w:szCs w:val="24"/>
              </w:rPr>
              <w:t>467</w:t>
            </w:r>
            <w:r w:rsidR="00164386">
              <w:rPr>
                <w:rFonts w:cs="Times New Roman"/>
                <w:szCs w:val="24"/>
              </w:rPr>
              <w:t>.</w:t>
            </w:r>
            <w:r w:rsidRPr="006D71F3">
              <w:rPr>
                <w:rFonts w:cs="Times New Roman"/>
                <w:szCs w:val="24"/>
              </w:rPr>
              <w:t>4</w:t>
            </w:r>
          </w:p>
        </w:tc>
        <w:tc>
          <w:tcPr>
            <w:tcW w:w="0" w:type="auto"/>
            <w:noWrap/>
            <w:hideMark/>
          </w:tcPr>
          <w:p w14:paraId="0A4D0313" w14:textId="14DA473F"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54526E8E" w14:textId="2765376B"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311</w:t>
            </w:r>
            <w:r w:rsidR="00164386">
              <w:rPr>
                <w:rFonts w:cs="Times New Roman"/>
                <w:szCs w:val="24"/>
              </w:rPr>
              <w:t>.</w:t>
            </w:r>
            <w:r w:rsidRPr="006D71F3">
              <w:rPr>
                <w:rFonts w:cs="Times New Roman"/>
                <w:szCs w:val="24"/>
              </w:rPr>
              <w:t>9</w:t>
            </w:r>
          </w:p>
        </w:tc>
      </w:tr>
      <w:tr w:rsidR="00625FCE" w:rsidRPr="006D71F3" w14:paraId="70852EA3" w14:textId="79682476" w:rsidTr="00F137BD">
        <w:trPr>
          <w:trHeight w:val="300"/>
          <w:jc w:val="center"/>
        </w:trPr>
        <w:tc>
          <w:tcPr>
            <w:tcW w:w="0" w:type="auto"/>
          </w:tcPr>
          <w:p w14:paraId="3F3F0171" w14:textId="75A9D2E2" w:rsidR="00625FCE" w:rsidRPr="006D71F3" w:rsidRDefault="00625FCE" w:rsidP="00625FCE">
            <w:pPr>
              <w:spacing w:line="240" w:lineRule="auto"/>
              <w:jc w:val="left"/>
              <w:rPr>
                <w:rFonts w:eastAsia="Times New Roman" w:cs="Times New Roman"/>
                <w:szCs w:val="24"/>
              </w:rPr>
            </w:pPr>
            <w:r w:rsidRPr="006D71F3">
              <w:rPr>
                <w:rFonts w:cs="Times New Roman"/>
                <w:bCs/>
                <w:szCs w:val="24"/>
              </w:rPr>
              <w:t>Feb, 14</w:t>
            </w:r>
          </w:p>
        </w:tc>
        <w:tc>
          <w:tcPr>
            <w:tcW w:w="0" w:type="auto"/>
            <w:noWrap/>
            <w:hideMark/>
          </w:tcPr>
          <w:p w14:paraId="6E8502E8" w14:textId="7A5938B4"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7FCD6C59" w14:textId="7DB17A19" w:rsidR="00625FCE" w:rsidRPr="006D71F3" w:rsidRDefault="00625FCE" w:rsidP="00164386">
            <w:pPr>
              <w:spacing w:line="240" w:lineRule="auto"/>
              <w:jc w:val="center"/>
              <w:rPr>
                <w:rFonts w:eastAsia="Times New Roman" w:cs="Times New Roman"/>
                <w:szCs w:val="24"/>
              </w:rPr>
            </w:pPr>
            <w:r w:rsidRPr="006D71F3">
              <w:rPr>
                <w:rFonts w:cs="Times New Roman"/>
                <w:szCs w:val="24"/>
              </w:rPr>
              <w:t>446</w:t>
            </w:r>
            <w:r w:rsidR="00164386">
              <w:rPr>
                <w:rFonts w:cs="Times New Roman"/>
                <w:szCs w:val="24"/>
              </w:rPr>
              <w:t>.</w:t>
            </w:r>
            <w:r w:rsidRPr="006D71F3">
              <w:rPr>
                <w:rFonts w:cs="Times New Roman"/>
                <w:szCs w:val="24"/>
              </w:rPr>
              <w:t>7</w:t>
            </w:r>
          </w:p>
        </w:tc>
        <w:tc>
          <w:tcPr>
            <w:tcW w:w="0" w:type="auto"/>
            <w:noWrap/>
            <w:hideMark/>
          </w:tcPr>
          <w:p w14:paraId="06C28C18" w14:textId="33CA6435"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2B4BABC5" w14:textId="26A58A90"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299</w:t>
            </w:r>
            <w:r w:rsidR="00164386">
              <w:rPr>
                <w:rFonts w:cs="Times New Roman"/>
                <w:szCs w:val="24"/>
              </w:rPr>
              <w:t>.</w:t>
            </w:r>
            <w:r w:rsidRPr="006D71F3">
              <w:rPr>
                <w:rFonts w:cs="Times New Roman"/>
                <w:szCs w:val="24"/>
              </w:rPr>
              <w:t>6</w:t>
            </w:r>
          </w:p>
        </w:tc>
      </w:tr>
      <w:tr w:rsidR="00625FCE" w:rsidRPr="006D71F3" w14:paraId="197E9741" w14:textId="1109636F" w:rsidTr="00F137BD">
        <w:trPr>
          <w:trHeight w:val="300"/>
          <w:jc w:val="center"/>
        </w:trPr>
        <w:tc>
          <w:tcPr>
            <w:tcW w:w="0" w:type="auto"/>
          </w:tcPr>
          <w:p w14:paraId="4C108B8F" w14:textId="5DE3A791" w:rsidR="00625FCE" w:rsidRPr="006D71F3" w:rsidRDefault="00625FCE" w:rsidP="00625FCE">
            <w:pPr>
              <w:spacing w:line="240" w:lineRule="auto"/>
              <w:jc w:val="left"/>
              <w:rPr>
                <w:rFonts w:eastAsia="Times New Roman" w:cs="Times New Roman"/>
                <w:szCs w:val="24"/>
              </w:rPr>
            </w:pPr>
            <w:r w:rsidRPr="006D71F3">
              <w:rPr>
                <w:rFonts w:cs="Times New Roman"/>
                <w:bCs/>
                <w:szCs w:val="24"/>
              </w:rPr>
              <w:t>Mar, 14</w:t>
            </w:r>
          </w:p>
        </w:tc>
        <w:tc>
          <w:tcPr>
            <w:tcW w:w="0" w:type="auto"/>
            <w:noWrap/>
            <w:hideMark/>
          </w:tcPr>
          <w:p w14:paraId="405B0CB7" w14:textId="1B2CC6C3"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000398BC" w14:textId="5973DFE9" w:rsidR="00625FCE" w:rsidRPr="006D71F3" w:rsidRDefault="00625FCE" w:rsidP="00164386">
            <w:pPr>
              <w:spacing w:line="240" w:lineRule="auto"/>
              <w:jc w:val="center"/>
              <w:rPr>
                <w:rFonts w:eastAsia="Times New Roman" w:cs="Times New Roman"/>
                <w:szCs w:val="24"/>
              </w:rPr>
            </w:pPr>
            <w:r w:rsidRPr="006D71F3">
              <w:rPr>
                <w:rFonts w:cs="Times New Roman"/>
                <w:szCs w:val="24"/>
              </w:rPr>
              <w:t>413</w:t>
            </w:r>
            <w:r w:rsidR="00164386">
              <w:rPr>
                <w:rFonts w:cs="Times New Roman"/>
                <w:szCs w:val="24"/>
              </w:rPr>
              <w:t>.</w:t>
            </w:r>
            <w:r w:rsidRPr="006D71F3">
              <w:rPr>
                <w:rFonts w:cs="Times New Roman"/>
                <w:szCs w:val="24"/>
              </w:rPr>
              <w:t>0</w:t>
            </w:r>
          </w:p>
        </w:tc>
        <w:tc>
          <w:tcPr>
            <w:tcW w:w="0" w:type="auto"/>
            <w:noWrap/>
            <w:hideMark/>
          </w:tcPr>
          <w:p w14:paraId="25070604" w14:textId="4249C234"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0.143</w:t>
            </w:r>
          </w:p>
        </w:tc>
        <w:tc>
          <w:tcPr>
            <w:tcW w:w="0" w:type="auto"/>
          </w:tcPr>
          <w:p w14:paraId="30385C03" w14:textId="18A1A257"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287</w:t>
            </w:r>
            <w:r w:rsidR="00164386">
              <w:rPr>
                <w:rFonts w:cs="Times New Roman"/>
                <w:szCs w:val="24"/>
              </w:rPr>
              <w:t>.</w:t>
            </w:r>
            <w:r w:rsidRPr="006D71F3">
              <w:rPr>
                <w:rFonts w:cs="Times New Roman"/>
                <w:szCs w:val="24"/>
              </w:rPr>
              <w:t>4</w:t>
            </w:r>
          </w:p>
        </w:tc>
      </w:tr>
      <w:tr w:rsidR="00625FCE" w:rsidRPr="006D71F3" w14:paraId="62CA3C01" w14:textId="7D2EABE3" w:rsidTr="00F137BD">
        <w:trPr>
          <w:trHeight w:val="300"/>
          <w:jc w:val="center"/>
        </w:trPr>
        <w:tc>
          <w:tcPr>
            <w:tcW w:w="0" w:type="auto"/>
          </w:tcPr>
          <w:p w14:paraId="33F2ABF7" w14:textId="7F7FF0C8" w:rsidR="00625FCE" w:rsidRPr="006D71F3" w:rsidRDefault="00625FCE" w:rsidP="00625FCE">
            <w:pPr>
              <w:spacing w:line="240" w:lineRule="auto"/>
              <w:jc w:val="left"/>
              <w:rPr>
                <w:rFonts w:eastAsia="Times New Roman" w:cs="Times New Roman"/>
                <w:szCs w:val="24"/>
              </w:rPr>
            </w:pPr>
            <w:r w:rsidRPr="006D71F3">
              <w:rPr>
                <w:rFonts w:cs="Times New Roman"/>
                <w:bCs/>
                <w:szCs w:val="24"/>
              </w:rPr>
              <w:t>Nov, 14</w:t>
            </w:r>
          </w:p>
        </w:tc>
        <w:tc>
          <w:tcPr>
            <w:tcW w:w="0" w:type="auto"/>
            <w:noWrap/>
            <w:hideMark/>
          </w:tcPr>
          <w:p w14:paraId="287D6B13" w14:textId="53BC240D"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6E817A8C" w14:textId="368FC68B" w:rsidR="00625FCE" w:rsidRPr="006D71F3" w:rsidRDefault="00625FCE" w:rsidP="00164386">
            <w:pPr>
              <w:spacing w:line="240" w:lineRule="auto"/>
              <w:jc w:val="center"/>
              <w:rPr>
                <w:rFonts w:eastAsia="Times New Roman" w:cs="Times New Roman"/>
                <w:szCs w:val="24"/>
              </w:rPr>
            </w:pPr>
            <w:r w:rsidRPr="006D71F3">
              <w:rPr>
                <w:rFonts w:cs="Times New Roman"/>
                <w:szCs w:val="24"/>
              </w:rPr>
              <w:t>406</w:t>
            </w:r>
            <w:r w:rsidR="00164386">
              <w:rPr>
                <w:rFonts w:cs="Times New Roman"/>
                <w:szCs w:val="24"/>
              </w:rPr>
              <w:t>.</w:t>
            </w:r>
            <w:r w:rsidRPr="006D71F3">
              <w:rPr>
                <w:rFonts w:cs="Times New Roman"/>
                <w:szCs w:val="24"/>
              </w:rPr>
              <w:t>4</w:t>
            </w:r>
          </w:p>
        </w:tc>
        <w:tc>
          <w:tcPr>
            <w:tcW w:w="0" w:type="auto"/>
            <w:noWrap/>
            <w:hideMark/>
          </w:tcPr>
          <w:p w14:paraId="78474FB8" w14:textId="7712ACBF"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0.147</w:t>
            </w:r>
          </w:p>
        </w:tc>
        <w:tc>
          <w:tcPr>
            <w:tcW w:w="0" w:type="auto"/>
          </w:tcPr>
          <w:p w14:paraId="02852AA4" w14:textId="3642A46F"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275</w:t>
            </w:r>
            <w:r w:rsidR="00164386">
              <w:rPr>
                <w:rFonts w:cs="Times New Roman"/>
                <w:szCs w:val="24"/>
              </w:rPr>
              <w:t>.</w:t>
            </w:r>
            <w:r w:rsidRPr="006D71F3">
              <w:rPr>
                <w:rFonts w:cs="Times New Roman"/>
                <w:szCs w:val="24"/>
              </w:rPr>
              <w:t>1</w:t>
            </w:r>
          </w:p>
        </w:tc>
      </w:tr>
      <w:tr w:rsidR="00625FCE" w:rsidRPr="006D71F3" w14:paraId="1C41E742" w14:textId="49C17CC4" w:rsidTr="00F137BD">
        <w:trPr>
          <w:trHeight w:val="300"/>
          <w:jc w:val="center"/>
        </w:trPr>
        <w:tc>
          <w:tcPr>
            <w:tcW w:w="0" w:type="auto"/>
          </w:tcPr>
          <w:p w14:paraId="6AAFB4E1" w14:textId="77C7D974" w:rsidR="00625FCE" w:rsidRPr="006D71F3" w:rsidRDefault="00625FCE" w:rsidP="00625FCE">
            <w:pPr>
              <w:spacing w:line="240" w:lineRule="auto"/>
              <w:jc w:val="left"/>
              <w:rPr>
                <w:rFonts w:eastAsia="Times New Roman" w:cs="Times New Roman"/>
                <w:szCs w:val="24"/>
              </w:rPr>
            </w:pPr>
            <w:r w:rsidRPr="006D71F3">
              <w:rPr>
                <w:rFonts w:cs="Times New Roman"/>
                <w:bCs/>
                <w:szCs w:val="24"/>
              </w:rPr>
              <w:t>Dec, 14</w:t>
            </w:r>
          </w:p>
        </w:tc>
        <w:tc>
          <w:tcPr>
            <w:tcW w:w="0" w:type="auto"/>
            <w:noWrap/>
            <w:hideMark/>
          </w:tcPr>
          <w:p w14:paraId="036CDD71" w14:textId="2261AE22"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0277DAD2" w14:textId="72F0F232" w:rsidR="00625FCE" w:rsidRPr="006D71F3" w:rsidRDefault="00625FCE" w:rsidP="00164386">
            <w:pPr>
              <w:spacing w:line="240" w:lineRule="auto"/>
              <w:jc w:val="center"/>
              <w:rPr>
                <w:rFonts w:eastAsia="Times New Roman" w:cs="Times New Roman"/>
                <w:szCs w:val="24"/>
              </w:rPr>
            </w:pPr>
            <w:r w:rsidRPr="006D71F3">
              <w:rPr>
                <w:rFonts w:cs="Times New Roman"/>
                <w:szCs w:val="24"/>
              </w:rPr>
              <w:t>391</w:t>
            </w:r>
            <w:r w:rsidR="00164386">
              <w:rPr>
                <w:rFonts w:cs="Times New Roman"/>
                <w:szCs w:val="24"/>
              </w:rPr>
              <w:t>.</w:t>
            </w:r>
            <w:r w:rsidRPr="006D71F3">
              <w:rPr>
                <w:rFonts w:cs="Times New Roman"/>
                <w:szCs w:val="24"/>
              </w:rPr>
              <w:t>0</w:t>
            </w:r>
          </w:p>
        </w:tc>
        <w:tc>
          <w:tcPr>
            <w:tcW w:w="0" w:type="auto"/>
            <w:noWrap/>
            <w:hideMark/>
          </w:tcPr>
          <w:p w14:paraId="4B12688E" w14:textId="541FB156"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0.148</w:t>
            </w:r>
          </w:p>
        </w:tc>
        <w:tc>
          <w:tcPr>
            <w:tcW w:w="0" w:type="auto"/>
          </w:tcPr>
          <w:p w14:paraId="1EDC44F9" w14:textId="6E242DF7"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262</w:t>
            </w:r>
            <w:r w:rsidR="00164386">
              <w:rPr>
                <w:rFonts w:cs="Times New Roman"/>
                <w:szCs w:val="24"/>
              </w:rPr>
              <w:t>.</w:t>
            </w:r>
            <w:r w:rsidRPr="006D71F3">
              <w:rPr>
                <w:rFonts w:cs="Times New Roman"/>
                <w:szCs w:val="24"/>
              </w:rPr>
              <w:t>8</w:t>
            </w:r>
          </w:p>
        </w:tc>
      </w:tr>
      <w:tr w:rsidR="00625FCE" w:rsidRPr="006D71F3" w14:paraId="077A8463" w14:textId="034EBFCE" w:rsidTr="00F137BD">
        <w:trPr>
          <w:trHeight w:val="300"/>
          <w:jc w:val="center"/>
        </w:trPr>
        <w:tc>
          <w:tcPr>
            <w:tcW w:w="0" w:type="auto"/>
          </w:tcPr>
          <w:p w14:paraId="312EC99B" w14:textId="72D9FEA7" w:rsidR="00625FCE" w:rsidRPr="006D71F3" w:rsidRDefault="00625FCE" w:rsidP="00625FCE">
            <w:pPr>
              <w:spacing w:line="240" w:lineRule="auto"/>
              <w:jc w:val="left"/>
              <w:rPr>
                <w:rFonts w:eastAsia="Times New Roman" w:cs="Times New Roman"/>
                <w:szCs w:val="24"/>
              </w:rPr>
            </w:pPr>
            <w:r w:rsidRPr="006D71F3">
              <w:rPr>
                <w:rFonts w:cs="Times New Roman"/>
                <w:bCs/>
                <w:szCs w:val="24"/>
              </w:rPr>
              <w:t>Jan, 15</w:t>
            </w:r>
          </w:p>
        </w:tc>
        <w:tc>
          <w:tcPr>
            <w:tcW w:w="0" w:type="auto"/>
            <w:noWrap/>
            <w:hideMark/>
          </w:tcPr>
          <w:p w14:paraId="27518706" w14:textId="07484183"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7DB5C5EC" w14:textId="5B1D7CBC" w:rsidR="00625FCE" w:rsidRPr="006D71F3" w:rsidRDefault="00625FCE" w:rsidP="00164386">
            <w:pPr>
              <w:spacing w:line="240" w:lineRule="auto"/>
              <w:jc w:val="center"/>
              <w:rPr>
                <w:rFonts w:eastAsia="Times New Roman" w:cs="Times New Roman"/>
                <w:szCs w:val="24"/>
              </w:rPr>
            </w:pPr>
            <w:r w:rsidRPr="006D71F3">
              <w:rPr>
                <w:rFonts w:cs="Times New Roman"/>
                <w:szCs w:val="24"/>
              </w:rPr>
              <w:t>374</w:t>
            </w:r>
            <w:r w:rsidR="00164386">
              <w:rPr>
                <w:rFonts w:cs="Times New Roman"/>
                <w:szCs w:val="24"/>
              </w:rPr>
              <w:t>.</w:t>
            </w:r>
            <w:r w:rsidRPr="006D71F3">
              <w:rPr>
                <w:rFonts w:cs="Times New Roman"/>
                <w:szCs w:val="24"/>
              </w:rPr>
              <w:t>6</w:t>
            </w:r>
          </w:p>
        </w:tc>
        <w:tc>
          <w:tcPr>
            <w:tcW w:w="0" w:type="auto"/>
            <w:noWrap/>
            <w:hideMark/>
          </w:tcPr>
          <w:p w14:paraId="4176D948" w14:textId="75FCAB65"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7F20EFEA" w14:textId="3B6213AB"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250</w:t>
            </w:r>
            <w:r w:rsidR="00164386">
              <w:rPr>
                <w:rFonts w:cs="Times New Roman"/>
                <w:szCs w:val="24"/>
              </w:rPr>
              <w:t>.</w:t>
            </w:r>
            <w:r w:rsidRPr="006D71F3">
              <w:rPr>
                <w:rFonts w:cs="Times New Roman"/>
                <w:szCs w:val="24"/>
              </w:rPr>
              <w:t>6</w:t>
            </w:r>
          </w:p>
        </w:tc>
      </w:tr>
      <w:tr w:rsidR="00625FCE" w:rsidRPr="006D71F3" w14:paraId="78DFA6F8" w14:textId="2DA0D90D" w:rsidTr="00F137BD">
        <w:trPr>
          <w:trHeight w:val="300"/>
          <w:jc w:val="center"/>
        </w:trPr>
        <w:tc>
          <w:tcPr>
            <w:tcW w:w="0" w:type="auto"/>
          </w:tcPr>
          <w:p w14:paraId="6E163D34" w14:textId="3832AB24" w:rsidR="00625FCE" w:rsidRPr="006D71F3" w:rsidRDefault="00625FCE" w:rsidP="00625FCE">
            <w:pPr>
              <w:spacing w:line="240" w:lineRule="auto"/>
              <w:jc w:val="left"/>
              <w:rPr>
                <w:rFonts w:eastAsia="Times New Roman" w:cs="Times New Roman"/>
                <w:szCs w:val="24"/>
              </w:rPr>
            </w:pPr>
            <w:r w:rsidRPr="006D71F3">
              <w:rPr>
                <w:rFonts w:cs="Times New Roman"/>
                <w:bCs/>
                <w:szCs w:val="24"/>
              </w:rPr>
              <w:t>Feb, 15</w:t>
            </w:r>
          </w:p>
        </w:tc>
        <w:tc>
          <w:tcPr>
            <w:tcW w:w="0" w:type="auto"/>
            <w:noWrap/>
            <w:hideMark/>
          </w:tcPr>
          <w:p w14:paraId="02358CA8" w14:textId="52EA736A"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5B61AF78" w14:textId="03292D3F" w:rsidR="00625FCE" w:rsidRPr="006D71F3" w:rsidRDefault="00625FCE" w:rsidP="00164386">
            <w:pPr>
              <w:spacing w:line="240" w:lineRule="auto"/>
              <w:jc w:val="center"/>
              <w:rPr>
                <w:rFonts w:eastAsia="Times New Roman" w:cs="Times New Roman"/>
                <w:szCs w:val="24"/>
              </w:rPr>
            </w:pPr>
            <w:r w:rsidRPr="006D71F3">
              <w:rPr>
                <w:rFonts w:cs="Times New Roman"/>
                <w:szCs w:val="24"/>
              </w:rPr>
              <w:t>356</w:t>
            </w:r>
            <w:r w:rsidR="00164386">
              <w:rPr>
                <w:rFonts w:cs="Times New Roman"/>
                <w:szCs w:val="24"/>
              </w:rPr>
              <w:t>.</w:t>
            </w:r>
            <w:r w:rsidRPr="006D71F3">
              <w:rPr>
                <w:rFonts w:cs="Times New Roman"/>
                <w:szCs w:val="24"/>
              </w:rPr>
              <w:t>7</w:t>
            </w:r>
          </w:p>
        </w:tc>
        <w:tc>
          <w:tcPr>
            <w:tcW w:w="0" w:type="auto"/>
            <w:noWrap/>
            <w:hideMark/>
          </w:tcPr>
          <w:p w14:paraId="4D956F67" w14:textId="433845F4"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0.149</w:t>
            </w:r>
          </w:p>
        </w:tc>
        <w:tc>
          <w:tcPr>
            <w:tcW w:w="0" w:type="auto"/>
          </w:tcPr>
          <w:p w14:paraId="0EB387A4" w14:textId="539A694F"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238</w:t>
            </w:r>
            <w:r w:rsidR="00164386">
              <w:rPr>
                <w:rFonts w:cs="Times New Roman"/>
                <w:szCs w:val="24"/>
              </w:rPr>
              <w:t>.</w:t>
            </w:r>
            <w:r w:rsidRPr="006D71F3">
              <w:rPr>
                <w:rFonts w:cs="Times New Roman"/>
                <w:szCs w:val="24"/>
              </w:rPr>
              <w:t>3</w:t>
            </w:r>
          </w:p>
        </w:tc>
      </w:tr>
      <w:tr w:rsidR="00625FCE" w:rsidRPr="006D71F3" w14:paraId="4220263D" w14:textId="18674FBC" w:rsidTr="00F137BD">
        <w:trPr>
          <w:trHeight w:val="300"/>
          <w:jc w:val="center"/>
        </w:trPr>
        <w:tc>
          <w:tcPr>
            <w:tcW w:w="0" w:type="auto"/>
          </w:tcPr>
          <w:p w14:paraId="625F2F92" w14:textId="43D7E8DC" w:rsidR="00625FCE" w:rsidRPr="006D71F3" w:rsidRDefault="00625FCE" w:rsidP="00625FCE">
            <w:pPr>
              <w:spacing w:line="240" w:lineRule="auto"/>
              <w:jc w:val="left"/>
              <w:rPr>
                <w:rFonts w:eastAsia="Times New Roman" w:cs="Times New Roman"/>
                <w:szCs w:val="24"/>
              </w:rPr>
            </w:pPr>
            <w:r w:rsidRPr="006D71F3">
              <w:rPr>
                <w:rFonts w:cs="Times New Roman"/>
                <w:bCs/>
                <w:szCs w:val="24"/>
              </w:rPr>
              <w:t>Mar,15</w:t>
            </w:r>
          </w:p>
        </w:tc>
        <w:tc>
          <w:tcPr>
            <w:tcW w:w="0" w:type="auto"/>
            <w:noWrap/>
            <w:hideMark/>
          </w:tcPr>
          <w:p w14:paraId="37156F28" w14:textId="3684BDF8" w:rsidR="00625FCE" w:rsidRPr="006D71F3" w:rsidRDefault="00625FCE" w:rsidP="00164386">
            <w:pPr>
              <w:spacing w:line="240" w:lineRule="auto"/>
              <w:jc w:val="center"/>
              <w:rPr>
                <w:rFonts w:eastAsia="Times New Roman" w:cs="Times New Roman"/>
                <w:szCs w:val="24"/>
              </w:rPr>
            </w:pPr>
            <w:r w:rsidRPr="006D71F3">
              <w:rPr>
                <w:rFonts w:cs="Times New Roman"/>
                <w:szCs w:val="24"/>
              </w:rPr>
              <w:t>0.00002</w:t>
            </w:r>
          </w:p>
        </w:tc>
        <w:tc>
          <w:tcPr>
            <w:tcW w:w="0" w:type="auto"/>
            <w:noWrap/>
            <w:hideMark/>
          </w:tcPr>
          <w:p w14:paraId="4C561D22" w14:textId="613D34E2" w:rsidR="00625FCE" w:rsidRPr="006D71F3" w:rsidRDefault="00625FCE" w:rsidP="00164386">
            <w:pPr>
              <w:spacing w:line="240" w:lineRule="auto"/>
              <w:jc w:val="center"/>
              <w:rPr>
                <w:rFonts w:eastAsia="Times New Roman" w:cs="Times New Roman"/>
                <w:szCs w:val="24"/>
              </w:rPr>
            </w:pPr>
            <w:r w:rsidRPr="006D71F3">
              <w:rPr>
                <w:rFonts w:cs="Times New Roman"/>
                <w:szCs w:val="24"/>
              </w:rPr>
              <w:t>326</w:t>
            </w:r>
            <w:r w:rsidR="00164386">
              <w:rPr>
                <w:rFonts w:cs="Times New Roman"/>
                <w:szCs w:val="24"/>
              </w:rPr>
              <w:t>.</w:t>
            </w:r>
            <w:r w:rsidRPr="006D71F3">
              <w:rPr>
                <w:rFonts w:cs="Times New Roman"/>
                <w:szCs w:val="24"/>
              </w:rPr>
              <w:t>1</w:t>
            </w:r>
          </w:p>
        </w:tc>
        <w:tc>
          <w:tcPr>
            <w:tcW w:w="0" w:type="auto"/>
            <w:noWrap/>
            <w:hideMark/>
          </w:tcPr>
          <w:p w14:paraId="1EA885C2" w14:textId="5D751A64"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0.144</w:t>
            </w:r>
          </w:p>
        </w:tc>
        <w:tc>
          <w:tcPr>
            <w:tcW w:w="0" w:type="auto"/>
          </w:tcPr>
          <w:p w14:paraId="4E6A98C4" w14:textId="0C7173A6"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226</w:t>
            </w:r>
            <w:r w:rsidR="00164386">
              <w:rPr>
                <w:rFonts w:cs="Times New Roman"/>
                <w:szCs w:val="24"/>
              </w:rPr>
              <w:t>.</w:t>
            </w:r>
            <w:r w:rsidRPr="006D71F3">
              <w:rPr>
                <w:rFonts w:cs="Times New Roman"/>
                <w:szCs w:val="24"/>
              </w:rPr>
              <w:t>0</w:t>
            </w:r>
          </w:p>
        </w:tc>
      </w:tr>
      <w:tr w:rsidR="00625FCE" w:rsidRPr="006D71F3" w14:paraId="066ED72E" w14:textId="6A737D41" w:rsidTr="00F137BD">
        <w:trPr>
          <w:trHeight w:val="300"/>
          <w:jc w:val="center"/>
        </w:trPr>
        <w:tc>
          <w:tcPr>
            <w:tcW w:w="0" w:type="auto"/>
          </w:tcPr>
          <w:p w14:paraId="35B0F60D" w14:textId="0CB5E797" w:rsidR="00625FCE" w:rsidRPr="006D71F3" w:rsidRDefault="00625FCE" w:rsidP="00625FCE">
            <w:pPr>
              <w:spacing w:line="240" w:lineRule="auto"/>
              <w:jc w:val="left"/>
              <w:rPr>
                <w:rFonts w:eastAsia="Times New Roman" w:cs="Times New Roman"/>
                <w:szCs w:val="24"/>
              </w:rPr>
            </w:pPr>
            <w:r w:rsidRPr="006D71F3">
              <w:rPr>
                <w:rFonts w:cs="Times New Roman"/>
                <w:bCs/>
                <w:szCs w:val="24"/>
              </w:rPr>
              <w:t>Apr, 15</w:t>
            </w:r>
          </w:p>
        </w:tc>
        <w:tc>
          <w:tcPr>
            <w:tcW w:w="0" w:type="auto"/>
            <w:noWrap/>
            <w:hideMark/>
          </w:tcPr>
          <w:p w14:paraId="6667C5EE" w14:textId="3A4CD5F6" w:rsidR="00625FCE" w:rsidRPr="006D71F3" w:rsidRDefault="00625FCE" w:rsidP="00164386">
            <w:pPr>
              <w:spacing w:line="240" w:lineRule="auto"/>
              <w:jc w:val="center"/>
              <w:rPr>
                <w:rFonts w:eastAsia="Times New Roman" w:cs="Times New Roman"/>
                <w:szCs w:val="24"/>
              </w:rPr>
            </w:pPr>
            <w:r w:rsidRPr="006D71F3">
              <w:rPr>
                <w:rFonts w:cs="Times New Roman"/>
                <w:szCs w:val="24"/>
              </w:rPr>
              <w:t>0.00001</w:t>
            </w:r>
          </w:p>
        </w:tc>
        <w:tc>
          <w:tcPr>
            <w:tcW w:w="0" w:type="auto"/>
            <w:noWrap/>
            <w:hideMark/>
          </w:tcPr>
          <w:p w14:paraId="36211826" w14:textId="0614A1C0" w:rsidR="00625FCE" w:rsidRPr="006D71F3" w:rsidRDefault="00625FCE" w:rsidP="00164386">
            <w:pPr>
              <w:spacing w:line="240" w:lineRule="auto"/>
              <w:jc w:val="center"/>
              <w:rPr>
                <w:rFonts w:eastAsia="Times New Roman" w:cs="Times New Roman"/>
                <w:szCs w:val="24"/>
              </w:rPr>
            </w:pPr>
            <w:r w:rsidRPr="006D71F3">
              <w:rPr>
                <w:rFonts w:cs="Times New Roman"/>
                <w:szCs w:val="24"/>
              </w:rPr>
              <w:t>311</w:t>
            </w:r>
            <w:r w:rsidR="00164386">
              <w:rPr>
                <w:rFonts w:cs="Times New Roman"/>
                <w:szCs w:val="24"/>
              </w:rPr>
              <w:t>.</w:t>
            </w:r>
            <w:r w:rsidRPr="006D71F3">
              <w:rPr>
                <w:rFonts w:cs="Times New Roman"/>
                <w:szCs w:val="24"/>
              </w:rPr>
              <w:t>3</w:t>
            </w:r>
          </w:p>
        </w:tc>
        <w:tc>
          <w:tcPr>
            <w:tcW w:w="0" w:type="auto"/>
            <w:noWrap/>
            <w:hideMark/>
          </w:tcPr>
          <w:p w14:paraId="2EA837BB" w14:textId="6365C602"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0.145</w:t>
            </w:r>
          </w:p>
        </w:tc>
        <w:tc>
          <w:tcPr>
            <w:tcW w:w="0" w:type="auto"/>
          </w:tcPr>
          <w:p w14:paraId="6B990F96" w14:textId="769BB410"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213</w:t>
            </w:r>
            <w:r w:rsidR="00164386">
              <w:rPr>
                <w:rFonts w:cs="Times New Roman"/>
                <w:szCs w:val="24"/>
              </w:rPr>
              <w:t>.</w:t>
            </w:r>
            <w:r w:rsidRPr="006D71F3">
              <w:rPr>
                <w:rFonts w:cs="Times New Roman"/>
                <w:szCs w:val="24"/>
              </w:rPr>
              <w:t>8</w:t>
            </w:r>
          </w:p>
        </w:tc>
      </w:tr>
      <w:tr w:rsidR="00625FCE" w:rsidRPr="006D71F3" w14:paraId="087232A3" w14:textId="69F7D9B0" w:rsidTr="00F137BD">
        <w:trPr>
          <w:trHeight w:val="300"/>
          <w:jc w:val="center"/>
        </w:trPr>
        <w:tc>
          <w:tcPr>
            <w:tcW w:w="0" w:type="auto"/>
          </w:tcPr>
          <w:p w14:paraId="7A2E5E69" w14:textId="556E09EB" w:rsidR="00625FCE" w:rsidRPr="006D71F3" w:rsidRDefault="00625FCE" w:rsidP="00625FCE">
            <w:pPr>
              <w:spacing w:line="240" w:lineRule="auto"/>
              <w:jc w:val="left"/>
              <w:rPr>
                <w:rFonts w:eastAsia="Times New Roman" w:cs="Times New Roman"/>
                <w:szCs w:val="24"/>
              </w:rPr>
            </w:pPr>
            <w:r w:rsidRPr="006D71F3">
              <w:rPr>
                <w:rFonts w:cs="Times New Roman"/>
                <w:bCs/>
                <w:szCs w:val="24"/>
              </w:rPr>
              <w:t>May, 15</w:t>
            </w:r>
          </w:p>
        </w:tc>
        <w:tc>
          <w:tcPr>
            <w:tcW w:w="0" w:type="auto"/>
            <w:noWrap/>
            <w:hideMark/>
          </w:tcPr>
          <w:p w14:paraId="6541B5CF" w14:textId="474D01A7" w:rsidR="00625FCE" w:rsidRPr="006D71F3" w:rsidRDefault="00625FCE" w:rsidP="00164386">
            <w:pPr>
              <w:spacing w:line="240" w:lineRule="auto"/>
              <w:jc w:val="center"/>
              <w:rPr>
                <w:rFonts w:eastAsia="Times New Roman" w:cs="Times New Roman"/>
                <w:szCs w:val="24"/>
              </w:rPr>
            </w:pPr>
            <w:r w:rsidRPr="006D71F3">
              <w:rPr>
                <w:rFonts w:cs="Times New Roman"/>
                <w:szCs w:val="24"/>
              </w:rPr>
              <w:t>0.00001</w:t>
            </w:r>
          </w:p>
        </w:tc>
        <w:tc>
          <w:tcPr>
            <w:tcW w:w="0" w:type="auto"/>
            <w:noWrap/>
            <w:hideMark/>
          </w:tcPr>
          <w:p w14:paraId="24E8A596" w14:textId="32EBA399" w:rsidR="00625FCE" w:rsidRPr="006D71F3" w:rsidRDefault="00625FCE" w:rsidP="00164386">
            <w:pPr>
              <w:spacing w:line="240" w:lineRule="auto"/>
              <w:jc w:val="center"/>
              <w:rPr>
                <w:rFonts w:eastAsia="Times New Roman" w:cs="Times New Roman"/>
                <w:szCs w:val="24"/>
              </w:rPr>
            </w:pPr>
            <w:r w:rsidRPr="006D71F3">
              <w:rPr>
                <w:rFonts w:cs="Times New Roman"/>
                <w:szCs w:val="24"/>
              </w:rPr>
              <w:t>294</w:t>
            </w:r>
            <w:r w:rsidR="00164386">
              <w:rPr>
                <w:rFonts w:cs="Times New Roman"/>
                <w:szCs w:val="24"/>
              </w:rPr>
              <w:t>.</w:t>
            </w:r>
            <w:r w:rsidRPr="006D71F3">
              <w:rPr>
                <w:rFonts w:cs="Times New Roman"/>
                <w:szCs w:val="24"/>
              </w:rPr>
              <w:t>7</w:t>
            </w:r>
          </w:p>
        </w:tc>
        <w:tc>
          <w:tcPr>
            <w:tcW w:w="0" w:type="auto"/>
            <w:noWrap/>
            <w:hideMark/>
          </w:tcPr>
          <w:p w14:paraId="0C2527BD" w14:textId="512329D6"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0.146</w:t>
            </w:r>
          </w:p>
        </w:tc>
        <w:tc>
          <w:tcPr>
            <w:tcW w:w="0" w:type="auto"/>
          </w:tcPr>
          <w:p w14:paraId="646719DD" w14:textId="113C835A"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201</w:t>
            </w:r>
            <w:r w:rsidR="00164386">
              <w:rPr>
                <w:rFonts w:cs="Times New Roman"/>
                <w:szCs w:val="24"/>
              </w:rPr>
              <w:t>.</w:t>
            </w:r>
            <w:r w:rsidRPr="006D71F3">
              <w:rPr>
                <w:rFonts w:cs="Times New Roman"/>
                <w:szCs w:val="24"/>
              </w:rPr>
              <w:t>5</w:t>
            </w:r>
          </w:p>
        </w:tc>
      </w:tr>
      <w:tr w:rsidR="00625FCE" w:rsidRPr="006D71F3" w14:paraId="79C454A6" w14:textId="625826D3" w:rsidTr="00F137BD">
        <w:trPr>
          <w:trHeight w:val="300"/>
          <w:jc w:val="center"/>
        </w:trPr>
        <w:tc>
          <w:tcPr>
            <w:tcW w:w="0" w:type="auto"/>
          </w:tcPr>
          <w:p w14:paraId="0479BF7F" w14:textId="28D85C3A" w:rsidR="00625FCE" w:rsidRPr="006D71F3" w:rsidRDefault="00625FCE" w:rsidP="00625FCE">
            <w:pPr>
              <w:spacing w:line="240" w:lineRule="auto"/>
              <w:jc w:val="left"/>
              <w:rPr>
                <w:rFonts w:eastAsia="Times New Roman" w:cs="Times New Roman"/>
                <w:szCs w:val="24"/>
              </w:rPr>
            </w:pPr>
            <w:r w:rsidRPr="006D71F3">
              <w:rPr>
                <w:rFonts w:cs="Times New Roman"/>
                <w:bCs/>
                <w:szCs w:val="24"/>
              </w:rPr>
              <w:t>Jun, 15</w:t>
            </w:r>
          </w:p>
        </w:tc>
        <w:tc>
          <w:tcPr>
            <w:tcW w:w="0" w:type="auto"/>
            <w:noWrap/>
            <w:hideMark/>
          </w:tcPr>
          <w:p w14:paraId="200D5ACD" w14:textId="28E2D218" w:rsidR="00625FCE" w:rsidRPr="006D71F3" w:rsidRDefault="00625FCE" w:rsidP="00164386">
            <w:pPr>
              <w:spacing w:line="240" w:lineRule="auto"/>
              <w:jc w:val="center"/>
              <w:rPr>
                <w:rFonts w:eastAsia="Times New Roman" w:cs="Times New Roman"/>
                <w:szCs w:val="24"/>
              </w:rPr>
            </w:pPr>
            <w:r w:rsidRPr="006D71F3">
              <w:rPr>
                <w:rFonts w:cs="Times New Roman"/>
                <w:szCs w:val="24"/>
              </w:rPr>
              <w:t>0.00001</w:t>
            </w:r>
          </w:p>
        </w:tc>
        <w:tc>
          <w:tcPr>
            <w:tcW w:w="0" w:type="auto"/>
            <w:noWrap/>
            <w:hideMark/>
          </w:tcPr>
          <w:p w14:paraId="3B613E2B" w14:textId="52CBBD07" w:rsidR="00625FCE" w:rsidRPr="006D71F3" w:rsidRDefault="00625FCE" w:rsidP="00164386">
            <w:pPr>
              <w:spacing w:line="240" w:lineRule="auto"/>
              <w:jc w:val="center"/>
              <w:rPr>
                <w:rFonts w:eastAsia="Times New Roman" w:cs="Times New Roman"/>
                <w:szCs w:val="24"/>
              </w:rPr>
            </w:pPr>
            <w:r w:rsidRPr="006D71F3">
              <w:rPr>
                <w:rFonts w:cs="Times New Roman"/>
                <w:szCs w:val="24"/>
              </w:rPr>
              <w:t>276</w:t>
            </w:r>
            <w:r w:rsidR="00164386">
              <w:rPr>
                <w:rFonts w:cs="Times New Roman"/>
                <w:szCs w:val="24"/>
              </w:rPr>
              <w:t>.</w:t>
            </w:r>
            <w:r w:rsidRPr="006D71F3">
              <w:rPr>
                <w:rFonts w:cs="Times New Roman"/>
                <w:szCs w:val="24"/>
              </w:rPr>
              <w:t>5</w:t>
            </w:r>
          </w:p>
        </w:tc>
        <w:tc>
          <w:tcPr>
            <w:tcW w:w="0" w:type="auto"/>
            <w:noWrap/>
            <w:hideMark/>
          </w:tcPr>
          <w:p w14:paraId="1C9ACD57" w14:textId="18DAB525" w:rsidR="00625FCE" w:rsidRPr="006D71F3" w:rsidRDefault="00625FCE" w:rsidP="00164386">
            <w:pPr>
              <w:spacing w:line="240" w:lineRule="auto"/>
              <w:jc w:val="center"/>
              <w:rPr>
                <w:rFonts w:eastAsia="Times New Roman" w:cs="Times New Roman"/>
                <w:color w:val="000000"/>
                <w:szCs w:val="24"/>
              </w:rPr>
            </w:pPr>
            <w:r w:rsidRPr="006D71F3">
              <w:rPr>
                <w:rFonts w:cs="Times New Roman"/>
                <w:color w:val="000000"/>
                <w:szCs w:val="24"/>
              </w:rPr>
              <w:t>0.146</w:t>
            </w:r>
          </w:p>
        </w:tc>
        <w:tc>
          <w:tcPr>
            <w:tcW w:w="0" w:type="auto"/>
          </w:tcPr>
          <w:p w14:paraId="6AD649F0" w14:textId="0C865554"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189</w:t>
            </w:r>
            <w:r w:rsidR="00164386">
              <w:rPr>
                <w:rFonts w:cs="Times New Roman"/>
                <w:szCs w:val="24"/>
              </w:rPr>
              <w:t>.</w:t>
            </w:r>
            <w:r w:rsidRPr="006D71F3">
              <w:rPr>
                <w:rFonts w:cs="Times New Roman"/>
                <w:szCs w:val="24"/>
              </w:rPr>
              <w:t>2</w:t>
            </w:r>
          </w:p>
        </w:tc>
      </w:tr>
      <w:tr w:rsidR="00625FCE" w:rsidRPr="006D71F3" w14:paraId="2D4DDB0C" w14:textId="39DF5B7F" w:rsidTr="00F137BD">
        <w:trPr>
          <w:trHeight w:val="300"/>
          <w:jc w:val="center"/>
        </w:trPr>
        <w:tc>
          <w:tcPr>
            <w:tcW w:w="0" w:type="auto"/>
          </w:tcPr>
          <w:p w14:paraId="1226DD4A" w14:textId="11CD4E0D" w:rsidR="00625FCE" w:rsidRPr="006D71F3" w:rsidRDefault="00625FCE" w:rsidP="00625FCE">
            <w:pPr>
              <w:spacing w:line="240" w:lineRule="auto"/>
              <w:jc w:val="left"/>
              <w:rPr>
                <w:rFonts w:eastAsia="Times New Roman" w:cs="Times New Roman"/>
                <w:szCs w:val="24"/>
              </w:rPr>
            </w:pPr>
            <w:r w:rsidRPr="006D71F3">
              <w:rPr>
                <w:rFonts w:cs="Times New Roman"/>
                <w:bCs/>
                <w:szCs w:val="24"/>
              </w:rPr>
              <w:t>Jul, 15</w:t>
            </w:r>
          </w:p>
        </w:tc>
        <w:tc>
          <w:tcPr>
            <w:tcW w:w="0" w:type="auto"/>
            <w:noWrap/>
            <w:hideMark/>
          </w:tcPr>
          <w:p w14:paraId="7BF06088" w14:textId="1ABEB2F0" w:rsidR="00625FCE" w:rsidRPr="006D71F3" w:rsidRDefault="00625FCE" w:rsidP="00164386">
            <w:pPr>
              <w:spacing w:line="240" w:lineRule="auto"/>
              <w:jc w:val="center"/>
              <w:rPr>
                <w:rFonts w:eastAsia="Times New Roman" w:cs="Times New Roman"/>
                <w:szCs w:val="24"/>
              </w:rPr>
            </w:pPr>
            <w:r w:rsidRPr="006D71F3">
              <w:rPr>
                <w:rFonts w:cs="Times New Roman"/>
                <w:szCs w:val="24"/>
              </w:rPr>
              <w:t>0.00001</w:t>
            </w:r>
          </w:p>
        </w:tc>
        <w:tc>
          <w:tcPr>
            <w:tcW w:w="0" w:type="auto"/>
            <w:noWrap/>
            <w:hideMark/>
          </w:tcPr>
          <w:p w14:paraId="4FB447E7" w14:textId="6D98B055" w:rsidR="00625FCE" w:rsidRPr="006D71F3" w:rsidRDefault="00625FCE" w:rsidP="00164386">
            <w:pPr>
              <w:spacing w:line="240" w:lineRule="auto"/>
              <w:jc w:val="center"/>
              <w:rPr>
                <w:rFonts w:eastAsia="Times New Roman" w:cs="Times New Roman"/>
                <w:szCs w:val="24"/>
              </w:rPr>
            </w:pPr>
            <w:r w:rsidRPr="006D71F3">
              <w:rPr>
                <w:rFonts w:cs="Times New Roman"/>
                <w:szCs w:val="24"/>
              </w:rPr>
              <w:t>256</w:t>
            </w:r>
            <w:r w:rsidR="00164386">
              <w:rPr>
                <w:rFonts w:cs="Times New Roman"/>
                <w:szCs w:val="24"/>
              </w:rPr>
              <w:t>.</w:t>
            </w:r>
            <w:r w:rsidRPr="006D71F3">
              <w:rPr>
                <w:rFonts w:cs="Times New Roman"/>
                <w:szCs w:val="24"/>
              </w:rPr>
              <w:t>6</w:t>
            </w:r>
          </w:p>
        </w:tc>
        <w:tc>
          <w:tcPr>
            <w:tcW w:w="0" w:type="auto"/>
            <w:noWrap/>
            <w:hideMark/>
          </w:tcPr>
          <w:p w14:paraId="5237448E" w14:textId="125AF1D6" w:rsidR="00625FCE" w:rsidRPr="006D71F3" w:rsidRDefault="00164386" w:rsidP="00164386">
            <w:pPr>
              <w:spacing w:line="240" w:lineRule="auto"/>
              <w:jc w:val="center"/>
              <w:rPr>
                <w:rFonts w:eastAsia="Times New Roman" w:cs="Times New Roman"/>
                <w:color w:val="000000"/>
                <w:szCs w:val="24"/>
              </w:rPr>
            </w:pPr>
            <w:r>
              <w:rPr>
                <w:rFonts w:cs="Times New Roman"/>
                <w:color w:val="000000"/>
                <w:szCs w:val="24"/>
              </w:rPr>
              <w:t>0.145</w:t>
            </w:r>
          </w:p>
        </w:tc>
        <w:tc>
          <w:tcPr>
            <w:tcW w:w="0" w:type="auto"/>
          </w:tcPr>
          <w:p w14:paraId="48C5F2C6" w14:textId="01053BDA" w:rsidR="00625FCE" w:rsidRPr="006D71F3" w:rsidRDefault="00625FCE" w:rsidP="00164386">
            <w:pPr>
              <w:spacing w:line="240" w:lineRule="auto"/>
              <w:jc w:val="center"/>
              <w:rPr>
                <w:rFonts w:eastAsia="Times New Roman" w:cs="Times New Roman"/>
                <w:color w:val="000000"/>
                <w:szCs w:val="24"/>
              </w:rPr>
            </w:pPr>
            <w:r w:rsidRPr="006D71F3">
              <w:rPr>
                <w:rFonts w:cs="Times New Roman"/>
                <w:szCs w:val="24"/>
              </w:rPr>
              <w:t>177</w:t>
            </w:r>
            <w:r w:rsidR="00164386">
              <w:rPr>
                <w:rFonts w:cs="Times New Roman"/>
                <w:szCs w:val="24"/>
              </w:rPr>
              <w:t>.</w:t>
            </w:r>
            <w:r w:rsidRPr="006D71F3">
              <w:rPr>
                <w:rFonts w:cs="Times New Roman"/>
                <w:szCs w:val="24"/>
              </w:rPr>
              <w:t>0</w:t>
            </w:r>
          </w:p>
        </w:tc>
      </w:tr>
    </w:tbl>
    <w:p w14:paraId="5172F39F" w14:textId="77777777" w:rsidR="000F1B94" w:rsidRPr="006D71F3" w:rsidRDefault="000F1B94" w:rsidP="00E02BDD">
      <w:pPr>
        <w:rPr>
          <w:rFonts w:eastAsiaTheme="minorEastAsia" w:cs="Times New Roman"/>
        </w:rPr>
      </w:pPr>
    </w:p>
    <w:p w14:paraId="256852F0" w14:textId="77777777" w:rsidR="00462D1A" w:rsidRDefault="008E7E2C" w:rsidP="008E7E2C">
      <w:pPr>
        <w:rPr>
          <w:rFonts w:cs="Times New Roman"/>
        </w:rPr>
      </w:pPr>
      <w:r w:rsidRPr="006D71F3">
        <w:rPr>
          <w:rFonts w:cs="Times New Roman"/>
        </w:rPr>
        <w:t>Total amount of NO</w:t>
      </w:r>
      <w:r w:rsidRPr="006D71F3">
        <w:rPr>
          <w:rFonts w:cs="Times New Roman"/>
          <w:vertAlign w:val="subscript"/>
        </w:rPr>
        <w:t>2</w:t>
      </w:r>
      <w:r w:rsidRPr="006D71F3">
        <w:rPr>
          <w:rFonts w:cs="Times New Roman"/>
          <w:vertAlign w:val="superscript"/>
        </w:rPr>
        <w:t xml:space="preserve"> </w:t>
      </w:r>
      <w:r w:rsidRPr="006D71F3">
        <w:rPr>
          <w:rFonts w:cs="Times New Roman"/>
        </w:rPr>
        <w:t>removed by urban trees in 7 months of 2015 by urban trees is 2.16 tons. The value (derived from externalities value) of per ton NO</w:t>
      </w:r>
      <w:r w:rsidRPr="006D71F3">
        <w:rPr>
          <w:rFonts w:cs="Times New Roman"/>
          <w:vertAlign w:val="subscript"/>
        </w:rPr>
        <w:t>2</w:t>
      </w:r>
      <w:r w:rsidRPr="006D71F3">
        <w:rPr>
          <w:rFonts w:cs="Times New Roman"/>
        </w:rPr>
        <w:t xml:space="preserve"> for 2007 $9906</w:t>
      </w:r>
      <w:sdt>
        <w:sdtPr>
          <w:rPr>
            <w:rFonts w:cs="Times New Roman"/>
          </w:rPr>
          <w:id w:val="-2012664149"/>
          <w:citation/>
        </w:sdtPr>
        <w:sdtEndPr/>
        <w:sdtContent>
          <w:r w:rsidRPr="006D71F3">
            <w:rPr>
              <w:rFonts w:cs="Times New Roman"/>
            </w:rPr>
            <w:fldChar w:fldCharType="begin"/>
          </w:r>
          <w:r w:rsidRPr="006D71F3">
            <w:rPr>
              <w:rFonts w:cs="Times New Roman"/>
            </w:rPr>
            <w:instrText xml:space="preserve"> CITATION Mur94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(Murray, F., L., &amp; P.A., 1994)</w:t>
          </w:r>
          <w:r w:rsidRPr="006D71F3">
            <w:rPr>
              <w:rFonts w:cs="Times New Roman"/>
            </w:rPr>
            <w:fldChar w:fldCharType="end"/>
          </w:r>
        </w:sdtContent>
      </w:sdt>
      <w:r w:rsidRPr="006D71F3">
        <w:rPr>
          <w:rFonts w:cs="Times New Roman"/>
        </w:rPr>
        <w:t>. That makes the value of removed NO</w:t>
      </w:r>
      <w:r w:rsidRPr="006D71F3">
        <w:rPr>
          <w:rFonts w:cs="Times New Roman"/>
          <w:vertAlign w:val="subscript"/>
        </w:rPr>
        <w:t>2</w:t>
      </w:r>
      <w:r w:rsidRPr="006D71F3">
        <w:rPr>
          <w:rFonts w:cs="Times New Roman"/>
        </w:rPr>
        <w:t xml:space="preserve"> is $ 25703.22 (inflation adjusted for 2015). In direct conversion in current rate (4</w:t>
      </w:r>
      <w:r w:rsidRPr="006D71F3">
        <w:rPr>
          <w:rFonts w:cs="Times New Roman"/>
          <w:vertAlign w:val="superscript"/>
        </w:rPr>
        <w:t>th</w:t>
      </w:r>
      <w:r w:rsidRPr="006D71F3">
        <w:rPr>
          <w:rFonts w:cs="Times New Roman"/>
        </w:rPr>
        <w:t xml:space="preserve"> May, 2017) of BDT, the value is BDT 2,097,383.13. However, if we calculated with PPP in 2</w:t>
      </w:r>
      <w:r w:rsidR="008C668A" w:rsidRPr="006D71F3">
        <w:rPr>
          <w:rFonts w:cs="Times New Roman"/>
        </w:rPr>
        <w:t>015, the value is BDT</w:t>
      </w:r>
      <w:r w:rsidRPr="006D71F3">
        <w:rPr>
          <w:rFonts w:cs="Times New Roman"/>
        </w:rPr>
        <w:t xml:space="preserve"> 724,830.93.</w:t>
      </w:r>
    </w:p>
    <w:p w14:paraId="3A16135E" w14:textId="78B94111" w:rsidR="00462D1A" w:rsidRDefault="00462D1A" w:rsidP="008E7E2C">
      <w:pPr>
        <w:rPr>
          <w:rFonts w:cs="Times New Roman"/>
        </w:rPr>
      </w:pPr>
      <w:r>
        <w:rPr>
          <w:rFonts w:cs="Times New Roman"/>
        </w:rPr>
        <w:br w:type="page"/>
      </w:r>
    </w:p>
    <w:p w14:paraId="1FD89DDD" w14:textId="63B1EC62" w:rsidR="00462D1A" w:rsidRPr="00752507" w:rsidRDefault="00462D1A" w:rsidP="008321D4">
      <w:pPr>
        <w:pStyle w:val="Caption"/>
        <w:keepNext/>
        <w:jc w:val="both"/>
        <w:rPr>
          <w:color w:val="auto"/>
        </w:rPr>
      </w:pPr>
      <w:bookmarkStart w:id="95" w:name="_Toc488335443"/>
      <w:r w:rsidRPr="00752507">
        <w:rPr>
          <w:color w:val="auto"/>
        </w:rPr>
        <w:t xml:space="preserve">Table </w:t>
      </w:r>
      <w:r w:rsidR="00732A47">
        <w:rPr>
          <w:color w:val="auto"/>
        </w:rPr>
        <w:fldChar w:fldCharType="begin"/>
      </w:r>
      <w:r w:rsidR="00732A47">
        <w:rPr>
          <w:color w:val="auto"/>
        </w:rPr>
        <w:instrText xml:space="preserve"> STYLEREF 1 \s </w:instrText>
      </w:r>
      <w:r w:rsidR="00732A47">
        <w:rPr>
          <w:color w:val="auto"/>
        </w:rPr>
        <w:fldChar w:fldCharType="separate"/>
      </w:r>
      <w:r w:rsidR="009A2AFB">
        <w:rPr>
          <w:noProof/>
          <w:color w:val="auto"/>
        </w:rPr>
        <w:t>6</w:t>
      </w:r>
      <w:r w:rsidR="00732A47">
        <w:rPr>
          <w:color w:val="auto"/>
        </w:rPr>
        <w:fldChar w:fldCharType="end"/>
      </w:r>
      <w:r w:rsidR="00732A47">
        <w:rPr>
          <w:color w:val="auto"/>
        </w:rPr>
        <w:t>.</w:t>
      </w:r>
      <w:r w:rsidR="00732A47">
        <w:rPr>
          <w:color w:val="auto"/>
        </w:rPr>
        <w:fldChar w:fldCharType="begin"/>
      </w:r>
      <w:r w:rsidR="00732A47">
        <w:rPr>
          <w:color w:val="auto"/>
        </w:rPr>
        <w:instrText xml:space="preserve"> SEQ Table \* ARABIC \s 1 </w:instrText>
      </w:r>
      <w:r w:rsidR="00732A47">
        <w:rPr>
          <w:color w:val="auto"/>
        </w:rPr>
        <w:fldChar w:fldCharType="separate"/>
      </w:r>
      <w:r w:rsidR="009A2AFB">
        <w:rPr>
          <w:noProof/>
          <w:color w:val="auto"/>
        </w:rPr>
        <w:t>7</w:t>
      </w:r>
      <w:r w:rsidR="00732A47">
        <w:rPr>
          <w:color w:val="auto"/>
        </w:rPr>
        <w:fldChar w:fldCharType="end"/>
      </w:r>
      <w:r w:rsidRPr="00752507">
        <w:rPr>
          <w:color w:val="auto"/>
        </w:rPr>
        <w:t>: NO</w:t>
      </w:r>
      <w:r w:rsidRPr="00752507">
        <w:rPr>
          <w:color w:val="auto"/>
          <w:vertAlign w:val="subscript"/>
        </w:rPr>
        <w:t>2</w:t>
      </w:r>
      <w:r w:rsidRPr="00752507">
        <w:rPr>
          <w:color w:val="auto"/>
        </w:rPr>
        <w:t xml:space="preserve"> </w:t>
      </w:r>
      <w:r w:rsidR="00752507">
        <w:rPr>
          <w:color w:val="auto"/>
        </w:rPr>
        <w:t>R</w:t>
      </w:r>
      <w:r w:rsidRPr="00752507">
        <w:rPr>
          <w:color w:val="auto"/>
        </w:rPr>
        <w:t xml:space="preserve">emoval in 31 </w:t>
      </w:r>
      <w:r w:rsidR="00752507">
        <w:rPr>
          <w:color w:val="auto"/>
        </w:rPr>
        <w:t>W</w:t>
      </w:r>
      <w:r w:rsidRPr="00752507">
        <w:rPr>
          <w:color w:val="auto"/>
        </w:rPr>
        <w:t>ards of KCC</w:t>
      </w:r>
      <w:bookmarkEnd w:id="95"/>
    </w:p>
    <w:tbl>
      <w:tblPr>
        <w:tblStyle w:val="TableGrid"/>
        <w:tblW w:w="9026" w:type="dxa"/>
        <w:jc w:val="center"/>
        <w:tblLayout w:type="fixed"/>
        <w:tblLook w:val="04A0" w:firstRow="1" w:lastRow="0" w:firstColumn="1" w:lastColumn="0" w:noHBand="0" w:noVBand="1"/>
      </w:tblPr>
      <w:tblGrid>
        <w:gridCol w:w="1525"/>
        <w:gridCol w:w="1980"/>
        <w:gridCol w:w="1048"/>
        <w:gridCol w:w="1170"/>
        <w:gridCol w:w="1470"/>
        <w:gridCol w:w="1833"/>
      </w:tblGrid>
      <w:tr w:rsidR="00462D1A" w:rsidRPr="00F75A65" w14:paraId="2D413EB1" w14:textId="77777777" w:rsidTr="008321D4">
        <w:trPr>
          <w:trHeight w:val="300"/>
          <w:jc w:val="center"/>
        </w:trPr>
        <w:tc>
          <w:tcPr>
            <w:tcW w:w="1525" w:type="dxa"/>
            <w:noWrap/>
            <w:hideMark/>
          </w:tcPr>
          <w:p w14:paraId="5E66B1E2" w14:textId="77777777" w:rsidR="00462D1A" w:rsidRPr="00F75A65" w:rsidRDefault="00462D1A" w:rsidP="00462D1A">
            <w:pPr>
              <w:rPr>
                <w:rFonts w:cs="Times New Roman"/>
                <w:b/>
                <w:sz w:val="20"/>
              </w:rPr>
            </w:pPr>
            <w:r w:rsidRPr="00F75A65">
              <w:rPr>
                <w:rFonts w:cs="Times New Roman"/>
                <w:b/>
                <w:sz w:val="20"/>
              </w:rPr>
              <w:t>Ward No.</w:t>
            </w:r>
          </w:p>
        </w:tc>
        <w:tc>
          <w:tcPr>
            <w:tcW w:w="1980" w:type="dxa"/>
            <w:noWrap/>
            <w:hideMark/>
          </w:tcPr>
          <w:p w14:paraId="24C31AD2" w14:textId="77777777" w:rsidR="00462D1A" w:rsidRPr="00F75A65" w:rsidRDefault="00462D1A">
            <w:pPr>
              <w:rPr>
                <w:rFonts w:cs="Times New Roman"/>
                <w:b/>
                <w:sz w:val="20"/>
              </w:rPr>
            </w:pPr>
            <w:r w:rsidRPr="00F75A65">
              <w:rPr>
                <w:rFonts w:cs="Times New Roman"/>
                <w:b/>
                <w:sz w:val="20"/>
              </w:rPr>
              <w:t>Avg. Concentration Change (%)</w:t>
            </w:r>
          </w:p>
        </w:tc>
        <w:tc>
          <w:tcPr>
            <w:tcW w:w="1048" w:type="dxa"/>
            <w:noWrap/>
            <w:hideMark/>
          </w:tcPr>
          <w:p w14:paraId="6BE8BD75" w14:textId="77777777" w:rsidR="00462D1A" w:rsidRPr="00F75A65" w:rsidRDefault="00462D1A">
            <w:pPr>
              <w:rPr>
                <w:rFonts w:cs="Times New Roman"/>
                <w:b/>
                <w:sz w:val="20"/>
              </w:rPr>
            </w:pPr>
            <w:r w:rsidRPr="00F75A65">
              <w:rPr>
                <w:rFonts w:cs="Times New Roman"/>
                <w:b/>
                <w:sz w:val="20"/>
              </w:rPr>
              <w:t>Avg. Tons</w:t>
            </w:r>
          </w:p>
        </w:tc>
        <w:tc>
          <w:tcPr>
            <w:tcW w:w="1170" w:type="dxa"/>
            <w:noWrap/>
            <w:hideMark/>
          </w:tcPr>
          <w:p w14:paraId="5AB9232B" w14:textId="77777777" w:rsidR="00462D1A" w:rsidRPr="00F75A65" w:rsidRDefault="00462D1A">
            <w:pPr>
              <w:rPr>
                <w:rFonts w:cs="Times New Roman"/>
                <w:b/>
                <w:sz w:val="20"/>
              </w:rPr>
            </w:pPr>
            <w:r w:rsidRPr="00F75A65">
              <w:rPr>
                <w:rFonts w:cs="Times New Roman"/>
                <w:b/>
                <w:sz w:val="20"/>
              </w:rPr>
              <w:t>Avg. $ Value</w:t>
            </w:r>
          </w:p>
        </w:tc>
        <w:tc>
          <w:tcPr>
            <w:tcW w:w="1470" w:type="dxa"/>
            <w:noWrap/>
            <w:hideMark/>
          </w:tcPr>
          <w:p w14:paraId="0B871798" w14:textId="77777777" w:rsidR="00462D1A" w:rsidRPr="00F75A65" w:rsidRDefault="00462D1A">
            <w:pPr>
              <w:rPr>
                <w:rFonts w:cs="Times New Roman"/>
                <w:b/>
                <w:sz w:val="20"/>
              </w:rPr>
            </w:pPr>
            <w:r w:rsidRPr="00F75A65">
              <w:rPr>
                <w:rFonts w:cs="Times New Roman"/>
                <w:b/>
                <w:sz w:val="20"/>
              </w:rPr>
              <w:t>Avg. Taka Value</w:t>
            </w:r>
          </w:p>
        </w:tc>
        <w:tc>
          <w:tcPr>
            <w:tcW w:w="1833" w:type="dxa"/>
            <w:noWrap/>
            <w:hideMark/>
          </w:tcPr>
          <w:p w14:paraId="58A0D611" w14:textId="77777777" w:rsidR="00462D1A" w:rsidRPr="00F75A65" w:rsidRDefault="00462D1A">
            <w:pPr>
              <w:rPr>
                <w:rFonts w:cs="Times New Roman"/>
                <w:b/>
                <w:sz w:val="20"/>
              </w:rPr>
            </w:pPr>
            <w:r w:rsidRPr="00F75A65">
              <w:rPr>
                <w:rFonts w:cs="Times New Roman"/>
                <w:b/>
                <w:sz w:val="20"/>
              </w:rPr>
              <w:t>Avg. PPP Taka Value</w:t>
            </w:r>
          </w:p>
        </w:tc>
      </w:tr>
      <w:tr w:rsidR="00462D1A" w:rsidRPr="00F75A65" w14:paraId="3231D65C" w14:textId="77777777" w:rsidTr="008321D4">
        <w:trPr>
          <w:trHeight w:val="300"/>
          <w:jc w:val="center"/>
        </w:trPr>
        <w:tc>
          <w:tcPr>
            <w:tcW w:w="1525" w:type="dxa"/>
            <w:noWrap/>
            <w:hideMark/>
          </w:tcPr>
          <w:p w14:paraId="3B0ED116" w14:textId="77777777" w:rsidR="00462D1A" w:rsidRPr="00F75A65" w:rsidRDefault="00462D1A" w:rsidP="00462D1A">
            <w:pPr>
              <w:rPr>
                <w:rFonts w:cs="Times New Roman"/>
                <w:sz w:val="20"/>
              </w:rPr>
            </w:pPr>
            <w:r w:rsidRPr="00F75A65">
              <w:rPr>
                <w:rFonts w:cs="Times New Roman"/>
                <w:sz w:val="20"/>
              </w:rPr>
              <w:t>1</w:t>
            </w:r>
          </w:p>
        </w:tc>
        <w:tc>
          <w:tcPr>
            <w:tcW w:w="1980" w:type="dxa"/>
            <w:noWrap/>
            <w:hideMark/>
          </w:tcPr>
          <w:p w14:paraId="42780917" w14:textId="77777777" w:rsidR="00462D1A" w:rsidRPr="00F75A65" w:rsidRDefault="00462D1A" w:rsidP="00462D1A">
            <w:pPr>
              <w:rPr>
                <w:rFonts w:cs="Times New Roman"/>
                <w:sz w:val="20"/>
              </w:rPr>
            </w:pPr>
            <w:r w:rsidRPr="00F75A65">
              <w:rPr>
                <w:rFonts w:cs="Times New Roman"/>
                <w:sz w:val="20"/>
              </w:rPr>
              <w:t>0.00013</w:t>
            </w:r>
          </w:p>
        </w:tc>
        <w:tc>
          <w:tcPr>
            <w:tcW w:w="1048" w:type="dxa"/>
            <w:noWrap/>
            <w:hideMark/>
          </w:tcPr>
          <w:p w14:paraId="120197DE" w14:textId="77777777" w:rsidR="00462D1A" w:rsidRPr="00F75A65" w:rsidRDefault="00462D1A" w:rsidP="00462D1A">
            <w:pPr>
              <w:rPr>
                <w:rFonts w:cs="Times New Roman"/>
                <w:sz w:val="20"/>
              </w:rPr>
            </w:pPr>
            <w:r w:rsidRPr="00F75A65">
              <w:rPr>
                <w:rFonts w:cs="Times New Roman"/>
                <w:sz w:val="20"/>
              </w:rPr>
              <w:t>0.14491</w:t>
            </w:r>
          </w:p>
        </w:tc>
        <w:tc>
          <w:tcPr>
            <w:tcW w:w="1170" w:type="dxa"/>
            <w:noWrap/>
            <w:hideMark/>
          </w:tcPr>
          <w:p w14:paraId="622BD153" w14:textId="59F2E878" w:rsidR="00462D1A" w:rsidRPr="00F75A65" w:rsidRDefault="00462D1A" w:rsidP="00462D1A">
            <w:pPr>
              <w:rPr>
                <w:rFonts w:cs="Times New Roman"/>
                <w:sz w:val="20"/>
              </w:rPr>
            </w:pPr>
            <w:r w:rsidRPr="00F75A65">
              <w:rPr>
                <w:sz w:val="20"/>
              </w:rPr>
              <w:t>1723</w:t>
            </w:r>
          </w:p>
        </w:tc>
        <w:tc>
          <w:tcPr>
            <w:tcW w:w="1470" w:type="dxa"/>
            <w:noWrap/>
            <w:hideMark/>
          </w:tcPr>
          <w:p w14:paraId="460A4767" w14:textId="184AA1D7" w:rsidR="00462D1A" w:rsidRPr="00F75A65" w:rsidRDefault="00462D1A" w:rsidP="00462D1A">
            <w:pPr>
              <w:rPr>
                <w:rFonts w:cs="Times New Roman"/>
                <w:sz w:val="20"/>
              </w:rPr>
            </w:pPr>
            <w:r w:rsidRPr="00F75A65">
              <w:rPr>
                <w:sz w:val="20"/>
              </w:rPr>
              <w:t>140558</w:t>
            </w:r>
          </w:p>
        </w:tc>
        <w:tc>
          <w:tcPr>
            <w:tcW w:w="1833" w:type="dxa"/>
            <w:noWrap/>
            <w:hideMark/>
          </w:tcPr>
          <w:p w14:paraId="136203A0" w14:textId="72445159" w:rsidR="00462D1A" w:rsidRPr="00F75A65" w:rsidRDefault="00462D1A" w:rsidP="00462D1A">
            <w:pPr>
              <w:rPr>
                <w:rFonts w:cs="Times New Roman"/>
                <w:sz w:val="20"/>
              </w:rPr>
            </w:pPr>
            <w:r w:rsidRPr="00F75A65">
              <w:rPr>
                <w:sz w:val="20"/>
              </w:rPr>
              <w:t>48575</w:t>
            </w:r>
          </w:p>
        </w:tc>
      </w:tr>
      <w:tr w:rsidR="00462D1A" w:rsidRPr="00F75A65" w14:paraId="4BA6631C" w14:textId="77777777" w:rsidTr="008321D4">
        <w:trPr>
          <w:trHeight w:val="300"/>
          <w:jc w:val="center"/>
        </w:trPr>
        <w:tc>
          <w:tcPr>
            <w:tcW w:w="1525" w:type="dxa"/>
            <w:noWrap/>
            <w:hideMark/>
          </w:tcPr>
          <w:p w14:paraId="3CF95AF8" w14:textId="77777777" w:rsidR="00462D1A" w:rsidRPr="00F75A65" w:rsidRDefault="00462D1A" w:rsidP="00462D1A">
            <w:pPr>
              <w:rPr>
                <w:rFonts w:cs="Times New Roman"/>
                <w:sz w:val="20"/>
              </w:rPr>
            </w:pPr>
            <w:r w:rsidRPr="00F75A65">
              <w:rPr>
                <w:rFonts w:cs="Times New Roman"/>
                <w:sz w:val="20"/>
              </w:rPr>
              <w:t>2</w:t>
            </w:r>
          </w:p>
        </w:tc>
        <w:tc>
          <w:tcPr>
            <w:tcW w:w="1980" w:type="dxa"/>
            <w:noWrap/>
            <w:hideMark/>
          </w:tcPr>
          <w:p w14:paraId="4523A3E0" w14:textId="77777777" w:rsidR="00462D1A" w:rsidRPr="00F75A65" w:rsidRDefault="00462D1A" w:rsidP="00462D1A">
            <w:pPr>
              <w:rPr>
                <w:rFonts w:cs="Times New Roman"/>
                <w:sz w:val="20"/>
              </w:rPr>
            </w:pPr>
            <w:r w:rsidRPr="00F75A65">
              <w:rPr>
                <w:rFonts w:cs="Times New Roman"/>
                <w:sz w:val="20"/>
              </w:rPr>
              <w:t>0.00002</w:t>
            </w:r>
          </w:p>
        </w:tc>
        <w:tc>
          <w:tcPr>
            <w:tcW w:w="1048" w:type="dxa"/>
            <w:noWrap/>
            <w:hideMark/>
          </w:tcPr>
          <w:p w14:paraId="0352A2AB" w14:textId="77777777" w:rsidR="00462D1A" w:rsidRPr="00F75A65" w:rsidRDefault="00462D1A" w:rsidP="00462D1A">
            <w:pPr>
              <w:rPr>
                <w:rFonts w:cs="Times New Roman"/>
                <w:sz w:val="20"/>
              </w:rPr>
            </w:pPr>
            <w:r w:rsidRPr="00F75A65">
              <w:rPr>
                <w:rFonts w:cs="Times New Roman"/>
                <w:sz w:val="20"/>
              </w:rPr>
              <w:t>0.02000</w:t>
            </w:r>
          </w:p>
        </w:tc>
        <w:tc>
          <w:tcPr>
            <w:tcW w:w="1170" w:type="dxa"/>
            <w:noWrap/>
            <w:hideMark/>
          </w:tcPr>
          <w:p w14:paraId="143728E1" w14:textId="6F32B21F" w:rsidR="00462D1A" w:rsidRPr="00F75A65" w:rsidRDefault="00462D1A" w:rsidP="00462D1A">
            <w:pPr>
              <w:rPr>
                <w:rFonts w:cs="Times New Roman"/>
                <w:sz w:val="20"/>
              </w:rPr>
            </w:pPr>
            <w:r w:rsidRPr="00F75A65">
              <w:rPr>
                <w:sz w:val="20"/>
              </w:rPr>
              <w:t>238</w:t>
            </w:r>
          </w:p>
        </w:tc>
        <w:tc>
          <w:tcPr>
            <w:tcW w:w="1470" w:type="dxa"/>
            <w:noWrap/>
            <w:hideMark/>
          </w:tcPr>
          <w:p w14:paraId="23280068" w14:textId="14A5AEF3" w:rsidR="00462D1A" w:rsidRPr="00F75A65" w:rsidRDefault="00462D1A" w:rsidP="00462D1A">
            <w:pPr>
              <w:rPr>
                <w:rFonts w:cs="Times New Roman"/>
                <w:sz w:val="20"/>
              </w:rPr>
            </w:pPr>
            <w:r w:rsidRPr="00F75A65">
              <w:rPr>
                <w:sz w:val="20"/>
              </w:rPr>
              <w:t>19402</w:t>
            </w:r>
          </w:p>
        </w:tc>
        <w:tc>
          <w:tcPr>
            <w:tcW w:w="1833" w:type="dxa"/>
            <w:noWrap/>
            <w:hideMark/>
          </w:tcPr>
          <w:p w14:paraId="50A456E5" w14:textId="218171C7" w:rsidR="00462D1A" w:rsidRPr="00F75A65" w:rsidRDefault="00462D1A" w:rsidP="00462D1A">
            <w:pPr>
              <w:rPr>
                <w:rFonts w:cs="Times New Roman"/>
                <w:sz w:val="20"/>
              </w:rPr>
            </w:pPr>
            <w:r w:rsidRPr="00F75A65">
              <w:rPr>
                <w:sz w:val="20"/>
              </w:rPr>
              <w:t>6705</w:t>
            </w:r>
          </w:p>
        </w:tc>
      </w:tr>
      <w:tr w:rsidR="00462D1A" w:rsidRPr="00F75A65" w14:paraId="0B29E624" w14:textId="77777777" w:rsidTr="008321D4">
        <w:trPr>
          <w:trHeight w:val="300"/>
          <w:jc w:val="center"/>
        </w:trPr>
        <w:tc>
          <w:tcPr>
            <w:tcW w:w="1525" w:type="dxa"/>
            <w:noWrap/>
            <w:hideMark/>
          </w:tcPr>
          <w:p w14:paraId="493513CB" w14:textId="77777777" w:rsidR="00462D1A" w:rsidRPr="00F75A65" w:rsidRDefault="00462D1A" w:rsidP="00462D1A">
            <w:pPr>
              <w:rPr>
                <w:rFonts w:cs="Times New Roman"/>
                <w:sz w:val="20"/>
              </w:rPr>
            </w:pPr>
            <w:r w:rsidRPr="00F75A65">
              <w:rPr>
                <w:rFonts w:cs="Times New Roman"/>
                <w:sz w:val="20"/>
              </w:rPr>
              <w:t>3</w:t>
            </w:r>
          </w:p>
        </w:tc>
        <w:tc>
          <w:tcPr>
            <w:tcW w:w="1980" w:type="dxa"/>
            <w:noWrap/>
            <w:hideMark/>
          </w:tcPr>
          <w:p w14:paraId="14453ECC" w14:textId="77777777" w:rsidR="00462D1A" w:rsidRPr="00F75A65" w:rsidRDefault="00462D1A" w:rsidP="00462D1A">
            <w:pPr>
              <w:rPr>
                <w:rFonts w:cs="Times New Roman"/>
                <w:bCs/>
                <w:sz w:val="20"/>
              </w:rPr>
            </w:pPr>
            <w:r w:rsidRPr="00F75A65">
              <w:rPr>
                <w:rFonts w:cs="Times New Roman"/>
                <w:bCs/>
                <w:sz w:val="20"/>
              </w:rPr>
              <w:t>0.00004</w:t>
            </w:r>
          </w:p>
        </w:tc>
        <w:tc>
          <w:tcPr>
            <w:tcW w:w="1048" w:type="dxa"/>
            <w:noWrap/>
            <w:hideMark/>
          </w:tcPr>
          <w:p w14:paraId="3F86C8BD" w14:textId="77777777" w:rsidR="00462D1A" w:rsidRPr="00F75A65" w:rsidRDefault="00462D1A" w:rsidP="00462D1A">
            <w:pPr>
              <w:rPr>
                <w:rFonts w:cs="Times New Roman"/>
                <w:sz w:val="20"/>
              </w:rPr>
            </w:pPr>
            <w:r w:rsidRPr="00F75A65">
              <w:rPr>
                <w:rFonts w:cs="Times New Roman"/>
                <w:sz w:val="20"/>
              </w:rPr>
              <w:t>0.08189</w:t>
            </w:r>
          </w:p>
        </w:tc>
        <w:tc>
          <w:tcPr>
            <w:tcW w:w="1170" w:type="dxa"/>
            <w:noWrap/>
            <w:hideMark/>
          </w:tcPr>
          <w:p w14:paraId="30CFD014" w14:textId="788BB42C" w:rsidR="00462D1A" w:rsidRPr="00F75A65" w:rsidRDefault="00462D1A" w:rsidP="00462D1A">
            <w:pPr>
              <w:rPr>
                <w:rFonts w:cs="Times New Roman"/>
                <w:sz w:val="20"/>
              </w:rPr>
            </w:pPr>
            <w:r w:rsidRPr="00F75A65">
              <w:rPr>
                <w:sz w:val="20"/>
              </w:rPr>
              <w:t>973</w:t>
            </w:r>
          </w:p>
        </w:tc>
        <w:tc>
          <w:tcPr>
            <w:tcW w:w="1470" w:type="dxa"/>
            <w:noWrap/>
            <w:hideMark/>
          </w:tcPr>
          <w:p w14:paraId="2F6E6BCE" w14:textId="702585DF" w:rsidR="00462D1A" w:rsidRPr="00F75A65" w:rsidRDefault="00462D1A" w:rsidP="00462D1A">
            <w:pPr>
              <w:rPr>
                <w:rFonts w:cs="Times New Roman"/>
                <w:sz w:val="20"/>
              </w:rPr>
            </w:pPr>
            <w:r w:rsidRPr="00F75A65">
              <w:rPr>
                <w:sz w:val="20"/>
              </w:rPr>
              <w:t>79436</w:t>
            </w:r>
          </w:p>
        </w:tc>
        <w:tc>
          <w:tcPr>
            <w:tcW w:w="1833" w:type="dxa"/>
            <w:noWrap/>
            <w:hideMark/>
          </w:tcPr>
          <w:p w14:paraId="3A2A7DD3" w14:textId="573BA12D" w:rsidR="00462D1A" w:rsidRPr="00F75A65" w:rsidRDefault="00462D1A" w:rsidP="00462D1A">
            <w:pPr>
              <w:rPr>
                <w:rFonts w:cs="Times New Roman"/>
                <w:sz w:val="20"/>
              </w:rPr>
            </w:pPr>
            <w:r w:rsidRPr="00F75A65">
              <w:rPr>
                <w:sz w:val="20"/>
              </w:rPr>
              <w:t>27452</w:t>
            </w:r>
          </w:p>
        </w:tc>
      </w:tr>
      <w:tr w:rsidR="00462D1A" w:rsidRPr="00F75A65" w14:paraId="525FD01F" w14:textId="77777777" w:rsidTr="008321D4">
        <w:trPr>
          <w:trHeight w:val="300"/>
          <w:jc w:val="center"/>
        </w:trPr>
        <w:tc>
          <w:tcPr>
            <w:tcW w:w="1525" w:type="dxa"/>
            <w:noWrap/>
            <w:hideMark/>
          </w:tcPr>
          <w:p w14:paraId="616EA86D" w14:textId="77777777" w:rsidR="00462D1A" w:rsidRPr="00F75A65" w:rsidRDefault="00462D1A" w:rsidP="00462D1A">
            <w:pPr>
              <w:rPr>
                <w:rFonts w:cs="Times New Roman"/>
                <w:sz w:val="20"/>
              </w:rPr>
            </w:pPr>
            <w:r w:rsidRPr="00F75A65">
              <w:rPr>
                <w:rFonts w:cs="Times New Roman"/>
                <w:sz w:val="20"/>
              </w:rPr>
              <w:t>4</w:t>
            </w:r>
          </w:p>
        </w:tc>
        <w:tc>
          <w:tcPr>
            <w:tcW w:w="1980" w:type="dxa"/>
            <w:noWrap/>
            <w:hideMark/>
          </w:tcPr>
          <w:p w14:paraId="6D404406" w14:textId="77777777" w:rsidR="00462D1A" w:rsidRPr="00F75A65" w:rsidRDefault="00462D1A" w:rsidP="00462D1A">
            <w:pPr>
              <w:rPr>
                <w:rFonts w:cs="Times New Roman"/>
                <w:bCs/>
                <w:sz w:val="20"/>
              </w:rPr>
            </w:pPr>
            <w:r w:rsidRPr="00F75A65">
              <w:rPr>
                <w:rFonts w:cs="Times New Roman"/>
                <w:bCs/>
                <w:sz w:val="20"/>
              </w:rPr>
              <w:t>0.00007</w:t>
            </w:r>
          </w:p>
        </w:tc>
        <w:tc>
          <w:tcPr>
            <w:tcW w:w="1048" w:type="dxa"/>
            <w:noWrap/>
            <w:hideMark/>
          </w:tcPr>
          <w:p w14:paraId="557E7FA2" w14:textId="77777777" w:rsidR="00462D1A" w:rsidRPr="00F75A65" w:rsidRDefault="00462D1A" w:rsidP="00462D1A">
            <w:pPr>
              <w:rPr>
                <w:rFonts w:cs="Times New Roman"/>
                <w:sz w:val="20"/>
              </w:rPr>
            </w:pPr>
            <w:r w:rsidRPr="00F75A65">
              <w:rPr>
                <w:rFonts w:cs="Times New Roman"/>
                <w:sz w:val="20"/>
              </w:rPr>
              <w:t>0.07973</w:t>
            </w:r>
          </w:p>
        </w:tc>
        <w:tc>
          <w:tcPr>
            <w:tcW w:w="1170" w:type="dxa"/>
            <w:noWrap/>
            <w:hideMark/>
          </w:tcPr>
          <w:p w14:paraId="70F34197" w14:textId="7EB829DA" w:rsidR="00462D1A" w:rsidRPr="00F75A65" w:rsidRDefault="00462D1A" w:rsidP="00462D1A">
            <w:pPr>
              <w:rPr>
                <w:rFonts w:cs="Times New Roman"/>
                <w:sz w:val="20"/>
              </w:rPr>
            </w:pPr>
            <w:r w:rsidRPr="00F75A65">
              <w:rPr>
                <w:sz w:val="20"/>
              </w:rPr>
              <w:t>948</w:t>
            </w:r>
          </w:p>
        </w:tc>
        <w:tc>
          <w:tcPr>
            <w:tcW w:w="1470" w:type="dxa"/>
            <w:noWrap/>
            <w:hideMark/>
          </w:tcPr>
          <w:p w14:paraId="3F283298" w14:textId="4EFDBEB3" w:rsidR="00462D1A" w:rsidRPr="00F75A65" w:rsidRDefault="00462D1A" w:rsidP="00462D1A">
            <w:pPr>
              <w:rPr>
                <w:rFonts w:cs="Times New Roman"/>
                <w:sz w:val="20"/>
              </w:rPr>
            </w:pPr>
            <w:r w:rsidRPr="00F75A65">
              <w:rPr>
                <w:sz w:val="20"/>
              </w:rPr>
              <w:t>77336</w:t>
            </w:r>
          </w:p>
        </w:tc>
        <w:tc>
          <w:tcPr>
            <w:tcW w:w="1833" w:type="dxa"/>
            <w:noWrap/>
            <w:hideMark/>
          </w:tcPr>
          <w:p w14:paraId="0429CB10" w14:textId="789FC051" w:rsidR="00462D1A" w:rsidRPr="00F75A65" w:rsidRDefault="00462D1A" w:rsidP="00462D1A">
            <w:pPr>
              <w:rPr>
                <w:rFonts w:cs="Times New Roman"/>
                <w:sz w:val="20"/>
              </w:rPr>
            </w:pPr>
            <w:r w:rsidRPr="00F75A65">
              <w:rPr>
                <w:sz w:val="20"/>
              </w:rPr>
              <w:t>26726</w:t>
            </w:r>
          </w:p>
        </w:tc>
      </w:tr>
      <w:tr w:rsidR="00462D1A" w:rsidRPr="00F75A65" w14:paraId="38DF20DC" w14:textId="77777777" w:rsidTr="008321D4">
        <w:trPr>
          <w:trHeight w:val="300"/>
          <w:jc w:val="center"/>
        </w:trPr>
        <w:tc>
          <w:tcPr>
            <w:tcW w:w="1525" w:type="dxa"/>
            <w:noWrap/>
            <w:hideMark/>
          </w:tcPr>
          <w:p w14:paraId="40C00EA7" w14:textId="77777777" w:rsidR="00462D1A" w:rsidRPr="00F75A65" w:rsidRDefault="00462D1A" w:rsidP="00462D1A">
            <w:pPr>
              <w:rPr>
                <w:rFonts w:cs="Times New Roman"/>
                <w:sz w:val="20"/>
              </w:rPr>
            </w:pPr>
            <w:r w:rsidRPr="00F75A65">
              <w:rPr>
                <w:rFonts w:cs="Times New Roman"/>
                <w:sz w:val="20"/>
              </w:rPr>
              <w:t>5</w:t>
            </w:r>
          </w:p>
        </w:tc>
        <w:tc>
          <w:tcPr>
            <w:tcW w:w="1980" w:type="dxa"/>
            <w:noWrap/>
            <w:hideMark/>
          </w:tcPr>
          <w:p w14:paraId="22FEEAE5" w14:textId="77777777" w:rsidR="00462D1A" w:rsidRPr="00F75A65" w:rsidRDefault="00462D1A" w:rsidP="00462D1A">
            <w:pPr>
              <w:rPr>
                <w:rFonts w:cs="Times New Roman"/>
                <w:bCs/>
                <w:sz w:val="20"/>
              </w:rPr>
            </w:pPr>
            <w:r w:rsidRPr="00F75A65">
              <w:rPr>
                <w:rFonts w:cs="Times New Roman"/>
                <w:bCs/>
                <w:sz w:val="20"/>
              </w:rPr>
              <w:t>0.00007</w:t>
            </w:r>
          </w:p>
        </w:tc>
        <w:tc>
          <w:tcPr>
            <w:tcW w:w="1048" w:type="dxa"/>
            <w:noWrap/>
            <w:hideMark/>
          </w:tcPr>
          <w:p w14:paraId="28861EF2" w14:textId="77777777" w:rsidR="00462D1A" w:rsidRPr="00F75A65" w:rsidRDefault="00462D1A" w:rsidP="00462D1A">
            <w:pPr>
              <w:rPr>
                <w:rFonts w:cs="Times New Roman"/>
                <w:sz w:val="20"/>
              </w:rPr>
            </w:pPr>
            <w:r w:rsidRPr="00F75A65">
              <w:rPr>
                <w:rFonts w:cs="Times New Roman"/>
                <w:sz w:val="20"/>
              </w:rPr>
              <w:t>0.03189</w:t>
            </w:r>
          </w:p>
        </w:tc>
        <w:tc>
          <w:tcPr>
            <w:tcW w:w="1170" w:type="dxa"/>
            <w:noWrap/>
            <w:hideMark/>
          </w:tcPr>
          <w:p w14:paraId="3C5DF5E4" w14:textId="149AE9C1" w:rsidR="00462D1A" w:rsidRPr="00F75A65" w:rsidRDefault="00462D1A" w:rsidP="00462D1A">
            <w:pPr>
              <w:rPr>
                <w:rFonts w:cs="Times New Roman"/>
                <w:sz w:val="20"/>
              </w:rPr>
            </w:pPr>
            <w:r w:rsidRPr="00F75A65">
              <w:rPr>
                <w:sz w:val="20"/>
              </w:rPr>
              <w:t>379</w:t>
            </w:r>
          </w:p>
        </w:tc>
        <w:tc>
          <w:tcPr>
            <w:tcW w:w="1470" w:type="dxa"/>
            <w:noWrap/>
            <w:hideMark/>
          </w:tcPr>
          <w:p w14:paraId="7BAF0CB5" w14:textId="0CF49ED4" w:rsidR="00462D1A" w:rsidRPr="00F75A65" w:rsidRDefault="00462D1A" w:rsidP="00462D1A">
            <w:pPr>
              <w:rPr>
                <w:rFonts w:cs="Times New Roman"/>
                <w:sz w:val="20"/>
              </w:rPr>
            </w:pPr>
            <w:r w:rsidRPr="00F75A65">
              <w:rPr>
                <w:sz w:val="20"/>
              </w:rPr>
              <w:t>30933</w:t>
            </w:r>
          </w:p>
        </w:tc>
        <w:tc>
          <w:tcPr>
            <w:tcW w:w="1833" w:type="dxa"/>
            <w:noWrap/>
            <w:hideMark/>
          </w:tcPr>
          <w:p w14:paraId="058776A4" w14:textId="3ADBB8CD" w:rsidR="00462D1A" w:rsidRPr="00F75A65" w:rsidRDefault="00462D1A" w:rsidP="00462D1A">
            <w:pPr>
              <w:rPr>
                <w:rFonts w:cs="Times New Roman"/>
                <w:sz w:val="20"/>
              </w:rPr>
            </w:pPr>
            <w:r w:rsidRPr="00F75A65">
              <w:rPr>
                <w:sz w:val="20"/>
              </w:rPr>
              <w:t>10690</w:t>
            </w:r>
          </w:p>
        </w:tc>
      </w:tr>
      <w:tr w:rsidR="00462D1A" w:rsidRPr="00F75A65" w14:paraId="3A3FB5DC" w14:textId="77777777" w:rsidTr="008321D4">
        <w:trPr>
          <w:trHeight w:val="300"/>
          <w:jc w:val="center"/>
        </w:trPr>
        <w:tc>
          <w:tcPr>
            <w:tcW w:w="1525" w:type="dxa"/>
            <w:noWrap/>
            <w:hideMark/>
          </w:tcPr>
          <w:p w14:paraId="62FC6300" w14:textId="77777777" w:rsidR="00462D1A" w:rsidRPr="00F75A65" w:rsidRDefault="00462D1A" w:rsidP="00462D1A">
            <w:pPr>
              <w:rPr>
                <w:rFonts w:cs="Times New Roman"/>
                <w:sz w:val="20"/>
              </w:rPr>
            </w:pPr>
            <w:r w:rsidRPr="00F75A65">
              <w:rPr>
                <w:rFonts w:cs="Times New Roman"/>
                <w:sz w:val="20"/>
              </w:rPr>
              <w:t>6</w:t>
            </w:r>
          </w:p>
        </w:tc>
        <w:tc>
          <w:tcPr>
            <w:tcW w:w="1980" w:type="dxa"/>
            <w:noWrap/>
            <w:hideMark/>
          </w:tcPr>
          <w:p w14:paraId="076ED0FE" w14:textId="77777777" w:rsidR="00462D1A" w:rsidRPr="00F75A65" w:rsidRDefault="00462D1A" w:rsidP="00462D1A">
            <w:pPr>
              <w:rPr>
                <w:rFonts w:cs="Times New Roman"/>
                <w:bCs/>
                <w:sz w:val="20"/>
              </w:rPr>
            </w:pPr>
            <w:r w:rsidRPr="00F75A65">
              <w:rPr>
                <w:rFonts w:cs="Times New Roman"/>
                <w:bCs/>
                <w:sz w:val="20"/>
              </w:rPr>
              <w:t>0.00002</w:t>
            </w:r>
          </w:p>
        </w:tc>
        <w:tc>
          <w:tcPr>
            <w:tcW w:w="1048" w:type="dxa"/>
            <w:noWrap/>
            <w:hideMark/>
          </w:tcPr>
          <w:p w14:paraId="41545985" w14:textId="77777777" w:rsidR="00462D1A" w:rsidRPr="00F75A65" w:rsidRDefault="00462D1A" w:rsidP="00462D1A">
            <w:pPr>
              <w:rPr>
                <w:rFonts w:cs="Times New Roman"/>
                <w:sz w:val="20"/>
              </w:rPr>
            </w:pPr>
            <w:r w:rsidRPr="00F75A65">
              <w:rPr>
                <w:rFonts w:cs="Times New Roman"/>
                <w:sz w:val="20"/>
              </w:rPr>
              <w:t>0.02600</w:t>
            </w:r>
          </w:p>
        </w:tc>
        <w:tc>
          <w:tcPr>
            <w:tcW w:w="1170" w:type="dxa"/>
            <w:noWrap/>
            <w:hideMark/>
          </w:tcPr>
          <w:p w14:paraId="5BFB1476" w14:textId="23CC9514" w:rsidR="00462D1A" w:rsidRPr="00F75A65" w:rsidRDefault="00462D1A" w:rsidP="00462D1A">
            <w:pPr>
              <w:rPr>
                <w:rFonts w:cs="Times New Roman"/>
                <w:sz w:val="20"/>
              </w:rPr>
            </w:pPr>
            <w:r w:rsidRPr="00F75A65">
              <w:rPr>
                <w:sz w:val="20"/>
              </w:rPr>
              <w:t>309</w:t>
            </w:r>
          </w:p>
        </w:tc>
        <w:tc>
          <w:tcPr>
            <w:tcW w:w="1470" w:type="dxa"/>
            <w:noWrap/>
            <w:hideMark/>
          </w:tcPr>
          <w:p w14:paraId="4A4CE834" w14:textId="15EAC630" w:rsidR="00462D1A" w:rsidRPr="00F75A65" w:rsidRDefault="00462D1A" w:rsidP="00462D1A">
            <w:pPr>
              <w:rPr>
                <w:rFonts w:cs="Times New Roman"/>
                <w:sz w:val="20"/>
              </w:rPr>
            </w:pPr>
            <w:r w:rsidRPr="00F75A65">
              <w:rPr>
                <w:sz w:val="20"/>
              </w:rPr>
              <w:t>25215</w:t>
            </w:r>
          </w:p>
        </w:tc>
        <w:tc>
          <w:tcPr>
            <w:tcW w:w="1833" w:type="dxa"/>
            <w:noWrap/>
            <w:hideMark/>
          </w:tcPr>
          <w:p w14:paraId="0374FDF8" w14:textId="2B3D903B" w:rsidR="00462D1A" w:rsidRPr="00F75A65" w:rsidRDefault="00462D1A" w:rsidP="00462D1A">
            <w:pPr>
              <w:rPr>
                <w:rFonts w:cs="Times New Roman"/>
                <w:sz w:val="20"/>
              </w:rPr>
            </w:pPr>
            <w:r w:rsidRPr="00F75A65">
              <w:rPr>
                <w:sz w:val="20"/>
              </w:rPr>
              <w:t>8714</w:t>
            </w:r>
          </w:p>
        </w:tc>
      </w:tr>
      <w:tr w:rsidR="00462D1A" w:rsidRPr="00F75A65" w14:paraId="17CAE388" w14:textId="77777777" w:rsidTr="008321D4">
        <w:trPr>
          <w:trHeight w:val="300"/>
          <w:jc w:val="center"/>
        </w:trPr>
        <w:tc>
          <w:tcPr>
            <w:tcW w:w="1525" w:type="dxa"/>
            <w:noWrap/>
            <w:hideMark/>
          </w:tcPr>
          <w:p w14:paraId="39309D8D" w14:textId="77777777" w:rsidR="00462D1A" w:rsidRPr="00F75A65" w:rsidRDefault="00462D1A" w:rsidP="00462D1A">
            <w:pPr>
              <w:rPr>
                <w:rFonts w:cs="Times New Roman"/>
                <w:sz w:val="20"/>
              </w:rPr>
            </w:pPr>
            <w:r w:rsidRPr="00F75A65">
              <w:rPr>
                <w:rFonts w:cs="Times New Roman"/>
                <w:sz w:val="20"/>
              </w:rPr>
              <w:t>7</w:t>
            </w:r>
          </w:p>
        </w:tc>
        <w:tc>
          <w:tcPr>
            <w:tcW w:w="1980" w:type="dxa"/>
            <w:noWrap/>
            <w:hideMark/>
          </w:tcPr>
          <w:p w14:paraId="191901E4"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6F6A4F3B"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5C6E8E9B" w14:textId="7D3016C7" w:rsidR="00462D1A" w:rsidRPr="00F75A65" w:rsidRDefault="00462D1A" w:rsidP="00462D1A">
            <w:pPr>
              <w:rPr>
                <w:rFonts w:cs="Times New Roman"/>
                <w:sz w:val="20"/>
              </w:rPr>
            </w:pPr>
            <w:r w:rsidRPr="00F75A65">
              <w:rPr>
                <w:sz w:val="20"/>
              </w:rPr>
              <w:t>0</w:t>
            </w:r>
          </w:p>
        </w:tc>
        <w:tc>
          <w:tcPr>
            <w:tcW w:w="1470" w:type="dxa"/>
            <w:noWrap/>
            <w:hideMark/>
          </w:tcPr>
          <w:p w14:paraId="1861BA09" w14:textId="069D8F22" w:rsidR="00462D1A" w:rsidRPr="00F75A65" w:rsidRDefault="00462D1A" w:rsidP="00462D1A">
            <w:pPr>
              <w:rPr>
                <w:rFonts w:cs="Times New Roman"/>
                <w:sz w:val="20"/>
              </w:rPr>
            </w:pPr>
            <w:r w:rsidRPr="00F75A65">
              <w:rPr>
                <w:sz w:val="20"/>
              </w:rPr>
              <w:t>0</w:t>
            </w:r>
          </w:p>
        </w:tc>
        <w:tc>
          <w:tcPr>
            <w:tcW w:w="1833" w:type="dxa"/>
            <w:noWrap/>
            <w:hideMark/>
          </w:tcPr>
          <w:p w14:paraId="782AAA0E" w14:textId="4AABB593" w:rsidR="00462D1A" w:rsidRPr="00F75A65" w:rsidRDefault="00462D1A" w:rsidP="00462D1A">
            <w:pPr>
              <w:rPr>
                <w:rFonts w:cs="Times New Roman"/>
                <w:sz w:val="20"/>
              </w:rPr>
            </w:pPr>
            <w:r w:rsidRPr="00F75A65">
              <w:rPr>
                <w:sz w:val="20"/>
              </w:rPr>
              <w:t>0</w:t>
            </w:r>
          </w:p>
        </w:tc>
      </w:tr>
      <w:tr w:rsidR="00462D1A" w:rsidRPr="00F75A65" w14:paraId="22110E2D" w14:textId="77777777" w:rsidTr="008321D4">
        <w:trPr>
          <w:trHeight w:val="300"/>
          <w:jc w:val="center"/>
        </w:trPr>
        <w:tc>
          <w:tcPr>
            <w:tcW w:w="1525" w:type="dxa"/>
            <w:noWrap/>
            <w:hideMark/>
          </w:tcPr>
          <w:p w14:paraId="5D87A967" w14:textId="77777777" w:rsidR="00462D1A" w:rsidRPr="00F75A65" w:rsidRDefault="00462D1A" w:rsidP="00462D1A">
            <w:pPr>
              <w:rPr>
                <w:rFonts w:cs="Times New Roman"/>
                <w:sz w:val="20"/>
              </w:rPr>
            </w:pPr>
            <w:r w:rsidRPr="00F75A65">
              <w:rPr>
                <w:rFonts w:cs="Times New Roman"/>
                <w:sz w:val="20"/>
              </w:rPr>
              <w:t>8</w:t>
            </w:r>
          </w:p>
        </w:tc>
        <w:tc>
          <w:tcPr>
            <w:tcW w:w="1980" w:type="dxa"/>
            <w:noWrap/>
            <w:hideMark/>
          </w:tcPr>
          <w:p w14:paraId="387ABBD2" w14:textId="77777777" w:rsidR="00462D1A" w:rsidRPr="00F75A65" w:rsidRDefault="00462D1A" w:rsidP="00462D1A">
            <w:pPr>
              <w:rPr>
                <w:rFonts w:cs="Times New Roman"/>
                <w:bCs/>
                <w:sz w:val="20"/>
              </w:rPr>
            </w:pPr>
            <w:r w:rsidRPr="00F75A65">
              <w:rPr>
                <w:rFonts w:cs="Times New Roman"/>
                <w:bCs/>
                <w:sz w:val="20"/>
              </w:rPr>
              <w:t>0.00001</w:t>
            </w:r>
          </w:p>
        </w:tc>
        <w:tc>
          <w:tcPr>
            <w:tcW w:w="1048" w:type="dxa"/>
            <w:noWrap/>
            <w:hideMark/>
          </w:tcPr>
          <w:p w14:paraId="5784343D" w14:textId="77777777" w:rsidR="00462D1A" w:rsidRPr="00F75A65" w:rsidRDefault="00462D1A" w:rsidP="00462D1A">
            <w:pPr>
              <w:rPr>
                <w:rFonts w:cs="Times New Roman"/>
                <w:sz w:val="20"/>
              </w:rPr>
            </w:pPr>
            <w:r w:rsidRPr="00F75A65">
              <w:rPr>
                <w:rFonts w:cs="Times New Roman"/>
                <w:sz w:val="20"/>
              </w:rPr>
              <w:t>0.00742</w:t>
            </w:r>
          </w:p>
        </w:tc>
        <w:tc>
          <w:tcPr>
            <w:tcW w:w="1170" w:type="dxa"/>
            <w:noWrap/>
            <w:hideMark/>
          </w:tcPr>
          <w:p w14:paraId="05D4F6E8" w14:textId="150FD0E5" w:rsidR="00462D1A" w:rsidRPr="00F75A65" w:rsidRDefault="00462D1A" w:rsidP="00462D1A">
            <w:pPr>
              <w:rPr>
                <w:rFonts w:cs="Times New Roman"/>
                <w:sz w:val="20"/>
              </w:rPr>
            </w:pPr>
            <w:r w:rsidRPr="00F75A65">
              <w:rPr>
                <w:sz w:val="20"/>
              </w:rPr>
              <w:t>88</w:t>
            </w:r>
          </w:p>
        </w:tc>
        <w:tc>
          <w:tcPr>
            <w:tcW w:w="1470" w:type="dxa"/>
            <w:noWrap/>
            <w:hideMark/>
          </w:tcPr>
          <w:p w14:paraId="5610E797" w14:textId="5F28AF1F" w:rsidR="00462D1A" w:rsidRPr="00F75A65" w:rsidRDefault="00462D1A" w:rsidP="00462D1A">
            <w:pPr>
              <w:rPr>
                <w:rFonts w:cs="Times New Roman"/>
                <w:sz w:val="20"/>
              </w:rPr>
            </w:pPr>
            <w:r w:rsidRPr="00F75A65">
              <w:rPr>
                <w:sz w:val="20"/>
              </w:rPr>
              <w:t>7199</w:t>
            </w:r>
          </w:p>
        </w:tc>
        <w:tc>
          <w:tcPr>
            <w:tcW w:w="1833" w:type="dxa"/>
            <w:noWrap/>
            <w:hideMark/>
          </w:tcPr>
          <w:p w14:paraId="6191665E" w14:textId="5F696791" w:rsidR="00462D1A" w:rsidRPr="00F75A65" w:rsidRDefault="00462D1A" w:rsidP="00462D1A">
            <w:pPr>
              <w:rPr>
                <w:rFonts w:cs="Times New Roman"/>
                <w:sz w:val="20"/>
              </w:rPr>
            </w:pPr>
            <w:r w:rsidRPr="00F75A65">
              <w:rPr>
                <w:sz w:val="20"/>
              </w:rPr>
              <w:t>2488</w:t>
            </w:r>
          </w:p>
        </w:tc>
      </w:tr>
      <w:tr w:rsidR="00462D1A" w:rsidRPr="00F75A65" w14:paraId="3C6FFD8D" w14:textId="77777777" w:rsidTr="008321D4">
        <w:trPr>
          <w:trHeight w:val="300"/>
          <w:jc w:val="center"/>
        </w:trPr>
        <w:tc>
          <w:tcPr>
            <w:tcW w:w="1525" w:type="dxa"/>
            <w:noWrap/>
            <w:hideMark/>
          </w:tcPr>
          <w:p w14:paraId="035988A7" w14:textId="77777777" w:rsidR="00462D1A" w:rsidRPr="00F75A65" w:rsidRDefault="00462D1A" w:rsidP="00462D1A">
            <w:pPr>
              <w:rPr>
                <w:rFonts w:cs="Times New Roman"/>
                <w:sz w:val="20"/>
              </w:rPr>
            </w:pPr>
            <w:r w:rsidRPr="00F75A65">
              <w:rPr>
                <w:rFonts w:cs="Times New Roman"/>
                <w:sz w:val="20"/>
              </w:rPr>
              <w:t>9</w:t>
            </w:r>
          </w:p>
        </w:tc>
        <w:tc>
          <w:tcPr>
            <w:tcW w:w="1980" w:type="dxa"/>
            <w:noWrap/>
            <w:hideMark/>
          </w:tcPr>
          <w:p w14:paraId="1CDC19E7" w14:textId="77777777" w:rsidR="00462D1A" w:rsidRPr="00F75A65" w:rsidRDefault="00462D1A" w:rsidP="00462D1A">
            <w:pPr>
              <w:rPr>
                <w:rFonts w:cs="Times New Roman"/>
                <w:bCs/>
                <w:sz w:val="20"/>
              </w:rPr>
            </w:pPr>
            <w:r w:rsidRPr="00F75A65">
              <w:rPr>
                <w:rFonts w:cs="Times New Roman"/>
                <w:bCs/>
                <w:sz w:val="20"/>
              </w:rPr>
              <w:t>0.00002</w:t>
            </w:r>
          </w:p>
        </w:tc>
        <w:tc>
          <w:tcPr>
            <w:tcW w:w="1048" w:type="dxa"/>
            <w:noWrap/>
            <w:hideMark/>
          </w:tcPr>
          <w:p w14:paraId="42DA8557" w14:textId="77777777" w:rsidR="00462D1A" w:rsidRPr="00F75A65" w:rsidRDefault="00462D1A" w:rsidP="00462D1A">
            <w:pPr>
              <w:rPr>
                <w:rFonts w:cs="Times New Roman"/>
                <w:sz w:val="20"/>
              </w:rPr>
            </w:pPr>
            <w:r w:rsidRPr="00F75A65">
              <w:rPr>
                <w:rFonts w:cs="Times New Roman"/>
                <w:sz w:val="20"/>
              </w:rPr>
              <w:t>0.03201</w:t>
            </w:r>
          </w:p>
        </w:tc>
        <w:tc>
          <w:tcPr>
            <w:tcW w:w="1170" w:type="dxa"/>
            <w:noWrap/>
            <w:hideMark/>
          </w:tcPr>
          <w:p w14:paraId="543A2CF3" w14:textId="2D865057" w:rsidR="00462D1A" w:rsidRPr="00F75A65" w:rsidRDefault="00462D1A" w:rsidP="00462D1A">
            <w:pPr>
              <w:rPr>
                <w:rFonts w:cs="Times New Roman"/>
                <w:sz w:val="20"/>
              </w:rPr>
            </w:pPr>
            <w:r w:rsidRPr="00F75A65">
              <w:rPr>
                <w:sz w:val="20"/>
              </w:rPr>
              <w:t>380</w:t>
            </w:r>
          </w:p>
        </w:tc>
        <w:tc>
          <w:tcPr>
            <w:tcW w:w="1470" w:type="dxa"/>
            <w:noWrap/>
            <w:hideMark/>
          </w:tcPr>
          <w:p w14:paraId="56DB5804" w14:textId="617D1C70" w:rsidR="00462D1A" w:rsidRPr="00F75A65" w:rsidRDefault="00462D1A" w:rsidP="00462D1A">
            <w:pPr>
              <w:rPr>
                <w:rFonts w:cs="Times New Roman"/>
                <w:sz w:val="20"/>
              </w:rPr>
            </w:pPr>
            <w:r w:rsidRPr="00F75A65">
              <w:rPr>
                <w:sz w:val="20"/>
              </w:rPr>
              <w:t>31045</w:t>
            </w:r>
          </w:p>
        </w:tc>
        <w:tc>
          <w:tcPr>
            <w:tcW w:w="1833" w:type="dxa"/>
            <w:noWrap/>
            <w:hideMark/>
          </w:tcPr>
          <w:p w14:paraId="37CC8751" w14:textId="2D164652" w:rsidR="00462D1A" w:rsidRPr="00F75A65" w:rsidRDefault="00462D1A" w:rsidP="00462D1A">
            <w:pPr>
              <w:rPr>
                <w:rFonts w:cs="Times New Roman"/>
                <w:sz w:val="20"/>
              </w:rPr>
            </w:pPr>
            <w:r w:rsidRPr="00F75A65">
              <w:rPr>
                <w:sz w:val="20"/>
              </w:rPr>
              <w:t>10729</w:t>
            </w:r>
          </w:p>
        </w:tc>
      </w:tr>
      <w:tr w:rsidR="00462D1A" w:rsidRPr="00F75A65" w14:paraId="79EC3EFA" w14:textId="77777777" w:rsidTr="008321D4">
        <w:trPr>
          <w:trHeight w:val="300"/>
          <w:jc w:val="center"/>
        </w:trPr>
        <w:tc>
          <w:tcPr>
            <w:tcW w:w="1525" w:type="dxa"/>
            <w:noWrap/>
            <w:hideMark/>
          </w:tcPr>
          <w:p w14:paraId="2F5EDCDF" w14:textId="77777777" w:rsidR="00462D1A" w:rsidRPr="00F75A65" w:rsidRDefault="00462D1A" w:rsidP="00462D1A">
            <w:pPr>
              <w:rPr>
                <w:rFonts w:cs="Times New Roman"/>
                <w:sz w:val="20"/>
              </w:rPr>
            </w:pPr>
            <w:r w:rsidRPr="00F75A65">
              <w:rPr>
                <w:rFonts w:cs="Times New Roman"/>
                <w:sz w:val="20"/>
              </w:rPr>
              <w:t>10</w:t>
            </w:r>
          </w:p>
        </w:tc>
        <w:tc>
          <w:tcPr>
            <w:tcW w:w="1980" w:type="dxa"/>
            <w:noWrap/>
            <w:hideMark/>
          </w:tcPr>
          <w:p w14:paraId="654C17E6"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333DB7EF" w14:textId="77777777" w:rsidR="00462D1A" w:rsidRPr="00F75A65" w:rsidRDefault="00462D1A" w:rsidP="00462D1A">
            <w:pPr>
              <w:rPr>
                <w:rFonts w:cs="Times New Roman"/>
                <w:sz w:val="20"/>
              </w:rPr>
            </w:pPr>
            <w:r w:rsidRPr="00F75A65">
              <w:rPr>
                <w:rFonts w:cs="Times New Roman"/>
                <w:sz w:val="20"/>
              </w:rPr>
              <w:t>0.00148</w:t>
            </w:r>
          </w:p>
        </w:tc>
        <w:tc>
          <w:tcPr>
            <w:tcW w:w="1170" w:type="dxa"/>
            <w:noWrap/>
            <w:hideMark/>
          </w:tcPr>
          <w:p w14:paraId="61C61C72" w14:textId="3F9E0AEE" w:rsidR="00462D1A" w:rsidRPr="00F75A65" w:rsidRDefault="00462D1A" w:rsidP="00462D1A">
            <w:pPr>
              <w:rPr>
                <w:rFonts w:cs="Times New Roman"/>
                <w:sz w:val="20"/>
              </w:rPr>
            </w:pPr>
            <w:r w:rsidRPr="00F75A65">
              <w:rPr>
                <w:sz w:val="20"/>
              </w:rPr>
              <w:t>18</w:t>
            </w:r>
          </w:p>
        </w:tc>
        <w:tc>
          <w:tcPr>
            <w:tcW w:w="1470" w:type="dxa"/>
            <w:noWrap/>
            <w:hideMark/>
          </w:tcPr>
          <w:p w14:paraId="083E2C57" w14:textId="446C594B" w:rsidR="00462D1A" w:rsidRPr="00F75A65" w:rsidRDefault="00462D1A" w:rsidP="00462D1A">
            <w:pPr>
              <w:rPr>
                <w:rFonts w:cs="Times New Roman"/>
                <w:sz w:val="20"/>
              </w:rPr>
            </w:pPr>
            <w:r w:rsidRPr="00F75A65">
              <w:rPr>
                <w:sz w:val="20"/>
              </w:rPr>
              <w:t>1437</w:t>
            </w:r>
          </w:p>
        </w:tc>
        <w:tc>
          <w:tcPr>
            <w:tcW w:w="1833" w:type="dxa"/>
            <w:noWrap/>
            <w:hideMark/>
          </w:tcPr>
          <w:p w14:paraId="5437C0CC" w14:textId="23ED3A92" w:rsidR="00462D1A" w:rsidRPr="00F75A65" w:rsidRDefault="00462D1A" w:rsidP="00462D1A">
            <w:pPr>
              <w:rPr>
                <w:rFonts w:cs="Times New Roman"/>
                <w:sz w:val="20"/>
              </w:rPr>
            </w:pPr>
            <w:r w:rsidRPr="00F75A65">
              <w:rPr>
                <w:sz w:val="20"/>
              </w:rPr>
              <w:t>497</w:t>
            </w:r>
          </w:p>
        </w:tc>
      </w:tr>
      <w:tr w:rsidR="00462D1A" w:rsidRPr="00F75A65" w14:paraId="208E462D" w14:textId="77777777" w:rsidTr="008321D4">
        <w:trPr>
          <w:trHeight w:val="300"/>
          <w:jc w:val="center"/>
        </w:trPr>
        <w:tc>
          <w:tcPr>
            <w:tcW w:w="1525" w:type="dxa"/>
            <w:noWrap/>
            <w:hideMark/>
          </w:tcPr>
          <w:p w14:paraId="7738FA19" w14:textId="77777777" w:rsidR="00462D1A" w:rsidRPr="00F75A65" w:rsidRDefault="00462D1A" w:rsidP="00462D1A">
            <w:pPr>
              <w:rPr>
                <w:rFonts w:cs="Times New Roman"/>
                <w:sz w:val="20"/>
              </w:rPr>
            </w:pPr>
            <w:r w:rsidRPr="00F75A65">
              <w:rPr>
                <w:rFonts w:cs="Times New Roman"/>
                <w:sz w:val="20"/>
              </w:rPr>
              <w:t>11</w:t>
            </w:r>
          </w:p>
        </w:tc>
        <w:tc>
          <w:tcPr>
            <w:tcW w:w="1980" w:type="dxa"/>
            <w:noWrap/>
            <w:hideMark/>
          </w:tcPr>
          <w:p w14:paraId="5FDF85E5"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1D2082ED"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034B84AF" w14:textId="3BFE569C" w:rsidR="00462D1A" w:rsidRPr="00F75A65" w:rsidRDefault="00462D1A" w:rsidP="00462D1A">
            <w:pPr>
              <w:rPr>
                <w:rFonts w:cs="Times New Roman"/>
                <w:sz w:val="20"/>
              </w:rPr>
            </w:pPr>
            <w:r w:rsidRPr="00F75A65">
              <w:rPr>
                <w:sz w:val="20"/>
              </w:rPr>
              <w:t>0</w:t>
            </w:r>
          </w:p>
        </w:tc>
        <w:tc>
          <w:tcPr>
            <w:tcW w:w="1470" w:type="dxa"/>
            <w:noWrap/>
            <w:hideMark/>
          </w:tcPr>
          <w:p w14:paraId="032DE51A" w14:textId="63AA5906" w:rsidR="00462D1A" w:rsidRPr="00F75A65" w:rsidRDefault="00462D1A" w:rsidP="00462D1A">
            <w:pPr>
              <w:rPr>
                <w:rFonts w:cs="Times New Roman"/>
                <w:sz w:val="20"/>
              </w:rPr>
            </w:pPr>
            <w:r w:rsidRPr="00F75A65">
              <w:rPr>
                <w:sz w:val="20"/>
              </w:rPr>
              <w:t>0</w:t>
            </w:r>
          </w:p>
        </w:tc>
        <w:tc>
          <w:tcPr>
            <w:tcW w:w="1833" w:type="dxa"/>
            <w:noWrap/>
            <w:hideMark/>
          </w:tcPr>
          <w:p w14:paraId="12BABA6B" w14:textId="69D81ABF" w:rsidR="00462D1A" w:rsidRPr="00F75A65" w:rsidRDefault="00462D1A" w:rsidP="00462D1A">
            <w:pPr>
              <w:rPr>
                <w:rFonts w:cs="Times New Roman"/>
                <w:sz w:val="20"/>
              </w:rPr>
            </w:pPr>
            <w:r w:rsidRPr="00F75A65">
              <w:rPr>
                <w:sz w:val="20"/>
              </w:rPr>
              <w:t>0</w:t>
            </w:r>
          </w:p>
        </w:tc>
      </w:tr>
      <w:tr w:rsidR="00462D1A" w:rsidRPr="00F75A65" w14:paraId="00843191" w14:textId="77777777" w:rsidTr="008321D4">
        <w:trPr>
          <w:trHeight w:val="300"/>
          <w:jc w:val="center"/>
        </w:trPr>
        <w:tc>
          <w:tcPr>
            <w:tcW w:w="1525" w:type="dxa"/>
            <w:noWrap/>
            <w:hideMark/>
          </w:tcPr>
          <w:p w14:paraId="0D26FE1E" w14:textId="77777777" w:rsidR="00462D1A" w:rsidRPr="00F75A65" w:rsidRDefault="00462D1A" w:rsidP="00462D1A">
            <w:pPr>
              <w:rPr>
                <w:rFonts w:cs="Times New Roman"/>
                <w:sz w:val="20"/>
              </w:rPr>
            </w:pPr>
            <w:r w:rsidRPr="00F75A65">
              <w:rPr>
                <w:rFonts w:cs="Times New Roman"/>
                <w:sz w:val="20"/>
              </w:rPr>
              <w:t>12</w:t>
            </w:r>
          </w:p>
        </w:tc>
        <w:tc>
          <w:tcPr>
            <w:tcW w:w="1980" w:type="dxa"/>
            <w:noWrap/>
            <w:hideMark/>
          </w:tcPr>
          <w:p w14:paraId="2BEF7707"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1CB60EE1"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0F657E38" w14:textId="30F19417" w:rsidR="00462D1A" w:rsidRPr="00F75A65" w:rsidRDefault="00462D1A" w:rsidP="00462D1A">
            <w:pPr>
              <w:rPr>
                <w:rFonts w:cs="Times New Roman"/>
                <w:sz w:val="20"/>
              </w:rPr>
            </w:pPr>
            <w:r w:rsidRPr="00F75A65">
              <w:rPr>
                <w:sz w:val="20"/>
              </w:rPr>
              <w:t>0</w:t>
            </w:r>
          </w:p>
        </w:tc>
        <w:tc>
          <w:tcPr>
            <w:tcW w:w="1470" w:type="dxa"/>
            <w:noWrap/>
            <w:hideMark/>
          </w:tcPr>
          <w:p w14:paraId="43A7F1D3" w14:textId="0F9DBB50" w:rsidR="00462D1A" w:rsidRPr="00F75A65" w:rsidRDefault="00462D1A" w:rsidP="00462D1A">
            <w:pPr>
              <w:rPr>
                <w:rFonts w:cs="Times New Roman"/>
                <w:sz w:val="20"/>
              </w:rPr>
            </w:pPr>
            <w:r w:rsidRPr="00F75A65">
              <w:rPr>
                <w:sz w:val="20"/>
              </w:rPr>
              <w:t>0</w:t>
            </w:r>
          </w:p>
        </w:tc>
        <w:tc>
          <w:tcPr>
            <w:tcW w:w="1833" w:type="dxa"/>
            <w:noWrap/>
            <w:hideMark/>
          </w:tcPr>
          <w:p w14:paraId="1CF5106F" w14:textId="597093AC" w:rsidR="00462D1A" w:rsidRPr="00F75A65" w:rsidRDefault="00462D1A" w:rsidP="00462D1A">
            <w:pPr>
              <w:rPr>
                <w:rFonts w:cs="Times New Roman"/>
                <w:sz w:val="20"/>
              </w:rPr>
            </w:pPr>
            <w:r w:rsidRPr="00F75A65">
              <w:rPr>
                <w:sz w:val="20"/>
              </w:rPr>
              <w:t>0</w:t>
            </w:r>
          </w:p>
        </w:tc>
      </w:tr>
      <w:tr w:rsidR="00462D1A" w:rsidRPr="00F75A65" w14:paraId="66AF4EAE" w14:textId="77777777" w:rsidTr="008321D4">
        <w:trPr>
          <w:trHeight w:val="300"/>
          <w:jc w:val="center"/>
        </w:trPr>
        <w:tc>
          <w:tcPr>
            <w:tcW w:w="1525" w:type="dxa"/>
            <w:noWrap/>
            <w:hideMark/>
          </w:tcPr>
          <w:p w14:paraId="6A6E46D7" w14:textId="77777777" w:rsidR="00462D1A" w:rsidRPr="00F75A65" w:rsidRDefault="00462D1A" w:rsidP="00462D1A">
            <w:pPr>
              <w:rPr>
                <w:rFonts w:cs="Times New Roman"/>
                <w:sz w:val="20"/>
              </w:rPr>
            </w:pPr>
            <w:r w:rsidRPr="00F75A65">
              <w:rPr>
                <w:rFonts w:cs="Times New Roman"/>
                <w:sz w:val="20"/>
              </w:rPr>
              <w:t>13</w:t>
            </w:r>
          </w:p>
        </w:tc>
        <w:tc>
          <w:tcPr>
            <w:tcW w:w="1980" w:type="dxa"/>
            <w:noWrap/>
            <w:hideMark/>
          </w:tcPr>
          <w:p w14:paraId="23A084AB" w14:textId="77777777" w:rsidR="00462D1A" w:rsidRPr="00F75A65" w:rsidRDefault="00462D1A" w:rsidP="00462D1A">
            <w:pPr>
              <w:rPr>
                <w:rFonts w:cs="Times New Roman"/>
                <w:bCs/>
                <w:sz w:val="20"/>
              </w:rPr>
            </w:pPr>
            <w:r w:rsidRPr="00F75A65">
              <w:rPr>
                <w:rFonts w:cs="Times New Roman"/>
                <w:bCs/>
                <w:sz w:val="20"/>
              </w:rPr>
              <w:t>0.00001</w:t>
            </w:r>
          </w:p>
        </w:tc>
        <w:tc>
          <w:tcPr>
            <w:tcW w:w="1048" w:type="dxa"/>
            <w:noWrap/>
            <w:hideMark/>
          </w:tcPr>
          <w:p w14:paraId="600E5BE7" w14:textId="77777777" w:rsidR="00462D1A" w:rsidRPr="00F75A65" w:rsidRDefault="00462D1A" w:rsidP="00462D1A">
            <w:pPr>
              <w:rPr>
                <w:rFonts w:cs="Times New Roman"/>
                <w:sz w:val="20"/>
              </w:rPr>
            </w:pPr>
            <w:r w:rsidRPr="00F75A65">
              <w:rPr>
                <w:rFonts w:cs="Times New Roman"/>
                <w:sz w:val="20"/>
              </w:rPr>
              <w:t>0.00446</w:t>
            </w:r>
          </w:p>
        </w:tc>
        <w:tc>
          <w:tcPr>
            <w:tcW w:w="1170" w:type="dxa"/>
            <w:noWrap/>
            <w:hideMark/>
          </w:tcPr>
          <w:p w14:paraId="21E88735" w14:textId="3935D105" w:rsidR="00462D1A" w:rsidRPr="00F75A65" w:rsidRDefault="00462D1A" w:rsidP="00462D1A">
            <w:pPr>
              <w:rPr>
                <w:rFonts w:cs="Times New Roman"/>
                <w:sz w:val="20"/>
              </w:rPr>
            </w:pPr>
            <w:r w:rsidRPr="00F75A65">
              <w:rPr>
                <w:sz w:val="20"/>
              </w:rPr>
              <w:t>53</w:t>
            </w:r>
          </w:p>
        </w:tc>
        <w:tc>
          <w:tcPr>
            <w:tcW w:w="1470" w:type="dxa"/>
            <w:noWrap/>
            <w:hideMark/>
          </w:tcPr>
          <w:p w14:paraId="7097D15F" w14:textId="08BC93D2" w:rsidR="00462D1A" w:rsidRPr="00F75A65" w:rsidRDefault="00462D1A" w:rsidP="00462D1A">
            <w:pPr>
              <w:rPr>
                <w:rFonts w:cs="Times New Roman"/>
                <w:sz w:val="20"/>
              </w:rPr>
            </w:pPr>
            <w:r w:rsidRPr="00F75A65">
              <w:rPr>
                <w:sz w:val="20"/>
              </w:rPr>
              <w:t>4329</w:t>
            </w:r>
          </w:p>
        </w:tc>
        <w:tc>
          <w:tcPr>
            <w:tcW w:w="1833" w:type="dxa"/>
            <w:noWrap/>
            <w:hideMark/>
          </w:tcPr>
          <w:p w14:paraId="0B48108B" w14:textId="4995E1BB" w:rsidR="00462D1A" w:rsidRPr="00F75A65" w:rsidRDefault="00462D1A" w:rsidP="00462D1A">
            <w:pPr>
              <w:rPr>
                <w:rFonts w:cs="Times New Roman"/>
                <w:sz w:val="20"/>
              </w:rPr>
            </w:pPr>
            <w:r w:rsidRPr="00F75A65">
              <w:rPr>
                <w:sz w:val="20"/>
              </w:rPr>
              <w:t>1496</w:t>
            </w:r>
          </w:p>
        </w:tc>
      </w:tr>
      <w:tr w:rsidR="00462D1A" w:rsidRPr="00F75A65" w14:paraId="6E4DA0F0" w14:textId="77777777" w:rsidTr="008321D4">
        <w:trPr>
          <w:trHeight w:val="300"/>
          <w:jc w:val="center"/>
        </w:trPr>
        <w:tc>
          <w:tcPr>
            <w:tcW w:w="1525" w:type="dxa"/>
            <w:noWrap/>
            <w:hideMark/>
          </w:tcPr>
          <w:p w14:paraId="6E6A4D2A" w14:textId="77777777" w:rsidR="00462D1A" w:rsidRPr="00F75A65" w:rsidRDefault="00462D1A" w:rsidP="00462D1A">
            <w:pPr>
              <w:rPr>
                <w:rFonts w:cs="Times New Roman"/>
                <w:sz w:val="20"/>
              </w:rPr>
            </w:pPr>
            <w:r w:rsidRPr="00F75A65">
              <w:rPr>
                <w:rFonts w:cs="Times New Roman"/>
                <w:sz w:val="20"/>
              </w:rPr>
              <w:t>14</w:t>
            </w:r>
          </w:p>
        </w:tc>
        <w:tc>
          <w:tcPr>
            <w:tcW w:w="1980" w:type="dxa"/>
            <w:noWrap/>
            <w:hideMark/>
          </w:tcPr>
          <w:p w14:paraId="7F1F29EF" w14:textId="77777777" w:rsidR="00462D1A" w:rsidRPr="00F75A65" w:rsidRDefault="00462D1A" w:rsidP="00462D1A">
            <w:pPr>
              <w:rPr>
                <w:rFonts w:cs="Times New Roman"/>
                <w:bCs/>
                <w:sz w:val="20"/>
              </w:rPr>
            </w:pPr>
            <w:r w:rsidRPr="00F75A65">
              <w:rPr>
                <w:rFonts w:cs="Times New Roman"/>
                <w:bCs/>
                <w:sz w:val="20"/>
              </w:rPr>
              <w:t>0.00002</w:t>
            </w:r>
          </w:p>
        </w:tc>
        <w:tc>
          <w:tcPr>
            <w:tcW w:w="1048" w:type="dxa"/>
            <w:noWrap/>
            <w:hideMark/>
          </w:tcPr>
          <w:p w14:paraId="6998A265" w14:textId="77777777" w:rsidR="00462D1A" w:rsidRPr="00F75A65" w:rsidRDefault="00462D1A" w:rsidP="00462D1A">
            <w:pPr>
              <w:rPr>
                <w:rFonts w:cs="Times New Roman"/>
                <w:sz w:val="20"/>
              </w:rPr>
            </w:pPr>
            <w:r w:rsidRPr="00F75A65">
              <w:rPr>
                <w:rFonts w:cs="Times New Roman"/>
                <w:sz w:val="20"/>
              </w:rPr>
              <w:t>0.03599</w:t>
            </w:r>
          </w:p>
        </w:tc>
        <w:tc>
          <w:tcPr>
            <w:tcW w:w="1170" w:type="dxa"/>
            <w:noWrap/>
            <w:hideMark/>
          </w:tcPr>
          <w:p w14:paraId="1F9ADE2D" w14:textId="55139EAE" w:rsidR="00462D1A" w:rsidRPr="00F75A65" w:rsidRDefault="00462D1A" w:rsidP="00462D1A">
            <w:pPr>
              <w:rPr>
                <w:rFonts w:cs="Times New Roman"/>
                <w:sz w:val="20"/>
              </w:rPr>
            </w:pPr>
            <w:r w:rsidRPr="00F75A65">
              <w:rPr>
                <w:sz w:val="20"/>
              </w:rPr>
              <w:t>428</w:t>
            </w:r>
          </w:p>
        </w:tc>
        <w:tc>
          <w:tcPr>
            <w:tcW w:w="1470" w:type="dxa"/>
            <w:noWrap/>
            <w:hideMark/>
          </w:tcPr>
          <w:p w14:paraId="134A23E4" w14:textId="6C4AEA6A" w:rsidR="00462D1A" w:rsidRPr="00F75A65" w:rsidRDefault="00462D1A" w:rsidP="00462D1A">
            <w:pPr>
              <w:rPr>
                <w:rFonts w:cs="Times New Roman"/>
                <w:sz w:val="20"/>
              </w:rPr>
            </w:pPr>
            <w:r w:rsidRPr="00F75A65">
              <w:rPr>
                <w:sz w:val="20"/>
              </w:rPr>
              <w:t>34908</w:t>
            </w:r>
          </w:p>
        </w:tc>
        <w:tc>
          <w:tcPr>
            <w:tcW w:w="1833" w:type="dxa"/>
            <w:noWrap/>
            <w:hideMark/>
          </w:tcPr>
          <w:p w14:paraId="1E4F9681" w14:textId="2775C682" w:rsidR="00462D1A" w:rsidRPr="00F75A65" w:rsidRDefault="00462D1A" w:rsidP="00462D1A">
            <w:pPr>
              <w:rPr>
                <w:rFonts w:cs="Times New Roman"/>
                <w:sz w:val="20"/>
              </w:rPr>
            </w:pPr>
            <w:r w:rsidRPr="00F75A65">
              <w:rPr>
                <w:sz w:val="20"/>
              </w:rPr>
              <w:t>12064</w:t>
            </w:r>
          </w:p>
        </w:tc>
      </w:tr>
      <w:tr w:rsidR="00462D1A" w:rsidRPr="00F75A65" w14:paraId="3AAA840B" w14:textId="77777777" w:rsidTr="008321D4">
        <w:trPr>
          <w:trHeight w:val="300"/>
          <w:jc w:val="center"/>
        </w:trPr>
        <w:tc>
          <w:tcPr>
            <w:tcW w:w="1525" w:type="dxa"/>
            <w:noWrap/>
            <w:hideMark/>
          </w:tcPr>
          <w:p w14:paraId="3323FB5E" w14:textId="77777777" w:rsidR="00462D1A" w:rsidRPr="00F75A65" w:rsidRDefault="00462D1A" w:rsidP="00462D1A">
            <w:pPr>
              <w:rPr>
                <w:rFonts w:cs="Times New Roman"/>
                <w:sz w:val="20"/>
              </w:rPr>
            </w:pPr>
            <w:r w:rsidRPr="00F75A65">
              <w:rPr>
                <w:rFonts w:cs="Times New Roman"/>
                <w:sz w:val="20"/>
              </w:rPr>
              <w:t>15</w:t>
            </w:r>
          </w:p>
        </w:tc>
        <w:tc>
          <w:tcPr>
            <w:tcW w:w="1980" w:type="dxa"/>
            <w:noWrap/>
            <w:hideMark/>
          </w:tcPr>
          <w:p w14:paraId="066F1972" w14:textId="77777777" w:rsidR="00462D1A" w:rsidRPr="00F75A65" w:rsidRDefault="00462D1A" w:rsidP="00462D1A">
            <w:pPr>
              <w:rPr>
                <w:rFonts w:cs="Times New Roman"/>
                <w:bCs/>
                <w:sz w:val="20"/>
              </w:rPr>
            </w:pPr>
            <w:r w:rsidRPr="00F75A65">
              <w:rPr>
                <w:rFonts w:cs="Times New Roman"/>
                <w:bCs/>
                <w:sz w:val="20"/>
              </w:rPr>
              <w:t>0.00001</w:t>
            </w:r>
          </w:p>
        </w:tc>
        <w:tc>
          <w:tcPr>
            <w:tcW w:w="1048" w:type="dxa"/>
            <w:noWrap/>
            <w:hideMark/>
          </w:tcPr>
          <w:p w14:paraId="6F2FEB26" w14:textId="77777777" w:rsidR="00462D1A" w:rsidRPr="00F75A65" w:rsidRDefault="00462D1A" w:rsidP="00462D1A">
            <w:pPr>
              <w:rPr>
                <w:rFonts w:cs="Times New Roman"/>
                <w:sz w:val="20"/>
              </w:rPr>
            </w:pPr>
            <w:r w:rsidRPr="00F75A65">
              <w:rPr>
                <w:rFonts w:cs="Times New Roman"/>
                <w:sz w:val="20"/>
              </w:rPr>
              <w:t>0.00594</w:t>
            </w:r>
          </w:p>
        </w:tc>
        <w:tc>
          <w:tcPr>
            <w:tcW w:w="1170" w:type="dxa"/>
            <w:noWrap/>
            <w:hideMark/>
          </w:tcPr>
          <w:p w14:paraId="1C5D0E9D" w14:textId="670AC346" w:rsidR="00462D1A" w:rsidRPr="00F75A65" w:rsidRDefault="00462D1A" w:rsidP="00462D1A">
            <w:pPr>
              <w:rPr>
                <w:rFonts w:cs="Times New Roman"/>
                <w:sz w:val="20"/>
              </w:rPr>
            </w:pPr>
            <w:r w:rsidRPr="00F75A65">
              <w:rPr>
                <w:sz w:val="20"/>
              </w:rPr>
              <w:t>71</w:t>
            </w:r>
          </w:p>
        </w:tc>
        <w:tc>
          <w:tcPr>
            <w:tcW w:w="1470" w:type="dxa"/>
            <w:noWrap/>
            <w:hideMark/>
          </w:tcPr>
          <w:p w14:paraId="39064F9D" w14:textId="43163A03" w:rsidR="00462D1A" w:rsidRPr="00F75A65" w:rsidRDefault="00462D1A" w:rsidP="00462D1A">
            <w:pPr>
              <w:rPr>
                <w:rFonts w:cs="Times New Roman"/>
                <w:sz w:val="20"/>
              </w:rPr>
            </w:pPr>
            <w:r w:rsidRPr="00F75A65">
              <w:rPr>
                <w:sz w:val="20"/>
              </w:rPr>
              <w:t>5766</w:t>
            </w:r>
          </w:p>
        </w:tc>
        <w:tc>
          <w:tcPr>
            <w:tcW w:w="1833" w:type="dxa"/>
            <w:noWrap/>
            <w:hideMark/>
          </w:tcPr>
          <w:p w14:paraId="422904D0" w14:textId="40960489" w:rsidR="00462D1A" w:rsidRPr="00F75A65" w:rsidRDefault="00462D1A" w:rsidP="00462D1A">
            <w:pPr>
              <w:rPr>
                <w:rFonts w:cs="Times New Roman"/>
                <w:sz w:val="20"/>
              </w:rPr>
            </w:pPr>
            <w:r w:rsidRPr="00F75A65">
              <w:rPr>
                <w:sz w:val="20"/>
              </w:rPr>
              <w:t>1993</w:t>
            </w:r>
          </w:p>
        </w:tc>
      </w:tr>
      <w:tr w:rsidR="00462D1A" w:rsidRPr="00F75A65" w14:paraId="5905D35E" w14:textId="77777777" w:rsidTr="008321D4">
        <w:trPr>
          <w:trHeight w:val="300"/>
          <w:jc w:val="center"/>
        </w:trPr>
        <w:tc>
          <w:tcPr>
            <w:tcW w:w="1525" w:type="dxa"/>
            <w:noWrap/>
            <w:hideMark/>
          </w:tcPr>
          <w:p w14:paraId="3A9863BA" w14:textId="77777777" w:rsidR="00462D1A" w:rsidRPr="00F75A65" w:rsidRDefault="00462D1A" w:rsidP="00462D1A">
            <w:pPr>
              <w:rPr>
                <w:rFonts w:cs="Times New Roman"/>
                <w:sz w:val="20"/>
              </w:rPr>
            </w:pPr>
            <w:r w:rsidRPr="00F75A65">
              <w:rPr>
                <w:rFonts w:cs="Times New Roman"/>
                <w:sz w:val="20"/>
              </w:rPr>
              <w:t>16</w:t>
            </w:r>
          </w:p>
        </w:tc>
        <w:tc>
          <w:tcPr>
            <w:tcW w:w="1980" w:type="dxa"/>
            <w:noWrap/>
            <w:hideMark/>
          </w:tcPr>
          <w:p w14:paraId="0336A639" w14:textId="77777777" w:rsidR="00462D1A" w:rsidRPr="00F75A65" w:rsidRDefault="00462D1A" w:rsidP="00462D1A">
            <w:pPr>
              <w:rPr>
                <w:rFonts w:cs="Times New Roman"/>
                <w:bCs/>
                <w:sz w:val="20"/>
              </w:rPr>
            </w:pPr>
            <w:r w:rsidRPr="00F75A65">
              <w:rPr>
                <w:rFonts w:cs="Times New Roman"/>
                <w:bCs/>
                <w:sz w:val="20"/>
              </w:rPr>
              <w:t>0.00001</w:t>
            </w:r>
          </w:p>
        </w:tc>
        <w:tc>
          <w:tcPr>
            <w:tcW w:w="1048" w:type="dxa"/>
            <w:noWrap/>
            <w:hideMark/>
          </w:tcPr>
          <w:p w14:paraId="62938F67" w14:textId="77777777" w:rsidR="00462D1A" w:rsidRPr="00F75A65" w:rsidRDefault="00462D1A" w:rsidP="00462D1A">
            <w:pPr>
              <w:rPr>
                <w:rFonts w:cs="Times New Roman"/>
                <w:sz w:val="20"/>
              </w:rPr>
            </w:pPr>
            <w:r w:rsidRPr="00F75A65">
              <w:rPr>
                <w:rFonts w:cs="Times New Roman"/>
                <w:sz w:val="20"/>
              </w:rPr>
              <w:t>0.01635</w:t>
            </w:r>
          </w:p>
        </w:tc>
        <w:tc>
          <w:tcPr>
            <w:tcW w:w="1170" w:type="dxa"/>
            <w:noWrap/>
            <w:hideMark/>
          </w:tcPr>
          <w:p w14:paraId="51F15330" w14:textId="5AE3B050" w:rsidR="00462D1A" w:rsidRPr="00F75A65" w:rsidRDefault="00462D1A" w:rsidP="00462D1A">
            <w:pPr>
              <w:rPr>
                <w:rFonts w:cs="Times New Roman"/>
                <w:sz w:val="20"/>
              </w:rPr>
            </w:pPr>
            <w:r w:rsidRPr="00F75A65">
              <w:rPr>
                <w:sz w:val="20"/>
              </w:rPr>
              <w:t>194</w:t>
            </w:r>
          </w:p>
        </w:tc>
        <w:tc>
          <w:tcPr>
            <w:tcW w:w="1470" w:type="dxa"/>
            <w:noWrap/>
            <w:hideMark/>
          </w:tcPr>
          <w:p w14:paraId="32113114" w14:textId="68F91A3A" w:rsidR="00462D1A" w:rsidRPr="00F75A65" w:rsidRDefault="00462D1A" w:rsidP="00462D1A">
            <w:pPr>
              <w:rPr>
                <w:rFonts w:cs="Times New Roman"/>
                <w:sz w:val="20"/>
              </w:rPr>
            </w:pPr>
            <w:r w:rsidRPr="00F75A65">
              <w:rPr>
                <w:sz w:val="20"/>
              </w:rPr>
              <w:t>15856</w:t>
            </w:r>
          </w:p>
        </w:tc>
        <w:tc>
          <w:tcPr>
            <w:tcW w:w="1833" w:type="dxa"/>
            <w:noWrap/>
            <w:hideMark/>
          </w:tcPr>
          <w:p w14:paraId="5894A188" w14:textId="5F65BB62" w:rsidR="00462D1A" w:rsidRPr="00F75A65" w:rsidRDefault="00462D1A" w:rsidP="00462D1A">
            <w:pPr>
              <w:rPr>
                <w:rFonts w:cs="Times New Roman"/>
                <w:sz w:val="20"/>
              </w:rPr>
            </w:pPr>
            <w:r w:rsidRPr="00F75A65">
              <w:rPr>
                <w:sz w:val="20"/>
              </w:rPr>
              <w:t>5479</w:t>
            </w:r>
          </w:p>
        </w:tc>
      </w:tr>
      <w:tr w:rsidR="00462D1A" w:rsidRPr="00F75A65" w14:paraId="45EE41BD" w14:textId="77777777" w:rsidTr="008321D4">
        <w:trPr>
          <w:trHeight w:val="300"/>
          <w:jc w:val="center"/>
        </w:trPr>
        <w:tc>
          <w:tcPr>
            <w:tcW w:w="1525" w:type="dxa"/>
            <w:noWrap/>
            <w:hideMark/>
          </w:tcPr>
          <w:p w14:paraId="4F8AABBE" w14:textId="77777777" w:rsidR="00462D1A" w:rsidRPr="00F75A65" w:rsidRDefault="00462D1A" w:rsidP="00462D1A">
            <w:pPr>
              <w:rPr>
                <w:rFonts w:cs="Times New Roman"/>
                <w:sz w:val="20"/>
              </w:rPr>
            </w:pPr>
            <w:r w:rsidRPr="00F75A65">
              <w:rPr>
                <w:rFonts w:cs="Times New Roman"/>
                <w:sz w:val="20"/>
              </w:rPr>
              <w:t>17</w:t>
            </w:r>
          </w:p>
        </w:tc>
        <w:tc>
          <w:tcPr>
            <w:tcW w:w="1980" w:type="dxa"/>
            <w:noWrap/>
            <w:hideMark/>
          </w:tcPr>
          <w:p w14:paraId="15EB75C3" w14:textId="77777777" w:rsidR="00462D1A" w:rsidRPr="00F75A65" w:rsidRDefault="00462D1A" w:rsidP="00462D1A">
            <w:pPr>
              <w:rPr>
                <w:rFonts w:cs="Times New Roman"/>
                <w:bCs/>
                <w:sz w:val="20"/>
              </w:rPr>
            </w:pPr>
            <w:r w:rsidRPr="00F75A65">
              <w:rPr>
                <w:rFonts w:cs="Times New Roman"/>
                <w:bCs/>
                <w:sz w:val="20"/>
              </w:rPr>
              <w:t>0.00006</w:t>
            </w:r>
          </w:p>
        </w:tc>
        <w:tc>
          <w:tcPr>
            <w:tcW w:w="1048" w:type="dxa"/>
            <w:noWrap/>
            <w:hideMark/>
          </w:tcPr>
          <w:p w14:paraId="0511763C" w14:textId="77777777" w:rsidR="00462D1A" w:rsidRPr="00F75A65" w:rsidRDefault="00462D1A" w:rsidP="00462D1A">
            <w:pPr>
              <w:rPr>
                <w:rFonts w:cs="Times New Roman"/>
                <w:sz w:val="20"/>
              </w:rPr>
            </w:pPr>
            <w:r w:rsidRPr="00F75A65">
              <w:rPr>
                <w:rFonts w:cs="Times New Roman"/>
                <w:sz w:val="20"/>
              </w:rPr>
              <w:t>0.00890</w:t>
            </w:r>
          </w:p>
        </w:tc>
        <w:tc>
          <w:tcPr>
            <w:tcW w:w="1170" w:type="dxa"/>
            <w:noWrap/>
            <w:hideMark/>
          </w:tcPr>
          <w:p w14:paraId="09F19EB6" w14:textId="12CD886E" w:rsidR="00462D1A" w:rsidRPr="00F75A65" w:rsidRDefault="00462D1A" w:rsidP="00462D1A">
            <w:pPr>
              <w:rPr>
                <w:rFonts w:cs="Times New Roman"/>
                <w:sz w:val="20"/>
              </w:rPr>
            </w:pPr>
            <w:r w:rsidRPr="00F75A65">
              <w:rPr>
                <w:sz w:val="20"/>
              </w:rPr>
              <w:t>106</w:t>
            </w:r>
          </w:p>
        </w:tc>
        <w:tc>
          <w:tcPr>
            <w:tcW w:w="1470" w:type="dxa"/>
            <w:noWrap/>
            <w:hideMark/>
          </w:tcPr>
          <w:p w14:paraId="15626777" w14:textId="4514575B" w:rsidR="00462D1A" w:rsidRPr="00F75A65" w:rsidRDefault="00462D1A" w:rsidP="00462D1A">
            <w:pPr>
              <w:rPr>
                <w:rFonts w:cs="Times New Roman"/>
                <w:sz w:val="20"/>
              </w:rPr>
            </w:pPr>
            <w:r w:rsidRPr="00F75A65">
              <w:rPr>
                <w:sz w:val="20"/>
              </w:rPr>
              <w:t>8628</w:t>
            </w:r>
          </w:p>
        </w:tc>
        <w:tc>
          <w:tcPr>
            <w:tcW w:w="1833" w:type="dxa"/>
            <w:noWrap/>
            <w:hideMark/>
          </w:tcPr>
          <w:p w14:paraId="7B27EE4F" w14:textId="0CD11F93" w:rsidR="00462D1A" w:rsidRPr="00F75A65" w:rsidRDefault="00462D1A" w:rsidP="00462D1A">
            <w:pPr>
              <w:rPr>
                <w:rFonts w:cs="Times New Roman"/>
                <w:sz w:val="20"/>
              </w:rPr>
            </w:pPr>
            <w:r w:rsidRPr="00F75A65">
              <w:rPr>
                <w:sz w:val="20"/>
              </w:rPr>
              <w:t>2982</w:t>
            </w:r>
          </w:p>
        </w:tc>
      </w:tr>
      <w:tr w:rsidR="00462D1A" w:rsidRPr="00F75A65" w14:paraId="58C48011" w14:textId="77777777" w:rsidTr="008321D4">
        <w:trPr>
          <w:trHeight w:val="300"/>
          <w:jc w:val="center"/>
        </w:trPr>
        <w:tc>
          <w:tcPr>
            <w:tcW w:w="1525" w:type="dxa"/>
            <w:noWrap/>
            <w:hideMark/>
          </w:tcPr>
          <w:p w14:paraId="605CBF02" w14:textId="77777777" w:rsidR="00462D1A" w:rsidRPr="00F75A65" w:rsidRDefault="00462D1A" w:rsidP="00462D1A">
            <w:pPr>
              <w:rPr>
                <w:rFonts w:cs="Times New Roman"/>
                <w:sz w:val="20"/>
              </w:rPr>
            </w:pPr>
            <w:r w:rsidRPr="00F75A65">
              <w:rPr>
                <w:rFonts w:cs="Times New Roman"/>
                <w:sz w:val="20"/>
              </w:rPr>
              <w:t>18</w:t>
            </w:r>
          </w:p>
        </w:tc>
        <w:tc>
          <w:tcPr>
            <w:tcW w:w="1980" w:type="dxa"/>
            <w:noWrap/>
            <w:hideMark/>
          </w:tcPr>
          <w:p w14:paraId="61189747"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077059AF" w14:textId="77777777" w:rsidR="00462D1A" w:rsidRPr="00F75A65" w:rsidRDefault="00462D1A" w:rsidP="00462D1A">
            <w:pPr>
              <w:rPr>
                <w:rFonts w:cs="Times New Roman"/>
                <w:sz w:val="20"/>
              </w:rPr>
            </w:pPr>
            <w:r w:rsidRPr="00F75A65">
              <w:rPr>
                <w:rFonts w:cs="Times New Roman"/>
                <w:sz w:val="20"/>
              </w:rPr>
              <w:t>0.00446</w:t>
            </w:r>
          </w:p>
        </w:tc>
        <w:tc>
          <w:tcPr>
            <w:tcW w:w="1170" w:type="dxa"/>
            <w:noWrap/>
            <w:hideMark/>
          </w:tcPr>
          <w:p w14:paraId="7C2D4EB6" w14:textId="342EAA65" w:rsidR="00462D1A" w:rsidRPr="00F75A65" w:rsidRDefault="00462D1A" w:rsidP="00462D1A">
            <w:pPr>
              <w:rPr>
                <w:rFonts w:cs="Times New Roman"/>
                <w:sz w:val="20"/>
              </w:rPr>
            </w:pPr>
            <w:r w:rsidRPr="00F75A65">
              <w:rPr>
                <w:sz w:val="20"/>
              </w:rPr>
              <w:t>53</w:t>
            </w:r>
          </w:p>
        </w:tc>
        <w:tc>
          <w:tcPr>
            <w:tcW w:w="1470" w:type="dxa"/>
            <w:noWrap/>
            <w:hideMark/>
          </w:tcPr>
          <w:p w14:paraId="71318889" w14:textId="59FC6591" w:rsidR="00462D1A" w:rsidRPr="00F75A65" w:rsidRDefault="00462D1A" w:rsidP="00462D1A">
            <w:pPr>
              <w:rPr>
                <w:rFonts w:cs="Times New Roman"/>
                <w:sz w:val="20"/>
              </w:rPr>
            </w:pPr>
            <w:r w:rsidRPr="00F75A65">
              <w:rPr>
                <w:sz w:val="20"/>
              </w:rPr>
              <w:t>4330</w:t>
            </w:r>
          </w:p>
        </w:tc>
        <w:tc>
          <w:tcPr>
            <w:tcW w:w="1833" w:type="dxa"/>
            <w:noWrap/>
            <w:hideMark/>
          </w:tcPr>
          <w:p w14:paraId="144FE9AE" w14:textId="71142E3E" w:rsidR="00462D1A" w:rsidRPr="00F75A65" w:rsidRDefault="00462D1A" w:rsidP="00462D1A">
            <w:pPr>
              <w:rPr>
                <w:rFonts w:cs="Times New Roman"/>
                <w:sz w:val="20"/>
              </w:rPr>
            </w:pPr>
            <w:r w:rsidRPr="00F75A65">
              <w:rPr>
                <w:sz w:val="20"/>
              </w:rPr>
              <w:t>1496</w:t>
            </w:r>
          </w:p>
        </w:tc>
      </w:tr>
      <w:tr w:rsidR="00462D1A" w:rsidRPr="00F75A65" w14:paraId="07F5CDAC" w14:textId="77777777" w:rsidTr="008321D4">
        <w:trPr>
          <w:trHeight w:val="300"/>
          <w:jc w:val="center"/>
        </w:trPr>
        <w:tc>
          <w:tcPr>
            <w:tcW w:w="1525" w:type="dxa"/>
            <w:noWrap/>
            <w:hideMark/>
          </w:tcPr>
          <w:p w14:paraId="0571ED70" w14:textId="77777777" w:rsidR="00462D1A" w:rsidRPr="00F75A65" w:rsidRDefault="00462D1A" w:rsidP="00462D1A">
            <w:pPr>
              <w:rPr>
                <w:rFonts w:cs="Times New Roman"/>
                <w:sz w:val="20"/>
              </w:rPr>
            </w:pPr>
            <w:r w:rsidRPr="00F75A65">
              <w:rPr>
                <w:rFonts w:cs="Times New Roman"/>
                <w:sz w:val="20"/>
              </w:rPr>
              <w:t>19</w:t>
            </w:r>
          </w:p>
        </w:tc>
        <w:tc>
          <w:tcPr>
            <w:tcW w:w="1980" w:type="dxa"/>
            <w:noWrap/>
            <w:hideMark/>
          </w:tcPr>
          <w:p w14:paraId="7EAE8C51" w14:textId="77777777" w:rsidR="00462D1A" w:rsidRPr="00F75A65" w:rsidRDefault="00462D1A" w:rsidP="00462D1A">
            <w:pPr>
              <w:rPr>
                <w:rFonts w:cs="Times New Roman"/>
                <w:bCs/>
                <w:sz w:val="20"/>
              </w:rPr>
            </w:pPr>
            <w:r w:rsidRPr="00F75A65">
              <w:rPr>
                <w:rFonts w:cs="Times New Roman"/>
                <w:bCs/>
                <w:sz w:val="20"/>
              </w:rPr>
              <w:t>0.00001</w:t>
            </w:r>
          </w:p>
        </w:tc>
        <w:tc>
          <w:tcPr>
            <w:tcW w:w="1048" w:type="dxa"/>
            <w:noWrap/>
            <w:hideMark/>
          </w:tcPr>
          <w:p w14:paraId="094A0D32" w14:textId="77777777" w:rsidR="00462D1A" w:rsidRPr="00F75A65" w:rsidRDefault="00462D1A" w:rsidP="00462D1A">
            <w:pPr>
              <w:rPr>
                <w:rFonts w:cs="Times New Roman"/>
                <w:sz w:val="20"/>
              </w:rPr>
            </w:pPr>
            <w:r w:rsidRPr="00F75A65">
              <w:rPr>
                <w:rFonts w:cs="Times New Roman"/>
                <w:sz w:val="20"/>
              </w:rPr>
              <w:t>0.00150</w:t>
            </w:r>
          </w:p>
        </w:tc>
        <w:tc>
          <w:tcPr>
            <w:tcW w:w="1170" w:type="dxa"/>
            <w:noWrap/>
            <w:hideMark/>
          </w:tcPr>
          <w:p w14:paraId="78E8DDC0" w14:textId="4205F193" w:rsidR="00462D1A" w:rsidRPr="00F75A65" w:rsidRDefault="00462D1A" w:rsidP="00462D1A">
            <w:pPr>
              <w:rPr>
                <w:rFonts w:cs="Times New Roman"/>
                <w:sz w:val="20"/>
              </w:rPr>
            </w:pPr>
            <w:r w:rsidRPr="00F75A65">
              <w:rPr>
                <w:sz w:val="20"/>
              </w:rPr>
              <w:t>18</w:t>
            </w:r>
          </w:p>
        </w:tc>
        <w:tc>
          <w:tcPr>
            <w:tcW w:w="1470" w:type="dxa"/>
            <w:noWrap/>
            <w:hideMark/>
          </w:tcPr>
          <w:p w14:paraId="188FFD7F" w14:textId="2EF558B8" w:rsidR="00462D1A" w:rsidRPr="00F75A65" w:rsidRDefault="00462D1A" w:rsidP="00462D1A">
            <w:pPr>
              <w:rPr>
                <w:rFonts w:cs="Times New Roman"/>
                <w:sz w:val="20"/>
              </w:rPr>
            </w:pPr>
            <w:r w:rsidRPr="00F75A65">
              <w:rPr>
                <w:sz w:val="20"/>
              </w:rPr>
              <w:t>1456</w:t>
            </w:r>
          </w:p>
        </w:tc>
        <w:tc>
          <w:tcPr>
            <w:tcW w:w="1833" w:type="dxa"/>
            <w:noWrap/>
            <w:hideMark/>
          </w:tcPr>
          <w:p w14:paraId="66FCB698" w14:textId="207B6AA1" w:rsidR="00462D1A" w:rsidRPr="00F75A65" w:rsidRDefault="00462D1A" w:rsidP="00462D1A">
            <w:pPr>
              <w:rPr>
                <w:rFonts w:cs="Times New Roman"/>
                <w:sz w:val="20"/>
              </w:rPr>
            </w:pPr>
            <w:r w:rsidRPr="00F75A65">
              <w:rPr>
                <w:sz w:val="20"/>
              </w:rPr>
              <w:t>503</w:t>
            </w:r>
          </w:p>
        </w:tc>
      </w:tr>
      <w:tr w:rsidR="00462D1A" w:rsidRPr="00F75A65" w14:paraId="727F32A4" w14:textId="77777777" w:rsidTr="008321D4">
        <w:trPr>
          <w:trHeight w:val="300"/>
          <w:jc w:val="center"/>
        </w:trPr>
        <w:tc>
          <w:tcPr>
            <w:tcW w:w="1525" w:type="dxa"/>
            <w:noWrap/>
            <w:hideMark/>
          </w:tcPr>
          <w:p w14:paraId="7BDFFAE6" w14:textId="77777777" w:rsidR="00462D1A" w:rsidRPr="00F75A65" w:rsidRDefault="00462D1A" w:rsidP="00462D1A">
            <w:pPr>
              <w:rPr>
                <w:rFonts w:cs="Times New Roman"/>
                <w:sz w:val="20"/>
              </w:rPr>
            </w:pPr>
            <w:r w:rsidRPr="00F75A65">
              <w:rPr>
                <w:rFonts w:cs="Times New Roman"/>
                <w:sz w:val="20"/>
              </w:rPr>
              <w:t>20</w:t>
            </w:r>
          </w:p>
        </w:tc>
        <w:tc>
          <w:tcPr>
            <w:tcW w:w="1980" w:type="dxa"/>
            <w:noWrap/>
            <w:hideMark/>
          </w:tcPr>
          <w:p w14:paraId="5AA94B54"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2BBBC66F"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5DB85FE6" w14:textId="2596592D" w:rsidR="00462D1A" w:rsidRPr="00F75A65" w:rsidRDefault="00462D1A" w:rsidP="00462D1A">
            <w:pPr>
              <w:rPr>
                <w:rFonts w:cs="Times New Roman"/>
                <w:sz w:val="20"/>
              </w:rPr>
            </w:pPr>
            <w:r w:rsidRPr="00F75A65">
              <w:rPr>
                <w:sz w:val="20"/>
              </w:rPr>
              <w:t>0</w:t>
            </w:r>
          </w:p>
        </w:tc>
        <w:tc>
          <w:tcPr>
            <w:tcW w:w="1470" w:type="dxa"/>
            <w:noWrap/>
            <w:hideMark/>
          </w:tcPr>
          <w:p w14:paraId="0543D0A7" w14:textId="41D9AF40" w:rsidR="00462D1A" w:rsidRPr="00F75A65" w:rsidRDefault="00462D1A" w:rsidP="00462D1A">
            <w:pPr>
              <w:rPr>
                <w:rFonts w:cs="Times New Roman"/>
                <w:sz w:val="20"/>
              </w:rPr>
            </w:pPr>
            <w:r w:rsidRPr="00F75A65">
              <w:rPr>
                <w:sz w:val="20"/>
              </w:rPr>
              <w:t>0</w:t>
            </w:r>
          </w:p>
        </w:tc>
        <w:tc>
          <w:tcPr>
            <w:tcW w:w="1833" w:type="dxa"/>
            <w:noWrap/>
            <w:hideMark/>
          </w:tcPr>
          <w:p w14:paraId="15A83ED5" w14:textId="4173FF87" w:rsidR="00462D1A" w:rsidRPr="00F75A65" w:rsidRDefault="00462D1A" w:rsidP="00462D1A">
            <w:pPr>
              <w:rPr>
                <w:rFonts w:cs="Times New Roman"/>
                <w:sz w:val="20"/>
              </w:rPr>
            </w:pPr>
            <w:r w:rsidRPr="00F75A65">
              <w:rPr>
                <w:sz w:val="20"/>
              </w:rPr>
              <w:t>0</w:t>
            </w:r>
          </w:p>
        </w:tc>
      </w:tr>
      <w:tr w:rsidR="00462D1A" w:rsidRPr="00F75A65" w14:paraId="6D97E1DE" w14:textId="77777777" w:rsidTr="008321D4">
        <w:trPr>
          <w:trHeight w:val="300"/>
          <w:jc w:val="center"/>
        </w:trPr>
        <w:tc>
          <w:tcPr>
            <w:tcW w:w="1525" w:type="dxa"/>
            <w:noWrap/>
            <w:hideMark/>
          </w:tcPr>
          <w:p w14:paraId="14C69F70" w14:textId="77777777" w:rsidR="00462D1A" w:rsidRPr="00F75A65" w:rsidRDefault="00462D1A" w:rsidP="00462D1A">
            <w:pPr>
              <w:rPr>
                <w:rFonts w:cs="Times New Roman"/>
                <w:sz w:val="20"/>
              </w:rPr>
            </w:pPr>
            <w:r w:rsidRPr="00F75A65">
              <w:rPr>
                <w:rFonts w:cs="Times New Roman"/>
                <w:sz w:val="20"/>
              </w:rPr>
              <w:t>21</w:t>
            </w:r>
          </w:p>
        </w:tc>
        <w:tc>
          <w:tcPr>
            <w:tcW w:w="1980" w:type="dxa"/>
            <w:noWrap/>
            <w:hideMark/>
          </w:tcPr>
          <w:p w14:paraId="22DF47DB"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6AD470ED"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72FD222A" w14:textId="28C31C4A" w:rsidR="00462D1A" w:rsidRPr="00F75A65" w:rsidRDefault="00462D1A" w:rsidP="00462D1A">
            <w:pPr>
              <w:rPr>
                <w:rFonts w:cs="Times New Roman"/>
                <w:sz w:val="20"/>
              </w:rPr>
            </w:pPr>
            <w:r w:rsidRPr="00F75A65">
              <w:rPr>
                <w:sz w:val="20"/>
              </w:rPr>
              <w:t>0</w:t>
            </w:r>
          </w:p>
        </w:tc>
        <w:tc>
          <w:tcPr>
            <w:tcW w:w="1470" w:type="dxa"/>
            <w:noWrap/>
            <w:hideMark/>
          </w:tcPr>
          <w:p w14:paraId="74149F03" w14:textId="711879B9" w:rsidR="00462D1A" w:rsidRPr="00F75A65" w:rsidRDefault="00462D1A" w:rsidP="00462D1A">
            <w:pPr>
              <w:rPr>
                <w:rFonts w:cs="Times New Roman"/>
                <w:sz w:val="20"/>
              </w:rPr>
            </w:pPr>
            <w:r w:rsidRPr="00F75A65">
              <w:rPr>
                <w:sz w:val="20"/>
              </w:rPr>
              <w:t>0</w:t>
            </w:r>
          </w:p>
        </w:tc>
        <w:tc>
          <w:tcPr>
            <w:tcW w:w="1833" w:type="dxa"/>
            <w:noWrap/>
            <w:hideMark/>
          </w:tcPr>
          <w:p w14:paraId="56253CBC" w14:textId="252F6ED4" w:rsidR="00462D1A" w:rsidRPr="00F75A65" w:rsidRDefault="00462D1A" w:rsidP="00462D1A">
            <w:pPr>
              <w:rPr>
                <w:rFonts w:cs="Times New Roman"/>
                <w:sz w:val="20"/>
              </w:rPr>
            </w:pPr>
            <w:r w:rsidRPr="00F75A65">
              <w:rPr>
                <w:sz w:val="20"/>
              </w:rPr>
              <w:t>0</w:t>
            </w:r>
          </w:p>
        </w:tc>
      </w:tr>
      <w:tr w:rsidR="00462D1A" w:rsidRPr="00F75A65" w14:paraId="7739E87F" w14:textId="77777777" w:rsidTr="008321D4">
        <w:trPr>
          <w:trHeight w:val="300"/>
          <w:jc w:val="center"/>
        </w:trPr>
        <w:tc>
          <w:tcPr>
            <w:tcW w:w="1525" w:type="dxa"/>
            <w:noWrap/>
            <w:hideMark/>
          </w:tcPr>
          <w:p w14:paraId="76C0FF3A" w14:textId="77777777" w:rsidR="00462D1A" w:rsidRPr="00F75A65" w:rsidRDefault="00462D1A" w:rsidP="00462D1A">
            <w:pPr>
              <w:rPr>
                <w:rFonts w:cs="Times New Roman"/>
                <w:sz w:val="20"/>
              </w:rPr>
            </w:pPr>
            <w:r w:rsidRPr="00F75A65">
              <w:rPr>
                <w:rFonts w:cs="Times New Roman"/>
                <w:sz w:val="20"/>
              </w:rPr>
              <w:t>22</w:t>
            </w:r>
          </w:p>
        </w:tc>
        <w:tc>
          <w:tcPr>
            <w:tcW w:w="1980" w:type="dxa"/>
            <w:noWrap/>
            <w:hideMark/>
          </w:tcPr>
          <w:p w14:paraId="650C3E64"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21C278F1" w14:textId="77777777" w:rsidR="00462D1A" w:rsidRPr="00F75A65" w:rsidRDefault="00462D1A" w:rsidP="00462D1A">
            <w:pPr>
              <w:rPr>
                <w:rFonts w:cs="Times New Roman"/>
                <w:sz w:val="20"/>
              </w:rPr>
            </w:pPr>
            <w:r w:rsidRPr="00F75A65">
              <w:rPr>
                <w:rFonts w:cs="Times New Roman"/>
                <w:sz w:val="20"/>
              </w:rPr>
              <w:t>0.00148</w:t>
            </w:r>
          </w:p>
        </w:tc>
        <w:tc>
          <w:tcPr>
            <w:tcW w:w="1170" w:type="dxa"/>
            <w:noWrap/>
            <w:hideMark/>
          </w:tcPr>
          <w:p w14:paraId="3CA67DA2" w14:textId="61561239" w:rsidR="00462D1A" w:rsidRPr="00F75A65" w:rsidRDefault="00462D1A" w:rsidP="00462D1A">
            <w:pPr>
              <w:rPr>
                <w:rFonts w:cs="Times New Roman"/>
                <w:sz w:val="20"/>
              </w:rPr>
            </w:pPr>
            <w:r w:rsidRPr="00F75A65">
              <w:rPr>
                <w:sz w:val="20"/>
              </w:rPr>
              <w:t>18</w:t>
            </w:r>
          </w:p>
        </w:tc>
        <w:tc>
          <w:tcPr>
            <w:tcW w:w="1470" w:type="dxa"/>
            <w:noWrap/>
            <w:hideMark/>
          </w:tcPr>
          <w:p w14:paraId="5A2E7FA6" w14:textId="054C9AA5" w:rsidR="00462D1A" w:rsidRPr="00F75A65" w:rsidRDefault="00462D1A" w:rsidP="00462D1A">
            <w:pPr>
              <w:rPr>
                <w:rFonts w:cs="Times New Roman"/>
                <w:sz w:val="20"/>
              </w:rPr>
            </w:pPr>
            <w:r w:rsidRPr="00F75A65">
              <w:rPr>
                <w:sz w:val="20"/>
              </w:rPr>
              <w:t>1437</w:t>
            </w:r>
          </w:p>
        </w:tc>
        <w:tc>
          <w:tcPr>
            <w:tcW w:w="1833" w:type="dxa"/>
            <w:noWrap/>
            <w:hideMark/>
          </w:tcPr>
          <w:p w14:paraId="44E3EE4D" w14:textId="253B60B5" w:rsidR="00462D1A" w:rsidRPr="00F75A65" w:rsidRDefault="00462D1A" w:rsidP="00462D1A">
            <w:pPr>
              <w:rPr>
                <w:rFonts w:cs="Times New Roman"/>
                <w:sz w:val="20"/>
              </w:rPr>
            </w:pPr>
            <w:r w:rsidRPr="00F75A65">
              <w:rPr>
                <w:sz w:val="20"/>
              </w:rPr>
              <w:t>497</w:t>
            </w:r>
          </w:p>
        </w:tc>
      </w:tr>
      <w:tr w:rsidR="00462D1A" w:rsidRPr="00F75A65" w14:paraId="3CB32636" w14:textId="77777777" w:rsidTr="008321D4">
        <w:trPr>
          <w:trHeight w:val="300"/>
          <w:jc w:val="center"/>
        </w:trPr>
        <w:tc>
          <w:tcPr>
            <w:tcW w:w="1525" w:type="dxa"/>
            <w:noWrap/>
            <w:hideMark/>
          </w:tcPr>
          <w:p w14:paraId="039938E4" w14:textId="77777777" w:rsidR="00462D1A" w:rsidRPr="00F75A65" w:rsidRDefault="00462D1A" w:rsidP="00462D1A">
            <w:pPr>
              <w:rPr>
                <w:rFonts w:cs="Times New Roman"/>
                <w:sz w:val="20"/>
              </w:rPr>
            </w:pPr>
            <w:r w:rsidRPr="00F75A65">
              <w:rPr>
                <w:rFonts w:cs="Times New Roman"/>
                <w:sz w:val="20"/>
              </w:rPr>
              <w:t>23</w:t>
            </w:r>
          </w:p>
        </w:tc>
        <w:tc>
          <w:tcPr>
            <w:tcW w:w="1980" w:type="dxa"/>
            <w:noWrap/>
            <w:hideMark/>
          </w:tcPr>
          <w:p w14:paraId="282833E8" w14:textId="77777777" w:rsidR="00462D1A" w:rsidRPr="00F75A65" w:rsidRDefault="00462D1A" w:rsidP="00462D1A">
            <w:pPr>
              <w:rPr>
                <w:rFonts w:cs="Times New Roman"/>
                <w:bCs/>
                <w:sz w:val="20"/>
              </w:rPr>
            </w:pPr>
            <w:r w:rsidRPr="00F75A65">
              <w:rPr>
                <w:rFonts w:cs="Times New Roman"/>
                <w:bCs/>
                <w:sz w:val="20"/>
              </w:rPr>
              <w:t>0.00000</w:t>
            </w:r>
          </w:p>
        </w:tc>
        <w:tc>
          <w:tcPr>
            <w:tcW w:w="1048" w:type="dxa"/>
            <w:noWrap/>
            <w:hideMark/>
          </w:tcPr>
          <w:p w14:paraId="295C2426"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4EE3899D" w14:textId="138E8DE9" w:rsidR="00462D1A" w:rsidRPr="00F75A65" w:rsidRDefault="00462D1A" w:rsidP="00462D1A">
            <w:pPr>
              <w:rPr>
                <w:rFonts w:cs="Times New Roman"/>
                <w:sz w:val="20"/>
              </w:rPr>
            </w:pPr>
            <w:r w:rsidRPr="00F75A65">
              <w:rPr>
                <w:sz w:val="20"/>
              </w:rPr>
              <w:t>0</w:t>
            </w:r>
          </w:p>
        </w:tc>
        <w:tc>
          <w:tcPr>
            <w:tcW w:w="1470" w:type="dxa"/>
            <w:noWrap/>
            <w:hideMark/>
          </w:tcPr>
          <w:p w14:paraId="0A2334A3" w14:textId="59C90712" w:rsidR="00462D1A" w:rsidRPr="00F75A65" w:rsidRDefault="00462D1A" w:rsidP="00462D1A">
            <w:pPr>
              <w:rPr>
                <w:rFonts w:cs="Times New Roman"/>
                <w:sz w:val="20"/>
              </w:rPr>
            </w:pPr>
            <w:r w:rsidRPr="00F75A65">
              <w:rPr>
                <w:sz w:val="20"/>
              </w:rPr>
              <w:t>0</w:t>
            </w:r>
          </w:p>
        </w:tc>
        <w:tc>
          <w:tcPr>
            <w:tcW w:w="1833" w:type="dxa"/>
            <w:noWrap/>
            <w:hideMark/>
          </w:tcPr>
          <w:p w14:paraId="03A71A93" w14:textId="6056F83D" w:rsidR="00462D1A" w:rsidRPr="00F75A65" w:rsidRDefault="00462D1A" w:rsidP="00462D1A">
            <w:pPr>
              <w:rPr>
                <w:rFonts w:cs="Times New Roman"/>
                <w:sz w:val="20"/>
              </w:rPr>
            </w:pPr>
            <w:r w:rsidRPr="00F75A65">
              <w:rPr>
                <w:sz w:val="20"/>
              </w:rPr>
              <w:t>0</w:t>
            </w:r>
          </w:p>
        </w:tc>
      </w:tr>
      <w:tr w:rsidR="00462D1A" w:rsidRPr="00F75A65" w14:paraId="00892CB6" w14:textId="77777777" w:rsidTr="008321D4">
        <w:trPr>
          <w:trHeight w:val="300"/>
          <w:jc w:val="center"/>
        </w:trPr>
        <w:tc>
          <w:tcPr>
            <w:tcW w:w="1525" w:type="dxa"/>
            <w:noWrap/>
            <w:hideMark/>
          </w:tcPr>
          <w:p w14:paraId="3FCDB0EC" w14:textId="77777777" w:rsidR="00462D1A" w:rsidRPr="00F75A65" w:rsidRDefault="00462D1A" w:rsidP="00462D1A">
            <w:pPr>
              <w:rPr>
                <w:rFonts w:cs="Times New Roman"/>
                <w:sz w:val="20"/>
              </w:rPr>
            </w:pPr>
            <w:r w:rsidRPr="00F75A65">
              <w:rPr>
                <w:rFonts w:cs="Times New Roman"/>
                <w:sz w:val="20"/>
              </w:rPr>
              <w:t>24</w:t>
            </w:r>
          </w:p>
        </w:tc>
        <w:tc>
          <w:tcPr>
            <w:tcW w:w="1980" w:type="dxa"/>
            <w:noWrap/>
            <w:hideMark/>
          </w:tcPr>
          <w:p w14:paraId="51091644" w14:textId="77777777" w:rsidR="00462D1A" w:rsidRPr="00F75A65" w:rsidRDefault="00462D1A" w:rsidP="00462D1A">
            <w:pPr>
              <w:rPr>
                <w:rFonts w:cs="Times New Roman"/>
                <w:sz w:val="20"/>
              </w:rPr>
            </w:pPr>
            <w:r w:rsidRPr="00F75A65">
              <w:rPr>
                <w:rFonts w:cs="Times New Roman"/>
                <w:sz w:val="20"/>
              </w:rPr>
              <w:t>0.00001</w:t>
            </w:r>
          </w:p>
        </w:tc>
        <w:tc>
          <w:tcPr>
            <w:tcW w:w="1048" w:type="dxa"/>
            <w:noWrap/>
            <w:hideMark/>
          </w:tcPr>
          <w:p w14:paraId="64A801F2" w14:textId="77777777" w:rsidR="00462D1A" w:rsidRPr="00F75A65" w:rsidRDefault="00462D1A" w:rsidP="00462D1A">
            <w:pPr>
              <w:rPr>
                <w:rFonts w:cs="Times New Roman"/>
                <w:sz w:val="20"/>
              </w:rPr>
            </w:pPr>
            <w:r w:rsidRPr="00F75A65">
              <w:rPr>
                <w:rFonts w:cs="Times New Roman"/>
                <w:sz w:val="20"/>
              </w:rPr>
              <w:t>0.00446</w:t>
            </w:r>
          </w:p>
        </w:tc>
        <w:tc>
          <w:tcPr>
            <w:tcW w:w="1170" w:type="dxa"/>
            <w:noWrap/>
            <w:hideMark/>
          </w:tcPr>
          <w:p w14:paraId="1C5F998D" w14:textId="16ABD4D9" w:rsidR="00462D1A" w:rsidRPr="00F75A65" w:rsidRDefault="00462D1A" w:rsidP="00462D1A">
            <w:pPr>
              <w:rPr>
                <w:rFonts w:cs="Times New Roman"/>
                <w:sz w:val="20"/>
              </w:rPr>
            </w:pPr>
            <w:r w:rsidRPr="00F75A65">
              <w:rPr>
                <w:sz w:val="20"/>
              </w:rPr>
              <w:t>53</w:t>
            </w:r>
          </w:p>
        </w:tc>
        <w:tc>
          <w:tcPr>
            <w:tcW w:w="1470" w:type="dxa"/>
            <w:noWrap/>
            <w:hideMark/>
          </w:tcPr>
          <w:p w14:paraId="1A927AA3" w14:textId="06E7217E" w:rsidR="00462D1A" w:rsidRPr="00F75A65" w:rsidRDefault="00462D1A" w:rsidP="00462D1A">
            <w:pPr>
              <w:rPr>
                <w:rFonts w:cs="Times New Roman"/>
                <w:sz w:val="20"/>
              </w:rPr>
            </w:pPr>
            <w:r w:rsidRPr="00F75A65">
              <w:rPr>
                <w:sz w:val="20"/>
              </w:rPr>
              <w:t>4330</w:t>
            </w:r>
          </w:p>
        </w:tc>
        <w:tc>
          <w:tcPr>
            <w:tcW w:w="1833" w:type="dxa"/>
            <w:noWrap/>
            <w:hideMark/>
          </w:tcPr>
          <w:p w14:paraId="00776C7A" w14:textId="5543DEBF" w:rsidR="00462D1A" w:rsidRPr="00F75A65" w:rsidRDefault="00462D1A" w:rsidP="00462D1A">
            <w:pPr>
              <w:rPr>
                <w:rFonts w:cs="Times New Roman"/>
                <w:sz w:val="20"/>
              </w:rPr>
            </w:pPr>
            <w:r w:rsidRPr="00F75A65">
              <w:rPr>
                <w:sz w:val="20"/>
              </w:rPr>
              <w:t>1496</w:t>
            </w:r>
          </w:p>
        </w:tc>
      </w:tr>
      <w:tr w:rsidR="00462D1A" w:rsidRPr="00F75A65" w14:paraId="25BB0CC2" w14:textId="77777777" w:rsidTr="008321D4">
        <w:trPr>
          <w:trHeight w:val="300"/>
          <w:jc w:val="center"/>
        </w:trPr>
        <w:tc>
          <w:tcPr>
            <w:tcW w:w="1525" w:type="dxa"/>
            <w:noWrap/>
            <w:hideMark/>
          </w:tcPr>
          <w:p w14:paraId="2984F1ED" w14:textId="77777777" w:rsidR="00462D1A" w:rsidRPr="00F75A65" w:rsidRDefault="00462D1A" w:rsidP="00462D1A">
            <w:pPr>
              <w:rPr>
                <w:rFonts w:cs="Times New Roman"/>
                <w:sz w:val="20"/>
              </w:rPr>
            </w:pPr>
            <w:r w:rsidRPr="00F75A65">
              <w:rPr>
                <w:rFonts w:cs="Times New Roman"/>
                <w:sz w:val="20"/>
              </w:rPr>
              <w:t>25</w:t>
            </w:r>
          </w:p>
        </w:tc>
        <w:tc>
          <w:tcPr>
            <w:tcW w:w="1980" w:type="dxa"/>
            <w:noWrap/>
            <w:hideMark/>
          </w:tcPr>
          <w:p w14:paraId="6C41CBB9" w14:textId="77777777" w:rsidR="00462D1A" w:rsidRPr="00F75A65" w:rsidRDefault="00462D1A" w:rsidP="00462D1A">
            <w:pPr>
              <w:rPr>
                <w:rFonts w:cs="Times New Roman"/>
                <w:sz w:val="20"/>
              </w:rPr>
            </w:pPr>
            <w:r w:rsidRPr="00F75A65">
              <w:rPr>
                <w:rFonts w:cs="Times New Roman"/>
                <w:sz w:val="20"/>
              </w:rPr>
              <w:t>0.00001</w:t>
            </w:r>
          </w:p>
        </w:tc>
        <w:tc>
          <w:tcPr>
            <w:tcW w:w="1048" w:type="dxa"/>
            <w:noWrap/>
            <w:hideMark/>
          </w:tcPr>
          <w:p w14:paraId="333179B9" w14:textId="77777777" w:rsidR="00462D1A" w:rsidRPr="00F75A65" w:rsidRDefault="00462D1A" w:rsidP="00462D1A">
            <w:pPr>
              <w:rPr>
                <w:rFonts w:cs="Times New Roman"/>
                <w:sz w:val="20"/>
              </w:rPr>
            </w:pPr>
            <w:r w:rsidRPr="00F75A65">
              <w:rPr>
                <w:rFonts w:cs="Times New Roman"/>
                <w:sz w:val="20"/>
              </w:rPr>
              <w:t>0.00594</w:t>
            </w:r>
          </w:p>
        </w:tc>
        <w:tc>
          <w:tcPr>
            <w:tcW w:w="1170" w:type="dxa"/>
            <w:noWrap/>
            <w:hideMark/>
          </w:tcPr>
          <w:p w14:paraId="0C1773AB" w14:textId="51A4B639" w:rsidR="00462D1A" w:rsidRPr="00F75A65" w:rsidRDefault="00462D1A" w:rsidP="00462D1A">
            <w:pPr>
              <w:rPr>
                <w:rFonts w:cs="Times New Roman"/>
                <w:sz w:val="20"/>
              </w:rPr>
            </w:pPr>
            <w:r w:rsidRPr="00F75A65">
              <w:rPr>
                <w:sz w:val="20"/>
              </w:rPr>
              <w:t>71</w:t>
            </w:r>
          </w:p>
        </w:tc>
        <w:tc>
          <w:tcPr>
            <w:tcW w:w="1470" w:type="dxa"/>
            <w:noWrap/>
            <w:hideMark/>
          </w:tcPr>
          <w:p w14:paraId="7ABD2934" w14:textId="1DFFC011" w:rsidR="00462D1A" w:rsidRPr="00F75A65" w:rsidRDefault="00462D1A" w:rsidP="00462D1A">
            <w:pPr>
              <w:rPr>
                <w:rFonts w:cs="Times New Roman"/>
                <w:sz w:val="20"/>
              </w:rPr>
            </w:pPr>
            <w:r w:rsidRPr="00F75A65">
              <w:rPr>
                <w:sz w:val="20"/>
              </w:rPr>
              <w:t>5763</w:t>
            </w:r>
          </w:p>
        </w:tc>
        <w:tc>
          <w:tcPr>
            <w:tcW w:w="1833" w:type="dxa"/>
            <w:noWrap/>
            <w:hideMark/>
          </w:tcPr>
          <w:p w14:paraId="45E2B809" w14:textId="5523D279" w:rsidR="00462D1A" w:rsidRPr="00F75A65" w:rsidRDefault="00462D1A" w:rsidP="00462D1A">
            <w:pPr>
              <w:rPr>
                <w:rFonts w:cs="Times New Roman"/>
                <w:sz w:val="20"/>
              </w:rPr>
            </w:pPr>
            <w:r w:rsidRPr="00F75A65">
              <w:rPr>
                <w:sz w:val="20"/>
              </w:rPr>
              <w:t>1992</w:t>
            </w:r>
          </w:p>
        </w:tc>
      </w:tr>
      <w:tr w:rsidR="00462D1A" w:rsidRPr="00F75A65" w14:paraId="165500E8" w14:textId="77777777" w:rsidTr="008321D4">
        <w:trPr>
          <w:trHeight w:val="300"/>
          <w:jc w:val="center"/>
        </w:trPr>
        <w:tc>
          <w:tcPr>
            <w:tcW w:w="1525" w:type="dxa"/>
            <w:noWrap/>
            <w:hideMark/>
          </w:tcPr>
          <w:p w14:paraId="13E54000" w14:textId="77777777" w:rsidR="00462D1A" w:rsidRPr="00F75A65" w:rsidRDefault="00462D1A" w:rsidP="00462D1A">
            <w:pPr>
              <w:rPr>
                <w:rFonts w:cs="Times New Roman"/>
                <w:sz w:val="20"/>
              </w:rPr>
            </w:pPr>
            <w:r w:rsidRPr="00F75A65">
              <w:rPr>
                <w:rFonts w:cs="Times New Roman"/>
                <w:sz w:val="20"/>
              </w:rPr>
              <w:t>26</w:t>
            </w:r>
          </w:p>
        </w:tc>
        <w:tc>
          <w:tcPr>
            <w:tcW w:w="1980" w:type="dxa"/>
            <w:noWrap/>
            <w:hideMark/>
          </w:tcPr>
          <w:p w14:paraId="5CD50B74" w14:textId="77777777" w:rsidR="00462D1A" w:rsidRPr="00F75A65" w:rsidRDefault="00462D1A" w:rsidP="00462D1A">
            <w:pPr>
              <w:rPr>
                <w:rFonts w:cs="Times New Roman"/>
                <w:sz w:val="20"/>
              </w:rPr>
            </w:pPr>
            <w:r w:rsidRPr="00F75A65">
              <w:rPr>
                <w:rFonts w:cs="Times New Roman"/>
                <w:sz w:val="20"/>
              </w:rPr>
              <w:t>0.00000</w:t>
            </w:r>
          </w:p>
        </w:tc>
        <w:tc>
          <w:tcPr>
            <w:tcW w:w="1048" w:type="dxa"/>
            <w:noWrap/>
            <w:hideMark/>
          </w:tcPr>
          <w:p w14:paraId="7425379B" w14:textId="77777777" w:rsidR="00462D1A" w:rsidRPr="00F75A65" w:rsidRDefault="00462D1A" w:rsidP="00462D1A">
            <w:pPr>
              <w:rPr>
                <w:rFonts w:cs="Times New Roman"/>
                <w:sz w:val="20"/>
              </w:rPr>
            </w:pPr>
            <w:r w:rsidRPr="00F75A65">
              <w:rPr>
                <w:rFonts w:cs="Times New Roman"/>
                <w:sz w:val="20"/>
              </w:rPr>
              <w:t>0.00148</w:t>
            </w:r>
          </w:p>
        </w:tc>
        <w:tc>
          <w:tcPr>
            <w:tcW w:w="1170" w:type="dxa"/>
            <w:noWrap/>
            <w:hideMark/>
          </w:tcPr>
          <w:p w14:paraId="52D326AD" w14:textId="081D71AE" w:rsidR="00462D1A" w:rsidRPr="00F75A65" w:rsidRDefault="00462D1A" w:rsidP="00462D1A">
            <w:pPr>
              <w:rPr>
                <w:rFonts w:cs="Times New Roman"/>
                <w:sz w:val="20"/>
              </w:rPr>
            </w:pPr>
            <w:r w:rsidRPr="00F75A65">
              <w:rPr>
                <w:sz w:val="20"/>
              </w:rPr>
              <w:t>18</w:t>
            </w:r>
          </w:p>
        </w:tc>
        <w:tc>
          <w:tcPr>
            <w:tcW w:w="1470" w:type="dxa"/>
            <w:noWrap/>
            <w:hideMark/>
          </w:tcPr>
          <w:p w14:paraId="097F8DF2" w14:textId="26877D74" w:rsidR="00462D1A" w:rsidRPr="00F75A65" w:rsidRDefault="00462D1A" w:rsidP="00462D1A">
            <w:pPr>
              <w:rPr>
                <w:rFonts w:cs="Times New Roman"/>
                <w:sz w:val="20"/>
              </w:rPr>
            </w:pPr>
            <w:r w:rsidRPr="00F75A65">
              <w:rPr>
                <w:sz w:val="20"/>
              </w:rPr>
              <w:t>1437</w:t>
            </w:r>
          </w:p>
        </w:tc>
        <w:tc>
          <w:tcPr>
            <w:tcW w:w="1833" w:type="dxa"/>
            <w:noWrap/>
            <w:hideMark/>
          </w:tcPr>
          <w:p w14:paraId="7D75413F" w14:textId="7952A89E" w:rsidR="00462D1A" w:rsidRPr="00F75A65" w:rsidRDefault="00462D1A" w:rsidP="00462D1A">
            <w:pPr>
              <w:rPr>
                <w:rFonts w:cs="Times New Roman"/>
                <w:sz w:val="20"/>
              </w:rPr>
            </w:pPr>
            <w:r w:rsidRPr="00F75A65">
              <w:rPr>
                <w:sz w:val="20"/>
              </w:rPr>
              <w:t>497</w:t>
            </w:r>
          </w:p>
        </w:tc>
      </w:tr>
      <w:tr w:rsidR="00462D1A" w:rsidRPr="00F75A65" w14:paraId="09142BDB" w14:textId="77777777" w:rsidTr="008321D4">
        <w:trPr>
          <w:trHeight w:val="300"/>
          <w:jc w:val="center"/>
        </w:trPr>
        <w:tc>
          <w:tcPr>
            <w:tcW w:w="1525" w:type="dxa"/>
            <w:noWrap/>
            <w:hideMark/>
          </w:tcPr>
          <w:p w14:paraId="561070DD" w14:textId="77777777" w:rsidR="00462D1A" w:rsidRPr="00F75A65" w:rsidRDefault="00462D1A" w:rsidP="00462D1A">
            <w:pPr>
              <w:rPr>
                <w:rFonts w:cs="Times New Roman"/>
                <w:sz w:val="20"/>
              </w:rPr>
            </w:pPr>
            <w:r w:rsidRPr="00F75A65">
              <w:rPr>
                <w:rFonts w:cs="Times New Roman"/>
                <w:sz w:val="20"/>
              </w:rPr>
              <w:t>27</w:t>
            </w:r>
          </w:p>
        </w:tc>
        <w:tc>
          <w:tcPr>
            <w:tcW w:w="1980" w:type="dxa"/>
            <w:noWrap/>
            <w:hideMark/>
          </w:tcPr>
          <w:p w14:paraId="4FC6AB0C" w14:textId="77777777" w:rsidR="00462D1A" w:rsidRPr="00F75A65" w:rsidRDefault="00462D1A" w:rsidP="00462D1A">
            <w:pPr>
              <w:rPr>
                <w:rFonts w:cs="Times New Roman"/>
                <w:sz w:val="20"/>
              </w:rPr>
            </w:pPr>
            <w:r w:rsidRPr="00F75A65">
              <w:rPr>
                <w:rFonts w:cs="Times New Roman"/>
                <w:sz w:val="20"/>
              </w:rPr>
              <w:t>0.00000</w:t>
            </w:r>
          </w:p>
        </w:tc>
        <w:tc>
          <w:tcPr>
            <w:tcW w:w="1048" w:type="dxa"/>
            <w:noWrap/>
            <w:hideMark/>
          </w:tcPr>
          <w:p w14:paraId="139CC042"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7F884FBB" w14:textId="055E1160" w:rsidR="00462D1A" w:rsidRPr="00F75A65" w:rsidRDefault="00462D1A" w:rsidP="00462D1A">
            <w:pPr>
              <w:rPr>
                <w:rFonts w:cs="Times New Roman"/>
                <w:sz w:val="20"/>
              </w:rPr>
            </w:pPr>
            <w:r w:rsidRPr="00F75A65">
              <w:rPr>
                <w:sz w:val="20"/>
              </w:rPr>
              <w:t>0</w:t>
            </w:r>
          </w:p>
        </w:tc>
        <w:tc>
          <w:tcPr>
            <w:tcW w:w="1470" w:type="dxa"/>
            <w:noWrap/>
            <w:hideMark/>
          </w:tcPr>
          <w:p w14:paraId="2B67BC22" w14:textId="4F6FFE75" w:rsidR="00462D1A" w:rsidRPr="00F75A65" w:rsidRDefault="00462D1A" w:rsidP="00462D1A">
            <w:pPr>
              <w:rPr>
                <w:rFonts w:cs="Times New Roman"/>
                <w:sz w:val="20"/>
              </w:rPr>
            </w:pPr>
            <w:r w:rsidRPr="00F75A65">
              <w:rPr>
                <w:sz w:val="20"/>
              </w:rPr>
              <w:t>0</w:t>
            </w:r>
          </w:p>
        </w:tc>
        <w:tc>
          <w:tcPr>
            <w:tcW w:w="1833" w:type="dxa"/>
            <w:noWrap/>
            <w:hideMark/>
          </w:tcPr>
          <w:p w14:paraId="45A9404A" w14:textId="06271506" w:rsidR="00462D1A" w:rsidRPr="00F75A65" w:rsidRDefault="00462D1A" w:rsidP="00462D1A">
            <w:pPr>
              <w:rPr>
                <w:rFonts w:cs="Times New Roman"/>
                <w:sz w:val="20"/>
              </w:rPr>
            </w:pPr>
            <w:r w:rsidRPr="00F75A65">
              <w:rPr>
                <w:sz w:val="20"/>
              </w:rPr>
              <w:t>0</w:t>
            </w:r>
          </w:p>
        </w:tc>
      </w:tr>
      <w:tr w:rsidR="00462D1A" w:rsidRPr="00F75A65" w14:paraId="42265B95" w14:textId="77777777" w:rsidTr="008321D4">
        <w:trPr>
          <w:trHeight w:val="300"/>
          <w:jc w:val="center"/>
        </w:trPr>
        <w:tc>
          <w:tcPr>
            <w:tcW w:w="1525" w:type="dxa"/>
            <w:noWrap/>
            <w:hideMark/>
          </w:tcPr>
          <w:p w14:paraId="65E32348" w14:textId="77777777" w:rsidR="00462D1A" w:rsidRPr="00F75A65" w:rsidRDefault="00462D1A" w:rsidP="00462D1A">
            <w:pPr>
              <w:rPr>
                <w:rFonts w:cs="Times New Roman"/>
                <w:sz w:val="20"/>
              </w:rPr>
            </w:pPr>
            <w:r w:rsidRPr="00F75A65">
              <w:rPr>
                <w:rFonts w:cs="Times New Roman"/>
                <w:sz w:val="20"/>
              </w:rPr>
              <w:t>28</w:t>
            </w:r>
          </w:p>
        </w:tc>
        <w:tc>
          <w:tcPr>
            <w:tcW w:w="1980" w:type="dxa"/>
            <w:noWrap/>
            <w:hideMark/>
          </w:tcPr>
          <w:p w14:paraId="55CD803C" w14:textId="77777777" w:rsidR="00462D1A" w:rsidRPr="00F75A65" w:rsidRDefault="00462D1A" w:rsidP="00462D1A">
            <w:pPr>
              <w:rPr>
                <w:rFonts w:cs="Times New Roman"/>
                <w:sz w:val="20"/>
              </w:rPr>
            </w:pPr>
            <w:r w:rsidRPr="00F75A65">
              <w:rPr>
                <w:rFonts w:cs="Times New Roman"/>
                <w:sz w:val="20"/>
              </w:rPr>
              <w:t>0.00003</w:t>
            </w:r>
          </w:p>
        </w:tc>
        <w:tc>
          <w:tcPr>
            <w:tcW w:w="1048" w:type="dxa"/>
            <w:noWrap/>
            <w:hideMark/>
          </w:tcPr>
          <w:p w14:paraId="47BD5A09" w14:textId="77777777" w:rsidR="00462D1A" w:rsidRPr="00F75A65" w:rsidRDefault="00462D1A" w:rsidP="00462D1A">
            <w:pPr>
              <w:rPr>
                <w:rFonts w:cs="Times New Roman"/>
                <w:sz w:val="20"/>
              </w:rPr>
            </w:pPr>
            <w:r w:rsidRPr="00F75A65">
              <w:rPr>
                <w:rFonts w:cs="Times New Roman"/>
                <w:sz w:val="20"/>
              </w:rPr>
              <w:t>0.01337</w:t>
            </w:r>
          </w:p>
        </w:tc>
        <w:tc>
          <w:tcPr>
            <w:tcW w:w="1170" w:type="dxa"/>
            <w:noWrap/>
            <w:hideMark/>
          </w:tcPr>
          <w:p w14:paraId="4633D5C0" w14:textId="5086B37A" w:rsidR="00462D1A" w:rsidRPr="00F75A65" w:rsidRDefault="00462D1A" w:rsidP="00462D1A">
            <w:pPr>
              <w:rPr>
                <w:rFonts w:cs="Times New Roman"/>
                <w:sz w:val="20"/>
              </w:rPr>
            </w:pPr>
            <w:r w:rsidRPr="00F75A65">
              <w:rPr>
                <w:sz w:val="20"/>
              </w:rPr>
              <w:t>159</w:t>
            </w:r>
          </w:p>
        </w:tc>
        <w:tc>
          <w:tcPr>
            <w:tcW w:w="1470" w:type="dxa"/>
            <w:noWrap/>
            <w:hideMark/>
          </w:tcPr>
          <w:p w14:paraId="4D9BEF5B" w14:textId="4BAE6EB5" w:rsidR="00462D1A" w:rsidRPr="00F75A65" w:rsidRDefault="00462D1A" w:rsidP="00462D1A">
            <w:pPr>
              <w:rPr>
                <w:rFonts w:cs="Times New Roman"/>
                <w:sz w:val="20"/>
              </w:rPr>
            </w:pPr>
            <w:r w:rsidRPr="00F75A65">
              <w:rPr>
                <w:sz w:val="20"/>
              </w:rPr>
              <w:t>12967</w:t>
            </w:r>
          </w:p>
        </w:tc>
        <w:tc>
          <w:tcPr>
            <w:tcW w:w="1833" w:type="dxa"/>
            <w:noWrap/>
            <w:hideMark/>
          </w:tcPr>
          <w:p w14:paraId="723A5045" w14:textId="2C22B365" w:rsidR="00462D1A" w:rsidRPr="00F75A65" w:rsidRDefault="00462D1A" w:rsidP="00462D1A">
            <w:pPr>
              <w:rPr>
                <w:rFonts w:cs="Times New Roman"/>
                <w:sz w:val="20"/>
              </w:rPr>
            </w:pPr>
            <w:r w:rsidRPr="00F75A65">
              <w:rPr>
                <w:sz w:val="20"/>
              </w:rPr>
              <w:t>4481</w:t>
            </w:r>
          </w:p>
        </w:tc>
      </w:tr>
      <w:tr w:rsidR="00462D1A" w:rsidRPr="00F75A65" w14:paraId="0DFC515F" w14:textId="77777777" w:rsidTr="008321D4">
        <w:trPr>
          <w:trHeight w:val="300"/>
          <w:jc w:val="center"/>
        </w:trPr>
        <w:tc>
          <w:tcPr>
            <w:tcW w:w="1525" w:type="dxa"/>
            <w:noWrap/>
            <w:hideMark/>
          </w:tcPr>
          <w:p w14:paraId="549427FD" w14:textId="77777777" w:rsidR="00462D1A" w:rsidRPr="00F75A65" w:rsidRDefault="00462D1A" w:rsidP="00462D1A">
            <w:pPr>
              <w:rPr>
                <w:rFonts w:cs="Times New Roman"/>
                <w:sz w:val="20"/>
              </w:rPr>
            </w:pPr>
            <w:r w:rsidRPr="00F75A65">
              <w:rPr>
                <w:rFonts w:cs="Times New Roman"/>
                <w:sz w:val="20"/>
              </w:rPr>
              <w:t>29</w:t>
            </w:r>
          </w:p>
        </w:tc>
        <w:tc>
          <w:tcPr>
            <w:tcW w:w="1980" w:type="dxa"/>
            <w:noWrap/>
            <w:hideMark/>
          </w:tcPr>
          <w:p w14:paraId="52CEEBFA" w14:textId="77777777" w:rsidR="00462D1A" w:rsidRPr="00F75A65" w:rsidRDefault="00462D1A" w:rsidP="00462D1A">
            <w:pPr>
              <w:rPr>
                <w:rFonts w:cs="Times New Roman"/>
                <w:sz w:val="20"/>
              </w:rPr>
            </w:pPr>
            <w:r w:rsidRPr="00F75A65">
              <w:rPr>
                <w:rFonts w:cs="Times New Roman"/>
                <w:sz w:val="20"/>
              </w:rPr>
              <w:t>0.00000</w:t>
            </w:r>
          </w:p>
        </w:tc>
        <w:tc>
          <w:tcPr>
            <w:tcW w:w="1048" w:type="dxa"/>
            <w:noWrap/>
            <w:hideMark/>
          </w:tcPr>
          <w:p w14:paraId="673FB234" w14:textId="77777777" w:rsidR="00462D1A" w:rsidRPr="00F75A65" w:rsidRDefault="00462D1A" w:rsidP="00462D1A">
            <w:pPr>
              <w:rPr>
                <w:rFonts w:cs="Times New Roman"/>
                <w:sz w:val="20"/>
              </w:rPr>
            </w:pPr>
            <w:r w:rsidRPr="00F75A65">
              <w:rPr>
                <w:rFonts w:cs="Times New Roman"/>
                <w:sz w:val="20"/>
              </w:rPr>
              <w:t>0.00000</w:t>
            </w:r>
          </w:p>
        </w:tc>
        <w:tc>
          <w:tcPr>
            <w:tcW w:w="1170" w:type="dxa"/>
            <w:noWrap/>
            <w:hideMark/>
          </w:tcPr>
          <w:p w14:paraId="11A473AC" w14:textId="699B7DCE" w:rsidR="00462D1A" w:rsidRPr="00F75A65" w:rsidRDefault="00462D1A" w:rsidP="00462D1A">
            <w:pPr>
              <w:rPr>
                <w:rFonts w:cs="Times New Roman"/>
                <w:sz w:val="20"/>
              </w:rPr>
            </w:pPr>
            <w:r w:rsidRPr="00F75A65">
              <w:rPr>
                <w:sz w:val="20"/>
              </w:rPr>
              <w:t>0</w:t>
            </w:r>
          </w:p>
        </w:tc>
        <w:tc>
          <w:tcPr>
            <w:tcW w:w="1470" w:type="dxa"/>
            <w:noWrap/>
            <w:hideMark/>
          </w:tcPr>
          <w:p w14:paraId="6CF64DD8" w14:textId="76373C26" w:rsidR="00462D1A" w:rsidRPr="00F75A65" w:rsidRDefault="00462D1A" w:rsidP="00462D1A">
            <w:pPr>
              <w:rPr>
                <w:rFonts w:cs="Times New Roman"/>
                <w:sz w:val="20"/>
              </w:rPr>
            </w:pPr>
            <w:r w:rsidRPr="00F75A65">
              <w:rPr>
                <w:sz w:val="20"/>
              </w:rPr>
              <w:t>0</w:t>
            </w:r>
          </w:p>
        </w:tc>
        <w:tc>
          <w:tcPr>
            <w:tcW w:w="1833" w:type="dxa"/>
            <w:noWrap/>
            <w:hideMark/>
          </w:tcPr>
          <w:p w14:paraId="401558CC" w14:textId="10338F6A" w:rsidR="00462D1A" w:rsidRPr="00F75A65" w:rsidRDefault="00462D1A" w:rsidP="00462D1A">
            <w:pPr>
              <w:rPr>
                <w:rFonts w:cs="Times New Roman"/>
                <w:sz w:val="20"/>
              </w:rPr>
            </w:pPr>
            <w:r w:rsidRPr="00F75A65">
              <w:rPr>
                <w:sz w:val="20"/>
              </w:rPr>
              <w:t>0</w:t>
            </w:r>
          </w:p>
        </w:tc>
      </w:tr>
      <w:tr w:rsidR="00462D1A" w:rsidRPr="00F75A65" w14:paraId="0FD29828" w14:textId="77777777" w:rsidTr="008321D4">
        <w:trPr>
          <w:trHeight w:val="300"/>
          <w:jc w:val="center"/>
        </w:trPr>
        <w:tc>
          <w:tcPr>
            <w:tcW w:w="1525" w:type="dxa"/>
            <w:noWrap/>
            <w:hideMark/>
          </w:tcPr>
          <w:p w14:paraId="23CA5306" w14:textId="77777777" w:rsidR="00462D1A" w:rsidRPr="00F75A65" w:rsidRDefault="00462D1A" w:rsidP="00462D1A">
            <w:pPr>
              <w:rPr>
                <w:rFonts w:cs="Times New Roman"/>
                <w:sz w:val="20"/>
              </w:rPr>
            </w:pPr>
            <w:r w:rsidRPr="00F75A65">
              <w:rPr>
                <w:rFonts w:cs="Times New Roman"/>
                <w:sz w:val="20"/>
              </w:rPr>
              <w:t>30</w:t>
            </w:r>
          </w:p>
        </w:tc>
        <w:tc>
          <w:tcPr>
            <w:tcW w:w="1980" w:type="dxa"/>
            <w:noWrap/>
            <w:hideMark/>
          </w:tcPr>
          <w:p w14:paraId="23DFD8C9" w14:textId="77777777" w:rsidR="00462D1A" w:rsidRPr="00F75A65" w:rsidRDefault="00462D1A" w:rsidP="00462D1A">
            <w:pPr>
              <w:rPr>
                <w:rFonts w:cs="Times New Roman"/>
                <w:sz w:val="20"/>
              </w:rPr>
            </w:pPr>
            <w:r w:rsidRPr="00F75A65">
              <w:rPr>
                <w:rFonts w:cs="Times New Roman"/>
                <w:sz w:val="20"/>
              </w:rPr>
              <w:t>0.00001</w:t>
            </w:r>
          </w:p>
        </w:tc>
        <w:tc>
          <w:tcPr>
            <w:tcW w:w="1048" w:type="dxa"/>
            <w:noWrap/>
            <w:hideMark/>
          </w:tcPr>
          <w:p w14:paraId="5D8C550F" w14:textId="77777777" w:rsidR="00462D1A" w:rsidRPr="00F75A65" w:rsidRDefault="00462D1A" w:rsidP="00462D1A">
            <w:pPr>
              <w:rPr>
                <w:rFonts w:cs="Times New Roman"/>
                <w:sz w:val="20"/>
              </w:rPr>
            </w:pPr>
            <w:r w:rsidRPr="00F75A65">
              <w:rPr>
                <w:rFonts w:cs="Times New Roman"/>
                <w:sz w:val="20"/>
              </w:rPr>
              <w:t>0.00594</w:t>
            </w:r>
          </w:p>
        </w:tc>
        <w:tc>
          <w:tcPr>
            <w:tcW w:w="1170" w:type="dxa"/>
            <w:noWrap/>
            <w:hideMark/>
          </w:tcPr>
          <w:p w14:paraId="6BA80992" w14:textId="2BCCA837" w:rsidR="00462D1A" w:rsidRPr="00F75A65" w:rsidRDefault="00462D1A" w:rsidP="00462D1A">
            <w:pPr>
              <w:rPr>
                <w:rFonts w:cs="Times New Roman"/>
                <w:sz w:val="20"/>
              </w:rPr>
            </w:pPr>
            <w:r w:rsidRPr="00F75A65">
              <w:rPr>
                <w:sz w:val="20"/>
              </w:rPr>
              <w:t>71</w:t>
            </w:r>
          </w:p>
        </w:tc>
        <w:tc>
          <w:tcPr>
            <w:tcW w:w="1470" w:type="dxa"/>
            <w:noWrap/>
            <w:hideMark/>
          </w:tcPr>
          <w:p w14:paraId="2884202D" w14:textId="61E72749" w:rsidR="00462D1A" w:rsidRPr="00F75A65" w:rsidRDefault="00462D1A" w:rsidP="00462D1A">
            <w:pPr>
              <w:rPr>
                <w:rFonts w:cs="Times New Roman"/>
                <w:sz w:val="20"/>
              </w:rPr>
            </w:pPr>
            <w:r w:rsidRPr="00F75A65">
              <w:rPr>
                <w:sz w:val="20"/>
              </w:rPr>
              <w:t>5765</w:t>
            </w:r>
          </w:p>
        </w:tc>
        <w:tc>
          <w:tcPr>
            <w:tcW w:w="1833" w:type="dxa"/>
            <w:noWrap/>
            <w:hideMark/>
          </w:tcPr>
          <w:p w14:paraId="6FD314D1" w14:textId="1C849F42" w:rsidR="00462D1A" w:rsidRPr="00F75A65" w:rsidRDefault="00462D1A" w:rsidP="00462D1A">
            <w:pPr>
              <w:rPr>
                <w:rFonts w:cs="Times New Roman"/>
                <w:sz w:val="20"/>
              </w:rPr>
            </w:pPr>
            <w:r w:rsidRPr="00F75A65">
              <w:rPr>
                <w:sz w:val="20"/>
              </w:rPr>
              <w:t>1992</w:t>
            </w:r>
          </w:p>
        </w:tc>
      </w:tr>
      <w:tr w:rsidR="00462D1A" w:rsidRPr="00F75A65" w14:paraId="5CDE4A37" w14:textId="77777777" w:rsidTr="008321D4">
        <w:trPr>
          <w:trHeight w:val="300"/>
          <w:jc w:val="center"/>
        </w:trPr>
        <w:tc>
          <w:tcPr>
            <w:tcW w:w="1525" w:type="dxa"/>
            <w:noWrap/>
            <w:hideMark/>
          </w:tcPr>
          <w:p w14:paraId="1D23DE52" w14:textId="77777777" w:rsidR="00462D1A" w:rsidRPr="00F75A65" w:rsidRDefault="00462D1A" w:rsidP="00462D1A">
            <w:pPr>
              <w:rPr>
                <w:rFonts w:cs="Times New Roman"/>
                <w:sz w:val="20"/>
              </w:rPr>
            </w:pPr>
            <w:r w:rsidRPr="00F75A65">
              <w:rPr>
                <w:rFonts w:cs="Times New Roman"/>
                <w:sz w:val="20"/>
              </w:rPr>
              <w:t>31</w:t>
            </w:r>
          </w:p>
        </w:tc>
        <w:tc>
          <w:tcPr>
            <w:tcW w:w="1980" w:type="dxa"/>
            <w:noWrap/>
            <w:hideMark/>
          </w:tcPr>
          <w:p w14:paraId="0414B494" w14:textId="77777777" w:rsidR="00462D1A" w:rsidRPr="00F75A65" w:rsidRDefault="00462D1A" w:rsidP="00462D1A">
            <w:pPr>
              <w:rPr>
                <w:rFonts w:cs="Times New Roman"/>
                <w:sz w:val="20"/>
              </w:rPr>
            </w:pPr>
            <w:r w:rsidRPr="00F75A65">
              <w:rPr>
                <w:rFonts w:cs="Times New Roman"/>
                <w:sz w:val="20"/>
              </w:rPr>
              <w:t>0.00002</w:t>
            </w:r>
          </w:p>
        </w:tc>
        <w:tc>
          <w:tcPr>
            <w:tcW w:w="1048" w:type="dxa"/>
            <w:noWrap/>
            <w:hideMark/>
          </w:tcPr>
          <w:p w14:paraId="29603B81" w14:textId="77777777" w:rsidR="00462D1A" w:rsidRPr="00F75A65" w:rsidRDefault="00462D1A" w:rsidP="00462D1A">
            <w:pPr>
              <w:rPr>
                <w:rFonts w:cs="Times New Roman"/>
                <w:sz w:val="20"/>
              </w:rPr>
            </w:pPr>
            <w:r w:rsidRPr="00F75A65">
              <w:rPr>
                <w:rFonts w:cs="Times New Roman"/>
                <w:sz w:val="20"/>
              </w:rPr>
              <w:t>0.03800</w:t>
            </w:r>
          </w:p>
        </w:tc>
        <w:tc>
          <w:tcPr>
            <w:tcW w:w="1170" w:type="dxa"/>
            <w:noWrap/>
            <w:hideMark/>
          </w:tcPr>
          <w:p w14:paraId="6BD77E01" w14:textId="3B74A37C" w:rsidR="00462D1A" w:rsidRPr="00F75A65" w:rsidRDefault="00462D1A" w:rsidP="00462D1A">
            <w:pPr>
              <w:rPr>
                <w:rFonts w:cs="Times New Roman"/>
                <w:sz w:val="20"/>
              </w:rPr>
            </w:pPr>
            <w:r w:rsidRPr="00F75A65">
              <w:rPr>
                <w:sz w:val="20"/>
              </w:rPr>
              <w:t>452</w:t>
            </w:r>
          </w:p>
        </w:tc>
        <w:tc>
          <w:tcPr>
            <w:tcW w:w="1470" w:type="dxa"/>
            <w:noWrap/>
            <w:hideMark/>
          </w:tcPr>
          <w:p w14:paraId="4509EAC4" w14:textId="08294385" w:rsidR="00462D1A" w:rsidRPr="00F75A65" w:rsidRDefault="00462D1A" w:rsidP="00462D1A">
            <w:pPr>
              <w:rPr>
                <w:rFonts w:cs="Times New Roman"/>
                <w:sz w:val="20"/>
              </w:rPr>
            </w:pPr>
            <w:r w:rsidRPr="00F75A65">
              <w:rPr>
                <w:sz w:val="20"/>
              </w:rPr>
              <w:t>36860</w:t>
            </w:r>
          </w:p>
        </w:tc>
        <w:tc>
          <w:tcPr>
            <w:tcW w:w="1833" w:type="dxa"/>
            <w:noWrap/>
            <w:hideMark/>
          </w:tcPr>
          <w:p w14:paraId="28804B87" w14:textId="29AB96B6" w:rsidR="00462D1A" w:rsidRPr="00F75A65" w:rsidRDefault="00462D1A" w:rsidP="00462D1A">
            <w:pPr>
              <w:rPr>
                <w:rFonts w:cs="Times New Roman"/>
                <w:sz w:val="20"/>
              </w:rPr>
            </w:pPr>
            <w:r w:rsidRPr="00F75A65">
              <w:rPr>
                <w:sz w:val="20"/>
              </w:rPr>
              <w:t>12738</w:t>
            </w:r>
          </w:p>
        </w:tc>
      </w:tr>
      <w:tr w:rsidR="00462D1A" w:rsidRPr="00F75A65" w14:paraId="6429A9DD" w14:textId="77777777" w:rsidTr="008321D4">
        <w:trPr>
          <w:trHeight w:val="300"/>
          <w:jc w:val="center"/>
        </w:trPr>
        <w:tc>
          <w:tcPr>
            <w:tcW w:w="1525" w:type="dxa"/>
            <w:noWrap/>
            <w:hideMark/>
          </w:tcPr>
          <w:p w14:paraId="56D20775" w14:textId="4D26E388" w:rsidR="00462D1A" w:rsidRPr="008321D4" w:rsidRDefault="008321D4" w:rsidP="00462D1A">
            <w:pPr>
              <w:rPr>
                <w:rFonts w:cs="Times New Roman"/>
                <w:b/>
                <w:sz w:val="20"/>
              </w:rPr>
            </w:pPr>
            <w:r w:rsidRPr="008321D4">
              <w:rPr>
                <w:rFonts w:cs="Times New Roman"/>
                <w:b/>
                <w:sz w:val="20"/>
              </w:rPr>
              <w:t xml:space="preserve">Total </w:t>
            </w:r>
            <w:r w:rsidR="00462D1A" w:rsidRPr="008321D4">
              <w:rPr>
                <w:rFonts w:cs="Times New Roman"/>
                <w:b/>
                <w:sz w:val="20"/>
              </w:rPr>
              <w:t>KCC</w:t>
            </w:r>
          </w:p>
        </w:tc>
        <w:tc>
          <w:tcPr>
            <w:tcW w:w="1980" w:type="dxa"/>
            <w:noWrap/>
            <w:hideMark/>
          </w:tcPr>
          <w:p w14:paraId="5274E76C" w14:textId="77777777" w:rsidR="00462D1A" w:rsidRPr="00F75A65" w:rsidRDefault="00462D1A" w:rsidP="00462D1A">
            <w:pPr>
              <w:rPr>
                <w:rFonts w:cs="Times New Roman"/>
                <w:sz w:val="20"/>
              </w:rPr>
            </w:pPr>
            <w:r w:rsidRPr="00F75A65">
              <w:rPr>
                <w:rFonts w:cs="Times New Roman"/>
                <w:sz w:val="20"/>
              </w:rPr>
              <w:t>0.00002</w:t>
            </w:r>
          </w:p>
        </w:tc>
        <w:tc>
          <w:tcPr>
            <w:tcW w:w="1048" w:type="dxa"/>
            <w:noWrap/>
            <w:hideMark/>
          </w:tcPr>
          <w:p w14:paraId="69DF04DB" w14:textId="77777777" w:rsidR="00462D1A" w:rsidRPr="00F75A65" w:rsidRDefault="00462D1A" w:rsidP="00462D1A">
            <w:pPr>
              <w:rPr>
                <w:rFonts w:cs="Times New Roman"/>
                <w:sz w:val="20"/>
              </w:rPr>
            </w:pPr>
            <w:r w:rsidRPr="00F75A65">
              <w:rPr>
                <w:rFonts w:cs="Times New Roman"/>
                <w:sz w:val="20"/>
              </w:rPr>
              <w:t>0.47023</w:t>
            </w:r>
          </w:p>
        </w:tc>
        <w:tc>
          <w:tcPr>
            <w:tcW w:w="1170" w:type="dxa"/>
            <w:noWrap/>
            <w:hideMark/>
          </w:tcPr>
          <w:p w14:paraId="2BCA319B" w14:textId="3D318D8A" w:rsidR="00462D1A" w:rsidRPr="00F75A65" w:rsidRDefault="00462D1A" w:rsidP="00462D1A">
            <w:pPr>
              <w:rPr>
                <w:rFonts w:cs="Times New Roman"/>
                <w:sz w:val="20"/>
              </w:rPr>
            </w:pPr>
            <w:r w:rsidRPr="00F75A65">
              <w:rPr>
                <w:sz w:val="20"/>
              </w:rPr>
              <w:t>5590</w:t>
            </w:r>
          </w:p>
        </w:tc>
        <w:tc>
          <w:tcPr>
            <w:tcW w:w="1470" w:type="dxa"/>
            <w:noWrap/>
            <w:hideMark/>
          </w:tcPr>
          <w:p w14:paraId="06DDDE4E" w14:textId="41D5BFE0" w:rsidR="00462D1A" w:rsidRPr="00F75A65" w:rsidRDefault="00462D1A" w:rsidP="00462D1A">
            <w:pPr>
              <w:rPr>
                <w:rFonts w:cs="Times New Roman"/>
                <w:sz w:val="20"/>
              </w:rPr>
            </w:pPr>
            <w:r w:rsidRPr="00F75A65">
              <w:rPr>
                <w:sz w:val="20"/>
              </w:rPr>
              <w:t>456122</w:t>
            </w:r>
          </w:p>
        </w:tc>
        <w:tc>
          <w:tcPr>
            <w:tcW w:w="1833" w:type="dxa"/>
            <w:noWrap/>
            <w:hideMark/>
          </w:tcPr>
          <w:p w14:paraId="08A60565" w14:textId="5CE979D3" w:rsidR="00462D1A" w:rsidRPr="00F75A65" w:rsidRDefault="00462D1A" w:rsidP="00462D1A">
            <w:pPr>
              <w:rPr>
                <w:rFonts w:cs="Times New Roman"/>
                <w:sz w:val="20"/>
              </w:rPr>
            </w:pPr>
            <w:r w:rsidRPr="00F75A65">
              <w:rPr>
                <w:sz w:val="20"/>
              </w:rPr>
              <w:t>157630</w:t>
            </w:r>
          </w:p>
        </w:tc>
      </w:tr>
    </w:tbl>
    <w:p w14:paraId="56E303B0" w14:textId="52A5A648" w:rsidR="000A2F3D" w:rsidRDefault="000A2F3D" w:rsidP="008E7E2C">
      <w:pPr>
        <w:rPr>
          <w:rFonts w:cs="Times New Roman"/>
        </w:rPr>
      </w:pPr>
    </w:p>
    <w:p w14:paraId="37E90B9F" w14:textId="136CD8BA" w:rsidR="00F75A65" w:rsidRPr="006D71F3" w:rsidRDefault="00F75A65" w:rsidP="008E7E2C">
      <w:pPr>
        <w:rPr>
          <w:rFonts w:cs="Times New Roman"/>
        </w:rPr>
      </w:pPr>
      <w:r>
        <w:rPr>
          <w:rFonts w:cs="Times New Roman"/>
        </w:rPr>
        <w:t xml:space="preserve">The results of </w:t>
      </w:r>
      <w:r w:rsidRPr="00752507">
        <w:t>NO</w:t>
      </w:r>
      <w:r w:rsidRPr="00752507">
        <w:rPr>
          <w:vertAlign w:val="subscript"/>
        </w:rPr>
        <w:t>2</w:t>
      </w:r>
      <w:r w:rsidRPr="00752507">
        <w:t xml:space="preserve"> </w:t>
      </w:r>
      <w:r>
        <w:rPr>
          <w:rFonts w:cs="Times New Roman"/>
        </w:rPr>
        <w:t xml:space="preserve">removal shows that wards with higher amount of tree cover has more </w:t>
      </w:r>
      <w:r w:rsidRPr="00752507">
        <w:t>NO</w:t>
      </w:r>
      <w:r w:rsidRPr="00752507">
        <w:rPr>
          <w:vertAlign w:val="subscript"/>
        </w:rPr>
        <w:t>2</w:t>
      </w:r>
      <w:r w:rsidRPr="00752507">
        <w:t xml:space="preserve"> </w:t>
      </w:r>
      <w:r>
        <w:rPr>
          <w:rFonts w:cs="Times New Roman"/>
        </w:rPr>
        <w:t>removed from air. However, the percent pollution removal is small.</w:t>
      </w:r>
    </w:p>
    <w:p w14:paraId="5F99BD9C" w14:textId="1E98618C" w:rsidR="00625FCE" w:rsidRPr="006D71F3" w:rsidRDefault="00625FCE" w:rsidP="00A675DE">
      <w:pPr>
        <w:pStyle w:val="Heading3"/>
        <w:rPr>
          <w:rFonts w:eastAsiaTheme="minorEastAsia" w:cs="Times New Roman"/>
          <w:vertAlign w:val="superscript"/>
        </w:rPr>
      </w:pPr>
      <w:bookmarkStart w:id="96" w:name="_Toc488335415"/>
      <w:r w:rsidRPr="006D71F3">
        <w:rPr>
          <w:rFonts w:eastAsiaTheme="minorEastAsia" w:cs="Times New Roman"/>
        </w:rPr>
        <w:t>Removal of O</w:t>
      </w:r>
      <w:r w:rsidRPr="006D71F3">
        <w:rPr>
          <w:rFonts w:eastAsiaTheme="minorEastAsia" w:cs="Times New Roman"/>
          <w:vertAlign w:val="subscript"/>
        </w:rPr>
        <w:t>3</w:t>
      </w:r>
      <w:bookmarkEnd w:id="96"/>
    </w:p>
    <w:p w14:paraId="732517D4" w14:textId="5C617042" w:rsidR="00F93489" w:rsidRPr="00752507" w:rsidRDefault="00F93489" w:rsidP="008321D4">
      <w:pPr>
        <w:pStyle w:val="Caption"/>
        <w:keepNext/>
        <w:jc w:val="both"/>
        <w:rPr>
          <w:rFonts w:cs="Times New Roman"/>
          <w:color w:val="auto"/>
        </w:rPr>
      </w:pPr>
      <w:bookmarkStart w:id="97" w:name="_Toc488335444"/>
      <w:r w:rsidRPr="00752507">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8</w:t>
      </w:r>
      <w:r w:rsidR="00732A47">
        <w:rPr>
          <w:rFonts w:cs="Times New Roman"/>
          <w:color w:val="auto"/>
        </w:rPr>
        <w:fldChar w:fldCharType="end"/>
      </w:r>
      <w:r w:rsidRPr="00752507">
        <w:rPr>
          <w:rFonts w:cs="Times New Roman"/>
          <w:color w:val="auto"/>
        </w:rPr>
        <w:t xml:space="preserve">: </w:t>
      </w:r>
      <w:r w:rsidR="00752507">
        <w:rPr>
          <w:rFonts w:cs="Times New Roman"/>
          <w:color w:val="auto"/>
        </w:rPr>
        <w:t>R</w:t>
      </w:r>
      <w:r w:rsidRPr="00752507">
        <w:rPr>
          <w:rFonts w:cs="Times New Roman"/>
          <w:color w:val="auto"/>
        </w:rPr>
        <w:t>esults of O</w:t>
      </w:r>
      <w:r w:rsidRPr="00752507">
        <w:rPr>
          <w:rFonts w:cs="Times New Roman"/>
          <w:color w:val="auto"/>
          <w:vertAlign w:val="subscript"/>
        </w:rPr>
        <w:t>3</w:t>
      </w:r>
      <w:r w:rsidRPr="00752507">
        <w:rPr>
          <w:rFonts w:cs="Times New Roman"/>
          <w:color w:val="auto"/>
        </w:rPr>
        <w:t xml:space="preserve"> </w:t>
      </w:r>
      <w:r w:rsidR="00752507">
        <w:rPr>
          <w:rFonts w:cs="Times New Roman"/>
          <w:color w:val="auto"/>
        </w:rPr>
        <w:t>R</w:t>
      </w:r>
      <w:r w:rsidRPr="00752507">
        <w:rPr>
          <w:rFonts w:cs="Times New Roman"/>
          <w:color w:val="auto"/>
        </w:rPr>
        <w:t>emoval</w:t>
      </w:r>
      <w:bookmarkEnd w:id="97"/>
    </w:p>
    <w:tbl>
      <w:tblPr>
        <w:tblStyle w:val="TableGrid"/>
        <w:tblW w:w="0" w:type="auto"/>
        <w:jc w:val="center"/>
        <w:tblLook w:val="04A0" w:firstRow="1" w:lastRow="0" w:firstColumn="1" w:lastColumn="0" w:noHBand="0" w:noVBand="1"/>
      </w:tblPr>
      <w:tblGrid>
        <w:gridCol w:w="1016"/>
        <w:gridCol w:w="1223"/>
        <w:gridCol w:w="2690"/>
        <w:gridCol w:w="1236"/>
        <w:gridCol w:w="2470"/>
      </w:tblGrid>
      <w:tr w:rsidR="00F93489" w:rsidRPr="006D71F3" w14:paraId="42C94F29" w14:textId="0ECF42F5" w:rsidTr="00F137BD">
        <w:trPr>
          <w:trHeight w:val="300"/>
          <w:jc w:val="center"/>
        </w:trPr>
        <w:tc>
          <w:tcPr>
            <w:tcW w:w="0" w:type="auto"/>
          </w:tcPr>
          <w:p w14:paraId="56BD99FC" w14:textId="77777777" w:rsidR="00F93489" w:rsidRPr="00F137BD" w:rsidRDefault="00F93489" w:rsidP="00F93489">
            <w:pPr>
              <w:spacing w:line="240" w:lineRule="auto"/>
              <w:jc w:val="left"/>
              <w:rPr>
                <w:rFonts w:eastAsia="Times New Roman" w:cs="Times New Roman"/>
                <w:b/>
                <w:szCs w:val="24"/>
              </w:rPr>
            </w:pPr>
            <w:r w:rsidRPr="00F137BD">
              <w:rPr>
                <w:rFonts w:cs="Times New Roman"/>
                <w:b/>
                <w:bCs/>
                <w:color w:val="000000"/>
                <w:szCs w:val="24"/>
              </w:rPr>
              <w:t>Month</w:t>
            </w:r>
          </w:p>
        </w:tc>
        <w:tc>
          <w:tcPr>
            <w:tcW w:w="0" w:type="auto"/>
          </w:tcPr>
          <w:p w14:paraId="50E6989E" w14:textId="32189550" w:rsidR="00F93489" w:rsidRPr="00F137BD" w:rsidRDefault="00F93489" w:rsidP="00F93489">
            <w:pPr>
              <w:spacing w:line="240" w:lineRule="auto"/>
              <w:jc w:val="left"/>
              <w:rPr>
                <w:rFonts w:cs="Times New Roman"/>
                <w:b/>
                <w:bCs/>
                <w:color w:val="000000"/>
                <w:szCs w:val="24"/>
              </w:rPr>
            </w:pPr>
            <w:r w:rsidRPr="00F137BD">
              <w:rPr>
                <w:rFonts w:eastAsia="Times New Roman" w:cs="Times New Roman"/>
                <w:b/>
                <w:szCs w:val="24"/>
              </w:rPr>
              <w:t>∆C</w:t>
            </w:r>
            <w:r w:rsidR="00F447D1" w:rsidRPr="00F137BD">
              <w:rPr>
                <w:rFonts w:eastAsia="Times New Roman" w:cs="Times New Roman"/>
                <w:b/>
                <w:szCs w:val="24"/>
              </w:rPr>
              <w:t xml:space="preserve"> (ppm)</w:t>
            </w:r>
          </w:p>
        </w:tc>
        <w:tc>
          <w:tcPr>
            <w:tcW w:w="0" w:type="auto"/>
          </w:tcPr>
          <w:p w14:paraId="3CBC7018" w14:textId="60F53FB9" w:rsidR="00F93489" w:rsidRPr="00F137BD" w:rsidRDefault="00F93489" w:rsidP="005B2C33">
            <w:pPr>
              <w:spacing w:line="240" w:lineRule="auto"/>
              <w:jc w:val="left"/>
              <w:rPr>
                <w:rFonts w:cs="Times New Roman"/>
                <w:b/>
                <w:bCs/>
                <w:color w:val="000000"/>
                <w:szCs w:val="24"/>
              </w:rPr>
            </w:pPr>
            <w:r w:rsidRPr="00F137BD">
              <w:rPr>
                <w:rFonts w:eastAsia="Times New Roman" w:cs="Times New Roman"/>
                <w:b/>
                <w:szCs w:val="24"/>
              </w:rPr>
              <w:t>Pollution removed (</w:t>
            </w:r>
            <w:r w:rsidR="005B2C33">
              <w:rPr>
                <w:rFonts w:eastAsia="Times New Roman" w:cs="Times New Roman"/>
                <w:b/>
                <w:szCs w:val="24"/>
              </w:rPr>
              <w:t>Kg</w:t>
            </w:r>
            <w:r w:rsidR="004A5D4B" w:rsidRPr="00F137BD">
              <w:rPr>
                <w:rFonts w:eastAsia="Times New Roman" w:cs="Times New Roman"/>
                <w:b/>
                <w:szCs w:val="24"/>
              </w:rPr>
              <w:t>.</w:t>
            </w:r>
            <w:r w:rsidRPr="00F137BD">
              <w:rPr>
                <w:rFonts w:eastAsia="Times New Roman" w:cs="Times New Roman"/>
                <w:b/>
                <w:szCs w:val="24"/>
              </w:rPr>
              <w:t>)</w:t>
            </w:r>
          </w:p>
        </w:tc>
        <w:tc>
          <w:tcPr>
            <w:tcW w:w="0" w:type="auto"/>
          </w:tcPr>
          <w:p w14:paraId="4CB98EEC" w14:textId="49558747" w:rsidR="00F93489" w:rsidRPr="00F137BD" w:rsidRDefault="00F93489" w:rsidP="00F93489">
            <w:pPr>
              <w:spacing w:line="240" w:lineRule="auto"/>
              <w:jc w:val="left"/>
              <w:rPr>
                <w:rFonts w:cs="Times New Roman"/>
                <w:b/>
                <w:bCs/>
                <w:color w:val="000000"/>
                <w:szCs w:val="24"/>
              </w:rPr>
            </w:pPr>
            <w:r w:rsidRPr="00F137BD">
              <w:rPr>
                <w:rFonts w:eastAsia="Times New Roman" w:cs="Times New Roman"/>
                <w:b/>
                <w:szCs w:val="24"/>
              </w:rPr>
              <w:t>Itotal (%)</w:t>
            </w:r>
          </w:p>
        </w:tc>
        <w:tc>
          <w:tcPr>
            <w:tcW w:w="0" w:type="auto"/>
          </w:tcPr>
          <w:p w14:paraId="40487590" w14:textId="425FCD87" w:rsidR="00F93489" w:rsidRPr="00F137BD" w:rsidRDefault="00F93489" w:rsidP="00164386">
            <w:pPr>
              <w:spacing w:line="240" w:lineRule="auto"/>
              <w:jc w:val="left"/>
              <w:rPr>
                <w:rFonts w:cs="Times New Roman"/>
                <w:b/>
                <w:bCs/>
                <w:color w:val="000000"/>
                <w:szCs w:val="24"/>
              </w:rPr>
            </w:pPr>
            <w:r w:rsidRPr="00F137BD">
              <w:rPr>
                <w:rFonts w:eastAsia="Times New Roman" w:cs="Times New Roman"/>
                <w:b/>
                <w:szCs w:val="24"/>
              </w:rPr>
              <w:t>Total pollution (</w:t>
            </w:r>
            <w:r w:rsidR="00164386">
              <w:rPr>
                <w:rFonts w:eastAsia="Times New Roman" w:cs="Times New Roman"/>
                <w:b/>
                <w:szCs w:val="24"/>
              </w:rPr>
              <w:t>Tons</w:t>
            </w:r>
            <w:r w:rsidRPr="00F137BD">
              <w:rPr>
                <w:rFonts w:eastAsia="Times New Roman" w:cs="Times New Roman"/>
                <w:b/>
                <w:szCs w:val="24"/>
              </w:rPr>
              <w:t>)</w:t>
            </w:r>
          </w:p>
        </w:tc>
      </w:tr>
      <w:tr w:rsidR="00F93489" w:rsidRPr="006D71F3" w14:paraId="407C099F" w14:textId="36D2F6DF" w:rsidTr="00F137BD">
        <w:trPr>
          <w:trHeight w:val="422"/>
          <w:jc w:val="center"/>
        </w:trPr>
        <w:tc>
          <w:tcPr>
            <w:tcW w:w="0" w:type="auto"/>
          </w:tcPr>
          <w:p w14:paraId="3FEE9FFA"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Dec, 12</w:t>
            </w:r>
          </w:p>
        </w:tc>
        <w:tc>
          <w:tcPr>
            <w:tcW w:w="0" w:type="auto"/>
          </w:tcPr>
          <w:p w14:paraId="0FDB0B20" w14:textId="578F5BCD"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4032B38B" w14:textId="1B8CF281" w:rsidR="00F93489" w:rsidRPr="006D71F3" w:rsidRDefault="00F93489" w:rsidP="005B2C33">
            <w:pPr>
              <w:spacing w:line="240" w:lineRule="auto"/>
              <w:jc w:val="left"/>
              <w:rPr>
                <w:rFonts w:cs="Times New Roman"/>
                <w:bCs/>
                <w:szCs w:val="24"/>
              </w:rPr>
            </w:pPr>
            <w:r w:rsidRPr="006D71F3">
              <w:rPr>
                <w:rFonts w:cs="Times New Roman"/>
                <w:szCs w:val="24"/>
              </w:rPr>
              <w:t>132</w:t>
            </w:r>
            <w:r w:rsidR="005B2C33">
              <w:rPr>
                <w:rFonts w:cs="Times New Roman"/>
                <w:szCs w:val="24"/>
              </w:rPr>
              <w:t>.</w:t>
            </w:r>
            <w:r w:rsidRPr="006D71F3">
              <w:rPr>
                <w:rFonts w:cs="Times New Roman"/>
                <w:szCs w:val="24"/>
              </w:rPr>
              <w:t>2</w:t>
            </w:r>
          </w:p>
        </w:tc>
        <w:tc>
          <w:tcPr>
            <w:tcW w:w="0" w:type="auto"/>
          </w:tcPr>
          <w:p w14:paraId="54932CD4" w14:textId="1A440132"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56558F85" w14:textId="1F1D7A4E" w:rsidR="00F93489" w:rsidRPr="006D71F3" w:rsidRDefault="00F93489" w:rsidP="00164386">
            <w:pPr>
              <w:spacing w:line="240" w:lineRule="auto"/>
              <w:jc w:val="left"/>
              <w:rPr>
                <w:rFonts w:cs="Times New Roman"/>
                <w:bCs/>
                <w:szCs w:val="24"/>
              </w:rPr>
            </w:pPr>
            <w:r w:rsidRPr="006D71F3">
              <w:rPr>
                <w:rFonts w:cs="Times New Roman"/>
                <w:szCs w:val="24"/>
              </w:rPr>
              <w:t>64</w:t>
            </w:r>
            <w:r w:rsidR="00164386">
              <w:rPr>
                <w:rFonts w:cs="Times New Roman"/>
                <w:szCs w:val="24"/>
              </w:rPr>
              <w:t>.</w:t>
            </w:r>
            <w:r w:rsidRPr="006D71F3">
              <w:rPr>
                <w:rFonts w:cs="Times New Roman"/>
                <w:szCs w:val="24"/>
              </w:rPr>
              <w:t>91</w:t>
            </w:r>
          </w:p>
        </w:tc>
      </w:tr>
      <w:tr w:rsidR="00F93489" w:rsidRPr="006D71F3" w14:paraId="50FF5437" w14:textId="2B6FB83C" w:rsidTr="00F137BD">
        <w:trPr>
          <w:trHeight w:val="300"/>
          <w:jc w:val="center"/>
        </w:trPr>
        <w:tc>
          <w:tcPr>
            <w:tcW w:w="0" w:type="auto"/>
          </w:tcPr>
          <w:p w14:paraId="7189DD65"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Jan, 13</w:t>
            </w:r>
          </w:p>
        </w:tc>
        <w:tc>
          <w:tcPr>
            <w:tcW w:w="0" w:type="auto"/>
          </w:tcPr>
          <w:p w14:paraId="6BD5D548" w14:textId="31C1B3E5"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58C659EC" w14:textId="1958C87F" w:rsidR="00F93489" w:rsidRPr="006D71F3" w:rsidRDefault="00F93489" w:rsidP="005B2C33">
            <w:pPr>
              <w:spacing w:line="240" w:lineRule="auto"/>
              <w:jc w:val="left"/>
              <w:rPr>
                <w:rFonts w:cs="Times New Roman"/>
                <w:bCs/>
                <w:szCs w:val="24"/>
              </w:rPr>
            </w:pPr>
            <w:r w:rsidRPr="006D71F3">
              <w:rPr>
                <w:rFonts w:cs="Times New Roman"/>
                <w:szCs w:val="24"/>
              </w:rPr>
              <w:t>284</w:t>
            </w:r>
            <w:r w:rsidR="005B2C33">
              <w:rPr>
                <w:rFonts w:cs="Times New Roman"/>
                <w:szCs w:val="24"/>
              </w:rPr>
              <w:t>.</w:t>
            </w:r>
            <w:r w:rsidRPr="006D71F3">
              <w:rPr>
                <w:rFonts w:cs="Times New Roman"/>
                <w:szCs w:val="24"/>
              </w:rPr>
              <w:t>8</w:t>
            </w:r>
          </w:p>
        </w:tc>
        <w:tc>
          <w:tcPr>
            <w:tcW w:w="0" w:type="auto"/>
          </w:tcPr>
          <w:p w14:paraId="7D2B51DD" w14:textId="3DEE9B87"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77FBA43E" w14:textId="29B15FDB" w:rsidR="00F93489" w:rsidRPr="006D71F3" w:rsidRDefault="00F93489" w:rsidP="00164386">
            <w:pPr>
              <w:spacing w:line="240" w:lineRule="auto"/>
              <w:jc w:val="left"/>
              <w:rPr>
                <w:rFonts w:cs="Times New Roman"/>
                <w:bCs/>
                <w:szCs w:val="24"/>
              </w:rPr>
            </w:pPr>
            <w:r w:rsidRPr="006D71F3">
              <w:rPr>
                <w:rFonts w:cs="Times New Roman"/>
                <w:szCs w:val="24"/>
              </w:rPr>
              <w:t>139</w:t>
            </w:r>
            <w:r w:rsidR="00164386">
              <w:rPr>
                <w:rFonts w:cs="Times New Roman"/>
                <w:szCs w:val="24"/>
              </w:rPr>
              <w:t>.</w:t>
            </w:r>
            <w:r w:rsidRPr="006D71F3">
              <w:rPr>
                <w:rFonts w:cs="Times New Roman"/>
                <w:szCs w:val="24"/>
              </w:rPr>
              <w:t>6</w:t>
            </w:r>
          </w:p>
        </w:tc>
      </w:tr>
      <w:tr w:rsidR="00F93489" w:rsidRPr="006D71F3" w14:paraId="5AFB7F18" w14:textId="0BD8E58C" w:rsidTr="00F137BD">
        <w:trPr>
          <w:trHeight w:val="300"/>
          <w:jc w:val="center"/>
        </w:trPr>
        <w:tc>
          <w:tcPr>
            <w:tcW w:w="0" w:type="auto"/>
          </w:tcPr>
          <w:p w14:paraId="6E4EAACD"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Feb, 13</w:t>
            </w:r>
          </w:p>
        </w:tc>
        <w:tc>
          <w:tcPr>
            <w:tcW w:w="0" w:type="auto"/>
          </w:tcPr>
          <w:p w14:paraId="6E5080A2" w14:textId="6F1F2BA9" w:rsidR="00F93489" w:rsidRPr="006D71F3" w:rsidRDefault="00F93489" w:rsidP="00F93489">
            <w:pPr>
              <w:spacing w:line="240" w:lineRule="auto"/>
              <w:jc w:val="left"/>
              <w:rPr>
                <w:rFonts w:cs="Times New Roman"/>
                <w:bCs/>
                <w:szCs w:val="24"/>
              </w:rPr>
            </w:pPr>
            <w:r w:rsidRPr="006D71F3">
              <w:rPr>
                <w:rFonts w:cs="Times New Roman"/>
                <w:szCs w:val="24"/>
              </w:rPr>
              <w:t>0.00002</w:t>
            </w:r>
          </w:p>
        </w:tc>
        <w:tc>
          <w:tcPr>
            <w:tcW w:w="0" w:type="auto"/>
          </w:tcPr>
          <w:p w14:paraId="30191FDE" w14:textId="04A76721" w:rsidR="00F93489" w:rsidRPr="006D71F3" w:rsidRDefault="00F93489" w:rsidP="005B2C33">
            <w:pPr>
              <w:spacing w:line="240" w:lineRule="auto"/>
              <w:jc w:val="left"/>
              <w:rPr>
                <w:rFonts w:cs="Times New Roman"/>
                <w:bCs/>
                <w:szCs w:val="24"/>
              </w:rPr>
            </w:pPr>
            <w:r w:rsidRPr="006D71F3">
              <w:rPr>
                <w:rFonts w:cs="Times New Roman"/>
                <w:szCs w:val="24"/>
              </w:rPr>
              <w:t>422</w:t>
            </w:r>
            <w:r w:rsidR="005B2C33">
              <w:rPr>
                <w:rFonts w:cs="Times New Roman"/>
                <w:szCs w:val="24"/>
              </w:rPr>
              <w:t>.</w:t>
            </w:r>
            <w:r w:rsidRPr="006D71F3">
              <w:rPr>
                <w:rFonts w:cs="Times New Roman"/>
                <w:szCs w:val="24"/>
              </w:rPr>
              <w:t>9</w:t>
            </w:r>
          </w:p>
        </w:tc>
        <w:tc>
          <w:tcPr>
            <w:tcW w:w="0" w:type="auto"/>
          </w:tcPr>
          <w:p w14:paraId="05437F3A" w14:textId="05D16503"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1AEAEBA0" w14:textId="3246534D" w:rsidR="00F93489" w:rsidRPr="006D71F3" w:rsidRDefault="00F93489" w:rsidP="00164386">
            <w:pPr>
              <w:spacing w:line="240" w:lineRule="auto"/>
              <w:jc w:val="left"/>
              <w:rPr>
                <w:rFonts w:cs="Times New Roman"/>
                <w:bCs/>
                <w:szCs w:val="24"/>
              </w:rPr>
            </w:pPr>
            <w:r w:rsidRPr="006D71F3">
              <w:rPr>
                <w:rFonts w:cs="Times New Roman"/>
                <w:szCs w:val="24"/>
              </w:rPr>
              <w:t>207</w:t>
            </w:r>
            <w:r w:rsidR="00164386">
              <w:rPr>
                <w:rFonts w:cs="Times New Roman"/>
                <w:szCs w:val="24"/>
              </w:rPr>
              <w:t>.</w:t>
            </w:r>
            <w:r w:rsidRPr="006D71F3">
              <w:rPr>
                <w:rFonts w:cs="Times New Roman"/>
                <w:szCs w:val="24"/>
              </w:rPr>
              <w:t>4</w:t>
            </w:r>
          </w:p>
        </w:tc>
      </w:tr>
      <w:tr w:rsidR="00F93489" w:rsidRPr="006D71F3" w14:paraId="412CBEFF" w14:textId="415E22B4" w:rsidTr="00F137BD">
        <w:trPr>
          <w:trHeight w:val="300"/>
          <w:jc w:val="center"/>
        </w:trPr>
        <w:tc>
          <w:tcPr>
            <w:tcW w:w="0" w:type="auto"/>
          </w:tcPr>
          <w:p w14:paraId="7D47A909"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Mar, 13</w:t>
            </w:r>
          </w:p>
        </w:tc>
        <w:tc>
          <w:tcPr>
            <w:tcW w:w="0" w:type="auto"/>
          </w:tcPr>
          <w:p w14:paraId="0934B427" w14:textId="19DAD993" w:rsidR="00F93489" w:rsidRPr="006D71F3" w:rsidRDefault="00F93489" w:rsidP="00F93489">
            <w:pPr>
              <w:spacing w:line="240" w:lineRule="auto"/>
              <w:jc w:val="left"/>
              <w:rPr>
                <w:rFonts w:cs="Times New Roman"/>
                <w:bCs/>
                <w:szCs w:val="24"/>
              </w:rPr>
            </w:pPr>
            <w:r w:rsidRPr="006D71F3">
              <w:rPr>
                <w:rFonts w:cs="Times New Roman"/>
                <w:szCs w:val="24"/>
              </w:rPr>
              <w:t>0.00002</w:t>
            </w:r>
          </w:p>
        </w:tc>
        <w:tc>
          <w:tcPr>
            <w:tcW w:w="0" w:type="auto"/>
          </w:tcPr>
          <w:p w14:paraId="405333BA" w14:textId="46FFF7F7" w:rsidR="00F93489" w:rsidRPr="006D71F3" w:rsidRDefault="00F93489" w:rsidP="005B2C33">
            <w:pPr>
              <w:spacing w:line="240" w:lineRule="auto"/>
              <w:jc w:val="left"/>
              <w:rPr>
                <w:rFonts w:cs="Times New Roman"/>
                <w:bCs/>
                <w:szCs w:val="24"/>
              </w:rPr>
            </w:pPr>
            <w:r w:rsidRPr="006D71F3">
              <w:rPr>
                <w:rFonts w:cs="Times New Roman"/>
                <w:szCs w:val="24"/>
              </w:rPr>
              <w:t>416</w:t>
            </w:r>
            <w:r w:rsidR="005B2C33">
              <w:rPr>
                <w:rFonts w:cs="Times New Roman"/>
                <w:szCs w:val="24"/>
              </w:rPr>
              <w:t>.</w:t>
            </w:r>
            <w:r w:rsidRPr="006D71F3">
              <w:rPr>
                <w:rFonts w:cs="Times New Roman"/>
                <w:szCs w:val="24"/>
              </w:rPr>
              <w:t>7</w:t>
            </w:r>
          </w:p>
        </w:tc>
        <w:tc>
          <w:tcPr>
            <w:tcW w:w="0" w:type="auto"/>
          </w:tcPr>
          <w:p w14:paraId="58F67234" w14:textId="4D1CC4D5"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53663B77" w14:textId="73CDD3AC" w:rsidR="00F93489" w:rsidRPr="006D71F3" w:rsidRDefault="00F93489" w:rsidP="00164386">
            <w:pPr>
              <w:spacing w:line="240" w:lineRule="auto"/>
              <w:jc w:val="left"/>
              <w:rPr>
                <w:rFonts w:cs="Times New Roman"/>
                <w:bCs/>
                <w:szCs w:val="24"/>
              </w:rPr>
            </w:pPr>
            <w:r w:rsidRPr="006D71F3">
              <w:rPr>
                <w:rFonts w:cs="Times New Roman"/>
                <w:szCs w:val="24"/>
              </w:rPr>
              <w:t>210</w:t>
            </w:r>
            <w:r w:rsidR="00164386">
              <w:rPr>
                <w:rFonts w:cs="Times New Roman"/>
                <w:szCs w:val="24"/>
              </w:rPr>
              <w:t>.</w:t>
            </w:r>
            <w:r w:rsidRPr="006D71F3">
              <w:rPr>
                <w:rFonts w:cs="Times New Roman"/>
                <w:szCs w:val="24"/>
              </w:rPr>
              <w:t>3</w:t>
            </w:r>
          </w:p>
        </w:tc>
      </w:tr>
      <w:tr w:rsidR="00F93489" w:rsidRPr="006D71F3" w14:paraId="07CF13DC" w14:textId="14042989" w:rsidTr="00F137BD">
        <w:trPr>
          <w:trHeight w:val="300"/>
          <w:jc w:val="center"/>
        </w:trPr>
        <w:tc>
          <w:tcPr>
            <w:tcW w:w="0" w:type="auto"/>
          </w:tcPr>
          <w:p w14:paraId="6CA818DF"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Apr, 13</w:t>
            </w:r>
          </w:p>
        </w:tc>
        <w:tc>
          <w:tcPr>
            <w:tcW w:w="0" w:type="auto"/>
          </w:tcPr>
          <w:p w14:paraId="221F6F3A" w14:textId="7BD99485" w:rsidR="00F93489" w:rsidRPr="006D71F3" w:rsidRDefault="00F93489" w:rsidP="00F93489">
            <w:pPr>
              <w:spacing w:line="240" w:lineRule="auto"/>
              <w:jc w:val="left"/>
              <w:rPr>
                <w:rFonts w:cs="Times New Roman"/>
                <w:bCs/>
                <w:szCs w:val="24"/>
              </w:rPr>
            </w:pPr>
            <w:r w:rsidRPr="006D71F3">
              <w:rPr>
                <w:rFonts w:cs="Times New Roman"/>
                <w:szCs w:val="24"/>
              </w:rPr>
              <w:t>0.00002</w:t>
            </w:r>
          </w:p>
        </w:tc>
        <w:tc>
          <w:tcPr>
            <w:tcW w:w="0" w:type="auto"/>
          </w:tcPr>
          <w:p w14:paraId="7CEAE9BF" w14:textId="6B10E502" w:rsidR="00F93489" w:rsidRPr="006D71F3" w:rsidRDefault="00F93489" w:rsidP="005B2C33">
            <w:pPr>
              <w:spacing w:line="240" w:lineRule="auto"/>
              <w:jc w:val="left"/>
              <w:rPr>
                <w:rFonts w:cs="Times New Roman"/>
                <w:bCs/>
                <w:szCs w:val="24"/>
              </w:rPr>
            </w:pPr>
            <w:r w:rsidRPr="006D71F3">
              <w:rPr>
                <w:rFonts w:cs="Times New Roman"/>
                <w:szCs w:val="24"/>
              </w:rPr>
              <w:t>488</w:t>
            </w:r>
            <w:r w:rsidR="005B2C33">
              <w:rPr>
                <w:rFonts w:cs="Times New Roman"/>
                <w:szCs w:val="24"/>
              </w:rPr>
              <w:t>.</w:t>
            </w:r>
            <w:r w:rsidRPr="006D71F3">
              <w:rPr>
                <w:rFonts w:cs="Times New Roman"/>
                <w:szCs w:val="24"/>
              </w:rPr>
              <w:t>7</w:t>
            </w:r>
          </w:p>
        </w:tc>
        <w:tc>
          <w:tcPr>
            <w:tcW w:w="0" w:type="auto"/>
          </w:tcPr>
          <w:p w14:paraId="5AAE0CF2" w14:textId="63B807AD"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7EBA366C" w14:textId="6D5A120C" w:rsidR="00F93489" w:rsidRPr="006D71F3" w:rsidRDefault="00F93489" w:rsidP="00164386">
            <w:pPr>
              <w:spacing w:line="240" w:lineRule="auto"/>
              <w:jc w:val="left"/>
              <w:rPr>
                <w:rFonts w:cs="Times New Roman"/>
                <w:bCs/>
                <w:szCs w:val="24"/>
              </w:rPr>
            </w:pPr>
            <w:r w:rsidRPr="006D71F3">
              <w:rPr>
                <w:rFonts w:cs="Times New Roman"/>
                <w:szCs w:val="24"/>
              </w:rPr>
              <w:t>246</w:t>
            </w:r>
            <w:r w:rsidR="00164386">
              <w:rPr>
                <w:rFonts w:cs="Times New Roman"/>
                <w:szCs w:val="24"/>
              </w:rPr>
              <w:t>.</w:t>
            </w:r>
            <w:r w:rsidRPr="006D71F3">
              <w:rPr>
                <w:rFonts w:cs="Times New Roman"/>
                <w:szCs w:val="24"/>
              </w:rPr>
              <w:t>6</w:t>
            </w:r>
          </w:p>
        </w:tc>
      </w:tr>
      <w:tr w:rsidR="00F93489" w:rsidRPr="006D71F3" w14:paraId="6F22C236" w14:textId="48C6BC47" w:rsidTr="00F137BD">
        <w:trPr>
          <w:trHeight w:val="300"/>
          <w:jc w:val="center"/>
        </w:trPr>
        <w:tc>
          <w:tcPr>
            <w:tcW w:w="0" w:type="auto"/>
          </w:tcPr>
          <w:p w14:paraId="2E398151"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May, 13</w:t>
            </w:r>
          </w:p>
        </w:tc>
        <w:tc>
          <w:tcPr>
            <w:tcW w:w="0" w:type="auto"/>
          </w:tcPr>
          <w:p w14:paraId="708E19F3" w14:textId="6523B464" w:rsidR="00F93489" w:rsidRPr="006D71F3" w:rsidRDefault="00F93489" w:rsidP="00F93489">
            <w:pPr>
              <w:spacing w:line="240" w:lineRule="auto"/>
              <w:jc w:val="left"/>
              <w:rPr>
                <w:rFonts w:cs="Times New Roman"/>
                <w:bCs/>
                <w:szCs w:val="24"/>
              </w:rPr>
            </w:pPr>
            <w:r w:rsidRPr="006D71F3">
              <w:rPr>
                <w:rFonts w:cs="Times New Roman"/>
                <w:szCs w:val="24"/>
              </w:rPr>
              <w:t>0.00002</w:t>
            </w:r>
          </w:p>
        </w:tc>
        <w:tc>
          <w:tcPr>
            <w:tcW w:w="0" w:type="auto"/>
          </w:tcPr>
          <w:p w14:paraId="016BD9EF" w14:textId="6F41016E" w:rsidR="00F93489" w:rsidRPr="006D71F3" w:rsidRDefault="00F93489" w:rsidP="005B2C33">
            <w:pPr>
              <w:spacing w:line="240" w:lineRule="auto"/>
              <w:jc w:val="left"/>
              <w:rPr>
                <w:rFonts w:cs="Times New Roman"/>
                <w:bCs/>
                <w:szCs w:val="24"/>
              </w:rPr>
            </w:pPr>
            <w:r w:rsidRPr="006D71F3">
              <w:rPr>
                <w:rFonts w:cs="Times New Roman"/>
                <w:szCs w:val="24"/>
              </w:rPr>
              <w:t>382</w:t>
            </w:r>
            <w:r w:rsidR="005B2C33">
              <w:rPr>
                <w:rFonts w:cs="Times New Roman"/>
                <w:szCs w:val="24"/>
              </w:rPr>
              <w:t>.</w:t>
            </w:r>
            <w:r w:rsidRPr="006D71F3">
              <w:rPr>
                <w:rFonts w:cs="Times New Roman"/>
                <w:szCs w:val="24"/>
              </w:rPr>
              <w:t>4</w:t>
            </w:r>
          </w:p>
        </w:tc>
        <w:tc>
          <w:tcPr>
            <w:tcW w:w="0" w:type="auto"/>
          </w:tcPr>
          <w:p w14:paraId="6E42822F" w14:textId="260B720F"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0B31D121" w14:textId="3FC23ADE" w:rsidR="00F93489" w:rsidRPr="006D71F3" w:rsidRDefault="00F93489" w:rsidP="00164386">
            <w:pPr>
              <w:spacing w:line="240" w:lineRule="auto"/>
              <w:jc w:val="left"/>
              <w:rPr>
                <w:rFonts w:cs="Times New Roman"/>
                <w:bCs/>
                <w:szCs w:val="24"/>
              </w:rPr>
            </w:pPr>
            <w:r w:rsidRPr="006D71F3">
              <w:rPr>
                <w:rFonts w:cs="Times New Roman"/>
                <w:szCs w:val="24"/>
              </w:rPr>
              <w:t>187</w:t>
            </w:r>
            <w:r w:rsidR="00164386">
              <w:rPr>
                <w:rFonts w:cs="Times New Roman"/>
                <w:szCs w:val="24"/>
              </w:rPr>
              <w:t>.</w:t>
            </w:r>
            <w:r w:rsidRPr="006D71F3">
              <w:rPr>
                <w:rFonts w:cs="Times New Roman"/>
                <w:szCs w:val="24"/>
              </w:rPr>
              <w:t>3</w:t>
            </w:r>
          </w:p>
        </w:tc>
      </w:tr>
      <w:tr w:rsidR="00F93489" w:rsidRPr="006D71F3" w14:paraId="39C75970" w14:textId="11309098" w:rsidTr="00F137BD">
        <w:trPr>
          <w:trHeight w:val="300"/>
          <w:jc w:val="center"/>
        </w:trPr>
        <w:tc>
          <w:tcPr>
            <w:tcW w:w="0" w:type="auto"/>
          </w:tcPr>
          <w:p w14:paraId="23817DE4"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Jun, 13</w:t>
            </w:r>
          </w:p>
        </w:tc>
        <w:tc>
          <w:tcPr>
            <w:tcW w:w="0" w:type="auto"/>
          </w:tcPr>
          <w:p w14:paraId="3F2916C6" w14:textId="25CC46C2"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5124A850" w14:textId="2A589117" w:rsidR="00F93489" w:rsidRPr="006D71F3" w:rsidRDefault="00F93489" w:rsidP="005B2C33">
            <w:pPr>
              <w:spacing w:line="240" w:lineRule="auto"/>
              <w:jc w:val="left"/>
              <w:rPr>
                <w:rFonts w:cs="Times New Roman"/>
                <w:bCs/>
                <w:szCs w:val="24"/>
              </w:rPr>
            </w:pPr>
            <w:r w:rsidRPr="006D71F3">
              <w:rPr>
                <w:rFonts w:cs="Times New Roman"/>
                <w:szCs w:val="24"/>
              </w:rPr>
              <w:t>251</w:t>
            </w:r>
            <w:r w:rsidR="005B2C33">
              <w:rPr>
                <w:rFonts w:cs="Times New Roman"/>
                <w:szCs w:val="24"/>
              </w:rPr>
              <w:t>.</w:t>
            </w:r>
            <w:r w:rsidRPr="006D71F3">
              <w:rPr>
                <w:rFonts w:cs="Times New Roman"/>
                <w:szCs w:val="24"/>
              </w:rPr>
              <w:t>7</w:t>
            </w:r>
          </w:p>
        </w:tc>
        <w:tc>
          <w:tcPr>
            <w:tcW w:w="0" w:type="auto"/>
          </w:tcPr>
          <w:p w14:paraId="1225A9B8" w14:textId="202366BE"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0F27D424" w14:textId="71D41F05" w:rsidR="00F93489" w:rsidRPr="006D71F3" w:rsidRDefault="00F93489" w:rsidP="00164386">
            <w:pPr>
              <w:spacing w:line="240" w:lineRule="auto"/>
              <w:jc w:val="left"/>
              <w:rPr>
                <w:rFonts w:cs="Times New Roman"/>
                <w:bCs/>
                <w:szCs w:val="24"/>
              </w:rPr>
            </w:pPr>
            <w:r w:rsidRPr="006D71F3">
              <w:rPr>
                <w:rFonts w:cs="Times New Roman"/>
                <w:szCs w:val="24"/>
              </w:rPr>
              <w:t>123</w:t>
            </w:r>
            <w:r w:rsidR="00164386">
              <w:rPr>
                <w:rFonts w:cs="Times New Roman"/>
                <w:szCs w:val="24"/>
              </w:rPr>
              <w:t>.</w:t>
            </w:r>
            <w:r w:rsidRPr="006D71F3">
              <w:rPr>
                <w:rFonts w:cs="Times New Roman"/>
                <w:szCs w:val="24"/>
              </w:rPr>
              <w:t>8</w:t>
            </w:r>
          </w:p>
        </w:tc>
      </w:tr>
      <w:tr w:rsidR="00F93489" w:rsidRPr="006D71F3" w14:paraId="4AB238A8" w14:textId="0602100B" w:rsidTr="00F137BD">
        <w:trPr>
          <w:trHeight w:val="300"/>
          <w:jc w:val="center"/>
        </w:trPr>
        <w:tc>
          <w:tcPr>
            <w:tcW w:w="0" w:type="auto"/>
          </w:tcPr>
          <w:p w14:paraId="2FBEEDB6"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Jul, 13</w:t>
            </w:r>
          </w:p>
        </w:tc>
        <w:tc>
          <w:tcPr>
            <w:tcW w:w="0" w:type="auto"/>
          </w:tcPr>
          <w:p w14:paraId="21E8F693" w14:textId="28C33F91"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407A091C" w14:textId="41DA3CD0" w:rsidR="00F93489" w:rsidRPr="006D71F3" w:rsidRDefault="00F93489" w:rsidP="005B2C33">
            <w:pPr>
              <w:spacing w:line="240" w:lineRule="auto"/>
              <w:jc w:val="left"/>
              <w:rPr>
                <w:rFonts w:cs="Times New Roman"/>
                <w:bCs/>
                <w:szCs w:val="24"/>
              </w:rPr>
            </w:pPr>
            <w:r w:rsidRPr="006D71F3">
              <w:rPr>
                <w:rFonts w:cs="Times New Roman"/>
                <w:szCs w:val="24"/>
              </w:rPr>
              <w:t>217</w:t>
            </w:r>
            <w:r w:rsidR="005B2C33">
              <w:rPr>
                <w:rFonts w:cs="Times New Roman"/>
                <w:szCs w:val="24"/>
              </w:rPr>
              <w:t>.</w:t>
            </w:r>
            <w:r w:rsidRPr="006D71F3">
              <w:rPr>
                <w:rFonts w:cs="Times New Roman"/>
                <w:szCs w:val="24"/>
              </w:rPr>
              <w:t>4</w:t>
            </w:r>
          </w:p>
        </w:tc>
        <w:tc>
          <w:tcPr>
            <w:tcW w:w="0" w:type="auto"/>
          </w:tcPr>
          <w:p w14:paraId="19B140BA" w14:textId="092950D5"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182E3ADC" w14:textId="3928C7E9" w:rsidR="00F93489" w:rsidRPr="006D71F3" w:rsidRDefault="00F93489" w:rsidP="00164386">
            <w:pPr>
              <w:spacing w:line="240" w:lineRule="auto"/>
              <w:jc w:val="left"/>
              <w:rPr>
                <w:rFonts w:cs="Times New Roman"/>
                <w:bCs/>
                <w:szCs w:val="24"/>
              </w:rPr>
            </w:pPr>
            <w:r w:rsidRPr="006D71F3">
              <w:rPr>
                <w:rFonts w:cs="Times New Roman"/>
                <w:szCs w:val="24"/>
              </w:rPr>
              <w:t>106</w:t>
            </w:r>
            <w:r w:rsidR="00164386">
              <w:rPr>
                <w:rFonts w:cs="Times New Roman"/>
                <w:szCs w:val="24"/>
              </w:rPr>
              <w:t>.5</w:t>
            </w:r>
            <w:r w:rsidRPr="006D71F3">
              <w:rPr>
                <w:rFonts w:cs="Times New Roman"/>
                <w:szCs w:val="24"/>
              </w:rPr>
              <w:t>0</w:t>
            </w:r>
          </w:p>
        </w:tc>
      </w:tr>
      <w:tr w:rsidR="00F93489" w:rsidRPr="006D71F3" w14:paraId="1E817EAD" w14:textId="4094BAA0" w:rsidTr="00F137BD">
        <w:trPr>
          <w:trHeight w:val="300"/>
          <w:jc w:val="center"/>
        </w:trPr>
        <w:tc>
          <w:tcPr>
            <w:tcW w:w="0" w:type="auto"/>
          </w:tcPr>
          <w:p w14:paraId="32346132"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Aug, 13</w:t>
            </w:r>
          </w:p>
        </w:tc>
        <w:tc>
          <w:tcPr>
            <w:tcW w:w="0" w:type="auto"/>
          </w:tcPr>
          <w:p w14:paraId="47D50B8E" w14:textId="656A7544"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66A23B97" w14:textId="54DA5BC9" w:rsidR="00F93489" w:rsidRPr="006D71F3" w:rsidRDefault="00F93489" w:rsidP="005B2C33">
            <w:pPr>
              <w:spacing w:line="240" w:lineRule="auto"/>
              <w:jc w:val="left"/>
              <w:rPr>
                <w:rFonts w:cs="Times New Roman"/>
                <w:bCs/>
                <w:szCs w:val="24"/>
              </w:rPr>
            </w:pPr>
            <w:r w:rsidRPr="006D71F3">
              <w:rPr>
                <w:rFonts w:cs="Times New Roman"/>
                <w:szCs w:val="24"/>
              </w:rPr>
              <w:t>174</w:t>
            </w:r>
            <w:r w:rsidR="005B2C33">
              <w:rPr>
                <w:rFonts w:cs="Times New Roman"/>
                <w:szCs w:val="24"/>
              </w:rPr>
              <w:t>.</w:t>
            </w:r>
            <w:r w:rsidRPr="006D71F3">
              <w:rPr>
                <w:rFonts w:cs="Times New Roman"/>
                <w:szCs w:val="24"/>
              </w:rPr>
              <w:t>7</w:t>
            </w:r>
          </w:p>
        </w:tc>
        <w:tc>
          <w:tcPr>
            <w:tcW w:w="0" w:type="auto"/>
          </w:tcPr>
          <w:p w14:paraId="4A8CFC8D" w14:textId="110EABA3"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24C86883" w14:textId="5D5DB92C" w:rsidR="00F93489" w:rsidRPr="006D71F3" w:rsidRDefault="00F93489" w:rsidP="00164386">
            <w:pPr>
              <w:spacing w:line="240" w:lineRule="auto"/>
              <w:jc w:val="left"/>
              <w:rPr>
                <w:rFonts w:cs="Times New Roman"/>
                <w:bCs/>
                <w:szCs w:val="24"/>
              </w:rPr>
            </w:pPr>
            <w:r w:rsidRPr="006D71F3">
              <w:rPr>
                <w:rFonts w:cs="Times New Roman"/>
                <w:szCs w:val="24"/>
              </w:rPr>
              <w:t>85</w:t>
            </w:r>
            <w:r w:rsidR="00164386">
              <w:rPr>
                <w:rFonts w:cs="Times New Roman"/>
                <w:szCs w:val="24"/>
              </w:rPr>
              <w:t>.</w:t>
            </w:r>
            <w:r w:rsidRPr="006D71F3">
              <w:rPr>
                <w:rFonts w:cs="Times New Roman"/>
                <w:szCs w:val="24"/>
              </w:rPr>
              <w:t>6</w:t>
            </w:r>
          </w:p>
        </w:tc>
      </w:tr>
      <w:tr w:rsidR="00F93489" w:rsidRPr="006D71F3" w14:paraId="475C043E" w14:textId="375E4202" w:rsidTr="00F137BD">
        <w:trPr>
          <w:trHeight w:val="300"/>
          <w:jc w:val="center"/>
        </w:trPr>
        <w:tc>
          <w:tcPr>
            <w:tcW w:w="0" w:type="auto"/>
          </w:tcPr>
          <w:p w14:paraId="68E57F92"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Sep, 13</w:t>
            </w:r>
          </w:p>
        </w:tc>
        <w:tc>
          <w:tcPr>
            <w:tcW w:w="0" w:type="auto"/>
          </w:tcPr>
          <w:p w14:paraId="6AD97DB9" w14:textId="40219881"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1BF65940" w14:textId="0DBD6A86" w:rsidR="00F93489" w:rsidRPr="006D71F3" w:rsidRDefault="00F93489" w:rsidP="005B2C33">
            <w:pPr>
              <w:spacing w:line="240" w:lineRule="auto"/>
              <w:jc w:val="left"/>
              <w:rPr>
                <w:rFonts w:cs="Times New Roman"/>
                <w:bCs/>
                <w:szCs w:val="24"/>
              </w:rPr>
            </w:pPr>
            <w:r w:rsidRPr="006D71F3">
              <w:rPr>
                <w:rFonts w:cs="Times New Roman"/>
                <w:szCs w:val="24"/>
              </w:rPr>
              <w:t>118</w:t>
            </w:r>
            <w:r w:rsidR="005B2C33">
              <w:rPr>
                <w:rFonts w:cs="Times New Roman"/>
                <w:szCs w:val="24"/>
              </w:rPr>
              <w:t>.</w:t>
            </w:r>
            <w:r w:rsidRPr="006D71F3">
              <w:rPr>
                <w:rFonts w:cs="Times New Roman"/>
                <w:szCs w:val="24"/>
              </w:rPr>
              <w:t>4</w:t>
            </w:r>
          </w:p>
        </w:tc>
        <w:tc>
          <w:tcPr>
            <w:tcW w:w="0" w:type="auto"/>
          </w:tcPr>
          <w:p w14:paraId="2680CA4D" w14:textId="7ADB3ECA"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36170717" w14:textId="6AA4A350" w:rsidR="00F93489" w:rsidRPr="006D71F3" w:rsidRDefault="00F93489" w:rsidP="00164386">
            <w:pPr>
              <w:spacing w:line="240" w:lineRule="auto"/>
              <w:jc w:val="left"/>
              <w:rPr>
                <w:rFonts w:cs="Times New Roman"/>
                <w:bCs/>
                <w:szCs w:val="24"/>
              </w:rPr>
            </w:pPr>
            <w:r w:rsidRPr="006D71F3">
              <w:rPr>
                <w:rFonts w:cs="Times New Roman"/>
                <w:szCs w:val="24"/>
              </w:rPr>
              <w:t>58</w:t>
            </w:r>
            <w:r w:rsidR="00164386">
              <w:rPr>
                <w:rFonts w:cs="Times New Roman"/>
                <w:szCs w:val="24"/>
              </w:rPr>
              <w:t>.</w:t>
            </w:r>
            <w:r w:rsidRPr="006D71F3">
              <w:rPr>
                <w:rFonts w:cs="Times New Roman"/>
                <w:szCs w:val="24"/>
              </w:rPr>
              <w:t>2</w:t>
            </w:r>
          </w:p>
        </w:tc>
      </w:tr>
      <w:tr w:rsidR="00F93489" w:rsidRPr="006D71F3" w14:paraId="2C77A78E" w14:textId="2C77D852" w:rsidTr="00F137BD">
        <w:trPr>
          <w:trHeight w:val="300"/>
          <w:jc w:val="center"/>
        </w:trPr>
        <w:tc>
          <w:tcPr>
            <w:tcW w:w="0" w:type="auto"/>
          </w:tcPr>
          <w:p w14:paraId="301B9032"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Oct, 13</w:t>
            </w:r>
          </w:p>
        </w:tc>
        <w:tc>
          <w:tcPr>
            <w:tcW w:w="0" w:type="auto"/>
          </w:tcPr>
          <w:p w14:paraId="3CE5ADD7" w14:textId="63E46ECB" w:rsidR="00F93489" w:rsidRPr="006D71F3" w:rsidRDefault="00F93489" w:rsidP="00F93489">
            <w:pPr>
              <w:spacing w:line="240" w:lineRule="auto"/>
              <w:jc w:val="left"/>
              <w:rPr>
                <w:rFonts w:cs="Times New Roman"/>
                <w:bCs/>
                <w:szCs w:val="24"/>
              </w:rPr>
            </w:pPr>
            <w:r w:rsidRPr="006D71F3">
              <w:rPr>
                <w:rFonts w:cs="Times New Roman"/>
                <w:szCs w:val="24"/>
              </w:rPr>
              <w:t>0.00000</w:t>
            </w:r>
          </w:p>
        </w:tc>
        <w:tc>
          <w:tcPr>
            <w:tcW w:w="0" w:type="auto"/>
          </w:tcPr>
          <w:p w14:paraId="7FDF4BE4" w14:textId="71200F5D" w:rsidR="00F93489" w:rsidRPr="006D71F3" w:rsidRDefault="00F93489" w:rsidP="005B2C33">
            <w:pPr>
              <w:spacing w:line="240" w:lineRule="auto"/>
              <w:jc w:val="left"/>
              <w:rPr>
                <w:rFonts w:cs="Times New Roman"/>
                <w:bCs/>
                <w:szCs w:val="24"/>
              </w:rPr>
            </w:pPr>
            <w:r w:rsidRPr="006D71F3">
              <w:rPr>
                <w:rFonts w:cs="Times New Roman"/>
                <w:szCs w:val="24"/>
              </w:rPr>
              <w:t>72</w:t>
            </w:r>
            <w:r w:rsidR="005B2C33">
              <w:rPr>
                <w:rFonts w:cs="Times New Roman"/>
                <w:szCs w:val="24"/>
              </w:rPr>
              <w:t>.0</w:t>
            </w:r>
          </w:p>
        </w:tc>
        <w:tc>
          <w:tcPr>
            <w:tcW w:w="0" w:type="auto"/>
          </w:tcPr>
          <w:p w14:paraId="1767F4D5" w14:textId="4804BC86" w:rsidR="00F93489" w:rsidRPr="006D71F3" w:rsidRDefault="00F93489" w:rsidP="00F93489">
            <w:pPr>
              <w:spacing w:line="240" w:lineRule="auto"/>
              <w:jc w:val="left"/>
              <w:rPr>
                <w:rFonts w:cs="Times New Roman"/>
                <w:bCs/>
                <w:szCs w:val="24"/>
              </w:rPr>
            </w:pPr>
            <w:r w:rsidRPr="006D71F3">
              <w:rPr>
                <w:rFonts w:cs="Times New Roman"/>
                <w:color w:val="000000"/>
                <w:szCs w:val="24"/>
              </w:rPr>
              <w:t>0.21</w:t>
            </w:r>
          </w:p>
        </w:tc>
        <w:tc>
          <w:tcPr>
            <w:tcW w:w="0" w:type="auto"/>
          </w:tcPr>
          <w:p w14:paraId="0CB288E6" w14:textId="263C0ABD" w:rsidR="00F93489" w:rsidRPr="006D71F3" w:rsidRDefault="00F93489" w:rsidP="00164386">
            <w:pPr>
              <w:spacing w:line="240" w:lineRule="auto"/>
              <w:jc w:val="left"/>
              <w:rPr>
                <w:rFonts w:cs="Times New Roman"/>
                <w:bCs/>
                <w:szCs w:val="24"/>
              </w:rPr>
            </w:pPr>
            <w:r w:rsidRPr="006D71F3">
              <w:rPr>
                <w:rFonts w:cs="Times New Roman"/>
                <w:szCs w:val="24"/>
              </w:rPr>
              <w:t>34</w:t>
            </w:r>
            <w:r w:rsidR="00164386">
              <w:rPr>
                <w:rFonts w:cs="Times New Roman"/>
                <w:szCs w:val="24"/>
              </w:rPr>
              <w:t>.</w:t>
            </w:r>
            <w:r w:rsidRPr="006D71F3">
              <w:rPr>
                <w:rFonts w:cs="Times New Roman"/>
                <w:szCs w:val="24"/>
              </w:rPr>
              <w:t>5</w:t>
            </w:r>
          </w:p>
        </w:tc>
      </w:tr>
      <w:tr w:rsidR="00F93489" w:rsidRPr="006D71F3" w14:paraId="5EE8B750" w14:textId="383AA17E" w:rsidTr="00F137BD">
        <w:trPr>
          <w:trHeight w:val="300"/>
          <w:jc w:val="center"/>
        </w:trPr>
        <w:tc>
          <w:tcPr>
            <w:tcW w:w="0" w:type="auto"/>
          </w:tcPr>
          <w:p w14:paraId="0563C0D1"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Nov, 13</w:t>
            </w:r>
          </w:p>
        </w:tc>
        <w:tc>
          <w:tcPr>
            <w:tcW w:w="0" w:type="auto"/>
          </w:tcPr>
          <w:p w14:paraId="1FC7F037" w14:textId="4D7B4B18"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2E3B6993" w14:textId="4EF9CC3F" w:rsidR="00F93489" w:rsidRPr="006D71F3" w:rsidRDefault="00F93489" w:rsidP="005B2C33">
            <w:pPr>
              <w:spacing w:line="240" w:lineRule="auto"/>
              <w:jc w:val="left"/>
              <w:rPr>
                <w:rFonts w:cs="Times New Roman"/>
                <w:bCs/>
                <w:szCs w:val="24"/>
              </w:rPr>
            </w:pPr>
            <w:r w:rsidRPr="006D71F3">
              <w:rPr>
                <w:rFonts w:cs="Times New Roman"/>
                <w:szCs w:val="24"/>
              </w:rPr>
              <w:t>171</w:t>
            </w:r>
            <w:r w:rsidR="005B2C33">
              <w:rPr>
                <w:rFonts w:cs="Times New Roman"/>
                <w:szCs w:val="24"/>
              </w:rPr>
              <w:t>.</w:t>
            </w:r>
            <w:r w:rsidRPr="006D71F3">
              <w:rPr>
                <w:rFonts w:cs="Times New Roman"/>
                <w:szCs w:val="24"/>
              </w:rPr>
              <w:t>8</w:t>
            </w:r>
          </w:p>
        </w:tc>
        <w:tc>
          <w:tcPr>
            <w:tcW w:w="0" w:type="auto"/>
          </w:tcPr>
          <w:p w14:paraId="48489E52" w14:textId="78C1454E"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3C52329E" w14:textId="76216C7B" w:rsidR="00F93489" w:rsidRPr="006D71F3" w:rsidRDefault="00F93489" w:rsidP="00164386">
            <w:pPr>
              <w:spacing w:line="240" w:lineRule="auto"/>
              <w:jc w:val="left"/>
              <w:rPr>
                <w:rFonts w:cs="Times New Roman"/>
                <w:bCs/>
                <w:szCs w:val="24"/>
              </w:rPr>
            </w:pPr>
            <w:r w:rsidRPr="006D71F3">
              <w:rPr>
                <w:rFonts w:cs="Times New Roman"/>
                <w:szCs w:val="24"/>
              </w:rPr>
              <w:t>84</w:t>
            </w:r>
            <w:r w:rsidR="00164386">
              <w:rPr>
                <w:rFonts w:cs="Times New Roman"/>
                <w:szCs w:val="24"/>
              </w:rPr>
              <w:t>.</w:t>
            </w:r>
            <w:r w:rsidRPr="006D71F3">
              <w:rPr>
                <w:rFonts w:cs="Times New Roman"/>
                <w:szCs w:val="24"/>
              </w:rPr>
              <w:t>5</w:t>
            </w:r>
          </w:p>
        </w:tc>
      </w:tr>
      <w:tr w:rsidR="00F93489" w:rsidRPr="006D71F3" w14:paraId="0377D24E" w14:textId="386CBB0E" w:rsidTr="00F137BD">
        <w:trPr>
          <w:trHeight w:val="300"/>
          <w:jc w:val="center"/>
        </w:trPr>
        <w:tc>
          <w:tcPr>
            <w:tcW w:w="0" w:type="auto"/>
          </w:tcPr>
          <w:p w14:paraId="20CD6A68"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Dec, 13</w:t>
            </w:r>
          </w:p>
        </w:tc>
        <w:tc>
          <w:tcPr>
            <w:tcW w:w="0" w:type="auto"/>
          </w:tcPr>
          <w:p w14:paraId="32A4BDE3" w14:textId="0DFCC066"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1F9260E7" w14:textId="417721AB" w:rsidR="00F93489" w:rsidRPr="006D71F3" w:rsidRDefault="00F93489" w:rsidP="005B2C33">
            <w:pPr>
              <w:spacing w:line="240" w:lineRule="auto"/>
              <w:jc w:val="left"/>
              <w:rPr>
                <w:rFonts w:cs="Times New Roman"/>
                <w:bCs/>
                <w:szCs w:val="24"/>
              </w:rPr>
            </w:pPr>
            <w:r w:rsidRPr="006D71F3">
              <w:rPr>
                <w:rFonts w:cs="Times New Roman"/>
                <w:szCs w:val="24"/>
              </w:rPr>
              <w:t>128</w:t>
            </w:r>
            <w:r w:rsidR="005B2C33">
              <w:rPr>
                <w:rFonts w:cs="Times New Roman"/>
                <w:szCs w:val="24"/>
              </w:rPr>
              <w:t>.5</w:t>
            </w:r>
          </w:p>
        </w:tc>
        <w:tc>
          <w:tcPr>
            <w:tcW w:w="0" w:type="auto"/>
          </w:tcPr>
          <w:p w14:paraId="6FF18256" w14:textId="298CBF5E"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3E50D1E4" w14:textId="2F174A18" w:rsidR="00F93489" w:rsidRPr="006D71F3" w:rsidRDefault="00F93489" w:rsidP="00164386">
            <w:pPr>
              <w:spacing w:line="240" w:lineRule="auto"/>
              <w:jc w:val="left"/>
              <w:rPr>
                <w:rFonts w:cs="Times New Roman"/>
                <w:bCs/>
                <w:szCs w:val="24"/>
              </w:rPr>
            </w:pPr>
            <w:r w:rsidRPr="006D71F3">
              <w:rPr>
                <w:rFonts w:cs="Times New Roman"/>
                <w:szCs w:val="24"/>
              </w:rPr>
              <w:t>63</w:t>
            </w:r>
            <w:r w:rsidR="00164386">
              <w:rPr>
                <w:rFonts w:cs="Times New Roman"/>
                <w:szCs w:val="24"/>
              </w:rPr>
              <w:t>.</w:t>
            </w:r>
            <w:r w:rsidRPr="006D71F3">
              <w:rPr>
                <w:rFonts w:cs="Times New Roman"/>
                <w:szCs w:val="24"/>
              </w:rPr>
              <w:t>4</w:t>
            </w:r>
          </w:p>
        </w:tc>
      </w:tr>
      <w:tr w:rsidR="00F93489" w:rsidRPr="006D71F3" w14:paraId="6E0BBF6A" w14:textId="3D90EE72" w:rsidTr="00F137BD">
        <w:trPr>
          <w:trHeight w:val="300"/>
          <w:jc w:val="center"/>
        </w:trPr>
        <w:tc>
          <w:tcPr>
            <w:tcW w:w="0" w:type="auto"/>
          </w:tcPr>
          <w:p w14:paraId="26CBA87E"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Jan, 14</w:t>
            </w:r>
          </w:p>
        </w:tc>
        <w:tc>
          <w:tcPr>
            <w:tcW w:w="0" w:type="auto"/>
          </w:tcPr>
          <w:p w14:paraId="528214B6" w14:textId="346DB304" w:rsidR="00F93489" w:rsidRPr="006D71F3" w:rsidRDefault="00F93489" w:rsidP="00F93489">
            <w:pPr>
              <w:spacing w:line="240" w:lineRule="auto"/>
              <w:jc w:val="left"/>
              <w:rPr>
                <w:rFonts w:cs="Times New Roman"/>
                <w:bCs/>
                <w:szCs w:val="24"/>
              </w:rPr>
            </w:pPr>
            <w:r w:rsidRPr="006D71F3">
              <w:rPr>
                <w:rFonts w:cs="Times New Roman"/>
                <w:szCs w:val="24"/>
              </w:rPr>
              <w:t>0.00000</w:t>
            </w:r>
          </w:p>
        </w:tc>
        <w:tc>
          <w:tcPr>
            <w:tcW w:w="0" w:type="auto"/>
          </w:tcPr>
          <w:p w14:paraId="7E95450A" w14:textId="67060B10" w:rsidR="00F93489" w:rsidRPr="006D71F3" w:rsidRDefault="00F93489" w:rsidP="005B2C33">
            <w:pPr>
              <w:spacing w:line="240" w:lineRule="auto"/>
              <w:jc w:val="left"/>
              <w:rPr>
                <w:rFonts w:cs="Times New Roman"/>
                <w:bCs/>
                <w:szCs w:val="24"/>
              </w:rPr>
            </w:pPr>
            <w:r w:rsidRPr="006D71F3">
              <w:rPr>
                <w:rFonts w:cs="Times New Roman"/>
                <w:szCs w:val="24"/>
              </w:rPr>
              <w:t>77</w:t>
            </w:r>
            <w:r w:rsidR="005B2C33">
              <w:rPr>
                <w:rFonts w:cs="Times New Roman"/>
                <w:szCs w:val="24"/>
              </w:rPr>
              <w:t>.8</w:t>
            </w:r>
          </w:p>
        </w:tc>
        <w:tc>
          <w:tcPr>
            <w:tcW w:w="0" w:type="auto"/>
          </w:tcPr>
          <w:p w14:paraId="790D2489" w14:textId="179640B5"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7C18645A" w14:textId="44EBDB97" w:rsidR="00F93489" w:rsidRPr="006D71F3" w:rsidRDefault="00F93489" w:rsidP="00164386">
            <w:pPr>
              <w:spacing w:line="240" w:lineRule="auto"/>
              <w:jc w:val="left"/>
              <w:rPr>
                <w:rFonts w:cs="Times New Roman"/>
                <w:bCs/>
                <w:szCs w:val="24"/>
              </w:rPr>
            </w:pPr>
            <w:r w:rsidRPr="006D71F3">
              <w:rPr>
                <w:rFonts w:cs="Times New Roman"/>
                <w:szCs w:val="24"/>
              </w:rPr>
              <w:t>38</w:t>
            </w:r>
            <w:r w:rsidR="00164386">
              <w:rPr>
                <w:rFonts w:cs="Times New Roman"/>
                <w:szCs w:val="24"/>
              </w:rPr>
              <w:t>.</w:t>
            </w:r>
            <w:r w:rsidRPr="006D71F3">
              <w:rPr>
                <w:rFonts w:cs="Times New Roman"/>
                <w:szCs w:val="24"/>
              </w:rPr>
              <w:t>1</w:t>
            </w:r>
          </w:p>
        </w:tc>
      </w:tr>
      <w:tr w:rsidR="00F93489" w:rsidRPr="006D71F3" w14:paraId="5037E26A" w14:textId="4ECEC1D6" w:rsidTr="00F137BD">
        <w:trPr>
          <w:trHeight w:val="300"/>
          <w:jc w:val="center"/>
        </w:trPr>
        <w:tc>
          <w:tcPr>
            <w:tcW w:w="0" w:type="auto"/>
          </w:tcPr>
          <w:p w14:paraId="53BB36F3"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Feb, 14</w:t>
            </w:r>
          </w:p>
        </w:tc>
        <w:tc>
          <w:tcPr>
            <w:tcW w:w="0" w:type="auto"/>
          </w:tcPr>
          <w:p w14:paraId="2A1681BF" w14:textId="6F796F80"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2558B6FB" w14:textId="62F4501C" w:rsidR="00F93489" w:rsidRPr="006D71F3" w:rsidRDefault="00F93489" w:rsidP="005B2C33">
            <w:pPr>
              <w:spacing w:line="240" w:lineRule="auto"/>
              <w:jc w:val="left"/>
              <w:rPr>
                <w:rFonts w:cs="Times New Roman"/>
                <w:bCs/>
                <w:szCs w:val="24"/>
              </w:rPr>
            </w:pPr>
            <w:r w:rsidRPr="006D71F3">
              <w:rPr>
                <w:rFonts w:cs="Times New Roman"/>
                <w:szCs w:val="24"/>
              </w:rPr>
              <w:t>261</w:t>
            </w:r>
            <w:r w:rsidR="005B2C33">
              <w:rPr>
                <w:rFonts w:cs="Times New Roman"/>
                <w:szCs w:val="24"/>
              </w:rPr>
              <w:t>.</w:t>
            </w:r>
            <w:r w:rsidRPr="006D71F3">
              <w:rPr>
                <w:rFonts w:cs="Times New Roman"/>
                <w:szCs w:val="24"/>
              </w:rPr>
              <w:t>8</w:t>
            </w:r>
          </w:p>
        </w:tc>
        <w:tc>
          <w:tcPr>
            <w:tcW w:w="0" w:type="auto"/>
          </w:tcPr>
          <w:p w14:paraId="0C8E82ED" w14:textId="7A3D2522"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6CEF135E" w14:textId="70BFE69A" w:rsidR="00F93489" w:rsidRPr="006D71F3" w:rsidRDefault="00F93489" w:rsidP="00164386">
            <w:pPr>
              <w:spacing w:line="240" w:lineRule="auto"/>
              <w:jc w:val="left"/>
              <w:rPr>
                <w:rFonts w:cs="Times New Roman"/>
                <w:bCs/>
                <w:szCs w:val="24"/>
              </w:rPr>
            </w:pPr>
            <w:r w:rsidRPr="006D71F3">
              <w:rPr>
                <w:rFonts w:cs="Times New Roman"/>
                <w:szCs w:val="24"/>
              </w:rPr>
              <w:t>129</w:t>
            </w:r>
            <w:r w:rsidR="00164386">
              <w:rPr>
                <w:rFonts w:cs="Times New Roman"/>
                <w:szCs w:val="24"/>
              </w:rPr>
              <w:t>.</w:t>
            </w:r>
            <w:r w:rsidRPr="006D71F3">
              <w:rPr>
                <w:rFonts w:cs="Times New Roman"/>
                <w:szCs w:val="24"/>
              </w:rPr>
              <w:t>0</w:t>
            </w:r>
          </w:p>
        </w:tc>
      </w:tr>
      <w:tr w:rsidR="00F93489" w:rsidRPr="006D71F3" w14:paraId="1720E3FE" w14:textId="2AC6FB2E" w:rsidTr="00F137BD">
        <w:trPr>
          <w:trHeight w:val="300"/>
          <w:jc w:val="center"/>
        </w:trPr>
        <w:tc>
          <w:tcPr>
            <w:tcW w:w="0" w:type="auto"/>
          </w:tcPr>
          <w:p w14:paraId="0AF5EA0E"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Mar, 14</w:t>
            </w:r>
          </w:p>
        </w:tc>
        <w:tc>
          <w:tcPr>
            <w:tcW w:w="0" w:type="auto"/>
          </w:tcPr>
          <w:p w14:paraId="07559425" w14:textId="20B7738B" w:rsidR="00F93489" w:rsidRPr="006D71F3" w:rsidRDefault="00F93489" w:rsidP="00F93489">
            <w:pPr>
              <w:spacing w:line="240" w:lineRule="auto"/>
              <w:jc w:val="left"/>
              <w:rPr>
                <w:rFonts w:cs="Times New Roman"/>
                <w:bCs/>
                <w:szCs w:val="24"/>
              </w:rPr>
            </w:pPr>
            <w:r w:rsidRPr="006D71F3">
              <w:rPr>
                <w:rFonts w:cs="Times New Roman"/>
                <w:szCs w:val="24"/>
              </w:rPr>
              <w:t>0.00002</w:t>
            </w:r>
          </w:p>
        </w:tc>
        <w:tc>
          <w:tcPr>
            <w:tcW w:w="0" w:type="auto"/>
          </w:tcPr>
          <w:p w14:paraId="125D1806" w14:textId="38244EB7" w:rsidR="00F93489" w:rsidRPr="006D71F3" w:rsidRDefault="00F93489" w:rsidP="005B2C33">
            <w:pPr>
              <w:spacing w:line="240" w:lineRule="auto"/>
              <w:jc w:val="left"/>
              <w:rPr>
                <w:rFonts w:cs="Times New Roman"/>
                <w:bCs/>
                <w:szCs w:val="24"/>
              </w:rPr>
            </w:pPr>
            <w:r w:rsidRPr="006D71F3">
              <w:rPr>
                <w:rFonts w:cs="Times New Roman"/>
                <w:szCs w:val="24"/>
              </w:rPr>
              <w:t>389</w:t>
            </w:r>
            <w:r w:rsidR="005B2C33">
              <w:rPr>
                <w:rFonts w:cs="Times New Roman"/>
                <w:szCs w:val="24"/>
              </w:rPr>
              <w:t>.</w:t>
            </w:r>
            <w:r w:rsidRPr="006D71F3">
              <w:rPr>
                <w:rFonts w:cs="Times New Roman"/>
                <w:szCs w:val="24"/>
              </w:rPr>
              <w:t>9</w:t>
            </w:r>
          </w:p>
        </w:tc>
        <w:tc>
          <w:tcPr>
            <w:tcW w:w="0" w:type="auto"/>
          </w:tcPr>
          <w:p w14:paraId="362469C1" w14:textId="16C69133"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2E9EDB45" w14:textId="34A4C09A" w:rsidR="00F93489" w:rsidRPr="006D71F3" w:rsidRDefault="00F93489" w:rsidP="00164386">
            <w:pPr>
              <w:spacing w:line="240" w:lineRule="auto"/>
              <w:jc w:val="left"/>
              <w:rPr>
                <w:rFonts w:cs="Times New Roman"/>
                <w:bCs/>
                <w:szCs w:val="24"/>
              </w:rPr>
            </w:pPr>
            <w:r w:rsidRPr="006D71F3">
              <w:rPr>
                <w:rFonts w:cs="Times New Roman"/>
                <w:szCs w:val="24"/>
              </w:rPr>
              <w:t>196</w:t>
            </w:r>
            <w:r w:rsidR="00164386">
              <w:rPr>
                <w:rFonts w:cs="Times New Roman"/>
                <w:szCs w:val="24"/>
              </w:rPr>
              <w:t>.</w:t>
            </w:r>
            <w:r w:rsidRPr="006D71F3">
              <w:rPr>
                <w:rFonts w:cs="Times New Roman"/>
                <w:szCs w:val="24"/>
              </w:rPr>
              <w:t>8</w:t>
            </w:r>
          </w:p>
        </w:tc>
      </w:tr>
      <w:tr w:rsidR="00F93489" w:rsidRPr="006D71F3" w14:paraId="573158AA" w14:textId="1F4EAB74" w:rsidTr="00F137BD">
        <w:trPr>
          <w:trHeight w:val="300"/>
          <w:jc w:val="center"/>
        </w:trPr>
        <w:tc>
          <w:tcPr>
            <w:tcW w:w="0" w:type="auto"/>
          </w:tcPr>
          <w:p w14:paraId="63D756FF"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Nov, 14</w:t>
            </w:r>
          </w:p>
        </w:tc>
        <w:tc>
          <w:tcPr>
            <w:tcW w:w="0" w:type="auto"/>
          </w:tcPr>
          <w:p w14:paraId="030F3C52" w14:textId="38D860A8"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00E753DB" w14:textId="3104FEA4" w:rsidR="00F93489" w:rsidRPr="006D71F3" w:rsidRDefault="00F93489" w:rsidP="005B2C33">
            <w:pPr>
              <w:spacing w:line="240" w:lineRule="auto"/>
              <w:jc w:val="left"/>
              <w:rPr>
                <w:rFonts w:cs="Times New Roman"/>
                <w:bCs/>
                <w:szCs w:val="24"/>
              </w:rPr>
            </w:pPr>
            <w:r w:rsidRPr="006D71F3">
              <w:rPr>
                <w:rFonts w:cs="Times New Roman"/>
                <w:szCs w:val="24"/>
              </w:rPr>
              <w:t>166</w:t>
            </w:r>
            <w:r w:rsidR="005B2C33">
              <w:rPr>
                <w:rFonts w:cs="Times New Roman"/>
                <w:szCs w:val="24"/>
              </w:rPr>
              <w:t>.</w:t>
            </w:r>
            <w:r w:rsidRPr="006D71F3">
              <w:rPr>
                <w:rFonts w:cs="Times New Roman"/>
                <w:szCs w:val="24"/>
              </w:rPr>
              <w:t>0</w:t>
            </w:r>
          </w:p>
        </w:tc>
        <w:tc>
          <w:tcPr>
            <w:tcW w:w="0" w:type="auto"/>
          </w:tcPr>
          <w:p w14:paraId="64A0E7E0" w14:textId="5ABD1124"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28143C43" w14:textId="54008F49" w:rsidR="00F93489" w:rsidRPr="006D71F3" w:rsidRDefault="00F93489" w:rsidP="00164386">
            <w:pPr>
              <w:spacing w:line="240" w:lineRule="auto"/>
              <w:jc w:val="left"/>
              <w:rPr>
                <w:rFonts w:cs="Times New Roman"/>
                <w:bCs/>
                <w:szCs w:val="24"/>
              </w:rPr>
            </w:pPr>
            <w:r w:rsidRPr="006D71F3">
              <w:rPr>
                <w:rFonts w:cs="Times New Roman"/>
                <w:szCs w:val="24"/>
              </w:rPr>
              <w:t>82</w:t>
            </w:r>
            <w:r w:rsidR="00164386">
              <w:rPr>
                <w:rFonts w:cs="Times New Roman"/>
                <w:szCs w:val="24"/>
              </w:rPr>
              <w:t>.</w:t>
            </w:r>
            <w:r w:rsidRPr="006D71F3">
              <w:rPr>
                <w:rFonts w:cs="Times New Roman"/>
                <w:szCs w:val="24"/>
              </w:rPr>
              <w:t>9</w:t>
            </w:r>
          </w:p>
        </w:tc>
      </w:tr>
      <w:tr w:rsidR="00F93489" w:rsidRPr="006D71F3" w14:paraId="36E97DCB" w14:textId="2B5895E1" w:rsidTr="00F137BD">
        <w:trPr>
          <w:trHeight w:val="300"/>
          <w:jc w:val="center"/>
        </w:trPr>
        <w:tc>
          <w:tcPr>
            <w:tcW w:w="0" w:type="auto"/>
          </w:tcPr>
          <w:p w14:paraId="1B235E68"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Dec, 14</w:t>
            </w:r>
          </w:p>
        </w:tc>
        <w:tc>
          <w:tcPr>
            <w:tcW w:w="0" w:type="auto"/>
          </w:tcPr>
          <w:p w14:paraId="1550EC7B" w14:textId="6000D99B" w:rsidR="00F93489" w:rsidRPr="006D71F3" w:rsidRDefault="00F93489" w:rsidP="00F93489">
            <w:pPr>
              <w:spacing w:line="240" w:lineRule="auto"/>
              <w:jc w:val="left"/>
              <w:rPr>
                <w:rFonts w:cs="Times New Roman"/>
                <w:bCs/>
                <w:szCs w:val="24"/>
              </w:rPr>
            </w:pPr>
            <w:r w:rsidRPr="006D71F3">
              <w:rPr>
                <w:rFonts w:cs="Times New Roman"/>
                <w:szCs w:val="24"/>
              </w:rPr>
              <w:t>0.00000</w:t>
            </w:r>
          </w:p>
        </w:tc>
        <w:tc>
          <w:tcPr>
            <w:tcW w:w="0" w:type="auto"/>
          </w:tcPr>
          <w:p w14:paraId="25D5571C" w14:textId="30A689BE" w:rsidR="00F93489" w:rsidRPr="006D71F3" w:rsidRDefault="00F93489" w:rsidP="005B2C33">
            <w:pPr>
              <w:spacing w:line="240" w:lineRule="auto"/>
              <w:jc w:val="left"/>
              <w:rPr>
                <w:rFonts w:cs="Times New Roman"/>
                <w:bCs/>
                <w:szCs w:val="24"/>
              </w:rPr>
            </w:pPr>
            <w:r w:rsidRPr="006D71F3">
              <w:rPr>
                <w:rFonts w:cs="Times New Roman"/>
                <w:szCs w:val="24"/>
              </w:rPr>
              <w:t>97</w:t>
            </w:r>
            <w:r w:rsidR="005B2C33">
              <w:rPr>
                <w:rFonts w:cs="Times New Roman"/>
                <w:szCs w:val="24"/>
              </w:rPr>
              <w:t>.3</w:t>
            </w:r>
          </w:p>
        </w:tc>
        <w:tc>
          <w:tcPr>
            <w:tcW w:w="0" w:type="auto"/>
          </w:tcPr>
          <w:p w14:paraId="07BF4A9C" w14:textId="22477416"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007AB3C8" w14:textId="0E675CBE" w:rsidR="00F93489" w:rsidRPr="006D71F3" w:rsidRDefault="00F93489" w:rsidP="00164386">
            <w:pPr>
              <w:spacing w:line="240" w:lineRule="auto"/>
              <w:jc w:val="left"/>
              <w:rPr>
                <w:rFonts w:cs="Times New Roman"/>
                <w:bCs/>
                <w:szCs w:val="24"/>
              </w:rPr>
            </w:pPr>
            <w:r w:rsidRPr="006D71F3">
              <w:rPr>
                <w:rFonts w:cs="Times New Roman"/>
                <w:szCs w:val="24"/>
              </w:rPr>
              <w:t>48</w:t>
            </w:r>
            <w:r w:rsidR="00164386">
              <w:rPr>
                <w:rFonts w:cs="Times New Roman"/>
                <w:szCs w:val="24"/>
              </w:rPr>
              <w:t>.</w:t>
            </w:r>
            <w:r w:rsidRPr="006D71F3">
              <w:rPr>
                <w:rFonts w:cs="Times New Roman"/>
                <w:szCs w:val="24"/>
              </w:rPr>
              <w:t>1</w:t>
            </w:r>
          </w:p>
        </w:tc>
      </w:tr>
      <w:tr w:rsidR="00F93489" w:rsidRPr="006D71F3" w14:paraId="27DAE07C" w14:textId="7E4FA75D" w:rsidTr="00F137BD">
        <w:trPr>
          <w:trHeight w:val="300"/>
          <w:jc w:val="center"/>
        </w:trPr>
        <w:tc>
          <w:tcPr>
            <w:tcW w:w="0" w:type="auto"/>
          </w:tcPr>
          <w:p w14:paraId="368BAF8F"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Jan, 15</w:t>
            </w:r>
          </w:p>
        </w:tc>
        <w:tc>
          <w:tcPr>
            <w:tcW w:w="0" w:type="auto"/>
          </w:tcPr>
          <w:p w14:paraId="249DCC46" w14:textId="1BA90194"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151F42A5" w14:textId="38DCA2A5" w:rsidR="00F93489" w:rsidRPr="006D71F3" w:rsidRDefault="00F93489" w:rsidP="005B2C33">
            <w:pPr>
              <w:spacing w:line="240" w:lineRule="auto"/>
              <w:jc w:val="left"/>
              <w:rPr>
                <w:rFonts w:cs="Times New Roman"/>
                <w:bCs/>
                <w:szCs w:val="24"/>
              </w:rPr>
            </w:pPr>
            <w:r w:rsidRPr="006D71F3">
              <w:rPr>
                <w:rFonts w:cs="Times New Roman"/>
                <w:szCs w:val="24"/>
              </w:rPr>
              <w:t>217</w:t>
            </w:r>
            <w:r w:rsidR="005B2C33">
              <w:rPr>
                <w:rFonts w:cs="Times New Roman"/>
                <w:szCs w:val="24"/>
              </w:rPr>
              <w:t>.</w:t>
            </w:r>
            <w:r w:rsidRPr="006D71F3">
              <w:rPr>
                <w:rFonts w:cs="Times New Roman"/>
                <w:szCs w:val="24"/>
              </w:rPr>
              <w:t>2</w:t>
            </w:r>
          </w:p>
        </w:tc>
        <w:tc>
          <w:tcPr>
            <w:tcW w:w="0" w:type="auto"/>
          </w:tcPr>
          <w:p w14:paraId="5643C99F" w14:textId="2A3D39F3"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50D4A554" w14:textId="60D3376F" w:rsidR="00F93489" w:rsidRPr="006D71F3" w:rsidRDefault="00F93489" w:rsidP="00164386">
            <w:pPr>
              <w:spacing w:line="240" w:lineRule="auto"/>
              <w:jc w:val="left"/>
              <w:rPr>
                <w:rFonts w:cs="Times New Roman"/>
                <w:bCs/>
                <w:szCs w:val="24"/>
              </w:rPr>
            </w:pPr>
            <w:r w:rsidRPr="006D71F3">
              <w:rPr>
                <w:rFonts w:cs="Times New Roman"/>
                <w:szCs w:val="24"/>
              </w:rPr>
              <w:t>106</w:t>
            </w:r>
            <w:r w:rsidR="00164386">
              <w:rPr>
                <w:rFonts w:cs="Times New Roman"/>
                <w:szCs w:val="24"/>
              </w:rPr>
              <w:t>.</w:t>
            </w:r>
            <w:r w:rsidRPr="006D71F3">
              <w:rPr>
                <w:rFonts w:cs="Times New Roman"/>
                <w:szCs w:val="24"/>
              </w:rPr>
              <w:t>7</w:t>
            </w:r>
          </w:p>
        </w:tc>
      </w:tr>
      <w:tr w:rsidR="00F93489" w:rsidRPr="006D71F3" w14:paraId="1FCEE72B" w14:textId="08D7675A" w:rsidTr="00F137BD">
        <w:trPr>
          <w:trHeight w:val="300"/>
          <w:jc w:val="center"/>
        </w:trPr>
        <w:tc>
          <w:tcPr>
            <w:tcW w:w="0" w:type="auto"/>
          </w:tcPr>
          <w:p w14:paraId="12E2BF3B"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Feb, 15</w:t>
            </w:r>
          </w:p>
        </w:tc>
        <w:tc>
          <w:tcPr>
            <w:tcW w:w="0" w:type="auto"/>
          </w:tcPr>
          <w:p w14:paraId="59D813F3" w14:textId="3DAE3E51" w:rsidR="00F93489" w:rsidRPr="006D71F3" w:rsidRDefault="00F93489" w:rsidP="00F93489">
            <w:pPr>
              <w:spacing w:line="240" w:lineRule="auto"/>
              <w:jc w:val="left"/>
              <w:rPr>
                <w:rFonts w:cs="Times New Roman"/>
                <w:bCs/>
                <w:szCs w:val="24"/>
              </w:rPr>
            </w:pPr>
            <w:r w:rsidRPr="006D71F3">
              <w:rPr>
                <w:rFonts w:cs="Times New Roman"/>
                <w:szCs w:val="24"/>
              </w:rPr>
              <w:t>0.00002</w:t>
            </w:r>
          </w:p>
        </w:tc>
        <w:tc>
          <w:tcPr>
            <w:tcW w:w="0" w:type="auto"/>
          </w:tcPr>
          <w:p w14:paraId="7105190D" w14:textId="0DD7E110" w:rsidR="00F93489" w:rsidRPr="006D71F3" w:rsidRDefault="00F93489" w:rsidP="005B2C33">
            <w:pPr>
              <w:spacing w:line="240" w:lineRule="auto"/>
              <w:jc w:val="left"/>
              <w:rPr>
                <w:rFonts w:cs="Times New Roman"/>
                <w:bCs/>
                <w:szCs w:val="24"/>
              </w:rPr>
            </w:pPr>
            <w:r w:rsidRPr="006D71F3">
              <w:rPr>
                <w:rFonts w:cs="Times New Roman"/>
                <w:szCs w:val="24"/>
              </w:rPr>
              <w:t>342</w:t>
            </w:r>
            <w:r w:rsidR="005B2C33">
              <w:rPr>
                <w:rFonts w:cs="Times New Roman"/>
                <w:szCs w:val="24"/>
              </w:rPr>
              <w:t>.</w:t>
            </w:r>
            <w:r w:rsidRPr="006D71F3">
              <w:rPr>
                <w:rFonts w:cs="Times New Roman"/>
                <w:szCs w:val="24"/>
              </w:rPr>
              <w:t>4</w:t>
            </w:r>
          </w:p>
        </w:tc>
        <w:tc>
          <w:tcPr>
            <w:tcW w:w="0" w:type="auto"/>
          </w:tcPr>
          <w:p w14:paraId="2B1AFD92" w14:textId="09E4DD79"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4AA4A762" w14:textId="12409445" w:rsidR="00F93489" w:rsidRPr="006D71F3" w:rsidRDefault="00F93489" w:rsidP="00164386">
            <w:pPr>
              <w:spacing w:line="240" w:lineRule="auto"/>
              <w:jc w:val="left"/>
              <w:rPr>
                <w:rFonts w:cs="Times New Roman"/>
                <w:bCs/>
                <w:szCs w:val="24"/>
              </w:rPr>
            </w:pPr>
            <w:r w:rsidRPr="006D71F3">
              <w:rPr>
                <w:rFonts w:cs="Times New Roman"/>
                <w:szCs w:val="24"/>
              </w:rPr>
              <w:t>167</w:t>
            </w:r>
            <w:r w:rsidR="00164386">
              <w:rPr>
                <w:rFonts w:cs="Times New Roman"/>
                <w:szCs w:val="24"/>
              </w:rPr>
              <w:t>.</w:t>
            </w:r>
            <w:r w:rsidRPr="006D71F3">
              <w:rPr>
                <w:rFonts w:cs="Times New Roman"/>
                <w:szCs w:val="24"/>
              </w:rPr>
              <w:t>9</w:t>
            </w:r>
          </w:p>
        </w:tc>
      </w:tr>
      <w:tr w:rsidR="00F93489" w:rsidRPr="006D71F3" w14:paraId="5E0823A7" w14:textId="29B64394" w:rsidTr="00F137BD">
        <w:trPr>
          <w:trHeight w:val="300"/>
          <w:jc w:val="center"/>
        </w:trPr>
        <w:tc>
          <w:tcPr>
            <w:tcW w:w="0" w:type="auto"/>
          </w:tcPr>
          <w:p w14:paraId="5F8720F4"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Mar,15</w:t>
            </w:r>
          </w:p>
        </w:tc>
        <w:tc>
          <w:tcPr>
            <w:tcW w:w="0" w:type="auto"/>
          </w:tcPr>
          <w:p w14:paraId="0A1EAB2D" w14:textId="60998210" w:rsidR="00F93489" w:rsidRPr="006D71F3" w:rsidRDefault="00F93489" w:rsidP="00F93489">
            <w:pPr>
              <w:spacing w:line="240" w:lineRule="auto"/>
              <w:jc w:val="left"/>
              <w:rPr>
                <w:rFonts w:cs="Times New Roman"/>
                <w:bCs/>
                <w:szCs w:val="24"/>
              </w:rPr>
            </w:pPr>
            <w:r w:rsidRPr="006D71F3">
              <w:rPr>
                <w:rFonts w:cs="Times New Roman"/>
                <w:szCs w:val="24"/>
              </w:rPr>
              <w:t>0.00002</w:t>
            </w:r>
          </w:p>
        </w:tc>
        <w:tc>
          <w:tcPr>
            <w:tcW w:w="0" w:type="auto"/>
          </w:tcPr>
          <w:p w14:paraId="4F395E42" w14:textId="3F2008DC" w:rsidR="00F93489" w:rsidRPr="006D71F3" w:rsidRDefault="00F93489" w:rsidP="005B2C33">
            <w:pPr>
              <w:spacing w:line="240" w:lineRule="auto"/>
              <w:jc w:val="left"/>
              <w:rPr>
                <w:rFonts w:cs="Times New Roman"/>
                <w:bCs/>
                <w:szCs w:val="24"/>
              </w:rPr>
            </w:pPr>
            <w:r w:rsidRPr="006D71F3">
              <w:rPr>
                <w:rFonts w:cs="Times New Roman"/>
                <w:szCs w:val="24"/>
              </w:rPr>
              <w:t>481</w:t>
            </w:r>
            <w:r w:rsidR="005B2C33">
              <w:rPr>
                <w:rFonts w:cs="Times New Roman"/>
                <w:szCs w:val="24"/>
              </w:rPr>
              <w:t>.</w:t>
            </w:r>
            <w:r w:rsidRPr="006D71F3">
              <w:rPr>
                <w:rFonts w:cs="Times New Roman"/>
                <w:szCs w:val="24"/>
              </w:rPr>
              <w:t>8</w:t>
            </w:r>
          </w:p>
        </w:tc>
        <w:tc>
          <w:tcPr>
            <w:tcW w:w="0" w:type="auto"/>
          </w:tcPr>
          <w:p w14:paraId="23065295" w14:textId="2C11154B"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504B4A99" w14:textId="42EF0327" w:rsidR="00F93489" w:rsidRPr="006D71F3" w:rsidRDefault="00F93489" w:rsidP="00164386">
            <w:pPr>
              <w:spacing w:line="240" w:lineRule="auto"/>
              <w:jc w:val="left"/>
              <w:rPr>
                <w:rFonts w:cs="Times New Roman"/>
                <w:bCs/>
                <w:szCs w:val="24"/>
              </w:rPr>
            </w:pPr>
            <w:r w:rsidRPr="006D71F3">
              <w:rPr>
                <w:rFonts w:cs="Times New Roman"/>
                <w:szCs w:val="24"/>
              </w:rPr>
              <w:t>241</w:t>
            </w:r>
            <w:r w:rsidR="00164386">
              <w:rPr>
                <w:rFonts w:cs="Times New Roman"/>
                <w:szCs w:val="24"/>
              </w:rPr>
              <w:t>.</w:t>
            </w:r>
            <w:r w:rsidRPr="006D71F3">
              <w:rPr>
                <w:rFonts w:cs="Times New Roman"/>
                <w:szCs w:val="24"/>
              </w:rPr>
              <w:t>8</w:t>
            </w:r>
          </w:p>
        </w:tc>
      </w:tr>
      <w:tr w:rsidR="00F93489" w:rsidRPr="006D71F3" w14:paraId="0F1191B7" w14:textId="7379B482" w:rsidTr="00F137BD">
        <w:trPr>
          <w:trHeight w:val="300"/>
          <w:jc w:val="center"/>
        </w:trPr>
        <w:tc>
          <w:tcPr>
            <w:tcW w:w="0" w:type="auto"/>
          </w:tcPr>
          <w:p w14:paraId="794CB6E6"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Apr, 15</w:t>
            </w:r>
          </w:p>
        </w:tc>
        <w:tc>
          <w:tcPr>
            <w:tcW w:w="0" w:type="auto"/>
          </w:tcPr>
          <w:p w14:paraId="01442A16" w14:textId="7C1F9B71" w:rsidR="00F93489" w:rsidRPr="006D71F3" w:rsidRDefault="00F93489" w:rsidP="00F93489">
            <w:pPr>
              <w:spacing w:line="240" w:lineRule="auto"/>
              <w:jc w:val="left"/>
              <w:rPr>
                <w:rFonts w:cs="Times New Roman"/>
                <w:bCs/>
                <w:szCs w:val="24"/>
              </w:rPr>
            </w:pPr>
            <w:r w:rsidRPr="006D71F3">
              <w:rPr>
                <w:rFonts w:cs="Times New Roman"/>
                <w:szCs w:val="24"/>
              </w:rPr>
              <w:t>0.00003</w:t>
            </w:r>
          </w:p>
        </w:tc>
        <w:tc>
          <w:tcPr>
            <w:tcW w:w="0" w:type="auto"/>
          </w:tcPr>
          <w:p w14:paraId="0310190D" w14:textId="10026EF0" w:rsidR="00F93489" w:rsidRPr="006D71F3" w:rsidRDefault="00F93489" w:rsidP="005B2C33">
            <w:pPr>
              <w:spacing w:line="240" w:lineRule="auto"/>
              <w:jc w:val="left"/>
              <w:rPr>
                <w:rFonts w:cs="Times New Roman"/>
                <w:bCs/>
                <w:szCs w:val="24"/>
              </w:rPr>
            </w:pPr>
            <w:r w:rsidRPr="006D71F3">
              <w:rPr>
                <w:rFonts w:cs="Times New Roman"/>
                <w:szCs w:val="24"/>
              </w:rPr>
              <w:t>533</w:t>
            </w:r>
            <w:r w:rsidR="005B2C33">
              <w:rPr>
                <w:rFonts w:cs="Times New Roman"/>
                <w:szCs w:val="24"/>
              </w:rPr>
              <w:t>.</w:t>
            </w:r>
            <w:r w:rsidRPr="006D71F3">
              <w:rPr>
                <w:rFonts w:cs="Times New Roman"/>
                <w:szCs w:val="24"/>
              </w:rPr>
              <w:t>1</w:t>
            </w:r>
          </w:p>
        </w:tc>
        <w:tc>
          <w:tcPr>
            <w:tcW w:w="0" w:type="auto"/>
          </w:tcPr>
          <w:p w14:paraId="05397886" w14:textId="266AA9C7"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1F0ED2C5" w14:textId="7B92612F" w:rsidR="00F93489" w:rsidRPr="006D71F3" w:rsidRDefault="00F93489" w:rsidP="00164386">
            <w:pPr>
              <w:spacing w:line="240" w:lineRule="auto"/>
              <w:jc w:val="left"/>
              <w:rPr>
                <w:rFonts w:cs="Times New Roman"/>
                <w:bCs/>
                <w:szCs w:val="24"/>
              </w:rPr>
            </w:pPr>
            <w:r w:rsidRPr="006D71F3">
              <w:rPr>
                <w:rFonts w:cs="Times New Roman"/>
                <w:szCs w:val="24"/>
              </w:rPr>
              <w:t>264</w:t>
            </w:r>
            <w:r w:rsidR="00164386">
              <w:rPr>
                <w:rFonts w:cs="Times New Roman"/>
                <w:szCs w:val="24"/>
              </w:rPr>
              <w:t>.</w:t>
            </w:r>
            <w:r w:rsidRPr="006D71F3">
              <w:rPr>
                <w:rFonts w:cs="Times New Roman"/>
                <w:szCs w:val="24"/>
              </w:rPr>
              <w:t>1</w:t>
            </w:r>
          </w:p>
        </w:tc>
      </w:tr>
      <w:tr w:rsidR="00F93489" w:rsidRPr="006D71F3" w14:paraId="6919E5F8" w14:textId="16B886A4" w:rsidTr="00F137BD">
        <w:trPr>
          <w:trHeight w:val="300"/>
          <w:jc w:val="center"/>
        </w:trPr>
        <w:tc>
          <w:tcPr>
            <w:tcW w:w="0" w:type="auto"/>
          </w:tcPr>
          <w:p w14:paraId="300FCC35"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May, 15</w:t>
            </w:r>
          </w:p>
        </w:tc>
        <w:tc>
          <w:tcPr>
            <w:tcW w:w="0" w:type="auto"/>
          </w:tcPr>
          <w:p w14:paraId="7480CA98" w14:textId="639B3303"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0B68B91F" w14:textId="67BE8C2D" w:rsidR="00F93489" w:rsidRPr="006D71F3" w:rsidRDefault="00F93489" w:rsidP="005B2C33">
            <w:pPr>
              <w:spacing w:line="240" w:lineRule="auto"/>
              <w:jc w:val="left"/>
              <w:rPr>
                <w:rFonts w:cs="Times New Roman"/>
                <w:bCs/>
                <w:szCs w:val="24"/>
              </w:rPr>
            </w:pPr>
            <w:r w:rsidRPr="006D71F3">
              <w:rPr>
                <w:rFonts w:cs="Times New Roman"/>
                <w:szCs w:val="24"/>
              </w:rPr>
              <w:t>284</w:t>
            </w:r>
            <w:r w:rsidR="005B2C33">
              <w:rPr>
                <w:rFonts w:cs="Times New Roman"/>
                <w:szCs w:val="24"/>
              </w:rPr>
              <w:t>.</w:t>
            </w:r>
            <w:r w:rsidRPr="006D71F3">
              <w:rPr>
                <w:rFonts w:cs="Times New Roman"/>
                <w:szCs w:val="24"/>
              </w:rPr>
              <w:t>0</w:t>
            </w:r>
          </w:p>
        </w:tc>
        <w:tc>
          <w:tcPr>
            <w:tcW w:w="0" w:type="auto"/>
          </w:tcPr>
          <w:p w14:paraId="63880E85" w14:textId="64FFEE5D"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40120876" w14:textId="4750A10E" w:rsidR="00F93489" w:rsidRPr="006D71F3" w:rsidRDefault="00F93489" w:rsidP="00164386">
            <w:pPr>
              <w:spacing w:line="240" w:lineRule="auto"/>
              <w:jc w:val="left"/>
              <w:rPr>
                <w:rFonts w:cs="Times New Roman"/>
                <w:bCs/>
                <w:szCs w:val="24"/>
              </w:rPr>
            </w:pPr>
            <w:r w:rsidRPr="006D71F3">
              <w:rPr>
                <w:rFonts w:cs="Times New Roman"/>
                <w:szCs w:val="24"/>
              </w:rPr>
              <w:t>139</w:t>
            </w:r>
            <w:r w:rsidR="00164386">
              <w:rPr>
                <w:rFonts w:cs="Times New Roman"/>
                <w:szCs w:val="24"/>
              </w:rPr>
              <w:t>.</w:t>
            </w:r>
            <w:r w:rsidRPr="006D71F3">
              <w:rPr>
                <w:rFonts w:cs="Times New Roman"/>
                <w:szCs w:val="24"/>
              </w:rPr>
              <w:t>9</w:t>
            </w:r>
          </w:p>
        </w:tc>
      </w:tr>
      <w:tr w:rsidR="00F93489" w:rsidRPr="006D71F3" w14:paraId="678F825B" w14:textId="0EDB6A44" w:rsidTr="00F137BD">
        <w:trPr>
          <w:trHeight w:val="300"/>
          <w:jc w:val="center"/>
        </w:trPr>
        <w:tc>
          <w:tcPr>
            <w:tcW w:w="0" w:type="auto"/>
          </w:tcPr>
          <w:p w14:paraId="21983755"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Jun, 15</w:t>
            </w:r>
          </w:p>
        </w:tc>
        <w:tc>
          <w:tcPr>
            <w:tcW w:w="0" w:type="auto"/>
          </w:tcPr>
          <w:p w14:paraId="0BBA2C84" w14:textId="5400E8C2"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5114F4AB" w14:textId="7FCE2593" w:rsidR="00F93489" w:rsidRPr="006D71F3" w:rsidRDefault="00F93489" w:rsidP="005B2C33">
            <w:pPr>
              <w:spacing w:line="240" w:lineRule="auto"/>
              <w:jc w:val="left"/>
              <w:rPr>
                <w:rFonts w:cs="Times New Roman"/>
                <w:bCs/>
                <w:szCs w:val="24"/>
              </w:rPr>
            </w:pPr>
            <w:r w:rsidRPr="006D71F3">
              <w:rPr>
                <w:rFonts w:cs="Times New Roman"/>
                <w:szCs w:val="24"/>
              </w:rPr>
              <w:t>228</w:t>
            </w:r>
            <w:r w:rsidR="005B2C33">
              <w:rPr>
                <w:rFonts w:cs="Times New Roman"/>
                <w:szCs w:val="24"/>
              </w:rPr>
              <w:t>.</w:t>
            </w:r>
            <w:r w:rsidRPr="006D71F3">
              <w:rPr>
                <w:rFonts w:cs="Times New Roman"/>
                <w:szCs w:val="24"/>
              </w:rPr>
              <w:t>5</w:t>
            </w:r>
          </w:p>
        </w:tc>
        <w:tc>
          <w:tcPr>
            <w:tcW w:w="0" w:type="auto"/>
          </w:tcPr>
          <w:p w14:paraId="613B6F04" w14:textId="49685308"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12886C8D" w14:textId="3C74A845" w:rsidR="00F93489" w:rsidRPr="006D71F3" w:rsidRDefault="00F93489" w:rsidP="00164386">
            <w:pPr>
              <w:spacing w:line="240" w:lineRule="auto"/>
              <w:jc w:val="left"/>
              <w:rPr>
                <w:rFonts w:cs="Times New Roman"/>
                <w:bCs/>
                <w:szCs w:val="24"/>
              </w:rPr>
            </w:pPr>
            <w:r w:rsidRPr="006D71F3">
              <w:rPr>
                <w:rFonts w:cs="Times New Roman"/>
                <w:szCs w:val="24"/>
              </w:rPr>
              <w:t>112</w:t>
            </w:r>
            <w:r w:rsidR="00164386">
              <w:rPr>
                <w:rFonts w:cs="Times New Roman"/>
                <w:szCs w:val="24"/>
              </w:rPr>
              <w:t>.</w:t>
            </w:r>
            <w:r w:rsidRPr="006D71F3">
              <w:rPr>
                <w:rFonts w:cs="Times New Roman"/>
                <w:szCs w:val="24"/>
              </w:rPr>
              <w:t>7</w:t>
            </w:r>
          </w:p>
        </w:tc>
      </w:tr>
      <w:tr w:rsidR="00F93489" w:rsidRPr="006D71F3" w14:paraId="260802C2" w14:textId="16B91965" w:rsidTr="00F137BD">
        <w:trPr>
          <w:trHeight w:val="300"/>
          <w:jc w:val="center"/>
        </w:trPr>
        <w:tc>
          <w:tcPr>
            <w:tcW w:w="0" w:type="auto"/>
          </w:tcPr>
          <w:p w14:paraId="0788CC08" w14:textId="77777777" w:rsidR="00F93489" w:rsidRPr="006D71F3" w:rsidRDefault="00F93489" w:rsidP="00F93489">
            <w:pPr>
              <w:spacing w:line="240" w:lineRule="auto"/>
              <w:jc w:val="left"/>
              <w:rPr>
                <w:rFonts w:eastAsia="Times New Roman" w:cs="Times New Roman"/>
                <w:szCs w:val="24"/>
              </w:rPr>
            </w:pPr>
            <w:r w:rsidRPr="006D71F3">
              <w:rPr>
                <w:rFonts w:cs="Times New Roman"/>
                <w:bCs/>
                <w:szCs w:val="24"/>
              </w:rPr>
              <w:t>Jul, 15</w:t>
            </w:r>
          </w:p>
        </w:tc>
        <w:tc>
          <w:tcPr>
            <w:tcW w:w="0" w:type="auto"/>
          </w:tcPr>
          <w:p w14:paraId="45EE1073" w14:textId="41EE3F2E" w:rsidR="00F93489" w:rsidRPr="006D71F3" w:rsidRDefault="00F93489" w:rsidP="00F93489">
            <w:pPr>
              <w:spacing w:line="240" w:lineRule="auto"/>
              <w:jc w:val="left"/>
              <w:rPr>
                <w:rFonts w:cs="Times New Roman"/>
                <w:bCs/>
                <w:szCs w:val="24"/>
              </w:rPr>
            </w:pPr>
            <w:r w:rsidRPr="006D71F3">
              <w:rPr>
                <w:rFonts w:cs="Times New Roman"/>
                <w:szCs w:val="24"/>
              </w:rPr>
              <w:t>0.00001</w:t>
            </w:r>
          </w:p>
        </w:tc>
        <w:tc>
          <w:tcPr>
            <w:tcW w:w="0" w:type="auto"/>
          </w:tcPr>
          <w:p w14:paraId="5A85A5E0" w14:textId="2450F78A" w:rsidR="00F93489" w:rsidRPr="006D71F3" w:rsidRDefault="00F93489" w:rsidP="005B2C33">
            <w:pPr>
              <w:spacing w:line="240" w:lineRule="auto"/>
              <w:jc w:val="left"/>
              <w:rPr>
                <w:rFonts w:cs="Times New Roman"/>
                <w:bCs/>
                <w:szCs w:val="24"/>
              </w:rPr>
            </w:pPr>
            <w:r w:rsidRPr="006D71F3">
              <w:rPr>
                <w:rFonts w:cs="Times New Roman"/>
                <w:szCs w:val="24"/>
              </w:rPr>
              <w:t>186</w:t>
            </w:r>
            <w:r w:rsidR="005B2C33">
              <w:rPr>
                <w:rFonts w:cs="Times New Roman"/>
                <w:szCs w:val="24"/>
              </w:rPr>
              <w:t>.</w:t>
            </w:r>
            <w:r w:rsidRPr="006D71F3">
              <w:rPr>
                <w:rFonts w:cs="Times New Roman"/>
                <w:szCs w:val="24"/>
              </w:rPr>
              <w:t>7</w:t>
            </w:r>
          </w:p>
        </w:tc>
        <w:tc>
          <w:tcPr>
            <w:tcW w:w="0" w:type="auto"/>
          </w:tcPr>
          <w:p w14:paraId="7A339FB0" w14:textId="42462D4D" w:rsidR="00F93489" w:rsidRPr="006D71F3" w:rsidRDefault="00F93489" w:rsidP="00F93489">
            <w:pPr>
              <w:spacing w:line="240" w:lineRule="auto"/>
              <w:jc w:val="left"/>
              <w:rPr>
                <w:rFonts w:cs="Times New Roman"/>
                <w:bCs/>
                <w:szCs w:val="24"/>
              </w:rPr>
            </w:pPr>
            <w:r w:rsidRPr="006D71F3">
              <w:rPr>
                <w:rFonts w:cs="Times New Roman"/>
                <w:color w:val="000000"/>
                <w:szCs w:val="24"/>
              </w:rPr>
              <w:t>0.20</w:t>
            </w:r>
          </w:p>
        </w:tc>
        <w:tc>
          <w:tcPr>
            <w:tcW w:w="0" w:type="auto"/>
          </w:tcPr>
          <w:p w14:paraId="560FE5B2" w14:textId="01B8236F" w:rsidR="00F93489" w:rsidRPr="006D71F3" w:rsidRDefault="00F93489" w:rsidP="00164386">
            <w:pPr>
              <w:spacing w:line="240" w:lineRule="auto"/>
              <w:jc w:val="left"/>
              <w:rPr>
                <w:rFonts w:cs="Times New Roman"/>
                <w:bCs/>
                <w:szCs w:val="24"/>
              </w:rPr>
            </w:pPr>
            <w:r w:rsidRPr="006D71F3">
              <w:rPr>
                <w:rFonts w:cs="Times New Roman"/>
                <w:szCs w:val="24"/>
              </w:rPr>
              <w:t>93</w:t>
            </w:r>
            <w:r w:rsidR="00164386">
              <w:rPr>
                <w:rFonts w:cs="Times New Roman"/>
                <w:szCs w:val="24"/>
              </w:rPr>
              <w:t>.</w:t>
            </w:r>
            <w:r w:rsidRPr="006D71F3">
              <w:rPr>
                <w:rFonts w:cs="Times New Roman"/>
                <w:szCs w:val="24"/>
              </w:rPr>
              <w:t>1</w:t>
            </w:r>
          </w:p>
        </w:tc>
      </w:tr>
    </w:tbl>
    <w:p w14:paraId="6CA518EE" w14:textId="77777777" w:rsidR="00625FCE" w:rsidRPr="006D71F3" w:rsidRDefault="00625FCE" w:rsidP="00E02BDD">
      <w:pPr>
        <w:rPr>
          <w:rFonts w:eastAsiaTheme="minorEastAsia" w:cs="Times New Roman"/>
        </w:rPr>
      </w:pPr>
    </w:p>
    <w:p w14:paraId="145A8990" w14:textId="059D25A1" w:rsidR="00462D1A" w:rsidRDefault="00771BDF" w:rsidP="00E02BDD">
      <w:pPr>
        <w:rPr>
          <w:rFonts w:cs="Times New Roman"/>
        </w:rPr>
      </w:pPr>
      <w:r w:rsidRPr="006D71F3">
        <w:rPr>
          <w:rFonts w:cs="Times New Roman"/>
        </w:rPr>
        <w:t>Total amount of O</w:t>
      </w:r>
      <w:r w:rsidRPr="006D71F3">
        <w:rPr>
          <w:rFonts w:cs="Times New Roman"/>
          <w:vertAlign w:val="subscript"/>
        </w:rPr>
        <w:t>3</w:t>
      </w:r>
      <w:r w:rsidRPr="006D71F3">
        <w:rPr>
          <w:rFonts w:cs="Times New Roman"/>
          <w:vertAlign w:val="superscript"/>
        </w:rPr>
        <w:t xml:space="preserve"> </w:t>
      </w:r>
      <w:r w:rsidRPr="006D71F3">
        <w:rPr>
          <w:rFonts w:cs="Times New Roman"/>
        </w:rPr>
        <w:t xml:space="preserve">removed by urban trees in 7 months of 2015 by urban trees is 2.24 tons. The value (derived from externalities value) of per ton </w:t>
      </w:r>
      <w:r w:rsidR="008C668A" w:rsidRPr="006D71F3">
        <w:rPr>
          <w:rFonts w:cs="Times New Roman"/>
        </w:rPr>
        <w:t>O</w:t>
      </w:r>
      <w:r w:rsidR="008C668A" w:rsidRPr="006D71F3">
        <w:rPr>
          <w:rFonts w:cs="Times New Roman"/>
          <w:vertAlign w:val="subscript"/>
        </w:rPr>
        <w:t>3</w:t>
      </w:r>
      <w:r w:rsidRPr="006D71F3">
        <w:rPr>
          <w:rFonts w:cs="Times New Roman"/>
        </w:rPr>
        <w:t xml:space="preserve"> for 2007 $9906</w:t>
      </w:r>
      <w:sdt>
        <w:sdtPr>
          <w:rPr>
            <w:rFonts w:cs="Times New Roman"/>
          </w:rPr>
          <w:id w:val="-1767454128"/>
          <w:citation/>
        </w:sdtPr>
        <w:sdtEndPr/>
        <w:sdtContent>
          <w:r w:rsidRPr="006D71F3">
            <w:rPr>
              <w:rFonts w:cs="Times New Roman"/>
            </w:rPr>
            <w:fldChar w:fldCharType="begin"/>
          </w:r>
          <w:r w:rsidRPr="006D71F3">
            <w:rPr>
              <w:rFonts w:cs="Times New Roman"/>
            </w:rPr>
            <w:instrText xml:space="preserve"> CITATION Mur94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(Murray, F., L., &amp; P.A., 1994)</w:t>
          </w:r>
          <w:r w:rsidRPr="006D71F3">
            <w:rPr>
              <w:rFonts w:cs="Times New Roman"/>
            </w:rPr>
            <w:fldChar w:fldCharType="end"/>
          </w:r>
        </w:sdtContent>
      </w:sdt>
      <w:r w:rsidRPr="006D71F3">
        <w:rPr>
          <w:rFonts w:cs="Times New Roman"/>
        </w:rPr>
        <w:t>. That makes the value of removed O</w:t>
      </w:r>
      <w:r w:rsidRPr="006D71F3">
        <w:rPr>
          <w:rFonts w:cs="Times New Roman"/>
          <w:vertAlign w:val="subscript"/>
        </w:rPr>
        <w:t>3</w:t>
      </w:r>
      <w:r w:rsidRPr="006D71F3">
        <w:rPr>
          <w:rFonts w:cs="Times New Roman"/>
        </w:rPr>
        <w:t xml:space="preserve"> is $26605.86 (inflation adjusted for 2015). In direct conversion in current rate (4</w:t>
      </w:r>
      <w:r w:rsidRPr="006D71F3">
        <w:rPr>
          <w:rFonts w:cs="Times New Roman"/>
          <w:vertAlign w:val="superscript"/>
        </w:rPr>
        <w:t>th</w:t>
      </w:r>
      <w:r w:rsidRPr="006D71F3">
        <w:rPr>
          <w:rFonts w:cs="Times New Roman"/>
        </w:rPr>
        <w:t xml:space="preserve"> May, 2017) of BDT, the value is BDT 2,171,038.41. However, if we calculated with PPP in 2</w:t>
      </w:r>
      <w:r w:rsidR="008C668A" w:rsidRPr="006D71F3">
        <w:rPr>
          <w:rFonts w:cs="Times New Roman"/>
        </w:rPr>
        <w:t xml:space="preserve">015, the value is BDT </w:t>
      </w:r>
      <w:r w:rsidRPr="006D71F3">
        <w:rPr>
          <w:rFonts w:cs="Times New Roman"/>
        </w:rPr>
        <w:t>750,285.33.</w:t>
      </w:r>
      <w:r w:rsidR="00462D1A">
        <w:rPr>
          <w:rFonts w:cs="Times New Roman"/>
        </w:rPr>
        <w:br w:type="page"/>
      </w:r>
    </w:p>
    <w:p w14:paraId="3704BEA4" w14:textId="56F6A682" w:rsidR="00462D1A" w:rsidRPr="00752507" w:rsidRDefault="00462D1A" w:rsidP="008321D4">
      <w:pPr>
        <w:pStyle w:val="Caption"/>
        <w:keepNext/>
        <w:jc w:val="both"/>
        <w:rPr>
          <w:color w:val="auto"/>
        </w:rPr>
      </w:pPr>
      <w:bookmarkStart w:id="98" w:name="_Toc488335445"/>
      <w:r w:rsidRPr="00752507">
        <w:rPr>
          <w:color w:val="auto"/>
        </w:rPr>
        <w:t xml:space="preserve">Table </w:t>
      </w:r>
      <w:r w:rsidR="00732A47">
        <w:rPr>
          <w:color w:val="auto"/>
        </w:rPr>
        <w:fldChar w:fldCharType="begin"/>
      </w:r>
      <w:r w:rsidR="00732A47">
        <w:rPr>
          <w:color w:val="auto"/>
        </w:rPr>
        <w:instrText xml:space="preserve"> STYLEREF 1 \s </w:instrText>
      </w:r>
      <w:r w:rsidR="00732A47">
        <w:rPr>
          <w:color w:val="auto"/>
        </w:rPr>
        <w:fldChar w:fldCharType="separate"/>
      </w:r>
      <w:r w:rsidR="009A2AFB">
        <w:rPr>
          <w:noProof/>
          <w:color w:val="auto"/>
        </w:rPr>
        <w:t>6</w:t>
      </w:r>
      <w:r w:rsidR="00732A47">
        <w:rPr>
          <w:color w:val="auto"/>
        </w:rPr>
        <w:fldChar w:fldCharType="end"/>
      </w:r>
      <w:r w:rsidR="00732A47">
        <w:rPr>
          <w:color w:val="auto"/>
        </w:rPr>
        <w:t>.</w:t>
      </w:r>
      <w:r w:rsidR="00732A47">
        <w:rPr>
          <w:color w:val="auto"/>
        </w:rPr>
        <w:fldChar w:fldCharType="begin"/>
      </w:r>
      <w:r w:rsidR="00732A47">
        <w:rPr>
          <w:color w:val="auto"/>
        </w:rPr>
        <w:instrText xml:space="preserve"> SEQ Table \* ARABIC \s 1 </w:instrText>
      </w:r>
      <w:r w:rsidR="00732A47">
        <w:rPr>
          <w:color w:val="auto"/>
        </w:rPr>
        <w:fldChar w:fldCharType="separate"/>
      </w:r>
      <w:r w:rsidR="009A2AFB">
        <w:rPr>
          <w:noProof/>
          <w:color w:val="auto"/>
        </w:rPr>
        <w:t>9</w:t>
      </w:r>
      <w:r w:rsidR="00732A47">
        <w:rPr>
          <w:color w:val="auto"/>
        </w:rPr>
        <w:fldChar w:fldCharType="end"/>
      </w:r>
      <w:r w:rsidRPr="00752507">
        <w:rPr>
          <w:color w:val="auto"/>
        </w:rPr>
        <w:t>: O</w:t>
      </w:r>
      <w:r w:rsidRPr="00752507">
        <w:rPr>
          <w:color w:val="auto"/>
          <w:vertAlign w:val="subscript"/>
        </w:rPr>
        <w:t>3</w:t>
      </w:r>
      <w:r w:rsidRPr="00752507">
        <w:rPr>
          <w:color w:val="auto"/>
        </w:rPr>
        <w:t xml:space="preserve"> </w:t>
      </w:r>
      <w:r w:rsidR="00752507">
        <w:rPr>
          <w:color w:val="auto"/>
        </w:rPr>
        <w:t>R</w:t>
      </w:r>
      <w:r w:rsidRPr="00752507">
        <w:rPr>
          <w:color w:val="auto"/>
        </w:rPr>
        <w:t xml:space="preserve">emoval in 31 </w:t>
      </w:r>
      <w:r w:rsidR="00752507">
        <w:rPr>
          <w:color w:val="auto"/>
        </w:rPr>
        <w:t>W</w:t>
      </w:r>
      <w:r w:rsidRPr="00752507">
        <w:rPr>
          <w:color w:val="auto"/>
        </w:rPr>
        <w:t xml:space="preserve">ards of </w:t>
      </w:r>
      <w:r w:rsidR="00CE1877">
        <w:rPr>
          <w:color w:val="auto"/>
        </w:rPr>
        <w:t>KCC</w:t>
      </w:r>
      <w:bookmarkEnd w:id="98"/>
    </w:p>
    <w:tbl>
      <w:tblPr>
        <w:tblStyle w:val="TableGrid"/>
        <w:tblW w:w="5000" w:type="pct"/>
        <w:jc w:val="center"/>
        <w:tblLayout w:type="fixed"/>
        <w:tblLook w:val="04A0" w:firstRow="1" w:lastRow="0" w:firstColumn="1" w:lastColumn="0" w:noHBand="0" w:noVBand="1"/>
      </w:tblPr>
      <w:tblGrid>
        <w:gridCol w:w="1616"/>
        <w:gridCol w:w="1980"/>
        <w:gridCol w:w="1583"/>
        <w:gridCol w:w="1013"/>
        <w:gridCol w:w="1262"/>
        <w:gridCol w:w="1562"/>
      </w:tblGrid>
      <w:tr w:rsidR="00462D1A" w:rsidRPr="00162C8B" w14:paraId="55A37D55" w14:textId="77777777" w:rsidTr="008321D4">
        <w:trPr>
          <w:trHeight w:val="300"/>
          <w:jc w:val="center"/>
        </w:trPr>
        <w:tc>
          <w:tcPr>
            <w:tcW w:w="896" w:type="pct"/>
            <w:noWrap/>
            <w:hideMark/>
          </w:tcPr>
          <w:p w14:paraId="7023C5BB" w14:textId="77777777" w:rsidR="00462D1A" w:rsidRPr="00162C8B" w:rsidRDefault="00462D1A" w:rsidP="00462D1A">
            <w:pPr>
              <w:rPr>
                <w:rFonts w:eastAsiaTheme="minorEastAsia" w:cs="Times New Roman"/>
                <w:b/>
                <w:sz w:val="20"/>
              </w:rPr>
            </w:pPr>
            <w:r w:rsidRPr="00162C8B">
              <w:rPr>
                <w:rFonts w:eastAsiaTheme="minorEastAsia" w:cs="Times New Roman"/>
                <w:b/>
                <w:sz w:val="20"/>
              </w:rPr>
              <w:t>Ward No.</w:t>
            </w:r>
          </w:p>
        </w:tc>
        <w:tc>
          <w:tcPr>
            <w:tcW w:w="1098" w:type="pct"/>
            <w:noWrap/>
            <w:hideMark/>
          </w:tcPr>
          <w:p w14:paraId="2765944A" w14:textId="77777777" w:rsidR="00462D1A" w:rsidRPr="00162C8B" w:rsidRDefault="00462D1A">
            <w:pPr>
              <w:rPr>
                <w:rFonts w:eastAsiaTheme="minorEastAsia" w:cs="Times New Roman"/>
                <w:b/>
                <w:sz w:val="20"/>
              </w:rPr>
            </w:pPr>
            <w:r w:rsidRPr="00162C8B">
              <w:rPr>
                <w:rFonts w:eastAsiaTheme="minorEastAsia" w:cs="Times New Roman"/>
                <w:b/>
                <w:sz w:val="20"/>
              </w:rPr>
              <w:t>Avg. Concentration Change (%)</w:t>
            </w:r>
          </w:p>
        </w:tc>
        <w:tc>
          <w:tcPr>
            <w:tcW w:w="878" w:type="pct"/>
            <w:noWrap/>
            <w:hideMark/>
          </w:tcPr>
          <w:p w14:paraId="7EF6B05F" w14:textId="77777777" w:rsidR="00462D1A" w:rsidRPr="00162C8B" w:rsidRDefault="00462D1A">
            <w:pPr>
              <w:rPr>
                <w:rFonts w:eastAsiaTheme="minorEastAsia" w:cs="Times New Roman"/>
                <w:b/>
                <w:sz w:val="20"/>
              </w:rPr>
            </w:pPr>
            <w:r w:rsidRPr="00162C8B">
              <w:rPr>
                <w:rFonts w:eastAsiaTheme="minorEastAsia" w:cs="Times New Roman"/>
                <w:b/>
                <w:sz w:val="20"/>
              </w:rPr>
              <w:t>Avg. Pollution Removed (tons)</w:t>
            </w:r>
          </w:p>
        </w:tc>
        <w:tc>
          <w:tcPr>
            <w:tcW w:w="562" w:type="pct"/>
            <w:noWrap/>
            <w:hideMark/>
          </w:tcPr>
          <w:p w14:paraId="58D93661" w14:textId="77777777" w:rsidR="00462D1A" w:rsidRPr="00162C8B" w:rsidRDefault="00462D1A">
            <w:pPr>
              <w:rPr>
                <w:rFonts w:eastAsiaTheme="minorEastAsia" w:cs="Times New Roman"/>
                <w:b/>
                <w:sz w:val="20"/>
              </w:rPr>
            </w:pPr>
            <w:r w:rsidRPr="00162C8B">
              <w:rPr>
                <w:rFonts w:eastAsiaTheme="minorEastAsia" w:cs="Times New Roman"/>
                <w:b/>
                <w:sz w:val="20"/>
              </w:rPr>
              <w:t>Avg. $ Value</w:t>
            </w:r>
          </w:p>
        </w:tc>
        <w:tc>
          <w:tcPr>
            <w:tcW w:w="700" w:type="pct"/>
            <w:noWrap/>
            <w:hideMark/>
          </w:tcPr>
          <w:p w14:paraId="20080979" w14:textId="77777777" w:rsidR="00462D1A" w:rsidRPr="00162C8B" w:rsidRDefault="00462D1A">
            <w:pPr>
              <w:rPr>
                <w:rFonts w:eastAsiaTheme="minorEastAsia" w:cs="Times New Roman"/>
                <w:b/>
                <w:sz w:val="20"/>
              </w:rPr>
            </w:pPr>
            <w:r w:rsidRPr="00162C8B">
              <w:rPr>
                <w:rFonts w:eastAsiaTheme="minorEastAsia" w:cs="Times New Roman"/>
                <w:b/>
                <w:sz w:val="20"/>
              </w:rPr>
              <w:t>Avg. Taka Value</w:t>
            </w:r>
          </w:p>
        </w:tc>
        <w:tc>
          <w:tcPr>
            <w:tcW w:w="866" w:type="pct"/>
            <w:noWrap/>
            <w:hideMark/>
          </w:tcPr>
          <w:p w14:paraId="6F601F73" w14:textId="77777777" w:rsidR="00462D1A" w:rsidRPr="00162C8B" w:rsidRDefault="00462D1A">
            <w:pPr>
              <w:rPr>
                <w:rFonts w:eastAsiaTheme="minorEastAsia" w:cs="Times New Roman"/>
                <w:b/>
                <w:sz w:val="20"/>
              </w:rPr>
            </w:pPr>
            <w:r w:rsidRPr="00162C8B">
              <w:rPr>
                <w:rFonts w:eastAsiaTheme="minorEastAsia" w:cs="Times New Roman"/>
                <w:b/>
                <w:sz w:val="20"/>
              </w:rPr>
              <w:t>Avg. PPP Taka Value</w:t>
            </w:r>
          </w:p>
        </w:tc>
      </w:tr>
      <w:tr w:rsidR="00462D1A" w:rsidRPr="00162C8B" w14:paraId="1011410C" w14:textId="77777777" w:rsidTr="008321D4">
        <w:trPr>
          <w:trHeight w:val="300"/>
          <w:jc w:val="center"/>
        </w:trPr>
        <w:tc>
          <w:tcPr>
            <w:tcW w:w="896" w:type="pct"/>
            <w:noWrap/>
            <w:hideMark/>
          </w:tcPr>
          <w:p w14:paraId="7C0BF7C6" w14:textId="77777777" w:rsidR="00462D1A" w:rsidRPr="00162C8B" w:rsidRDefault="00462D1A">
            <w:pPr>
              <w:rPr>
                <w:rFonts w:eastAsiaTheme="minorEastAsia" w:cs="Times New Roman"/>
                <w:sz w:val="20"/>
              </w:rPr>
            </w:pPr>
            <w:r w:rsidRPr="00162C8B">
              <w:rPr>
                <w:rFonts w:eastAsiaTheme="minorEastAsia" w:cs="Times New Roman"/>
                <w:sz w:val="20"/>
              </w:rPr>
              <w:t>1</w:t>
            </w:r>
          </w:p>
        </w:tc>
        <w:tc>
          <w:tcPr>
            <w:tcW w:w="1098" w:type="pct"/>
            <w:noWrap/>
            <w:hideMark/>
          </w:tcPr>
          <w:p w14:paraId="722D5539" w14:textId="77777777" w:rsidR="00462D1A" w:rsidRPr="00162C8B" w:rsidRDefault="00462D1A">
            <w:pPr>
              <w:rPr>
                <w:rFonts w:eastAsiaTheme="minorEastAsia" w:cs="Times New Roman"/>
                <w:sz w:val="20"/>
              </w:rPr>
            </w:pPr>
            <w:r w:rsidRPr="00162C8B">
              <w:rPr>
                <w:rFonts w:eastAsiaTheme="minorEastAsia" w:cs="Times New Roman"/>
                <w:sz w:val="20"/>
              </w:rPr>
              <w:t>0.00007</w:t>
            </w:r>
          </w:p>
        </w:tc>
        <w:tc>
          <w:tcPr>
            <w:tcW w:w="878" w:type="pct"/>
            <w:noWrap/>
            <w:hideMark/>
          </w:tcPr>
          <w:p w14:paraId="502B53EE" w14:textId="77777777" w:rsidR="00462D1A" w:rsidRPr="00162C8B" w:rsidRDefault="00462D1A">
            <w:pPr>
              <w:rPr>
                <w:rFonts w:eastAsiaTheme="minorEastAsia" w:cs="Times New Roman"/>
                <w:sz w:val="20"/>
              </w:rPr>
            </w:pPr>
            <w:r w:rsidRPr="00162C8B">
              <w:rPr>
                <w:rFonts w:eastAsiaTheme="minorEastAsia" w:cs="Times New Roman"/>
                <w:sz w:val="20"/>
              </w:rPr>
              <w:t>0.07901</w:t>
            </w:r>
          </w:p>
        </w:tc>
        <w:tc>
          <w:tcPr>
            <w:tcW w:w="562" w:type="pct"/>
            <w:noWrap/>
            <w:hideMark/>
          </w:tcPr>
          <w:p w14:paraId="293FC4C7" w14:textId="77777777" w:rsidR="00462D1A" w:rsidRPr="00162C8B" w:rsidRDefault="00462D1A">
            <w:pPr>
              <w:rPr>
                <w:rFonts w:eastAsiaTheme="minorEastAsia" w:cs="Times New Roman"/>
                <w:sz w:val="20"/>
              </w:rPr>
            </w:pPr>
            <w:r w:rsidRPr="00162C8B">
              <w:rPr>
                <w:rFonts w:eastAsiaTheme="minorEastAsia" w:cs="Times New Roman"/>
                <w:sz w:val="20"/>
              </w:rPr>
              <w:t>939</w:t>
            </w:r>
          </w:p>
        </w:tc>
        <w:tc>
          <w:tcPr>
            <w:tcW w:w="700" w:type="pct"/>
            <w:noWrap/>
            <w:hideMark/>
          </w:tcPr>
          <w:p w14:paraId="0E6CCEAD" w14:textId="77777777" w:rsidR="00462D1A" w:rsidRPr="00162C8B" w:rsidRDefault="00462D1A">
            <w:pPr>
              <w:rPr>
                <w:rFonts w:eastAsiaTheme="minorEastAsia" w:cs="Times New Roman"/>
                <w:sz w:val="20"/>
              </w:rPr>
            </w:pPr>
            <w:r w:rsidRPr="00162C8B">
              <w:rPr>
                <w:rFonts w:eastAsiaTheme="minorEastAsia" w:cs="Times New Roman"/>
                <w:sz w:val="20"/>
              </w:rPr>
              <w:t>76638</w:t>
            </w:r>
          </w:p>
        </w:tc>
        <w:tc>
          <w:tcPr>
            <w:tcW w:w="866" w:type="pct"/>
            <w:noWrap/>
            <w:hideMark/>
          </w:tcPr>
          <w:p w14:paraId="7F418827" w14:textId="77777777" w:rsidR="00462D1A" w:rsidRPr="00162C8B" w:rsidRDefault="00462D1A">
            <w:pPr>
              <w:rPr>
                <w:rFonts w:eastAsiaTheme="minorEastAsia" w:cs="Times New Roman"/>
                <w:sz w:val="20"/>
              </w:rPr>
            </w:pPr>
            <w:r w:rsidRPr="00162C8B">
              <w:rPr>
                <w:rFonts w:eastAsiaTheme="minorEastAsia" w:cs="Times New Roman"/>
                <w:sz w:val="20"/>
              </w:rPr>
              <w:t>26485</w:t>
            </w:r>
          </w:p>
        </w:tc>
      </w:tr>
      <w:tr w:rsidR="00462D1A" w:rsidRPr="00162C8B" w14:paraId="077969F0" w14:textId="77777777" w:rsidTr="008321D4">
        <w:trPr>
          <w:trHeight w:val="300"/>
          <w:jc w:val="center"/>
        </w:trPr>
        <w:tc>
          <w:tcPr>
            <w:tcW w:w="896" w:type="pct"/>
            <w:noWrap/>
            <w:hideMark/>
          </w:tcPr>
          <w:p w14:paraId="00F92D06" w14:textId="77777777" w:rsidR="00462D1A" w:rsidRPr="00162C8B" w:rsidRDefault="00462D1A">
            <w:pPr>
              <w:rPr>
                <w:rFonts w:eastAsiaTheme="minorEastAsia" w:cs="Times New Roman"/>
                <w:sz w:val="20"/>
              </w:rPr>
            </w:pPr>
            <w:r w:rsidRPr="00162C8B">
              <w:rPr>
                <w:rFonts w:eastAsiaTheme="minorEastAsia" w:cs="Times New Roman"/>
                <w:sz w:val="20"/>
              </w:rPr>
              <w:t>2</w:t>
            </w:r>
          </w:p>
        </w:tc>
        <w:tc>
          <w:tcPr>
            <w:tcW w:w="1098" w:type="pct"/>
            <w:noWrap/>
            <w:hideMark/>
          </w:tcPr>
          <w:p w14:paraId="7240F37A"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40C98748" w14:textId="77777777" w:rsidR="00462D1A" w:rsidRPr="00162C8B" w:rsidRDefault="00462D1A">
            <w:pPr>
              <w:rPr>
                <w:rFonts w:eastAsiaTheme="minorEastAsia" w:cs="Times New Roman"/>
                <w:sz w:val="20"/>
              </w:rPr>
            </w:pPr>
            <w:r w:rsidRPr="00162C8B">
              <w:rPr>
                <w:rFonts w:eastAsiaTheme="minorEastAsia" w:cs="Times New Roman"/>
                <w:sz w:val="20"/>
              </w:rPr>
              <w:t>0.01094</w:t>
            </w:r>
          </w:p>
        </w:tc>
        <w:tc>
          <w:tcPr>
            <w:tcW w:w="562" w:type="pct"/>
            <w:noWrap/>
            <w:hideMark/>
          </w:tcPr>
          <w:p w14:paraId="0E57B332" w14:textId="77777777" w:rsidR="00462D1A" w:rsidRPr="00162C8B" w:rsidRDefault="00462D1A">
            <w:pPr>
              <w:rPr>
                <w:rFonts w:eastAsiaTheme="minorEastAsia" w:cs="Times New Roman"/>
                <w:sz w:val="20"/>
              </w:rPr>
            </w:pPr>
            <w:r w:rsidRPr="00162C8B">
              <w:rPr>
                <w:rFonts w:eastAsiaTheme="minorEastAsia" w:cs="Times New Roman"/>
                <w:sz w:val="20"/>
              </w:rPr>
              <w:t>130</w:t>
            </w:r>
          </w:p>
        </w:tc>
        <w:tc>
          <w:tcPr>
            <w:tcW w:w="700" w:type="pct"/>
            <w:noWrap/>
            <w:hideMark/>
          </w:tcPr>
          <w:p w14:paraId="55823711" w14:textId="77777777" w:rsidR="00462D1A" w:rsidRPr="00162C8B" w:rsidRDefault="00462D1A">
            <w:pPr>
              <w:rPr>
                <w:rFonts w:eastAsiaTheme="minorEastAsia" w:cs="Times New Roman"/>
                <w:sz w:val="20"/>
              </w:rPr>
            </w:pPr>
            <w:r w:rsidRPr="00162C8B">
              <w:rPr>
                <w:rFonts w:eastAsiaTheme="minorEastAsia" w:cs="Times New Roman"/>
                <w:sz w:val="20"/>
              </w:rPr>
              <w:t>10609</w:t>
            </w:r>
          </w:p>
        </w:tc>
        <w:tc>
          <w:tcPr>
            <w:tcW w:w="866" w:type="pct"/>
            <w:noWrap/>
            <w:hideMark/>
          </w:tcPr>
          <w:p w14:paraId="7F875FF6" w14:textId="77777777" w:rsidR="00462D1A" w:rsidRPr="00162C8B" w:rsidRDefault="00462D1A">
            <w:pPr>
              <w:rPr>
                <w:rFonts w:eastAsiaTheme="minorEastAsia" w:cs="Times New Roman"/>
                <w:sz w:val="20"/>
              </w:rPr>
            </w:pPr>
            <w:r w:rsidRPr="00162C8B">
              <w:rPr>
                <w:rFonts w:eastAsiaTheme="minorEastAsia" w:cs="Times New Roman"/>
                <w:sz w:val="20"/>
              </w:rPr>
              <w:t>3666</w:t>
            </w:r>
          </w:p>
        </w:tc>
      </w:tr>
      <w:tr w:rsidR="00462D1A" w:rsidRPr="00162C8B" w14:paraId="3D5996EC" w14:textId="77777777" w:rsidTr="008321D4">
        <w:trPr>
          <w:trHeight w:val="300"/>
          <w:jc w:val="center"/>
        </w:trPr>
        <w:tc>
          <w:tcPr>
            <w:tcW w:w="896" w:type="pct"/>
            <w:noWrap/>
            <w:hideMark/>
          </w:tcPr>
          <w:p w14:paraId="57E1E28B" w14:textId="77777777" w:rsidR="00462D1A" w:rsidRPr="00162C8B" w:rsidRDefault="00462D1A">
            <w:pPr>
              <w:rPr>
                <w:rFonts w:eastAsiaTheme="minorEastAsia" w:cs="Times New Roman"/>
                <w:sz w:val="20"/>
              </w:rPr>
            </w:pPr>
            <w:r w:rsidRPr="00162C8B">
              <w:rPr>
                <w:rFonts w:eastAsiaTheme="minorEastAsia" w:cs="Times New Roman"/>
                <w:sz w:val="20"/>
              </w:rPr>
              <w:t>3</w:t>
            </w:r>
          </w:p>
        </w:tc>
        <w:tc>
          <w:tcPr>
            <w:tcW w:w="1098" w:type="pct"/>
            <w:noWrap/>
            <w:hideMark/>
          </w:tcPr>
          <w:p w14:paraId="0FBCDDD8" w14:textId="77777777" w:rsidR="00462D1A" w:rsidRPr="00162C8B" w:rsidRDefault="00462D1A">
            <w:pPr>
              <w:rPr>
                <w:rFonts w:eastAsiaTheme="minorEastAsia" w:cs="Times New Roman"/>
                <w:sz w:val="20"/>
              </w:rPr>
            </w:pPr>
            <w:r w:rsidRPr="00162C8B">
              <w:rPr>
                <w:rFonts w:eastAsiaTheme="minorEastAsia" w:cs="Times New Roman"/>
                <w:sz w:val="20"/>
              </w:rPr>
              <w:t>0.00002</w:t>
            </w:r>
          </w:p>
        </w:tc>
        <w:tc>
          <w:tcPr>
            <w:tcW w:w="878" w:type="pct"/>
            <w:noWrap/>
            <w:hideMark/>
          </w:tcPr>
          <w:p w14:paraId="5B9757CC" w14:textId="77777777" w:rsidR="00462D1A" w:rsidRPr="00162C8B" w:rsidRDefault="00462D1A">
            <w:pPr>
              <w:rPr>
                <w:rFonts w:eastAsiaTheme="minorEastAsia" w:cs="Times New Roman"/>
                <w:sz w:val="20"/>
              </w:rPr>
            </w:pPr>
            <w:r w:rsidRPr="00162C8B">
              <w:rPr>
                <w:rFonts w:eastAsiaTheme="minorEastAsia" w:cs="Times New Roman"/>
                <w:sz w:val="20"/>
              </w:rPr>
              <w:t>0.04475</w:t>
            </w:r>
          </w:p>
        </w:tc>
        <w:tc>
          <w:tcPr>
            <w:tcW w:w="562" w:type="pct"/>
            <w:noWrap/>
            <w:hideMark/>
          </w:tcPr>
          <w:p w14:paraId="58100D04" w14:textId="77777777" w:rsidR="00462D1A" w:rsidRPr="00162C8B" w:rsidRDefault="00462D1A">
            <w:pPr>
              <w:rPr>
                <w:rFonts w:eastAsiaTheme="minorEastAsia" w:cs="Times New Roman"/>
                <w:sz w:val="20"/>
              </w:rPr>
            </w:pPr>
            <w:r w:rsidRPr="00162C8B">
              <w:rPr>
                <w:rFonts w:eastAsiaTheme="minorEastAsia" w:cs="Times New Roman"/>
                <w:sz w:val="20"/>
              </w:rPr>
              <w:t>532</w:t>
            </w:r>
          </w:p>
        </w:tc>
        <w:tc>
          <w:tcPr>
            <w:tcW w:w="700" w:type="pct"/>
            <w:noWrap/>
            <w:hideMark/>
          </w:tcPr>
          <w:p w14:paraId="7AD03F78" w14:textId="77777777" w:rsidR="00462D1A" w:rsidRPr="00162C8B" w:rsidRDefault="00462D1A">
            <w:pPr>
              <w:rPr>
                <w:rFonts w:eastAsiaTheme="minorEastAsia" w:cs="Times New Roman"/>
                <w:sz w:val="20"/>
              </w:rPr>
            </w:pPr>
            <w:r w:rsidRPr="00162C8B">
              <w:rPr>
                <w:rFonts w:eastAsiaTheme="minorEastAsia" w:cs="Times New Roman"/>
                <w:sz w:val="20"/>
              </w:rPr>
              <w:t>43411</w:t>
            </w:r>
          </w:p>
        </w:tc>
        <w:tc>
          <w:tcPr>
            <w:tcW w:w="866" w:type="pct"/>
            <w:noWrap/>
            <w:hideMark/>
          </w:tcPr>
          <w:p w14:paraId="221FE9D0" w14:textId="77777777" w:rsidR="00462D1A" w:rsidRPr="00162C8B" w:rsidRDefault="00462D1A">
            <w:pPr>
              <w:rPr>
                <w:rFonts w:eastAsiaTheme="minorEastAsia" w:cs="Times New Roman"/>
                <w:sz w:val="20"/>
              </w:rPr>
            </w:pPr>
            <w:r w:rsidRPr="00162C8B">
              <w:rPr>
                <w:rFonts w:eastAsiaTheme="minorEastAsia" w:cs="Times New Roman"/>
                <w:sz w:val="20"/>
              </w:rPr>
              <w:t>15002</w:t>
            </w:r>
          </w:p>
        </w:tc>
      </w:tr>
      <w:tr w:rsidR="00462D1A" w:rsidRPr="00162C8B" w14:paraId="047550ED" w14:textId="77777777" w:rsidTr="008321D4">
        <w:trPr>
          <w:trHeight w:val="300"/>
          <w:jc w:val="center"/>
        </w:trPr>
        <w:tc>
          <w:tcPr>
            <w:tcW w:w="896" w:type="pct"/>
            <w:noWrap/>
            <w:hideMark/>
          </w:tcPr>
          <w:p w14:paraId="30FFA4B7" w14:textId="77777777" w:rsidR="00462D1A" w:rsidRPr="00162C8B" w:rsidRDefault="00462D1A">
            <w:pPr>
              <w:rPr>
                <w:rFonts w:eastAsiaTheme="minorEastAsia" w:cs="Times New Roman"/>
                <w:sz w:val="20"/>
              </w:rPr>
            </w:pPr>
            <w:r w:rsidRPr="00162C8B">
              <w:rPr>
                <w:rFonts w:eastAsiaTheme="minorEastAsia" w:cs="Times New Roman"/>
                <w:sz w:val="20"/>
              </w:rPr>
              <w:t>4</w:t>
            </w:r>
          </w:p>
        </w:tc>
        <w:tc>
          <w:tcPr>
            <w:tcW w:w="1098" w:type="pct"/>
            <w:noWrap/>
            <w:hideMark/>
          </w:tcPr>
          <w:p w14:paraId="5A5ED72C" w14:textId="77777777" w:rsidR="00462D1A" w:rsidRPr="00162C8B" w:rsidRDefault="00462D1A">
            <w:pPr>
              <w:rPr>
                <w:rFonts w:eastAsiaTheme="minorEastAsia" w:cs="Times New Roman"/>
                <w:sz w:val="20"/>
              </w:rPr>
            </w:pPr>
            <w:r w:rsidRPr="00162C8B">
              <w:rPr>
                <w:rFonts w:eastAsiaTheme="minorEastAsia" w:cs="Times New Roman"/>
                <w:sz w:val="20"/>
              </w:rPr>
              <w:t>0.00004</w:t>
            </w:r>
          </w:p>
        </w:tc>
        <w:tc>
          <w:tcPr>
            <w:tcW w:w="878" w:type="pct"/>
            <w:noWrap/>
            <w:hideMark/>
          </w:tcPr>
          <w:p w14:paraId="037192E6" w14:textId="77777777" w:rsidR="00462D1A" w:rsidRPr="00162C8B" w:rsidRDefault="00462D1A">
            <w:pPr>
              <w:rPr>
                <w:rFonts w:eastAsiaTheme="minorEastAsia" w:cs="Times New Roman"/>
                <w:sz w:val="20"/>
              </w:rPr>
            </w:pPr>
            <w:r w:rsidRPr="00162C8B">
              <w:rPr>
                <w:rFonts w:eastAsiaTheme="minorEastAsia" w:cs="Times New Roman"/>
                <w:sz w:val="20"/>
              </w:rPr>
              <w:t>0.04354</w:t>
            </w:r>
          </w:p>
        </w:tc>
        <w:tc>
          <w:tcPr>
            <w:tcW w:w="562" w:type="pct"/>
            <w:noWrap/>
            <w:hideMark/>
          </w:tcPr>
          <w:p w14:paraId="371D21DA" w14:textId="77777777" w:rsidR="00462D1A" w:rsidRPr="00162C8B" w:rsidRDefault="00462D1A">
            <w:pPr>
              <w:rPr>
                <w:rFonts w:eastAsiaTheme="minorEastAsia" w:cs="Times New Roman"/>
                <w:sz w:val="20"/>
              </w:rPr>
            </w:pPr>
            <w:r w:rsidRPr="00162C8B">
              <w:rPr>
                <w:rFonts w:eastAsiaTheme="minorEastAsia" w:cs="Times New Roman"/>
                <w:sz w:val="20"/>
              </w:rPr>
              <w:t>518</w:t>
            </w:r>
          </w:p>
        </w:tc>
        <w:tc>
          <w:tcPr>
            <w:tcW w:w="700" w:type="pct"/>
            <w:noWrap/>
            <w:hideMark/>
          </w:tcPr>
          <w:p w14:paraId="73A866AF" w14:textId="77777777" w:rsidR="00462D1A" w:rsidRPr="00162C8B" w:rsidRDefault="00462D1A">
            <w:pPr>
              <w:rPr>
                <w:rFonts w:eastAsiaTheme="minorEastAsia" w:cs="Times New Roman"/>
                <w:sz w:val="20"/>
              </w:rPr>
            </w:pPr>
            <w:r w:rsidRPr="00162C8B">
              <w:rPr>
                <w:rFonts w:eastAsiaTheme="minorEastAsia" w:cs="Times New Roman"/>
                <w:sz w:val="20"/>
              </w:rPr>
              <w:t>42231</w:t>
            </w:r>
          </w:p>
        </w:tc>
        <w:tc>
          <w:tcPr>
            <w:tcW w:w="866" w:type="pct"/>
            <w:noWrap/>
            <w:hideMark/>
          </w:tcPr>
          <w:p w14:paraId="1E783426" w14:textId="77777777" w:rsidR="00462D1A" w:rsidRPr="00162C8B" w:rsidRDefault="00462D1A">
            <w:pPr>
              <w:rPr>
                <w:rFonts w:eastAsiaTheme="minorEastAsia" w:cs="Times New Roman"/>
                <w:sz w:val="20"/>
              </w:rPr>
            </w:pPr>
            <w:r w:rsidRPr="00162C8B">
              <w:rPr>
                <w:rFonts w:eastAsiaTheme="minorEastAsia" w:cs="Times New Roman"/>
                <w:sz w:val="20"/>
              </w:rPr>
              <w:t>14594</w:t>
            </w:r>
          </w:p>
        </w:tc>
      </w:tr>
      <w:tr w:rsidR="00462D1A" w:rsidRPr="00162C8B" w14:paraId="0403EEE1" w14:textId="77777777" w:rsidTr="008321D4">
        <w:trPr>
          <w:trHeight w:val="300"/>
          <w:jc w:val="center"/>
        </w:trPr>
        <w:tc>
          <w:tcPr>
            <w:tcW w:w="896" w:type="pct"/>
            <w:noWrap/>
            <w:hideMark/>
          </w:tcPr>
          <w:p w14:paraId="23AE53A4" w14:textId="77777777" w:rsidR="00462D1A" w:rsidRPr="00162C8B" w:rsidRDefault="00462D1A">
            <w:pPr>
              <w:rPr>
                <w:rFonts w:eastAsiaTheme="minorEastAsia" w:cs="Times New Roman"/>
                <w:sz w:val="20"/>
              </w:rPr>
            </w:pPr>
            <w:r w:rsidRPr="00162C8B">
              <w:rPr>
                <w:rFonts w:eastAsiaTheme="minorEastAsia" w:cs="Times New Roman"/>
                <w:sz w:val="20"/>
              </w:rPr>
              <w:t>5</w:t>
            </w:r>
          </w:p>
        </w:tc>
        <w:tc>
          <w:tcPr>
            <w:tcW w:w="1098" w:type="pct"/>
            <w:noWrap/>
            <w:hideMark/>
          </w:tcPr>
          <w:p w14:paraId="71CB6F40" w14:textId="77777777" w:rsidR="00462D1A" w:rsidRPr="00162C8B" w:rsidRDefault="00462D1A">
            <w:pPr>
              <w:rPr>
                <w:rFonts w:eastAsiaTheme="minorEastAsia" w:cs="Times New Roman"/>
                <w:sz w:val="20"/>
              </w:rPr>
            </w:pPr>
            <w:r w:rsidRPr="00162C8B">
              <w:rPr>
                <w:rFonts w:eastAsiaTheme="minorEastAsia" w:cs="Times New Roman"/>
                <w:sz w:val="20"/>
              </w:rPr>
              <w:t>0.00004</w:t>
            </w:r>
          </w:p>
        </w:tc>
        <w:tc>
          <w:tcPr>
            <w:tcW w:w="878" w:type="pct"/>
            <w:noWrap/>
            <w:hideMark/>
          </w:tcPr>
          <w:p w14:paraId="2477DEB1" w14:textId="77777777" w:rsidR="00462D1A" w:rsidRPr="00162C8B" w:rsidRDefault="00462D1A">
            <w:pPr>
              <w:rPr>
                <w:rFonts w:eastAsiaTheme="minorEastAsia" w:cs="Times New Roman"/>
                <w:sz w:val="20"/>
              </w:rPr>
            </w:pPr>
            <w:r w:rsidRPr="00162C8B">
              <w:rPr>
                <w:rFonts w:eastAsiaTheme="minorEastAsia" w:cs="Times New Roman"/>
                <w:sz w:val="20"/>
              </w:rPr>
              <w:t>0.01741</w:t>
            </w:r>
          </w:p>
        </w:tc>
        <w:tc>
          <w:tcPr>
            <w:tcW w:w="562" w:type="pct"/>
            <w:noWrap/>
            <w:hideMark/>
          </w:tcPr>
          <w:p w14:paraId="25A6EA45" w14:textId="77777777" w:rsidR="00462D1A" w:rsidRPr="00162C8B" w:rsidRDefault="00462D1A">
            <w:pPr>
              <w:rPr>
                <w:rFonts w:eastAsiaTheme="minorEastAsia" w:cs="Times New Roman"/>
                <w:sz w:val="20"/>
              </w:rPr>
            </w:pPr>
            <w:r w:rsidRPr="00162C8B">
              <w:rPr>
                <w:rFonts w:eastAsiaTheme="minorEastAsia" w:cs="Times New Roman"/>
                <w:sz w:val="20"/>
              </w:rPr>
              <w:t>207</w:t>
            </w:r>
          </w:p>
        </w:tc>
        <w:tc>
          <w:tcPr>
            <w:tcW w:w="700" w:type="pct"/>
            <w:noWrap/>
            <w:hideMark/>
          </w:tcPr>
          <w:p w14:paraId="0F7614DD" w14:textId="77777777" w:rsidR="00462D1A" w:rsidRPr="00162C8B" w:rsidRDefault="00462D1A">
            <w:pPr>
              <w:rPr>
                <w:rFonts w:eastAsiaTheme="minorEastAsia" w:cs="Times New Roman"/>
                <w:sz w:val="20"/>
              </w:rPr>
            </w:pPr>
            <w:r w:rsidRPr="00162C8B">
              <w:rPr>
                <w:rFonts w:eastAsiaTheme="minorEastAsia" w:cs="Times New Roman"/>
                <w:sz w:val="20"/>
              </w:rPr>
              <w:t>16891</w:t>
            </w:r>
          </w:p>
        </w:tc>
        <w:tc>
          <w:tcPr>
            <w:tcW w:w="866" w:type="pct"/>
            <w:noWrap/>
            <w:hideMark/>
          </w:tcPr>
          <w:p w14:paraId="400B13D0" w14:textId="77777777" w:rsidR="00462D1A" w:rsidRPr="00162C8B" w:rsidRDefault="00462D1A">
            <w:pPr>
              <w:rPr>
                <w:rFonts w:eastAsiaTheme="minorEastAsia" w:cs="Times New Roman"/>
                <w:sz w:val="20"/>
              </w:rPr>
            </w:pPr>
            <w:r w:rsidRPr="00162C8B">
              <w:rPr>
                <w:rFonts w:eastAsiaTheme="minorEastAsia" w:cs="Times New Roman"/>
                <w:sz w:val="20"/>
              </w:rPr>
              <w:t>5837</w:t>
            </w:r>
          </w:p>
        </w:tc>
      </w:tr>
      <w:tr w:rsidR="00462D1A" w:rsidRPr="00162C8B" w14:paraId="4707F585" w14:textId="77777777" w:rsidTr="008321D4">
        <w:trPr>
          <w:trHeight w:val="300"/>
          <w:jc w:val="center"/>
        </w:trPr>
        <w:tc>
          <w:tcPr>
            <w:tcW w:w="896" w:type="pct"/>
            <w:noWrap/>
            <w:hideMark/>
          </w:tcPr>
          <w:p w14:paraId="25EFD8D3" w14:textId="77777777" w:rsidR="00462D1A" w:rsidRPr="00162C8B" w:rsidRDefault="00462D1A">
            <w:pPr>
              <w:rPr>
                <w:rFonts w:eastAsiaTheme="minorEastAsia" w:cs="Times New Roman"/>
                <w:sz w:val="20"/>
              </w:rPr>
            </w:pPr>
            <w:r w:rsidRPr="00162C8B">
              <w:rPr>
                <w:rFonts w:eastAsiaTheme="minorEastAsia" w:cs="Times New Roman"/>
                <w:sz w:val="20"/>
              </w:rPr>
              <w:t>6</w:t>
            </w:r>
          </w:p>
        </w:tc>
        <w:tc>
          <w:tcPr>
            <w:tcW w:w="1098" w:type="pct"/>
            <w:noWrap/>
            <w:hideMark/>
          </w:tcPr>
          <w:p w14:paraId="7D5DDB22"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14ACA84E" w14:textId="77777777" w:rsidR="00462D1A" w:rsidRPr="00162C8B" w:rsidRDefault="00462D1A">
            <w:pPr>
              <w:rPr>
                <w:rFonts w:eastAsiaTheme="minorEastAsia" w:cs="Times New Roman"/>
                <w:sz w:val="20"/>
              </w:rPr>
            </w:pPr>
            <w:r w:rsidRPr="00162C8B">
              <w:rPr>
                <w:rFonts w:eastAsiaTheme="minorEastAsia" w:cs="Times New Roman"/>
                <w:sz w:val="20"/>
              </w:rPr>
              <w:t>0.01421</w:t>
            </w:r>
          </w:p>
        </w:tc>
        <w:tc>
          <w:tcPr>
            <w:tcW w:w="562" w:type="pct"/>
            <w:noWrap/>
            <w:hideMark/>
          </w:tcPr>
          <w:p w14:paraId="3EC1830A" w14:textId="77777777" w:rsidR="00462D1A" w:rsidRPr="00162C8B" w:rsidRDefault="00462D1A">
            <w:pPr>
              <w:rPr>
                <w:rFonts w:eastAsiaTheme="minorEastAsia" w:cs="Times New Roman"/>
                <w:sz w:val="20"/>
              </w:rPr>
            </w:pPr>
            <w:r w:rsidRPr="00162C8B">
              <w:rPr>
                <w:rFonts w:eastAsiaTheme="minorEastAsia" w:cs="Times New Roman"/>
                <w:sz w:val="20"/>
              </w:rPr>
              <w:t>169</w:t>
            </w:r>
          </w:p>
        </w:tc>
        <w:tc>
          <w:tcPr>
            <w:tcW w:w="700" w:type="pct"/>
            <w:noWrap/>
            <w:hideMark/>
          </w:tcPr>
          <w:p w14:paraId="20CCF425" w14:textId="77777777" w:rsidR="00462D1A" w:rsidRPr="00162C8B" w:rsidRDefault="00462D1A">
            <w:pPr>
              <w:rPr>
                <w:rFonts w:eastAsiaTheme="minorEastAsia" w:cs="Times New Roman"/>
                <w:sz w:val="20"/>
              </w:rPr>
            </w:pPr>
            <w:r w:rsidRPr="00162C8B">
              <w:rPr>
                <w:rFonts w:eastAsiaTheme="minorEastAsia" w:cs="Times New Roman"/>
                <w:sz w:val="20"/>
              </w:rPr>
              <w:t>4764</w:t>
            </w:r>
          </w:p>
        </w:tc>
        <w:tc>
          <w:tcPr>
            <w:tcW w:w="866" w:type="pct"/>
            <w:noWrap/>
            <w:hideMark/>
          </w:tcPr>
          <w:p w14:paraId="71BEFD4A" w14:textId="77777777" w:rsidR="00462D1A" w:rsidRPr="00162C8B" w:rsidRDefault="00462D1A">
            <w:pPr>
              <w:rPr>
                <w:rFonts w:eastAsiaTheme="minorEastAsia" w:cs="Times New Roman"/>
                <w:sz w:val="20"/>
              </w:rPr>
            </w:pPr>
            <w:r w:rsidRPr="00162C8B">
              <w:rPr>
                <w:rFonts w:eastAsiaTheme="minorEastAsia" w:cs="Times New Roman"/>
                <w:sz w:val="20"/>
              </w:rPr>
              <w:t>4764</w:t>
            </w:r>
          </w:p>
        </w:tc>
      </w:tr>
      <w:tr w:rsidR="00462D1A" w:rsidRPr="00162C8B" w14:paraId="55263B5C" w14:textId="77777777" w:rsidTr="008321D4">
        <w:trPr>
          <w:trHeight w:val="300"/>
          <w:jc w:val="center"/>
        </w:trPr>
        <w:tc>
          <w:tcPr>
            <w:tcW w:w="896" w:type="pct"/>
            <w:noWrap/>
            <w:hideMark/>
          </w:tcPr>
          <w:p w14:paraId="1762D00D" w14:textId="77777777" w:rsidR="00462D1A" w:rsidRPr="00162C8B" w:rsidRDefault="00462D1A">
            <w:pPr>
              <w:rPr>
                <w:rFonts w:eastAsiaTheme="minorEastAsia" w:cs="Times New Roman"/>
                <w:sz w:val="20"/>
              </w:rPr>
            </w:pPr>
            <w:r w:rsidRPr="00162C8B">
              <w:rPr>
                <w:rFonts w:eastAsiaTheme="minorEastAsia" w:cs="Times New Roman"/>
                <w:sz w:val="20"/>
              </w:rPr>
              <w:t>7</w:t>
            </w:r>
          </w:p>
        </w:tc>
        <w:tc>
          <w:tcPr>
            <w:tcW w:w="1098" w:type="pct"/>
            <w:noWrap/>
            <w:hideMark/>
          </w:tcPr>
          <w:p w14:paraId="44D4494E"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1F0D1339"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53A73C09"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51B7064D"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75799A6D"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0D33C6ED" w14:textId="77777777" w:rsidTr="008321D4">
        <w:trPr>
          <w:trHeight w:val="300"/>
          <w:jc w:val="center"/>
        </w:trPr>
        <w:tc>
          <w:tcPr>
            <w:tcW w:w="896" w:type="pct"/>
            <w:noWrap/>
            <w:hideMark/>
          </w:tcPr>
          <w:p w14:paraId="36C02AB0" w14:textId="77777777" w:rsidR="00462D1A" w:rsidRPr="00162C8B" w:rsidRDefault="00462D1A">
            <w:pPr>
              <w:rPr>
                <w:rFonts w:eastAsiaTheme="minorEastAsia" w:cs="Times New Roman"/>
                <w:sz w:val="20"/>
              </w:rPr>
            </w:pPr>
            <w:r w:rsidRPr="00162C8B">
              <w:rPr>
                <w:rFonts w:eastAsiaTheme="minorEastAsia" w:cs="Times New Roman"/>
                <w:sz w:val="20"/>
              </w:rPr>
              <w:t>8</w:t>
            </w:r>
          </w:p>
        </w:tc>
        <w:tc>
          <w:tcPr>
            <w:tcW w:w="1098" w:type="pct"/>
            <w:noWrap/>
            <w:hideMark/>
          </w:tcPr>
          <w:p w14:paraId="05327BDB"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7CC632D5" w14:textId="77777777" w:rsidR="00462D1A" w:rsidRPr="00162C8B" w:rsidRDefault="00462D1A">
            <w:pPr>
              <w:rPr>
                <w:rFonts w:eastAsiaTheme="minorEastAsia" w:cs="Times New Roman"/>
                <w:sz w:val="20"/>
              </w:rPr>
            </w:pPr>
            <w:r w:rsidRPr="00162C8B">
              <w:rPr>
                <w:rFonts w:eastAsiaTheme="minorEastAsia" w:cs="Times New Roman"/>
                <w:sz w:val="20"/>
              </w:rPr>
              <w:t>0.00406</w:t>
            </w:r>
          </w:p>
        </w:tc>
        <w:tc>
          <w:tcPr>
            <w:tcW w:w="562" w:type="pct"/>
            <w:noWrap/>
            <w:hideMark/>
          </w:tcPr>
          <w:p w14:paraId="5A991102" w14:textId="77777777" w:rsidR="00462D1A" w:rsidRPr="00162C8B" w:rsidRDefault="00462D1A">
            <w:pPr>
              <w:rPr>
                <w:rFonts w:eastAsiaTheme="minorEastAsia" w:cs="Times New Roman"/>
                <w:sz w:val="20"/>
              </w:rPr>
            </w:pPr>
            <w:r w:rsidRPr="00162C8B">
              <w:rPr>
                <w:rFonts w:eastAsiaTheme="minorEastAsia" w:cs="Times New Roman"/>
                <w:sz w:val="20"/>
              </w:rPr>
              <w:t>48</w:t>
            </w:r>
          </w:p>
        </w:tc>
        <w:tc>
          <w:tcPr>
            <w:tcW w:w="700" w:type="pct"/>
            <w:noWrap/>
            <w:hideMark/>
          </w:tcPr>
          <w:p w14:paraId="3D2E6ED7" w14:textId="77777777" w:rsidR="00462D1A" w:rsidRPr="00162C8B" w:rsidRDefault="00462D1A">
            <w:pPr>
              <w:rPr>
                <w:rFonts w:eastAsiaTheme="minorEastAsia" w:cs="Times New Roman"/>
                <w:sz w:val="20"/>
              </w:rPr>
            </w:pPr>
            <w:r w:rsidRPr="00162C8B">
              <w:rPr>
                <w:rFonts w:eastAsiaTheme="minorEastAsia" w:cs="Times New Roman"/>
                <w:sz w:val="20"/>
              </w:rPr>
              <w:t>1360</w:t>
            </w:r>
          </w:p>
        </w:tc>
        <w:tc>
          <w:tcPr>
            <w:tcW w:w="866" w:type="pct"/>
            <w:noWrap/>
            <w:hideMark/>
          </w:tcPr>
          <w:p w14:paraId="395F0446" w14:textId="77777777" w:rsidR="00462D1A" w:rsidRPr="00162C8B" w:rsidRDefault="00462D1A">
            <w:pPr>
              <w:rPr>
                <w:rFonts w:eastAsiaTheme="minorEastAsia" w:cs="Times New Roman"/>
                <w:sz w:val="20"/>
              </w:rPr>
            </w:pPr>
            <w:r w:rsidRPr="00162C8B">
              <w:rPr>
                <w:rFonts w:eastAsiaTheme="minorEastAsia" w:cs="Times New Roman"/>
                <w:sz w:val="20"/>
              </w:rPr>
              <w:t>1360</w:t>
            </w:r>
          </w:p>
        </w:tc>
      </w:tr>
      <w:tr w:rsidR="00462D1A" w:rsidRPr="00162C8B" w14:paraId="1F7597EF" w14:textId="77777777" w:rsidTr="008321D4">
        <w:trPr>
          <w:trHeight w:val="300"/>
          <w:jc w:val="center"/>
        </w:trPr>
        <w:tc>
          <w:tcPr>
            <w:tcW w:w="896" w:type="pct"/>
            <w:noWrap/>
            <w:hideMark/>
          </w:tcPr>
          <w:p w14:paraId="16632F3E" w14:textId="77777777" w:rsidR="00462D1A" w:rsidRPr="00162C8B" w:rsidRDefault="00462D1A">
            <w:pPr>
              <w:rPr>
                <w:rFonts w:eastAsiaTheme="minorEastAsia" w:cs="Times New Roman"/>
                <w:sz w:val="20"/>
              </w:rPr>
            </w:pPr>
            <w:r w:rsidRPr="00162C8B">
              <w:rPr>
                <w:rFonts w:eastAsiaTheme="minorEastAsia" w:cs="Times New Roman"/>
                <w:sz w:val="20"/>
              </w:rPr>
              <w:t>9</w:t>
            </w:r>
          </w:p>
        </w:tc>
        <w:tc>
          <w:tcPr>
            <w:tcW w:w="1098" w:type="pct"/>
            <w:noWrap/>
            <w:hideMark/>
          </w:tcPr>
          <w:p w14:paraId="76181963"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1592F031" w14:textId="77777777" w:rsidR="00462D1A" w:rsidRPr="00162C8B" w:rsidRDefault="00462D1A">
            <w:pPr>
              <w:rPr>
                <w:rFonts w:eastAsiaTheme="minorEastAsia" w:cs="Times New Roman"/>
                <w:sz w:val="20"/>
              </w:rPr>
            </w:pPr>
            <w:r w:rsidRPr="00162C8B">
              <w:rPr>
                <w:rFonts w:eastAsiaTheme="minorEastAsia" w:cs="Times New Roman"/>
                <w:sz w:val="20"/>
              </w:rPr>
              <w:t>0.01750</w:t>
            </w:r>
          </w:p>
        </w:tc>
        <w:tc>
          <w:tcPr>
            <w:tcW w:w="562" w:type="pct"/>
            <w:noWrap/>
            <w:hideMark/>
          </w:tcPr>
          <w:p w14:paraId="411539C7" w14:textId="77777777" w:rsidR="00462D1A" w:rsidRPr="00162C8B" w:rsidRDefault="00462D1A">
            <w:pPr>
              <w:rPr>
                <w:rFonts w:eastAsiaTheme="minorEastAsia" w:cs="Times New Roman"/>
                <w:sz w:val="20"/>
              </w:rPr>
            </w:pPr>
            <w:r w:rsidRPr="00162C8B">
              <w:rPr>
                <w:rFonts w:eastAsiaTheme="minorEastAsia" w:cs="Times New Roman"/>
                <w:sz w:val="20"/>
              </w:rPr>
              <w:t>208</w:t>
            </w:r>
          </w:p>
        </w:tc>
        <w:tc>
          <w:tcPr>
            <w:tcW w:w="700" w:type="pct"/>
            <w:noWrap/>
            <w:hideMark/>
          </w:tcPr>
          <w:p w14:paraId="6656670D" w14:textId="77777777" w:rsidR="00462D1A" w:rsidRPr="00162C8B" w:rsidRDefault="00462D1A">
            <w:pPr>
              <w:rPr>
                <w:rFonts w:eastAsiaTheme="minorEastAsia" w:cs="Times New Roman"/>
                <w:sz w:val="20"/>
              </w:rPr>
            </w:pPr>
            <w:r w:rsidRPr="00162C8B">
              <w:rPr>
                <w:rFonts w:eastAsiaTheme="minorEastAsia" w:cs="Times New Roman"/>
                <w:sz w:val="20"/>
              </w:rPr>
              <w:t>5866</w:t>
            </w:r>
          </w:p>
        </w:tc>
        <w:tc>
          <w:tcPr>
            <w:tcW w:w="866" w:type="pct"/>
            <w:noWrap/>
            <w:hideMark/>
          </w:tcPr>
          <w:p w14:paraId="1BBC3CCF" w14:textId="77777777" w:rsidR="00462D1A" w:rsidRPr="00162C8B" w:rsidRDefault="00462D1A">
            <w:pPr>
              <w:rPr>
                <w:rFonts w:eastAsiaTheme="minorEastAsia" w:cs="Times New Roman"/>
                <w:sz w:val="20"/>
              </w:rPr>
            </w:pPr>
            <w:r w:rsidRPr="00162C8B">
              <w:rPr>
                <w:rFonts w:eastAsiaTheme="minorEastAsia" w:cs="Times New Roman"/>
                <w:sz w:val="20"/>
              </w:rPr>
              <w:t>5866</w:t>
            </w:r>
          </w:p>
        </w:tc>
      </w:tr>
      <w:tr w:rsidR="00462D1A" w:rsidRPr="00162C8B" w14:paraId="2603BA93" w14:textId="77777777" w:rsidTr="008321D4">
        <w:trPr>
          <w:trHeight w:val="300"/>
          <w:jc w:val="center"/>
        </w:trPr>
        <w:tc>
          <w:tcPr>
            <w:tcW w:w="896" w:type="pct"/>
            <w:noWrap/>
            <w:hideMark/>
          </w:tcPr>
          <w:p w14:paraId="7D527148" w14:textId="77777777" w:rsidR="00462D1A" w:rsidRPr="00162C8B" w:rsidRDefault="00462D1A">
            <w:pPr>
              <w:rPr>
                <w:rFonts w:eastAsiaTheme="minorEastAsia" w:cs="Times New Roman"/>
                <w:sz w:val="20"/>
              </w:rPr>
            </w:pPr>
            <w:r w:rsidRPr="00162C8B">
              <w:rPr>
                <w:rFonts w:eastAsiaTheme="minorEastAsia" w:cs="Times New Roman"/>
                <w:sz w:val="20"/>
              </w:rPr>
              <w:t>10</w:t>
            </w:r>
          </w:p>
        </w:tc>
        <w:tc>
          <w:tcPr>
            <w:tcW w:w="1098" w:type="pct"/>
            <w:noWrap/>
            <w:hideMark/>
          </w:tcPr>
          <w:p w14:paraId="5ED0BF9B"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09537F3E" w14:textId="77777777" w:rsidR="00462D1A" w:rsidRPr="00162C8B" w:rsidRDefault="00462D1A">
            <w:pPr>
              <w:rPr>
                <w:rFonts w:eastAsiaTheme="minorEastAsia" w:cs="Times New Roman"/>
                <w:sz w:val="20"/>
              </w:rPr>
            </w:pPr>
            <w:r w:rsidRPr="00162C8B">
              <w:rPr>
                <w:rFonts w:eastAsiaTheme="minorEastAsia" w:cs="Times New Roman"/>
                <w:sz w:val="20"/>
              </w:rPr>
              <w:t>0.00081</w:t>
            </w:r>
          </w:p>
        </w:tc>
        <w:tc>
          <w:tcPr>
            <w:tcW w:w="562" w:type="pct"/>
            <w:noWrap/>
            <w:hideMark/>
          </w:tcPr>
          <w:p w14:paraId="63453082" w14:textId="77777777" w:rsidR="00462D1A" w:rsidRPr="00162C8B" w:rsidRDefault="00462D1A">
            <w:pPr>
              <w:rPr>
                <w:rFonts w:eastAsiaTheme="minorEastAsia" w:cs="Times New Roman"/>
                <w:sz w:val="20"/>
              </w:rPr>
            </w:pPr>
            <w:r w:rsidRPr="00162C8B">
              <w:rPr>
                <w:rFonts w:eastAsiaTheme="minorEastAsia" w:cs="Times New Roman"/>
                <w:sz w:val="20"/>
              </w:rPr>
              <w:t>10</w:t>
            </w:r>
          </w:p>
        </w:tc>
        <w:tc>
          <w:tcPr>
            <w:tcW w:w="700" w:type="pct"/>
            <w:noWrap/>
            <w:hideMark/>
          </w:tcPr>
          <w:p w14:paraId="7062D3E6" w14:textId="77777777" w:rsidR="00462D1A" w:rsidRPr="00162C8B" w:rsidRDefault="00462D1A">
            <w:pPr>
              <w:rPr>
                <w:rFonts w:eastAsiaTheme="minorEastAsia" w:cs="Times New Roman"/>
                <w:sz w:val="20"/>
              </w:rPr>
            </w:pPr>
            <w:r w:rsidRPr="00162C8B">
              <w:rPr>
                <w:rFonts w:eastAsiaTheme="minorEastAsia" w:cs="Times New Roman"/>
                <w:sz w:val="20"/>
              </w:rPr>
              <w:t>272</w:t>
            </w:r>
          </w:p>
        </w:tc>
        <w:tc>
          <w:tcPr>
            <w:tcW w:w="866" w:type="pct"/>
            <w:noWrap/>
            <w:hideMark/>
          </w:tcPr>
          <w:p w14:paraId="1A68153E" w14:textId="77777777" w:rsidR="00462D1A" w:rsidRPr="00162C8B" w:rsidRDefault="00462D1A">
            <w:pPr>
              <w:rPr>
                <w:rFonts w:eastAsiaTheme="minorEastAsia" w:cs="Times New Roman"/>
                <w:sz w:val="20"/>
              </w:rPr>
            </w:pPr>
            <w:r w:rsidRPr="00162C8B">
              <w:rPr>
                <w:rFonts w:eastAsiaTheme="minorEastAsia" w:cs="Times New Roman"/>
                <w:sz w:val="20"/>
              </w:rPr>
              <w:t>272</w:t>
            </w:r>
          </w:p>
        </w:tc>
      </w:tr>
      <w:tr w:rsidR="00462D1A" w:rsidRPr="00162C8B" w14:paraId="22AF21A9" w14:textId="77777777" w:rsidTr="008321D4">
        <w:trPr>
          <w:trHeight w:val="300"/>
          <w:jc w:val="center"/>
        </w:trPr>
        <w:tc>
          <w:tcPr>
            <w:tcW w:w="896" w:type="pct"/>
            <w:noWrap/>
            <w:hideMark/>
          </w:tcPr>
          <w:p w14:paraId="78196514" w14:textId="77777777" w:rsidR="00462D1A" w:rsidRPr="00162C8B" w:rsidRDefault="00462D1A">
            <w:pPr>
              <w:rPr>
                <w:rFonts w:eastAsiaTheme="minorEastAsia" w:cs="Times New Roman"/>
                <w:sz w:val="20"/>
              </w:rPr>
            </w:pPr>
            <w:r w:rsidRPr="00162C8B">
              <w:rPr>
                <w:rFonts w:eastAsiaTheme="minorEastAsia" w:cs="Times New Roman"/>
                <w:sz w:val="20"/>
              </w:rPr>
              <w:t>11</w:t>
            </w:r>
          </w:p>
        </w:tc>
        <w:tc>
          <w:tcPr>
            <w:tcW w:w="1098" w:type="pct"/>
            <w:noWrap/>
            <w:hideMark/>
          </w:tcPr>
          <w:p w14:paraId="01479BA4"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332AA14B"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057A955D"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4AC0CAF7"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6137546F"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12B9F75A" w14:textId="77777777" w:rsidTr="008321D4">
        <w:trPr>
          <w:trHeight w:val="300"/>
          <w:jc w:val="center"/>
        </w:trPr>
        <w:tc>
          <w:tcPr>
            <w:tcW w:w="896" w:type="pct"/>
            <w:noWrap/>
            <w:hideMark/>
          </w:tcPr>
          <w:p w14:paraId="33AB031F" w14:textId="77777777" w:rsidR="00462D1A" w:rsidRPr="00162C8B" w:rsidRDefault="00462D1A">
            <w:pPr>
              <w:rPr>
                <w:rFonts w:eastAsiaTheme="minorEastAsia" w:cs="Times New Roman"/>
                <w:sz w:val="20"/>
              </w:rPr>
            </w:pPr>
            <w:r w:rsidRPr="00162C8B">
              <w:rPr>
                <w:rFonts w:eastAsiaTheme="minorEastAsia" w:cs="Times New Roman"/>
                <w:sz w:val="20"/>
              </w:rPr>
              <w:t>12</w:t>
            </w:r>
          </w:p>
        </w:tc>
        <w:tc>
          <w:tcPr>
            <w:tcW w:w="1098" w:type="pct"/>
            <w:noWrap/>
            <w:hideMark/>
          </w:tcPr>
          <w:p w14:paraId="42A394FA"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1897170F"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775C64ED"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2E98C711"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3619B177"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2EA408FA" w14:textId="77777777" w:rsidTr="008321D4">
        <w:trPr>
          <w:trHeight w:val="300"/>
          <w:jc w:val="center"/>
        </w:trPr>
        <w:tc>
          <w:tcPr>
            <w:tcW w:w="896" w:type="pct"/>
            <w:noWrap/>
            <w:hideMark/>
          </w:tcPr>
          <w:p w14:paraId="0352F85D" w14:textId="77777777" w:rsidR="00462D1A" w:rsidRPr="00162C8B" w:rsidRDefault="00462D1A">
            <w:pPr>
              <w:rPr>
                <w:rFonts w:eastAsiaTheme="minorEastAsia" w:cs="Times New Roman"/>
                <w:sz w:val="20"/>
              </w:rPr>
            </w:pPr>
            <w:r w:rsidRPr="00162C8B">
              <w:rPr>
                <w:rFonts w:eastAsiaTheme="minorEastAsia" w:cs="Times New Roman"/>
                <w:sz w:val="20"/>
              </w:rPr>
              <w:t>13</w:t>
            </w:r>
          </w:p>
        </w:tc>
        <w:tc>
          <w:tcPr>
            <w:tcW w:w="1098" w:type="pct"/>
            <w:noWrap/>
            <w:hideMark/>
          </w:tcPr>
          <w:p w14:paraId="210EB1E6"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4BCB7B2E" w14:textId="77777777" w:rsidR="00462D1A" w:rsidRPr="00162C8B" w:rsidRDefault="00462D1A">
            <w:pPr>
              <w:rPr>
                <w:rFonts w:eastAsiaTheme="minorEastAsia" w:cs="Times New Roman"/>
                <w:sz w:val="20"/>
              </w:rPr>
            </w:pPr>
            <w:r w:rsidRPr="00162C8B">
              <w:rPr>
                <w:rFonts w:eastAsiaTheme="minorEastAsia" w:cs="Times New Roman"/>
                <w:sz w:val="20"/>
              </w:rPr>
              <w:t>0.00244</w:t>
            </w:r>
          </w:p>
        </w:tc>
        <w:tc>
          <w:tcPr>
            <w:tcW w:w="562" w:type="pct"/>
            <w:noWrap/>
            <w:hideMark/>
          </w:tcPr>
          <w:p w14:paraId="58416E26" w14:textId="77777777" w:rsidR="00462D1A" w:rsidRPr="00162C8B" w:rsidRDefault="00462D1A">
            <w:pPr>
              <w:rPr>
                <w:rFonts w:eastAsiaTheme="minorEastAsia" w:cs="Times New Roman"/>
                <w:sz w:val="20"/>
              </w:rPr>
            </w:pPr>
            <w:r w:rsidRPr="00162C8B">
              <w:rPr>
                <w:rFonts w:eastAsiaTheme="minorEastAsia" w:cs="Times New Roman"/>
                <w:sz w:val="20"/>
              </w:rPr>
              <w:t>29</w:t>
            </w:r>
          </w:p>
        </w:tc>
        <w:tc>
          <w:tcPr>
            <w:tcW w:w="700" w:type="pct"/>
            <w:noWrap/>
            <w:hideMark/>
          </w:tcPr>
          <w:p w14:paraId="612B8ADC" w14:textId="77777777" w:rsidR="00462D1A" w:rsidRPr="00162C8B" w:rsidRDefault="00462D1A">
            <w:pPr>
              <w:rPr>
                <w:rFonts w:eastAsiaTheme="minorEastAsia" w:cs="Times New Roman"/>
                <w:sz w:val="20"/>
              </w:rPr>
            </w:pPr>
            <w:r w:rsidRPr="00162C8B">
              <w:rPr>
                <w:rFonts w:eastAsiaTheme="minorEastAsia" w:cs="Times New Roman"/>
                <w:sz w:val="20"/>
              </w:rPr>
              <w:t>818</w:t>
            </w:r>
          </w:p>
        </w:tc>
        <w:tc>
          <w:tcPr>
            <w:tcW w:w="866" w:type="pct"/>
            <w:noWrap/>
            <w:hideMark/>
          </w:tcPr>
          <w:p w14:paraId="5E7AF8B4" w14:textId="77777777" w:rsidR="00462D1A" w:rsidRPr="00162C8B" w:rsidRDefault="00462D1A">
            <w:pPr>
              <w:rPr>
                <w:rFonts w:eastAsiaTheme="minorEastAsia" w:cs="Times New Roman"/>
                <w:sz w:val="20"/>
              </w:rPr>
            </w:pPr>
            <w:r w:rsidRPr="00162C8B">
              <w:rPr>
                <w:rFonts w:eastAsiaTheme="minorEastAsia" w:cs="Times New Roman"/>
                <w:sz w:val="20"/>
              </w:rPr>
              <w:t>818</w:t>
            </w:r>
          </w:p>
        </w:tc>
      </w:tr>
      <w:tr w:rsidR="00462D1A" w:rsidRPr="00162C8B" w14:paraId="3ACBB897" w14:textId="77777777" w:rsidTr="008321D4">
        <w:trPr>
          <w:trHeight w:val="300"/>
          <w:jc w:val="center"/>
        </w:trPr>
        <w:tc>
          <w:tcPr>
            <w:tcW w:w="896" w:type="pct"/>
            <w:noWrap/>
            <w:hideMark/>
          </w:tcPr>
          <w:p w14:paraId="65F934C3" w14:textId="77777777" w:rsidR="00462D1A" w:rsidRPr="00162C8B" w:rsidRDefault="00462D1A">
            <w:pPr>
              <w:rPr>
                <w:rFonts w:eastAsiaTheme="minorEastAsia" w:cs="Times New Roman"/>
                <w:sz w:val="20"/>
              </w:rPr>
            </w:pPr>
            <w:r w:rsidRPr="00162C8B">
              <w:rPr>
                <w:rFonts w:eastAsiaTheme="minorEastAsia" w:cs="Times New Roman"/>
                <w:sz w:val="20"/>
              </w:rPr>
              <w:t>14</w:t>
            </w:r>
          </w:p>
        </w:tc>
        <w:tc>
          <w:tcPr>
            <w:tcW w:w="1098" w:type="pct"/>
            <w:noWrap/>
            <w:hideMark/>
          </w:tcPr>
          <w:p w14:paraId="246A03CB"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12204C41" w14:textId="77777777" w:rsidR="00462D1A" w:rsidRPr="00162C8B" w:rsidRDefault="00462D1A">
            <w:pPr>
              <w:rPr>
                <w:rFonts w:eastAsiaTheme="minorEastAsia" w:cs="Times New Roman"/>
                <w:sz w:val="20"/>
              </w:rPr>
            </w:pPr>
            <w:r w:rsidRPr="00162C8B">
              <w:rPr>
                <w:rFonts w:eastAsiaTheme="minorEastAsia" w:cs="Times New Roman"/>
                <w:sz w:val="20"/>
              </w:rPr>
              <w:t>0.01967</w:t>
            </w:r>
          </w:p>
        </w:tc>
        <w:tc>
          <w:tcPr>
            <w:tcW w:w="562" w:type="pct"/>
            <w:noWrap/>
            <w:hideMark/>
          </w:tcPr>
          <w:p w14:paraId="7C1A145B" w14:textId="77777777" w:rsidR="00462D1A" w:rsidRPr="00162C8B" w:rsidRDefault="00462D1A">
            <w:pPr>
              <w:rPr>
                <w:rFonts w:eastAsiaTheme="minorEastAsia" w:cs="Times New Roman"/>
                <w:sz w:val="20"/>
              </w:rPr>
            </w:pPr>
            <w:r w:rsidRPr="00162C8B">
              <w:rPr>
                <w:rFonts w:eastAsiaTheme="minorEastAsia" w:cs="Times New Roman"/>
                <w:sz w:val="20"/>
              </w:rPr>
              <w:t>234</w:t>
            </w:r>
          </w:p>
        </w:tc>
        <w:tc>
          <w:tcPr>
            <w:tcW w:w="700" w:type="pct"/>
            <w:noWrap/>
            <w:hideMark/>
          </w:tcPr>
          <w:p w14:paraId="0F8BD07C" w14:textId="77777777" w:rsidR="00462D1A" w:rsidRPr="00162C8B" w:rsidRDefault="00462D1A">
            <w:pPr>
              <w:rPr>
                <w:rFonts w:eastAsiaTheme="minorEastAsia" w:cs="Times New Roman"/>
                <w:sz w:val="20"/>
              </w:rPr>
            </w:pPr>
            <w:r w:rsidRPr="00162C8B">
              <w:rPr>
                <w:rFonts w:eastAsiaTheme="minorEastAsia" w:cs="Times New Roman"/>
                <w:sz w:val="20"/>
              </w:rPr>
              <w:t>6595</w:t>
            </w:r>
          </w:p>
        </w:tc>
        <w:tc>
          <w:tcPr>
            <w:tcW w:w="866" w:type="pct"/>
            <w:noWrap/>
            <w:hideMark/>
          </w:tcPr>
          <w:p w14:paraId="01C9EE68" w14:textId="77777777" w:rsidR="00462D1A" w:rsidRPr="00162C8B" w:rsidRDefault="00462D1A">
            <w:pPr>
              <w:rPr>
                <w:rFonts w:eastAsiaTheme="minorEastAsia" w:cs="Times New Roman"/>
                <w:sz w:val="20"/>
              </w:rPr>
            </w:pPr>
            <w:r w:rsidRPr="00162C8B">
              <w:rPr>
                <w:rFonts w:eastAsiaTheme="minorEastAsia" w:cs="Times New Roman"/>
                <w:sz w:val="20"/>
              </w:rPr>
              <w:t>6595</w:t>
            </w:r>
          </w:p>
        </w:tc>
      </w:tr>
      <w:tr w:rsidR="00462D1A" w:rsidRPr="00162C8B" w14:paraId="79DB5A03" w14:textId="77777777" w:rsidTr="008321D4">
        <w:trPr>
          <w:trHeight w:val="300"/>
          <w:jc w:val="center"/>
        </w:trPr>
        <w:tc>
          <w:tcPr>
            <w:tcW w:w="896" w:type="pct"/>
            <w:noWrap/>
            <w:hideMark/>
          </w:tcPr>
          <w:p w14:paraId="34754429" w14:textId="77777777" w:rsidR="00462D1A" w:rsidRPr="00162C8B" w:rsidRDefault="00462D1A">
            <w:pPr>
              <w:rPr>
                <w:rFonts w:eastAsiaTheme="minorEastAsia" w:cs="Times New Roman"/>
                <w:sz w:val="20"/>
              </w:rPr>
            </w:pPr>
            <w:r w:rsidRPr="00162C8B">
              <w:rPr>
                <w:rFonts w:eastAsiaTheme="minorEastAsia" w:cs="Times New Roman"/>
                <w:sz w:val="20"/>
              </w:rPr>
              <w:t>15</w:t>
            </w:r>
          </w:p>
        </w:tc>
        <w:tc>
          <w:tcPr>
            <w:tcW w:w="1098" w:type="pct"/>
            <w:noWrap/>
            <w:hideMark/>
          </w:tcPr>
          <w:p w14:paraId="11C4B86E"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42E41E24" w14:textId="77777777" w:rsidR="00462D1A" w:rsidRPr="00162C8B" w:rsidRDefault="00462D1A">
            <w:pPr>
              <w:rPr>
                <w:rFonts w:eastAsiaTheme="minorEastAsia" w:cs="Times New Roman"/>
                <w:sz w:val="20"/>
              </w:rPr>
            </w:pPr>
            <w:r w:rsidRPr="00162C8B">
              <w:rPr>
                <w:rFonts w:eastAsiaTheme="minorEastAsia" w:cs="Times New Roman"/>
                <w:sz w:val="20"/>
              </w:rPr>
              <w:t>0.00325</w:t>
            </w:r>
          </w:p>
        </w:tc>
        <w:tc>
          <w:tcPr>
            <w:tcW w:w="562" w:type="pct"/>
            <w:noWrap/>
            <w:hideMark/>
          </w:tcPr>
          <w:p w14:paraId="44651E2C" w14:textId="77777777" w:rsidR="00462D1A" w:rsidRPr="00162C8B" w:rsidRDefault="00462D1A">
            <w:pPr>
              <w:rPr>
                <w:rFonts w:eastAsiaTheme="minorEastAsia" w:cs="Times New Roman"/>
                <w:sz w:val="20"/>
              </w:rPr>
            </w:pPr>
            <w:r w:rsidRPr="00162C8B">
              <w:rPr>
                <w:rFonts w:eastAsiaTheme="minorEastAsia" w:cs="Times New Roman"/>
                <w:sz w:val="20"/>
              </w:rPr>
              <w:t>39</w:t>
            </w:r>
          </w:p>
        </w:tc>
        <w:tc>
          <w:tcPr>
            <w:tcW w:w="700" w:type="pct"/>
            <w:noWrap/>
            <w:hideMark/>
          </w:tcPr>
          <w:p w14:paraId="764368AE" w14:textId="77777777" w:rsidR="00462D1A" w:rsidRPr="00162C8B" w:rsidRDefault="00462D1A">
            <w:pPr>
              <w:rPr>
                <w:rFonts w:eastAsiaTheme="minorEastAsia" w:cs="Times New Roman"/>
                <w:sz w:val="20"/>
              </w:rPr>
            </w:pPr>
            <w:r w:rsidRPr="00162C8B">
              <w:rPr>
                <w:rFonts w:eastAsiaTheme="minorEastAsia" w:cs="Times New Roman"/>
                <w:sz w:val="20"/>
              </w:rPr>
              <w:t>1090</w:t>
            </w:r>
          </w:p>
        </w:tc>
        <w:tc>
          <w:tcPr>
            <w:tcW w:w="866" w:type="pct"/>
            <w:noWrap/>
            <w:hideMark/>
          </w:tcPr>
          <w:p w14:paraId="1313CE3B" w14:textId="77777777" w:rsidR="00462D1A" w:rsidRPr="00162C8B" w:rsidRDefault="00462D1A">
            <w:pPr>
              <w:rPr>
                <w:rFonts w:eastAsiaTheme="minorEastAsia" w:cs="Times New Roman"/>
                <w:sz w:val="20"/>
              </w:rPr>
            </w:pPr>
            <w:r w:rsidRPr="00162C8B">
              <w:rPr>
                <w:rFonts w:eastAsiaTheme="minorEastAsia" w:cs="Times New Roman"/>
                <w:sz w:val="20"/>
              </w:rPr>
              <w:t>1090</w:t>
            </w:r>
          </w:p>
        </w:tc>
      </w:tr>
      <w:tr w:rsidR="00462D1A" w:rsidRPr="00162C8B" w14:paraId="6F223FC6" w14:textId="77777777" w:rsidTr="008321D4">
        <w:trPr>
          <w:trHeight w:val="300"/>
          <w:jc w:val="center"/>
        </w:trPr>
        <w:tc>
          <w:tcPr>
            <w:tcW w:w="896" w:type="pct"/>
            <w:noWrap/>
            <w:hideMark/>
          </w:tcPr>
          <w:p w14:paraId="6F192836" w14:textId="77777777" w:rsidR="00462D1A" w:rsidRPr="00162C8B" w:rsidRDefault="00462D1A">
            <w:pPr>
              <w:rPr>
                <w:rFonts w:eastAsiaTheme="minorEastAsia" w:cs="Times New Roman"/>
                <w:sz w:val="20"/>
              </w:rPr>
            </w:pPr>
            <w:r w:rsidRPr="00162C8B">
              <w:rPr>
                <w:rFonts w:eastAsiaTheme="minorEastAsia" w:cs="Times New Roman"/>
                <w:sz w:val="20"/>
              </w:rPr>
              <w:t>16</w:t>
            </w:r>
          </w:p>
        </w:tc>
        <w:tc>
          <w:tcPr>
            <w:tcW w:w="1098" w:type="pct"/>
            <w:noWrap/>
            <w:hideMark/>
          </w:tcPr>
          <w:p w14:paraId="33289B06"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37D01550" w14:textId="77777777" w:rsidR="00462D1A" w:rsidRPr="00162C8B" w:rsidRDefault="00462D1A">
            <w:pPr>
              <w:rPr>
                <w:rFonts w:eastAsiaTheme="minorEastAsia" w:cs="Times New Roman"/>
                <w:sz w:val="20"/>
              </w:rPr>
            </w:pPr>
            <w:r w:rsidRPr="00162C8B">
              <w:rPr>
                <w:rFonts w:eastAsiaTheme="minorEastAsia" w:cs="Times New Roman"/>
                <w:sz w:val="20"/>
              </w:rPr>
              <w:t>0.00894</w:t>
            </w:r>
          </w:p>
        </w:tc>
        <w:tc>
          <w:tcPr>
            <w:tcW w:w="562" w:type="pct"/>
            <w:noWrap/>
            <w:hideMark/>
          </w:tcPr>
          <w:p w14:paraId="44CE79A0" w14:textId="77777777" w:rsidR="00462D1A" w:rsidRPr="00162C8B" w:rsidRDefault="00462D1A">
            <w:pPr>
              <w:rPr>
                <w:rFonts w:eastAsiaTheme="minorEastAsia" w:cs="Times New Roman"/>
                <w:sz w:val="20"/>
              </w:rPr>
            </w:pPr>
            <w:r w:rsidRPr="00162C8B">
              <w:rPr>
                <w:rFonts w:eastAsiaTheme="minorEastAsia" w:cs="Times New Roman"/>
                <w:sz w:val="20"/>
              </w:rPr>
              <w:t>106</w:t>
            </w:r>
          </w:p>
        </w:tc>
        <w:tc>
          <w:tcPr>
            <w:tcW w:w="700" w:type="pct"/>
            <w:noWrap/>
            <w:hideMark/>
          </w:tcPr>
          <w:p w14:paraId="401CC79E" w14:textId="77777777" w:rsidR="00462D1A" w:rsidRPr="00162C8B" w:rsidRDefault="00462D1A">
            <w:pPr>
              <w:rPr>
                <w:rFonts w:eastAsiaTheme="minorEastAsia" w:cs="Times New Roman"/>
                <w:sz w:val="20"/>
              </w:rPr>
            </w:pPr>
            <w:r w:rsidRPr="00162C8B">
              <w:rPr>
                <w:rFonts w:eastAsiaTheme="minorEastAsia" w:cs="Times New Roman"/>
                <w:sz w:val="20"/>
              </w:rPr>
              <w:t>2996</w:t>
            </w:r>
          </w:p>
        </w:tc>
        <w:tc>
          <w:tcPr>
            <w:tcW w:w="866" w:type="pct"/>
            <w:noWrap/>
            <w:hideMark/>
          </w:tcPr>
          <w:p w14:paraId="2B22BFBB" w14:textId="77777777" w:rsidR="00462D1A" w:rsidRPr="00162C8B" w:rsidRDefault="00462D1A">
            <w:pPr>
              <w:rPr>
                <w:rFonts w:eastAsiaTheme="minorEastAsia" w:cs="Times New Roman"/>
                <w:sz w:val="20"/>
              </w:rPr>
            </w:pPr>
            <w:r w:rsidRPr="00162C8B">
              <w:rPr>
                <w:rFonts w:eastAsiaTheme="minorEastAsia" w:cs="Times New Roman"/>
                <w:sz w:val="20"/>
              </w:rPr>
              <w:t>2996</w:t>
            </w:r>
          </w:p>
        </w:tc>
      </w:tr>
      <w:tr w:rsidR="00462D1A" w:rsidRPr="00162C8B" w14:paraId="79B44289" w14:textId="77777777" w:rsidTr="008321D4">
        <w:trPr>
          <w:trHeight w:val="300"/>
          <w:jc w:val="center"/>
        </w:trPr>
        <w:tc>
          <w:tcPr>
            <w:tcW w:w="896" w:type="pct"/>
            <w:noWrap/>
            <w:hideMark/>
          </w:tcPr>
          <w:p w14:paraId="0FF57CC7" w14:textId="77777777" w:rsidR="00462D1A" w:rsidRPr="00162C8B" w:rsidRDefault="00462D1A">
            <w:pPr>
              <w:rPr>
                <w:rFonts w:eastAsiaTheme="minorEastAsia" w:cs="Times New Roman"/>
                <w:sz w:val="20"/>
              </w:rPr>
            </w:pPr>
            <w:r w:rsidRPr="00162C8B">
              <w:rPr>
                <w:rFonts w:eastAsiaTheme="minorEastAsia" w:cs="Times New Roman"/>
                <w:sz w:val="20"/>
              </w:rPr>
              <w:t>17</w:t>
            </w:r>
          </w:p>
        </w:tc>
        <w:tc>
          <w:tcPr>
            <w:tcW w:w="1098" w:type="pct"/>
            <w:noWrap/>
            <w:hideMark/>
          </w:tcPr>
          <w:p w14:paraId="57C09CDB" w14:textId="77777777" w:rsidR="00462D1A" w:rsidRPr="00162C8B" w:rsidRDefault="00462D1A">
            <w:pPr>
              <w:rPr>
                <w:rFonts w:eastAsiaTheme="minorEastAsia" w:cs="Times New Roman"/>
                <w:sz w:val="20"/>
              </w:rPr>
            </w:pPr>
            <w:r w:rsidRPr="00162C8B">
              <w:rPr>
                <w:rFonts w:eastAsiaTheme="minorEastAsia" w:cs="Times New Roman"/>
                <w:sz w:val="20"/>
              </w:rPr>
              <w:t>0.00003</w:t>
            </w:r>
          </w:p>
        </w:tc>
        <w:tc>
          <w:tcPr>
            <w:tcW w:w="878" w:type="pct"/>
            <w:noWrap/>
            <w:hideMark/>
          </w:tcPr>
          <w:p w14:paraId="134E711A" w14:textId="77777777" w:rsidR="00462D1A" w:rsidRPr="00162C8B" w:rsidRDefault="00462D1A">
            <w:pPr>
              <w:rPr>
                <w:rFonts w:eastAsiaTheme="minorEastAsia" w:cs="Times New Roman"/>
                <w:sz w:val="20"/>
              </w:rPr>
            </w:pPr>
            <w:r w:rsidRPr="00162C8B">
              <w:rPr>
                <w:rFonts w:eastAsiaTheme="minorEastAsia" w:cs="Times New Roman"/>
                <w:sz w:val="20"/>
              </w:rPr>
              <w:t>0.00486</w:t>
            </w:r>
          </w:p>
        </w:tc>
        <w:tc>
          <w:tcPr>
            <w:tcW w:w="562" w:type="pct"/>
            <w:noWrap/>
            <w:hideMark/>
          </w:tcPr>
          <w:p w14:paraId="4355A95E" w14:textId="77777777" w:rsidR="00462D1A" w:rsidRPr="00162C8B" w:rsidRDefault="00462D1A">
            <w:pPr>
              <w:rPr>
                <w:rFonts w:eastAsiaTheme="minorEastAsia" w:cs="Times New Roman"/>
                <w:sz w:val="20"/>
              </w:rPr>
            </w:pPr>
            <w:r w:rsidRPr="00162C8B">
              <w:rPr>
                <w:rFonts w:eastAsiaTheme="minorEastAsia" w:cs="Times New Roman"/>
                <w:sz w:val="20"/>
              </w:rPr>
              <w:t>58</w:t>
            </w:r>
          </w:p>
        </w:tc>
        <w:tc>
          <w:tcPr>
            <w:tcW w:w="700" w:type="pct"/>
            <w:noWrap/>
            <w:hideMark/>
          </w:tcPr>
          <w:p w14:paraId="484F5A75" w14:textId="77777777" w:rsidR="00462D1A" w:rsidRPr="00162C8B" w:rsidRDefault="00462D1A">
            <w:pPr>
              <w:rPr>
                <w:rFonts w:eastAsiaTheme="minorEastAsia" w:cs="Times New Roman"/>
                <w:sz w:val="20"/>
              </w:rPr>
            </w:pPr>
            <w:r w:rsidRPr="00162C8B">
              <w:rPr>
                <w:rFonts w:eastAsiaTheme="minorEastAsia" w:cs="Times New Roman"/>
                <w:sz w:val="20"/>
              </w:rPr>
              <w:t>1629</w:t>
            </w:r>
          </w:p>
        </w:tc>
        <w:tc>
          <w:tcPr>
            <w:tcW w:w="866" w:type="pct"/>
            <w:noWrap/>
            <w:hideMark/>
          </w:tcPr>
          <w:p w14:paraId="274E1625" w14:textId="77777777" w:rsidR="00462D1A" w:rsidRPr="00162C8B" w:rsidRDefault="00462D1A" w:rsidP="00462D1A">
            <w:pPr>
              <w:rPr>
                <w:rFonts w:eastAsiaTheme="minorEastAsia" w:cs="Times New Roman"/>
                <w:sz w:val="20"/>
              </w:rPr>
            </w:pPr>
            <w:r w:rsidRPr="00162C8B">
              <w:rPr>
                <w:rFonts w:eastAsiaTheme="minorEastAsia" w:cs="Times New Roman"/>
                <w:sz w:val="20"/>
              </w:rPr>
              <w:t>1629</w:t>
            </w:r>
          </w:p>
        </w:tc>
      </w:tr>
      <w:tr w:rsidR="00462D1A" w:rsidRPr="00162C8B" w14:paraId="53095D90" w14:textId="77777777" w:rsidTr="008321D4">
        <w:trPr>
          <w:trHeight w:val="300"/>
          <w:jc w:val="center"/>
        </w:trPr>
        <w:tc>
          <w:tcPr>
            <w:tcW w:w="896" w:type="pct"/>
            <w:noWrap/>
            <w:hideMark/>
          </w:tcPr>
          <w:p w14:paraId="13696B59" w14:textId="77777777" w:rsidR="00462D1A" w:rsidRPr="00162C8B" w:rsidRDefault="00462D1A" w:rsidP="00462D1A">
            <w:pPr>
              <w:rPr>
                <w:rFonts w:eastAsiaTheme="minorEastAsia" w:cs="Times New Roman"/>
                <w:sz w:val="20"/>
              </w:rPr>
            </w:pPr>
            <w:r w:rsidRPr="00162C8B">
              <w:rPr>
                <w:rFonts w:eastAsiaTheme="minorEastAsia" w:cs="Times New Roman"/>
                <w:sz w:val="20"/>
              </w:rPr>
              <w:t>18</w:t>
            </w:r>
          </w:p>
        </w:tc>
        <w:tc>
          <w:tcPr>
            <w:tcW w:w="1098" w:type="pct"/>
            <w:noWrap/>
            <w:hideMark/>
          </w:tcPr>
          <w:p w14:paraId="4E47E642"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37596345" w14:textId="77777777" w:rsidR="00462D1A" w:rsidRPr="00162C8B" w:rsidRDefault="00462D1A">
            <w:pPr>
              <w:rPr>
                <w:rFonts w:eastAsiaTheme="minorEastAsia" w:cs="Times New Roman"/>
                <w:sz w:val="20"/>
              </w:rPr>
            </w:pPr>
            <w:r w:rsidRPr="00162C8B">
              <w:rPr>
                <w:rFonts w:eastAsiaTheme="minorEastAsia" w:cs="Times New Roman"/>
                <w:sz w:val="20"/>
              </w:rPr>
              <w:t>0.00244</w:t>
            </w:r>
          </w:p>
        </w:tc>
        <w:tc>
          <w:tcPr>
            <w:tcW w:w="562" w:type="pct"/>
            <w:noWrap/>
            <w:hideMark/>
          </w:tcPr>
          <w:p w14:paraId="7B421A1E" w14:textId="77777777" w:rsidR="00462D1A" w:rsidRPr="00162C8B" w:rsidRDefault="00462D1A">
            <w:pPr>
              <w:rPr>
                <w:rFonts w:eastAsiaTheme="minorEastAsia" w:cs="Times New Roman"/>
                <w:sz w:val="20"/>
              </w:rPr>
            </w:pPr>
            <w:r w:rsidRPr="00162C8B">
              <w:rPr>
                <w:rFonts w:eastAsiaTheme="minorEastAsia" w:cs="Times New Roman"/>
                <w:sz w:val="20"/>
              </w:rPr>
              <w:t>29</w:t>
            </w:r>
          </w:p>
        </w:tc>
        <w:tc>
          <w:tcPr>
            <w:tcW w:w="700" w:type="pct"/>
            <w:noWrap/>
            <w:hideMark/>
          </w:tcPr>
          <w:p w14:paraId="31F0D8C0" w14:textId="77777777" w:rsidR="00462D1A" w:rsidRPr="00162C8B" w:rsidRDefault="00462D1A">
            <w:pPr>
              <w:rPr>
                <w:rFonts w:eastAsiaTheme="minorEastAsia" w:cs="Times New Roman"/>
                <w:sz w:val="20"/>
              </w:rPr>
            </w:pPr>
            <w:r w:rsidRPr="00162C8B">
              <w:rPr>
                <w:rFonts w:eastAsiaTheme="minorEastAsia" w:cs="Times New Roman"/>
                <w:sz w:val="20"/>
              </w:rPr>
              <w:t>818</w:t>
            </w:r>
          </w:p>
        </w:tc>
        <w:tc>
          <w:tcPr>
            <w:tcW w:w="866" w:type="pct"/>
            <w:noWrap/>
            <w:hideMark/>
          </w:tcPr>
          <w:p w14:paraId="7FB80E4B" w14:textId="77777777" w:rsidR="00462D1A" w:rsidRPr="00162C8B" w:rsidRDefault="00462D1A">
            <w:pPr>
              <w:rPr>
                <w:rFonts w:eastAsiaTheme="minorEastAsia" w:cs="Times New Roman"/>
                <w:sz w:val="20"/>
              </w:rPr>
            </w:pPr>
            <w:r w:rsidRPr="00162C8B">
              <w:rPr>
                <w:rFonts w:eastAsiaTheme="minorEastAsia" w:cs="Times New Roman"/>
                <w:sz w:val="20"/>
              </w:rPr>
              <w:t>818</w:t>
            </w:r>
          </w:p>
        </w:tc>
      </w:tr>
      <w:tr w:rsidR="00462D1A" w:rsidRPr="00162C8B" w14:paraId="3A6233C5" w14:textId="77777777" w:rsidTr="008321D4">
        <w:trPr>
          <w:trHeight w:val="300"/>
          <w:jc w:val="center"/>
        </w:trPr>
        <w:tc>
          <w:tcPr>
            <w:tcW w:w="896" w:type="pct"/>
            <w:noWrap/>
            <w:hideMark/>
          </w:tcPr>
          <w:p w14:paraId="29574324" w14:textId="77777777" w:rsidR="00462D1A" w:rsidRPr="00162C8B" w:rsidRDefault="00462D1A">
            <w:pPr>
              <w:rPr>
                <w:rFonts w:eastAsiaTheme="minorEastAsia" w:cs="Times New Roman"/>
                <w:sz w:val="20"/>
              </w:rPr>
            </w:pPr>
            <w:r w:rsidRPr="00162C8B">
              <w:rPr>
                <w:rFonts w:eastAsiaTheme="minorEastAsia" w:cs="Times New Roman"/>
                <w:sz w:val="20"/>
              </w:rPr>
              <w:t>19</w:t>
            </w:r>
          </w:p>
        </w:tc>
        <w:tc>
          <w:tcPr>
            <w:tcW w:w="1098" w:type="pct"/>
            <w:noWrap/>
            <w:hideMark/>
          </w:tcPr>
          <w:p w14:paraId="13B79027"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0421D401" w14:textId="77777777" w:rsidR="00462D1A" w:rsidRPr="00162C8B" w:rsidRDefault="00462D1A">
            <w:pPr>
              <w:rPr>
                <w:rFonts w:eastAsiaTheme="minorEastAsia" w:cs="Times New Roman"/>
                <w:sz w:val="20"/>
              </w:rPr>
            </w:pPr>
            <w:r w:rsidRPr="00162C8B">
              <w:rPr>
                <w:rFonts w:eastAsiaTheme="minorEastAsia" w:cs="Times New Roman"/>
                <w:sz w:val="20"/>
              </w:rPr>
              <w:t>0.00082</w:t>
            </w:r>
          </w:p>
        </w:tc>
        <w:tc>
          <w:tcPr>
            <w:tcW w:w="562" w:type="pct"/>
            <w:noWrap/>
            <w:hideMark/>
          </w:tcPr>
          <w:p w14:paraId="20CEE7CF" w14:textId="77777777" w:rsidR="00462D1A" w:rsidRPr="00162C8B" w:rsidRDefault="00462D1A">
            <w:pPr>
              <w:rPr>
                <w:rFonts w:eastAsiaTheme="minorEastAsia" w:cs="Times New Roman"/>
                <w:sz w:val="20"/>
              </w:rPr>
            </w:pPr>
            <w:r w:rsidRPr="00162C8B">
              <w:rPr>
                <w:rFonts w:eastAsiaTheme="minorEastAsia" w:cs="Times New Roman"/>
                <w:sz w:val="20"/>
              </w:rPr>
              <w:t>10</w:t>
            </w:r>
          </w:p>
        </w:tc>
        <w:tc>
          <w:tcPr>
            <w:tcW w:w="700" w:type="pct"/>
            <w:noWrap/>
            <w:hideMark/>
          </w:tcPr>
          <w:p w14:paraId="3C9FA194" w14:textId="77777777" w:rsidR="00462D1A" w:rsidRPr="00162C8B" w:rsidRDefault="00462D1A">
            <w:pPr>
              <w:rPr>
                <w:rFonts w:eastAsiaTheme="minorEastAsia" w:cs="Times New Roman"/>
                <w:sz w:val="20"/>
              </w:rPr>
            </w:pPr>
            <w:r w:rsidRPr="00162C8B">
              <w:rPr>
                <w:rFonts w:eastAsiaTheme="minorEastAsia" w:cs="Times New Roman"/>
                <w:sz w:val="20"/>
              </w:rPr>
              <w:t>275</w:t>
            </w:r>
          </w:p>
        </w:tc>
        <w:tc>
          <w:tcPr>
            <w:tcW w:w="866" w:type="pct"/>
            <w:noWrap/>
            <w:hideMark/>
          </w:tcPr>
          <w:p w14:paraId="53067924" w14:textId="77777777" w:rsidR="00462D1A" w:rsidRPr="00162C8B" w:rsidRDefault="00462D1A">
            <w:pPr>
              <w:rPr>
                <w:rFonts w:eastAsiaTheme="minorEastAsia" w:cs="Times New Roman"/>
                <w:sz w:val="20"/>
              </w:rPr>
            </w:pPr>
            <w:r w:rsidRPr="00162C8B">
              <w:rPr>
                <w:rFonts w:eastAsiaTheme="minorEastAsia" w:cs="Times New Roman"/>
                <w:sz w:val="20"/>
              </w:rPr>
              <w:t>275</w:t>
            </w:r>
          </w:p>
        </w:tc>
      </w:tr>
      <w:tr w:rsidR="00462D1A" w:rsidRPr="00162C8B" w14:paraId="62AB04BA" w14:textId="77777777" w:rsidTr="008321D4">
        <w:trPr>
          <w:trHeight w:val="300"/>
          <w:jc w:val="center"/>
        </w:trPr>
        <w:tc>
          <w:tcPr>
            <w:tcW w:w="896" w:type="pct"/>
            <w:noWrap/>
            <w:hideMark/>
          </w:tcPr>
          <w:p w14:paraId="6468D04D" w14:textId="77777777" w:rsidR="00462D1A" w:rsidRPr="00162C8B" w:rsidRDefault="00462D1A">
            <w:pPr>
              <w:rPr>
                <w:rFonts w:eastAsiaTheme="minorEastAsia" w:cs="Times New Roman"/>
                <w:sz w:val="20"/>
              </w:rPr>
            </w:pPr>
            <w:r w:rsidRPr="00162C8B">
              <w:rPr>
                <w:rFonts w:eastAsiaTheme="minorEastAsia" w:cs="Times New Roman"/>
                <w:sz w:val="20"/>
              </w:rPr>
              <w:t>20</w:t>
            </w:r>
          </w:p>
        </w:tc>
        <w:tc>
          <w:tcPr>
            <w:tcW w:w="1098" w:type="pct"/>
            <w:noWrap/>
            <w:hideMark/>
          </w:tcPr>
          <w:p w14:paraId="240BFB9B"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7AC036C8"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3B028FD1"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6C5413D3"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708969C1"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169BDD20" w14:textId="77777777" w:rsidTr="008321D4">
        <w:trPr>
          <w:trHeight w:val="300"/>
          <w:jc w:val="center"/>
        </w:trPr>
        <w:tc>
          <w:tcPr>
            <w:tcW w:w="896" w:type="pct"/>
            <w:noWrap/>
            <w:hideMark/>
          </w:tcPr>
          <w:p w14:paraId="55E137E6" w14:textId="77777777" w:rsidR="00462D1A" w:rsidRPr="00162C8B" w:rsidRDefault="00462D1A">
            <w:pPr>
              <w:rPr>
                <w:rFonts w:eastAsiaTheme="minorEastAsia" w:cs="Times New Roman"/>
                <w:sz w:val="20"/>
              </w:rPr>
            </w:pPr>
            <w:r w:rsidRPr="00162C8B">
              <w:rPr>
                <w:rFonts w:eastAsiaTheme="minorEastAsia" w:cs="Times New Roman"/>
                <w:sz w:val="20"/>
              </w:rPr>
              <w:t>21</w:t>
            </w:r>
          </w:p>
        </w:tc>
        <w:tc>
          <w:tcPr>
            <w:tcW w:w="1098" w:type="pct"/>
            <w:noWrap/>
            <w:hideMark/>
          </w:tcPr>
          <w:p w14:paraId="3C2A54B6"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3F00A202"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1654030B"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30056815"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5A76B21D"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52F879E1" w14:textId="77777777" w:rsidTr="008321D4">
        <w:trPr>
          <w:trHeight w:val="300"/>
          <w:jc w:val="center"/>
        </w:trPr>
        <w:tc>
          <w:tcPr>
            <w:tcW w:w="896" w:type="pct"/>
            <w:noWrap/>
            <w:hideMark/>
          </w:tcPr>
          <w:p w14:paraId="747EDF40" w14:textId="77777777" w:rsidR="00462D1A" w:rsidRPr="00162C8B" w:rsidRDefault="00462D1A">
            <w:pPr>
              <w:rPr>
                <w:rFonts w:eastAsiaTheme="minorEastAsia" w:cs="Times New Roman"/>
                <w:sz w:val="20"/>
              </w:rPr>
            </w:pPr>
            <w:r w:rsidRPr="00162C8B">
              <w:rPr>
                <w:rFonts w:eastAsiaTheme="minorEastAsia" w:cs="Times New Roman"/>
                <w:sz w:val="20"/>
              </w:rPr>
              <w:t>22</w:t>
            </w:r>
          </w:p>
        </w:tc>
        <w:tc>
          <w:tcPr>
            <w:tcW w:w="1098" w:type="pct"/>
            <w:noWrap/>
            <w:hideMark/>
          </w:tcPr>
          <w:p w14:paraId="42479728"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4F7EAB94" w14:textId="77777777" w:rsidR="00462D1A" w:rsidRPr="00162C8B" w:rsidRDefault="00462D1A">
            <w:pPr>
              <w:rPr>
                <w:rFonts w:eastAsiaTheme="minorEastAsia" w:cs="Times New Roman"/>
                <w:sz w:val="20"/>
              </w:rPr>
            </w:pPr>
            <w:r w:rsidRPr="00162C8B">
              <w:rPr>
                <w:rFonts w:eastAsiaTheme="minorEastAsia" w:cs="Times New Roman"/>
                <w:sz w:val="20"/>
              </w:rPr>
              <w:t>0.00081</w:t>
            </w:r>
          </w:p>
        </w:tc>
        <w:tc>
          <w:tcPr>
            <w:tcW w:w="562" w:type="pct"/>
            <w:noWrap/>
            <w:hideMark/>
          </w:tcPr>
          <w:p w14:paraId="498922A2" w14:textId="77777777" w:rsidR="00462D1A" w:rsidRPr="00162C8B" w:rsidRDefault="00462D1A">
            <w:pPr>
              <w:rPr>
                <w:rFonts w:eastAsiaTheme="minorEastAsia" w:cs="Times New Roman"/>
                <w:sz w:val="20"/>
              </w:rPr>
            </w:pPr>
            <w:r w:rsidRPr="00162C8B">
              <w:rPr>
                <w:rFonts w:eastAsiaTheme="minorEastAsia" w:cs="Times New Roman"/>
                <w:sz w:val="20"/>
              </w:rPr>
              <w:t>10</w:t>
            </w:r>
          </w:p>
        </w:tc>
        <w:tc>
          <w:tcPr>
            <w:tcW w:w="700" w:type="pct"/>
            <w:noWrap/>
            <w:hideMark/>
          </w:tcPr>
          <w:p w14:paraId="2D0280D6" w14:textId="77777777" w:rsidR="00462D1A" w:rsidRPr="00162C8B" w:rsidRDefault="00462D1A">
            <w:pPr>
              <w:rPr>
                <w:rFonts w:eastAsiaTheme="minorEastAsia" w:cs="Times New Roman"/>
                <w:sz w:val="20"/>
              </w:rPr>
            </w:pPr>
            <w:r w:rsidRPr="00162C8B">
              <w:rPr>
                <w:rFonts w:eastAsiaTheme="minorEastAsia" w:cs="Times New Roman"/>
                <w:sz w:val="20"/>
              </w:rPr>
              <w:t>272</w:t>
            </w:r>
          </w:p>
        </w:tc>
        <w:tc>
          <w:tcPr>
            <w:tcW w:w="866" w:type="pct"/>
            <w:noWrap/>
            <w:hideMark/>
          </w:tcPr>
          <w:p w14:paraId="54155F5E" w14:textId="77777777" w:rsidR="00462D1A" w:rsidRPr="00162C8B" w:rsidRDefault="00462D1A">
            <w:pPr>
              <w:rPr>
                <w:rFonts w:eastAsiaTheme="minorEastAsia" w:cs="Times New Roman"/>
                <w:sz w:val="20"/>
              </w:rPr>
            </w:pPr>
            <w:r w:rsidRPr="00162C8B">
              <w:rPr>
                <w:rFonts w:eastAsiaTheme="minorEastAsia" w:cs="Times New Roman"/>
                <w:sz w:val="20"/>
              </w:rPr>
              <w:t>272</w:t>
            </w:r>
          </w:p>
        </w:tc>
      </w:tr>
      <w:tr w:rsidR="00462D1A" w:rsidRPr="00162C8B" w14:paraId="50EFD416" w14:textId="77777777" w:rsidTr="008321D4">
        <w:trPr>
          <w:trHeight w:val="300"/>
          <w:jc w:val="center"/>
        </w:trPr>
        <w:tc>
          <w:tcPr>
            <w:tcW w:w="896" w:type="pct"/>
            <w:noWrap/>
            <w:hideMark/>
          </w:tcPr>
          <w:p w14:paraId="216899B0" w14:textId="77777777" w:rsidR="00462D1A" w:rsidRPr="00162C8B" w:rsidRDefault="00462D1A">
            <w:pPr>
              <w:rPr>
                <w:rFonts w:eastAsiaTheme="minorEastAsia" w:cs="Times New Roman"/>
                <w:sz w:val="20"/>
              </w:rPr>
            </w:pPr>
            <w:r w:rsidRPr="00162C8B">
              <w:rPr>
                <w:rFonts w:eastAsiaTheme="minorEastAsia" w:cs="Times New Roman"/>
                <w:sz w:val="20"/>
              </w:rPr>
              <w:t>23</w:t>
            </w:r>
          </w:p>
        </w:tc>
        <w:tc>
          <w:tcPr>
            <w:tcW w:w="1098" w:type="pct"/>
            <w:noWrap/>
            <w:hideMark/>
          </w:tcPr>
          <w:p w14:paraId="44DCAC76"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60D0F532"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4B5B6032"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0B8640A0"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3869E12A"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3D701FD6" w14:textId="77777777" w:rsidTr="008321D4">
        <w:trPr>
          <w:trHeight w:val="300"/>
          <w:jc w:val="center"/>
        </w:trPr>
        <w:tc>
          <w:tcPr>
            <w:tcW w:w="896" w:type="pct"/>
            <w:noWrap/>
            <w:hideMark/>
          </w:tcPr>
          <w:p w14:paraId="1BA822F1" w14:textId="77777777" w:rsidR="00462D1A" w:rsidRPr="00162C8B" w:rsidRDefault="00462D1A">
            <w:pPr>
              <w:rPr>
                <w:rFonts w:eastAsiaTheme="minorEastAsia" w:cs="Times New Roman"/>
                <w:sz w:val="20"/>
              </w:rPr>
            </w:pPr>
            <w:r w:rsidRPr="00162C8B">
              <w:rPr>
                <w:rFonts w:eastAsiaTheme="minorEastAsia" w:cs="Times New Roman"/>
                <w:sz w:val="20"/>
              </w:rPr>
              <w:t>24</w:t>
            </w:r>
          </w:p>
        </w:tc>
        <w:tc>
          <w:tcPr>
            <w:tcW w:w="1098" w:type="pct"/>
            <w:noWrap/>
            <w:hideMark/>
          </w:tcPr>
          <w:p w14:paraId="1C512DF4"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715C982B" w14:textId="77777777" w:rsidR="00462D1A" w:rsidRPr="00162C8B" w:rsidRDefault="00462D1A">
            <w:pPr>
              <w:rPr>
                <w:rFonts w:eastAsiaTheme="minorEastAsia" w:cs="Times New Roman"/>
                <w:sz w:val="20"/>
              </w:rPr>
            </w:pPr>
            <w:r w:rsidRPr="00162C8B">
              <w:rPr>
                <w:rFonts w:eastAsiaTheme="minorEastAsia" w:cs="Times New Roman"/>
                <w:sz w:val="20"/>
              </w:rPr>
              <w:t>0.00244</w:t>
            </w:r>
          </w:p>
        </w:tc>
        <w:tc>
          <w:tcPr>
            <w:tcW w:w="562" w:type="pct"/>
            <w:noWrap/>
            <w:hideMark/>
          </w:tcPr>
          <w:p w14:paraId="0846A21C" w14:textId="77777777" w:rsidR="00462D1A" w:rsidRPr="00162C8B" w:rsidRDefault="00462D1A">
            <w:pPr>
              <w:rPr>
                <w:rFonts w:eastAsiaTheme="minorEastAsia" w:cs="Times New Roman"/>
                <w:sz w:val="20"/>
              </w:rPr>
            </w:pPr>
            <w:r w:rsidRPr="00162C8B">
              <w:rPr>
                <w:rFonts w:eastAsiaTheme="minorEastAsia" w:cs="Times New Roman"/>
                <w:sz w:val="20"/>
              </w:rPr>
              <w:t>29</w:t>
            </w:r>
          </w:p>
        </w:tc>
        <w:tc>
          <w:tcPr>
            <w:tcW w:w="700" w:type="pct"/>
            <w:noWrap/>
            <w:hideMark/>
          </w:tcPr>
          <w:p w14:paraId="18C5C2A6" w14:textId="77777777" w:rsidR="00462D1A" w:rsidRPr="00162C8B" w:rsidRDefault="00462D1A">
            <w:pPr>
              <w:rPr>
                <w:rFonts w:eastAsiaTheme="minorEastAsia" w:cs="Times New Roman"/>
                <w:sz w:val="20"/>
              </w:rPr>
            </w:pPr>
            <w:r w:rsidRPr="00162C8B">
              <w:rPr>
                <w:rFonts w:eastAsiaTheme="minorEastAsia" w:cs="Times New Roman"/>
                <w:sz w:val="20"/>
              </w:rPr>
              <w:t>818</w:t>
            </w:r>
          </w:p>
        </w:tc>
        <w:tc>
          <w:tcPr>
            <w:tcW w:w="866" w:type="pct"/>
            <w:noWrap/>
            <w:hideMark/>
          </w:tcPr>
          <w:p w14:paraId="75C90FCD" w14:textId="77777777" w:rsidR="00462D1A" w:rsidRPr="00162C8B" w:rsidRDefault="00462D1A">
            <w:pPr>
              <w:rPr>
                <w:rFonts w:eastAsiaTheme="minorEastAsia" w:cs="Times New Roman"/>
                <w:sz w:val="20"/>
              </w:rPr>
            </w:pPr>
            <w:r w:rsidRPr="00162C8B">
              <w:rPr>
                <w:rFonts w:eastAsiaTheme="minorEastAsia" w:cs="Times New Roman"/>
                <w:sz w:val="20"/>
              </w:rPr>
              <w:t>818</w:t>
            </w:r>
          </w:p>
        </w:tc>
      </w:tr>
      <w:tr w:rsidR="00462D1A" w:rsidRPr="00162C8B" w14:paraId="34862BE7" w14:textId="77777777" w:rsidTr="008321D4">
        <w:trPr>
          <w:trHeight w:val="300"/>
          <w:jc w:val="center"/>
        </w:trPr>
        <w:tc>
          <w:tcPr>
            <w:tcW w:w="896" w:type="pct"/>
            <w:noWrap/>
            <w:hideMark/>
          </w:tcPr>
          <w:p w14:paraId="11823208" w14:textId="77777777" w:rsidR="00462D1A" w:rsidRPr="00162C8B" w:rsidRDefault="00462D1A">
            <w:pPr>
              <w:rPr>
                <w:rFonts w:eastAsiaTheme="minorEastAsia" w:cs="Times New Roman"/>
                <w:sz w:val="20"/>
              </w:rPr>
            </w:pPr>
            <w:r w:rsidRPr="00162C8B">
              <w:rPr>
                <w:rFonts w:eastAsiaTheme="minorEastAsia" w:cs="Times New Roman"/>
                <w:sz w:val="20"/>
              </w:rPr>
              <w:t>25</w:t>
            </w:r>
          </w:p>
        </w:tc>
        <w:tc>
          <w:tcPr>
            <w:tcW w:w="1098" w:type="pct"/>
            <w:noWrap/>
            <w:hideMark/>
          </w:tcPr>
          <w:p w14:paraId="4AC615DA"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2C4127D6" w14:textId="77777777" w:rsidR="00462D1A" w:rsidRPr="00162C8B" w:rsidRDefault="00462D1A" w:rsidP="00462D1A">
            <w:pPr>
              <w:rPr>
                <w:rFonts w:eastAsiaTheme="minorEastAsia" w:cs="Times New Roman"/>
                <w:sz w:val="20"/>
              </w:rPr>
            </w:pPr>
            <w:r w:rsidRPr="00162C8B">
              <w:rPr>
                <w:rFonts w:eastAsiaTheme="minorEastAsia" w:cs="Times New Roman"/>
                <w:sz w:val="20"/>
              </w:rPr>
              <w:t>0.00000</w:t>
            </w:r>
          </w:p>
        </w:tc>
        <w:tc>
          <w:tcPr>
            <w:tcW w:w="562" w:type="pct"/>
            <w:noWrap/>
            <w:hideMark/>
          </w:tcPr>
          <w:p w14:paraId="5AA1F5D6" w14:textId="77777777" w:rsidR="00462D1A" w:rsidRPr="00162C8B" w:rsidRDefault="00462D1A" w:rsidP="00462D1A">
            <w:pPr>
              <w:rPr>
                <w:rFonts w:eastAsiaTheme="minorEastAsia" w:cs="Times New Roman"/>
                <w:sz w:val="20"/>
              </w:rPr>
            </w:pPr>
            <w:r w:rsidRPr="00162C8B">
              <w:rPr>
                <w:rFonts w:eastAsiaTheme="minorEastAsia" w:cs="Times New Roman"/>
                <w:sz w:val="20"/>
              </w:rPr>
              <w:t>39</w:t>
            </w:r>
          </w:p>
        </w:tc>
        <w:tc>
          <w:tcPr>
            <w:tcW w:w="700" w:type="pct"/>
            <w:noWrap/>
            <w:hideMark/>
          </w:tcPr>
          <w:p w14:paraId="1260FC52" w14:textId="77777777" w:rsidR="00462D1A" w:rsidRPr="00162C8B" w:rsidRDefault="00462D1A">
            <w:pPr>
              <w:rPr>
                <w:rFonts w:eastAsiaTheme="minorEastAsia" w:cs="Times New Roman"/>
                <w:sz w:val="20"/>
              </w:rPr>
            </w:pPr>
            <w:r w:rsidRPr="00162C8B">
              <w:rPr>
                <w:rFonts w:eastAsiaTheme="minorEastAsia" w:cs="Times New Roman"/>
                <w:sz w:val="20"/>
              </w:rPr>
              <w:t>1089</w:t>
            </w:r>
          </w:p>
        </w:tc>
        <w:tc>
          <w:tcPr>
            <w:tcW w:w="866" w:type="pct"/>
            <w:noWrap/>
            <w:hideMark/>
          </w:tcPr>
          <w:p w14:paraId="2DBC86A5" w14:textId="77777777" w:rsidR="00462D1A" w:rsidRPr="00162C8B" w:rsidRDefault="00462D1A">
            <w:pPr>
              <w:rPr>
                <w:rFonts w:eastAsiaTheme="minorEastAsia" w:cs="Times New Roman"/>
                <w:sz w:val="20"/>
              </w:rPr>
            </w:pPr>
            <w:r w:rsidRPr="00162C8B">
              <w:rPr>
                <w:rFonts w:eastAsiaTheme="minorEastAsia" w:cs="Times New Roman"/>
                <w:sz w:val="20"/>
              </w:rPr>
              <w:t>1089</w:t>
            </w:r>
          </w:p>
        </w:tc>
      </w:tr>
      <w:tr w:rsidR="00462D1A" w:rsidRPr="00162C8B" w14:paraId="655F0D57" w14:textId="77777777" w:rsidTr="008321D4">
        <w:trPr>
          <w:trHeight w:val="300"/>
          <w:jc w:val="center"/>
        </w:trPr>
        <w:tc>
          <w:tcPr>
            <w:tcW w:w="896" w:type="pct"/>
            <w:noWrap/>
            <w:hideMark/>
          </w:tcPr>
          <w:p w14:paraId="1A4F0D18" w14:textId="77777777" w:rsidR="00462D1A" w:rsidRPr="00162C8B" w:rsidRDefault="00462D1A">
            <w:pPr>
              <w:rPr>
                <w:rFonts w:eastAsiaTheme="minorEastAsia" w:cs="Times New Roman"/>
                <w:sz w:val="20"/>
              </w:rPr>
            </w:pPr>
            <w:r w:rsidRPr="00162C8B">
              <w:rPr>
                <w:rFonts w:eastAsiaTheme="minorEastAsia" w:cs="Times New Roman"/>
                <w:sz w:val="20"/>
              </w:rPr>
              <w:t>26</w:t>
            </w:r>
          </w:p>
        </w:tc>
        <w:tc>
          <w:tcPr>
            <w:tcW w:w="1098" w:type="pct"/>
            <w:noWrap/>
            <w:hideMark/>
          </w:tcPr>
          <w:p w14:paraId="65B612D4"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14FD494D" w14:textId="77777777" w:rsidR="00462D1A" w:rsidRPr="00162C8B" w:rsidRDefault="00462D1A">
            <w:pPr>
              <w:rPr>
                <w:rFonts w:eastAsiaTheme="minorEastAsia" w:cs="Times New Roman"/>
                <w:sz w:val="20"/>
              </w:rPr>
            </w:pPr>
            <w:r w:rsidRPr="00162C8B">
              <w:rPr>
                <w:rFonts w:eastAsiaTheme="minorEastAsia" w:cs="Times New Roman"/>
                <w:sz w:val="20"/>
              </w:rPr>
              <w:t>0.00081</w:t>
            </w:r>
          </w:p>
        </w:tc>
        <w:tc>
          <w:tcPr>
            <w:tcW w:w="562" w:type="pct"/>
            <w:noWrap/>
            <w:hideMark/>
          </w:tcPr>
          <w:p w14:paraId="53F1D33B" w14:textId="77777777" w:rsidR="00462D1A" w:rsidRPr="00162C8B" w:rsidRDefault="00462D1A">
            <w:pPr>
              <w:rPr>
                <w:rFonts w:eastAsiaTheme="minorEastAsia" w:cs="Times New Roman"/>
                <w:sz w:val="20"/>
              </w:rPr>
            </w:pPr>
            <w:r w:rsidRPr="00162C8B">
              <w:rPr>
                <w:rFonts w:eastAsiaTheme="minorEastAsia" w:cs="Times New Roman"/>
                <w:sz w:val="20"/>
              </w:rPr>
              <w:t>10</w:t>
            </w:r>
          </w:p>
        </w:tc>
        <w:tc>
          <w:tcPr>
            <w:tcW w:w="700" w:type="pct"/>
            <w:noWrap/>
            <w:hideMark/>
          </w:tcPr>
          <w:p w14:paraId="7F416A7A" w14:textId="77777777" w:rsidR="00462D1A" w:rsidRPr="00162C8B" w:rsidRDefault="00462D1A">
            <w:pPr>
              <w:rPr>
                <w:rFonts w:eastAsiaTheme="minorEastAsia" w:cs="Times New Roman"/>
                <w:sz w:val="20"/>
              </w:rPr>
            </w:pPr>
            <w:r w:rsidRPr="00162C8B">
              <w:rPr>
                <w:rFonts w:eastAsiaTheme="minorEastAsia" w:cs="Times New Roman"/>
                <w:sz w:val="20"/>
              </w:rPr>
              <w:t>272</w:t>
            </w:r>
          </w:p>
        </w:tc>
        <w:tc>
          <w:tcPr>
            <w:tcW w:w="866" w:type="pct"/>
            <w:noWrap/>
            <w:hideMark/>
          </w:tcPr>
          <w:p w14:paraId="0B9EC7AE" w14:textId="77777777" w:rsidR="00462D1A" w:rsidRPr="00162C8B" w:rsidRDefault="00462D1A">
            <w:pPr>
              <w:rPr>
                <w:rFonts w:eastAsiaTheme="minorEastAsia" w:cs="Times New Roman"/>
                <w:sz w:val="20"/>
              </w:rPr>
            </w:pPr>
            <w:r w:rsidRPr="00162C8B">
              <w:rPr>
                <w:rFonts w:eastAsiaTheme="minorEastAsia" w:cs="Times New Roman"/>
                <w:sz w:val="20"/>
              </w:rPr>
              <w:t>272</w:t>
            </w:r>
          </w:p>
        </w:tc>
      </w:tr>
      <w:tr w:rsidR="00462D1A" w:rsidRPr="00162C8B" w14:paraId="07A4C34F" w14:textId="77777777" w:rsidTr="008321D4">
        <w:trPr>
          <w:trHeight w:val="300"/>
          <w:jc w:val="center"/>
        </w:trPr>
        <w:tc>
          <w:tcPr>
            <w:tcW w:w="896" w:type="pct"/>
            <w:noWrap/>
            <w:hideMark/>
          </w:tcPr>
          <w:p w14:paraId="0A8FA61D" w14:textId="77777777" w:rsidR="00462D1A" w:rsidRPr="00162C8B" w:rsidRDefault="00462D1A">
            <w:pPr>
              <w:rPr>
                <w:rFonts w:eastAsiaTheme="minorEastAsia" w:cs="Times New Roman"/>
                <w:sz w:val="20"/>
              </w:rPr>
            </w:pPr>
            <w:r w:rsidRPr="00162C8B">
              <w:rPr>
                <w:rFonts w:eastAsiaTheme="minorEastAsia" w:cs="Times New Roman"/>
                <w:sz w:val="20"/>
              </w:rPr>
              <w:t>27</w:t>
            </w:r>
          </w:p>
        </w:tc>
        <w:tc>
          <w:tcPr>
            <w:tcW w:w="1098" w:type="pct"/>
            <w:noWrap/>
            <w:hideMark/>
          </w:tcPr>
          <w:p w14:paraId="43E46267"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2B9FE847"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309EC3FC"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55D16C5E"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5E373979"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4B217A25" w14:textId="77777777" w:rsidTr="008321D4">
        <w:trPr>
          <w:trHeight w:val="300"/>
          <w:jc w:val="center"/>
        </w:trPr>
        <w:tc>
          <w:tcPr>
            <w:tcW w:w="896" w:type="pct"/>
            <w:noWrap/>
            <w:hideMark/>
          </w:tcPr>
          <w:p w14:paraId="56E553D6" w14:textId="77777777" w:rsidR="00462D1A" w:rsidRPr="00162C8B" w:rsidRDefault="00462D1A">
            <w:pPr>
              <w:rPr>
                <w:rFonts w:eastAsiaTheme="minorEastAsia" w:cs="Times New Roman"/>
                <w:sz w:val="20"/>
              </w:rPr>
            </w:pPr>
            <w:r w:rsidRPr="00162C8B">
              <w:rPr>
                <w:rFonts w:eastAsiaTheme="minorEastAsia" w:cs="Times New Roman"/>
                <w:sz w:val="20"/>
              </w:rPr>
              <w:t>28</w:t>
            </w:r>
          </w:p>
        </w:tc>
        <w:tc>
          <w:tcPr>
            <w:tcW w:w="1098" w:type="pct"/>
            <w:noWrap/>
            <w:hideMark/>
          </w:tcPr>
          <w:p w14:paraId="36CE240A" w14:textId="77777777" w:rsidR="00462D1A" w:rsidRPr="00162C8B" w:rsidRDefault="00462D1A">
            <w:pPr>
              <w:rPr>
                <w:rFonts w:eastAsiaTheme="minorEastAsia" w:cs="Times New Roman"/>
                <w:sz w:val="20"/>
              </w:rPr>
            </w:pPr>
            <w:r w:rsidRPr="00162C8B">
              <w:rPr>
                <w:rFonts w:eastAsiaTheme="minorEastAsia" w:cs="Times New Roman"/>
                <w:sz w:val="20"/>
              </w:rPr>
              <w:t>0.00002</w:t>
            </w:r>
          </w:p>
        </w:tc>
        <w:tc>
          <w:tcPr>
            <w:tcW w:w="878" w:type="pct"/>
            <w:noWrap/>
            <w:hideMark/>
          </w:tcPr>
          <w:p w14:paraId="1D4971AC" w14:textId="77777777" w:rsidR="00462D1A" w:rsidRPr="00162C8B" w:rsidRDefault="00462D1A">
            <w:pPr>
              <w:rPr>
                <w:rFonts w:eastAsiaTheme="minorEastAsia" w:cs="Times New Roman"/>
                <w:sz w:val="20"/>
              </w:rPr>
            </w:pPr>
            <w:r w:rsidRPr="00162C8B">
              <w:rPr>
                <w:rFonts w:eastAsiaTheme="minorEastAsia" w:cs="Times New Roman"/>
                <w:sz w:val="20"/>
              </w:rPr>
              <w:t>0.00731</w:t>
            </w:r>
          </w:p>
        </w:tc>
        <w:tc>
          <w:tcPr>
            <w:tcW w:w="562" w:type="pct"/>
            <w:noWrap/>
            <w:hideMark/>
          </w:tcPr>
          <w:p w14:paraId="259A8563" w14:textId="77777777" w:rsidR="00462D1A" w:rsidRPr="00162C8B" w:rsidRDefault="00462D1A">
            <w:pPr>
              <w:rPr>
                <w:rFonts w:eastAsiaTheme="minorEastAsia" w:cs="Times New Roman"/>
                <w:sz w:val="20"/>
              </w:rPr>
            </w:pPr>
            <w:r w:rsidRPr="00162C8B">
              <w:rPr>
                <w:rFonts w:eastAsiaTheme="minorEastAsia" w:cs="Times New Roman"/>
                <w:sz w:val="20"/>
              </w:rPr>
              <w:t>87</w:t>
            </w:r>
          </w:p>
        </w:tc>
        <w:tc>
          <w:tcPr>
            <w:tcW w:w="700" w:type="pct"/>
            <w:noWrap/>
            <w:hideMark/>
          </w:tcPr>
          <w:p w14:paraId="33FBFFC2" w14:textId="77777777" w:rsidR="00462D1A" w:rsidRPr="00162C8B" w:rsidRDefault="00462D1A">
            <w:pPr>
              <w:rPr>
                <w:rFonts w:eastAsiaTheme="minorEastAsia" w:cs="Times New Roman"/>
                <w:sz w:val="20"/>
              </w:rPr>
            </w:pPr>
            <w:r w:rsidRPr="00162C8B">
              <w:rPr>
                <w:rFonts w:eastAsiaTheme="minorEastAsia" w:cs="Times New Roman"/>
                <w:sz w:val="20"/>
              </w:rPr>
              <w:t>2449</w:t>
            </w:r>
          </w:p>
        </w:tc>
        <w:tc>
          <w:tcPr>
            <w:tcW w:w="866" w:type="pct"/>
            <w:noWrap/>
            <w:hideMark/>
          </w:tcPr>
          <w:p w14:paraId="658F7251" w14:textId="77777777" w:rsidR="00462D1A" w:rsidRPr="00162C8B" w:rsidRDefault="00462D1A">
            <w:pPr>
              <w:rPr>
                <w:rFonts w:eastAsiaTheme="minorEastAsia" w:cs="Times New Roman"/>
                <w:sz w:val="20"/>
              </w:rPr>
            </w:pPr>
            <w:r w:rsidRPr="00162C8B">
              <w:rPr>
                <w:rFonts w:eastAsiaTheme="minorEastAsia" w:cs="Times New Roman"/>
                <w:sz w:val="20"/>
              </w:rPr>
              <w:t>2449</w:t>
            </w:r>
          </w:p>
        </w:tc>
      </w:tr>
      <w:tr w:rsidR="00462D1A" w:rsidRPr="00162C8B" w14:paraId="2A404480" w14:textId="77777777" w:rsidTr="008321D4">
        <w:trPr>
          <w:trHeight w:val="300"/>
          <w:jc w:val="center"/>
        </w:trPr>
        <w:tc>
          <w:tcPr>
            <w:tcW w:w="896" w:type="pct"/>
            <w:noWrap/>
            <w:hideMark/>
          </w:tcPr>
          <w:p w14:paraId="5E57CCC9" w14:textId="77777777" w:rsidR="00462D1A" w:rsidRPr="00162C8B" w:rsidRDefault="00462D1A">
            <w:pPr>
              <w:rPr>
                <w:rFonts w:eastAsiaTheme="minorEastAsia" w:cs="Times New Roman"/>
                <w:sz w:val="20"/>
              </w:rPr>
            </w:pPr>
            <w:r w:rsidRPr="00162C8B">
              <w:rPr>
                <w:rFonts w:eastAsiaTheme="minorEastAsia" w:cs="Times New Roman"/>
                <w:sz w:val="20"/>
              </w:rPr>
              <w:t>29</w:t>
            </w:r>
          </w:p>
        </w:tc>
        <w:tc>
          <w:tcPr>
            <w:tcW w:w="1098" w:type="pct"/>
            <w:noWrap/>
            <w:hideMark/>
          </w:tcPr>
          <w:p w14:paraId="695811B6"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72AC5306"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562" w:type="pct"/>
            <w:noWrap/>
            <w:hideMark/>
          </w:tcPr>
          <w:p w14:paraId="57F9FA33"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700" w:type="pct"/>
            <w:noWrap/>
            <w:hideMark/>
          </w:tcPr>
          <w:p w14:paraId="2C005B75" w14:textId="77777777" w:rsidR="00462D1A" w:rsidRPr="00162C8B" w:rsidRDefault="00462D1A">
            <w:pPr>
              <w:rPr>
                <w:rFonts w:eastAsiaTheme="minorEastAsia" w:cs="Times New Roman"/>
                <w:sz w:val="20"/>
              </w:rPr>
            </w:pPr>
            <w:r w:rsidRPr="00162C8B">
              <w:rPr>
                <w:rFonts w:eastAsiaTheme="minorEastAsia" w:cs="Times New Roman"/>
                <w:sz w:val="20"/>
              </w:rPr>
              <w:t>0</w:t>
            </w:r>
          </w:p>
        </w:tc>
        <w:tc>
          <w:tcPr>
            <w:tcW w:w="866" w:type="pct"/>
            <w:noWrap/>
            <w:hideMark/>
          </w:tcPr>
          <w:p w14:paraId="24C164AF" w14:textId="77777777" w:rsidR="00462D1A" w:rsidRPr="00162C8B" w:rsidRDefault="00462D1A">
            <w:pPr>
              <w:rPr>
                <w:rFonts w:eastAsiaTheme="minorEastAsia" w:cs="Times New Roman"/>
                <w:sz w:val="20"/>
              </w:rPr>
            </w:pPr>
            <w:r w:rsidRPr="00162C8B">
              <w:rPr>
                <w:rFonts w:eastAsiaTheme="minorEastAsia" w:cs="Times New Roman"/>
                <w:sz w:val="20"/>
              </w:rPr>
              <w:t>0</w:t>
            </w:r>
          </w:p>
        </w:tc>
      </w:tr>
      <w:tr w:rsidR="00462D1A" w:rsidRPr="00162C8B" w14:paraId="443A704E" w14:textId="77777777" w:rsidTr="008321D4">
        <w:trPr>
          <w:trHeight w:val="300"/>
          <w:jc w:val="center"/>
        </w:trPr>
        <w:tc>
          <w:tcPr>
            <w:tcW w:w="896" w:type="pct"/>
            <w:noWrap/>
            <w:hideMark/>
          </w:tcPr>
          <w:p w14:paraId="7E909B71" w14:textId="77777777" w:rsidR="00462D1A" w:rsidRPr="00162C8B" w:rsidRDefault="00462D1A">
            <w:pPr>
              <w:rPr>
                <w:rFonts w:eastAsiaTheme="minorEastAsia" w:cs="Times New Roman"/>
                <w:sz w:val="20"/>
              </w:rPr>
            </w:pPr>
            <w:r w:rsidRPr="00162C8B">
              <w:rPr>
                <w:rFonts w:eastAsiaTheme="minorEastAsia" w:cs="Times New Roman"/>
                <w:sz w:val="20"/>
              </w:rPr>
              <w:t>30</w:t>
            </w:r>
          </w:p>
        </w:tc>
        <w:tc>
          <w:tcPr>
            <w:tcW w:w="1098" w:type="pct"/>
            <w:noWrap/>
            <w:hideMark/>
          </w:tcPr>
          <w:p w14:paraId="0CA8400E" w14:textId="77777777" w:rsidR="00462D1A" w:rsidRPr="00162C8B" w:rsidRDefault="00462D1A">
            <w:pPr>
              <w:rPr>
                <w:rFonts w:eastAsiaTheme="minorEastAsia" w:cs="Times New Roman"/>
                <w:sz w:val="20"/>
              </w:rPr>
            </w:pPr>
            <w:r w:rsidRPr="00162C8B">
              <w:rPr>
                <w:rFonts w:eastAsiaTheme="minorEastAsia" w:cs="Times New Roman"/>
                <w:sz w:val="20"/>
              </w:rPr>
              <w:t>0.00000</w:t>
            </w:r>
          </w:p>
        </w:tc>
        <w:tc>
          <w:tcPr>
            <w:tcW w:w="878" w:type="pct"/>
            <w:noWrap/>
            <w:hideMark/>
          </w:tcPr>
          <w:p w14:paraId="2DAE1242" w14:textId="77777777" w:rsidR="00462D1A" w:rsidRPr="00162C8B" w:rsidRDefault="00462D1A">
            <w:pPr>
              <w:rPr>
                <w:rFonts w:eastAsiaTheme="minorEastAsia" w:cs="Times New Roman"/>
                <w:sz w:val="20"/>
              </w:rPr>
            </w:pPr>
            <w:r w:rsidRPr="00162C8B">
              <w:rPr>
                <w:rFonts w:eastAsiaTheme="minorEastAsia" w:cs="Times New Roman"/>
                <w:sz w:val="20"/>
              </w:rPr>
              <w:t>0.00325</w:t>
            </w:r>
          </w:p>
        </w:tc>
        <w:tc>
          <w:tcPr>
            <w:tcW w:w="562" w:type="pct"/>
            <w:noWrap/>
            <w:hideMark/>
          </w:tcPr>
          <w:p w14:paraId="09FF3829" w14:textId="77777777" w:rsidR="00462D1A" w:rsidRPr="00162C8B" w:rsidRDefault="00462D1A">
            <w:pPr>
              <w:rPr>
                <w:rFonts w:eastAsiaTheme="minorEastAsia" w:cs="Times New Roman"/>
                <w:sz w:val="20"/>
              </w:rPr>
            </w:pPr>
            <w:r w:rsidRPr="00162C8B">
              <w:rPr>
                <w:rFonts w:eastAsiaTheme="minorEastAsia" w:cs="Times New Roman"/>
                <w:sz w:val="20"/>
              </w:rPr>
              <w:t>39</w:t>
            </w:r>
          </w:p>
        </w:tc>
        <w:tc>
          <w:tcPr>
            <w:tcW w:w="700" w:type="pct"/>
            <w:noWrap/>
            <w:hideMark/>
          </w:tcPr>
          <w:p w14:paraId="1F1A29A1" w14:textId="77777777" w:rsidR="00462D1A" w:rsidRPr="00162C8B" w:rsidRDefault="00462D1A">
            <w:pPr>
              <w:rPr>
                <w:rFonts w:eastAsiaTheme="minorEastAsia" w:cs="Times New Roman"/>
                <w:sz w:val="20"/>
              </w:rPr>
            </w:pPr>
            <w:r w:rsidRPr="00162C8B">
              <w:rPr>
                <w:rFonts w:eastAsiaTheme="minorEastAsia" w:cs="Times New Roman"/>
                <w:sz w:val="20"/>
              </w:rPr>
              <w:t>1090</w:t>
            </w:r>
          </w:p>
        </w:tc>
        <w:tc>
          <w:tcPr>
            <w:tcW w:w="866" w:type="pct"/>
            <w:noWrap/>
            <w:hideMark/>
          </w:tcPr>
          <w:p w14:paraId="49BBC9D3" w14:textId="77777777" w:rsidR="00462D1A" w:rsidRPr="00162C8B" w:rsidRDefault="00462D1A">
            <w:pPr>
              <w:rPr>
                <w:rFonts w:eastAsiaTheme="minorEastAsia" w:cs="Times New Roman"/>
                <w:sz w:val="20"/>
              </w:rPr>
            </w:pPr>
            <w:r w:rsidRPr="00162C8B">
              <w:rPr>
                <w:rFonts w:eastAsiaTheme="minorEastAsia" w:cs="Times New Roman"/>
                <w:sz w:val="20"/>
              </w:rPr>
              <w:t>1090</w:t>
            </w:r>
          </w:p>
        </w:tc>
      </w:tr>
      <w:tr w:rsidR="00462D1A" w:rsidRPr="00162C8B" w14:paraId="3FF5E251" w14:textId="77777777" w:rsidTr="008321D4">
        <w:trPr>
          <w:trHeight w:val="300"/>
          <w:jc w:val="center"/>
        </w:trPr>
        <w:tc>
          <w:tcPr>
            <w:tcW w:w="896" w:type="pct"/>
            <w:noWrap/>
            <w:hideMark/>
          </w:tcPr>
          <w:p w14:paraId="10F33336" w14:textId="77777777" w:rsidR="00462D1A" w:rsidRPr="00162C8B" w:rsidRDefault="00462D1A">
            <w:pPr>
              <w:rPr>
                <w:rFonts w:eastAsiaTheme="minorEastAsia" w:cs="Times New Roman"/>
                <w:sz w:val="20"/>
              </w:rPr>
            </w:pPr>
            <w:r w:rsidRPr="00162C8B">
              <w:rPr>
                <w:rFonts w:eastAsiaTheme="minorEastAsia" w:cs="Times New Roman"/>
                <w:sz w:val="20"/>
              </w:rPr>
              <w:t>31</w:t>
            </w:r>
          </w:p>
        </w:tc>
        <w:tc>
          <w:tcPr>
            <w:tcW w:w="1098" w:type="pct"/>
            <w:noWrap/>
            <w:hideMark/>
          </w:tcPr>
          <w:p w14:paraId="5D004E0C"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6FBEFB5F" w14:textId="77777777" w:rsidR="00462D1A" w:rsidRPr="00162C8B" w:rsidRDefault="00462D1A">
            <w:pPr>
              <w:rPr>
                <w:rFonts w:eastAsiaTheme="minorEastAsia" w:cs="Times New Roman"/>
                <w:sz w:val="20"/>
              </w:rPr>
            </w:pPr>
            <w:r w:rsidRPr="00162C8B">
              <w:rPr>
                <w:rFonts w:eastAsiaTheme="minorEastAsia" w:cs="Times New Roman"/>
                <w:sz w:val="20"/>
              </w:rPr>
              <w:t>0.02078</w:t>
            </w:r>
          </w:p>
        </w:tc>
        <w:tc>
          <w:tcPr>
            <w:tcW w:w="562" w:type="pct"/>
            <w:noWrap/>
            <w:hideMark/>
          </w:tcPr>
          <w:p w14:paraId="0CBE63A0" w14:textId="77777777" w:rsidR="00462D1A" w:rsidRPr="00162C8B" w:rsidRDefault="00462D1A">
            <w:pPr>
              <w:rPr>
                <w:rFonts w:eastAsiaTheme="minorEastAsia" w:cs="Times New Roman"/>
                <w:sz w:val="20"/>
              </w:rPr>
            </w:pPr>
            <w:r w:rsidRPr="00162C8B">
              <w:rPr>
                <w:rFonts w:eastAsiaTheme="minorEastAsia" w:cs="Times New Roman"/>
                <w:sz w:val="20"/>
              </w:rPr>
              <w:t>247</w:t>
            </w:r>
          </w:p>
        </w:tc>
        <w:tc>
          <w:tcPr>
            <w:tcW w:w="700" w:type="pct"/>
            <w:noWrap/>
            <w:hideMark/>
          </w:tcPr>
          <w:p w14:paraId="7F00AB31" w14:textId="77777777" w:rsidR="00462D1A" w:rsidRPr="00162C8B" w:rsidRDefault="00462D1A">
            <w:pPr>
              <w:rPr>
                <w:rFonts w:eastAsiaTheme="minorEastAsia" w:cs="Times New Roman"/>
                <w:sz w:val="20"/>
              </w:rPr>
            </w:pPr>
            <w:r w:rsidRPr="00162C8B">
              <w:rPr>
                <w:rFonts w:eastAsiaTheme="minorEastAsia" w:cs="Times New Roman"/>
                <w:sz w:val="20"/>
              </w:rPr>
              <w:t>6965</w:t>
            </w:r>
          </w:p>
        </w:tc>
        <w:tc>
          <w:tcPr>
            <w:tcW w:w="866" w:type="pct"/>
            <w:noWrap/>
            <w:hideMark/>
          </w:tcPr>
          <w:p w14:paraId="57B46E3C" w14:textId="77777777" w:rsidR="00462D1A" w:rsidRPr="00162C8B" w:rsidRDefault="00462D1A">
            <w:pPr>
              <w:rPr>
                <w:rFonts w:eastAsiaTheme="minorEastAsia" w:cs="Times New Roman"/>
                <w:sz w:val="20"/>
              </w:rPr>
            </w:pPr>
            <w:r w:rsidRPr="00162C8B">
              <w:rPr>
                <w:rFonts w:eastAsiaTheme="minorEastAsia" w:cs="Times New Roman"/>
                <w:sz w:val="20"/>
              </w:rPr>
              <w:t>6965</w:t>
            </w:r>
          </w:p>
        </w:tc>
      </w:tr>
      <w:tr w:rsidR="00462D1A" w:rsidRPr="00162C8B" w14:paraId="4CF5C78E" w14:textId="77777777" w:rsidTr="008321D4">
        <w:trPr>
          <w:trHeight w:val="300"/>
          <w:jc w:val="center"/>
        </w:trPr>
        <w:tc>
          <w:tcPr>
            <w:tcW w:w="896" w:type="pct"/>
            <w:noWrap/>
            <w:hideMark/>
          </w:tcPr>
          <w:p w14:paraId="56F81431" w14:textId="584163AB" w:rsidR="00462D1A" w:rsidRPr="008321D4" w:rsidRDefault="008321D4">
            <w:pPr>
              <w:rPr>
                <w:rFonts w:eastAsiaTheme="minorEastAsia" w:cs="Times New Roman"/>
                <w:b/>
                <w:sz w:val="20"/>
              </w:rPr>
            </w:pPr>
            <w:r w:rsidRPr="008321D4">
              <w:rPr>
                <w:rFonts w:eastAsiaTheme="minorEastAsia" w:cs="Times New Roman"/>
                <w:b/>
                <w:sz w:val="20"/>
              </w:rPr>
              <w:t xml:space="preserve">Total </w:t>
            </w:r>
            <w:r w:rsidR="00462D1A" w:rsidRPr="008321D4">
              <w:rPr>
                <w:rFonts w:eastAsiaTheme="minorEastAsia" w:cs="Times New Roman"/>
                <w:b/>
                <w:sz w:val="20"/>
              </w:rPr>
              <w:t>KCC</w:t>
            </w:r>
          </w:p>
        </w:tc>
        <w:tc>
          <w:tcPr>
            <w:tcW w:w="1098" w:type="pct"/>
            <w:noWrap/>
            <w:hideMark/>
          </w:tcPr>
          <w:p w14:paraId="062B82AE" w14:textId="77777777" w:rsidR="00462D1A" w:rsidRPr="00162C8B" w:rsidRDefault="00462D1A">
            <w:pPr>
              <w:rPr>
                <w:rFonts w:eastAsiaTheme="minorEastAsia" w:cs="Times New Roman"/>
                <w:sz w:val="20"/>
              </w:rPr>
            </w:pPr>
            <w:r w:rsidRPr="00162C8B">
              <w:rPr>
                <w:rFonts w:eastAsiaTheme="minorEastAsia" w:cs="Times New Roman"/>
                <w:sz w:val="20"/>
              </w:rPr>
              <w:t>0.00001</w:t>
            </w:r>
          </w:p>
        </w:tc>
        <w:tc>
          <w:tcPr>
            <w:tcW w:w="878" w:type="pct"/>
            <w:noWrap/>
            <w:hideMark/>
          </w:tcPr>
          <w:p w14:paraId="4E410FBF" w14:textId="77777777" w:rsidR="00462D1A" w:rsidRPr="00162C8B" w:rsidRDefault="00462D1A">
            <w:pPr>
              <w:rPr>
                <w:rFonts w:eastAsiaTheme="minorEastAsia" w:cs="Times New Roman"/>
                <w:sz w:val="20"/>
              </w:rPr>
            </w:pPr>
            <w:r w:rsidRPr="00162C8B">
              <w:rPr>
                <w:rFonts w:eastAsiaTheme="minorEastAsia" w:cs="Times New Roman"/>
                <w:sz w:val="20"/>
              </w:rPr>
              <w:t>0.25707</w:t>
            </w:r>
          </w:p>
        </w:tc>
        <w:tc>
          <w:tcPr>
            <w:tcW w:w="562" w:type="pct"/>
            <w:noWrap/>
            <w:hideMark/>
          </w:tcPr>
          <w:p w14:paraId="3105F79E" w14:textId="77777777" w:rsidR="00462D1A" w:rsidRPr="00162C8B" w:rsidRDefault="00462D1A">
            <w:pPr>
              <w:rPr>
                <w:rFonts w:eastAsiaTheme="minorEastAsia" w:cs="Times New Roman"/>
                <w:sz w:val="20"/>
              </w:rPr>
            </w:pPr>
            <w:r w:rsidRPr="00162C8B">
              <w:rPr>
                <w:rFonts w:eastAsiaTheme="minorEastAsia" w:cs="Times New Roman"/>
                <w:sz w:val="20"/>
              </w:rPr>
              <w:t>3056</w:t>
            </w:r>
          </w:p>
        </w:tc>
        <w:tc>
          <w:tcPr>
            <w:tcW w:w="700" w:type="pct"/>
            <w:noWrap/>
            <w:hideMark/>
          </w:tcPr>
          <w:p w14:paraId="4CF92B16" w14:textId="77777777" w:rsidR="00462D1A" w:rsidRPr="00162C8B" w:rsidRDefault="00462D1A">
            <w:pPr>
              <w:rPr>
                <w:rFonts w:eastAsiaTheme="minorEastAsia" w:cs="Times New Roman"/>
                <w:sz w:val="20"/>
              </w:rPr>
            </w:pPr>
            <w:r w:rsidRPr="00162C8B">
              <w:rPr>
                <w:rFonts w:eastAsiaTheme="minorEastAsia" w:cs="Times New Roman"/>
                <w:sz w:val="20"/>
              </w:rPr>
              <w:t>249361</w:t>
            </w:r>
          </w:p>
        </w:tc>
        <w:tc>
          <w:tcPr>
            <w:tcW w:w="866" w:type="pct"/>
            <w:noWrap/>
            <w:hideMark/>
          </w:tcPr>
          <w:p w14:paraId="0DF6B7CC" w14:textId="77777777" w:rsidR="00462D1A" w:rsidRPr="00162C8B" w:rsidRDefault="00462D1A">
            <w:pPr>
              <w:rPr>
                <w:rFonts w:eastAsiaTheme="minorEastAsia" w:cs="Times New Roman"/>
                <w:sz w:val="20"/>
              </w:rPr>
            </w:pPr>
            <w:r w:rsidRPr="00162C8B">
              <w:rPr>
                <w:rFonts w:eastAsiaTheme="minorEastAsia" w:cs="Times New Roman"/>
                <w:sz w:val="20"/>
              </w:rPr>
              <w:t>86176</w:t>
            </w:r>
          </w:p>
        </w:tc>
      </w:tr>
    </w:tbl>
    <w:p w14:paraId="003AD62F" w14:textId="76021020" w:rsidR="000A2F3D" w:rsidRDefault="000A2F3D" w:rsidP="00E02BDD">
      <w:pPr>
        <w:rPr>
          <w:rFonts w:eastAsiaTheme="minorEastAsia" w:cs="Times New Roman"/>
          <w:b/>
        </w:rPr>
      </w:pPr>
    </w:p>
    <w:p w14:paraId="48318BA5" w14:textId="34B4283A" w:rsidR="00F75A65" w:rsidRPr="00F75A65" w:rsidRDefault="00F75A65" w:rsidP="00E02BDD">
      <w:pPr>
        <w:rPr>
          <w:rFonts w:cs="Times New Roman"/>
        </w:rPr>
      </w:pPr>
      <w:r>
        <w:rPr>
          <w:rFonts w:cs="Times New Roman"/>
        </w:rPr>
        <w:t xml:space="preserve">The results of </w:t>
      </w:r>
      <w:r w:rsidRPr="00752507">
        <w:t>O</w:t>
      </w:r>
      <w:r w:rsidRPr="00752507">
        <w:rPr>
          <w:vertAlign w:val="subscript"/>
        </w:rPr>
        <w:t>3</w:t>
      </w:r>
      <w:r w:rsidRPr="00752507">
        <w:t xml:space="preserve"> </w:t>
      </w:r>
      <w:r>
        <w:rPr>
          <w:rFonts w:cs="Times New Roman"/>
        </w:rPr>
        <w:t xml:space="preserve">removal shows that wards with higher amount of tree cover has more </w:t>
      </w:r>
      <w:r w:rsidR="00A87D72" w:rsidRPr="00752507">
        <w:t>O</w:t>
      </w:r>
      <w:r w:rsidR="00A87D72" w:rsidRPr="00752507">
        <w:rPr>
          <w:vertAlign w:val="subscript"/>
        </w:rPr>
        <w:t>3</w:t>
      </w:r>
      <w:r w:rsidR="00A87D72" w:rsidRPr="00752507">
        <w:t xml:space="preserve"> </w:t>
      </w:r>
      <w:r>
        <w:rPr>
          <w:rFonts w:cs="Times New Roman"/>
        </w:rPr>
        <w:t>removed from air.</w:t>
      </w:r>
    </w:p>
    <w:p w14:paraId="2FF88AB1" w14:textId="584C3FDD" w:rsidR="00F93489" w:rsidRPr="006D71F3" w:rsidRDefault="00F93489" w:rsidP="00A675DE">
      <w:pPr>
        <w:pStyle w:val="Heading3"/>
        <w:rPr>
          <w:rFonts w:eastAsiaTheme="minorEastAsia" w:cs="Times New Roman"/>
        </w:rPr>
      </w:pPr>
      <w:bookmarkStart w:id="99" w:name="_Toc488335416"/>
      <w:r w:rsidRPr="006D71F3">
        <w:rPr>
          <w:rFonts w:eastAsiaTheme="minorEastAsia" w:cs="Times New Roman"/>
        </w:rPr>
        <w:t>Removal of SO</w:t>
      </w:r>
      <w:r w:rsidRPr="006D71F3">
        <w:rPr>
          <w:rFonts w:eastAsiaTheme="minorEastAsia" w:cs="Times New Roman"/>
          <w:vertAlign w:val="subscript"/>
        </w:rPr>
        <w:t>2</w:t>
      </w:r>
      <w:bookmarkEnd w:id="99"/>
    </w:p>
    <w:p w14:paraId="67340BE0" w14:textId="40D32386" w:rsidR="00F93489" w:rsidRPr="00F137BD" w:rsidRDefault="00F93489" w:rsidP="008321D4">
      <w:pPr>
        <w:pStyle w:val="Caption"/>
        <w:keepNext/>
        <w:jc w:val="both"/>
        <w:rPr>
          <w:rFonts w:cs="Times New Roman"/>
          <w:b/>
          <w:color w:val="auto"/>
        </w:rPr>
      </w:pPr>
      <w:bookmarkStart w:id="100" w:name="_Toc488335446"/>
      <w:r w:rsidRPr="00043D5E">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10</w:t>
      </w:r>
      <w:r w:rsidR="00732A47">
        <w:rPr>
          <w:rFonts w:cs="Times New Roman"/>
          <w:color w:val="auto"/>
        </w:rPr>
        <w:fldChar w:fldCharType="end"/>
      </w:r>
      <w:r w:rsidRPr="00043D5E">
        <w:rPr>
          <w:rFonts w:cs="Times New Roman"/>
          <w:color w:val="auto"/>
        </w:rPr>
        <w:t xml:space="preserve">: </w:t>
      </w:r>
      <w:r w:rsidR="00043D5E">
        <w:rPr>
          <w:rFonts w:cs="Times New Roman"/>
          <w:color w:val="auto"/>
        </w:rPr>
        <w:t>R</w:t>
      </w:r>
      <w:r w:rsidRPr="00043D5E">
        <w:rPr>
          <w:rFonts w:cs="Times New Roman"/>
          <w:color w:val="auto"/>
        </w:rPr>
        <w:t>esults of SO</w:t>
      </w:r>
      <w:r w:rsidRPr="00043D5E">
        <w:rPr>
          <w:rFonts w:cs="Times New Roman"/>
          <w:color w:val="auto"/>
          <w:vertAlign w:val="subscript"/>
        </w:rPr>
        <w:t>2</w:t>
      </w:r>
      <w:r w:rsidRPr="00043D5E">
        <w:rPr>
          <w:rFonts w:cs="Times New Roman"/>
          <w:color w:val="auto"/>
        </w:rPr>
        <w:t xml:space="preserve"> </w:t>
      </w:r>
      <w:r w:rsidR="00043D5E">
        <w:rPr>
          <w:rFonts w:cs="Times New Roman"/>
          <w:color w:val="auto"/>
        </w:rPr>
        <w:t>R</w:t>
      </w:r>
      <w:r w:rsidRPr="00043D5E">
        <w:rPr>
          <w:rFonts w:cs="Times New Roman"/>
          <w:color w:val="auto"/>
        </w:rPr>
        <w:t>emoval</w:t>
      </w:r>
      <w:bookmarkEnd w:id="100"/>
    </w:p>
    <w:tbl>
      <w:tblPr>
        <w:tblStyle w:val="TableGrid"/>
        <w:tblW w:w="0" w:type="auto"/>
        <w:jc w:val="center"/>
        <w:tblLook w:val="04A0" w:firstRow="1" w:lastRow="0" w:firstColumn="1" w:lastColumn="0" w:noHBand="0" w:noVBand="1"/>
      </w:tblPr>
      <w:tblGrid>
        <w:gridCol w:w="1016"/>
        <w:gridCol w:w="1223"/>
        <w:gridCol w:w="2690"/>
        <w:gridCol w:w="1236"/>
        <w:gridCol w:w="2470"/>
      </w:tblGrid>
      <w:tr w:rsidR="00F93489" w:rsidRPr="00F137BD" w14:paraId="4953EFC9" w14:textId="5517B00A" w:rsidTr="00F137BD">
        <w:trPr>
          <w:trHeight w:val="300"/>
          <w:jc w:val="center"/>
        </w:trPr>
        <w:tc>
          <w:tcPr>
            <w:tcW w:w="0" w:type="auto"/>
          </w:tcPr>
          <w:p w14:paraId="41573333" w14:textId="77777777" w:rsidR="00F93489" w:rsidRPr="00F137BD" w:rsidRDefault="00F93489" w:rsidP="00F93489">
            <w:pPr>
              <w:spacing w:line="240" w:lineRule="auto"/>
              <w:jc w:val="left"/>
              <w:rPr>
                <w:rFonts w:eastAsia="Times New Roman" w:cs="Times New Roman"/>
                <w:b/>
                <w:szCs w:val="24"/>
              </w:rPr>
            </w:pPr>
            <w:r w:rsidRPr="00F137BD">
              <w:rPr>
                <w:rFonts w:cs="Times New Roman"/>
                <w:b/>
                <w:bCs/>
                <w:color w:val="000000"/>
                <w:szCs w:val="24"/>
              </w:rPr>
              <w:t>Month</w:t>
            </w:r>
          </w:p>
        </w:tc>
        <w:tc>
          <w:tcPr>
            <w:tcW w:w="0" w:type="auto"/>
          </w:tcPr>
          <w:p w14:paraId="47BCF720" w14:textId="7424FD71" w:rsidR="00F93489" w:rsidRPr="00F137BD" w:rsidRDefault="00F93489" w:rsidP="00F93489">
            <w:pPr>
              <w:spacing w:line="240" w:lineRule="auto"/>
              <w:jc w:val="left"/>
              <w:rPr>
                <w:rFonts w:cs="Times New Roman"/>
                <w:b/>
                <w:bCs/>
                <w:color w:val="000000"/>
                <w:szCs w:val="24"/>
              </w:rPr>
            </w:pPr>
            <w:r w:rsidRPr="00F137BD">
              <w:rPr>
                <w:rFonts w:eastAsia="Times New Roman" w:cs="Times New Roman"/>
                <w:b/>
                <w:szCs w:val="24"/>
              </w:rPr>
              <w:t>∆C</w:t>
            </w:r>
            <w:r w:rsidR="00F447D1" w:rsidRPr="00F137BD">
              <w:rPr>
                <w:rFonts w:eastAsia="Times New Roman" w:cs="Times New Roman"/>
                <w:b/>
                <w:szCs w:val="24"/>
              </w:rPr>
              <w:t xml:space="preserve"> (ppm)</w:t>
            </w:r>
          </w:p>
        </w:tc>
        <w:tc>
          <w:tcPr>
            <w:tcW w:w="0" w:type="auto"/>
          </w:tcPr>
          <w:p w14:paraId="53012FE0" w14:textId="0744D95E" w:rsidR="00F93489" w:rsidRPr="00F137BD" w:rsidRDefault="00F93489" w:rsidP="005B2C33">
            <w:pPr>
              <w:spacing w:line="240" w:lineRule="auto"/>
              <w:jc w:val="left"/>
              <w:rPr>
                <w:rFonts w:cs="Times New Roman"/>
                <w:b/>
                <w:bCs/>
                <w:color w:val="000000"/>
                <w:szCs w:val="24"/>
              </w:rPr>
            </w:pPr>
            <w:r w:rsidRPr="00F137BD">
              <w:rPr>
                <w:rFonts w:eastAsia="Times New Roman" w:cs="Times New Roman"/>
                <w:b/>
                <w:szCs w:val="24"/>
              </w:rPr>
              <w:t>Pollution removed (</w:t>
            </w:r>
            <w:r w:rsidR="005B2C33">
              <w:rPr>
                <w:rFonts w:eastAsia="Times New Roman" w:cs="Times New Roman"/>
                <w:b/>
                <w:szCs w:val="24"/>
              </w:rPr>
              <w:t>Kg</w:t>
            </w:r>
            <w:r w:rsidR="004A5D4B" w:rsidRPr="00F137BD">
              <w:rPr>
                <w:rFonts w:eastAsia="Times New Roman" w:cs="Times New Roman"/>
                <w:b/>
                <w:szCs w:val="24"/>
              </w:rPr>
              <w:t>.</w:t>
            </w:r>
            <w:r w:rsidRPr="00F137BD">
              <w:rPr>
                <w:rFonts w:eastAsia="Times New Roman" w:cs="Times New Roman"/>
                <w:b/>
                <w:szCs w:val="24"/>
              </w:rPr>
              <w:t>)</w:t>
            </w:r>
          </w:p>
        </w:tc>
        <w:tc>
          <w:tcPr>
            <w:tcW w:w="0" w:type="auto"/>
          </w:tcPr>
          <w:p w14:paraId="2053F4AC" w14:textId="258CC027" w:rsidR="00F93489" w:rsidRPr="00F137BD" w:rsidRDefault="00F93489" w:rsidP="00F93489">
            <w:pPr>
              <w:spacing w:line="240" w:lineRule="auto"/>
              <w:jc w:val="left"/>
              <w:rPr>
                <w:rFonts w:cs="Times New Roman"/>
                <w:b/>
                <w:bCs/>
                <w:color w:val="000000"/>
                <w:szCs w:val="24"/>
              </w:rPr>
            </w:pPr>
            <w:r w:rsidRPr="00F137BD">
              <w:rPr>
                <w:rFonts w:eastAsia="Times New Roman" w:cs="Times New Roman"/>
                <w:b/>
                <w:szCs w:val="24"/>
              </w:rPr>
              <w:t>Itotal (%)</w:t>
            </w:r>
          </w:p>
        </w:tc>
        <w:tc>
          <w:tcPr>
            <w:tcW w:w="0" w:type="auto"/>
          </w:tcPr>
          <w:p w14:paraId="08C9552A" w14:textId="3050A5E7" w:rsidR="00F93489" w:rsidRPr="00F137BD" w:rsidRDefault="00F93489" w:rsidP="005B2C33">
            <w:pPr>
              <w:spacing w:line="240" w:lineRule="auto"/>
              <w:jc w:val="left"/>
              <w:rPr>
                <w:rFonts w:cs="Times New Roman"/>
                <w:b/>
                <w:bCs/>
                <w:color w:val="000000"/>
                <w:szCs w:val="24"/>
              </w:rPr>
            </w:pPr>
            <w:r w:rsidRPr="00F137BD">
              <w:rPr>
                <w:rFonts w:eastAsia="Times New Roman" w:cs="Times New Roman"/>
                <w:b/>
                <w:szCs w:val="24"/>
              </w:rPr>
              <w:t>Total pollution (</w:t>
            </w:r>
            <w:r w:rsidR="005B2C33">
              <w:rPr>
                <w:rFonts w:eastAsia="Times New Roman" w:cs="Times New Roman"/>
                <w:b/>
                <w:szCs w:val="24"/>
              </w:rPr>
              <w:t>Tons</w:t>
            </w:r>
            <w:r w:rsidRPr="00F137BD">
              <w:rPr>
                <w:rFonts w:eastAsia="Times New Roman" w:cs="Times New Roman"/>
                <w:b/>
                <w:szCs w:val="24"/>
              </w:rPr>
              <w:t>)</w:t>
            </w:r>
          </w:p>
        </w:tc>
      </w:tr>
      <w:tr w:rsidR="00F93489" w:rsidRPr="006D71F3" w14:paraId="38AE092B" w14:textId="2ED4E475" w:rsidTr="00F137BD">
        <w:trPr>
          <w:trHeight w:val="422"/>
          <w:jc w:val="center"/>
        </w:trPr>
        <w:tc>
          <w:tcPr>
            <w:tcW w:w="0" w:type="auto"/>
          </w:tcPr>
          <w:p w14:paraId="3422DE11"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Dec, 12</w:t>
            </w:r>
          </w:p>
        </w:tc>
        <w:tc>
          <w:tcPr>
            <w:tcW w:w="0" w:type="auto"/>
          </w:tcPr>
          <w:p w14:paraId="2C8DD49D" w14:textId="09194C0C" w:rsidR="00F93489" w:rsidRPr="006D71F3" w:rsidRDefault="00F93489" w:rsidP="005B2C33">
            <w:pPr>
              <w:spacing w:line="240" w:lineRule="auto"/>
              <w:jc w:val="center"/>
              <w:rPr>
                <w:rFonts w:cs="Times New Roman"/>
                <w:bCs/>
                <w:szCs w:val="24"/>
              </w:rPr>
            </w:pPr>
            <w:r w:rsidRPr="006D71F3">
              <w:rPr>
                <w:rFonts w:cs="Times New Roman"/>
                <w:sz w:val="22"/>
              </w:rPr>
              <w:t>0.000005</w:t>
            </w:r>
          </w:p>
        </w:tc>
        <w:tc>
          <w:tcPr>
            <w:tcW w:w="0" w:type="auto"/>
          </w:tcPr>
          <w:p w14:paraId="7A47033A" w14:textId="745D3B65" w:rsidR="00F93489" w:rsidRPr="006D71F3" w:rsidRDefault="00F93489" w:rsidP="005B2C33">
            <w:pPr>
              <w:spacing w:line="240" w:lineRule="auto"/>
              <w:jc w:val="center"/>
              <w:rPr>
                <w:rFonts w:cs="Times New Roman"/>
                <w:bCs/>
                <w:szCs w:val="24"/>
              </w:rPr>
            </w:pPr>
            <w:r w:rsidRPr="006D71F3">
              <w:rPr>
                <w:rFonts w:cs="Times New Roman"/>
                <w:color w:val="000000"/>
                <w:sz w:val="22"/>
              </w:rPr>
              <w:t>96</w:t>
            </w:r>
            <w:r w:rsidR="005B2C33">
              <w:rPr>
                <w:rFonts w:cs="Times New Roman"/>
                <w:color w:val="000000"/>
                <w:sz w:val="22"/>
              </w:rPr>
              <w:t>.</w:t>
            </w:r>
            <w:r w:rsidRPr="006D71F3">
              <w:rPr>
                <w:rFonts w:cs="Times New Roman"/>
                <w:color w:val="000000"/>
                <w:sz w:val="22"/>
              </w:rPr>
              <w:t>7</w:t>
            </w:r>
          </w:p>
        </w:tc>
        <w:tc>
          <w:tcPr>
            <w:tcW w:w="0" w:type="auto"/>
          </w:tcPr>
          <w:p w14:paraId="16E2B289" w14:textId="0AAAC6AB" w:rsidR="00F93489" w:rsidRPr="006D71F3" w:rsidRDefault="00F93489" w:rsidP="005B2C33">
            <w:pPr>
              <w:spacing w:line="240" w:lineRule="auto"/>
              <w:jc w:val="center"/>
              <w:rPr>
                <w:rFonts w:cs="Times New Roman"/>
                <w:bCs/>
                <w:szCs w:val="24"/>
              </w:rPr>
            </w:pPr>
            <w:r w:rsidRPr="006D71F3">
              <w:rPr>
                <w:rFonts w:cs="Times New Roman"/>
                <w:color w:val="000000"/>
                <w:sz w:val="22"/>
              </w:rPr>
              <w:t>0.212659</w:t>
            </w:r>
          </w:p>
        </w:tc>
        <w:tc>
          <w:tcPr>
            <w:tcW w:w="0" w:type="auto"/>
          </w:tcPr>
          <w:p w14:paraId="384D18D2" w14:textId="7538895A" w:rsidR="00F93489" w:rsidRPr="006D71F3" w:rsidRDefault="00F93489" w:rsidP="005B2C33">
            <w:pPr>
              <w:spacing w:line="240" w:lineRule="auto"/>
              <w:jc w:val="center"/>
              <w:rPr>
                <w:rFonts w:cs="Times New Roman"/>
                <w:bCs/>
                <w:szCs w:val="24"/>
              </w:rPr>
            </w:pPr>
            <w:r w:rsidRPr="006D71F3">
              <w:rPr>
                <w:rFonts w:cs="Times New Roman"/>
                <w:sz w:val="22"/>
              </w:rPr>
              <w:t>45</w:t>
            </w:r>
            <w:r w:rsidR="005B2C33">
              <w:rPr>
                <w:rFonts w:cs="Times New Roman"/>
                <w:sz w:val="22"/>
              </w:rPr>
              <w:t>.</w:t>
            </w:r>
            <w:r w:rsidRPr="006D71F3">
              <w:rPr>
                <w:rFonts w:cs="Times New Roman"/>
                <w:sz w:val="22"/>
              </w:rPr>
              <w:t>4</w:t>
            </w:r>
          </w:p>
        </w:tc>
      </w:tr>
      <w:tr w:rsidR="00F93489" w:rsidRPr="006D71F3" w14:paraId="01E3382C" w14:textId="00BE1299" w:rsidTr="00F137BD">
        <w:trPr>
          <w:trHeight w:val="300"/>
          <w:jc w:val="center"/>
        </w:trPr>
        <w:tc>
          <w:tcPr>
            <w:tcW w:w="0" w:type="auto"/>
          </w:tcPr>
          <w:p w14:paraId="07A28C0B"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Jan, 13</w:t>
            </w:r>
          </w:p>
        </w:tc>
        <w:tc>
          <w:tcPr>
            <w:tcW w:w="0" w:type="auto"/>
          </w:tcPr>
          <w:p w14:paraId="36ECE06F" w14:textId="1C8B8F2F" w:rsidR="00F93489" w:rsidRPr="006D71F3" w:rsidRDefault="00F93489" w:rsidP="005B2C33">
            <w:pPr>
              <w:spacing w:line="240" w:lineRule="auto"/>
              <w:jc w:val="center"/>
              <w:rPr>
                <w:rFonts w:cs="Times New Roman"/>
                <w:bCs/>
                <w:szCs w:val="24"/>
              </w:rPr>
            </w:pPr>
            <w:r w:rsidRPr="006D71F3">
              <w:rPr>
                <w:rFonts w:cs="Times New Roman"/>
                <w:sz w:val="22"/>
              </w:rPr>
              <w:t>0.000003</w:t>
            </w:r>
          </w:p>
        </w:tc>
        <w:tc>
          <w:tcPr>
            <w:tcW w:w="0" w:type="auto"/>
          </w:tcPr>
          <w:p w14:paraId="57C3A554" w14:textId="5EE6B76A" w:rsidR="00F93489" w:rsidRPr="006D71F3" w:rsidRDefault="00F93489" w:rsidP="005B2C33">
            <w:pPr>
              <w:spacing w:line="240" w:lineRule="auto"/>
              <w:jc w:val="center"/>
              <w:rPr>
                <w:rFonts w:cs="Times New Roman"/>
                <w:bCs/>
                <w:szCs w:val="24"/>
              </w:rPr>
            </w:pPr>
            <w:r w:rsidRPr="006D71F3">
              <w:rPr>
                <w:rFonts w:cs="Times New Roman"/>
                <w:color w:val="000000"/>
                <w:sz w:val="22"/>
              </w:rPr>
              <w:t>68</w:t>
            </w:r>
            <w:r w:rsidR="005B2C33">
              <w:rPr>
                <w:rFonts w:cs="Times New Roman"/>
                <w:color w:val="000000"/>
                <w:sz w:val="22"/>
              </w:rPr>
              <w:t>.</w:t>
            </w:r>
            <w:r w:rsidRPr="006D71F3">
              <w:rPr>
                <w:rFonts w:cs="Times New Roman"/>
                <w:color w:val="000000"/>
                <w:sz w:val="22"/>
              </w:rPr>
              <w:t>6</w:t>
            </w:r>
          </w:p>
        </w:tc>
        <w:tc>
          <w:tcPr>
            <w:tcW w:w="0" w:type="auto"/>
          </w:tcPr>
          <w:p w14:paraId="0C12885E" w14:textId="54944771" w:rsidR="00F93489" w:rsidRPr="006D71F3" w:rsidRDefault="00F93489" w:rsidP="005B2C33">
            <w:pPr>
              <w:spacing w:line="240" w:lineRule="auto"/>
              <w:jc w:val="center"/>
              <w:rPr>
                <w:rFonts w:cs="Times New Roman"/>
                <w:bCs/>
                <w:szCs w:val="24"/>
              </w:rPr>
            </w:pPr>
            <w:r w:rsidRPr="006D71F3">
              <w:rPr>
                <w:rFonts w:cs="Times New Roman"/>
                <w:color w:val="000000"/>
                <w:sz w:val="22"/>
              </w:rPr>
              <w:t>0.212905</w:t>
            </w:r>
          </w:p>
        </w:tc>
        <w:tc>
          <w:tcPr>
            <w:tcW w:w="0" w:type="auto"/>
          </w:tcPr>
          <w:p w14:paraId="16DC370D" w14:textId="4CF71459" w:rsidR="00F93489" w:rsidRPr="006D71F3" w:rsidRDefault="00F93489" w:rsidP="005B2C33">
            <w:pPr>
              <w:spacing w:line="240" w:lineRule="auto"/>
              <w:jc w:val="center"/>
              <w:rPr>
                <w:rFonts w:cs="Times New Roman"/>
                <w:bCs/>
                <w:szCs w:val="24"/>
              </w:rPr>
            </w:pPr>
            <w:r w:rsidRPr="006D71F3">
              <w:rPr>
                <w:rFonts w:cs="Times New Roman"/>
                <w:sz w:val="22"/>
              </w:rPr>
              <w:t>32</w:t>
            </w:r>
            <w:r w:rsidR="005B2C33">
              <w:rPr>
                <w:rFonts w:cs="Times New Roman"/>
                <w:sz w:val="22"/>
              </w:rPr>
              <w:t>.</w:t>
            </w:r>
            <w:r w:rsidRPr="006D71F3">
              <w:rPr>
                <w:rFonts w:cs="Times New Roman"/>
                <w:sz w:val="22"/>
              </w:rPr>
              <w:t>2</w:t>
            </w:r>
          </w:p>
        </w:tc>
      </w:tr>
      <w:tr w:rsidR="00F93489" w:rsidRPr="006D71F3" w14:paraId="53E1C1F1" w14:textId="19389B6F" w:rsidTr="00F137BD">
        <w:trPr>
          <w:trHeight w:val="300"/>
          <w:jc w:val="center"/>
        </w:trPr>
        <w:tc>
          <w:tcPr>
            <w:tcW w:w="0" w:type="auto"/>
          </w:tcPr>
          <w:p w14:paraId="04EEAFFA"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Feb, 13</w:t>
            </w:r>
          </w:p>
        </w:tc>
        <w:tc>
          <w:tcPr>
            <w:tcW w:w="0" w:type="auto"/>
          </w:tcPr>
          <w:p w14:paraId="72E3F316" w14:textId="0465CBDA" w:rsidR="00F93489" w:rsidRPr="006D71F3" w:rsidRDefault="00F93489" w:rsidP="005B2C33">
            <w:pPr>
              <w:spacing w:line="240" w:lineRule="auto"/>
              <w:jc w:val="center"/>
              <w:rPr>
                <w:rFonts w:cs="Times New Roman"/>
                <w:bCs/>
                <w:szCs w:val="24"/>
              </w:rPr>
            </w:pPr>
            <w:r w:rsidRPr="006D71F3">
              <w:rPr>
                <w:rFonts w:cs="Times New Roman"/>
                <w:sz w:val="22"/>
              </w:rPr>
              <w:t>0.000004</w:t>
            </w:r>
          </w:p>
        </w:tc>
        <w:tc>
          <w:tcPr>
            <w:tcW w:w="0" w:type="auto"/>
          </w:tcPr>
          <w:p w14:paraId="30627AD7" w14:textId="031F97A2" w:rsidR="00F93489" w:rsidRPr="006D71F3" w:rsidRDefault="00F93489" w:rsidP="005B2C33">
            <w:pPr>
              <w:spacing w:line="240" w:lineRule="auto"/>
              <w:jc w:val="center"/>
              <w:rPr>
                <w:rFonts w:cs="Times New Roman"/>
                <w:bCs/>
                <w:szCs w:val="24"/>
              </w:rPr>
            </w:pPr>
            <w:r w:rsidRPr="006D71F3">
              <w:rPr>
                <w:rFonts w:cs="Times New Roman"/>
                <w:color w:val="000000"/>
                <w:sz w:val="22"/>
              </w:rPr>
              <w:t>93</w:t>
            </w:r>
            <w:r w:rsidR="005B2C33">
              <w:rPr>
                <w:rFonts w:cs="Times New Roman"/>
                <w:color w:val="000000"/>
                <w:sz w:val="22"/>
              </w:rPr>
              <w:t>.</w:t>
            </w:r>
            <w:r w:rsidRPr="006D71F3">
              <w:rPr>
                <w:rFonts w:cs="Times New Roman"/>
                <w:color w:val="000000"/>
                <w:sz w:val="22"/>
              </w:rPr>
              <w:t>8</w:t>
            </w:r>
          </w:p>
        </w:tc>
        <w:tc>
          <w:tcPr>
            <w:tcW w:w="0" w:type="auto"/>
          </w:tcPr>
          <w:p w14:paraId="0F4B918F" w14:textId="5785922A" w:rsidR="00F93489" w:rsidRPr="006D71F3" w:rsidRDefault="00F93489" w:rsidP="005B2C33">
            <w:pPr>
              <w:spacing w:line="240" w:lineRule="auto"/>
              <w:jc w:val="center"/>
              <w:rPr>
                <w:rFonts w:cs="Times New Roman"/>
                <w:bCs/>
                <w:szCs w:val="24"/>
              </w:rPr>
            </w:pPr>
            <w:r w:rsidRPr="006D71F3">
              <w:rPr>
                <w:rFonts w:cs="Times New Roman"/>
                <w:color w:val="000000"/>
                <w:sz w:val="22"/>
              </w:rPr>
              <w:t>0.2129</w:t>
            </w:r>
          </w:p>
        </w:tc>
        <w:tc>
          <w:tcPr>
            <w:tcW w:w="0" w:type="auto"/>
          </w:tcPr>
          <w:p w14:paraId="2BAFA8A9" w14:textId="26D455F2" w:rsidR="00F93489" w:rsidRPr="006D71F3" w:rsidRDefault="00F93489" w:rsidP="005B2C33">
            <w:pPr>
              <w:spacing w:line="240" w:lineRule="auto"/>
              <w:jc w:val="center"/>
              <w:rPr>
                <w:rFonts w:cs="Times New Roman"/>
                <w:bCs/>
                <w:szCs w:val="24"/>
              </w:rPr>
            </w:pPr>
            <w:r w:rsidRPr="006D71F3">
              <w:rPr>
                <w:rFonts w:cs="Times New Roman"/>
                <w:sz w:val="22"/>
              </w:rPr>
              <w:t>44</w:t>
            </w:r>
            <w:r w:rsidR="005B2C33">
              <w:rPr>
                <w:rFonts w:cs="Times New Roman"/>
                <w:sz w:val="22"/>
              </w:rPr>
              <w:t>.</w:t>
            </w:r>
            <w:r w:rsidRPr="006D71F3">
              <w:rPr>
                <w:rFonts w:cs="Times New Roman"/>
                <w:sz w:val="22"/>
              </w:rPr>
              <w:t>0</w:t>
            </w:r>
          </w:p>
        </w:tc>
      </w:tr>
      <w:tr w:rsidR="00F93489" w:rsidRPr="006D71F3" w14:paraId="4B070B0D" w14:textId="0CE6277D" w:rsidTr="00F137BD">
        <w:trPr>
          <w:trHeight w:val="300"/>
          <w:jc w:val="center"/>
        </w:trPr>
        <w:tc>
          <w:tcPr>
            <w:tcW w:w="0" w:type="auto"/>
          </w:tcPr>
          <w:p w14:paraId="16DA2D42"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Mar, 13</w:t>
            </w:r>
          </w:p>
        </w:tc>
        <w:tc>
          <w:tcPr>
            <w:tcW w:w="0" w:type="auto"/>
          </w:tcPr>
          <w:p w14:paraId="27B43665" w14:textId="48526AC8" w:rsidR="00F93489" w:rsidRPr="006D71F3" w:rsidRDefault="00F93489" w:rsidP="005B2C33">
            <w:pPr>
              <w:spacing w:line="240" w:lineRule="auto"/>
              <w:jc w:val="center"/>
              <w:rPr>
                <w:rFonts w:cs="Times New Roman"/>
                <w:bCs/>
                <w:szCs w:val="24"/>
              </w:rPr>
            </w:pPr>
            <w:r w:rsidRPr="006D71F3">
              <w:rPr>
                <w:rFonts w:cs="Times New Roman"/>
                <w:sz w:val="22"/>
              </w:rPr>
              <w:t>0.000005</w:t>
            </w:r>
          </w:p>
        </w:tc>
        <w:tc>
          <w:tcPr>
            <w:tcW w:w="0" w:type="auto"/>
          </w:tcPr>
          <w:p w14:paraId="6254AE44" w14:textId="4A839FDE" w:rsidR="00F93489" w:rsidRPr="006D71F3" w:rsidRDefault="00F93489" w:rsidP="005B2C33">
            <w:pPr>
              <w:spacing w:line="240" w:lineRule="auto"/>
              <w:jc w:val="center"/>
              <w:rPr>
                <w:rFonts w:cs="Times New Roman"/>
                <w:bCs/>
                <w:szCs w:val="24"/>
              </w:rPr>
            </w:pPr>
            <w:r w:rsidRPr="006D71F3">
              <w:rPr>
                <w:rFonts w:cs="Times New Roman"/>
                <w:color w:val="000000"/>
                <w:sz w:val="22"/>
              </w:rPr>
              <w:t>100</w:t>
            </w:r>
            <w:r w:rsidR="005B2C33">
              <w:rPr>
                <w:rFonts w:cs="Times New Roman"/>
                <w:color w:val="000000"/>
                <w:sz w:val="22"/>
              </w:rPr>
              <w:t>.0</w:t>
            </w:r>
          </w:p>
        </w:tc>
        <w:tc>
          <w:tcPr>
            <w:tcW w:w="0" w:type="auto"/>
          </w:tcPr>
          <w:p w14:paraId="02A2BF16" w14:textId="3A45467A" w:rsidR="00F93489" w:rsidRPr="006D71F3" w:rsidRDefault="00F93489" w:rsidP="005B2C33">
            <w:pPr>
              <w:spacing w:line="240" w:lineRule="auto"/>
              <w:jc w:val="center"/>
              <w:rPr>
                <w:rFonts w:cs="Times New Roman"/>
                <w:bCs/>
                <w:szCs w:val="24"/>
              </w:rPr>
            </w:pPr>
            <w:r w:rsidRPr="006D71F3">
              <w:rPr>
                <w:rFonts w:cs="Times New Roman"/>
                <w:color w:val="000000"/>
                <w:sz w:val="22"/>
              </w:rPr>
              <w:t>0.207122</w:t>
            </w:r>
          </w:p>
        </w:tc>
        <w:tc>
          <w:tcPr>
            <w:tcW w:w="0" w:type="auto"/>
          </w:tcPr>
          <w:p w14:paraId="74859832" w14:textId="13F44F1F" w:rsidR="00F93489" w:rsidRPr="006D71F3" w:rsidRDefault="00F93489" w:rsidP="005B2C33">
            <w:pPr>
              <w:spacing w:line="240" w:lineRule="auto"/>
              <w:jc w:val="center"/>
              <w:rPr>
                <w:rFonts w:cs="Times New Roman"/>
                <w:bCs/>
                <w:szCs w:val="24"/>
              </w:rPr>
            </w:pPr>
            <w:r w:rsidRPr="006D71F3">
              <w:rPr>
                <w:rFonts w:cs="Times New Roman"/>
                <w:sz w:val="22"/>
              </w:rPr>
              <w:t>48</w:t>
            </w:r>
            <w:r w:rsidR="005B2C33">
              <w:rPr>
                <w:rFonts w:cs="Times New Roman"/>
                <w:sz w:val="22"/>
              </w:rPr>
              <w:t>.</w:t>
            </w:r>
            <w:r w:rsidRPr="006D71F3">
              <w:rPr>
                <w:rFonts w:cs="Times New Roman"/>
                <w:sz w:val="22"/>
              </w:rPr>
              <w:t>2</w:t>
            </w:r>
          </w:p>
        </w:tc>
      </w:tr>
      <w:tr w:rsidR="00F93489" w:rsidRPr="006D71F3" w14:paraId="73FDD322" w14:textId="442CBE0C" w:rsidTr="00F137BD">
        <w:trPr>
          <w:trHeight w:val="300"/>
          <w:jc w:val="center"/>
        </w:trPr>
        <w:tc>
          <w:tcPr>
            <w:tcW w:w="0" w:type="auto"/>
          </w:tcPr>
          <w:p w14:paraId="683FD5E6"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Apr, 13</w:t>
            </w:r>
          </w:p>
        </w:tc>
        <w:tc>
          <w:tcPr>
            <w:tcW w:w="0" w:type="auto"/>
          </w:tcPr>
          <w:p w14:paraId="1C91D648" w14:textId="0E24630B" w:rsidR="00F93489" w:rsidRPr="006D71F3" w:rsidRDefault="00F93489" w:rsidP="005B2C33">
            <w:pPr>
              <w:spacing w:line="240" w:lineRule="auto"/>
              <w:jc w:val="center"/>
              <w:rPr>
                <w:rFonts w:cs="Times New Roman"/>
                <w:bCs/>
                <w:szCs w:val="24"/>
              </w:rPr>
            </w:pPr>
            <w:r w:rsidRPr="006D71F3">
              <w:rPr>
                <w:rFonts w:cs="Times New Roman"/>
                <w:sz w:val="22"/>
              </w:rPr>
              <w:t>0.000004</w:t>
            </w:r>
          </w:p>
        </w:tc>
        <w:tc>
          <w:tcPr>
            <w:tcW w:w="0" w:type="auto"/>
          </w:tcPr>
          <w:p w14:paraId="6B252CB0" w14:textId="433D80E1" w:rsidR="00F93489" w:rsidRPr="006D71F3" w:rsidRDefault="00F93489" w:rsidP="005B2C33">
            <w:pPr>
              <w:spacing w:line="240" w:lineRule="auto"/>
              <w:jc w:val="center"/>
              <w:rPr>
                <w:rFonts w:cs="Times New Roman"/>
                <w:bCs/>
                <w:szCs w:val="24"/>
              </w:rPr>
            </w:pPr>
            <w:r w:rsidRPr="006D71F3">
              <w:rPr>
                <w:rFonts w:cs="Times New Roman"/>
                <w:color w:val="000000"/>
                <w:sz w:val="22"/>
              </w:rPr>
              <w:t>87</w:t>
            </w:r>
            <w:r w:rsidR="005B2C33">
              <w:rPr>
                <w:rFonts w:cs="Times New Roman"/>
                <w:color w:val="000000"/>
                <w:sz w:val="22"/>
              </w:rPr>
              <w:t>.</w:t>
            </w:r>
            <w:r w:rsidRPr="006D71F3">
              <w:rPr>
                <w:rFonts w:cs="Times New Roman"/>
                <w:color w:val="000000"/>
                <w:sz w:val="22"/>
              </w:rPr>
              <w:t>9</w:t>
            </w:r>
          </w:p>
        </w:tc>
        <w:tc>
          <w:tcPr>
            <w:tcW w:w="0" w:type="auto"/>
          </w:tcPr>
          <w:p w14:paraId="06A808E5" w14:textId="0EAD7B68" w:rsidR="00F93489" w:rsidRPr="006D71F3" w:rsidRDefault="00F93489" w:rsidP="005B2C33">
            <w:pPr>
              <w:spacing w:line="240" w:lineRule="auto"/>
              <w:jc w:val="center"/>
              <w:rPr>
                <w:rFonts w:cs="Times New Roman"/>
                <w:bCs/>
                <w:szCs w:val="24"/>
              </w:rPr>
            </w:pPr>
            <w:r w:rsidRPr="006D71F3">
              <w:rPr>
                <w:rFonts w:cs="Times New Roman"/>
                <w:color w:val="000000"/>
                <w:sz w:val="22"/>
              </w:rPr>
              <w:t>0.207155</w:t>
            </w:r>
          </w:p>
        </w:tc>
        <w:tc>
          <w:tcPr>
            <w:tcW w:w="0" w:type="auto"/>
          </w:tcPr>
          <w:p w14:paraId="0383A89B" w14:textId="1EC5A7AD" w:rsidR="00F93489" w:rsidRPr="006D71F3" w:rsidRDefault="00F93489" w:rsidP="005B2C33">
            <w:pPr>
              <w:spacing w:line="240" w:lineRule="auto"/>
              <w:jc w:val="center"/>
              <w:rPr>
                <w:rFonts w:cs="Times New Roman"/>
                <w:bCs/>
                <w:szCs w:val="24"/>
              </w:rPr>
            </w:pPr>
            <w:r w:rsidRPr="006D71F3">
              <w:rPr>
                <w:rFonts w:cs="Times New Roman"/>
                <w:sz w:val="22"/>
              </w:rPr>
              <w:t>42</w:t>
            </w:r>
            <w:r w:rsidR="005B2C33">
              <w:rPr>
                <w:rFonts w:cs="Times New Roman"/>
                <w:sz w:val="22"/>
              </w:rPr>
              <w:t>.</w:t>
            </w:r>
            <w:r w:rsidRPr="006D71F3">
              <w:rPr>
                <w:rFonts w:cs="Times New Roman"/>
                <w:sz w:val="22"/>
              </w:rPr>
              <w:t>4</w:t>
            </w:r>
          </w:p>
        </w:tc>
      </w:tr>
      <w:tr w:rsidR="00F93489" w:rsidRPr="006D71F3" w14:paraId="0547F179" w14:textId="6CE7F868" w:rsidTr="00F137BD">
        <w:trPr>
          <w:trHeight w:val="300"/>
          <w:jc w:val="center"/>
        </w:trPr>
        <w:tc>
          <w:tcPr>
            <w:tcW w:w="0" w:type="auto"/>
          </w:tcPr>
          <w:p w14:paraId="6B99C5D8"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May, 13</w:t>
            </w:r>
          </w:p>
        </w:tc>
        <w:tc>
          <w:tcPr>
            <w:tcW w:w="0" w:type="auto"/>
          </w:tcPr>
          <w:p w14:paraId="344FD54A" w14:textId="63C6F40D" w:rsidR="00F93489" w:rsidRPr="006D71F3" w:rsidRDefault="00F93489" w:rsidP="005B2C33">
            <w:pPr>
              <w:spacing w:line="240" w:lineRule="auto"/>
              <w:jc w:val="center"/>
              <w:rPr>
                <w:rFonts w:cs="Times New Roman"/>
                <w:bCs/>
                <w:szCs w:val="24"/>
              </w:rPr>
            </w:pPr>
            <w:r w:rsidRPr="006D71F3">
              <w:rPr>
                <w:rFonts w:cs="Times New Roman"/>
                <w:sz w:val="22"/>
              </w:rPr>
              <w:t>0.000005</w:t>
            </w:r>
          </w:p>
        </w:tc>
        <w:tc>
          <w:tcPr>
            <w:tcW w:w="0" w:type="auto"/>
          </w:tcPr>
          <w:p w14:paraId="354BCE69" w14:textId="36289A79" w:rsidR="00F93489" w:rsidRPr="006D71F3" w:rsidRDefault="00F93489" w:rsidP="005B2C33">
            <w:pPr>
              <w:spacing w:line="240" w:lineRule="auto"/>
              <w:jc w:val="center"/>
              <w:rPr>
                <w:rFonts w:cs="Times New Roman"/>
                <w:bCs/>
                <w:szCs w:val="24"/>
              </w:rPr>
            </w:pPr>
            <w:r w:rsidRPr="006D71F3">
              <w:rPr>
                <w:rFonts w:cs="Times New Roman"/>
                <w:color w:val="000000"/>
                <w:sz w:val="22"/>
              </w:rPr>
              <w:t>98</w:t>
            </w:r>
            <w:r w:rsidR="005B2C33">
              <w:rPr>
                <w:rFonts w:cs="Times New Roman"/>
                <w:color w:val="000000"/>
                <w:sz w:val="22"/>
              </w:rPr>
              <w:t>.</w:t>
            </w:r>
            <w:r w:rsidRPr="006D71F3">
              <w:rPr>
                <w:rFonts w:cs="Times New Roman"/>
                <w:color w:val="000000"/>
                <w:sz w:val="22"/>
              </w:rPr>
              <w:t>7</w:t>
            </w:r>
          </w:p>
        </w:tc>
        <w:tc>
          <w:tcPr>
            <w:tcW w:w="0" w:type="auto"/>
          </w:tcPr>
          <w:p w14:paraId="38A2EB86" w14:textId="30640A64" w:rsidR="00F93489" w:rsidRPr="006D71F3" w:rsidRDefault="00F93489" w:rsidP="005B2C33">
            <w:pPr>
              <w:spacing w:line="240" w:lineRule="auto"/>
              <w:jc w:val="center"/>
              <w:rPr>
                <w:rFonts w:cs="Times New Roman"/>
                <w:bCs/>
                <w:szCs w:val="24"/>
              </w:rPr>
            </w:pPr>
            <w:r w:rsidRPr="006D71F3">
              <w:rPr>
                <w:rFonts w:cs="Times New Roman"/>
                <w:color w:val="000000"/>
                <w:sz w:val="22"/>
              </w:rPr>
              <w:t>0.214194</w:t>
            </w:r>
          </w:p>
        </w:tc>
        <w:tc>
          <w:tcPr>
            <w:tcW w:w="0" w:type="auto"/>
          </w:tcPr>
          <w:p w14:paraId="1A318D2B" w14:textId="34603B72" w:rsidR="00F93489" w:rsidRPr="006D71F3" w:rsidRDefault="00F93489" w:rsidP="005B2C33">
            <w:pPr>
              <w:spacing w:line="240" w:lineRule="auto"/>
              <w:jc w:val="center"/>
              <w:rPr>
                <w:rFonts w:cs="Times New Roman"/>
                <w:bCs/>
                <w:szCs w:val="24"/>
              </w:rPr>
            </w:pPr>
            <w:r w:rsidRPr="006D71F3">
              <w:rPr>
                <w:rFonts w:cs="Times New Roman"/>
                <w:sz w:val="22"/>
              </w:rPr>
              <w:t>46</w:t>
            </w:r>
            <w:r w:rsidR="005B2C33">
              <w:rPr>
                <w:rFonts w:cs="Times New Roman"/>
                <w:sz w:val="22"/>
              </w:rPr>
              <w:t>.</w:t>
            </w:r>
            <w:r w:rsidRPr="006D71F3">
              <w:rPr>
                <w:rFonts w:cs="Times New Roman"/>
                <w:sz w:val="22"/>
              </w:rPr>
              <w:t>1</w:t>
            </w:r>
          </w:p>
        </w:tc>
      </w:tr>
      <w:tr w:rsidR="00F93489" w:rsidRPr="006D71F3" w14:paraId="1B32842B" w14:textId="7A0166EF" w:rsidTr="00F137BD">
        <w:trPr>
          <w:trHeight w:val="300"/>
          <w:jc w:val="center"/>
        </w:trPr>
        <w:tc>
          <w:tcPr>
            <w:tcW w:w="0" w:type="auto"/>
          </w:tcPr>
          <w:p w14:paraId="34076821"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Jun, 13</w:t>
            </w:r>
          </w:p>
        </w:tc>
        <w:tc>
          <w:tcPr>
            <w:tcW w:w="0" w:type="auto"/>
          </w:tcPr>
          <w:p w14:paraId="6D81225A" w14:textId="6AC48C36" w:rsidR="00F93489" w:rsidRPr="006D71F3" w:rsidRDefault="00F93489" w:rsidP="005B2C33">
            <w:pPr>
              <w:spacing w:line="240" w:lineRule="auto"/>
              <w:jc w:val="center"/>
              <w:rPr>
                <w:rFonts w:cs="Times New Roman"/>
                <w:bCs/>
                <w:szCs w:val="24"/>
              </w:rPr>
            </w:pPr>
            <w:r w:rsidRPr="006D71F3">
              <w:rPr>
                <w:rFonts w:cs="Times New Roman"/>
                <w:sz w:val="22"/>
              </w:rPr>
              <w:t>0.000004</w:t>
            </w:r>
          </w:p>
        </w:tc>
        <w:tc>
          <w:tcPr>
            <w:tcW w:w="0" w:type="auto"/>
          </w:tcPr>
          <w:p w14:paraId="33CC1A0A" w14:textId="026A2DE1" w:rsidR="00F93489" w:rsidRPr="006D71F3" w:rsidRDefault="00F93489" w:rsidP="005B2C33">
            <w:pPr>
              <w:spacing w:line="240" w:lineRule="auto"/>
              <w:jc w:val="center"/>
              <w:rPr>
                <w:rFonts w:cs="Times New Roman"/>
                <w:bCs/>
                <w:szCs w:val="24"/>
              </w:rPr>
            </w:pPr>
            <w:r w:rsidRPr="006D71F3">
              <w:rPr>
                <w:rFonts w:cs="Times New Roman"/>
                <w:color w:val="000000"/>
                <w:sz w:val="22"/>
              </w:rPr>
              <w:t>87</w:t>
            </w:r>
            <w:r w:rsidR="005B2C33">
              <w:rPr>
                <w:rFonts w:cs="Times New Roman"/>
                <w:color w:val="000000"/>
                <w:sz w:val="22"/>
              </w:rPr>
              <w:t>.7</w:t>
            </w:r>
          </w:p>
        </w:tc>
        <w:tc>
          <w:tcPr>
            <w:tcW w:w="0" w:type="auto"/>
          </w:tcPr>
          <w:p w14:paraId="6B17588B" w14:textId="08EF6E5B" w:rsidR="00F93489" w:rsidRPr="006D71F3" w:rsidRDefault="00F93489" w:rsidP="005B2C33">
            <w:pPr>
              <w:spacing w:line="240" w:lineRule="auto"/>
              <w:jc w:val="center"/>
              <w:rPr>
                <w:rFonts w:cs="Times New Roman"/>
                <w:bCs/>
                <w:szCs w:val="24"/>
              </w:rPr>
            </w:pPr>
            <w:r w:rsidRPr="006D71F3">
              <w:rPr>
                <w:rFonts w:cs="Times New Roman"/>
                <w:color w:val="000000"/>
                <w:sz w:val="22"/>
              </w:rPr>
              <w:t>0.213099</w:t>
            </w:r>
          </w:p>
        </w:tc>
        <w:tc>
          <w:tcPr>
            <w:tcW w:w="0" w:type="auto"/>
          </w:tcPr>
          <w:p w14:paraId="22D6E77F" w14:textId="380768D9" w:rsidR="00F93489" w:rsidRPr="006D71F3" w:rsidRDefault="00F93489" w:rsidP="005B2C33">
            <w:pPr>
              <w:spacing w:line="240" w:lineRule="auto"/>
              <w:jc w:val="center"/>
              <w:rPr>
                <w:rFonts w:cs="Times New Roman"/>
                <w:bCs/>
                <w:szCs w:val="24"/>
              </w:rPr>
            </w:pPr>
            <w:r w:rsidRPr="006D71F3">
              <w:rPr>
                <w:rFonts w:cs="Times New Roman"/>
                <w:sz w:val="22"/>
              </w:rPr>
              <w:t>41</w:t>
            </w:r>
            <w:r w:rsidR="005B2C33">
              <w:rPr>
                <w:rFonts w:cs="Times New Roman"/>
                <w:sz w:val="22"/>
              </w:rPr>
              <w:t>.</w:t>
            </w:r>
            <w:r w:rsidRPr="006D71F3">
              <w:rPr>
                <w:rFonts w:cs="Times New Roman"/>
                <w:sz w:val="22"/>
              </w:rPr>
              <w:t>1</w:t>
            </w:r>
          </w:p>
        </w:tc>
      </w:tr>
      <w:tr w:rsidR="00F93489" w:rsidRPr="006D71F3" w14:paraId="6F5DAF2D" w14:textId="297BB29A" w:rsidTr="00F137BD">
        <w:trPr>
          <w:trHeight w:val="300"/>
          <w:jc w:val="center"/>
        </w:trPr>
        <w:tc>
          <w:tcPr>
            <w:tcW w:w="0" w:type="auto"/>
          </w:tcPr>
          <w:p w14:paraId="7C0538B7"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Jul, 13</w:t>
            </w:r>
          </w:p>
        </w:tc>
        <w:tc>
          <w:tcPr>
            <w:tcW w:w="0" w:type="auto"/>
          </w:tcPr>
          <w:p w14:paraId="0EEDDBBD" w14:textId="72DA1FE7" w:rsidR="00F93489" w:rsidRPr="006D71F3" w:rsidRDefault="00F93489" w:rsidP="005B2C33">
            <w:pPr>
              <w:spacing w:line="240" w:lineRule="auto"/>
              <w:jc w:val="center"/>
              <w:rPr>
                <w:rFonts w:cs="Times New Roman"/>
                <w:bCs/>
                <w:szCs w:val="24"/>
              </w:rPr>
            </w:pPr>
            <w:r w:rsidRPr="006D71F3">
              <w:rPr>
                <w:rFonts w:cs="Times New Roman"/>
                <w:sz w:val="22"/>
              </w:rPr>
              <w:t>0.000005</w:t>
            </w:r>
          </w:p>
        </w:tc>
        <w:tc>
          <w:tcPr>
            <w:tcW w:w="0" w:type="auto"/>
          </w:tcPr>
          <w:p w14:paraId="4FF81E66" w14:textId="15361715" w:rsidR="00F93489" w:rsidRPr="006D71F3" w:rsidRDefault="00F93489" w:rsidP="005B2C33">
            <w:pPr>
              <w:spacing w:line="240" w:lineRule="auto"/>
              <w:jc w:val="center"/>
              <w:rPr>
                <w:rFonts w:cs="Times New Roman"/>
                <w:bCs/>
                <w:szCs w:val="24"/>
              </w:rPr>
            </w:pPr>
            <w:r w:rsidRPr="006D71F3">
              <w:rPr>
                <w:rFonts w:cs="Times New Roman"/>
                <w:color w:val="000000"/>
                <w:sz w:val="22"/>
              </w:rPr>
              <w:t>109</w:t>
            </w:r>
            <w:r w:rsidR="005B2C33">
              <w:rPr>
                <w:rFonts w:cs="Times New Roman"/>
                <w:color w:val="000000"/>
                <w:sz w:val="22"/>
              </w:rPr>
              <w:t>.</w:t>
            </w:r>
            <w:r w:rsidRPr="006D71F3">
              <w:rPr>
                <w:rFonts w:cs="Times New Roman"/>
                <w:color w:val="000000"/>
                <w:sz w:val="22"/>
              </w:rPr>
              <w:t>5</w:t>
            </w:r>
          </w:p>
        </w:tc>
        <w:tc>
          <w:tcPr>
            <w:tcW w:w="0" w:type="auto"/>
          </w:tcPr>
          <w:p w14:paraId="709B35CC" w14:textId="64694C3C" w:rsidR="00F93489" w:rsidRPr="006D71F3" w:rsidRDefault="00F93489" w:rsidP="005B2C33">
            <w:pPr>
              <w:spacing w:line="240" w:lineRule="auto"/>
              <w:jc w:val="center"/>
              <w:rPr>
                <w:rFonts w:cs="Times New Roman"/>
                <w:bCs/>
                <w:szCs w:val="24"/>
              </w:rPr>
            </w:pPr>
            <w:r w:rsidRPr="006D71F3">
              <w:rPr>
                <w:rFonts w:cs="Times New Roman"/>
                <w:color w:val="000000"/>
                <w:sz w:val="22"/>
              </w:rPr>
              <w:t>0.214097</w:t>
            </w:r>
          </w:p>
        </w:tc>
        <w:tc>
          <w:tcPr>
            <w:tcW w:w="0" w:type="auto"/>
          </w:tcPr>
          <w:p w14:paraId="097F9205" w14:textId="048BA1F8" w:rsidR="00F93489" w:rsidRPr="006D71F3" w:rsidRDefault="00F93489" w:rsidP="005B2C33">
            <w:pPr>
              <w:spacing w:line="240" w:lineRule="auto"/>
              <w:jc w:val="center"/>
              <w:rPr>
                <w:rFonts w:cs="Times New Roman"/>
                <w:bCs/>
                <w:szCs w:val="24"/>
              </w:rPr>
            </w:pPr>
            <w:r w:rsidRPr="006D71F3">
              <w:rPr>
                <w:rFonts w:cs="Times New Roman"/>
                <w:sz w:val="22"/>
              </w:rPr>
              <w:t>51</w:t>
            </w:r>
            <w:r w:rsidR="005B2C33">
              <w:rPr>
                <w:rFonts w:cs="Times New Roman"/>
                <w:sz w:val="22"/>
              </w:rPr>
              <w:t>.</w:t>
            </w:r>
            <w:r w:rsidRPr="006D71F3">
              <w:rPr>
                <w:rFonts w:cs="Times New Roman"/>
                <w:sz w:val="22"/>
              </w:rPr>
              <w:t>1</w:t>
            </w:r>
          </w:p>
        </w:tc>
      </w:tr>
      <w:tr w:rsidR="00F93489" w:rsidRPr="006D71F3" w14:paraId="094976BC" w14:textId="7E1175A5" w:rsidTr="00F137BD">
        <w:trPr>
          <w:trHeight w:val="300"/>
          <w:jc w:val="center"/>
        </w:trPr>
        <w:tc>
          <w:tcPr>
            <w:tcW w:w="0" w:type="auto"/>
          </w:tcPr>
          <w:p w14:paraId="7816445C"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Aug, 13</w:t>
            </w:r>
          </w:p>
        </w:tc>
        <w:tc>
          <w:tcPr>
            <w:tcW w:w="0" w:type="auto"/>
          </w:tcPr>
          <w:p w14:paraId="491F07F2" w14:textId="63DD553F" w:rsidR="00F93489" w:rsidRPr="006D71F3" w:rsidRDefault="00F93489" w:rsidP="005B2C33">
            <w:pPr>
              <w:spacing w:line="240" w:lineRule="auto"/>
              <w:jc w:val="center"/>
              <w:rPr>
                <w:rFonts w:cs="Times New Roman"/>
                <w:bCs/>
                <w:szCs w:val="24"/>
              </w:rPr>
            </w:pPr>
            <w:r w:rsidRPr="006D71F3">
              <w:rPr>
                <w:rFonts w:cs="Times New Roman"/>
                <w:sz w:val="22"/>
              </w:rPr>
              <w:t>0.000036</w:t>
            </w:r>
          </w:p>
        </w:tc>
        <w:tc>
          <w:tcPr>
            <w:tcW w:w="0" w:type="auto"/>
          </w:tcPr>
          <w:p w14:paraId="7A0D3A82" w14:textId="21A113A1" w:rsidR="00F93489" w:rsidRPr="006D71F3" w:rsidRDefault="00F93489" w:rsidP="005B2C33">
            <w:pPr>
              <w:spacing w:line="240" w:lineRule="auto"/>
              <w:jc w:val="center"/>
              <w:rPr>
                <w:rFonts w:cs="Times New Roman"/>
                <w:bCs/>
                <w:szCs w:val="24"/>
              </w:rPr>
            </w:pPr>
            <w:r w:rsidRPr="006D71F3">
              <w:rPr>
                <w:rFonts w:cs="Times New Roman"/>
                <w:color w:val="000000"/>
                <w:sz w:val="22"/>
              </w:rPr>
              <w:t>763</w:t>
            </w:r>
            <w:r w:rsidR="005B2C33">
              <w:rPr>
                <w:rFonts w:cs="Times New Roman"/>
                <w:color w:val="000000"/>
                <w:sz w:val="22"/>
              </w:rPr>
              <w:t>.</w:t>
            </w:r>
            <w:r w:rsidRPr="006D71F3">
              <w:rPr>
                <w:rFonts w:cs="Times New Roman"/>
                <w:color w:val="000000"/>
                <w:sz w:val="22"/>
              </w:rPr>
              <w:t>8</w:t>
            </w:r>
          </w:p>
        </w:tc>
        <w:tc>
          <w:tcPr>
            <w:tcW w:w="0" w:type="auto"/>
          </w:tcPr>
          <w:p w14:paraId="7812E9CC" w14:textId="369E75F6" w:rsidR="00F93489" w:rsidRPr="006D71F3" w:rsidRDefault="00F93489" w:rsidP="005B2C33">
            <w:pPr>
              <w:spacing w:line="240" w:lineRule="auto"/>
              <w:jc w:val="center"/>
              <w:rPr>
                <w:rFonts w:cs="Times New Roman"/>
                <w:bCs/>
                <w:szCs w:val="24"/>
              </w:rPr>
            </w:pPr>
            <w:r w:rsidRPr="006D71F3">
              <w:rPr>
                <w:rFonts w:cs="Times New Roman"/>
                <w:color w:val="000000"/>
                <w:sz w:val="22"/>
              </w:rPr>
              <w:t>0.213922</w:t>
            </w:r>
          </w:p>
        </w:tc>
        <w:tc>
          <w:tcPr>
            <w:tcW w:w="0" w:type="auto"/>
          </w:tcPr>
          <w:p w14:paraId="7EDB451B" w14:textId="1F8001D2" w:rsidR="00F93489" w:rsidRPr="006D71F3" w:rsidRDefault="00F93489" w:rsidP="005B2C33">
            <w:pPr>
              <w:spacing w:line="240" w:lineRule="auto"/>
              <w:jc w:val="center"/>
              <w:rPr>
                <w:rFonts w:cs="Times New Roman"/>
                <w:bCs/>
                <w:szCs w:val="24"/>
              </w:rPr>
            </w:pPr>
            <w:r w:rsidRPr="006D71F3">
              <w:rPr>
                <w:rFonts w:cs="Times New Roman"/>
                <w:sz w:val="22"/>
              </w:rPr>
              <w:t>357</w:t>
            </w:r>
            <w:r w:rsidR="005B2C33">
              <w:rPr>
                <w:rFonts w:cs="Times New Roman"/>
                <w:sz w:val="22"/>
              </w:rPr>
              <w:t>.</w:t>
            </w:r>
            <w:r w:rsidRPr="006D71F3">
              <w:rPr>
                <w:rFonts w:cs="Times New Roman"/>
                <w:sz w:val="22"/>
              </w:rPr>
              <w:t>0</w:t>
            </w:r>
          </w:p>
        </w:tc>
      </w:tr>
      <w:tr w:rsidR="00F93489" w:rsidRPr="006D71F3" w14:paraId="1B5C216E" w14:textId="3CF71AEA" w:rsidTr="00F137BD">
        <w:trPr>
          <w:trHeight w:val="300"/>
          <w:jc w:val="center"/>
        </w:trPr>
        <w:tc>
          <w:tcPr>
            <w:tcW w:w="0" w:type="auto"/>
          </w:tcPr>
          <w:p w14:paraId="625CC0C5"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Sep, 13</w:t>
            </w:r>
          </w:p>
        </w:tc>
        <w:tc>
          <w:tcPr>
            <w:tcW w:w="0" w:type="auto"/>
          </w:tcPr>
          <w:p w14:paraId="51AE5C16" w14:textId="7E9ADB29" w:rsidR="00F93489" w:rsidRPr="006D71F3" w:rsidRDefault="00F93489" w:rsidP="005B2C33">
            <w:pPr>
              <w:spacing w:line="240" w:lineRule="auto"/>
              <w:jc w:val="center"/>
              <w:rPr>
                <w:rFonts w:cs="Times New Roman"/>
                <w:bCs/>
                <w:szCs w:val="24"/>
              </w:rPr>
            </w:pPr>
            <w:r w:rsidRPr="006D71F3">
              <w:rPr>
                <w:rFonts w:cs="Times New Roman"/>
                <w:sz w:val="22"/>
              </w:rPr>
              <w:t>0.000065</w:t>
            </w:r>
          </w:p>
        </w:tc>
        <w:tc>
          <w:tcPr>
            <w:tcW w:w="0" w:type="auto"/>
          </w:tcPr>
          <w:p w14:paraId="264F477C" w14:textId="53A2A188" w:rsidR="00F93489" w:rsidRPr="006D71F3" w:rsidRDefault="00F93489" w:rsidP="005B2C33">
            <w:pPr>
              <w:spacing w:line="240" w:lineRule="auto"/>
              <w:jc w:val="center"/>
              <w:rPr>
                <w:rFonts w:cs="Times New Roman"/>
                <w:bCs/>
                <w:szCs w:val="24"/>
              </w:rPr>
            </w:pPr>
            <w:r w:rsidRPr="006D71F3">
              <w:rPr>
                <w:rFonts w:cs="Times New Roman"/>
                <w:color w:val="000000"/>
                <w:sz w:val="22"/>
              </w:rPr>
              <w:t>1385</w:t>
            </w:r>
            <w:r w:rsidR="005B2C33">
              <w:rPr>
                <w:rFonts w:cs="Times New Roman"/>
                <w:color w:val="000000"/>
                <w:sz w:val="22"/>
              </w:rPr>
              <w:t>.</w:t>
            </w:r>
            <w:r w:rsidRPr="006D71F3">
              <w:rPr>
                <w:rFonts w:cs="Times New Roman"/>
                <w:color w:val="000000"/>
                <w:sz w:val="22"/>
              </w:rPr>
              <w:t>1</w:t>
            </w:r>
          </w:p>
        </w:tc>
        <w:tc>
          <w:tcPr>
            <w:tcW w:w="0" w:type="auto"/>
          </w:tcPr>
          <w:p w14:paraId="01BF548C" w14:textId="782021E0" w:rsidR="00F93489" w:rsidRPr="006D71F3" w:rsidRDefault="00F93489" w:rsidP="005B2C33">
            <w:pPr>
              <w:spacing w:line="240" w:lineRule="auto"/>
              <w:jc w:val="center"/>
              <w:rPr>
                <w:rFonts w:cs="Times New Roman"/>
                <w:bCs/>
                <w:szCs w:val="24"/>
              </w:rPr>
            </w:pPr>
            <w:r w:rsidRPr="006D71F3">
              <w:rPr>
                <w:rFonts w:cs="Times New Roman"/>
                <w:color w:val="000000"/>
                <w:sz w:val="22"/>
              </w:rPr>
              <w:t>0.212924</w:t>
            </w:r>
          </w:p>
        </w:tc>
        <w:tc>
          <w:tcPr>
            <w:tcW w:w="0" w:type="auto"/>
          </w:tcPr>
          <w:p w14:paraId="6ED05175" w14:textId="3677E98F" w:rsidR="00F93489" w:rsidRPr="006D71F3" w:rsidRDefault="00F93489" w:rsidP="005B2C33">
            <w:pPr>
              <w:spacing w:line="240" w:lineRule="auto"/>
              <w:jc w:val="center"/>
              <w:rPr>
                <w:rFonts w:cs="Times New Roman"/>
                <w:bCs/>
                <w:szCs w:val="24"/>
              </w:rPr>
            </w:pPr>
            <w:r w:rsidRPr="006D71F3">
              <w:rPr>
                <w:rFonts w:cs="Times New Roman"/>
                <w:sz w:val="22"/>
              </w:rPr>
              <w:t>650</w:t>
            </w:r>
            <w:r w:rsidR="005B2C33">
              <w:rPr>
                <w:rFonts w:cs="Times New Roman"/>
                <w:sz w:val="22"/>
              </w:rPr>
              <w:t>.</w:t>
            </w:r>
            <w:r w:rsidRPr="006D71F3">
              <w:rPr>
                <w:rFonts w:cs="Times New Roman"/>
                <w:sz w:val="22"/>
              </w:rPr>
              <w:t>4</w:t>
            </w:r>
          </w:p>
        </w:tc>
      </w:tr>
      <w:tr w:rsidR="00F93489" w:rsidRPr="006D71F3" w14:paraId="6C5E2893" w14:textId="48D1D629" w:rsidTr="00F137BD">
        <w:trPr>
          <w:trHeight w:val="300"/>
          <w:jc w:val="center"/>
        </w:trPr>
        <w:tc>
          <w:tcPr>
            <w:tcW w:w="0" w:type="auto"/>
          </w:tcPr>
          <w:p w14:paraId="387B46F6"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Oct, 13</w:t>
            </w:r>
          </w:p>
        </w:tc>
        <w:tc>
          <w:tcPr>
            <w:tcW w:w="0" w:type="auto"/>
          </w:tcPr>
          <w:p w14:paraId="54F5CE94" w14:textId="65C87748" w:rsidR="00F93489" w:rsidRPr="006D71F3" w:rsidRDefault="00F93489" w:rsidP="005B2C33">
            <w:pPr>
              <w:spacing w:line="240" w:lineRule="auto"/>
              <w:jc w:val="center"/>
              <w:rPr>
                <w:rFonts w:cs="Times New Roman"/>
                <w:bCs/>
                <w:szCs w:val="24"/>
              </w:rPr>
            </w:pPr>
            <w:r w:rsidRPr="006D71F3">
              <w:rPr>
                <w:rFonts w:cs="Times New Roman"/>
                <w:sz w:val="22"/>
              </w:rPr>
              <w:t>0.000007</w:t>
            </w:r>
          </w:p>
        </w:tc>
        <w:tc>
          <w:tcPr>
            <w:tcW w:w="0" w:type="auto"/>
          </w:tcPr>
          <w:p w14:paraId="3386776C" w14:textId="1AC67A51" w:rsidR="00F93489" w:rsidRPr="006D71F3" w:rsidRDefault="00F93489" w:rsidP="005B2C33">
            <w:pPr>
              <w:spacing w:line="240" w:lineRule="auto"/>
              <w:jc w:val="center"/>
              <w:rPr>
                <w:rFonts w:cs="Times New Roman"/>
                <w:bCs/>
                <w:szCs w:val="24"/>
              </w:rPr>
            </w:pPr>
            <w:r w:rsidRPr="006D71F3">
              <w:rPr>
                <w:rFonts w:cs="Times New Roman"/>
                <w:color w:val="000000"/>
                <w:sz w:val="22"/>
              </w:rPr>
              <w:t>147</w:t>
            </w:r>
            <w:r w:rsidR="005B2C33">
              <w:rPr>
                <w:rFonts w:cs="Times New Roman"/>
                <w:color w:val="000000"/>
                <w:sz w:val="22"/>
              </w:rPr>
              <w:t>.</w:t>
            </w:r>
            <w:r w:rsidRPr="006D71F3">
              <w:rPr>
                <w:rFonts w:cs="Times New Roman"/>
                <w:color w:val="000000"/>
                <w:sz w:val="22"/>
              </w:rPr>
              <w:t>3</w:t>
            </w:r>
          </w:p>
        </w:tc>
        <w:tc>
          <w:tcPr>
            <w:tcW w:w="0" w:type="auto"/>
          </w:tcPr>
          <w:p w14:paraId="3FC91D0D" w14:textId="03C08178" w:rsidR="00F93489" w:rsidRPr="006D71F3" w:rsidRDefault="00F93489" w:rsidP="005B2C33">
            <w:pPr>
              <w:spacing w:line="240" w:lineRule="auto"/>
              <w:jc w:val="center"/>
              <w:rPr>
                <w:rFonts w:cs="Times New Roman"/>
                <w:bCs/>
                <w:szCs w:val="24"/>
              </w:rPr>
            </w:pPr>
            <w:r w:rsidRPr="006D71F3">
              <w:rPr>
                <w:rFonts w:cs="Times New Roman"/>
                <w:color w:val="000000"/>
                <w:sz w:val="22"/>
              </w:rPr>
              <w:t>0.21808</w:t>
            </w:r>
          </w:p>
        </w:tc>
        <w:tc>
          <w:tcPr>
            <w:tcW w:w="0" w:type="auto"/>
          </w:tcPr>
          <w:p w14:paraId="3511C906" w14:textId="42358278" w:rsidR="00F93489" w:rsidRPr="006D71F3" w:rsidRDefault="00F93489" w:rsidP="005B2C33">
            <w:pPr>
              <w:spacing w:line="240" w:lineRule="auto"/>
              <w:jc w:val="center"/>
              <w:rPr>
                <w:rFonts w:cs="Times New Roman"/>
                <w:bCs/>
                <w:szCs w:val="24"/>
              </w:rPr>
            </w:pPr>
            <w:r w:rsidRPr="006D71F3">
              <w:rPr>
                <w:rFonts w:cs="Times New Roman"/>
                <w:sz w:val="22"/>
              </w:rPr>
              <w:t>67</w:t>
            </w:r>
            <w:r w:rsidR="005B2C33">
              <w:rPr>
                <w:rFonts w:cs="Times New Roman"/>
                <w:sz w:val="22"/>
              </w:rPr>
              <w:t>.</w:t>
            </w:r>
            <w:r w:rsidRPr="006D71F3">
              <w:rPr>
                <w:rFonts w:cs="Times New Roman"/>
                <w:sz w:val="22"/>
              </w:rPr>
              <w:t>5</w:t>
            </w:r>
          </w:p>
        </w:tc>
      </w:tr>
      <w:tr w:rsidR="00F93489" w:rsidRPr="006D71F3" w14:paraId="1B2381A5" w14:textId="0659B4C3" w:rsidTr="00F137BD">
        <w:trPr>
          <w:trHeight w:val="300"/>
          <w:jc w:val="center"/>
        </w:trPr>
        <w:tc>
          <w:tcPr>
            <w:tcW w:w="0" w:type="auto"/>
          </w:tcPr>
          <w:p w14:paraId="73478E1A"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Nov, 13</w:t>
            </w:r>
          </w:p>
        </w:tc>
        <w:tc>
          <w:tcPr>
            <w:tcW w:w="0" w:type="auto"/>
          </w:tcPr>
          <w:p w14:paraId="088985AB" w14:textId="2C15A1F4" w:rsidR="00F93489" w:rsidRPr="006D71F3" w:rsidRDefault="00F93489" w:rsidP="005B2C33">
            <w:pPr>
              <w:spacing w:line="240" w:lineRule="auto"/>
              <w:jc w:val="center"/>
              <w:rPr>
                <w:rFonts w:cs="Times New Roman"/>
                <w:bCs/>
                <w:szCs w:val="24"/>
              </w:rPr>
            </w:pPr>
            <w:r w:rsidRPr="006D71F3">
              <w:rPr>
                <w:rFonts w:cs="Times New Roman"/>
                <w:sz w:val="22"/>
              </w:rPr>
              <w:t>0.000020</w:t>
            </w:r>
          </w:p>
        </w:tc>
        <w:tc>
          <w:tcPr>
            <w:tcW w:w="0" w:type="auto"/>
          </w:tcPr>
          <w:p w14:paraId="487CF1C5" w14:textId="4881ED96" w:rsidR="00F93489" w:rsidRPr="006D71F3" w:rsidRDefault="00F93489" w:rsidP="005B2C33">
            <w:pPr>
              <w:spacing w:line="240" w:lineRule="auto"/>
              <w:jc w:val="center"/>
              <w:rPr>
                <w:rFonts w:cs="Times New Roman"/>
                <w:bCs/>
                <w:szCs w:val="24"/>
              </w:rPr>
            </w:pPr>
            <w:r w:rsidRPr="006D71F3">
              <w:rPr>
                <w:rFonts w:cs="Times New Roman"/>
                <w:color w:val="000000"/>
                <w:sz w:val="22"/>
              </w:rPr>
              <w:t>416</w:t>
            </w:r>
            <w:r w:rsidR="005B2C33">
              <w:rPr>
                <w:rFonts w:cs="Times New Roman"/>
                <w:color w:val="000000"/>
                <w:sz w:val="22"/>
              </w:rPr>
              <w:t>.</w:t>
            </w:r>
            <w:r w:rsidRPr="006D71F3">
              <w:rPr>
                <w:rFonts w:cs="Times New Roman"/>
                <w:color w:val="000000"/>
                <w:sz w:val="22"/>
              </w:rPr>
              <w:t>9</w:t>
            </w:r>
          </w:p>
        </w:tc>
        <w:tc>
          <w:tcPr>
            <w:tcW w:w="0" w:type="auto"/>
          </w:tcPr>
          <w:p w14:paraId="51E7E055" w14:textId="0B338C13" w:rsidR="00F93489" w:rsidRPr="006D71F3" w:rsidRDefault="00F93489" w:rsidP="005B2C33">
            <w:pPr>
              <w:spacing w:line="240" w:lineRule="auto"/>
              <w:jc w:val="center"/>
              <w:rPr>
                <w:rFonts w:cs="Times New Roman"/>
                <w:bCs/>
                <w:szCs w:val="24"/>
              </w:rPr>
            </w:pPr>
            <w:r w:rsidRPr="006D71F3">
              <w:rPr>
                <w:rFonts w:cs="Times New Roman"/>
                <w:color w:val="000000"/>
                <w:sz w:val="22"/>
              </w:rPr>
              <w:t>0.212123</w:t>
            </w:r>
          </w:p>
        </w:tc>
        <w:tc>
          <w:tcPr>
            <w:tcW w:w="0" w:type="auto"/>
          </w:tcPr>
          <w:p w14:paraId="3A785E8D" w14:textId="6046B33B" w:rsidR="00F93489" w:rsidRPr="006D71F3" w:rsidRDefault="00F93489" w:rsidP="005B2C33">
            <w:pPr>
              <w:spacing w:line="240" w:lineRule="auto"/>
              <w:jc w:val="center"/>
              <w:rPr>
                <w:rFonts w:cs="Times New Roman"/>
                <w:bCs/>
                <w:szCs w:val="24"/>
              </w:rPr>
            </w:pPr>
            <w:r w:rsidRPr="006D71F3">
              <w:rPr>
                <w:rFonts w:cs="Times New Roman"/>
                <w:sz w:val="22"/>
              </w:rPr>
              <w:t>196</w:t>
            </w:r>
            <w:r w:rsidR="005B2C33">
              <w:rPr>
                <w:rFonts w:cs="Times New Roman"/>
                <w:sz w:val="22"/>
              </w:rPr>
              <w:t>.</w:t>
            </w:r>
            <w:r w:rsidRPr="006D71F3">
              <w:rPr>
                <w:rFonts w:cs="Times New Roman"/>
                <w:sz w:val="22"/>
              </w:rPr>
              <w:t>5</w:t>
            </w:r>
          </w:p>
        </w:tc>
      </w:tr>
      <w:tr w:rsidR="00F93489" w:rsidRPr="006D71F3" w14:paraId="4BD82755" w14:textId="36D02C87" w:rsidTr="00F137BD">
        <w:trPr>
          <w:trHeight w:val="300"/>
          <w:jc w:val="center"/>
        </w:trPr>
        <w:tc>
          <w:tcPr>
            <w:tcW w:w="0" w:type="auto"/>
          </w:tcPr>
          <w:p w14:paraId="3C3156B5"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Dec, 13</w:t>
            </w:r>
          </w:p>
        </w:tc>
        <w:tc>
          <w:tcPr>
            <w:tcW w:w="0" w:type="auto"/>
          </w:tcPr>
          <w:p w14:paraId="1DAC1D58" w14:textId="00B94422" w:rsidR="00F93489" w:rsidRPr="006D71F3" w:rsidRDefault="00F93489" w:rsidP="005B2C33">
            <w:pPr>
              <w:spacing w:line="240" w:lineRule="auto"/>
              <w:jc w:val="center"/>
              <w:rPr>
                <w:rFonts w:cs="Times New Roman"/>
                <w:bCs/>
                <w:szCs w:val="24"/>
              </w:rPr>
            </w:pPr>
            <w:r w:rsidRPr="006D71F3">
              <w:rPr>
                <w:rFonts w:cs="Times New Roman"/>
                <w:sz w:val="22"/>
              </w:rPr>
              <w:t>0.000015</w:t>
            </w:r>
          </w:p>
        </w:tc>
        <w:tc>
          <w:tcPr>
            <w:tcW w:w="0" w:type="auto"/>
          </w:tcPr>
          <w:p w14:paraId="3CA96C0C" w14:textId="773B30AC" w:rsidR="00F93489" w:rsidRPr="006D71F3" w:rsidRDefault="00F93489" w:rsidP="005B2C33">
            <w:pPr>
              <w:spacing w:line="240" w:lineRule="auto"/>
              <w:jc w:val="center"/>
              <w:rPr>
                <w:rFonts w:cs="Times New Roman"/>
                <w:bCs/>
                <w:szCs w:val="24"/>
              </w:rPr>
            </w:pPr>
            <w:r w:rsidRPr="006D71F3">
              <w:rPr>
                <w:rFonts w:cs="Times New Roman"/>
                <w:color w:val="000000"/>
                <w:sz w:val="22"/>
              </w:rPr>
              <w:t>319</w:t>
            </w:r>
            <w:r w:rsidR="005B2C33">
              <w:rPr>
                <w:rFonts w:cs="Times New Roman"/>
                <w:color w:val="000000"/>
                <w:sz w:val="22"/>
              </w:rPr>
              <w:t>.</w:t>
            </w:r>
            <w:r w:rsidRPr="006D71F3">
              <w:rPr>
                <w:rFonts w:cs="Times New Roman"/>
                <w:color w:val="000000"/>
                <w:sz w:val="22"/>
              </w:rPr>
              <w:t>4</w:t>
            </w:r>
          </w:p>
        </w:tc>
        <w:tc>
          <w:tcPr>
            <w:tcW w:w="0" w:type="auto"/>
          </w:tcPr>
          <w:p w14:paraId="5F65FFAB" w14:textId="53916036" w:rsidR="00F93489" w:rsidRPr="006D71F3" w:rsidRDefault="00F93489" w:rsidP="005B2C33">
            <w:pPr>
              <w:spacing w:line="240" w:lineRule="auto"/>
              <w:jc w:val="center"/>
              <w:rPr>
                <w:rFonts w:cs="Times New Roman"/>
                <w:bCs/>
                <w:szCs w:val="24"/>
              </w:rPr>
            </w:pPr>
            <w:r w:rsidRPr="006D71F3">
              <w:rPr>
                <w:rFonts w:cs="Times New Roman"/>
                <w:color w:val="000000"/>
                <w:sz w:val="22"/>
              </w:rPr>
              <w:t>0.21119</w:t>
            </w:r>
          </w:p>
        </w:tc>
        <w:tc>
          <w:tcPr>
            <w:tcW w:w="0" w:type="auto"/>
          </w:tcPr>
          <w:p w14:paraId="6B4900B2" w14:textId="6CAC079C" w:rsidR="00F93489" w:rsidRPr="006D71F3" w:rsidRDefault="00F93489" w:rsidP="005B2C33">
            <w:pPr>
              <w:spacing w:line="240" w:lineRule="auto"/>
              <w:jc w:val="center"/>
              <w:rPr>
                <w:rFonts w:cs="Times New Roman"/>
                <w:bCs/>
                <w:szCs w:val="24"/>
              </w:rPr>
            </w:pPr>
            <w:r w:rsidRPr="006D71F3">
              <w:rPr>
                <w:rFonts w:cs="Times New Roman"/>
                <w:sz w:val="22"/>
              </w:rPr>
              <w:t>151</w:t>
            </w:r>
            <w:r w:rsidR="005B2C33">
              <w:rPr>
                <w:rFonts w:cs="Times New Roman"/>
                <w:sz w:val="22"/>
              </w:rPr>
              <w:t>.</w:t>
            </w:r>
            <w:r w:rsidRPr="006D71F3">
              <w:rPr>
                <w:rFonts w:cs="Times New Roman"/>
                <w:sz w:val="22"/>
              </w:rPr>
              <w:t>2</w:t>
            </w:r>
          </w:p>
        </w:tc>
      </w:tr>
      <w:tr w:rsidR="00F93489" w:rsidRPr="006D71F3" w14:paraId="7C5BA8F1" w14:textId="6AAC9BB5" w:rsidTr="00F137BD">
        <w:trPr>
          <w:trHeight w:val="300"/>
          <w:jc w:val="center"/>
        </w:trPr>
        <w:tc>
          <w:tcPr>
            <w:tcW w:w="0" w:type="auto"/>
          </w:tcPr>
          <w:p w14:paraId="3E69CFF4"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Jan, 14</w:t>
            </w:r>
          </w:p>
        </w:tc>
        <w:tc>
          <w:tcPr>
            <w:tcW w:w="0" w:type="auto"/>
          </w:tcPr>
          <w:p w14:paraId="4DDF8AC6" w14:textId="2A474FFE" w:rsidR="00F93489" w:rsidRPr="006D71F3" w:rsidRDefault="00F93489" w:rsidP="005B2C33">
            <w:pPr>
              <w:spacing w:line="240" w:lineRule="auto"/>
              <w:jc w:val="center"/>
              <w:rPr>
                <w:rFonts w:cs="Times New Roman"/>
                <w:bCs/>
                <w:szCs w:val="24"/>
              </w:rPr>
            </w:pPr>
            <w:r w:rsidRPr="006D71F3">
              <w:rPr>
                <w:rFonts w:cs="Times New Roman"/>
                <w:sz w:val="22"/>
              </w:rPr>
              <w:t>0.000015</w:t>
            </w:r>
          </w:p>
        </w:tc>
        <w:tc>
          <w:tcPr>
            <w:tcW w:w="0" w:type="auto"/>
          </w:tcPr>
          <w:p w14:paraId="6331AE33" w14:textId="5AB55668" w:rsidR="00F93489" w:rsidRPr="006D71F3" w:rsidRDefault="00F93489" w:rsidP="005B2C33">
            <w:pPr>
              <w:spacing w:line="240" w:lineRule="auto"/>
              <w:jc w:val="center"/>
              <w:rPr>
                <w:rFonts w:cs="Times New Roman"/>
                <w:bCs/>
                <w:szCs w:val="24"/>
              </w:rPr>
            </w:pPr>
            <w:r w:rsidRPr="006D71F3">
              <w:rPr>
                <w:rFonts w:cs="Times New Roman"/>
                <w:color w:val="000000"/>
                <w:sz w:val="22"/>
              </w:rPr>
              <w:t>326</w:t>
            </w:r>
            <w:r w:rsidR="005B2C33">
              <w:rPr>
                <w:rFonts w:cs="Times New Roman"/>
                <w:color w:val="000000"/>
                <w:sz w:val="22"/>
              </w:rPr>
              <w:t>.</w:t>
            </w:r>
            <w:r w:rsidRPr="006D71F3">
              <w:rPr>
                <w:rFonts w:cs="Times New Roman"/>
                <w:color w:val="000000"/>
                <w:sz w:val="22"/>
              </w:rPr>
              <w:t>4</w:t>
            </w:r>
          </w:p>
        </w:tc>
        <w:tc>
          <w:tcPr>
            <w:tcW w:w="0" w:type="auto"/>
          </w:tcPr>
          <w:p w14:paraId="2711B1A8" w14:textId="0B24D103" w:rsidR="00F93489" w:rsidRPr="006D71F3" w:rsidRDefault="00F93489" w:rsidP="005B2C33">
            <w:pPr>
              <w:spacing w:line="240" w:lineRule="auto"/>
              <w:jc w:val="center"/>
              <w:rPr>
                <w:rFonts w:cs="Times New Roman"/>
                <w:bCs/>
                <w:szCs w:val="24"/>
              </w:rPr>
            </w:pPr>
            <w:r w:rsidRPr="006D71F3">
              <w:rPr>
                <w:rFonts w:cs="Times New Roman"/>
                <w:color w:val="000000"/>
                <w:sz w:val="22"/>
              </w:rPr>
              <w:t>0.213293</w:t>
            </w:r>
          </w:p>
        </w:tc>
        <w:tc>
          <w:tcPr>
            <w:tcW w:w="0" w:type="auto"/>
          </w:tcPr>
          <w:p w14:paraId="7ADE5015" w14:textId="4A8A533B" w:rsidR="00F93489" w:rsidRPr="006D71F3" w:rsidRDefault="00F93489" w:rsidP="005B2C33">
            <w:pPr>
              <w:spacing w:line="240" w:lineRule="auto"/>
              <w:jc w:val="center"/>
              <w:rPr>
                <w:rFonts w:cs="Times New Roman"/>
                <w:bCs/>
                <w:szCs w:val="24"/>
              </w:rPr>
            </w:pPr>
            <w:r w:rsidRPr="006D71F3">
              <w:rPr>
                <w:rFonts w:cs="Times New Roman"/>
                <w:sz w:val="22"/>
              </w:rPr>
              <w:t>153</w:t>
            </w:r>
            <w:r w:rsidR="005B2C33">
              <w:rPr>
                <w:rFonts w:cs="Times New Roman"/>
                <w:sz w:val="22"/>
              </w:rPr>
              <w:t>.</w:t>
            </w:r>
            <w:r w:rsidRPr="006D71F3">
              <w:rPr>
                <w:rFonts w:cs="Times New Roman"/>
                <w:sz w:val="22"/>
              </w:rPr>
              <w:t>0</w:t>
            </w:r>
          </w:p>
        </w:tc>
      </w:tr>
      <w:tr w:rsidR="00F93489" w:rsidRPr="006D71F3" w14:paraId="6AE14ACB" w14:textId="3DB333F5" w:rsidTr="00F137BD">
        <w:trPr>
          <w:trHeight w:val="300"/>
          <w:jc w:val="center"/>
        </w:trPr>
        <w:tc>
          <w:tcPr>
            <w:tcW w:w="0" w:type="auto"/>
          </w:tcPr>
          <w:p w14:paraId="636D1591"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Feb, 14</w:t>
            </w:r>
          </w:p>
        </w:tc>
        <w:tc>
          <w:tcPr>
            <w:tcW w:w="0" w:type="auto"/>
          </w:tcPr>
          <w:p w14:paraId="6B950FB0" w14:textId="4F2FA629" w:rsidR="00F93489" w:rsidRPr="006D71F3" w:rsidRDefault="00F93489" w:rsidP="005B2C33">
            <w:pPr>
              <w:spacing w:line="240" w:lineRule="auto"/>
              <w:jc w:val="center"/>
              <w:rPr>
                <w:rFonts w:cs="Times New Roman"/>
                <w:bCs/>
                <w:szCs w:val="24"/>
              </w:rPr>
            </w:pPr>
            <w:r w:rsidRPr="006D71F3">
              <w:rPr>
                <w:rFonts w:cs="Times New Roman"/>
                <w:sz w:val="22"/>
              </w:rPr>
              <w:t>0.000009</w:t>
            </w:r>
          </w:p>
        </w:tc>
        <w:tc>
          <w:tcPr>
            <w:tcW w:w="0" w:type="auto"/>
          </w:tcPr>
          <w:p w14:paraId="62F3CF8D" w14:textId="1D7537DA" w:rsidR="00F93489" w:rsidRPr="006D71F3" w:rsidRDefault="00F93489" w:rsidP="005B2C33">
            <w:pPr>
              <w:spacing w:line="240" w:lineRule="auto"/>
              <w:jc w:val="center"/>
              <w:rPr>
                <w:rFonts w:cs="Times New Roman"/>
                <w:bCs/>
                <w:szCs w:val="24"/>
              </w:rPr>
            </w:pPr>
            <w:r w:rsidRPr="006D71F3">
              <w:rPr>
                <w:rFonts w:cs="Times New Roman"/>
                <w:color w:val="000000"/>
                <w:sz w:val="22"/>
              </w:rPr>
              <w:t>182</w:t>
            </w:r>
            <w:r w:rsidR="005B2C33">
              <w:rPr>
                <w:rFonts w:cs="Times New Roman"/>
                <w:color w:val="000000"/>
                <w:sz w:val="22"/>
              </w:rPr>
              <w:t>.</w:t>
            </w:r>
            <w:r w:rsidRPr="006D71F3">
              <w:rPr>
                <w:rFonts w:cs="Times New Roman"/>
                <w:color w:val="000000"/>
                <w:sz w:val="22"/>
              </w:rPr>
              <w:t>2</w:t>
            </w:r>
          </w:p>
        </w:tc>
        <w:tc>
          <w:tcPr>
            <w:tcW w:w="0" w:type="auto"/>
          </w:tcPr>
          <w:p w14:paraId="663A3D4A" w14:textId="1E7307F4" w:rsidR="00F93489" w:rsidRPr="006D71F3" w:rsidRDefault="00F93489" w:rsidP="005B2C33">
            <w:pPr>
              <w:spacing w:line="240" w:lineRule="auto"/>
              <w:jc w:val="center"/>
              <w:rPr>
                <w:rFonts w:cs="Times New Roman"/>
                <w:bCs/>
                <w:szCs w:val="24"/>
              </w:rPr>
            </w:pPr>
            <w:r w:rsidRPr="006D71F3">
              <w:rPr>
                <w:rFonts w:cs="Times New Roman"/>
                <w:color w:val="000000"/>
                <w:sz w:val="22"/>
              </w:rPr>
              <w:t>0.211674</w:t>
            </w:r>
          </w:p>
        </w:tc>
        <w:tc>
          <w:tcPr>
            <w:tcW w:w="0" w:type="auto"/>
          </w:tcPr>
          <w:p w14:paraId="1EDD2170" w14:textId="3BFE7181" w:rsidR="00F93489" w:rsidRPr="006D71F3" w:rsidRDefault="00F93489" w:rsidP="005B2C33">
            <w:pPr>
              <w:spacing w:line="240" w:lineRule="auto"/>
              <w:jc w:val="center"/>
              <w:rPr>
                <w:rFonts w:cs="Times New Roman"/>
                <w:bCs/>
                <w:szCs w:val="24"/>
              </w:rPr>
            </w:pPr>
            <w:r w:rsidRPr="006D71F3">
              <w:rPr>
                <w:rFonts w:cs="Times New Roman"/>
                <w:sz w:val="22"/>
              </w:rPr>
              <w:t>86</w:t>
            </w:r>
            <w:r w:rsidR="005B2C33">
              <w:rPr>
                <w:rFonts w:cs="Times New Roman"/>
                <w:sz w:val="22"/>
              </w:rPr>
              <w:t>.</w:t>
            </w:r>
            <w:r w:rsidRPr="006D71F3">
              <w:rPr>
                <w:rFonts w:cs="Times New Roman"/>
                <w:sz w:val="22"/>
              </w:rPr>
              <w:t>1</w:t>
            </w:r>
          </w:p>
        </w:tc>
      </w:tr>
      <w:tr w:rsidR="00F93489" w:rsidRPr="006D71F3" w14:paraId="5CC37E9C" w14:textId="24587A97" w:rsidTr="00F137BD">
        <w:trPr>
          <w:trHeight w:val="300"/>
          <w:jc w:val="center"/>
        </w:trPr>
        <w:tc>
          <w:tcPr>
            <w:tcW w:w="0" w:type="auto"/>
          </w:tcPr>
          <w:p w14:paraId="5FFF35E5"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Mar, 14</w:t>
            </w:r>
          </w:p>
        </w:tc>
        <w:tc>
          <w:tcPr>
            <w:tcW w:w="0" w:type="auto"/>
          </w:tcPr>
          <w:p w14:paraId="00E7D570" w14:textId="78868546" w:rsidR="00F93489" w:rsidRPr="006D71F3" w:rsidRDefault="00F93489" w:rsidP="005B2C33">
            <w:pPr>
              <w:spacing w:line="240" w:lineRule="auto"/>
              <w:jc w:val="center"/>
              <w:rPr>
                <w:rFonts w:cs="Times New Roman"/>
                <w:bCs/>
                <w:szCs w:val="24"/>
              </w:rPr>
            </w:pPr>
            <w:r w:rsidRPr="006D71F3">
              <w:rPr>
                <w:rFonts w:cs="Times New Roman"/>
                <w:sz w:val="22"/>
              </w:rPr>
              <w:t>0.000009</w:t>
            </w:r>
          </w:p>
        </w:tc>
        <w:tc>
          <w:tcPr>
            <w:tcW w:w="0" w:type="auto"/>
          </w:tcPr>
          <w:p w14:paraId="29422FED" w14:textId="4BAD37F8" w:rsidR="00F93489" w:rsidRPr="006D71F3" w:rsidRDefault="00F93489" w:rsidP="005B2C33">
            <w:pPr>
              <w:spacing w:line="240" w:lineRule="auto"/>
              <w:jc w:val="center"/>
              <w:rPr>
                <w:rFonts w:cs="Times New Roman"/>
                <w:bCs/>
                <w:szCs w:val="24"/>
              </w:rPr>
            </w:pPr>
            <w:r w:rsidRPr="006D71F3">
              <w:rPr>
                <w:rFonts w:cs="Times New Roman"/>
                <w:color w:val="000000"/>
                <w:sz w:val="22"/>
              </w:rPr>
              <w:t>191</w:t>
            </w:r>
            <w:r w:rsidR="005B2C33">
              <w:rPr>
                <w:rFonts w:cs="Times New Roman"/>
                <w:color w:val="000000"/>
                <w:sz w:val="22"/>
              </w:rPr>
              <w:t>.</w:t>
            </w:r>
            <w:r w:rsidRPr="006D71F3">
              <w:rPr>
                <w:rFonts w:cs="Times New Roman"/>
                <w:color w:val="000000"/>
                <w:sz w:val="22"/>
              </w:rPr>
              <w:t>3</w:t>
            </w:r>
          </w:p>
        </w:tc>
        <w:tc>
          <w:tcPr>
            <w:tcW w:w="0" w:type="auto"/>
          </w:tcPr>
          <w:p w14:paraId="47B90ECF" w14:textId="3E04E765" w:rsidR="00F93489" w:rsidRPr="006D71F3" w:rsidRDefault="00F93489" w:rsidP="005B2C33">
            <w:pPr>
              <w:spacing w:line="240" w:lineRule="auto"/>
              <w:jc w:val="center"/>
              <w:rPr>
                <w:rFonts w:cs="Times New Roman"/>
                <w:bCs/>
                <w:szCs w:val="24"/>
              </w:rPr>
            </w:pPr>
            <w:r w:rsidRPr="006D71F3">
              <w:rPr>
                <w:rFonts w:cs="Times New Roman"/>
                <w:color w:val="000000"/>
                <w:sz w:val="22"/>
              </w:rPr>
              <w:t>0.207177</w:t>
            </w:r>
          </w:p>
        </w:tc>
        <w:tc>
          <w:tcPr>
            <w:tcW w:w="0" w:type="auto"/>
          </w:tcPr>
          <w:p w14:paraId="7163AF78" w14:textId="1FFD9784" w:rsidR="00F93489" w:rsidRPr="006D71F3" w:rsidRDefault="00F93489" w:rsidP="005B2C33">
            <w:pPr>
              <w:spacing w:line="240" w:lineRule="auto"/>
              <w:jc w:val="center"/>
              <w:rPr>
                <w:rFonts w:cs="Times New Roman"/>
                <w:bCs/>
                <w:szCs w:val="24"/>
              </w:rPr>
            </w:pPr>
            <w:r w:rsidRPr="006D71F3">
              <w:rPr>
                <w:rFonts w:cs="Times New Roman"/>
                <w:sz w:val="22"/>
              </w:rPr>
              <w:t>92</w:t>
            </w:r>
            <w:r w:rsidR="005B2C33">
              <w:rPr>
                <w:rFonts w:cs="Times New Roman"/>
                <w:sz w:val="22"/>
              </w:rPr>
              <w:t>.</w:t>
            </w:r>
            <w:r w:rsidRPr="006D71F3">
              <w:rPr>
                <w:rFonts w:cs="Times New Roman"/>
                <w:sz w:val="22"/>
              </w:rPr>
              <w:t>3</w:t>
            </w:r>
          </w:p>
        </w:tc>
      </w:tr>
      <w:tr w:rsidR="00F93489" w:rsidRPr="006D71F3" w14:paraId="0834DC0B" w14:textId="184F8CC7" w:rsidTr="00F137BD">
        <w:trPr>
          <w:trHeight w:val="300"/>
          <w:jc w:val="center"/>
        </w:trPr>
        <w:tc>
          <w:tcPr>
            <w:tcW w:w="0" w:type="auto"/>
          </w:tcPr>
          <w:p w14:paraId="52DD2081"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Nov, 14</w:t>
            </w:r>
          </w:p>
        </w:tc>
        <w:tc>
          <w:tcPr>
            <w:tcW w:w="0" w:type="auto"/>
          </w:tcPr>
          <w:p w14:paraId="208C2E02" w14:textId="1AEB7B89" w:rsidR="00F93489" w:rsidRPr="006D71F3" w:rsidRDefault="00F93489" w:rsidP="005B2C33">
            <w:pPr>
              <w:spacing w:line="240" w:lineRule="auto"/>
              <w:jc w:val="center"/>
              <w:rPr>
                <w:rFonts w:cs="Times New Roman"/>
                <w:bCs/>
                <w:szCs w:val="24"/>
              </w:rPr>
            </w:pPr>
            <w:r w:rsidRPr="006D71F3">
              <w:rPr>
                <w:rFonts w:cs="Times New Roman"/>
                <w:sz w:val="22"/>
              </w:rPr>
              <w:t>0.000006</w:t>
            </w:r>
          </w:p>
        </w:tc>
        <w:tc>
          <w:tcPr>
            <w:tcW w:w="0" w:type="auto"/>
          </w:tcPr>
          <w:p w14:paraId="7B65C26D" w14:textId="3811B488" w:rsidR="00F93489" w:rsidRPr="006D71F3" w:rsidRDefault="00F93489" w:rsidP="005B2C33">
            <w:pPr>
              <w:spacing w:line="240" w:lineRule="auto"/>
              <w:jc w:val="center"/>
              <w:rPr>
                <w:rFonts w:cs="Times New Roman"/>
                <w:bCs/>
                <w:szCs w:val="24"/>
              </w:rPr>
            </w:pPr>
            <w:r w:rsidRPr="006D71F3">
              <w:rPr>
                <w:rFonts w:cs="Times New Roman"/>
                <w:color w:val="000000"/>
                <w:sz w:val="22"/>
              </w:rPr>
              <w:t>123</w:t>
            </w:r>
            <w:r w:rsidR="005B2C33">
              <w:rPr>
                <w:rFonts w:cs="Times New Roman"/>
                <w:color w:val="000000"/>
                <w:sz w:val="22"/>
              </w:rPr>
              <w:t>.</w:t>
            </w:r>
            <w:r w:rsidRPr="006D71F3">
              <w:rPr>
                <w:rFonts w:cs="Times New Roman"/>
                <w:color w:val="000000"/>
                <w:sz w:val="22"/>
              </w:rPr>
              <w:t>5</w:t>
            </w:r>
          </w:p>
        </w:tc>
        <w:tc>
          <w:tcPr>
            <w:tcW w:w="0" w:type="auto"/>
          </w:tcPr>
          <w:p w14:paraId="5DA09EFA" w14:textId="5D2DD9AB" w:rsidR="00F93489" w:rsidRPr="006D71F3" w:rsidRDefault="00F93489" w:rsidP="005B2C33">
            <w:pPr>
              <w:spacing w:line="240" w:lineRule="auto"/>
              <w:jc w:val="center"/>
              <w:rPr>
                <w:rFonts w:cs="Times New Roman"/>
                <w:bCs/>
                <w:szCs w:val="24"/>
              </w:rPr>
            </w:pPr>
            <w:r w:rsidRPr="006D71F3">
              <w:rPr>
                <w:rFonts w:cs="Times New Roman"/>
                <w:color w:val="000000"/>
                <w:sz w:val="22"/>
              </w:rPr>
              <w:t>0.208802</w:t>
            </w:r>
          </w:p>
        </w:tc>
        <w:tc>
          <w:tcPr>
            <w:tcW w:w="0" w:type="auto"/>
          </w:tcPr>
          <w:p w14:paraId="3ED85D46" w14:textId="4A11EDA2" w:rsidR="00F93489" w:rsidRPr="006D71F3" w:rsidRDefault="00F93489" w:rsidP="005B2C33">
            <w:pPr>
              <w:spacing w:line="240" w:lineRule="auto"/>
              <w:jc w:val="center"/>
              <w:rPr>
                <w:rFonts w:cs="Times New Roman"/>
                <w:bCs/>
                <w:szCs w:val="24"/>
              </w:rPr>
            </w:pPr>
            <w:r w:rsidRPr="006D71F3">
              <w:rPr>
                <w:rFonts w:cs="Times New Roman"/>
                <w:sz w:val="22"/>
              </w:rPr>
              <w:t>59</w:t>
            </w:r>
            <w:r w:rsidR="005B2C33">
              <w:rPr>
                <w:rFonts w:cs="Times New Roman"/>
                <w:sz w:val="22"/>
              </w:rPr>
              <w:t>.</w:t>
            </w:r>
            <w:r w:rsidRPr="006D71F3">
              <w:rPr>
                <w:rFonts w:cs="Times New Roman"/>
                <w:sz w:val="22"/>
              </w:rPr>
              <w:t>1</w:t>
            </w:r>
          </w:p>
        </w:tc>
      </w:tr>
      <w:tr w:rsidR="00F93489" w:rsidRPr="006D71F3" w14:paraId="2D275CBE" w14:textId="0D7F1C00" w:rsidTr="00F137BD">
        <w:trPr>
          <w:trHeight w:val="300"/>
          <w:jc w:val="center"/>
        </w:trPr>
        <w:tc>
          <w:tcPr>
            <w:tcW w:w="0" w:type="auto"/>
          </w:tcPr>
          <w:p w14:paraId="6EEA4A0A"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Dec, 14</w:t>
            </w:r>
          </w:p>
        </w:tc>
        <w:tc>
          <w:tcPr>
            <w:tcW w:w="0" w:type="auto"/>
          </w:tcPr>
          <w:p w14:paraId="3D351F25" w14:textId="261BEA61" w:rsidR="00F93489" w:rsidRPr="006D71F3" w:rsidRDefault="00F93489" w:rsidP="005B2C33">
            <w:pPr>
              <w:spacing w:line="240" w:lineRule="auto"/>
              <w:jc w:val="center"/>
              <w:rPr>
                <w:rFonts w:cs="Times New Roman"/>
                <w:bCs/>
                <w:szCs w:val="24"/>
              </w:rPr>
            </w:pPr>
            <w:r w:rsidRPr="006D71F3">
              <w:rPr>
                <w:rFonts w:cs="Times New Roman"/>
                <w:sz w:val="22"/>
              </w:rPr>
              <w:t>0.000009</w:t>
            </w:r>
          </w:p>
        </w:tc>
        <w:tc>
          <w:tcPr>
            <w:tcW w:w="0" w:type="auto"/>
          </w:tcPr>
          <w:p w14:paraId="1034C15C" w14:textId="60C7736C" w:rsidR="00F93489" w:rsidRPr="006D71F3" w:rsidRDefault="00F93489" w:rsidP="005B2C33">
            <w:pPr>
              <w:spacing w:line="240" w:lineRule="auto"/>
              <w:jc w:val="center"/>
              <w:rPr>
                <w:rFonts w:cs="Times New Roman"/>
                <w:bCs/>
                <w:szCs w:val="24"/>
              </w:rPr>
            </w:pPr>
            <w:r w:rsidRPr="006D71F3">
              <w:rPr>
                <w:rFonts w:cs="Times New Roman"/>
                <w:color w:val="000000"/>
                <w:sz w:val="22"/>
              </w:rPr>
              <w:t>190</w:t>
            </w:r>
            <w:r w:rsidR="005B2C33">
              <w:rPr>
                <w:rFonts w:cs="Times New Roman"/>
                <w:color w:val="000000"/>
                <w:sz w:val="22"/>
              </w:rPr>
              <w:t>.</w:t>
            </w:r>
            <w:r w:rsidRPr="006D71F3">
              <w:rPr>
                <w:rFonts w:cs="Times New Roman"/>
                <w:color w:val="000000"/>
                <w:sz w:val="22"/>
              </w:rPr>
              <w:t>1</w:t>
            </w:r>
          </w:p>
        </w:tc>
        <w:tc>
          <w:tcPr>
            <w:tcW w:w="0" w:type="auto"/>
          </w:tcPr>
          <w:p w14:paraId="710620EC" w14:textId="43045601" w:rsidR="00F93489" w:rsidRPr="006D71F3" w:rsidRDefault="00F93489" w:rsidP="005B2C33">
            <w:pPr>
              <w:spacing w:line="240" w:lineRule="auto"/>
              <w:jc w:val="center"/>
              <w:rPr>
                <w:rFonts w:cs="Times New Roman"/>
                <w:bCs/>
                <w:szCs w:val="24"/>
              </w:rPr>
            </w:pPr>
            <w:r w:rsidRPr="006D71F3">
              <w:rPr>
                <w:rFonts w:cs="Times New Roman"/>
                <w:color w:val="000000"/>
                <w:sz w:val="22"/>
              </w:rPr>
              <w:t>0.210963</w:t>
            </w:r>
          </w:p>
        </w:tc>
        <w:tc>
          <w:tcPr>
            <w:tcW w:w="0" w:type="auto"/>
          </w:tcPr>
          <w:p w14:paraId="6061F01C" w14:textId="323B8581" w:rsidR="00F93489" w:rsidRPr="006D71F3" w:rsidRDefault="00F93489" w:rsidP="005B2C33">
            <w:pPr>
              <w:spacing w:line="240" w:lineRule="auto"/>
              <w:jc w:val="center"/>
              <w:rPr>
                <w:rFonts w:cs="Times New Roman"/>
                <w:bCs/>
                <w:szCs w:val="24"/>
              </w:rPr>
            </w:pPr>
            <w:r w:rsidRPr="006D71F3">
              <w:rPr>
                <w:rFonts w:cs="Times New Roman"/>
                <w:sz w:val="22"/>
              </w:rPr>
              <w:t>90</w:t>
            </w:r>
            <w:r w:rsidR="005B2C33">
              <w:rPr>
                <w:rFonts w:cs="Times New Roman"/>
                <w:sz w:val="22"/>
              </w:rPr>
              <w:t>.1</w:t>
            </w:r>
          </w:p>
        </w:tc>
      </w:tr>
      <w:tr w:rsidR="00F93489" w:rsidRPr="006D71F3" w14:paraId="3EF41B34" w14:textId="28454049" w:rsidTr="00F137BD">
        <w:trPr>
          <w:trHeight w:val="300"/>
          <w:jc w:val="center"/>
        </w:trPr>
        <w:tc>
          <w:tcPr>
            <w:tcW w:w="0" w:type="auto"/>
          </w:tcPr>
          <w:p w14:paraId="5A1DA948"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Jan, 15</w:t>
            </w:r>
          </w:p>
        </w:tc>
        <w:tc>
          <w:tcPr>
            <w:tcW w:w="0" w:type="auto"/>
          </w:tcPr>
          <w:p w14:paraId="1498D59B" w14:textId="215BEDB5" w:rsidR="00F93489" w:rsidRPr="006D71F3" w:rsidRDefault="00F93489" w:rsidP="005B2C33">
            <w:pPr>
              <w:spacing w:line="240" w:lineRule="auto"/>
              <w:jc w:val="center"/>
              <w:rPr>
                <w:rFonts w:cs="Times New Roman"/>
                <w:bCs/>
                <w:szCs w:val="24"/>
              </w:rPr>
            </w:pPr>
            <w:r w:rsidRPr="006D71F3">
              <w:rPr>
                <w:rFonts w:cs="Times New Roman"/>
                <w:sz w:val="22"/>
              </w:rPr>
              <w:t>0.000021</w:t>
            </w:r>
          </w:p>
        </w:tc>
        <w:tc>
          <w:tcPr>
            <w:tcW w:w="0" w:type="auto"/>
          </w:tcPr>
          <w:p w14:paraId="109CD602" w14:textId="25FF02DE" w:rsidR="00F93489" w:rsidRPr="006D71F3" w:rsidRDefault="00F93489" w:rsidP="005B2C33">
            <w:pPr>
              <w:spacing w:line="240" w:lineRule="auto"/>
              <w:jc w:val="center"/>
              <w:rPr>
                <w:rFonts w:cs="Times New Roman"/>
                <w:bCs/>
                <w:szCs w:val="24"/>
              </w:rPr>
            </w:pPr>
            <w:r w:rsidRPr="006D71F3">
              <w:rPr>
                <w:rFonts w:cs="Times New Roman"/>
                <w:color w:val="000000"/>
                <w:sz w:val="22"/>
              </w:rPr>
              <w:t>449</w:t>
            </w:r>
            <w:r w:rsidR="005B2C33">
              <w:rPr>
                <w:rFonts w:cs="Times New Roman"/>
                <w:color w:val="000000"/>
                <w:sz w:val="22"/>
              </w:rPr>
              <w:t>.</w:t>
            </w:r>
            <w:r w:rsidRPr="006D71F3">
              <w:rPr>
                <w:rFonts w:cs="Times New Roman"/>
                <w:color w:val="000000"/>
                <w:sz w:val="22"/>
              </w:rPr>
              <w:t>8</w:t>
            </w:r>
          </w:p>
        </w:tc>
        <w:tc>
          <w:tcPr>
            <w:tcW w:w="0" w:type="auto"/>
          </w:tcPr>
          <w:p w14:paraId="4AE34A3F" w14:textId="186438E3" w:rsidR="00F93489" w:rsidRPr="006D71F3" w:rsidRDefault="00F93489" w:rsidP="005B2C33">
            <w:pPr>
              <w:spacing w:line="240" w:lineRule="auto"/>
              <w:jc w:val="center"/>
              <w:rPr>
                <w:rFonts w:cs="Times New Roman"/>
                <w:bCs/>
                <w:szCs w:val="24"/>
              </w:rPr>
            </w:pPr>
            <w:r w:rsidRPr="006D71F3">
              <w:rPr>
                <w:rFonts w:cs="Times New Roman"/>
                <w:color w:val="000000"/>
                <w:sz w:val="22"/>
              </w:rPr>
              <w:t>0.21254</w:t>
            </w:r>
          </w:p>
        </w:tc>
        <w:tc>
          <w:tcPr>
            <w:tcW w:w="0" w:type="auto"/>
          </w:tcPr>
          <w:p w14:paraId="03BFE965" w14:textId="1FCA956B" w:rsidR="00F93489" w:rsidRPr="006D71F3" w:rsidRDefault="00F93489" w:rsidP="005B2C33">
            <w:pPr>
              <w:spacing w:line="240" w:lineRule="auto"/>
              <w:jc w:val="center"/>
              <w:rPr>
                <w:rFonts w:cs="Times New Roman"/>
                <w:bCs/>
                <w:szCs w:val="24"/>
              </w:rPr>
            </w:pPr>
            <w:r w:rsidRPr="006D71F3">
              <w:rPr>
                <w:rFonts w:cs="Times New Roman"/>
                <w:sz w:val="22"/>
              </w:rPr>
              <w:t>211</w:t>
            </w:r>
            <w:r w:rsidR="005B2C33">
              <w:rPr>
                <w:rFonts w:cs="Times New Roman"/>
                <w:sz w:val="22"/>
              </w:rPr>
              <w:t>.</w:t>
            </w:r>
            <w:r w:rsidRPr="006D71F3">
              <w:rPr>
                <w:rFonts w:cs="Times New Roman"/>
                <w:sz w:val="22"/>
              </w:rPr>
              <w:t>6</w:t>
            </w:r>
          </w:p>
        </w:tc>
      </w:tr>
      <w:tr w:rsidR="00F93489" w:rsidRPr="006D71F3" w14:paraId="4C2B6385" w14:textId="746975FF" w:rsidTr="00F137BD">
        <w:trPr>
          <w:trHeight w:val="300"/>
          <w:jc w:val="center"/>
        </w:trPr>
        <w:tc>
          <w:tcPr>
            <w:tcW w:w="0" w:type="auto"/>
          </w:tcPr>
          <w:p w14:paraId="35C470E2"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Feb, 15</w:t>
            </w:r>
          </w:p>
        </w:tc>
        <w:tc>
          <w:tcPr>
            <w:tcW w:w="0" w:type="auto"/>
          </w:tcPr>
          <w:p w14:paraId="39A33B50" w14:textId="4869528A" w:rsidR="00F93489" w:rsidRPr="006D71F3" w:rsidRDefault="00F93489" w:rsidP="005B2C33">
            <w:pPr>
              <w:spacing w:line="240" w:lineRule="auto"/>
              <w:jc w:val="center"/>
              <w:rPr>
                <w:rFonts w:cs="Times New Roman"/>
                <w:bCs/>
                <w:szCs w:val="24"/>
              </w:rPr>
            </w:pPr>
            <w:r w:rsidRPr="006D71F3">
              <w:rPr>
                <w:rFonts w:cs="Times New Roman"/>
                <w:sz w:val="22"/>
              </w:rPr>
              <w:t>0.000026</w:t>
            </w:r>
          </w:p>
        </w:tc>
        <w:tc>
          <w:tcPr>
            <w:tcW w:w="0" w:type="auto"/>
          </w:tcPr>
          <w:p w14:paraId="5F455C27" w14:textId="0DCA204E" w:rsidR="00F93489" w:rsidRPr="006D71F3" w:rsidRDefault="00F93489" w:rsidP="005B2C33">
            <w:pPr>
              <w:spacing w:line="240" w:lineRule="auto"/>
              <w:jc w:val="center"/>
              <w:rPr>
                <w:rFonts w:cs="Times New Roman"/>
                <w:bCs/>
                <w:szCs w:val="24"/>
              </w:rPr>
            </w:pPr>
            <w:r w:rsidRPr="006D71F3">
              <w:rPr>
                <w:rFonts w:cs="Times New Roman"/>
                <w:color w:val="000000"/>
                <w:sz w:val="22"/>
              </w:rPr>
              <w:t>559</w:t>
            </w:r>
            <w:r w:rsidR="005B2C33">
              <w:rPr>
                <w:rFonts w:cs="Times New Roman"/>
                <w:color w:val="000000"/>
                <w:sz w:val="22"/>
              </w:rPr>
              <w:t>.</w:t>
            </w:r>
            <w:r w:rsidRPr="006D71F3">
              <w:rPr>
                <w:rFonts w:cs="Times New Roman"/>
                <w:color w:val="000000"/>
                <w:sz w:val="22"/>
              </w:rPr>
              <w:t>3</w:t>
            </w:r>
          </w:p>
        </w:tc>
        <w:tc>
          <w:tcPr>
            <w:tcW w:w="0" w:type="auto"/>
          </w:tcPr>
          <w:p w14:paraId="136E3510" w14:textId="57E70BBE" w:rsidR="00F93489" w:rsidRPr="006D71F3" w:rsidRDefault="00F93489" w:rsidP="005B2C33">
            <w:pPr>
              <w:spacing w:line="240" w:lineRule="auto"/>
              <w:jc w:val="center"/>
              <w:rPr>
                <w:rFonts w:cs="Times New Roman"/>
                <w:bCs/>
                <w:szCs w:val="24"/>
              </w:rPr>
            </w:pPr>
            <w:r w:rsidRPr="006D71F3">
              <w:rPr>
                <w:rFonts w:cs="Times New Roman"/>
                <w:color w:val="000000"/>
                <w:sz w:val="22"/>
              </w:rPr>
              <w:t>0.212929</w:t>
            </w:r>
          </w:p>
        </w:tc>
        <w:tc>
          <w:tcPr>
            <w:tcW w:w="0" w:type="auto"/>
          </w:tcPr>
          <w:p w14:paraId="0CE09B38" w14:textId="232A747F" w:rsidR="00F93489" w:rsidRPr="006D71F3" w:rsidRDefault="00F93489" w:rsidP="005B2C33">
            <w:pPr>
              <w:spacing w:line="240" w:lineRule="auto"/>
              <w:jc w:val="center"/>
              <w:rPr>
                <w:rFonts w:cs="Times New Roman"/>
                <w:bCs/>
                <w:szCs w:val="24"/>
              </w:rPr>
            </w:pPr>
            <w:r w:rsidRPr="006D71F3">
              <w:rPr>
                <w:rFonts w:cs="Times New Roman"/>
                <w:sz w:val="22"/>
              </w:rPr>
              <w:t>262</w:t>
            </w:r>
            <w:r w:rsidR="005B2C33">
              <w:rPr>
                <w:rFonts w:cs="Times New Roman"/>
                <w:sz w:val="22"/>
              </w:rPr>
              <w:t>.</w:t>
            </w:r>
            <w:r w:rsidRPr="006D71F3">
              <w:rPr>
                <w:rFonts w:cs="Times New Roman"/>
                <w:sz w:val="22"/>
              </w:rPr>
              <w:t>6</w:t>
            </w:r>
          </w:p>
        </w:tc>
      </w:tr>
      <w:tr w:rsidR="00F93489" w:rsidRPr="006D71F3" w14:paraId="073AAE8D" w14:textId="1FAF7642" w:rsidTr="00F137BD">
        <w:trPr>
          <w:trHeight w:val="300"/>
          <w:jc w:val="center"/>
        </w:trPr>
        <w:tc>
          <w:tcPr>
            <w:tcW w:w="0" w:type="auto"/>
          </w:tcPr>
          <w:p w14:paraId="3795C1DB"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Mar,15</w:t>
            </w:r>
          </w:p>
        </w:tc>
        <w:tc>
          <w:tcPr>
            <w:tcW w:w="0" w:type="auto"/>
          </w:tcPr>
          <w:p w14:paraId="69055F5E" w14:textId="3A917009" w:rsidR="00F93489" w:rsidRPr="006D71F3" w:rsidRDefault="00F93489" w:rsidP="005B2C33">
            <w:pPr>
              <w:spacing w:line="240" w:lineRule="auto"/>
              <w:jc w:val="center"/>
              <w:rPr>
                <w:rFonts w:cs="Times New Roman"/>
                <w:bCs/>
                <w:szCs w:val="24"/>
              </w:rPr>
            </w:pPr>
            <w:r w:rsidRPr="006D71F3">
              <w:rPr>
                <w:rFonts w:cs="Times New Roman"/>
                <w:sz w:val="22"/>
              </w:rPr>
              <w:t>0.000025</w:t>
            </w:r>
          </w:p>
        </w:tc>
        <w:tc>
          <w:tcPr>
            <w:tcW w:w="0" w:type="auto"/>
          </w:tcPr>
          <w:p w14:paraId="5E237EB5" w14:textId="6789E588" w:rsidR="00F93489" w:rsidRPr="006D71F3" w:rsidRDefault="00F93489" w:rsidP="005B2C33">
            <w:pPr>
              <w:spacing w:line="240" w:lineRule="auto"/>
              <w:jc w:val="center"/>
              <w:rPr>
                <w:rFonts w:cs="Times New Roman"/>
                <w:bCs/>
                <w:szCs w:val="24"/>
              </w:rPr>
            </w:pPr>
            <w:r w:rsidRPr="006D71F3">
              <w:rPr>
                <w:rFonts w:cs="Times New Roman"/>
                <w:color w:val="000000"/>
                <w:sz w:val="22"/>
              </w:rPr>
              <w:t>538</w:t>
            </w:r>
            <w:r w:rsidR="005B2C33">
              <w:rPr>
                <w:rFonts w:cs="Times New Roman"/>
                <w:color w:val="000000"/>
                <w:sz w:val="22"/>
              </w:rPr>
              <w:t>.</w:t>
            </w:r>
            <w:r w:rsidRPr="006D71F3">
              <w:rPr>
                <w:rFonts w:cs="Times New Roman"/>
                <w:color w:val="000000"/>
                <w:sz w:val="22"/>
              </w:rPr>
              <w:t>1</w:t>
            </w:r>
          </w:p>
        </w:tc>
        <w:tc>
          <w:tcPr>
            <w:tcW w:w="0" w:type="auto"/>
          </w:tcPr>
          <w:p w14:paraId="56600126" w14:textId="55BA6977" w:rsidR="00F93489" w:rsidRPr="006D71F3" w:rsidRDefault="00F93489" w:rsidP="005B2C33">
            <w:pPr>
              <w:spacing w:line="240" w:lineRule="auto"/>
              <w:jc w:val="center"/>
              <w:rPr>
                <w:rFonts w:cs="Times New Roman"/>
                <w:bCs/>
                <w:szCs w:val="24"/>
              </w:rPr>
            </w:pPr>
            <w:r w:rsidRPr="006D71F3">
              <w:rPr>
                <w:rFonts w:cs="Times New Roman"/>
                <w:color w:val="000000"/>
                <w:sz w:val="22"/>
              </w:rPr>
              <w:t>0.20843</w:t>
            </w:r>
          </w:p>
        </w:tc>
        <w:tc>
          <w:tcPr>
            <w:tcW w:w="0" w:type="auto"/>
          </w:tcPr>
          <w:p w14:paraId="29587D52" w14:textId="6250399E" w:rsidR="00F93489" w:rsidRPr="006D71F3" w:rsidRDefault="00F93489" w:rsidP="005B2C33">
            <w:pPr>
              <w:spacing w:line="240" w:lineRule="auto"/>
              <w:jc w:val="center"/>
              <w:rPr>
                <w:rFonts w:cs="Times New Roman"/>
                <w:bCs/>
                <w:szCs w:val="24"/>
              </w:rPr>
            </w:pPr>
            <w:r w:rsidRPr="006D71F3">
              <w:rPr>
                <w:rFonts w:cs="Times New Roman"/>
                <w:sz w:val="22"/>
              </w:rPr>
              <w:t>258</w:t>
            </w:r>
            <w:r w:rsidR="005B2C33">
              <w:rPr>
                <w:rFonts w:cs="Times New Roman"/>
                <w:sz w:val="22"/>
              </w:rPr>
              <w:t>.</w:t>
            </w:r>
            <w:r w:rsidRPr="006D71F3">
              <w:rPr>
                <w:rFonts w:cs="Times New Roman"/>
                <w:sz w:val="22"/>
              </w:rPr>
              <w:t>1</w:t>
            </w:r>
          </w:p>
        </w:tc>
      </w:tr>
      <w:tr w:rsidR="00F93489" w:rsidRPr="006D71F3" w14:paraId="4E247EAE" w14:textId="42CC873C" w:rsidTr="00F137BD">
        <w:trPr>
          <w:trHeight w:val="300"/>
          <w:jc w:val="center"/>
        </w:trPr>
        <w:tc>
          <w:tcPr>
            <w:tcW w:w="0" w:type="auto"/>
          </w:tcPr>
          <w:p w14:paraId="71470F57"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Apr, 15</w:t>
            </w:r>
          </w:p>
        </w:tc>
        <w:tc>
          <w:tcPr>
            <w:tcW w:w="0" w:type="auto"/>
          </w:tcPr>
          <w:p w14:paraId="440080DB" w14:textId="752E2C0B" w:rsidR="00F93489" w:rsidRPr="006D71F3" w:rsidRDefault="00F93489" w:rsidP="005B2C33">
            <w:pPr>
              <w:spacing w:line="240" w:lineRule="auto"/>
              <w:jc w:val="center"/>
              <w:rPr>
                <w:rFonts w:cs="Times New Roman"/>
                <w:bCs/>
                <w:szCs w:val="24"/>
              </w:rPr>
            </w:pPr>
            <w:r w:rsidRPr="006D71F3">
              <w:rPr>
                <w:rFonts w:cs="Times New Roman"/>
                <w:sz w:val="22"/>
              </w:rPr>
              <w:t>0.000032</w:t>
            </w:r>
          </w:p>
        </w:tc>
        <w:tc>
          <w:tcPr>
            <w:tcW w:w="0" w:type="auto"/>
          </w:tcPr>
          <w:p w14:paraId="09044191" w14:textId="016445DD" w:rsidR="00F93489" w:rsidRPr="006D71F3" w:rsidRDefault="00F93489" w:rsidP="005B2C33">
            <w:pPr>
              <w:spacing w:line="240" w:lineRule="auto"/>
              <w:jc w:val="center"/>
              <w:rPr>
                <w:rFonts w:cs="Times New Roman"/>
                <w:bCs/>
                <w:szCs w:val="24"/>
              </w:rPr>
            </w:pPr>
            <w:r w:rsidRPr="006D71F3">
              <w:rPr>
                <w:rFonts w:cs="Times New Roman"/>
                <w:color w:val="000000"/>
                <w:sz w:val="22"/>
              </w:rPr>
              <w:t>668</w:t>
            </w:r>
            <w:r w:rsidR="005B2C33">
              <w:rPr>
                <w:rFonts w:cs="Times New Roman"/>
                <w:color w:val="000000"/>
                <w:sz w:val="22"/>
              </w:rPr>
              <w:t>.</w:t>
            </w:r>
            <w:r w:rsidRPr="006D71F3">
              <w:rPr>
                <w:rFonts w:cs="Times New Roman"/>
                <w:color w:val="000000"/>
                <w:sz w:val="22"/>
              </w:rPr>
              <w:t>7</w:t>
            </w:r>
          </w:p>
        </w:tc>
        <w:tc>
          <w:tcPr>
            <w:tcW w:w="0" w:type="auto"/>
          </w:tcPr>
          <w:p w14:paraId="2550D4B5" w14:textId="6B6CD438" w:rsidR="00F93489" w:rsidRPr="006D71F3" w:rsidRDefault="00F93489" w:rsidP="005B2C33">
            <w:pPr>
              <w:spacing w:line="240" w:lineRule="auto"/>
              <w:jc w:val="center"/>
              <w:rPr>
                <w:rFonts w:cs="Times New Roman"/>
                <w:bCs/>
                <w:szCs w:val="24"/>
              </w:rPr>
            </w:pPr>
            <w:r w:rsidRPr="006D71F3">
              <w:rPr>
                <w:rFonts w:cs="Times New Roman"/>
                <w:color w:val="000000"/>
                <w:sz w:val="22"/>
              </w:rPr>
              <w:t>0.211412</w:t>
            </w:r>
          </w:p>
        </w:tc>
        <w:tc>
          <w:tcPr>
            <w:tcW w:w="0" w:type="auto"/>
          </w:tcPr>
          <w:p w14:paraId="3B6CD779" w14:textId="1166BE47" w:rsidR="00F93489" w:rsidRPr="006D71F3" w:rsidRDefault="00F93489" w:rsidP="005B2C33">
            <w:pPr>
              <w:spacing w:line="240" w:lineRule="auto"/>
              <w:jc w:val="center"/>
              <w:rPr>
                <w:rFonts w:cs="Times New Roman"/>
                <w:bCs/>
                <w:szCs w:val="24"/>
              </w:rPr>
            </w:pPr>
            <w:r w:rsidRPr="006D71F3">
              <w:rPr>
                <w:rFonts w:cs="Times New Roman"/>
                <w:sz w:val="22"/>
              </w:rPr>
              <w:t>316</w:t>
            </w:r>
            <w:r w:rsidR="005B2C33">
              <w:rPr>
                <w:rFonts w:cs="Times New Roman"/>
                <w:sz w:val="22"/>
              </w:rPr>
              <w:t>.</w:t>
            </w:r>
            <w:r w:rsidRPr="006D71F3">
              <w:rPr>
                <w:rFonts w:cs="Times New Roman"/>
                <w:sz w:val="22"/>
              </w:rPr>
              <w:t>3</w:t>
            </w:r>
          </w:p>
        </w:tc>
      </w:tr>
      <w:tr w:rsidR="00F93489" w:rsidRPr="006D71F3" w14:paraId="0EF0B5AC" w14:textId="59930C28" w:rsidTr="00F137BD">
        <w:trPr>
          <w:trHeight w:val="300"/>
          <w:jc w:val="center"/>
        </w:trPr>
        <w:tc>
          <w:tcPr>
            <w:tcW w:w="0" w:type="auto"/>
          </w:tcPr>
          <w:p w14:paraId="691CBFA3"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May, 15</w:t>
            </w:r>
          </w:p>
        </w:tc>
        <w:tc>
          <w:tcPr>
            <w:tcW w:w="0" w:type="auto"/>
          </w:tcPr>
          <w:p w14:paraId="01FD1C22" w14:textId="039FC021" w:rsidR="00F93489" w:rsidRPr="006D71F3" w:rsidRDefault="00F93489" w:rsidP="005B2C33">
            <w:pPr>
              <w:spacing w:line="240" w:lineRule="auto"/>
              <w:jc w:val="center"/>
              <w:rPr>
                <w:rFonts w:cs="Times New Roman"/>
                <w:bCs/>
                <w:szCs w:val="24"/>
              </w:rPr>
            </w:pPr>
            <w:r w:rsidRPr="006D71F3">
              <w:rPr>
                <w:rFonts w:cs="Times New Roman"/>
                <w:sz w:val="22"/>
              </w:rPr>
              <w:t>0.000030</w:t>
            </w:r>
          </w:p>
        </w:tc>
        <w:tc>
          <w:tcPr>
            <w:tcW w:w="0" w:type="auto"/>
          </w:tcPr>
          <w:p w14:paraId="4C4AB12C" w14:textId="768C55C1" w:rsidR="00F93489" w:rsidRPr="006D71F3" w:rsidRDefault="00F93489" w:rsidP="005B2C33">
            <w:pPr>
              <w:spacing w:line="240" w:lineRule="auto"/>
              <w:jc w:val="center"/>
              <w:rPr>
                <w:rFonts w:cs="Times New Roman"/>
                <w:bCs/>
                <w:szCs w:val="24"/>
              </w:rPr>
            </w:pPr>
            <w:r w:rsidRPr="006D71F3">
              <w:rPr>
                <w:rFonts w:cs="Times New Roman"/>
                <w:color w:val="000000"/>
                <w:sz w:val="22"/>
              </w:rPr>
              <w:t>631</w:t>
            </w:r>
            <w:r w:rsidR="005B2C33">
              <w:rPr>
                <w:rFonts w:cs="Times New Roman"/>
                <w:color w:val="000000"/>
                <w:sz w:val="22"/>
              </w:rPr>
              <w:t>.</w:t>
            </w:r>
            <w:r w:rsidRPr="006D71F3">
              <w:rPr>
                <w:rFonts w:cs="Times New Roman"/>
                <w:color w:val="000000"/>
                <w:sz w:val="22"/>
              </w:rPr>
              <w:t>1</w:t>
            </w:r>
          </w:p>
        </w:tc>
        <w:tc>
          <w:tcPr>
            <w:tcW w:w="0" w:type="auto"/>
          </w:tcPr>
          <w:p w14:paraId="08A88F4A" w14:textId="491647F4" w:rsidR="00F93489" w:rsidRPr="006D71F3" w:rsidRDefault="00F93489" w:rsidP="005B2C33">
            <w:pPr>
              <w:spacing w:line="240" w:lineRule="auto"/>
              <w:jc w:val="center"/>
              <w:rPr>
                <w:rFonts w:cs="Times New Roman"/>
                <w:bCs/>
                <w:szCs w:val="24"/>
              </w:rPr>
            </w:pPr>
            <w:r w:rsidRPr="006D71F3">
              <w:rPr>
                <w:rFonts w:cs="Times New Roman"/>
                <w:color w:val="000000"/>
                <w:sz w:val="22"/>
              </w:rPr>
              <w:t>0.212788</w:t>
            </w:r>
          </w:p>
        </w:tc>
        <w:tc>
          <w:tcPr>
            <w:tcW w:w="0" w:type="auto"/>
          </w:tcPr>
          <w:p w14:paraId="79463424" w14:textId="4D26A649" w:rsidR="00F93489" w:rsidRPr="006D71F3" w:rsidRDefault="00F93489" w:rsidP="005B2C33">
            <w:pPr>
              <w:spacing w:line="240" w:lineRule="auto"/>
              <w:jc w:val="center"/>
              <w:rPr>
                <w:rFonts w:cs="Times New Roman"/>
                <w:bCs/>
                <w:szCs w:val="24"/>
              </w:rPr>
            </w:pPr>
            <w:r w:rsidRPr="006D71F3">
              <w:rPr>
                <w:rFonts w:cs="Times New Roman"/>
                <w:sz w:val="22"/>
              </w:rPr>
              <w:t>296</w:t>
            </w:r>
            <w:r w:rsidR="005B2C33">
              <w:rPr>
                <w:rFonts w:cs="Times New Roman"/>
                <w:sz w:val="22"/>
              </w:rPr>
              <w:t>.</w:t>
            </w:r>
            <w:r w:rsidRPr="006D71F3">
              <w:rPr>
                <w:rFonts w:cs="Times New Roman"/>
                <w:sz w:val="22"/>
              </w:rPr>
              <w:t>5</w:t>
            </w:r>
          </w:p>
        </w:tc>
      </w:tr>
      <w:tr w:rsidR="00F93489" w:rsidRPr="006D71F3" w14:paraId="296A84EC" w14:textId="154B5293" w:rsidTr="00F137BD">
        <w:trPr>
          <w:trHeight w:val="300"/>
          <w:jc w:val="center"/>
        </w:trPr>
        <w:tc>
          <w:tcPr>
            <w:tcW w:w="0" w:type="auto"/>
          </w:tcPr>
          <w:p w14:paraId="437638B6"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Jun, 15</w:t>
            </w:r>
          </w:p>
        </w:tc>
        <w:tc>
          <w:tcPr>
            <w:tcW w:w="0" w:type="auto"/>
          </w:tcPr>
          <w:p w14:paraId="63A86EA8" w14:textId="17B7BD77" w:rsidR="00F93489" w:rsidRPr="006D71F3" w:rsidRDefault="00F93489" w:rsidP="005B2C33">
            <w:pPr>
              <w:spacing w:line="240" w:lineRule="auto"/>
              <w:jc w:val="center"/>
              <w:rPr>
                <w:rFonts w:cs="Times New Roman"/>
                <w:bCs/>
                <w:szCs w:val="24"/>
              </w:rPr>
            </w:pPr>
            <w:r w:rsidRPr="006D71F3">
              <w:rPr>
                <w:rFonts w:cs="Times New Roman"/>
                <w:sz w:val="22"/>
              </w:rPr>
              <w:t>0.000032</w:t>
            </w:r>
          </w:p>
        </w:tc>
        <w:tc>
          <w:tcPr>
            <w:tcW w:w="0" w:type="auto"/>
          </w:tcPr>
          <w:p w14:paraId="703A5778" w14:textId="79BA1CC9" w:rsidR="00F93489" w:rsidRPr="006D71F3" w:rsidRDefault="00F93489" w:rsidP="005B2C33">
            <w:pPr>
              <w:spacing w:line="240" w:lineRule="auto"/>
              <w:jc w:val="center"/>
              <w:rPr>
                <w:rFonts w:cs="Times New Roman"/>
                <w:bCs/>
                <w:szCs w:val="24"/>
              </w:rPr>
            </w:pPr>
            <w:r w:rsidRPr="006D71F3">
              <w:rPr>
                <w:rFonts w:cs="Times New Roman"/>
                <w:color w:val="000000"/>
                <w:sz w:val="22"/>
              </w:rPr>
              <w:t>671</w:t>
            </w:r>
            <w:r w:rsidR="005B2C33">
              <w:rPr>
                <w:rFonts w:cs="Times New Roman"/>
                <w:color w:val="000000"/>
                <w:sz w:val="22"/>
              </w:rPr>
              <w:t>.</w:t>
            </w:r>
            <w:r w:rsidRPr="006D71F3">
              <w:rPr>
                <w:rFonts w:cs="Times New Roman"/>
                <w:color w:val="000000"/>
                <w:sz w:val="22"/>
              </w:rPr>
              <w:t>7</w:t>
            </w:r>
          </w:p>
        </w:tc>
        <w:tc>
          <w:tcPr>
            <w:tcW w:w="0" w:type="auto"/>
          </w:tcPr>
          <w:p w14:paraId="67E2F865" w14:textId="76D32CC9" w:rsidR="00F93489" w:rsidRPr="006D71F3" w:rsidRDefault="00F93489" w:rsidP="005B2C33">
            <w:pPr>
              <w:spacing w:line="240" w:lineRule="auto"/>
              <w:jc w:val="center"/>
              <w:rPr>
                <w:rFonts w:cs="Times New Roman"/>
                <w:bCs/>
                <w:szCs w:val="24"/>
              </w:rPr>
            </w:pPr>
            <w:r w:rsidRPr="006D71F3">
              <w:rPr>
                <w:rFonts w:cs="Times New Roman"/>
                <w:color w:val="000000"/>
                <w:sz w:val="22"/>
              </w:rPr>
              <w:t>0.212547</w:t>
            </w:r>
          </w:p>
        </w:tc>
        <w:tc>
          <w:tcPr>
            <w:tcW w:w="0" w:type="auto"/>
          </w:tcPr>
          <w:p w14:paraId="05AB90DF" w14:textId="651F3A0F" w:rsidR="00F93489" w:rsidRPr="006D71F3" w:rsidRDefault="00F93489" w:rsidP="005B2C33">
            <w:pPr>
              <w:spacing w:line="240" w:lineRule="auto"/>
              <w:jc w:val="center"/>
              <w:rPr>
                <w:rFonts w:cs="Times New Roman"/>
                <w:bCs/>
                <w:szCs w:val="24"/>
              </w:rPr>
            </w:pPr>
            <w:r w:rsidRPr="006D71F3">
              <w:rPr>
                <w:rFonts w:cs="Times New Roman"/>
                <w:sz w:val="22"/>
              </w:rPr>
              <w:t>316</w:t>
            </w:r>
            <w:r w:rsidR="005B2C33">
              <w:rPr>
                <w:rFonts w:cs="Times New Roman"/>
                <w:sz w:val="22"/>
              </w:rPr>
              <w:t>.</w:t>
            </w:r>
            <w:r w:rsidRPr="006D71F3">
              <w:rPr>
                <w:rFonts w:cs="Times New Roman"/>
                <w:sz w:val="22"/>
              </w:rPr>
              <w:t>0</w:t>
            </w:r>
          </w:p>
        </w:tc>
      </w:tr>
      <w:tr w:rsidR="00F93489" w:rsidRPr="006D71F3" w14:paraId="435D2C52" w14:textId="21E168B8" w:rsidTr="00F137BD">
        <w:trPr>
          <w:trHeight w:val="300"/>
          <w:jc w:val="center"/>
        </w:trPr>
        <w:tc>
          <w:tcPr>
            <w:tcW w:w="0" w:type="auto"/>
          </w:tcPr>
          <w:p w14:paraId="767A0D4D" w14:textId="77777777" w:rsidR="00F93489" w:rsidRPr="006D71F3" w:rsidRDefault="00F93489" w:rsidP="005B2C33">
            <w:pPr>
              <w:spacing w:line="240" w:lineRule="auto"/>
              <w:jc w:val="center"/>
              <w:rPr>
                <w:rFonts w:eastAsia="Times New Roman" w:cs="Times New Roman"/>
                <w:szCs w:val="24"/>
              </w:rPr>
            </w:pPr>
            <w:r w:rsidRPr="006D71F3">
              <w:rPr>
                <w:rFonts w:cs="Times New Roman"/>
                <w:bCs/>
                <w:szCs w:val="24"/>
              </w:rPr>
              <w:t>Jul, 15</w:t>
            </w:r>
          </w:p>
        </w:tc>
        <w:tc>
          <w:tcPr>
            <w:tcW w:w="0" w:type="auto"/>
          </w:tcPr>
          <w:p w14:paraId="4B13FD9E" w14:textId="7EEC4901" w:rsidR="00F93489" w:rsidRPr="006D71F3" w:rsidRDefault="00F93489" w:rsidP="005B2C33">
            <w:pPr>
              <w:spacing w:line="240" w:lineRule="auto"/>
              <w:jc w:val="center"/>
              <w:rPr>
                <w:rFonts w:cs="Times New Roman"/>
                <w:bCs/>
                <w:szCs w:val="24"/>
              </w:rPr>
            </w:pPr>
            <w:r w:rsidRPr="006D71F3">
              <w:rPr>
                <w:rFonts w:cs="Times New Roman"/>
                <w:sz w:val="22"/>
              </w:rPr>
              <w:t>0.000034</w:t>
            </w:r>
          </w:p>
        </w:tc>
        <w:tc>
          <w:tcPr>
            <w:tcW w:w="0" w:type="auto"/>
          </w:tcPr>
          <w:p w14:paraId="2567BC80" w14:textId="73C0A1E8" w:rsidR="00F93489" w:rsidRPr="006D71F3" w:rsidRDefault="00F93489" w:rsidP="005B2C33">
            <w:pPr>
              <w:spacing w:line="240" w:lineRule="auto"/>
              <w:jc w:val="center"/>
              <w:rPr>
                <w:rFonts w:cs="Times New Roman"/>
                <w:bCs/>
                <w:szCs w:val="24"/>
              </w:rPr>
            </w:pPr>
            <w:r w:rsidRPr="006D71F3">
              <w:rPr>
                <w:rFonts w:cs="Times New Roman"/>
                <w:color w:val="000000"/>
                <w:sz w:val="22"/>
              </w:rPr>
              <w:t>719</w:t>
            </w:r>
            <w:r w:rsidR="005B2C33">
              <w:rPr>
                <w:rFonts w:cs="Times New Roman"/>
                <w:color w:val="000000"/>
                <w:sz w:val="22"/>
              </w:rPr>
              <w:t>.</w:t>
            </w:r>
            <w:r w:rsidRPr="006D71F3">
              <w:rPr>
                <w:rFonts w:cs="Times New Roman"/>
                <w:color w:val="000000"/>
                <w:sz w:val="22"/>
              </w:rPr>
              <w:t>4</w:t>
            </w:r>
          </w:p>
        </w:tc>
        <w:tc>
          <w:tcPr>
            <w:tcW w:w="0" w:type="auto"/>
          </w:tcPr>
          <w:p w14:paraId="4AE89E90" w14:textId="1E6A105C" w:rsidR="00F93489" w:rsidRPr="006D71F3" w:rsidRDefault="00F93489" w:rsidP="005B2C33">
            <w:pPr>
              <w:spacing w:line="240" w:lineRule="auto"/>
              <w:jc w:val="center"/>
              <w:rPr>
                <w:rFonts w:cs="Times New Roman"/>
                <w:bCs/>
                <w:szCs w:val="24"/>
              </w:rPr>
            </w:pPr>
            <w:r w:rsidRPr="006D71F3">
              <w:rPr>
                <w:rFonts w:cs="Times New Roman"/>
                <w:color w:val="000000"/>
                <w:sz w:val="22"/>
              </w:rPr>
              <w:t>0.210025</w:t>
            </w:r>
          </w:p>
        </w:tc>
        <w:tc>
          <w:tcPr>
            <w:tcW w:w="0" w:type="auto"/>
          </w:tcPr>
          <w:p w14:paraId="5F7B2D0A" w14:textId="49C2B9FC" w:rsidR="00F93489" w:rsidRPr="006D71F3" w:rsidRDefault="00F93489" w:rsidP="005B2C33">
            <w:pPr>
              <w:spacing w:line="240" w:lineRule="auto"/>
              <w:jc w:val="center"/>
              <w:rPr>
                <w:rFonts w:cs="Times New Roman"/>
                <w:bCs/>
                <w:szCs w:val="24"/>
              </w:rPr>
            </w:pPr>
            <w:r w:rsidRPr="006D71F3">
              <w:rPr>
                <w:rFonts w:cs="Times New Roman"/>
                <w:sz w:val="22"/>
              </w:rPr>
              <w:t>342</w:t>
            </w:r>
            <w:r w:rsidR="005B2C33">
              <w:rPr>
                <w:rFonts w:cs="Times New Roman"/>
                <w:sz w:val="22"/>
              </w:rPr>
              <w:t>.</w:t>
            </w:r>
            <w:r w:rsidRPr="006D71F3">
              <w:rPr>
                <w:rFonts w:cs="Times New Roman"/>
                <w:sz w:val="22"/>
              </w:rPr>
              <w:t>5</w:t>
            </w:r>
          </w:p>
        </w:tc>
      </w:tr>
    </w:tbl>
    <w:p w14:paraId="56C5E186" w14:textId="77777777" w:rsidR="00771BDF" w:rsidRPr="006D71F3" w:rsidRDefault="00771BDF" w:rsidP="00E02BDD">
      <w:pPr>
        <w:rPr>
          <w:rFonts w:cs="Times New Roman"/>
        </w:rPr>
      </w:pPr>
    </w:p>
    <w:p w14:paraId="15E0C964" w14:textId="5DA3E473" w:rsidR="00F93489" w:rsidRDefault="00771BDF" w:rsidP="00E02BDD">
      <w:pPr>
        <w:rPr>
          <w:rFonts w:cs="Times New Roman"/>
        </w:rPr>
      </w:pPr>
      <w:r w:rsidRPr="006D71F3">
        <w:rPr>
          <w:rFonts w:cs="Times New Roman"/>
        </w:rPr>
        <w:t>Total amount of SO</w:t>
      </w:r>
      <w:r w:rsidRPr="006D71F3">
        <w:rPr>
          <w:rFonts w:cs="Times New Roman"/>
          <w:vertAlign w:val="subscript"/>
        </w:rPr>
        <w:t>2</w:t>
      </w:r>
      <w:r w:rsidRPr="006D71F3">
        <w:rPr>
          <w:rFonts w:cs="Times New Roman"/>
          <w:vertAlign w:val="superscript"/>
        </w:rPr>
        <w:t xml:space="preserve"> </w:t>
      </w:r>
      <w:r w:rsidRPr="006D71F3">
        <w:rPr>
          <w:rFonts w:cs="Times New Roman"/>
        </w:rPr>
        <w:t xml:space="preserve">removed by urban trees in 7 months of 2015 by urban trees is 4.17 tons. The value (derived from externalities value) of per ton </w:t>
      </w:r>
      <w:r w:rsidR="008C668A" w:rsidRPr="006D71F3">
        <w:rPr>
          <w:rFonts w:cs="Times New Roman"/>
        </w:rPr>
        <w:t>S</w:t>
      </w:r>
      <w:r w:rsidRPr="006D71F3">
        <w:rPr>
          <w:rFonts w:cs="Times New Roman"/>
        </w:rPr>
        <w:t>O</w:t>
      </w:r>
      <w:r w:rsidRPr="006D71F3">
        <w:rPr>
          <w:rFonts w:cs="Times New Roman"/>
          <w:vertAlign w:val="subscript"/>
        </w:rPr>
        <w:t>2</w:t>
      </w:r>
      <w:r w:rsidRPr="006D71F3">
        <w:rPr>
          <w:rFonts w:cs="Times New Roman"/>
        </w:rPr>
        <w:t xml:space="preserve"> for 2007 $2425</w:t>
      </w:r>
      <w:sdt>
        <w:sdtPr>
          <w:rPr>
            <w:rFonts w:cs="Times New Roman"/>
          </w:rPr>
          <w:id w:val="-306477279"/>
          <w:citation/>
        </w:sdtPr>
        <w:sdtEndPr/>
        <w:sdtContent>
          <w:r w:rsidRPr="006D71F3">
            <w:rPr>
              <w:rFonts w:cs="Times New Roman"/>
            </w:rPr>
            <w:fldChar w:fldCharType="begin"/>
          </w:r>
          <w:r w:rsidRPr="006D71F3">
            <w:rPr>
              <w:rFonts w:cs="Times New Roman"/>
            </w:rPr>
            <w:instrText xml:space="preserve"> CITATION Mur94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(Murray, F., L., &amp; P.A., 1994)</w:t>
          </w:r>
          <w:r w:rsidRPr="006D71F3">
            <w:rPr>
              <w:rFonts w:cs="Times New Roman"/>
            </w:rPr>
            <w:fldChar w:fldCharType="end"/>
          </w:r>
        </w:sdtContent>
      </w:sdt>
      <w:r w:rsidRPr="006D71F3">
        <w:rPr>
          <w:rFonts w:cs="Times New Roman"/>
        </w:rPr>
        <w:t>. That makes the value of removed SO</w:t>
      </w:r>
      <w:r w:rsidRPr="006D71F3">
        <w:rPr>
          <w:rFonts w:cs="Times New Roman"/>
          <w:vertAlign w:val="subscript"/>
        </w:rPr>
        <w:t>2</w:t>
      </w:r>
      <w:r w:rsidRPr="006D71F3">
        <w:rPr>
          <w:rFonts w:cs="Times New Roman"/>
        </w:rPr>
        <w:t xml:space="preserve"> is $12139.00 (inflation adjusted for 2015). In direct conversion in current rate (4</w:t>
      </w:r>
      <w:r w:rsidRPr="006D71F3">
        <w:rPr>
          <w:rFonts w:cs="Times New Roman"/>
          <w:vertAlign w:val="superscript"/>
        </w:rPr>
        <w:t>th</w:t>
      </w:r>
      <w:r w:rsidRPr="006D71F3">
        <w:rPr>
          <w:rFonts w:cs="Times New Roman"/>
        </w:rPr>
        <w:t xml:space="preserve"> May, 2017) of BDT, the value is BDT 990,542.64. However, if we calculated with PPP in 2</w:t>
      </w:r>
      <w:r w:rsidR="008C668A" w:rsidRPr="006D71F3">
        <w:rPr>
          <w:rFonts w:cs="Times New Roman"/>
        </w:rPr>
        <w:t xml:space="preserve">015, the value is BDT </w:t>
      </w:r>
      <w:r w:rsidRPr="006D71F3">
        <w:rPr>
          <w:rFonts w:cs="Times New Roman"/>
        </w:rPr>
        <w:t>342,319.88.</w:t>
      </w:r>
    </w:p>
    <w:p w14:paraId="5331597C" w14:textId="01F0B9A8" w:rsidR="00462D1A" w:rsidRDefault="00462D1A" w:rsidP="00E02BDD">
      <w:pPr>
        <w:rPr>
          <w:rFonts w:cs="Times New Roman"/>
        </w:rPr>
      </w:pPr>
      <w:r>
        <w:rPr>
          <w:rFonts w:cs="Times New Roman"/>
        </w:rPr>
        <w:br w:type="page"/>
      </w:r>
    </w:p>
    <w:p w14:paraId="0B0F09AC" w14:textId="77777777" w:rsidR="00462D1A" w:rsidRPr="006D71F3" w:rsidRDefault="00462D1A" w:rsidP="00E02BDD">
      <w:pPr>
        <w:rPr>
          <w:rFonts w:eastAsiaTheme="minorEastAsia" w:cs="Times New Roman"/>
        </w:rPr>
      </w:pPr>
    </w:p>
    <w:p w14:paraId="22C4D364" w14:textId="5928F40D" w:rsidR="00462D1A" w:rsidRPr="00043D5E" w:rsidRDefault="00462D1A" w:rsidP="008321D4">
      <w:pPr>
        <w:pStyle w:val="Caption"/>
        <w:keepNext/>
        <w:jc w:val="both"/>
        <w:rPr>
          <w:color w:val="auto"/>
        </w:rPr>
      </w:pPr>
      <w:bookmarkStart w:id="101" w:name="_Toc488335447"/>
      <w:r w:rsidRPr="00043D5E">
        <w:rPr>
          <w:color w:val="auto"/>
        </w:rPr>
        <w:t xml:space="preserve">Table </w:t>
      </w:r>
      <w:r w:rsidR="00732A47">
        <w:rPr>
          <w:color w:val="auto"/>
        </w:rPr>
        <w:fldChar w:fldCharType="begin"/>
      </w:r>
      <w:r w:rsidR="00732A47">
        <w:rPr>
          <w:color w:val="auto"/>
        </w:rPr>
        <w:instrText xml:space="preserve"> STYLEREF 1 \s </w:instrText>
      </w:r>
      <w:r w:rsidR="00732A47">
        <w:rPr>
          <w:color w:val="auto"/>
        </w:rPr>
        <w:fldChar w:fldCharType="separate"/>
      </w:r>
      <w:r w:rsidR="009A2AFB">
        <w:rPr>
          <w:noProof/>
          <w:color w:val="auto"/>
        </w:rPr>
        <w:t>6</w:t>
      </w:r>
      <w:r w:rsidR="00732A47">
        <w:rPr>
          <w:color w:val="auto"/>
        </w:rPr>
        <w:fldChar w:fldCharType="end"/>
      </w:r>
      <w:r w:rsidR="00732A47">
        <w:rPr>
          <w:color w:val="auto"/>
        </w:rPr>
        <w:t>.</w:t>
      </w:r>
      <w:r w:rsidR="00732A47">
        <w:rPr>
          <w:color w:val="auto"/>
        </w:rPr>
        <w:fldChar w:fldCharType="begin"/>
      </w:r>
      <w:r w:rsidR="00732A47">
        <w:rPr>
          <w:color w:val="auto"/>
        </w:rPr>
        <w:instrText xml:space="preserve"> SEQ Table \* ARABIC \s 1 </w:instrText>
      </w:r>
      <w:r w:rsidR="00732A47">
        <w:rPr>
          <w:color w:val="auto"/>
        </w:rPr>
        <w:fldChar w:fldCharType="separate"/>
      </w:r>
      <w:r w:rsidR="009A2AFB">
        <w:rPr>
          <w:noProof/>
          <w:color w:val="auto"/>
        </w:rPr>
        <w:t>11</w:t>
      </w:r>
      <w:r w:rsidR="00732A47">
        <w:rPr>
          <w:color w:val="auto"/>
        </w:rPr>
        <w:fldChar w:fldCharType="end"/>
      </w:r>
      <w:r w:rsidRPr="00043D5E">
        <w:rPr>
          <w:color w:val="auto"/>
        </w:rPr>
        <w:t>: SO</w:t>
      </w:r>
      <w:r w:rsidRPr="00F75A65">
        <w:rPr>
          <w:color w:val="auto"/>
          <w:vertAlign w:val="subscript"/>
        </w:rPr>
        <w:t>2</w:t>
      </w:r>
      <w:r w:rsidRPr="00043D5E">
        <w:rPr>
          <w:color w:val="auto"/>
        </w:rPr>
        <w:t xml:space="preserve"> </w:t>
      </w:r>
      <w:r w:rsidR="00043D5E">
        <w:rPr>
          <w:color w:val="auto"/>
        </w:rPr>
        <w:t>R</w:t>
      </w:r>
      <w:r w:rsidRPr="00043D5E">
        <w:rPr>
          <w:color w:val="auto"/>
        </w:rPr>
        <w:t xml:space="preserve">emoval in 31 </w:t>
      </w:r>
      <w:r w:rsidR="00043D5E">
        <w:rPr>
          <w:color w:val="auto"/>
        </w:rPr>
        <w:t>W</w:t>
      </w:r>
      <w:r w:rsidRPr="00043D5E">
        <w:rPr>
          <w:color w:val="auto"/>
        </w:rPr>
        <w:t>ards</w:t>
      </w:r>
      <w:r w:rsidR="00CE1877">
        <w:rPr>
          <w:color w:val="auto"/>
        </w:rPr>
        <w:t xml:space="preserve"> of KCC</w:t>
      </w:r>
      <w:bookmarkEnd w:id="101"/>
    </w:p>
    <w:tbl>
      <w:tblPr>
        <w:tblStyle w:val="TableGrid"/>
        <w:tblW w:w="0" w:type="auto"/>
        <w:jc w:val="center"/>
        <w:tblLayout w:type="fixed"/>
        <w:tblLook w:val="04A0" w:firstRow="1" w:lastRow="0" w:firstColumn="1" w:lastColumn="0" w:noHBand="0" w:noVBand="1"/>
      </w:tblPr>
      <w:tblGrid>
        <w:gridCol w:w="963"/>
        <w:gridCol w:w="2457"/>
        <w:gridCol w:w="1081"/>
        <w:gridCol w:w="1183"/>
        <w:gridCol w:w="1487"/>
        <w:gridCol w:w="1855"/>
      </w:tblGrid>
      <w:tr w:rsidR="00462D1A" w:rsidRPr="00F75A65" w14:paraId="18802784" w14:textId="77777777" w:rsidTr="00F137BD">
        <w:trPr>
          <w:trHeight w:val="300"/>
          <w:jc w:val="center"/>
        </w:trPr>
        <w:tc>
          <w:tcPr>
            <w:tcW w:w="963" w:type="dxa"/>
            <w:noWrap/>
            <w:hideMark/>
          </w:tcPr>
          <w:p w14:paraId="01E3BC5D" w14:textId="77777777" w:rsidR="00462D1A" w:rsidRPr="00F75A65" w:rsidRDefault="00462D1A" w:rsidP="00462D1A">
            <w:pPr>
              <w:rPr>
                <w:rFonts w:eastAsiaTheme="minorEastAsia" w:cs="Times New Roman"/>
                <w:b/>
                <w:sz w:val="18"/>
              </w:rPr>
            </w:pPr>
            <w:r w:rsidRPr="00F75A65">
              <w:rPr>
                <w:rFonts w:eastAsiaTheme="minorEastAsia" w:cs="Times New Roman"/>
                <w:b/>
                <w:sz w:val="18"/>
              </w:rPr>
              <w:t>Ward No.</w:t>
            </w:r>
          </w:p>
        </w:tc>
        <w:tc>
          <w:tcPr>
            <w:tcW w:w="2457" w:type="dxa"/>
            <w:noWrap/>
            <w:hideMark/>
          </w:tcPr>
          <w:p w14:paraId="18BDDBDB" w14:textId="77777777" w:rsidR="00462D1A" w:rsidRPr="00F75A65" w:rsidRDefault="00462D1A">
            <w:pPr>
              <w:rPr>
                <w:rFonts w:eastAsiaTheme="minorEastAsia" w:cs="Times New Roman"/>
                <w:b/>
                <w:sz w:val="18"/>
              </w:rPr>
            </w:pPr>
            <w:r w:rsidRPr="00F75A65">
              <w:rPr>
                <w:rFonts w:eastAsiaTheme="minorEastAsia" w:cs="Times New Roman"/>
                <w:b/>
                <w:sz w:val="18"/>
              </w:rPr>
              <w:t>Avg. Concentration Change (%)</w:t>
            </w:r>
          </w:p>
        </w:tc>
        <w:tc>
          <w:tcPr>
            <w:tcW w:w="1081" w:type="dxa"/>
            <w:noWrap/>
            <w:hideMark/>
          </w:tcPr>
          <w:p w14:paraId="46A83082" w14:textId="77777777" w:rsidR="00462D1A" w:rsidRPr="00F75A65" w:rsidRDefault="00462D1A">
            <w:pPr>
              <w:rPr>
                <w:rFonts w:eastAsiaTheme="minorEastAsia" w:cs="Times New Roman"/>
                <w:b/>
                <w:sz w:val="18"/>
              </w:rPr>
            </w:pPr>
            <w:r w:rsidRPr="00F75A65">
              <w:rPr>
                <w:rFonts w:eastAsiaTheme="minorEastAsia" w:cs="Times New Roman"/>
                <w:b/>
                <w:sz w:val="18"/>
              </w:rPr>
              <w:t>Tons</w:t>
            </w:r>
          </w:p>
        </w:tc>
        <w:tc>
          <w:tcPr>
            <w:tcW w:w="1183" w:type="dxa"/>
            <w:noWrap/>
            <w:hideMark/>
          </w:tcPr>
          <w:p w14:paraId="3D59D4CD" w14:textId="77777777" w:rsidR="00462D1A" w:rsidRPr="00F75A65" w:rsidRDefault="00462D1A">
            <w:pPr>
              <w:rPr>
                <w:rFonts w:eastAsiaTheme="minorEastAsia" w:cs="Times New Roman"/>
                <w:b/>
                <w:sz w:val="18"/>
              </w:rPr>
            </w:pPr>
            <w:r w:rsidRPr="00F75A65">
              <w:rPr>
                <w:rFonts w:eastAsiaTheme="minorEastAsia" w:cs="Times New Roman"/>
                <w:b/>
                <w:sz w:val="18"/>
              </w:rPr>
              <w:t>Avg. $ Value</w:t>
            </w:r>
          </w:p>
        </w:tc>
        <w:tc>
          <w:tcPr>
            <w:tcW w:w="1487" w:type="dxa"/>
            <w:noWrap/>
            <w:hideMark/>
          </w:tcPr>
          <w:p w14:paraId="3A4593B1" w14:textId="77777777" w:rsidR="00462D1A" w:rsidRPr="00F75A65" w:rsidRDefault="00462D1A">
            <w:pPr>
              <w:rPr>
                <w:rFonts w:eastAsiaTheme="minorEastAsia" w:cs="Times New Roman"/>
                <w:b/>
                <w:sz w:val="18"/>
              </w:rPr>
            </w:pPr>
            <w:r w:rsidRPr="00F75A65">
              <w:rPr>
                <w:rFonts w:eastAsiaTheme="minorEastAsia" w:cs="Times New Roman"/>
                <w:b/>
                <w:sz w:val="18"/>
              </w:rPr>
              <w:t>Avg. Taka Value</w:t>
            </w:r>
          </w:p>
        </w:tc>
        <w:tc>
          <w:tcPr>
            <w:tcW w:w="1855" w:type="dxa"/>
            <w:noWrap/>
            <w:hideMark/>
          </w:tcPr>
          <w:p w14:paraId="1A3FB143" w14:textId="77777777" w:rsidR="00462D1A" w:rsidRPr="00F75A65" w:rsidRDefault="00462D1A">
            <w:pPr>
              <w:rPr>
                <w:rFonts w:eastAsiaTheme="minorEastAsia" w:cs="Times New Roman"/>
                <w:b/>
                <w:sz w:val="18"/>
              </w:rPr>
            </w:pPr>
            <w:r w:rsidRPr="00F75A65">
              <w:rPr>
                <w:rFonts w:eastAsiaTheme="minorEastAsia" w:cs="Times New Roman"/>
                <w:b/>
                <w:sz w:val="18"/>
              </w:rPr>
              <w:t>Avg. PPP Taka Value</w:t>
            </w:r>
          </w:p>
        </w:tc>
      </w:tr>
      <w:tr w:rsidR="00462D1A" w:rsidRPr="00F75A65" w14:paraId="6A4818E1" w14:textId="77777777" w:rsidTr="00F137BD">
        <w:trPr>
          <w:trHeight w:val="300"/>
          <w:jc w:val="center"/>
        </w:trPr>
        <w:tc>
          <w:tcPr>
            <w:tcW w:w="963" w:type="dxa"/>
            <w:noWrap/>
            <w:hideMark/>
          </w:tcPr>
          <w:p w14:paraId="0778B412" w14:textId="77777777" w:rsidR="00462D1A" w:rsidRPr="00F75A65" w:rsidRDefault="00462D1A" w:rsidP="00462D1A">
            <w:pPr>
              <w:rPr>
                <w:rFonts w:eastAsiaTheme="minorEastAsia" w:cs="Times New Roman"/>
                <w:sz w:val="18"/>
              </w:rPr>
            </w:pPr>
            <w:r w:rsidRPr="00F75A65">
              <w:rPr>
                <w:rFonts w:eastAsiaTheme="minorEastAsia" w:cs="Times New Roman"/>
                <w:sz w:val="18"/>
              </w:rPr>
              <w:t>1</w:t>
            </w:r>
          </w:p>
        </w:tc>
        <w:tc>
          <w:tcPr>
            <w:tcW w:w="2457" w:type="dxa"/>
            <w:noWrap/>
            <w:hideMark/>
          </w:tcPr>
          <w:p w14:paraId="3CA0C419" w14:textId="77777777" w:rsidR="00462D1A" w:rsidRPr="00F75A65" w:rsidRDefault="00462D1A" w:rsidP="00462D1A">
            <w:pPr>
              <w:rPr>
                <w:rFonts w:eastAsiaTheme="minorEastAsia" w:cs="Times New Roman"/>
                <w:sz w:val="18"/>
              </w:rPr>
            </w:pPr>
            <w:r w:rsidRPr="00F75A65">
              <w:rPr>
                <w:rFonts w:eastAsiaTheme="minorEastAsia" w:cs="Times New Roman"/>
                <w:sz w:val="18"/>
              </w:rPr>
              <w:t>0.000101</w:t>
            </w:r>
          </w:p>
        </w:tc>
        <w:tc>
          <w:tcPr>
            <w:tcW w:w="1081" w:type="dxa"/>
            <w:noWrap/>
            <w:hideMark/>
          </w:tcPr>
          <w:p w14:paraId="7E8FB757" w14:textId="77777777" w:rsidR="00462D1A" w:rsidRPr="00F75A65" w:rsidRDefault="00462D1A" w:rsidP="00462D1A">
            <w:pPr>
              <w:rPr>
                <w:rFonts w:eastAsiaTheme="minorEastAsia" w:cs="Times New Roman"/>
                <w:sz w:val="18"/>
              </w:rPr>
            </w:pPr>
            <w:r w:rsidRPr="00F75A65">
              <w:rPr>
                <w:rFonts w:eastAsiaTheme="minorEastAsia" w:cs="Times New Roman"/>
                <w:sz w:val="18"/>
              </w:rPr>
              <w:t>0.10918</w:t>
            </w:r>
          </w:p>
        </w:tc>
        <w:tc>
          <w:tcPr>
            <w:tcW w:w="1183" w:type="dxa"/>
            <w:noWrap/>
            <w:hideMark/>
          </w:tcPr>
          <w:p w14:paraId="6A7970A6" w14:textId="60439F59" w:rsidR="00462D1A" w:rsidRPr="00F75A65" w:rsidRDefault="00462D1A" w:rsidP="00462D1A">
            <w:pPr>
              <w:rPr>
                <w:rFonts w:eastAsiaTheme="minorEastAsia" w:cs="Times New Roman"/>
                <w:sz w:val="18"/>
              </w:rPr>
            </w:pPr>
            <w:r w:rsidRPr="00F75A65">
              <w:rPr>
                <w:sz w:val="18"/>
              </w:rPr>
              <w:t>318</w:t>
            </w:r>
          </w:p>
        </w:tc>
        <w:tc>
          <w:tcPr>
            <w:tcW w:w="1487" w:type="dxa"/>
            <w:noWrap/>
            <w:hideMark/>
          </w:tcPr>
          <w:p w14:paraId="4FE38DCF" w14:textId="7AA75FD7" w:rsidR="00462D1A" w:rsidRPr="00F75A65" w:rsidRDefault="00462D1A" w:rsidP="00462D1A">
            <w:pPr>
              <w:rPr>
                <w:rFonts w:eastAsiaTheme="minorEastAsia" w:cs="Times New Roman"/>
                <w:sz w:val="18"/>
              </w:rPr>
            </w:pPr>
            <w:r w:rsidRPr="00F75A65">
              <w:rPr>
                <w:sz w:val="18"/>
              </w:rPr>
              <w:t>25926</w:t>
            </w:r>
          </w:p>
        </w:tc>
        <w:tc>
          <w:tcPr>
            <w:tcW w:w="1855" w:type="dxa"/>
            <w:noWrap/>
            <w:hideMark/>
          </w:tcPr>
          <w:p w14:paraId="67C4218D" w14:textId="708515E4" w:rsidR="00462D1A" w:rsidRPr="00F75A65" w:rsidRDefault="00462D1A" w:rsidP="00462D1A">
            <w:pPr>
              <w:rPr>
                <w:rFonts w:eastAsiaTheme="minorEastAsia" w:cs="Times New Roman"/>
                <w:sz w:val="18"/>
              </w:rPr>
            </w:pPr>
            <w:r w:rsidRPr="00F75A65">
              <w:rPr>
                <w:sz w:val="18"/>
              </w:rPr>
              <w:t>8960</w:t>
            </w:r>
          </w:p>
        </w:tc>
      </w:tr>
      <w:tr w:rsidR="00462D1A" w:rsidRPr="00F75A65" w14:paraId="4469E480" w14:textId="77777777" w:rsidTr="00F137BD">
        <w:trPr>
          <w:trHeight w:val="300"/>
          <w:jc w:val="center"/>
        </w:trPr>
        <w:tc>
          <w:tcPr>
            <w:tcW w:w="963" w:type="dxa"/>
            <w:noWrap/>
            <w:hideMark/>
          </w:tcPr>
          <w:p w14:paraId="6AEF56D6" w14:textId="77777777" w:rsidR="00462D1A" w:rsidRPr="00F75A65" w:rsidRDefault="00462D1A" w:rsidP="00462D1A">
            <w:pPr>
              <w:rPr>
                <w:rFonts w:eastAsiaTheme="minorEastAsia" w:cs="Times New Roman"/>
                <w:sz w:val="18"/>
              </w:rPr>
            </w:pPr>
            <w:r w:rsidRPr="00F75A65">
              <w:rPr>
                <w:rFonts w:eastAsiaTheme="minorEastAsia" w:cs="Times New Roman"/>
                <w:sz w:val="18"/>
              </w:rPr>
              <w:t>2</w:t>
            </w:r>
          </w:p>
        </w:tc>
        <w:tc>
          <w:tcPr>
            <w:tcW w:w="2457" w:type="dxa"/>
            <w:noWrap/>
            <w:hideMark/>
          </w:tcPr>
          <w:p w14:paraId="7AE34D8B" w14:textId="77777777" w:rsidR="00462D1A" w:rsidRPr="00F75A65" w:rsidRDefault="00462D1A" w:rsidP="00462D1A">
            <w:pPr>
              <w:rPr>
                <w:rFonts w:eastAsiaTheme="minorEastAsia" w:cs="Times New Roman"/>
                <w:sz w:val="18"/>
              </w:rPr>
            </w:pPr>
            <w:r w:rsidRPr="00F75A65">
              <w:rPr>
                <w:rFonts w:eastAsiaTheme="minorEastAsia" w:cs="Times New Roman"/>
                <w:sz w:val="18"/>
              </w:rPr>
              <w:t>0.000012</w:t>
            </w:r>
          </w:p>
        </w:tc>
        <w:tc>
          <w:tcPr>
            <w:tcW w:w="1081" w:type="dxa"/>
            <w:noWrap/>
            <w:hideMark/>
          </w:tcPr>
          <w:p w14:paraId="7D22CCCC" w14:textId="77777777" w:rsidR="00462D1A" w:rsidRPr="00F75A65" w:rsidRDefault="00462D1A" w:rsidP="00462D1A">
            <w:pPr>
              <w:rPr>
                <w:rFonts w:eastAsiaTheme="minorEastAsia" w:cs="Times New Roman"/>
                <w:sz w:val="18"/>
              </w:rPr>
            </w:pPr>
            <w:r w:rsidRPr="00F75A65">
              <w:rPr>
                <w:rFonts w:eastAsiaTheme="minorEastAsia" w:cs="Times New Roman"/>
                <w:sz w:val="18"/>
              </w:rPr>
              <w:t>0.01512</w:t>
            </w:r>
          </w:p>
        </w:tc>
        <w:tc>
          <w:tcPr>
            <w:tcW w:w="1183" w:type="dxa"/>
            <w:noWrap/>
            <w:hideMark/>
          </w:tcPr>
          <w:p w14:paraId="3B179F54" w14:textId="3EE1DF8C" w:rsidR="00462D1A" w:rsidRPr="00F75A65" w:rsidRDefault="00462D1A" w:rsidP="00462D1A">
            <w:pPr>
              <w:rPr>
                <w:rFonts w:eastAsiaTheme="minorEastAsia" w:cs="Times New Roman"/>
                <w:sz w:val="18"/>
              </w:rPr>
            </w:pPr>
            <w:r w:rsidRPr="00F75A65">
              <w:rPr>
                <w:sz w:val="18"/>
              </w:rPr>
              <w:t>44</w:t>
            </w:r>
          </w:p>
        </w:tc>
        <w:tc>
          <w:tcPr>
            <w:tcW w:w="1487" w:type="dxa"/>
            <w:noWrap/>
            <w:hideMark/>
          </w:tcPr>
          <w:p w14:paraId="14481EAD" w14:textId="7AF0C1B5" w:rsidR="00462D1A" w:rsidRPr="00F75A65" w:rsidRDefault="00462D1A" w:rsidP="00462D1A">
            <w:pPr>
              <w:rPr>
                <w:rFonts w:eastAsiaTheme="minorEastAsia" w:cs="Times New Roman"/>
                <w:sz w:val="18"/>
              </w:rPr>
            </w:pPr>
            <w:r w:rsidRPr="00F75A65">
              <w:rPr>
                <w:sz w:val="18"/>
              </w:rPr>
              <w:t>3591</w:t>
            </w:r>
          </w:p>
        </w:tc>
        <w:tc>
          <w:tcPr>
            <w:tcW w:w="1855" w:type="dxa"/>
            <w:noWrap/>
            <w:hideMark/>
          </w:tcPr>
          <w:p w14:paraId="2DCD9F6D" w14:textId="3347C4B7" w:rsidR="00462D1A" w:rsidRPr="00F75A65" w:rsidRDefault="00462D1A" w:rsidP="00462D1A">
            <w:pPr>
              <w:rPr>
                <w:rFonts w:eastAsiaTheme="minorEastAsia" w:cs="Times New Roman"/>
                <w:sz w:val="18"/>
              </w:rPr>
            </w:pPr>
            <w:r w:rsidRPr="00F75A65">
              <w:rPr>
                <w:sz w:val="18"/>
              </w:rPr>
              <w:t>1241</w:t>
            </w:r>
          </w:p>
        </w:tc>
      </w:tr>
      <w:tr w:rsidR="00462D1A" w:rsidRPr="00F75A65" w14:paraId="470DFCE5" w14:textId="77777777" w:rsidTr="00F137BD">
        <w:trPr>
          <w:trHeight w:val="300"/>
          <w:jc w:val="center"/>
        </w:trPr>
        <w:tc>
          <w:tcPr>
            <w:tcW w:w="963" w:type="dxa"/>
            <w:noWrap/>
            <w:hideMark/>
          </w:tcPr>
          <w:p w14:paraId="2D6FDC6A" w14:textId="77777777" w:rsidR="00462D1A" w:rsidRPr="00F75A65" w:rsidRDefault="00462D1A" w:rsidP="00462D1A">
            <w:pPr>
              <w:rPr>
                <w:rFonts w:eastAsiaTheme="minorEastAsia" w:cs="Times New Roman"/>
                <w:sz w:val="18"/>
              </w:rPr>
            </w:pPr>
            <w:r w:rsidRPr="00F75A65">
              <w:rPr>
                <w:rFonts w:eastAsiaTheme="minorEastAsia" w:cs="Times New Roman"/>
                <w:sz w:val="18"/>
              </w:rPr>
              <w:t>3</w:t>
            </w:r>
          </w:p>
        </w:tc>
        <w:tc>
          <w:tcPr>
            <w:tcW w:w="2457" w:type="dxa"/>
            <w:noWrap/>
            <w:hideMark/>
          </w:tcPr>
          <w:p w14:paraId="3767A726" w14:textId="77777777" w:rsidR="00462D1A" w:rsidRPr="00F75A65" w:rsidRDefault="00462D1A" w:rsidP="00462D1A">
            <w:pPr>
              <w:rPr>
                <w:rFonts w:eastAsiaTheme="minorEastAsia" w:cs="Times New Roman"/>
                <w:sz w:val="18"/>
              </w:rPr>
            </w:pPr>
            <w:r w:rsidRPr="00F75A65">
              <w:rPr>
                <w:rFonts w:eastAsiaTheme="minorEastAsia" w:cs="Times New Roman"/>
                <w:sz w:val="18"/>
              </w:rPr>
              <w:t>0.000029</w:t>
            </w:r>
          </w:p>
        </w:tc>
        <w:tc>
          <w:tcPr>
            <w:tcW w:w="1081" w:type="dxa"/>
            <w:noWrap/>
            <w:hideMark/>
          </w:tcPr>
          <w:p w14:paraId="1E843213" w14:textId="77777777" w:rsidR="00462D1A" w:rsidRPr="00F75A65" w:rsidRDefault="00462D1A" w:rsidP="00462D1A">
            <w:pPr>
              <w:rPr>
                <w:rFonts w:eastAsiaTheme="minorEastAsia" w:cs="Times New Roman"/>
                <w:sz w:val="18"/>
              </w:rPr>
            </w:pPr>
            <w:r w:rsidRPr="00F75A65">
              <w:rPr>
                <w:rFonts w:eastAsiaTheme="minorEastAsia" w:cs="Times New Roman"/>
                <w:sz w:val="18"/>
              </w:rPr>
              <w:t>0.06187</w:t>
            </w:r>
          </w:p>
        </w:tc>
        <w:tc>
          <w:tcPr>
            <w:tcW w:w="1183" w:type="dxa"/>
            <w:noWrap/>
            <w:hideMark/>
          </w:tcPr>
          <w:p w14:paraId="5081D180" w14:textId="6D4E22EB" w:rsidR="00462D1A" w:rsidRPr="00F75A65" w:rsidRDefault="00462D1A" w:rsidP="00462D1A">
            <w:pPr>
              <w:rPr>
                <w:rFonts w:eastAsiaTheme="minorEastAsia" w:cs="Times New Roman"/>
                <w:sz w:val="18"/>
              </w:rPr>
            </w:pPr>
            <w:r w:rsidRPr="00F75A65">
              <w:rPr>
                <w:sz w:val="18"/>
              </w:rPr>
              <w:t>180</w:t>
            </w:r>
          </w:p>
        </w:tc>
        <w:tc>
          <w:tcPr>
            <w:tcW w:w="1487" w:type="dxa"/>
            <w:noWrap/>
            <w:hideMark/>
          </w:tcPr>
          <w:p w14:paraId="1F4F0A19" w14:textId="01357DBF" w:rsidR="00462D1A" w:rsidRPr="00F75A65" w:rsidRDefault="00462D1A" w:rsidP="00462D1A">
            <w:pPr>
              <w:rPr>
                <w:rFonts w:eastAsiaTheme="minorEastAsia" w:cs="Times New Roman"/>
                <w:sz w:val="18"/>
              </w:rPr>
            </w:pPr>
            <w:r w:rsidRPr="00F75A65">
              <w:rPr>
                <w:sz w:val="18"/>
              </w:rPr>
              <w:t>14692</w:t>
            </w:r>
          </w:p>
        </w:tc>
        <w:tc>
          <w:tcPr>
            <w:tcW w:w="1855" w:type="dxa"/>
            <w:noWrap/>
            <w:hideMark/>
          </w:tcPr>
          <w:p w14:paraId="36431874" w14:textId="4C9C965E" w:rsidR="00462D1A" w:rsidRPr="00F75A65" w:rsidRDefault="00462D1A" w:rsidP="00462D1A">
            <w:pPr>
              <w:rPr>
                <w:rFonts w:eastAsiaTheme="minorEastAsia" w:cs="Times New Roman"/>
                <w:sz w:val="18"/>
              </w:rPr>
            </w:pPr>
            <w:r w:rsidRPr="00F75A65">
              <w:rPr>
                <w:sz w:val="18"/>
              </w:rPr>
              <w:t>5077</w:t>
            </w:r>
          </w:p>
        </w:tc>
      </w:tr>
      <w:tr w:rsidR="00462D1A" w:rsidRPr="00F75A65" w14:paraId="112907D9" w14:textId="77777777" w:rsidTr="00F137BD">
        <w:trPr>
          <w:trHeight w:val="300"/>
          <w:jc w:val="center"/>
        </w:trPr>
        <w:tc>
          <w:tcPr>
            <w:tcW w:w="963" w:type="dxa"/>
            <w:noWrap/>
            <w:hideMark/>
          </w:tcPr>
          <w:p w14:paraId="7EABC676" w14:textId="77777777" w:rsidR="00462D1A" w:rsidRPr="00F75A65" w:rsidRDefault="00462D1A" w:rsidP="00462D1A">
            <w:pPr>
              <w:rPr>
                <w:rFonts w:eastAsiaTheme="minorEastAsia" w:cs="Times New Roman"/>
                <w:sz w:val="18"/>
              </w:rPr>
            </w:pPr>
            <w:r w:rsidRPr="00F75A65">
              <w:rPr>
                <w:rFonts w:eastAsiaTheme="minorEastAsia" w:cs="Times New Roman"/>
                <w:sz w:val="18"/>
              </w:rPr>
              <w:t>4</w:t>
            </w:r>
          </w:p>
        </w:tc>
        <w:tc>
          <w:tcPr>
            <w:tcW w:w="2457" w:type="dxa"/>
            <w:noWrap/>
            <w:hideMark/>
          </w:tcPr>
          <w:p w14:paraId="1EE9A4F0" w14:textId="77777777" w:rsidR="00462D1A" w:rsidRPr="00F75A65" w:rsidRDefault="00462D1A" w:rsidP="00462D1A">
            <w:pPr>
              <w:rPr>
                <w:rFonts w:eastAsiaTheme="minorEastAsia" w:cs="Times New Roman"/>
                <w:sz w:val="18"/>
              </w:rPr>
            </w:pPr>
            <w:r w:rsidRPr="00F75A65">
              <w:rPr>
                <w:rFonts w:eastAsiaTheme="minorEastAsia" w:cs="Times New Roman"/>
                <w:sz w:val="18"/>
              </w:rPr>
              <w:t>0.000053</w:t>
            </w:r>
          </w:p>
        </w:tc>
        <w:tc>
          <w:tcPr>
            <w:tcW w:w="1081" w:type="dxa"/>
            <w:noWrap/>
            <w:hideMark/>
          </w:tcPr>
          <w:p w14:paraId="04695FA3" w14:textId="77777777" w:rsidR="00462D1A" w:rsidRPr="00F75A65" w:rsidRDefault="00462D1A" w:rsidP="00462D1A">
            <w:pPr>
              <w:rPr>
                <w:rFonts w:eastAsiaTheme="minorEastAsia" w:cs="Times New Roman"/>
                <w:sz w:val="18"/>
              </w:rPr>
            </w:pPr>
            <w:r w:rsidRPr="00F75A65">
              <w:rPr>
                <w:rFonts w:eastAsiaTheme="minorEastAsia" w:cs="Times New Roman"/>
                <w:sz w:val="18"/>
              </w:rPr>
              <w:t>0.06018</w:t>
            </w:r>
          </w:p>
        </w:tc>
        <w:tc>
          <w:tcPr>
            <w:tcW w:w="1183" w:type="dxa"/>
            <w:noWrap/>
            <w:hideMark/>
          </w:tcPr>
          <w:p w14:paraId="59869886" w14:textId="1D9E662C" w:rsidR="00462D1A" w:rsidRPr="00F75A65" w:rsidRDefault="00462D1A" w:rsidP="00462D1A">
            <w:pPr>
              <w:rPr>
                <w:rFonts w:eastAsiaTheme="minorEastAsia" w:cs="Times New Roman"/>
                <w:sz w:val="18"/>
              </w:rPr>
            </w:pPr>
            <w:r w:rsidRPr="00F75A65">
              <w:rPr>
                <w:sz w:val="18"/>
              </w:rPr>
              <w:t>175</w:t>
            </w:r>
          </w:p>
        </w:tc>
        <w:tc>
          <w:tcPr>
            <w:tcW w:w="1487" w:type="dxa"/>
            <w:noWrap/>
            <w:hideMark/>
          </w:tcPr>
          <w:p w14:paraId="1B96423F" w14:textId="1E5E6DF8" w:rsidR="00462D1A" w:rsidRPr="00F75A65" w:rsidRDefault="00462D1A" w:rsidP="00462D1A">
            <w:pPr>
              <w:rPr>
                <w:rFonts w:eastAsiaTheme="minorEastAsia" w:cs="Times New Roman"/>
                <w:sz w:val="18"/>
              </w:rPr>
            </w:pPr>
            <w:r w:rsidRPr="00F75A65">
              <w:rPr>
                <w:sz w:val="18"/>
              </w:rPr>
              <w:t>14290</w:t>
            </w:r>
          </w:p>
        </w:tc>
        <w:tc>
          <w:tcPr>
            <w:tcW w:w="1855" w:type="dxa"/>
            <w:noWrap/>
            <w:hideMark/>
          </w:tcPr>
          <w:p w14:paraId="6E781E23" w14:textId="455708F4" w:rsidR="00462D1A" w:rsidRPr="00F75A65" w:rsidRDefault="00462D1A" w:rsidP="00462D1A">
            <w:pPr>
              <w:rPr>
                <w:rFonts w:eastAsiaTheme="minorEastAsia" w:cs="Times New Roman"/>
                <w:sz w:val="18"/>
              </w:rPr>
            </w:pPr>
            <w:r w:rsidRPr="00F75A65">
              <w:rPr>
                <w:sz w:val="18"/>
              </w:rPr>
              <w:t>4938</w:t>
            </w:r>
          </w:p>
        </w:tc>
      </w:tr>
      <w:tr w:rsidR="00462D1A" w:rsidRPr="00F75A65" w14:paraId="51C91269" w14:textId="77777777" w:rsidTr="00F137BD">
        <w:trPr>
          <w:trHeight w:val="300"/>
          <w:jc w:val="center"/>
        </w:trPr>
        <w:tc>
          <w:tcPr>
            <w:tcW w:w="963" w:type="dxa"/>
            <w:noWrap/>
            <w:hideMark/>
          </w:tcPr>
          <w:p w14:paraId="6E1ECF4B" w14:textId="77777777" w:rsidR="00462D1A" w:rsidRPr="00F75A65" w:rsidRDefault="00462D1A" w:rsidP="00462D1A">
            <w:pPr>
              <w:rPr>
                <w:rFonts w:eastAsiaTheme="minorEastAsia" w:cs="Times New Roman"/>
                <w:sz w:val="18"/>
              </w:rPr>
            </w:pPr>
            <w:r w:rsidRPr="00F75A65">
              <w:rPr>
                <w:rFonts w:eastAsiaTheme="minorEastAsia" w:cs="Times New Roman"/>
                <w:sz w:val="18"/>
              </w:rPr>
              <w:t>5</w:t>
            </w:r>
          </w:p>
        </w:tc>
        <w:tc>
          <w:tcPr>
            <w:tcW w:w="2457" w:type="dxa"/>
            <w:noWrap/>
            <w:hideMark/>
          </w:tcPr>
          <w:p w14:paraId="2F036AAE" w14:textId="77777777" w:rsidR="00462D1A" w:rsidRPr="00F75A65" w:rsidRDefault="00462D1A" w:rsidP="00462D1A">
            <w:pPr>
              <w:rPr>
                <w:rFonts w:eastAsiaTheme="minorEastAsia" w:cs="Times New Roman"/>
                <w:sz w:val="18"/>
              </w:rPr>
            </w:pPr>
            <w:r w:rsidRPr="00F75A65">
              <w:rPr>
                <w:rFonts w:eastAsiaTheme="minorEastAsia" w:cs="Times New Roman"/>
                <w:sz w:val="18"/>
              </w:rPr>
              <w:t>0.000054</w:t>
            </w:r>
          </w:p>
        </w:tc>
        <w:tc>
          <w:tcPr>
            <w:tcW w:w="1081" w:type="dxa"/>
            <w:noWrap/>
            <w:hideMark/>
          </w:tcPr>
          <w:p w14:paraId="3120678F" w14:textId="77777777" w:rsidR="00462D1A" w:rsidRPr="00F75A65" w:rsidRDefault="00462D1A" w:rsidP="00462D1A">
            <w:pPr>
              <w:rPr>
                <w:rFonts w:eastAsiaTheme="minorEastAsia" w:cs="Times New Roman"/>
                <w:sz w:val="18"/>
              </w:rPr>
            </w:pPr>
            <w:r w:rsidRPr="00F75A65">
              <w:rPr>
                <w:rFonts w:eastAsiaTheme="minorEastAsia" w:cs="Times New Roman"/>
                <w:sz w:val="18"/>
              </w:rPr>
              <w:t>0.02407</w:t>
            </w:r>
          </w:p>
        </w:tc>
        <w:tc>
          <w:tcPr>
            <w:tcW w:w="1183" w:type="dxa"/>
            <w:noWrap/>
            <w:hideMark/>
          </w:tcPr>
          <w:p w14:paraId="4331A454" w14:textId="796B689D" w:rsidR="00462D1A" w:rsidRPr="00F75A65" w:rsidRDefault="00462D1A" w:rsidP="00462D1A">
            <w:pPr>
              <w:rPr>
                <w:rFonts w:eastAsiaTheme="minorEastAsia" w:cs="Times New Roman"/>
                <w:sz w:val="18"/>
              </w:rPr>
            </w:pPr>
            <w:r w:rsidRPr="00F75A65">
              <w:rPr>
                <w:sz w:val="18"/>
              </w:rPr>
              <w:t>70</w:t>
            </w:r>
          </w:p>
        </w:tc>
        <w:tc>
          <w:tcPr>
            <w:tcW w:w="1487" w:type="dxa"/>
            <w:noWrap/>
            <w:hideMark/>
          </w:tcPr>
          <w:p w14:paraId="6279FA03" w14:textId="1D39A0A2" w:rsidR="00462D1A" w:rsidRPr="00F75A65" w:rsidRDefault="00462D1A" w:rsidP="00462D1A">
            <w:pPr>
              <w:rPr>
                <w:rFonts w:eastAsiaTheme="minorEastAsia" w:cs="Times New Roman"/>
                <w:sz w:val="18"/>
              </w:rPr>
            </w:pPr>
            <w:r w:rsidRPr="00F75A65">
              <w:rPr>
                <w:sz w:val="18"/>
              </w:rPr>
              <w:t>5716</w:t>
            </w:r>
          </w:p>
        </w:tc>
        <w:tc>
          <w:tcPr>
            <w:tcW w:w="1855" w:type="dxa"/>
            <w:noWrap/>
            <w:hideMark/>
          </w:tcPr>
          <w:p w14:paraId="7C793A93" w14:textId="53B4E6A9" w:rsidR="00462D1A" w:rsidRPr="00F75A65" w:rsidRDefault="00462D1A" w:rsidP="00462D1A">
            <w:pPr>
              <w:rPr>
                <w:rFonts w:eastAsiaTheme="minorEastAsia" w:cs="Times New Roman"/>
                <w:sz w:val="18"/>
              </w:rPr>
            </w:pPr>
            <w:r w:rsidRPr="00F75A65">
              <w:rPr>
                <w:sz w:val="18"/>
              </w:rPr>
              <w:t>1975</w:t>
            </w:r>
          </w:p>
        </w:tc>
      </w:tr>
      <w:tr w:rsidR="00462D1A" w:rsidRPr="00F75A65" w14:paraId="140A03A9" w14:textId="77777777" w:rsidTr="00F137BD">
        <w:trPr>
          <w:trHeight w:val="300"/>
          <w:jc w:val="center"/>
        </w:trPr>
        <w:tc>
          <w:tcPr>
            <w:tcW w:w="963" w:type="dxa"/>
            <w:noWrap/>
            <w:hideMark/>
          </w:tcPr>
          <w:p w14:paraId="29D42D79" w14:textId="77777777" w:rsidR="00462D1A" w:rsidRPr="00F75A65" w:rsidRDefault="00462D1A" w:rsidP="00462D1A">
            <w:pPr>
              <w:rPr>
                <w:rFonts w:eastAsiaTheme="minorEastAsia" w:cs="Times New Roman"/>
                <w:sz w:val="18"/>
              </w:rPr>
            </w:pPr>
            <w:r w:rsidRPr="00F75A65">
              <w:rPr>
                <w:rFonts w:eastAsiaTheme="minorEastAsia" w:cs="Times New Roman"/>
                <w:sz w:val="18"/>
              </w:rPr>
              <w:t>6</w:t>
            </w:r>
          </w:p>
        </w:tc>
        <w:tc>
          <w:tcPr>
            <w:tcW w:w="2457" w:type="dxa"/>
            <w:noWrap/>
            <w:hideMark/>
          </w:tcPr>
          <w:p w14:paraId="4BE140F1" w14:textId="77777777" w:rsidR="00462D1A" w:rsidRPr="00F75A65" w:rsidRDefault="00462D1A" w:rsidP="00462D1A">
            <w:pPr>
              <w:rPr>
                <w:rFonts w:eastAsiaTheme="minorEastAsia" w:cs="Times New Roman"/>
                <w:sz w:val="18"/>
              </w:rPr>
            </w:pPr>
            <w:r w:rsidRPr="00F75A65">
              <w:rPr>
                <w:rFonts w:eastAsiaTheme="minorEastAsia" w:cs="Times New Roman"/>
                <w:sz w:val="18"/>
              </w:rPr>
              <w:t>0.000016</w:t>
            </w:r>
          </w:p>
        </w:tc>
        <w:tc>
          <w:tcPr>
            <w:tcW w:w="1081" w:type="dxa"/>
            <w:noWrap/>
            <w:hideMark/>
          </w:tcPr>
          <w:p w14:paraId="1B852A0E" w14:textId="77777777" w:rsidR="00462D1A" w:rsidRPr="00F75A65" w:rsidRDefault="00462D1A" w:rsidP="00462D1A">
            <w:pPr>
              <w:rPr>
                <w:rFonts w:eastAsiaTheme="minorEastAsia" w:cs="Times New Roman"/>
                <w:sz w:val="18"/>
              </w:rPr>
            </w:pPr>
            <w:r w:rsidRPr="00F75A65">
              <w:rPr>
                <w:rFonts w:eastAsiaTheme="minorEastAsia" w:cs="Times New Roman"/>
                <w:sz w:val="18"/>
              </w:rPr>
              <w:t>0.01965</w:t>
            </w:r>
          </w:p>
        </w:tc>
        <w:tc>
          <w:tcPr>
            <w:tcW w:w="1183" w:type="dxa"/>
            <w:noWrap/>
            <w:hideMark/>
          </w:tcPr>
          <w:p w14:paraId="5EAB2005" w14:textId="0222ADDD" w:rsidR="00462D1A" w:rsidRPr="00F75A65" w:rsidRDefault="00462D1A" w:rsidP="00462D1A">
            <w:pPr>
              <w:rPr>
                <w:rFonts w:eastAsiaTheme="minorEastAsia" w:cs="Times New Roman"/>
                <w:sz w:val="18"/>
              </w:rPr>
            </w:pPr>
            <w:r w:rsidRPr="00F75A65">
              <w:rPr>
                <w:sz w:val="18"/>
              </w:rPr>
              <w:t>57</w:t>
            </w:r>
          </w:p>
        </w:tc>
        <w:tc>
          <w:tcPr>
            <w:tcW w:w="1487" w:type="dxa"/>
            <w:noWrap/>
            <w:hideMark/>
          </w:tcPr>
          <w:p w14:paraId="65F83DD9" w14:textId="20777BA6" w:rsidR="00462D1A" w:rsidRPr="00F75A65" w:rsidRDefault="00462D1A" w:rsidP="00462D1A">
            <w:pPr>
              <w:rPr>
                <w:rFonts w:eastAsiaTheme="minorEastAsia" w:cs="Times New Roman"/>
                <w:sz w:val="18"/>
              </w:rPr>
            </w:pPr>
            <w:r w:rsidRPr="00F75A65">
              <w:rPr>
                <w:sz w:val="18"/>
              </w:rPr>
              <w:t>4666</w:t>
            </w:r>
          </w:p>
        </w:tc>
        <w:tc>
          <w:tcPr>
            <w:tcW w:w="1855" w:type="dxa"/>
            <w:noWrap/>
            <w:hideMark/>
          </w:tcPr>
          <w:p w14:paraId="7F69AC75" w14:textId="05275E03" w:rsidR="00462D1A" w:rsidRPr="00F75A65" w:rsidRDefault="00462D1A" w:rsidP="00462D1A">
            <w:pPr>
              <w:rPr>
                <w:rFonts w:eastAsiaTheme="minorEastAsia" w:cs="Times New Roman"/>
                <w:sz w:val="18"/>
              </w:rPr>
            </w:pPr>
            <w:r w:rsidRPr="00F75A65">
              <w:rPr>
                <w:sz w:val="18"/>
              </w:rPr>
              <w:t>1612</w:t>
            </w:r>
          </w:p>
        </w:tc>
      </w:tr>
      <w:tr w:rsidR="00462D1A" w:rsidRPr="00F75A65" w14:paraId="513C06C3" w14:textId="77777777" w:rsidTr="00F137BD">
        <w:trPr>
          <w:trHeight w:val="300"/>
          <w:jc w:val="center"/>
        </w:trPr>
        <w:tc>
          <w:tcPr>
            <w:tcW w:w="963" w:type="dxa"/>
            <w:noWrap/>
            <w:hideMark/>
          </w:tcPr>
          <w:p w14:paraId="5F3B274F" w14:textId="77777777" w:rsidR="00462D1A" w:rsidRPr="00F75A65" w:rsidRDefault="00462D1A" w:rsidP="00462D1A">
            <w:pPr>
              <w:rPr>
                <w:rFonts w:eastAsiaTheme="minorEastAsia" w:cs="Times New Roman"/>
                <w:sz w:val="18"/>
              </w:rPr>
            </w:pPr>
            <w:r w:rsidRPr="00F75A65">
              <w:rPr>
                <w:rFonts w:eastAsiaTheme="minorEastAsia" w:cs="Times New Roman"/>
                <w:sz w:val="18"/>
              </w:rPr>
              <w:t>7</w:t>
            </w:r>
          </w:p>
        </w:tc>
        <w:tc>
          <w:tcPr>
            <w:tcW w:w="2457" w:type="dxa"/>
            <w:noWrap/>
            <w:hideMark/>
          </w:tcPr>
          <w:p w14:paraId="7B5FF563"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2B55C230"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14078295" w14:textId="20761CF1"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7F294B1E" w14:textId="4FF5532B"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6E33B88E" w14:textId="231C140A" w:rsidR="00462D1A" w:rsidRPr="00F75A65" w:rsidRDefault="00462D1A" w:rsidP="00462D1A">
            <w:pPr>
              <w:rPr>
                <w:rFonts w:eastAsiaTheme="minorEastAsia" w:cs="Times New Roman"/>
                <w:sz w:val="18"/>
              </w:rPr>
            </w:pPr>
            <w:r w:rsidRPr="00F75A65">
              <w:rPr>
                <w:sz w:val="18"/>
              </w:rPr>
              <w:t>0</w:t>
            </w:r>
          </w:p>
        </w:tc>
      </w:tr>
      <w:tr w:rsidR="00462D1A" w:rsidRPr="00F75A65" w14:paraId="5D4F42D0" w14:textId="77777777" w:rsidTr="00F137BD">
        <w:trPr>
          <w:trHeight w:val="300"/>
          <w:jc w:val="center"/>
        </w:trPr>
        <w:tc>
          <w:tcPr>
            <w:tcW w:w="963" w:type="dxa"/>
            <w:noWrap/>
            <w:hideMark/>
          </w:tcPr>
          <w:p w14:paraId="06DC4554" w14:textId="77777777" w:rsidR="00462D1A" w:rsidRPr="00F75A65" w:rsidRDefault="00462D1A" w:rsidP="00462D1A">
            <w:pPr>
              <w:rPr>
                <w:rFonts w:eastAsiaTheme="minorEastAsia" w:cs="Times New Roman"/>
                <w:sz w:val="18"/>
              </w:rPr>
            </w:pPr>
            <w:r w:rsidRPr="00F75A65">
              <w:rPr>
                <w:rFonts w:eastAsiaTheme="minorEastAsia" w:cs="Times New Roman"/>
                <w:sz w:val="18"/>
              </w:rPr>
              <w:t>8</w:t>
            </w:r>
          </w:p>
        </w:tc>
        <w:tc>
          <w:tcPr>
            <w:tcW w:w="2457" w:type="dxa"/>
            <w:noWrap/>
            <w:hideMark/>
          </w:tcPr>
          <w:p w14:paraId="4B5C5CDD" w14:textId="77777777" w:rsidR="00462D1A" w:rsidRPr="00F75A65" w:rsidRDefault="00462D1A" w:rsidP="00462D1A">
            <w:pPr>
              <w:rPr>
                <w:rFonts w:eastAsiaTheme="minorEastAsia" w:cs="Times New Roman"/>
                <w:sz w:val="18"/>
              </w:rPr>
            </w:pPr>
            <w:r w:rsidRPr="00F75A65">
              <w:rPr>
                <w:rFonts w:eastAsiaTheme="minorEastAsia" w:cs="Times New Roman"/>
                <w:sz w:val="18"/>
              </w:rPr>
              <w:t>0.000010</w:t>
            </w:r>
          </w:p>
        </w:tc>
        <w:tc>
          <w:tcPr>
            <w:tcW w:w="1081" w:type="dxa"/>
            <w:noWrap/>
            <w:hideMark/>
          </w:tcPr>
          <w:p w14:paraId="316370B7" w14:textId="77777777" w:rsidR="00462D1A" w:rsidRPr="00F75A65" w:rsidRDefault="00462D1A" w:rsidP="00462D1A">
            <w:pPr>
              <w:rPr>
                <w:rFonts w:eastAsiaTheme="minorEastAsia" w:cs="Times New Roman"/>
                <w:sz w:val="18"/>
              </w:rPr>
            </w:pPr>
            <w:r w:rsidRPr="00F75A65">
              <w:rPr>
                <w:rFonts w:eastAsiaTheme="minorEastAsia" w:cs="Times New Roman"/>
                <w:sz w:val="18"/>
              </w:rPr>
              <w:t>0.00561</w:t>
            </w:r>
          </w:p>
        </w:tc>
        <w:tc>
          <w:tcPr>
            <w:tcW w:w="1183" w:type="dxa"/>
            <w:noWrap/>
            <w:hideMark/>
          </w:tcPr>
          <w:p w14:paraId="4EE7DB92" w14:textId="44502B30" w:rsidR="00462D1A" w:rsidRPr="00F75A65" w:rsidRDefault="00462D1A" w:rsidP="00462D1A">
            <w:pPr>
              <w:rPr>
                <w:rFonts w:eastAsiaTheme="minorEastAsia" w:cs="Times New Roman"/>
                <w:sz w:val="18"/>
              </w:rPr>
            </w:pPr>
            <w:r w:rsidRPr="00F75A65">
              <w:rPr>
                <w:sz w:val="18"/>
              </w:rPr>
              <w:t>16</w:t>
            </w:r>
          </w:p>
        </w:tc>
        <w:tc>
          <w:tcPr>
            <w:tcW w:w="1487" w:type="dxa"/>
            <w:noWrap/>
            <w:hideMark/>
          </w:tcPr>
          <w:p w14:paraId="2FDF47A2" w14:textId="50BE0DF8" w:rsidR="00462D1A" w:rsidRPr="00F75A65" w:rsidRDefault="00462D1A" w:rsidP="00462D1A">
            <w:pPr>
              <w:rPr>
                <w:rFonts w:eastAsiaTheme="minorEastAsia" w:cs="Times New Roman"/>
                <w:sz w:val="18"/>
              </w:rPr>
            </w:pPr>
            <w:r w:rsidRPr="00F75A65">
              <w:rPr>
                <w:sz w:val="18"/>
              </w:rPr>
              <w:t>1332</w:t>
            </w:r>
          </w:p>
        </w:tc>
        <w:tc>
          <w:tcPr>
            <w:tcW w:w="1855" w:type="dxa"/>
            <w:noWrap/>
            <w:hideMark/>
          </w:tcPr>
          <w:p w14:paraId="23CBD24B" w14:textId="4EC783B4" w:rsidR="00462D1A" w:rsidRPr="00F75A65" w:rsidRDefault="00462D1A" w:rsidP="00462D1A">
            <w:pPr>
              <w:rPr>
                <w:rFonts w:eastAsiaTheme="minorEastAsia" w:cs="Times New Roman"/>
                <w:sz w:val="18"/>
              </w:rPr>
            </w:pPr>
            <w:r w:rsidRPr="00F75A65">
              <w:rPr>
                <w:sz w:val="18"/>
              </w:rPr>
              <w:t>460</w:t>
            </w:r>
          </w:p>
        </w:tc>
      </w:tr>
      <w:tr w:rsidR="00462D1A" w:rsidRPr="00F75A65" w14:paraId="1CAC0947" w14:textId="77777777" w:rsidTr="00F137BD">
        <w:trPr>
          <w:trHeight w:val="300"/>
          <w:jc w:val="center"/>
        </w:trPr>
        <w:tc>
          <w:tcPr>
            <w:tcW w:w="963" w:type="dxa"/>
            <w:noWrap/>
            <w:hideMark/>
          </w:tcPr>
          <w:p w14:paraId="44C30EE9" w14:textId="77777777" w:rsidR="00462D1A" w:rsidRPr="00F75A65" w:rsidRDefault="00462D1A" w:rsidP="00462D1A">
            <w:pPr>
              <w:rPr>
                <w:rFonts w:eastAsiaTheme="minorEastAsia" w:cs="Times New Roman"/>
                <w:sz w:val="18"/>
              </w:rPr>
            </w:pPr>
            <w:r w:rsidRPr="00F75A65">
              <w:rPr>
                <w:rFonts w:eastAsiaTheme="minorEastAsia" w:cs="Times New Roman"/>
                <w:sz w:val="18"/>
              </w:rPr>
              <w:t>9</w:t>
            </w:r>
          </w:p>
        </w:tc>
        <w:tc>
          <w:tcPr>
            <w:tcW w:w="2457" w:type="dxa"/>
            <w:noWrap/>
            <w:hideMark/>
          </w:tcPr>
          <w:p w14:paraId="0A1FE953" w14:textId="77777777" w:rsidR="00462D1A" w:rsidRPr="00F75A65" w:rsidRDefault="00462D1A" w:rsidP="00462D1A">
            <w:pPr>
              <w:rPr>
                <w:rFonts w:eastAsiaTheme="minorEastAsia" w:cs="Times New Roman"/>
                <w:sz w:val="18"/>
              </w:rPr>
            </w:pPr>
            <w:r w:rsidRPr="00F75A65">
              <w:rPr>
                <w:rFonts w:eastAsiaTheme="minorEastAsia" w:cs="Times New Roman"/>
                <w:sz w:val="18"/>
              </w:rPr>
              <w:t>0.000012</w:t>
            </w:r>
          </w:p>
        </w:tc>
        <w:tc>
          <w:tcPr>
            <w:tcW w:w="1081" w:type="dxa"/>
            <w:noWrap/>
            <w:hideMark/>
          </w:tcPr>
          <w:p w14:paraId="0546BF1E" w14:textId="77777777" w:rsidR="00462D1A" w:rsidRPr="00F75A65" w:rsidRDefault="00462D1A" w:rsidP="00462D1A">
            <w:pPr>
              <w:rPr>
                <w:rFonts w:eastAsiaTheme="minorEastAsia" w:cs="Times New Roman"/>
                <w:sz w:val="18"/>
              </w:rPr>
            </w:pPr>
            <w:r w:rsidRPr="00F75A65">
              <w:rPr>
                <w:rFonts w:eastAsiaTheme="minorEastAsia" w:cs="Times New Roman"/>
                <w:sz w:val="18"/>
              </w:rPr>
              <w:t>0.02420</w:t>
            </w:r>
          </w:p>
        </w:tc>
        <w:tc>
          <w:tcPr>
            <w:tcW w:w="1183" w:type="dxa"/>
            <w:noWrap/>
            <w:hideMark/>
          </w:tcPr>
          <w:p w14:paraId="061E8A97" w14:textId="48B74304" w:rsidR="00462D1A" w:rsidRPr="00F75A65" w:rsidRDefault="00462D1A" w:rsidP="00462D1A">
            <w:pPr>
              <w:rPr>
                <w:rFonts w:eastAsiaTheme="minorEastAsia" w:cs="Times New Roman"/>
                <w:sz w:val="18"/>
              </w:rPr>
            </w:pPr>
            <w:r w:rsidRPr="00F75A65">
              <w:rPr>
                <w:sz w:val="18"/>
              </w:rPr>
              <w:t>70</w:t>
            </w:r>
          </w:p>
        </w:tc>
        <w:tc>
          <w:tcPr>
            <w:tcW w:w="1487" w:type="dxa"/>
            <w:noWrap/>
            <w:hideMark/>
          </w:tcPr>
          <w:p w14:paraId="5CB7682B" w14:textId="4D9B859C" w:rsidR="00462D1A" w:rsidRPr="00F75A65" w:rsidRDefault="00462D1A" w:rsidP="00462D1A">
            <w:pPr>
              <w:rPr>
                <w:rFonts w:eastAsiaTheme="minorEastAsia" w:cs="Times New Roman"/>
                <w:sz w:val="18"/>
              </w:rPr>
            </w:pPr>
            <w:r w:rsidRPr="00F75A65">
              <w:rPr>
                <w:sz w:val="18"/>
              </w:rPr>
              <w:t>5745</w:t>
            </w:r>
          </w:p>
        </w:tc>
        <w:tc>
          <w:tcPr>
            <w:tcW w:w="1855" w:type="dxa"/>
            <w:noWrap/>
            <w:hideMark/>
          </w:tcPr>
          <w:p w14:paraId="032424FF" w14:textId="5434A69F" w:rsidR="00462D1A" w:rsidRPr="00F75A65" w:rsidRDefault="00462D1A" w:rsidP="00462D1A">
            <w:pPr>
              <w:rPr>
                <w:rFonts w:eastAsiaTheme="minorEastAsia" w:cs="Times New Roman"/>
                <w:sz w:val="18"/>
              </w:rPr>
            </w:pPr>
            <w:r w:rsidRPr="00F75A65">
              <w:rPr>
                <w:sz w:val="18"/>
              </w:rPr>
              <w:t>1986</w:t>
            </w:r>
          </w:p>
        </w:tc>
      </w:tr>
      <w:tr w:rsidR="00462D1A" w:rsidRPr="00F75A65" w14:paraId="7F70A6D0" w14:textId="77777777" w:rsidTr="00F137BD">
        <w:trPr>
          <w:trHeight w:val="300"/>
          <w:jc w:val="center"/>
        </w:trPr>
        <w:tc>
          <w:tcPr>
            <w:tcW w:w="963" w:type="dxa"/>
            <w:noWrap/>
            <w:hideMark/>
          </w:tcPr>
          <w:p w14:paraId="0EECBCF1" w14:textId="77777777" w:rsidR="00462D1A" w:rsidRPr="00F75A65" w:rsidRDefault="00462D1A" w:rsidP="00462D1A">
            <w:pPr>
              <w:rPr>
                <w:rFonts w:eastAsiaTheme="minorEastAsia" w:cs="Times New Roman"/>
                <w:sz w:val="18"/>
              </w:rPr>
            </w:pPr>
            <w:r w:rsidRPr="00F75A65">
              <w:rPr>
                <w:rFonts w:eastAsiaTheme="minorEastAsia" w:cs="Times New Roman"/>
                <w:sz w:val="18"/>
              </w:rPr>
              <w:t>10</w:t>
            </w:r>
          </w:p>
        </w:tc>
        <w:tc>
          <w:tcPr>
            <w:tcW w:w="2457" w:type="dxa"/>
            <w:noWrap/>
            <w:hideMark/>
          </w:tcPr>
          <w:p w14:paraId="2B19335B" w14:textId="77777777" w:rsidR="00462D1A" w:rsidRPr="00F75A65" w:rsidRDefault="00462D1A" w:rsidP="00462D1A">
            <w:pPr>
              <w:rPr>
                <w:rFonts w:eastAsiaTheme="minorEastAsia" w:cs="Times New Roman"/>
                <w:sz w:val="18"/>
              </w:rPr>
            </w:pPr>
            <w:r w:rsidRPr="00F75A65">
              <w:rPr>
                <w:rFonts w:eastAsiaTheme="minorEastAsia" w:cs="Times New Roman"/>
                <w:sz w:val="18"/>
              </w:rPr>
              <w:t>0.000002</w:t>
            </w:r>
          </w:p>
        </w:tc>
        <w:tc>
          <w:tcPr>
            <w:tcW w:w="1081" w:type="dxa"/>
            <w:noWrap/>
            <w:hideMark/>
          </w:tcPr>
          <w:p w14:paraId="00D400AE" w14:textId="77777777" w:rsidR="00462D1A" w:rsidRPr="00F75A65" w:rsidRDefault="00462D1A" w:rsidP="00462D1A">
            <w:pPr>
              <w:rPr>
                <w:rFonts w:eastAsiaTheme="minorEastAsia" w:cs="Times New Roman"/>
                <w:sz w:val="18"/>
              </w:rPr>
            </w:pPr>
            <w:r w:rsidRPr="00F75A65">
              <w:rPr>
                <w:rFonts w:eastAsiaTheme="minorEastAsia" w:cs="Times New Roman"/>
                <w:sz w:val="18"/>
              </w:rPr>
              <w:t>0.00112</w:t>
            </w:r>
          </w:p>
        </w:tc>
        <w:tc>
          <w:tcPr>
            <w:tcW w:w="1183" w:type="dxa"/>
            <w:noWrap/>
            <w:hideMark/>
          </w:tcPr>
          <w:p w14:paraId="602AC5C9" w14:textId="40E07F68" w:rsidR="00462D1A" w:rsidRPr="00F75A65" w:rsidRDefault="00462D1A" w:rsidP="00462D1A">
            <w:pPr>
              <w:rPr>
                <w:rFonts w:eastAsiaTheme="minorEastAsia" w:cs="Times New Roman"/>
                <w:sz w:val="18"/>
              </w:rPr>
            </w:pPr>
            <w:r w:rsidRPr="00F75A65">
              <w:rPr>
                <w:sz w:val="18"/>
              </w:rPr>
              <w:t>3</w:t>
            </w:r>
          </w:p>
        </w:tc>
        <w:tc>
          <w:tcPr>
            <w:tcW w:w="1487" w:type="dxa"/>
            <w:noWrap/>
            <w:hideMark/>
          </w:tcPr>
          <w:p w14:paraId="63F2A129" w14:textId="1E1BEDDE" w:rsidR="00462D1A" w:rsidRPr="00F75A65" w:rsidRDefault="00462D1A" w:rsidP="00462D1A">
            <w:pPr>
              <w:rPr>
                <w:rFonts w:eastAsiaTheme="minorEastAsia" w:cs="Times New Roman"/>
                <w:sz w:val="18"/>
              </w:rPr>
            </w:pPr>
            <w:r w:rsidRPr="00F75A65">
              <w:rPr>
                <w:sz w:val="18"/>
              </w:rPr>
              <w:t>266</w:t>
            </w:r>
          </w:p>
        </w:tc>
        <w:tc>
          <w:tcPr>
            <w:tcW w:w="1855" w:type="dxa"/>
            <w:noWrap/>
            <w:hideMark/>
          </w:tcPr>
          <w:p w14:paraId="6E1D91D6" w14:textId="6474B389" w:rsidR="00462D1A" w:rsidRPr="00F75A65" w:rsidRDefault="00462D1A" w:rsidP="00462D1A">
            <w:pPr>
              <w:rPr>
                <w:rFonts w:eastAsiaTheme="minorEastAsia" w:cs="Times New Roman"/>
                <w:sz w:val="18"/>
              </w:rPr>
            </w:pPr>
            <w:r w:rsidRPr="00F75A65">
              <w:rPr>
                <w:sz w:val="18"/>
              </w:rPr>
              <w:t>92</w:t>
            </w:r>
          </w:p>
        </w:tc>
      </w:tr>
      <w:tr w:rsidR="00462D1A" w:rsidRPr="00F75A65" w14:paraId="2DE00715" w14:textId="77777777" w:rsidTr="00F137BD">
        <w:trPr>
          <w:trHeight w:val="300"/>
          <w:jc w:val="center"/>
        </w:trPr>
        <w:tc>
          <w:tcPr>
            <w:tcW w:w="963" w:type="dxa"/>
            <w:noWrap/>
            <w:hideMark/>
          </w:tcPr>
          <w:p w14:paraId="1FBC854E" w14:textId="77777777" w:rsidR="00462D1A" w:rsidRPr="00F75A65" w:rsidRDefault="00462D1A" w:rsidP="00462D1A">
            <w:pPr>
              <w:rPr>
                <w:rFonts w:eastAsiaTheme="minorEastAsia" w:cs="Times New Roman"/>
                <w:sz w:val="18"/>
              </w:rPr>
            </w:pPr>
            <w:r w:rsidRPr="00F75A65">
              <w:rPr>
                <w:rFonts w:eastAsiaTheme="minorEastAsia" w:cs="Times New Roman"/>
                <w:sz w:val="18"/>
              </w:rPr>
              <w:t>11</w:t>
            </w:r>
          </w:p>
        </w:tc>
        <w:tc>
          <w:tcPr>
            <w:tcW w:w="2457" w:type="dxa"/>
            <w:noWrap/>
            <w:hideMark/>
          </w:tcPr>
          <w:p w14:paraId="1E52D209"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6A506ECC"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2AB7658C" w14:textId="7FEAB4E9"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58BF72BE" w14:textId="177A4F3E"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43A1B66B" w14:textId="61DCC163" w:rsidR="00462D1A" w:rsidRPr="00F75A65" w:rsidRDefault="00462D1A" w:rsidP="00462D1A">
            <w:pPr>
              <w:rPr>
                <w:rFonts w:eastAsiaTheme="minorEastAsia" w:cs="Times New Roman"/>
                <w:sz w:val="18"/>
              </w:rPr>
            </w:pPr>
            <w:r w:rsidRPr="00F75A65">
              <w:rPr>
                <w:sz w:val="18"/>
              </w:rPr>
              <w:t>0</w:t>
            </w:r>
          </w:p>
        </w:tc>
      </w:tr>
      <w:tr w:rsidR="00462D1A" w:rsidRPr="00F75A65" w14:paraId="1C4F8AE5" w14:textId="77777777" w:rsidTr="00F137BD">
        <w:trPr>
          <w:trHeight w:val="300"/>
          <w:jc w:val="center"/>
        </w:trPr>
        <w:tc>
          <w:tcPr>
            <w:tcW w:w="963" w:type="dxa"/>
            <w:noWrap/>
            <w:hideMark/>
          </w:tcPr>
          <w:p w14:paraId="067C6CCD" w14:textId="77777777" w:rsidR="00462D1A" w:rsidRPr="00F75A65" w:rsidRDefault="00462D1A" w:rsidP="00462D1A">
            <w:pPr>
              <w:rPr>
                <w:rFonts w:eastAsiaTheme="minorEastAsia" w:cs="Times New Roman"/>
                <w:sz w:val="18"/>
              </w:rPr>
            </w:pPr>
            <w:r w:rsidRPr="00F75A65">
              <w:rPr>
                <w:rFonts w:eastAsiaTheme="minorEastAsia" w:cs="Times New Roman"/>
                <w:sz w:val="18"/>
              </w:rPr>
              <w:t>12</w:t>
            </w:r>
          </w:p>
        </w:tc>
        <w:tc>
          <w:tcPr>
            <w:tcW w:w="2457" w:type="dxa"/>
            <w:noWrap/>
            <w:hideMark/>
          </w:tcPr>
          <w:p w14:paraId="6E66A27A"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72741063"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69A59FB9" w14:textId="616C1C57"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11ED5C7E" w14:textId="010134D8"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5A0210E8" w14:textId="24B6D33A" w:rsidR="00462D1A" w:rsidRPr="00F75A65" w:rsidRDefault="00462D1A" w:rsidP="00462D1A">
            <w:pPr>
              <w:rPr>
                <w:rFonts w:eastAsiaTheme="minorEastAsia" w:cs="Times New Roman"/>
                <w:sz w:val="18"/>
              </w:rPr>
            </w:pPr>
            <w:r w:rsidRPr="00F75A65">
              <w:rPr>
                <w:sz w:val="18"/>
              </w:rPr>
              <w:t>0</w:t>
            </w:r>
          </w:p>
        </w:tc>
      </w:tr>
      <w:tr w:rsidR="00462D1A" w:rsidRPr="00F75A65" w14:paraId="4D73296C" w14:textId="77777777" w:rsidTr="00F137BD">
        <w:trPr>
          <w:trHeight w:val="300"/>
          <w:jc w:val="center"/>
        </w:trPr>
        <w:tc>
          <w:tcPr>
            <w:tcW w:w="963" w:type="dxa"/>
            <w:noWrap/>
            <w:hideMark/>
          </w:tcPr>
          <w:p w14:paraId="32903B46" w14:textId="77777777" w:rsidR="00462D1A" w:rsidRPr="00F75A65" w:rsidRDefault="00462D1A" w:rsidP="00462D1A">
            <w:pPr>
              <w:rPr>
                <w:rFonts w:eastAsiaTheme="minorEastAsia" w:cs="Times New Roman"/>
                <w:sz w:val="18"/>
              </w:rPr>
            </w:pPr>
            <w:r w:rsidRPr="00F75A65">
              <w:rPr>
                <w:rFonts w:eastAsiaTheme="minorEastAsia" w:cs="Times New Roman"/>
                <w:sz w:val="18"/>
              </w:rPr>
              <w:t>13</w:t>
            </w:r>
          </w:p>
        </w:tc>
        <w:tc>
          <w:tcPr>
            <w:tcW w:w="2457" w:type="dxa"/>
            <w:noWrap/>
            <w:hideMark/>
          </w:tcPr>
          <w:p w14:paraId="623EBC3A" w14:textId="77777777" w:rsidR="00462D1A" w:rsidRPr="00F75A65" w:rsidRDefault="00462D1A" w:rsidP="00462D1A">
            <w:pPr>
              <w:rPr>
                <w:rFonts w:eastAsiaTheme="minorEastAsia" w:cs="Times New Roman"/>
                <w:sz w:val="18"/>
              </w:rPr>
            </w:pPr>
            <w:r w:rsidRPr="00F75A65">
              <w:rPr>
                <w:rFonts w:eastAsiaTheme="minorEastAsia" w:cs="Times New Roman"/>
                <w:sz w:val="18"/>
              </w:rPr>
              <w:t>0.000005</w:t>
            </w:r>
          </w:p>
        </w:tc>
        <w:tc>
          <w:tcPr>
            <w:tcW w:w="1081" w:type="dxa"/>
            <w:noWrap/>
            <w:hideMark/>
          </w:tcPr>
          <w:p w14:paraId="1BC7E812" w14:textId="77777777" w:rsidR="00462D1A" w:rsidRPr="00F75A65" w:rsidRDefault="00462D1A" w:rsidP="00462D1A">
            <w:pPr>
              <w:rPr>
                <w:rFonts w:eastAsiaTheme="minorEastAsia" w:cs="Times New Roman"/>
                <w:sz w:val="18"/>
              </w:rPr>
            </w:pPr>
            <w:r w:rsidRPr="00F75A65">
              <w:rPr>
                <w:rFonts w:eastAsiaTheme="minorEastAsia" w:cs="Times New Roman"/>
                <w:sz w:val="18"/>
              </w:rPr>
              <w:t>0.00338</w:t>
            </w:r>
          </w:p>
        </w:tc>
        <w:tc>
          <w:tcPr>
            <w:tcW w:w="1183" w:type="dxa"/>
            <w:noWrap/>
            <w:hideMark/>
          </w:tcPr>
          <w:p w14:paraId="5F1EBCB3" w14:textId="5BEA7ABF" w:rsidR="00462D1A" w:rsidRPr="00F75A65" w:rsidRDefault="00462D1A" w:rsidP="00462D1A">
            <w:pPr>
              <w:rPr>
                <w:rFonts w:eastAsiaTheme="minorEastAsia" w:cs="Times New Roman"/>
                <w:sz w:val="18"/>
              </w:rPr>
            </w:pPr>
            <w:r w:rsidRPr="00F75A65">
              <w:rPr>
                <w:sz w:val="18"/>
              </w:rPr>
              <w:t>10</w:t>
            </w:r>
          </w:p>
        </w:tc>
        <w:tc>
          <w:tcPr>
            <w:tcW w:w="1487" w:type="dxa"/>
            <w:noWrap/>
            <w:hideMark/>
          </w:tcPr>
          <w:p w14:paraId="393A07C7" w14:textId="6FC240C5" w:rsidR="00462D1A" w:rsidRPr="00F75A65" w:rsidRDefault="00462D1A" w:rsidP="00462D1A">
            <w:pPr>
              <w:rPr>
                <w:rFonts w:eastAsiaTheme="minorEastAsia" w:cs="Times New Roman"/>
                <w:sz w:val="18"/>
              </w:rPr>
            </w:pPr>
            <w:r w:rsidRPr="00F75A65">
              <w:rPr>
                <w:sz w:val="18"/>
              </w:rPr>
              <w:t>801</w:t>
            </w:r>
          </w:p>
        </w:tc>
        <w:tc>
          <w:tcPr>
            <w:tcW w:w="1855" w:type="dxa"/>
            <w:noWrap/>
            <w:hideMark/>
          </w:tcPr>
          <w:p w14:paraId="02493497" w14:textId="31D9EB6B" w:rsidR="00462D1A" w:rsidRPr="00F75A65" w:rsidRDefault="00462D1A" w:rsidP="00462D1A">
            <w:pPr>
              <w:rPr>
                <w:rFonts w:eastAsiaTheme="minorEastAsia" w:cs="Times New Roman"/>
                <w:sz w:val="18"/>
              </w:rPr>
            </w:pPr>
            <w:r w:rsidRPr="00F75A65">
              <w:rPr>
                <w:sz w:val="18"/>
              </w:rPr>
              <w:t>277</w:t>
            </w:r>
          </w:p>
        </w:tc>
      </w:tr>
      <w:tr w:rsidR="00462D1A" w:rsidRPr="00F75A65" w14:paraId="03BE97B4" w14:textId="77777777" w:rsidTr="00F137BD">
        <w:trPr>
          <w:trHeight w:val="300"/>
          <w:jc w:val="center"/>
        </w:trPr>
        <w:tc>
          <w:tcPr>
            <w:tcW w:w="963" w:type="dxa"/>
            <w:noWrap/>
            <w:hideMark/>
          </w:tcPr>
          <w:p w14:paraId="5608E04A" w14:textId="77777777" w:rsidR="00462D1A" w:rsidRPr="00F75A65" w:rsidRDefault="00462D1A" w:rsidP="00462D1A">
            <w:pPr>
              <w:rPr>
                <w:rFonts w:eastAsiaTheme="minorEastAsia" w:cs="Times New Roman"/>
                <w:sz w:val="18"/>
              </w:rPr>
            </w:pPr>
            <w:r w:rsidRPr="00F75A65">
              <w:rPr>
                <w:rFonts w:eastAsiaTheme="minorEastAsia" w:cs="Times New Roman"/>
                <w:sz w:val="18"/>
              </w:rPr>
              <w:t>14</w:t>
            </w:r>
          </w:p>
        </w:tc>
        <w:tc>
          <w:tcPr>
            <w:tcW w:w="2457" w:type="dxa"/>
            <w:noWrap/>
            <w:hideMark/>
          </w:tcPr>
          <w:p w14:paraId="2D914F60" w14:textId="77777777" w:rsidR="00462D1A" w:rsidRPr="00F75A65" w:rsidRDefault="00462D1A" w:rsidP="00462D1A">
            <w:pPr>
              <w:rPr>
                <w:rFonts w:eastAsiaTheme="minorEastAsia" w:cs="Times New Roman"/>
                <w:sz w:val="18"/>
              </w:rPr>
            </w:pPr>
            <w:r w:rsidRPr="00F75A65">
              <w:rPr>
                <w:rFonts w:eastAsiaTheme="minorEastAsia" w:cs="Times New Roman"/>
                <w:sz w:val="18"/>
              </w:rPr>
              <w:t>0.000018</w:t>
            </w:r>
          </w:p>
        </w:tc>
        <w:tc>
          <w:tcPr>
            <w:tcW w:w="1081" w:type="dxa"/>
            <w:noWrap/>
            <w:hideMark/>
          </w:tcPr>
          <w:p w14:paraId="3A9EDD35" w14:textId="77777777" w:rsidR="00462D1A" w:rsidRPr="00F75A65" w:rsidRDefault="00462D1A" w:rsidP="00462D1A">
            <w:pPr>
              <w:rPr>
                <w:rFonts w:eastAsiaTheme="minorEastAsia" w:cs="Times New Roman"/>
                <w:sz w:val="18"/>
              </w:rPr>
            </w:pPr>
            <w:r w:rsidRPr="00F75A65">
              <w:rPr>
                <w:rFonts w:eastAsiaTheme="minorEastAsia" w:cs="Times New Roman"/>
                <w:sz w:val="18"/>
              </w:rPr>
              <w:t>0.02720</w:t>
            </w:r>
          </w:p>
        </w:tc>
        <w:tc>
          <w:tcPr>
            <w:tcW w:w="1183" w:type="dxa"/>
            <w:noWrap/>
            <w:hideMark/>
          </w:tcPr>
          <w:p w14:paraId="7B991118" w14:textId="1857E57A" w:rsidR="00462D1A" w:rsidRPr="00F75A65" w:rsidRDefault="00462D1A" w:rsidP="00462D1A">
            <w:pPr>
              <w:rPr>
                <w:rFonts w:eastAsiaTheme="minorEastAsia" w:cs="Times New Roman"/>
                <w:sz w:val="18"/>
              </w:rPr>
            </w:pPr>
            <w:r w:rsidRPr="00F75A65">
              <w:rPr>
                <w:sz w:val="18"/>
              </w:rPr>
              <w:t>79</w:t>
            </w:r>
          </w:p>
        </w:tc>
        <w:tc>
          <w:tcPr>
            <w:tcW w:w="1487" w:type="dxa"/>
            <w:noWrap/>
            <w:hideMark/>
          </w:tcPr>
          <w:p w14:paraId="3A31B390" w14:textId="69DF49FF" w:rsidR="00462D1A" w:rsidRPr="00F75A65" w:rsidRDefault="00462D1A" w:rsidP="00462D1A">
            <w:pPr>
              <w:rPr>
                <w:rFonts w:eastAsiaTheme="minorEastAsia" w:cs="Times New Roman"/>
                <w:sz w:val="18"/>
              </w:rPr>
            </w:pPr>
            <w:r w:rsidRPr="00F75A65">
              <w:rPr>
                <w:sz w:val="18"/>
              </w:rPr>
              <w:t>6459</w:t>
            </w:r>
          </w:p>
        </w:tc>
        <w:tc>
          <w:tcPr>
            <w:tcW w:w="1855" w:type="dxa"/>
            <w:noWrap/>
            <w:hideMark/>
          </w:tcPr>
          <w:p w14:paraId="1FC2803E" w14:textId="03FE9B71" w:rsidR="00462D1A" w:rsidRPr="00F75A65" w:rsidRDefault="00462D1A" w:rsidP="00462D1A">
            <w:pPr>
              <w:rPr>
                <w:rFonts w:eastAsiaTheme="minorEastAsia" w:cs="Times New Roman"/>
                <w:sz w:val="18"/>
              </w:rPr>
            </w:pPr>
            <w:r w:rsidRPr="00F75A65">
              <w:rPr>
                <w:sz w:val="18"/>
              </w:rPr>
              <w:t>2232</w:t>
            </w:r>
          </w:p>
        </w:tc>
      </w:tr>
      <w:tr w:rsidR="00462D1A" w:rsidRPr="00F75A65" w14:paraId="0530BFFD" w14:textId="77777777" w:rsidTr="00F137BD">
        <w:trPr>
          <w:trHeight w:val="300"/>
          <w:jc w:val="center"/>
        </w:trPr>
        <w:tc>
          <w:tcPr>
            <w:tcW w:w="963" w:type="dxa"/>
            <w:noWrap/>
            <w:hideMark/>
          </w:tcPr>
          <w:p w14:paraId="41CE8B50" w14:textId="77777777" w:rsidR="00462D1A" w:rsidRPr="00F75A65" w:rsidRDefault="00462D1A" w:rsidP="00462D1A">
            <w:pPr>
              <w:rPr>
                <w:rFonts w:eastAsiaTheme="minorEastAsia" w:cs="Times New Roman"/>
                <w:sz w:val="18"/>
              </w:rPr>
            </w:pPr>
            <w:r w:rsidRPr="00F75A65">
              <w:rPr>
                <w:rFonts w:eastAsiaTheme="minorEastAsia" w:cs="Times New Roman"/>
                <w:sz w:val="18"/>
              </w:rPr>
              <w:t>15</w:t>
            </w:r>
          </w:p>
        </w:tc>
        <w:tc>
          <w:tcPr>
            <w:tcW w:w="2457" w:type="dxa"/>
            <w:noWrap/>
            <w:hideMark/>
          </w:tcPr>
          <w:p w14:paraId="2BC35B5F" w14:textId="77777777" w:rsidR="00462D1A" w:rsidRPr="00F75A65" w:rsidRDefault="00462D1A" w:rsidP="00462D1A">
            <w:pPr>
              <w:rPr>
                <w:rFonts w:eastAsiaTheme="minorEastAsia" w:cs="Times New Roman"/>
                <w:sz w:val="18"/>
              </w:rPr>
            </w:pPr>
            <w:r w:rsidRPr="00F75A65">
              <w:rPr>
                <w:rFonts w:eastAsiaTheme="minorEastAsia" w:cs="Times New Roman"/>
                <w:sz w:val="18"/>
              </w:rPr>
              <w:t>0.000006</w:t>
            </w:r>
          </w:p>
        </w:tc>
        <w:tc>
          <w:tcPr>
            <w:tcW w:w="1081" w:type="dxa"/>
            <w:noWrap/>
            <w:hideMark/>
          </w:tcPr>
          <w:p w14:paraId="00952727" w14:textId="77777777" w:rsidR="00462D1A" w:rsidRPr="00F75A65" w:rsidRDefault="00462D1A" w:rsidP="00462D1A">
            <w:pPr>
              <w:rPr>
                <w:rFonts w:eastAsiaTheme="minorEastAsia" w:cs="Times New Roman"/>
                <w:sz w:val="18"/>
              </w:rPr>
            </w:pPr>
            <w:r w:rsidRPr="00F75A65">
              <w:rPr>
                <w:rFonts w:eastAsiaTheme="minorEastAsia" w:cs="Times New Roman"/>
                <w:sz w:val="18"/>
              </w:rPr>
              <w:t>0.00449</w:t>
            </w:r>
          </w:p>
        </w:tc>
        <w:tc>
          <w:tcPr>
            <w:tcW w:w="1183" w:type="dxa"/>
            <w:noWrap/>
            <w:hideMark/>
          </w:tcPr>
          <w:p w14:paraId="750BBC43" w14:textId="19FFE876" w:rsidR="00462D1A" w:rsidRPr="00F75A65" w:rsidRDefault="00462D1A" w:rsidP="00462D1A">
            <w:pPr>
              <w:rPr>
                <w:rFonts w:eastAsiaTheme="minorEastAsia" w:cs="Times New Roman"/>
                <w:sz w:val="18"/>
              </w:rPr>
            </w:pPr>
            <w:r w:rsidRPr="00F75A65">
              <w:rPr>
                <w:sz w:val="18"/>
              </w:rPr>
              <w:t>13</w:t>
            </w:r>
          </w:p>
        </w:tc>
        <w:tc>
          <w:tcPr>
            <w:tcW w:w="1487" w:type="dxa"/>
            <w:noWrap/>
            <w:hideMark/>
          </w:tcPr>
          <w:p w14:paraId="5E423FEA" w14:textId="693DB41F" w:rsidR="00462D1A" w:rsidRPr="00F75A65" w:rsidRDefault="00462D1A" w:rsidP="00462D1A">
            <w:pPr>
              <w:rPr>
                <w:rFonts w:eastAsiaTheme="minorEastAsia" w:cs="Times New Roman"/>
                <w:sz w:val="18"/>
              </w:rPr>
            </w:pPr>
            <w:r w:rsidRPr="00F75A65">
              <w:rPr>
                <w:sz w:val="18"/>
              </w:rPr>
              <w:t>1067</w:t>
            </w:r>
          </w:p>
        </w:tc>
        <w:tc>
          <w:tcPr>
            <w:tcW w:w="1855" w:type="dxa"/>
            <w:noWrap/>
            <w:hideMark/>
          </w:tcPr>
          <w:p w14:paraId="2E9AD6D7" w14:textId="052BE7A8" w:rsidR="00462D1A" w:rsidRPr="00F75A65" w:rsidRDefault="00462D1A" w:rsidP="00462D1A">
            <w:pPr>
              <w:rPr>
                <w:rFonts w:eastAsiaTheme="minorEastAsia" w:cs="Times New Roman"/>
                <w:sz w:val="18"/>
              </w:rPr>
            </w:pPr>
            <w:r w:rsidRPr="00F75A65">
              <w:rPr>
                <w:sz w:val="18"/>
              </w:rPr>
              <w:t>369</w:t>
            </w:r>
          </w:p>
        </w:tc>
      </w:tr>
      <w:tr w:rsidR="00462D1A" w:rsidRPr="00F75A65" w14:paraId="1E1209A4" w14:textId="77777777" w:rsidTr="00F137BD">
        <w:trPr>
          <w:trHeight w:val="300"/>
          <w:jc w:val="center"/>
        </w:trPr>
        <w:tc>
          <w:tcPr>
            <w:tcW w:w="963" w:type="dxa"/>
            <w:noWrap/>
            <w:hideMark/>
          </w:tcPr>
          <w:p w14:paraId="3A420422" w14:textId="77777777" w:rsidR="00462D1A" w:rsidRPr="00F75A65" w:rsidRDefault="00462D1A" w:rsidP="00462D1A">
            <w:pPr>
              <w:rPr>
                <w:rFonts w:eastAsiaTheme="minorEastAsia" w:cs="Times New Roman"/>
                <w:sz w:val="18"/>
              </w:rPr>
            </w:pPr>
            <w:r w:rsidRPr="00F75A65">
              <w:rPr>
                <w:rFonts w:eastAsiaTheme="minorEastAsia" w:cs="Times New Roman"/>
                <w:sz w:val="18"/>
              </w:rPr>
              <w:t>16</w:t>
            </w:r>
          </w:p>
        </w:tc>
        <w:tc>
          <w:tcPr>
            <w:tcW w:w="2457" w:type="dxa"/>
            <w:noWrap/>
            <w:hideMark/>
          </w:tcPr>
          <w:p w14:paraId="11A5612C" w14:textId="77777777" w:rsidR="00462D1A" w:rsidRPr="00F75A65" w:rsidRDefault="00462D1A" w:rsidP="00462D1A">
            <w:pPr>
              <w:rPr>
                <w:rFonts w:eastAsiaTheme="minorEastAsia" w:cs="Times New Roman"/>
                <w:sz w:val="18"/>
              </w:rPr>
            </w:pPr>
            <w:r w:rsidRPr="00F75A65">
              <w:rPr>
                <w:rFonts w:eastAsiaTheme="minorEastAsia" w:cs="Times New Roman"/>
                <w:sz w:val="18"/>
              </w:rPr>
              <w:t>0.000009</w:t>
            </w:r>
          </w:p>
        </w:tc>
        <w:tc>
          <w:tcPr>
            <w:tcW w:w="1081" w:type="dxa"/>
            <w:noWrap/>
            <w:hideMark/>
          </w:tcPr>
          <w:p w14:paraId="108DA024" w14:textId="77777777" w:rsidR="00462D1A" w:rsidRPr="00F75A65" w:rsidRDefault="00462D1A" w:rsidP="00462D1A">
            <w:pPr>
              <w:rPr>
                <w:rFonts w:eastAsiaTheme="minorEastAsia" w:cs="Times New Roman"/>
                <w:sz w:val="18"/>
              </w:rPr>
            </w:pPr>
            <w:r w:rsidRPr="00F75A65">
              <w:rPr>
                <w:rFonts w:eastAsiaTheme="minorEastAsia" w:cs="Times New Roman"/>
                <w:sz w:val="18"/>
              </w:rPr>
              <w:t>0.01236</w:t>
            </w:r>
          </w:p>
        </w:tc>
        <w:tc>
          <w:tcPr>
            <w:tcW w:w="1183" w:type="dxa"/>
            <w:noWrap/>
            <w:hideMark/>
          </w:tcPr>
          <w:p w14:paraId="24453FAD" w14:textId="66F2A53F" w:rsidR="00462D1A" w:rsidRPr="00F75A65" w:rsidRDefault="00462D1A" w:rsidP="00462D1A">
            <w:pPr>
              <w:rPr>
                <w:rFonts w:eastAsiaTheme="minorEastAsia" w:cs="Times New Roman"/>
                <w:sz w:val="18"/>
              </w:rPr>
            </w:pPr>
            <w:r w:rsidRPr="00F75A65">
              <w:rPr>
                <w:sz w:val="18"/>
              </w:rPr>
              <w:t>36</w:t>
            </w:r>
          </w:p>
        </w:tc>
        <w:tc>
          <w:tcPr>
            <w:tcW w:w="1487" w:type="dxa"/>
            <w:noWrap/>
            <w:hideMark/>
          </w:tcPr>
          <w:p w14:paraId="0FA884FA" w14:textId="54D16BC8" w:rsidR="00462D1A" w:rsidRPr="00F75A65" w:rsidRDefault="00462D1A" w:rsidP="00462D1A">
            <w:pPr>
              <w:rPr>
                <w:rFonts w:eastAsiaTheme="minorEastAsia" w:cs="Times New Roman"/>
                <w:sz w:val="18"/>
              </w:rPr>
            </w:pPr>
            <w:r w:rsidRPr="00F75A65">
              <w:rPr>
                <w:sz w:val="18"/>
              </w:rPr>
              <w:t>2935</w:t>
            </w:r>
          </w:p>
        </w:tc>
        <w:tc>
          <w:tcPr>
            <w:tcW w:w="1855" w:type="dxa"/>
            <w:noWrap/>
            <w:hideMark/>
          </w:tcPr>
          <w:p w14:paraId="4F0215FA" w14:textId="612605B3" w:rsidR="00462D1A" w:rsidRPr="00F75A65" w:rsidRDefault="00462D1A" w:rsidP="00462D1A">
            <w:pPr>
              <w:rPr>
                <w:rFonts w:eastAsiaTheme="minorEastAsia" w:cs="Times New Roman"/>
                <w:sz w:val="18"/>
              </w:rPr>
            </w:pPr>
            <w:r w:rsidRPr="00F75A65">
              <w:rPr>
                <w:sz w:val="18"/>
              </w:rPr>
              <w:t>1014</w:t>
            </w:r>
          </w:p>
        </w:tc>
      </w:tr>
      <w:tr w:rsidR="00462D1A" w:rsidRPr="00F75A65" w14:paraId="14144EAA" w14:textId="77777777" w:rsidTr="00F137BD">
        <w:trPr>
          <w:trHeight w:val="300"/>
          <w:jc w:val="center"/>
        </w:trPr>
        <w:tc>
          <w:tcPr>
            <w:tcW w:w="963" w:type="dxa"/>
            <w:noWrap/>
            <w:hideMark/>
          </w:tcPr>
          <w:p w14:paraId="350888AF" w14:textId="77777777" w:rsidR="00462D1A" w:rsidRPr="00F75A65" w:rsidRDefault="00462D1A" w:rsidP="00462D1A">
            <w:pPr>
              <w:rPr>
                <w:rFonts w:eastAsiaTheme="minorEastAsia" w:cs="Times New Roman"/>
                <w:sz w:val="18"/>
              </w:rPr>
            </w:pPr>
            <w:r w:rsidRPr="00F75A65">
              <w:rPr>
                <w:rFonts w:eastAsiaTheme="minorEastAsia" w:cs="Times New Roman"/>
                <w:sz w:val="18"/>
              </w:rPr>
              <w:t>17</w:t>
            </w:r>
          </w:p>
        </w:tc>
        <w:tc>
          <w:tcPr>
            <w:tcW w:w="2457" w:type="dxa"/>
            <w:noWrap/>
            <w:hideMark/>
          </w:tcPr>
          <w:p w14:paraId="23706C94" w14:textId="77777777" w:rsidR="00462D1A" w:rsidRPr="00F75A65" w:rsidRDefault="00462D1A" w:rsidP="00462D1A">
            <w:pPr>
              <w:rPr>
                <w:rFonts w:eastAsiaTheme="minorEastAsia" w:cs="Times New Roman"/>
                <w:sz w:val="18"/>
              </w:rPr>
            </w:pPr>
            <w:r w:rsidRPr="00F75A65">
              <w:rPr>
                <w:rFonts w:eastAsiaTheme="minorEastAsia" w:cs="Times New Roman"/>
                <w:sz w:val="18"/>
              </w:rPr>
              <w:t>0.000046</w:t>
            </w:r>
          </w:p>
        </w:tc>
        <w:tc>
          <w:tcPr>
            <w:tcW w:w="1081" w:type="dxa"/>
            <w:noWrap/>
            <w:hideMark/>
          </w:tcPr>
          <w:p w14:paraId="2B023CCA" w14:textId="77777777" w:rsidR="00462D1A" w:rsidRPr="00F75A65" w:rsidRDefault="00462D1A" w:rsidP="00462D1A">
            <w:pPr>
              <w:rPr>
                <w:rFonts w:eastAsiaTheme="minorEastAsia" w:cs="Times New Roman"/>
                <w:sz w:val="18"/>
              </w:rPr>
            </w:pPr>
            <w:r w:rsidRPr="00F75A65">
              <w:rPr>
                <w:rFonts w:eastAsiaTheme="minorEastAsia" w:cs="Times New Roman"/>
                <w:sz w:val="18"/>
              </w:rPr>
              <w:t>0.00672</w:t>
            </w:r>
          </w:p>
        </w:tc>
        <w:tc>
          <w:tcPr>
            <w:tcW w:w="1183" w:type="dxa"/>
            <w:noWrap/>
            <w:hideMark/>
          </w:tcPr>
          <w:p w14:paraId="0FE2CEC1" w14:textId="72792A73" w:rsidR="00462D1A" w:rsidRPr="00F75A65" w:rsidRDefault="00462D1A" w:rsidP="00462D1A">
            <w:pPr>
              <w:rPr>
                <w:rFonts w:eastAsiaTheme="minorEastAsia" w:cs="Times New Roman"/>
                <w:sz w:val="18"/>
              </w:rPr>
            </w:pPr>
            <w:r w:rsidRPr="00F75A65">
              <w:rPr>
                <w:sz w:val="18"/>
              </w:rPr>
              <w:t>20</w:t>
            </w:r>
          </w:p>
        </w:tc>
        <w:tc>
          <w:tcPr>
            <w:tcW w:w="1487" w:type="dxa"/>
            <w:noWrap/>
            <w:hideMark/>
          </w:tcPr>
          <w:p w14:paraId="0B226C87" w14:textId="1CA3BCE7" w:rsidR="00462D1A" w:rsidRPr="00F75A65" w:rsidRDefault="00462D1A" w:rsidP="00462D1A">
            <w:pPr>
              <w:rPr>
                <w:rFonts w:eastAsiaTheme="minorEastAsia" w:cs="Times New Roman"/>
                <w:sz w:val="18"/>
              </w:rPr>
            </w:pPr>
            <w:r w:rsidRPr="00F75A65">
              <w:rPr>
                <w:sz w:val="18"/>
              </w:rPr>
              <w:t>1595</w:t>
            </w:r>
          </w:p>
        </w:tc>
        <w:tc>
          <w:tcPr>
            <w:tcW w:w="1855" w:type="dxa"/>
            <w:noWrap/>
            <w:hideMark/>
          </w:tcPr>
          <w:p w14:paraId="42AA232D" w14:textId="24B29199" w:rsidR="00462D1A" w:rsidRPr="00F75A65" w:rsidRDefault="00462D1A" w:rsidP="00462D1A">
            <w:pPr>
              <w:rPr>
                <w:rFonts w:eastAsiaTheme="minorEastAsia" w:cs="Times New Roman"/>
                <w:sz w:val="18"/>
              </w:rPr>
            </w:pPr>
            <w:r w:rsidRPr="00F75A65">
              <w:rPr>
                <w:sz w:val="18"/>
              </w:rPr>
              <w:t>551</w:t>
            </w:r>
          </w:p>
        </w:tc>
      </w:tr>
      <w:tr w:rsidR="00462D1A" w:rsidRPr="00F75A65" w14:paraId="7E9CD044" w14:textId="77777777" w:rsidTr="00F137BD">
        <w:trPr>
          <w:trHeight w:val="300"/>
          <w:jc w:val="center"/>
        </w:trPr>
        <w:tc>
          <w:tcPr>
            <w:tcW w:w="963" w:type="dxa"/>
            <w:noWrap/>
            <w:hideMark/>
          </w:tcPr>
          <w:p w14:paraId="6A1A9703" w14:textId="77777777" w:rsidR="00462D1A" w:rsidRPr="00F75A65" w:rsidRDefault="00462D1A" w:rsidP="00462D1A">
            <w:pPr>
              <w:rPr>
                <w:rFonts w:eastAsiaTheme="minorEastAsia" w:cs="Times New Roman"/>
                <w:sz w:val="18"/>
              </w:rPr>
            </w:pPr>
            <w:r w:rsidRPr="00F75A65">
              <w:rPr>
                <w:rFonts w:eastAsiaTheme="minorEastAsia" w:cs="Times New Roman"/>
                <w:sz w:val="18"/>
              </w:rPr>
              <w:t>18</w:t>
            </w:r>
          </w:p>
        </w:tc>
        <w:tc>
          <w:tcPr>
            <w:tcW w:w="2457" w:type="dxa"/>
            <w:noWrap/>
            <w:hideMark/>
          </w:tcPr>
          <w:p w14:paraId="19204454" w14:textId="77777777" w:rsidR="00462D1A" w:rsidRPr="00F75A65" w:rsidRDefault="00462D1A" w:rsidP="00462D1A">
            <w:pPr>
              <w:rPr>
                <w:rFonts w:eastAsiaTheme="minorEastAsia" w:cs="Times New Roman"/>
                <w:sz w:val="18"/>
              </w:rPr>
            </w:pPr>
            <w:r w:rsidRPr="00F75A65">
              <w:rPr>
                <w:rFonts w:eastAsiaTheme="minorEastAsia" w:cs="Times New Roman"/>
                <w:sz w:val="18"/>
              </w:rPr>
              <w:t>0.000004</w:t>
            </w:r>
          </w:p>
        </w:tc>
        <w:tc>
          <w:tcPr>
            <w:tcW w:w="1081" w:type="dxa"/>
            <w:noWrap/>
            <w:hideMark/>
          </w:tcPr>
          <w:p w14:paraId="05EA161F" w14:textId="77777777" w:rsidR="00462D1A" w:rsidRPr="00F75A65" w:rsidRDefault="00462D1A" w:rsidP="00462D1A">
            <w:pPr>
              <w:rPr>
                <w:rFonts w:eastAsiaTheme="minorEastAsia" w:cs="Times New Roman"/>
                <w:sz w:val="18"/>
              </w:rPr>
            </w:pPr>
            <w:r w:rsidRPr="00F75A65">
              <w:rPr>
                <w:rFonts w:eastAsiaTheme="minorEastAsia" w:cs="Times New Roman"/>
                <w:sz w:val="18"/>
              </w:rPr>
              <w:t>0.00338</w:t>
            </w:r>
          </w:p>
        </w:tc>
        <w:tc>
          <w:tcPr>
            <w:tcW w:w="1183" w:type="dxa"/>
            <w:noWrap/>
            <w:hideMark/>
          </w:tcPr>
          <w:p w14:paraId="005F614E" w14:textId="1660B907" w:rsidR="00462D1A" w:rsidRPr="00F75A65" w:rsidRDefault="00462D1A" w:rsidP="00462D1A">
            <w:pPr>
              <w:rPr>
                <w:rFonts w:eastAsiaTheme="minorEastAsia" w:cs="Times New Roman"/>
                <w:sz w:val="18"/>
              </w:rPr>
            </w:pPr>
            <w:r w:rsidRPr="00F75A65">
              <w:rPr>
                <w:sz w:val="18"/>
              </w:rPr>
              <w:t>10</w:t>
            </w:r>
          </w:p>
        </w:tc>
        <w:tc>
          <w:tcPr>
            <w:tcW w:w="1487" w:type="dxa"/>
            <w:noWrap/>
            <w:hideMark/>
          </w:tcPr>
          <w:p w14:paraId="6624B018" w14:textId="7CB07FDD" w:rsidR="00462D1A" w:rsidRPr="00F75A65" w:rsidRDefault="00462D1A" w:rsidP="00462D1A">
            <w:pPr>
              <w:rPr>
                <w:rFonts w:eastAsiaTheme="minorEastAsia" w:cs="Times New Roman"/>
                <w:sz w:val="18"/>
              </w:rPr>
            </w:pPr>
            <w:r w:rsidRPr="00F75A65">
              <w:rPr>
                <w:sz w:val="18"/>
              </w:rPr>
              <w:t>802</w:t>
            </w:r>
          </w:p>
        </w:tc>
        <w:tc>
          <w:tcPr>
            <w:tcW w:w="1855" w:type="dxa"/>
            <w:noWrap/>
            <w:hideMark/>
          </w:tcPr>
          <w:p w14:paraId="288482DB" w14:textId="45E809F9" w:rsidR="00462D1A" w:rsidRPr="00F75A65" w:rsidRDefault="00462D1A" w:rsidP="00462D1A">
            <w:pPr>
              <w:rPr>
                <w:rFonts w:eastAsiaTheme="minorEastAsia" w:cs="Times New Roman"/>
                <w:sz w:val="18"/>
              </w:rPr>
            </w:pPr>
            <w:r w:rsidRPr="00F75A65">
              <w:rPr>
                <w:sz w:val="18"/>
              </w:rPr>
              <w:t>277</w:t>
            </w:r>
          </w:p>
        </w:tc>
      </w:tr>
      <w:tr w:rsidR="00462D1A" w:rsidRPr="00F75A65" w14:paraId="0154FC76" w14:textId="77777777" w:rsidTr="00F137BD">
        <w:trPr>
          <w:trHeight w:val="300"/>
          <w:jc w:val="center"/>
        </w:trPr>
        <w:tc>
          <w:tcPr>
            <w:tcW w:w="963" w:type="dxa"/>
            <w:noWrap/>
            <w:hideMark/>
          </w:tcPr>
          <w:p w14:paraId="60EEB032" w14:textId="77777777" w:rsidR="00462D1A" w:rsidRPr="00F75A65" w:rsidRDefault="00462D1A" w:rsidP="00462D1A">
            <w:pPr>
              <w:rPr>
                <w:rFonts w:eastAsiaTheme="minorEastAsia" w:cs="Times New Roman"/>
                <w:sz w:val="18"/>
              </w:rPr>
            </w:pPr>
            <w:r w:rsidRPr="00F75A65">
              <w:rPr>
                <w:rFonts w:eastAsiaTheme="minorEastAsia" w:cs="Times New Roman"/>
                <w:sz w:val="18"/>
              </w:rPr>
              <w:t>19</w:t>
            </w:r>
          </w:p>
        </w:tc>
        <w:tc>
          <w:tcPr>
            <w:tcW w:w="2457" w:type="dxa"/>
            <w:noWrap/>
            <w:hideMark/>
          </w:tcPr>
          <w:p w14:paraId="3FEA52CB" w14:textId="77777777" w:rsidR="00462D1A" w:rsidRPr="00F75A65" w:rsidRDefault="00462D1A" w:rsidP="00462D1A">
            <w:pPr>
              <w:rPr>
                <w:rFonts w:eastAsiaTheme="minorEastAsia" w:cs="Times New Roman"/>
                <w:sz w:val="18"/>
              </w:rPr>
            </w:pPr>
            <w:r w:rsidRPr="00F75A65">
              <w:rPr>
                <w:rFonts w:eastAsiaTheme="minorEastAsia" w:cs="Times New Roman"/>
                <w:sz w:val="18"/>
              </w:rPr>
              <w:t>0.000004</w:t>
            </w:r>
          </w:p>
        </w:tc>
        <w:tc>
          <w:tcPr>
            <w:tcW w:w="1081" w:type="dxa"/>
            <w:noWrap/>
            <w:hideMark/>
          </w:tcPr>
          <w:p w14:paraId="1B770D6A" w14:textId="77777777" w:rsidR="00462D1A" w:rsidRPr="00F75A65" w:rsidRDefault="00462D1A" w:rsidP="00462D1A">
            <w:pPr>
              <w:rPr>
                <w:rFonts w:eastAsiaTheme="minorEastAsia" w:cs="Times New Roman"/>
                <w:sz w:val="18"/>
              </w:rPr>
            </w:pPr>
            <w:r w:rsidRPr="00F75A65">
              <w:rPr>
                <w:rFonts w:eastAsiaTheme="minorEastAsia" w:cs="Times New Roman"/>
                <w:sz w:val="18"/>
              </w:rPr>
              <w:t>0.00114</w:t>
            </w:r>
          </w:p>
        </w:tc>
        <w:tc>
          <w:tcPr>
            <w:tcW w:w="1183" w:type="dxa"/>
            <w:noWrap/>
            <w:hideMark/>
          </w:tcPr>
          <w:p w14:paraId="414A62EA" w14:textId="550E830D" w:rsidR="00462D1A" w:rsidRPr="00F75A65" w:rsidRDefault="00462D1A" w:rsidP="00462D1A">
            <w:pPr>
              <w:rPr>
                <w:rFonts w:eastAsiaTheme="minorEastAsia" w:cs="Times New Roman"/>
                <w:sz w:val="18"/>
              </w:rPr>
            </w:pPr>
            <w:r w:rsidRPr="00F75A65">
              <w:rPr>
                <w:sz w:val="18"/>
              </w:rPr>
              <w:t>3</w:t>
            </w:r>
          </w:p>
        </w:tc>
        <w:tc>
          <w:tcPr>
            <w:tcW w:w="1487" w:type="dxa"/>
            <w:noWrap/>
            <w:hideMark/>
          </w:tcPr>
          <w:p w14:paraId="5DC188D1" w14:textId="5F33CDFB" w:rsidR="00462D1A" w:rsidRPr="00F75A65" w:rsidRDefault="00462D1A" w:rsidP="00462D1A">
            <w:pPr>
              <w:rPr>
                <w:rFonts w:eastAsiaTheme="minorEastAsia" w:cs="Times New Roman"/>
                <w:sz w:val="18"/>
              </w:rPr>
            </w:pPr>
            <w:r w:rsidRPr="00F75A65">
              <w:rPr>
                <w:sz w:val="18"/>
              </w:rPr>
              <w:t>270</w:t>
            </w:r>
          </w:p>
        </w:tc>
        <w:tc>
          <w:tcPr>
            <w:tcW w:w="1855" w:type="dxa"/>
            <w:noWrap/>
            <w:hideMark/>
          </w:tcPr>
          <w:p w14:paraId="64AAA3A6" w14:textId="6E1A04EE" w:rsidR="00462D1A" w:rsidRPr="00F75A65" w:rsidRDefault="00462D1A" w:rsidP="00462D1A">
            <w:pPr>
              <w:rPr>
                <w:rFonts w:eastAsiaTheme="minorEastAsia" w:cs="Times New Roman"/>
                <w:sz w:val="18"/>
              </w:rPr>
            </w:pPr>
            <w:r w:rsidRPr="00F75A65">
              <w:rPr>
                <w:sz w:val="18"/>
              </w:rPr>
              <w:t>93</w:t>
            </w:r>
          </w:p>
        </w:tc>
      </w:tr>
      <w:tr w:rsidR="00462D1A" w:rsidRPr="00F75A65" w14:paraId="2D2B8AF2" w14:textId="77777777" w:rsidTr="00F137BD">
        <w:trPr>
          <w:trHeight w:val="300"/>
          <w:jc w:val="center"/>
        </w:trPr>
        <w:tc>
          <w:tcPr>
            <w:tcW w:w="963" w:type="dxa"/>
            <w:noWrap/>
            <w:hideMark/>
          </w:tcPr>
          <w:p w14:paraId="3465F696" w14:textId="77777777" w:rsidR="00462D1A" w:rsidRPr="00F75A65" w:rsidRDefault="00462D1A" w:rsidP="00462D1A">
            <w:pPr>
              <w:rPr>
                <w:rFonts w:eastAsiaTheme="minorEastAsia" w:cs="Times New Roman"/>
                <w:sz w:val="18"/>
              </w:rPr>
            </w:pPr>
            <w:r w:rsidRPr="00F75A65">
              <w:rPr>
                <w:rFonts w:eastAsiaTheme="minorEastAsia" w:cs="Times New Roman"/>
                <w:sz w:val="18"/>
              </w:rPr>
              <w:t>20</w:t>
            </w:r>
          </w:p>
        </w:tc>
        <w:tc>
          <w:tcPr>
            <w:tcW w:w="2457" w:type="dxa"/>
            <w:noWrap/>
            <w:hideMark/>
          </w:tcPr>
          <w:p w14:paraId="46B1A96A"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28BD3372"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7D6B55CE" w14:textId="585A328A"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19C7C549" w14:textId="34536D10"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1FE84854" w14:textId="2ED040B6" w:rsidR="00462D1A" w:rsidRPr="00F75A65" w:rsidRDefault="00462D1A" w:rsidP="00462D1A">
            <w:pPr>
              <w:rPr>
                <w:rFonts w:eastAsiaTheme="minorEastAsia" w:cs="Times New Roman"/>
                <w:sz w:val="18"/>
              </w:rPr>
            </w:pPr>
            <w:r w:rsidRPr="00F75A65">
              <w:rPr>
                <w:sz w:val="18"/>
              </w:rPr>
              <w:t>0</w:t>
            </w:r>
          </w:p>
        </w:tc>
      </w:tr>
      <w:tr w:rsidR="00462D1A" w:rsidRPr="00F75A65" w14:paraId="5453875F" w14:textId="77777777" w:rsidTr="00F137BD">
        <w:trPr>
          <w:trHeight w:val="300"/>
          <w:jc w:val="center"/>
        </w:trPr>
        <w:tc>
          <w:tcPr>
            <w:tcW w:w="963" w:type="dxa"/>
            <w:noWrap/>
            <w:hideMark/>
          </w:tcPr>
          <w:p w14:paraId="7A7E23E0" w14:textId="77777777" w:rsidR="00462D1A" w:rsidRPr="00F75A65" w:rsidRDefault="00462D1A" w:rsidP="00462D1A">
            <w:pPr>
              <w:rPr>
                <w:rFonts w:eastAsiaTheme="minorEastAsia" w:cs="Times New Roman"/>
                <w:sz w:val="18"/>
              </w:rPr>
            </w:pPr>
            <w:r w:rsidRPr="00F75A65">
              <w:rPr>
                <w:rFonts w:eastAsiaTheme="minorEastAsia" w:cs="Times New Roman"/>
                <w:sz w:val="18"/>
              </w:rPr>
              <w:t>21</w:t>
            </w:r>
          </w:p>
        </w:tc>
        <w:tc>
          <w:tcPr>
            <w:tcW w:w="2457" w:type="dxa"/>
            <w:noWrap/>
            <w:hideMark/>
          </w:tcPr>
          <w:p w14:paraId="543350E5"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4FB3393B"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29A776AF" w14:textId="2952C307"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1880E0C8" w14:textId="080A6C9B"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233C1DE4" w14:textId="61DDDADD" w:rsidR="00462D1A" w:rsidRPr="00F75A65" w:rsidRDefault="00462D1A" w:rsidP="00462D1A">
            <w:pPr>
              <w:rPr>
                <w:rFonts w:eastAsiaTheme="minorEastAsia" w:cs="Times New Roman"/>
                <w:sz w:val="18"/>
              </w:rPr>
            </w:pPr>
            <w:r w:rsidRPr="00F75A65">
              <w:rPr>
                <w:sz w:val="18"/>
              </w:rPr>
              <w:t>0</w:t>
            </w:r>
          </w:p>
        </w:tc>
      </w:tr>
      <w:tr w:rsidR="00462D1A" w:rsidRPr="00F75A65" w14:paraId="13271DA8" w14:textId="77777777" w:rsidTr="00F137BD">
        <w:trPr>
          <w:trHeight w:val="300"/>
          <w:jc w:val="center"/>
        </w:trPr>
        <w:tc>
          <w:tcPr>
            <w:tcW w:w="963" w:type="dxa"/>
            <w:noWrap/>
            <w:hideMark/>
          </w:tcPr>
          <w:p w14:paraId="237D35A9" w14:textId="77777777" w:rsidR="00462D1A" w:rsidRPr="00F75A65" w:rsidRDefault="00462D1A" w:rsidP="00462D1A">
            <w:pPr>
              <w:rPr>
                <w:rFonts w:eastAsiaTheme="minorEastAsia" w:cs="Times New Roman"/>
                <w:sz w:val="18"/>
              </w:rPr>
            </w:pPr>
            <w:r w:rsidRPr="00F75A65">
              <w:rPr>
                <w:rFonts w:eastAsiaTheme="minorEastAsia" w:cs="Times New Roman"/>
                <w:sz w:val="18"/>
              </w:rPr>
              <w:t>22</w:t>
            </w:r>
          </w:p>
        </w:tc>
        <w:tc>
          <w:tcPr>
            <w:tcW w:w="2457" w:type="dxa"/>
            <w:noWrap/>
            <w:hideMark/>
          </w:tcPr>
          <w:p w14:paraId="15804853" w14:textId="77777777" w:rsidR="00462D1A" w:rsidRPr="00F75A65" w:rsidRDefault="00462D1A" w:rsidP="00462D1A">
            <w:pPr>
              <w:rPr>
                <w:rFonts w:eastAsiaTheme="minorEastAsia" w:cs="Times New Roman"/>
                <w:sz w:val="18"/>
              </w:rPr>
            </w:pPr>
            <w:r w:rsidRPr="00F75A65">
              <w:rPr>
                <w:rFonts w:eastAsiaTheme="minorEastAsia" w:cs="Times New Roman"/>
                <w:sz w:val="18"/>
              </w:rPr>
              <w:t>0.000003</w:t>
            </w:r>
          </w:p>
        </w:tc>
        <w:tc>
          <w:tcPr>
            <w:tcW w:w="1081" w:type="dxa"/>
            <w:noWrap/>
            <w:hideMark/>
          </w:tcPr>
          <w:p w14:paraId="756346E8" w14:textId="77777777" w:rsidR="00462D1A" w:rsidRPr="00F75A65" w:rsidRDefault="00462D1A" w:rsidP="00462D1A">
            <w:pPr>
              <w:rPr>
                <w:rFonts w:eastAsiaTheme="minorEastAsia" w:cs="Times New Roman"/>
                <w:sz w:val="18"/>
              </w:rPr>
            </w:pPr>
            <w:r w:rsidRPr="00F75A65">
              <w:rPr>
                <w:rFonts w:eastAsiaTheme="minorEastAsia" w:cs="Times New Roman"/>
                <w:sz w:val="18"/>
              </w:rPr>
              <w:t>0.00112</w:t>
            </w:r>
          </w:p>
        </w:tc>
        <w:tc>
          <w:tcPr>
            <w:tcW w:w="1183" w:type="dxa"/>
            <w:noWrap/>
            <w:hideMark/>
          </w:tcPr>
          <w:p w14:paraId="7CA4194E" w14:textId="165A8C6B" w:rsidR="00462D1A" w:rsidRPr="00F75A65" w:rsidRDefault="00462D1A" w:rsidP="00462D1A">
            <w:pPr>
              <w:rPr>
                <w:rFonts w:eastAsiaTheme="minorEastAsia" w:cs="Times New Roman"/>
                <w:sz w:val="18"/>
              </w:rPr>
            </w:pPr>
            <w:r w:rsidRPr="00F75A65">
              <w:rPr>
                <w:sz w:val="18"/>
              </w:rPr>
              <w:t>3</w:t>
            </w:r>
          </w:p>
        </w:tc>
        <w:tc>
          <w:tcPr>
            <w:tcW w:w="1487" w:type="dxa"/>
            <w:noWrap/>
            <w:hideMark/>
          </w:tcPr>
          <w:p w14:paraId="3E6BBC3F" w14:textId="14A6CBD5" w:rsidR="00462D1A" w:rsidRPr="00F75A65" w:rsidRDefault="00462D1A" w:rsidP="00462D1A">
            <w:pPr>
              <w:rPr>
                <w:rFonts w:eastAsiaTheme="minorEastAsia" w:cs="Times New Roman"/>
                <w:sz w:val="18"/>
              </w:rPr>
            </w:pPr>
            <w:r w:rsidRPr="00F75A65">
              <w:rPr>
                <w:sz w:val="18"/>
              </w:rPr>
              <w:t>266</w:t>
            </w:r>
          </w:p>
        </w:tc>
        <w:tc>
          <w:tcPr>
            <w:tcW w:w="1855" w:type="dxa"/>
            <w:noWrap/>
            <w:hideMark/>
          </w:tcPr>
          <w:p w14:paraId="4621A0EA" w14:textId="6AFE9CF8" w:rsidR="00462D1A" w:rsidRPr="00F75A65" w:rsidRDefault="00462D1A" w:rsidP="00462D1A">
            <w:pPr>
              <w:rPr>
                <w:rFonts w:eastAsiaTheme="minorEastAsia" w:cs="Times New Roman"/>
                <w:sz w:val="18"/>
              </w:rPr>
            </w:pPr>
            <w:r w:rsidRPr="00F75A65">
              <w:rPr>
                <w:sz w:val="18"/>
              </w:rPr>
              <w:t>92</w:t>
            </w:r>
          </w:p>
        </w:tc>
      </w:tr>
      <w:tr w:rsidR="00462D1A" w:rsidRPr="00F75A65" w14:paraId="3E5B93E8" w14:textId="77777777" w:rsidTr="00F137BD">
        <w:trPr>
          <w:trHeight w:val="300"/>
          <w:jc w:val="center"/>
        </w:trPr>
        <w:tc>
          <w:tcPr>
            <w:tcW w:w="963" w:type="dxa"/>
            <w:noWrap/>
            <w:hideMark/>
          </w:tcPr>
          <w:p w14:paraId="5EA9780B" w14:textId="77777777" w:rsidR="00462D1A" w:rsidRPr="00F75A65" w:rsidRDefault="00462D1A" w:rsidP="00462D1A">
            <w:pPr>
              <w:rPr>
                <w:rFonts w:eastAsiaTheme="minorEastAsia" w:cs="Times New Roman"/>
                <w:sz w:val="18"/>
              </w:rPr>
            </w:pPr>
            <w:r w:rsidRPr="00F75A65">
              <w:rPr>
                <w:rFonts w:eastAsiaTheme="minorEastAsia" w:cs="Times New Roman"/>
                <w:sz w:val="18"/>
              </w:rPr>
              <w:t>23</w:t>
            </w:r>
          </w:p>
        </w:tc>
        <w:tc>
          <w:tcPr>
            <w:tcW w:w="2457" w:type="dxa"/>
            <w:noWrap/>
            <w:hideMark/>
          </w:tcPr>
          <w:p w14:paraId="266F18D0"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0F179CBC"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17E4A27B" w14:textId="49AE20E1"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3939F56B" w14:textId="2BD0ED9A"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7F88CE34" w14:textId="452701AA" w:rsidR="00462D1A" w:rsidRPr="00F75A65" w:rsidRDefault="00462D1A" w:rsidP="00462D1A">
            <w:pPr>
              <w:rPr>
                <w:rFonts w:eastAsiaTheme="minorEastAsia" w:cs="Times New Roman"/>
                <w:sz w:val="18"/>
              </w:rPr>
            </w:pPr>
            <w:r w:rsidRPr="00F75A65">
              <w:rPr>
                <w:sz w:val="18"/>
              </w:rPr>
              <w:t>0</w:t>
            </w:r>
          </w:p>
        </w:tc>
      </w:tr>
      <w:tr w:rsidR="00462D1A" w:rsidRPr="00F75A65" w14:paraId="0278AA11" w14:textId="77777777" w:rsidTr="00F137BD">
        <w:trPr>
          <w:trHeight w:val="300"/>
          <w:jc w:val="center"/>
        </w:trPr>
        <w:tc>
          <w:tcPr>
            <w:tcW w:w="963" w:type="dxa"/>
            <w:noWrap/>
            <w:hideMark/>
          </w:tcPr>
          <w:p w14:paraId="5A45FE3A" w14:textId="77777777" w:rsidR="00462D1A" w:rsidRPr="00F75A65" w:rsidRDefault="00462D1A" w:rsidP="00462D1A">
            <w:pPr>
              <w:rPr>
                <w:rFonts w:eastAsiaTheme="minorEastAsia" w:cs="Times New Roman"/>
                <w:sz w:val="18"/>
              </w:rPr>
            </w:pPr>
            <w:r w:rsidRPr="00F75A65">
              <w:rPr>
                <w:rFonts w:eastAsiaTheme="minorEastAsia" w:cs="Times New Roman"/>
                <w:sz w:val="18"/>
              </w:rPr>
              <w:t>24</w:t>
            </w:r>
          </w:p>
        </w:tc>
        <w:tc>
          <w:tcPr>
            <w:tcW w:w="2457" w:type="dxa"/>
            <w:noWrap/>
            <w:hideMark/>
          </w:tcPr>
          <w:p w14:paraId="4A36D3D5" w14:textId="77777777" w:rsidR="00462D1A" w:rsidRPr="00F75A65" w:rsidRDefault="00462D1A" w:rsidP="00462D1A">
            <w:pPr>
              <w:rPr>
                <w:rFonts w:eastAsiaTheme="minorEastAsia" w:cs="Times New Roman"/>
                <w:sz w:val="18"/>
              </w:rPr>
            </w:pPr>
            <w:r w:rsidRPr="00F75A65">
              <w:rPr>
                <w:rFonts w:eastAsiaTheme="minorEastAsia" w:cs="Times New Roman"/>
                <w:sz w:val="18"/>
              </w:rPr>
              <w:t>0.000004</w:t>
            </w:r>
          </w:p>
        </w:tc>
        <w:tc>
          <w:tcPr>
            <w:tcW w:w="1081" w:type="dxa"/>
            <w:noWrap/>
            <w:hideMark/>
          </w:tcPr>
          <w:p w14:paraId="34696746" w14:textId="77777777" w:rsidR="00462D1A" w:rsidRPr="00F75A65" w:rsidRDefault="00462D1A" w:rsidP="00462D1A">
            <w:pPr>
              <w:rPr>
                <w:rFonts w:eastAsiaTheme="minorEastAsia" w:cs="Times New Roman"/>
                <w:sz w:val="18"/>
              </w:rPr>
            </w:pPr>
            <w:r w:rsidRPr="00F75A65">
              <w:rPr>
                <w:rFonts w:eastAsiaTheme="minorEastAsia" w:cs="Times New Roman"/>
                <w:sz w:val="18"/>
              </w:rPr>
              <w:t>0.00338</w:t>
            </w:r>
          </w:p>
        </w:tc>
        <w:tc>
          <w:tcPr>
            <w:tcW w:w="1183" w:type="dxa"/>
            <w:noWrap/>
            <w:hideMark/>
          </w:tcPr>
          <w:p w14:paraId="4AABBA8D" w14:textId="016230DE" w:rsidR="00462D1A" w:rsidRPr="00F75A65" w:rsidRDefault="00462D1A" w:rsidP="00462D1A">
            <w:pPr>
              <w:rPr>
                <w:rFonts w:eastAsiaTheme="minorEastAsia" w:cs="Times New Roman"/>
                <w:sz w:val="18"/>
              </w:rPr>
            </w:pPr>
            <w:r w:rsidRPr="00F75A65">
              <w:rPr>
                <w:sz w:val="18"/>
              </w:rPr>
              <w:t>10</w:t>
            </w:r>
          </w:p>
        </w:tc>
        <w:tc>
          <w:tcPr>
            <w:tcW w:w="1487" w:type="dxa"/>
            <w:noWrap/>
            <w:hideMark/>
          </w:tcPr>
          <w:p w14:paraId="3920900F" w14:textId="2FA3D63E" w:rsidR="00462D1A" w:rsidRPr="00F75A65" w:rsidRDefault="00462D1A" w:rsidP="00462D1A">
            <w:pPr>
              <w:rPr>
                <w:rFonts w:eastAsiaTheme="minorEastAsia" w:cs="Times New Roman"/>
                <w:sz w:val="18"/>
              </w:rPr>
            </w:pPr>
            <w:r w:rsidRPr="00F75A65">
              <w:rPr>
                <w:sz w:val="18"/>
              </w:rPr>
              <w:t>802</w:t>
            </w:r>
          </w:p>
        </w:tc>
        <w:tc>
          <w:tcPr>
            <w:tcW w:w="1855" w:type="dxa"/>
            <w:noWrap/>
            <w:hideMark/>
          </w:tcPr>
          <w:p w14:paraId="31436B50" w14:textId="3E7175D0" w:rsidR="00462D1A" w:rsidRPr="00F75A65" w:rsidRDefault="00462D1A" w:rsidP="00462D1A">
            <w:pPr>
              <w:rPr>
                <w:rFonts w:eastAsiaTheme="minorEastAsia" w:cs="Times New Roman"/>
                <w:sz w:val="18"/>
              </w:rPr>
            </w:pPr>
            <w:r w:rsidRPr="00F75A65">
              <w:rPr>
                <w:sz w:val="18"/>
              </w:rPr>
              <w:t>277</w:t>
            </w:r>
          </w:p>
        </w:tc>
      </w:tr>
      <w:tr w:rsidR="00462D1A" w:rsidRPr="00F75A65" w14:paraId="5FB1CEA8" w14:textId="77777777" w:rsidTr="00F137BD">
        <w:trPr>
          <w:trHeight w:val="300"/>
          <w:jc w:val="center"/>
        </w:trPr>
        <w:tc>
          <w:tcPr>
            <w:tcW w:w="963" w:type="dxa"/>
            <w:noWrap/>
            <w:hideMark/>
          </w:tcPr>
          <w:p w14:paraId="6A210505" w14:textId="77777777" w:rsidR="00462D1A" w:rsidRPr="00F75A65" w:rsidRDefault="00462D1A" w:rsidP="00462D1A">
            <w:pPr>
              <w:rPr>
                <w:rFonts w:eastAsiaTheme="minorEastAsia" w:cs="Times New Roman"/>
                <w:sz w:val="18"/>
              </w:rPr>
            </w:pPr>
            <w:r w:rsidRPr="00F75A65">
              <w:rPr>
                <w:rFonts w:eastAsiaTheme="minorEastAsia" w:cs="Times New Roman"/>
                <w:sz w:val="18"/>
              </w:rPr>
              <w:t>25</w:t>
            </w:r>
          </w:p>
        </w:tc>
        <w:tc>
          <w:tcPr>
            <w:tcW w:w="2457" w:type="dxa"/>
            <w:noWrap/>
            <w:hideMark/>
          </w:tcPr>
          <w:p w14:paraId="0FCA8F87" w14:textId="77777777" w:rsidR="00462D1A" w:rsidRPr="00F75A65" w:rsidRDefault="00462D1A" w:rsidP="00462D1A">
            <w:pPr>
              <w:rPr>
                <w:rFonts w:eastAsiaTheme="minorEastAsia" w:cs="Times New Roman"/>
                <w:sz w:val="18"/>
              </w:rPr>
            </w:pPr>
            <w:r w:rsidRPr="00F75A65">
              <w:rPr>
                <w:rFonts w:eastAsiaTheme="minorEastAsia" w:cs="Times New Roman"/>
                <w:sz w:val="18"/>
              </w:rPr>
              <w:t>0.000011</w:t>
            </w:r>
          </w:p>
        </w:tc>
        <w:tc>
          <w:tcPr>
            <w:tcW w:w="1081" w:type="dxa"/>
            <w:noWrap/>
            <w:hideMark/>
          </w:tcPr>
          <w:p w14:paraId="68F0D813" w14:textId="77777777" w:rsidR="00462D1A" w:rsidRPr="00F75A65" w:rsidRDefault="00462D1A" w:rsidP="00462D1A">
            <w:pPr>
              <w:rPr>
                <w:rFonts w:eastAsiaTheme="minorEastAsia" w:cs="Times New Roman"/>
                <w:sz w:val="18"/>
              </w:rPr>
            </w:pPr>
            <w:r w:rsidRPr="00F75A65">
              <w:rPr>
                <w:rFonts w:eastAsiaTheme="minorEastAsia" w:cs="Times New Roman"/>
                <w:sz w:val="18"/>
              </w:rPr>
              <w:t>0.00449</w:t>
            </w:r>
          </w:p>
        </w:tc>
        <w:tc>
          <w:tcPr>
            <w:tcW w:w="1183" w:type="dxa"/>
            <w:noWrap/>
            <w:hideMark/>
          </w:tcPr>
          <w:p w14:paraId="7A9E4D48" w14:textId="166824F3" w:rsidR="00462D1A" w:rsidRPr="00F75A65" w:rsidRDefault="00462D1A" w:rsidP="00462D1A">
            <w:pPr>
              <w:rPr>
                <w:rFonts w:eastAsiaTheme="minorEastAsia" w:cs="Times New Roman"/>
                <w:sz w:val="18"/>
              </w:rPr>
            </w:pPr>
            <w:r w:rsidRPr="00F75A65">
              <w:rPr>
                <w:sz w:val="18"/>
              </w:rPr>
              <w:t>13</w:t>
            </w:r>
          </w:p>
        </w:tc>
        <w:tc>
          <w:tcPr>
            <w:tcW w:w="1487" w:type="dxa"/>
            <w:noWrap/>
            <w:hideMark/>
          </w:tcPr>
          <w:p w14:paraId="2607B114" w14:textId="1D796159" w:rsidR="00462D1A" w:rsidRPr="00F75A65" w:rsidRDefault="00462D1A" w:rsidP="00462D1A">
            <w:pPr>
              <w:rPr>
                <w:rFonts w:eastAsiaTheme="minorEastAsia" w:cs="Times New Roman"/>
                <w:sz w:val="18"/>
              </w:rPr>
            </w:pPr>
            <w:r w:rsidRPr="00F75A65">
              <w:rPr>
                <w:sz w:val="18"/>
              </w:rPr>
              <w:t>1067</w:t>
            </w:r>
          </w:p>
        </w:tc>
        <w:tc>
          <w:tcPr>
            <w:tcW w:w="1855" w:type="dxa"/>
            <w:noWrap/>
            <w:hideMark/>
          </w:tcPr>
          <w:p w14:paraId="102111BA" w14:textId="71B8DB2B" w:rsidR="00462D1A" w:rsidRPr="00F75A65" w:rsidRDefault="00462D1A" w:rsidP="00462D1A">
            <w:pPr>
              <w:rPr>
                <w:rFonts w:eastAsiaTheme="minorEastAsia" w:cs="Times New Roman"/>
                <w:sz w:val="18"/>
              </w:rPr>
            </w:pPr>
            <w:r w:rsidRPr="00F75A65">
              <w:rPr>
                <w:sz w:val="18"/>
              </w:rPr>
              <w:t>369</w:t>
            </w:r>
          </w:p>
        </w:tc>
      </w:tr>
      <w:tr w:rsidR="00462D1A" w:rsidRPr="00F75A65" w14:paraId="09490E0D" w14:textId="77777777" w:rsidTr="00F137BD">
        <w:trPr>
          <w:trHeight w:val="300"/>
          <w:jc w:val="center"/>
        </w:trPr>
        <w:tc>
          <w:tcPr>
            <w:tcW w:w="963" w:type="dxa"/>
            <w:noWrap/>
            <w:hideMark/>
          </w:tcPr>
          <w:p w14:paraId="4351E4D0" w14:textId="77777777" w:rsidR="00462D1A" w:rsidRPr="00F75A65" w:rsidRDefault="00462D1A" w:rsidP="00462D1A">
            <w:pPr>
              <w:rPr>
                <w:rFonts w:eastAsiaTheme="minorEastAsia" w:cs="Times New Roman"/>
                <w:sz w:val="18"/>
              </w:rPr>
            </w:pPr>
            <w:r w:rsidRPr="00F75A65">
              <w:rPr>
                <w:rFonts w:eastAsiaTheme="minorEastAsia" w:cs="Times New Roman"/>
                <w:sz w:val="18"/>
              </w:rPr>
              <w:t>26</w:t>
            </w:r>
          </w:p>
        </w:tc>
        <w:tc>
          <w:tcPr>
            <w:tcW w:w="2457" w:type="dxa"/>
            <w:noWrap/>
            <w:hideMark/>
          </w:tcPr>
          <w:p w14:paraId="37C3DAFA" w14:textId="77777777" w:rsidR="00462D1A" w:rsidRPr="00F75A65" w:rsidRDefault="00462D1A" w:rsidP="00462D1A">
            <w:pPr>
              <w:rPr>
                <w:rFonts w:eastAsiaTheme="minorEastAsia" w:cs="Times New Roman"/>
                <w:sz w:val="18"/>
              </w:rPr>
            </w:pPr>
            <w:r w:rsidRPr="00F75A65">
              <w:rPr>
                <w:rFonts w:eastAsiaTheme="minorEastAsia" w:cs="Times New Roman"/>
                <w:sz w:val="18"/>
              </w:rPr>
              <w:t>0.000003</w:t>
            </w:r>
          </w:p>
        </w:tc>
        <w:tc>
          <w:tcPr>
            <w:tcW w:w="1081" w:type="dxa"/>
            <w:noWrap/>
            <w:hideMark/>
          </w:tcPr>
          <w:p w14:paraId="6FB4735F" w14:textId="77777777" w:rsidR="00462D1A" w:rsidRPr="00F75A65" w:rsidRDefault="00462D1A" w:rsidP="00462D1A">
            <w:pPr>
              <w:rPr>
                <w:rFonts w:eastAsiaTheme="minorEastAsia" w:cs="Times New Roman"/>
                <w:sz w:val="18"/>
              </w:rPr>
            </w:pPr>
            <w:r w:rsidRPr="00F75A65">
              <w:rPr>
                <w:rFonts w:eastAsiaTheme="minorEastAsia" w:cs="Times New Roman"/>
                <w:sz w:val="18"/>
              </w:rPr>
              <w:t>0.00112</w:t>
            </w:r>
          </w:p>
        </w:tc>
        <w:tc>
          <w:tcPr>
            <w:tcW w:w="1183" w:type="dxa"/>
            <w:noWrap/>
            <w:hideMark/>
          </w:tcPr>
          <w:p w14:paraId="78BAF972" w14:textId="7C70D4D9" w:rsidR="00462D1A" w:rsidRPr="00F75A65" w:rsidRDefault="00462D1A" w:rsidP="00462D1A">
            <w:pPr>
              <w:rPr>
                <w:rFonts w:eastAsiaTheme="minorEastAsia" w:cs="Times New Roman"/>
                <w:sz w:val="18"/>
              </w:rPr>
            </w:pPr>
            <w:r w:rsidRPr="00F75A65">
              <w:rPr>
                <w:sz w:val="18"/>
              </w:rPr>
              <w:t>3</w:t>
            </w:r>
          </w:p>
        </w:tc>
        <w:tc>
          <w:tcPr>
            <w:tcW w:w="1487" w:type="dxa"/>
            <w:noWrap/>
            <w:hideMark/>
          </w:tcPr>
          <w:p w14:paraId="38008705" w14:textId="67FD20C6" w:rsidR="00462D1A" w:rsidRPr="00F75A65" w:rsidRDefault="00462D1A" w:rsidP="00462D1A">
            <w:pPr>
              <w:rPr>
                <w:rFonts w:eastAsiaTheme="minorEastAsia" w:cs="Times New Roman"/>
                <w:sz w:val="18"/>
              </w:rPr>
            </w:pPr>
            <w:r w:rsidRPr="00F75A65">
              <w:rPr>
                <w:sz w:val="18"/>
              </w:rPr>
              <w:t>266</w:t>
            </w:r>
          </w:p>
        </w:tc>
        <w:tc>
          <w:tcPr>
            <w:tcW w:w="1855" w:type="dxa"/>
            <w:noWrap/>
            <w:hideMark/>
          </w:tcPr>
          <w:p w14:paraId="0748A75B" w14:textId="30EC5A67" w:rsidR="00462D1A" w:rsidRPr="00F75A65" w:rsidRDefault="00462D1A" w:rsidP="00462D1A">
            <w:pPr>
              <w:rPr>
                <w:rFonts w:eastAsiaTheme="minorEastAsia" w:cs="Times New Roman"/>
                <w:sz w:val="18"/>
              </w:rPr>
            </w:pPr>
            <w:r w:rsidRPr="00F75A65">
              <w:rPr>
                <w:sz w:val="18"/>
              </w:rPr>
              <w:t>92</w:t>
            </w:r>
          </w:p>
        </w:tc>
      </w:tr>
      <w:tr w:rsidR="00462D1A" w:rsidRPr="00F75A65" w14:paraId="512062CD" w14:textId="77777777" w:rsidTr="00F137BD">
        <w:trPr>
          <w:trHeight w:val="300"/>
          <w:jc w:val="center"/>
        </w:trPr>
        <w:tc>
          <w:tcPr>
            <w:tcW w:w="963" w:type="dxa"/>
            <w:noWrap/>
            <w:hideMark/>
          </w:tcPr>
          <w:p w14:paraId="52ACC0D8" w14:textId="77777777" w:rsidR="00462D1A" w:rsidRPr="00F75A65" w:rsidRDefault="00462D1A" w:rsidP="00462D1A">
            <w:pPr>
              <w:rPr>
                <w:rFonts w:eastAsiaTheme="minorEastAsia" w:cs="Times New Roman"/>
                <w:sz w:val="18"/>
              </w:rPr>
            </w:pPr>
            <w:r w:rsidRPr="00F75A65">
              <w:rPr>
                <w:rFonts w:eastAsiaTheme="minorEastAsia" w:cs="Times New Roman"/>
                <w:sz w:val="18"/>
              </w:rPr>
              <w:t>27</w:t>
            </w:r>
          </w:p>
        </w:tc>
        <w:tc>
          <w:tcPr>
            <w:tcW w:w="2457" w:type="dxa"/>
            <w:noWrap/>
            <w:hideMark/>
          </w:tcPr>
          <w:p w14:paraId="486EFA2E"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64809D23"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35192D2B" w14:textId="32524604"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21E6A237" w14:textId="669EDF93"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27E9D86C" w14:textId="64599B3E" w:rsidR="00462D1A" w:rsidRPr="00F75A65" w:rsidRDefault="00462D1A" w:rsidP="00462D1A">
            <w:pPr>
              <w:rPr>
                <w:rFonts w:eastAsiaTheme="minorEastAsia" w:cs="Times New Roman"/>
                <w:sz w:val="18"/>
              </w:rPr>
            </w:pPr>
            <w:r w:rsidRPr="00F75A65">
              <w:rPr>
                <w:sz w:val="18"/>
              </w:rPr>
              <w:t>0</w:t>
            </w:r>
          </w:p>
        </w:tc>
      </w:tr>
      <w:tr w:rsidR="00462D1A" w:rsidRPr="00F75A65" w14:paraId="29387BC6" w14:textId="77777777" w:rsidTr="00F137BD">
        <w:trPr>
          <w:trHeight w:val="300"/>
          <w:jc w:val="center"/>
        </w:trPr>
        <w:tc>
          <w:tcPr>
            <w:tcW w:w="963" w:type="dxa"/>
            <w:noWrap/>
            <w:hideMark/>
          </w:tcPr>
          <w:p w14:paraId="627B3BD2" w14:textId="77777777" w:rsidR="00462D1A" w:rsidRPr="00F75A65" w:rsidRDefault="00462D1A" w:rsidP="00462D1A">
            <w:pPr>
              <w:rPr>
                <w:rFonts w:eastAsiaTheme="minorEastAsia" w:cs="Times New Roman"/>
                <w:sz w:val="18"/>
              </w:rPr>
            </w:pPr>
            <w:r w:rsidRPr="00F75A65">
              <w:rPr>
                <w:rFonts w:eastAsiaTheme="minorEastAsia" w:cs="Times New Roman"/>
                <w:sz w:val="18"/>
              </w:rPr>
              <w:t>28</w:t>
            </w:r>
          </w:p>
        </w:tc>
        <w:tc>
          <w:tcPr>
            <w:tcW w:w="2457" w:type="dxa"/>
            <w:noWrap/>
            <w:hideMark/>
          </w:tcPr>
          <w:p w14:paraId="2CB2CFF7" w14:textId="77777777" w:rsidR="00462D1A" w:rsidRPr="00F75A65" w:rsidRDefault="00462D1A" w:rsidP="00462D1A">
            <w:pPr>
              <w:rPr>
                <w:rFonts w:eastAsiaTheme="minorEastAsia" w:cs="Times New Roman"/>
                <w:sz w:val="18"/>
              </w:rPr>
            </w:pPr>
            <w:r w:rsidRPr="00F75A65">
              <w:rPr>
                <w:rFonts w:eastAsiaTheme="minorEastAsia" w:cs="Times New Roman"/>
                <w:sz w:val="18"/>
              </w:rPr>
              <w:t>0.000024</w:t>
            </w:r>
          </w:p>
        </w:tc>
        <w:tc>
          <w:tcPr>
            <w:tcW w:w="1081" w:type="dxa"/>
            <w:noWrap/>
            <w:hideMark/>
          </w:tcPr>
          <w:p w14:paraId="62E1070D" w14:textId="77777777" w:rsidR="00462D1A" w:rsidRPr="00F75A65" w:rsidRDefault="00462D1A" w:rsidP="00462D1A">
            <w:pPr>
              <w:rPr>
                <w:rFonts w:eastAsiaTheme="minorEastAsia" w:cs="Times New Roman"/>
                <w:sz w:val="18"/>
              </w:rPr>
            </w:pPr>
            <w:r w:rsidRPr="00F75A65">
              <w:rPr>
                <w:rFonts w:eastAsiaTheme="minorEastAsia" w:cs="Times New Roman"/>
                <w:sz w:val="18"/>
              </w:rPr>
              <w:t>0.01010</w:t>
            </w:r>
          </w:p>
        </w:tc>
        <w:tc>
          <w:tcPr>
            <w:tcW w:w="1183" w:type="dxa"/>
            <w:noWrap/>
            <w:hideMark/>
          </w:tcPr>
          <w:p w14:paraId="6DD87322" w14:textId="55A5E1A9" w:rsidR="00462D1A" w:rsidRPr="00F75A65" w:rsidRDefault="00462D1A" w:rsidP="00462D1A">
            <w:pPr>
              <w:rPr>
                <w:rFonts w:eastAsiaTheme="minorEastAsia" w:cs="Times New Roman"/>
                <w:sz w:val="18"/>
              </w:rPr>
            </w:pPr>
            <w:r w:rsidRPr="00F75A65">
              <w:rPr>
                <w:sz w:val="18"/>
              </w:rPr>
              <w:t>29</w:t>
            </w:r>
          </w:p>
        </w:tc>
        <w:tc>
          <w:tcPr>
            <w:tcW w:w="1487" w:type="dxa"/>
            <w:noWrap/>
            <w:hideMark/>
          </w:tcPr>
          <w:p w14:paraId="23C5D165" w14:textId="369E213F" w:rsidR="00462D1A" w:rsidRPr="00F75A65" w:rsidRDefault="00462D1A" w:rsidP="00462D1A">
            <w:pPr>
              <w:rPr>
                <w:rFonts w:eastAsiaTheme="minorEastAsia" w:cs="Times New Roman"/>
                <w:sz w:val="18"/>
              </w:rPr>
            </w:pPr>
            <w:r w:rsidRPr="00F75A65">
              <w:rPr>
                <w:sz w:val="18"/>
              </w:rPr>
              <w:t>2399</w:t>
            </w:r>
          </w:p>
        </w:tc>
        <w:tc>
          <w:tcPr>
            <w:tcW w:w="1855" w:type="dxa"/>
            <w:noWrap/>
            <w:hideMark/>
          </w:tcPr>
          <w:p w14:paraId="76FED4D9" w14:textId="014C760A" w:rsidR="00462D1A" w:rsidRPr="00F75A65" w:rsidRDefault="00462D1A" w:rsidP="00462D1A">
            <w:pPr>
              <w:rPr>
                <w:rFonts w:eastAsiaTheme="minorEastAsia" w:cs="Times New Roman"/>
                <w:sz w:val="18"/>
              </w:rPr>
            </w:pPr>
            <w:r w:rsidRPr="00F75A65">
              <w:rPr>
                <w:sz w:val="18"/>
              </w:rPr>
              <w:t>829</w:t>
            </w:r>
          </w:p>
        </w:tc>
      </w:tr>
      <w:tr w:rsidR="00462D1A" w:rsidRPr="00F75A65" w14:paraId="40F4B1AC" w14:textId="77777777" w:rsidTr="00F137BD">
        <w:trPr>
          <w:trHeight w:val="300"/>
          <w:jc w:val="center"/>
        </w:trPr>
        <w:tc>
          <w:tcPr>
            <w:tcW w:w="963" w:type="dxa"/>
            <w:noWrap/>
            <w:hideMark/>
          </w:tcPr>
          <w:p w14:paraId="76F126FB" w14:textId="77777777" w:rsidR="00462D1A" w:rsidRPr="00F75A65" w:rsidRDefault="00462D1A" w:rsidP="00462D1A">
            <w:pPr>
              <w:rPr>
                <w:rFonts w:eastAsiaTheme="minorEastAsia" w:cs="Times New Roman"/>
                <w:sz w:val="18"/>
              </w:rPr>
            </w:pPr>
            <w:r w:rsidRPr="00F75A65">
              <w:rPr>
                <w:rFonts w:eastAsiaTheme="minorEastAsia" w:cs="Times New Roman"/>
                <w:sz w:val="18"/>
              </w:rPr>
              <w:t>29</w:t>
            </w:r>
          </w:p>
        </w:tc>
        <w:tc>
          <w:tcPr>
            <w:tcW w:w="2457" w:type="dxa"/>
            <w:noWrap/>
            <w:hideMark/>
          </w:tcPr>
          <w:p w14:paraId="1C715309" w14:textId="77777777" w:rsidR="00462D1A" w:rsidRPr="00F75A65" w:rsidRDefault="00462D1A" w:rsidP="00462D1A">
            <w:pPr>
              <w:rPr>
                <w:rFonts w:eastAsiaTheme="minorEastAsia" w:cs="Times New Roman"/>
                <w:sz w:val="18"/>
              </w:rPr>
            </w:pPr>
            <w:r w:rsidRPr="00F75A65">
              <w:rPr>
                <w:rFonts w:eastAsiaTheme="minorEastAsia" w:cs="Times New Roman"/>
                <w:sz w:val="18"/>
              </w:rPr>
              <w:t>0.000000</w:t>
            </w:r>
          </w:p>
        </w:tc>
        <w:tc>
          <w:tcPr>
            <w:tcW w:w="1081" w:type="dxa"/>
            <w:noWrap/>
            <w:hideMark/>
          </w:tcPr>
          <w:p w14:paraId="428B50D1" w14:textId="77777777" w:rsidR="00462D1A" w:rsidRPr="00F75A65" w:rsidRDefault="00462D1A" w:rsidP="00462D1A">
            <w:pPr>
              <w:rPr>
                <w:rFonts w:eastAsiaTheme="minorEastAsia" w:cs="Times New Roman"/>
                <w:sz w:val="18"/>
              </w:rPr>
            </w:pPr>
            <w:r w:rsidRPr="00F75A65">
              <w:rPr>
                <w:rFonts w:eastAsiaTheme="minorEastAsia" w:cs="Times New Roman"/>
                <w:sz w:val="18"/>
              </w:rPr>
              <w:t>0.00000</w:t>
            </w:r>
          </w:p>
        </w:tc>
        <w:tc>
          <w:tcPr>
            <w:tcW w:w="1183" w:type="dxa"/>
            <w:noWrap/>
            <w:hideMark/>
          </w:tcPr>
          <w:p w14:paraId="75A845E1" w14:textId="0C00BBB6" w:rsidR="00462D1A" w:rsidRPr="00F75A65" w:rsidRDefault="00462D1A" w:rsidP="00462D1A">
            <w:pPr>
              <w:rPr>
                <w:rFonts w:eastAsiaTheme="minorEastAsia" w:cs="Times New Roman"/>
                <w:sz w:val="18"/>
              </w:rPr>
            </w:pPr>
            <w:r w:rsidRPr="00F75A65">
              <w:rPr>
                <w:sz w:val="18"/>
              </w:rPr>
              <w:t>0</w:t>
            </w:r>
          </w:p>
        </w:tc>
        <w:tc>
          <w:tcPr>
            <w:tcW w:w="1487" w:type="dxa"/>
            <w:noWrap/>
            <w:hideMark/>
          </w:tcPr>
          <w:p w14:paraId="538DAE6A" w14:textId="650CCC32" w:rsidR="00462D1A" w:rsidRPr="00F75A65" w:rsidRDefault="00462D1A" w:rsidP="00462D1A">
            <w:pPr>
              <w:rPr>
                <w:rFonts w:eastAsiaTheme="minorEastAsia" w:cs="Times New Roman"/>
                <w:sz w:val="18"/>
              </w:rPr>
            </w:pPr>
            <w:r w:rsidRPr="00F75A65">
              <w:rPr>
                <w:sz w:val="18"/>
              </w:rPr>
              <w:t>0</w:t>
            </w:r>
          </w:p>
        </w:tc>
        <w:tc>
          <w:tcPr>
            <w:tcW w:w="1855" w:type="dxa"/>
            <w:noWrap/>
            <w:hideMark/>
          </w:tcPr>
          <w:p w14:paraId="7D690513" w14:textId="78C3A702" w:rsidR="00462D1A" w:rsidRPr="00F75A65" w:rsidRDefault="00462D1A" w:rsidP="00462D1A">
            <w:pPr>
              <w:rPr>
                <w:rFonts w:eastAsiaTheme="minorEastAsia" w:cs="Times New Roman"/>
                <w:sz w:val="18"/>
              </w:rPr>
            </w:pPr>
            <w:r w:rsidRPr="00F75A65">
              <w:rPr>
                <w:sz w:val="18"/>
              </w:rPr>
              <w:t>0</w:t>
            </w:r>
          </w:p>
        </w:tc>
      </w:tr>
      <w:tr w:rsidR="00462D1A" w:rsidRPr="00F75A65" w14:paraId="2C2FAFDB" w14:textId="77777777" w:rsidTr="00F137BD">
        <w:trPr>
          <w:trHeight w:val="300"/>
          <w:jc w:val="center"/>
        </w:trPr>
        <w:tc>
          <w:tcPr>
            <w:tcW w:w="963" w:type="dxa"/>
            <w:noWrap/>
            <w:hideMark/>
          </w:tcPr>
          <w:p w14:paraId="0650F26C" w14:textId="77777777" w:rsidR="00462D1A" w:rsidRPr="00F75A65" w:rsidRDefault="00462D1A" w:rsidP="00462D1A">
            <w:pPr>
              <w:rPr>
                <w:rFonts w:eastAsiaTheme="minorEastAsia" w:cs="Times New Roman"/>
                <w:sz w:val="18"/>
              </w:rPr>
            </w:pPr>
            <w:r w:rsidRPr="00F75A65">
              <w:rPr>
                <w:rFonts w:eastAsiaTheme="minorEastAsia" w:cs="Times New Roman"/>
                <w:sz w:val="18"/>
              </w:rPr>
              <w:t>30</w:t>
            </w:r>
          </w:p>
        </w:tc>
        <w:tc>
          <w:tcPr>
            <w:tcW w:w="2457" w:type="dxa"/>
            <w:noWrap/>
            <w:hideMark/>
          </w:tcPr>
          <w:p w14:paraId="6A70D207" w14:textId="77777777" w:rsidR="00462D1A" w:rsidRPr="00F75A65" w:rsidRDefault="00462D1A" w:rsidP="00462D1A">
            <w:pPr>
              <w:rPr>
                <w:rFonts w:eastAsiaTheme="minorEastAsia" w:cs="Times New Roman"/>
                <w:sz w:val="18"/>
              </w:rPr>
            </w:pPr>
            <w:r w:rsidRPr="00F75A65">
              <w:rPr>
                <w:rFonts w:eastAsiaTheme="minorEastAsia" w:cs="Times New Roman"/>
                <w:sz w:val="18"/>
              </w:rPr>
              <w:t>0.000007</w:t>
            </w:r>
          </w:p>
        </w:tc>
        <w:tc>
          <w:tcPr>
            <w:tcW w:w="1081" w:type="dxa"/>
            <w:noWrap/>
            <w:hideMark/>
          </w:tcPr>
          <w:p w14:paraId="05364A9C" w14:textId="77777777" w:rsidR="00462D1A" w:rsidRPr="00F75A65" w:rsidRDefault="00462D1A" w:rsidP="00462D1A">
            <w:pPr>
              <w:rPr>
                <w:rFonts w:eastAsiaTheme="minorEastAsia" w:cs="Times New Roman"/>
                <w:sz w:val="18"/>
              </w:rPr>
            </w:pPr>
            <w:r w:rsidRPr="00F75A65">
              <w:rPr>
                <w:rFonts w:eastAsiaTheme="minorEastAsia" w:cs="Times New Roman"/>
                <w:sz w:val="18"/>
              </w:rPr>
              <w:t>0.00449</w:t>
            </w:r>
          </w:p>
        </w:tc>
        <w:tc>
          <w:tcPr>
            <w:tcW w:w="1183" w:type="dxa"/>
            <w:noWrap/>
            <w:hideMark/>
          </w:tcPr>
          <w:p w14:paraId="0ED90403" w14:textId="44E5BAD4" w:rsidR="00462D1A" w:rsidRPr="00F75A65" w:rsidRDefault="00462D1A" w:rsidP="00462D1A">
            <w:pPr>
              <w:rPr>
                <w:rFonts w:eastAsiaTheme="minorEastAsia" w:cs="Times New Roman"/>
                <w:sz w:val="18"/>
              </w:rPr>
            </w:pPr>
            <w:r w:rsidRPr="00F75A65">
              <w:rPr>
                <w:sz w:val="18"/>
              </w:rPr>
              <w:t>13</w:t>
            </w:r>
          </w:p>
        </w:tc>
        <w:tc>
          <w:tcPr>
            <w:tcW w:w="1487" w:type="dxa"/>
            <w:noWrap/>
            <w:hideMark/>
          </w:tcPr>
          <w:p w14:paraId="367BA98D" w14:textId="138DA777" w:rsidR="00462D1A" w:rsidRPr="00F75A65" w:rsidRDefault="00462D1A" w:rsidP="00462D1A">
            <w:pPr>
              <w:rPr>
                <w:rFonts w:eastAsiaTheme="minorEastAsia" w:cs="Times New Roman"/>
                <w:sz w:val="18"/>
              </w:rPr>
            </w:pPr>
            <w:r w:rsidRPr="00F75A65">
              <w:rPr>
                <w:sz w:val="18"/>
              </w:rPr>
              <w:t>1067</w:t>
            </w:r>
          </w:p>
        </w:tc>
        <w:tc>
          <w:tcPr>
            <w:tcW w:w="1855" w:type="dxa"/>
            <w:noWrap/>
            <w:hideMark/>
          </w:tcPr>
          <w:p w14:paraId="4124647C" w14:textId="062BCA55" w:rsidR="00462D1A" w:rsidRPr="00F75A65" w:rsidRDefault="00462D1A" w:rsidP="00462D1A">
            <w:pPr>
              <w:rPr>
                <w:rFonts w:eastAsiaTheme="minorEastAsia" w:cs="Times New Roman"/>
                <w:sz w:val="18"/>
              </w:rPr>
            </w:pPr>
            <w:r w:rsidRPr="00F75A65">
              <w:rPr>
                <w:sz w:val="18"/>
              </w:rPr>
              <w:t>369</w:t>
            </w:r>
          </w:p>
        </w:tc>
      </w:tr>
      <w:tr w:rsidR="00462D1A" w:rsidRPr="00F75A65" w14:paraId="0D66FCBB" w14:textId="77777777" w:rsidTr="00F137BD">
        <w:trPr>
          <w:trHeight w:val="300"/>
          <w:jc w:val="center"/>
        </w:trPr>
        <w:tc>
          <w:tcPr>
            <w:tcW w:w="963" w:type="dxa"/>
            <w:noWrap/>
            <w:hideMark/>
          </w:tcPr>
          <w:p w14:paraId="3C7A30FC" w14:textId="77777777" w:rsidR="00462D1A" w:rsidRPr="00F75A65" w:rsidRDefault="00462D1A" w:rsidP="00462D1A">
            <w:pPr>
              <w:rPr>
                <w:rFonts w:eastAsiaTheme="minorEastAsia" w:cs="Times New Roman"/>
                <w:sz w:val="18"/>
              </w:rPr>
            </w:pPr>
            <w:r w:rsidRPr="00F75A65">
              <w:rPr>
                <w:rFonts w:eastAsiaTheme="minorEastAsia" w:cs="Times New Roman"/>
                <w:sz w:val="18"/>
              </w:rPr>
              <w:t>31</w:t>
            </w:r>
          </w:p>
        </w:tc>
        <w:tc>
          <w:tcPr>
            <w:tcW w:w="2457" w:type="dxa"/>
            <w:noWrap/>
            <w:hideMark/>
          </w:tcPr>
          <w:p w14:paraId="36B617E0" w14:textId="77777777" w:rsidR="00462D1A" w:rsidRPr="00F75A65" w:rsidRDefault="00462D1A" w:rsidP="00462D1A">
            <w:pPr>
              <w:rPr>
                <w:rFonts w:eastAsiaTheme="minorEastAsia" w:cs="Times New Roman"/>
                <w:sz w:val="18"/>
              </w:rPr>
            </w:pPr>
            <w:r w:rsidRPr="00F75A65">
              <w:rPr>
                <w:rFonts w:eastAsiaTheme="minorEastAsia" w:cs="Times New Roman"/>
                <w:sz w:val="18"/>
              </w:rPr>
              <w:t>0.000014</w:t>
            </w:r>
          </w:p>
        </w:tc>
        <w:tc>
          <w:tcPr>
            <w:tcW w:w="1081" w:type="dxa"/>
            <w:noWrap/>
            <w:hideMark/>
          </w:tcPr>
          <w:p w14:paraId="02BECE89" w14:textId="77777777" w:rsidR="00462D1A" w:rsidRPr="00F75A65" w:rsidRDefault="00462D1A" w:rsidP="00462D1A">
            <w:pPr>
              <w:rPr>
                <w:rFonts w:eastAsiaTheme="minorEastAsia" w:cs="Times New Roman"/>
                <w:sz w:val="18"/>
              </w:rPr>
            </w:pPr>
            <w:r w:rsidRPr="00F75A65">
              <w:rPr>
                <w:rFonts w:eastAsiaTheme="minorEastAsia" w:cs="Times New Roman"/>
                <w:sz w:val="18"/>
              </w:rPr>
              <w:t>0.028726</w:t>
            </w:r>
          </w:p>
        </w:tc>
        <w:tc>
          <w:tcPr>
            <w:tcW w:w="1183" w:type="dxa"/>
            <w:noWrap/>
            <w:hideMark/>
          </w:tcPr>
          <w:p w14:paraId="6D060F4B" w14:textId="1E16CC3D" w:rsidR="00462D1A" w:rsidRPr="00F75A65" w:rsidRDefault="00462D1A" w:rsidP="00462D1A">
            <w:pPr>
              <w:rPr>
                <w:rFonts w:eastAsiaTheme="minorEastAsia" w:cs="Times New Roman"/>
                <w:sz w:val="18"/>
              </w:rPr>
            </w:pPr>
            <w:r w:rsidRPr="00F75A65">
              <w:rPr>
                <w:sz w:val="18"/>
              </w:rPr>
              <w:t>84</w:t>
            </w:r>
          </w:p>
        </w:tc>
        <w:tc>
          <w:tcPr>
            <w:tcW w:w="1487" w:type="dxa"/>
            <w:noWrap/>
            <w:hideMark/>
          </w:tcPr>
          <w:p w14:paraId="1C85B2ED" w14:textId="5C1B3C5F" w:rsidR="00462D1A" w:rsidRPr="00F75A65" w:rsidRDefault="00462D1A" w:rsidP="00462D1A">
            <w:pPr>
              <w:rPr>
                <w:rFonts w:eastAsiaTheme="minorEastAsia" w:cs="Times New Roman"/>
                <w:sz w:val="18"/>
              </w:rPr>
            </w:pPr>
            <w:r w:rsidRPr="00F75A65">
              <w:rPr>
                <w:sz w:val="18"/>
              </w:rPr>
              <w:t>6821</w:t>
            </w:r>
          </w:p>
        </w:tc>
        <w:tc>
          <w:tcPr>
            <w:tcW w:w="1855" w:type="dxa"/>
            <w:noWrap/>
            <w:hideMark/>
          </w:tcPr>
          <w:p w14:paraId="502DF042" w14:textId="2CCEC6BE" w:rsidR="00462D1A" w:rsidRPr="00F75A65" w:rsidRDefault="00462D1A" w:rsidP="00462D1A">
            <w:pPr>
              <w:rPr>
                <w:rFonts w:eastAsiaTheme="minorEastAsia" w:cs="Times New Roman"/>
                <w:sz w:val="18"/>
              </w:rPr>
            </w:pPr>
            <w:r w:rsidRPr="00F75A65">
              <w:rPr>
                <w:sz w:val="18"/>
              </w:rPr>
              <w:t>2357</w:t>
            </w:r>
          </w:p>
        </w:tc>
      </w:tr>
      <w:tr w:rsidR="00462D1A" w:rsidRPr="00F75A65" w14:paraId="71749A3F" w14:textId="77777777" w:rsidTr="00F137BD">
        <w:trPr>
          <w:trHeight w:val="300"/>
          <w:jc w:val="center"/>
        </w:trPr>
        <w:tc>
          <w:tcPr>
            <w:tcW w:w="963" w:type="dxa"/>
            <w:noWrap/>
            <w:hideMark/>
          </w:tcPr>
          <w:p w14:paraId="42FA42DD" w14:textId="3FE21873" w:rsidR="00462D1A" w:rsidRPr="008321D4" w:rsidRDefault="008321D4" w:rsidP="00462D1A">
            <w:pPr>
              <w:rPr>
                <w:rFonts w:eastAsiaTheme="minorEastAsia" w:cs="Times New Roman"/>
                <w:b/>
                <w:sz w:val="18"/>
              </w:rPr>
            </w:pPr>
            <w:r w:rsidRPr="008321D4">
              <w:rPr>
                <w:rFonts w:eastAsiaTheme="minorEastAsia" w:cs="Times New Roman"/>
                <w:b/>
                <w:sz w:val="18"/>
              </w:rPr>
              <w:t xml:space="preserve">Total </w:t>
            </w:r>
            <w:r w:rsidR="00462D1A" w:rsidRPr="008321D4">
              <w:rPr>
                <w:rFonts w:eastAsiaTheme="minorEastAsia" w:cs="Times New Roman"/>
                <w:b/>
                <w:sz w:val="18"/>
              </w:rPr>
              <w:t>KCC</w:t>
            </w:r>
          </w:p>
        </w:tc>
        <w:tc>
          <w:tcPr>
            <w:tcW w:w="2457" w:type="dxa"/>
            <w:noWrap/>
            <w:hideMark/>
          </w:tcPr>
          <w:p w14:paraId="15E3E337" w14:textId="77777777" w:rsidR="00462D1A" w:rsidRPr="00F75A65" w:rsidRDefault="00462D1A" w:rsidP="00462D1A">
            <w:pPr>
              <w:rPr>
                <w:rFonts w:eastAsiaTheme="minorEastAsia" w:cs="Times New Roman"/>
                <w:sz w:val="18"/>
              </w:rPr>
            </w:pPr>
            <w:r w:rsidRPr="00F75A65">
              <w:rPr>
                <w:rFonts w:eastAsiaTheme="minorEastAsia" w:cs="Times New Roman"/>
                <w:sz w:val="18"/>
              </w:rPr>
              <w:t>0.000017</w:t>
            </w:r>
          </w:p>
        </w:tc>
        <w:tc>
          <w:tcPr>
            <w:tcW w:w="1081" w:type="dxa"/>
            <w:noWrap/>
            <w:hideMark/>
          </w:tcPr>
          <w:p w14:paraId="62908108" w14:textId="77777777" w:rsidR="00462D1A" w:rsidRPr="00F75A65" w:rsidRDefault="00462D1A" w:rsidP="00462D1A">
            <w:pPr>
              <w:rPr>
                <w:rFonts w:eastAsiaTheme="minorEastAsia" w:cs="Times New Roman"/>
                <w:sz w:val="18"/>
              </w:rPr>
            </w:pPr>
            <w:r w:rsidRPr="00F75A65">
              <w:rPr>
                <w:rFonts w:eastAsiaTheme="minorEastAsia" w:cs="Times New Roman"/>
                <w:sz w:val="18"/>
              </w:rPr>
              <w:t>0.35542</w:t>
            </w:r>
          </w:p>
        </w:tc>
        <w:tc>
          <w:tcPr>
            <w:tcW w:w="1183" w:type="dxa"/>
            <w:noWrap/>
            <w:hideMark/>
          </w:tcPr>
          <w:p w14:paraId="5CB2F7C1" w14:textId="2C3A6C14" w:rsidR="00462D1A" w:rsidRPr="00F75A65" w:rsidRDefault="00462D1A" w:rsidP="00462D1A">
            <w:pPr>
              <w:rPr>
                <w:rFonts w:eastAsiaTheme="minorEastAsia" w:cs="Times New Roman"/>
                <w:sz w:val="18"/>
              </w:rPr>
            </w:pPr>
            <w:r w:rsidRPr="00F75A65">
              <w:rPr>
                <w:sz w:val="18"/>
              </w:rPr>
              <w:t>1034</w:t>
            </w:r>
          </w:p>
        </w:tc>
        <w:tc>
          <w:tcPr>
            <w:tcW w:w="1487" w:type="dxa"/>
            <w:noWrap/>
            <w:hideMark/>
          </w:tcPr>
          <w:p w14:paraId="58D79DE0" w14:textId="384A8E00" w:rsidR="00462D1A" w:rsidRPr="00F75A65" w:rsidRDefault="00462D1A" w:rsidP="00462D1A">
            <w:pPr>
              <w:rPr>
                <w:rFonts w:eastAsiaTheme="minorEastAsia" w:cs="Times New Roman"/>
                <w:sz w:val="18"/>
              </w:rPr>
            </w:pPr>
            <w:r w:rsidRPr="00F75A65">
              <w:rPr>
                <w:sz w:val="18"/>
              </w:rPr>
              <w:t>84397</w:t>
            </w:r>
          </w:p>
        </w:tc>
        <w:tc>
          <w:tcPr>
            <w:tcW w:w="1855" w:type="dxa"/>
            <w:noWrap/>
            <w:hideMark/>
          </w:tcPr>
          <w:p w14:paraId="62D07064" w14:textId="05BB24CD" w:rsidR="00462D1A" w:rsidRPr="00F75A65" w:rsidRDefault="00462D1A" w:rsidP="00462D1A">
            <w:pPr>
              <w:rPr>
                <w:rFonts w:eastAsiaTheme="minorEastAsia" w:cs="Times New Roman"/>
                <w:sz w:val="18"/>
              </w:rPr>
            </w:pPr>
            <w:r w:rsidRPr="00F75A65">
              <w:rPr>
                <w:sz w:val="18"/>
              </w:rPr>
              <w:t>29166</w:t>
            </w:r>
          </w:p>
        </w:tc>
      </w:tr>
    </w:tbl>
    <w:p w14:paraId="44D850A1" w14:textId="77777777" w:rsidR="00F75A65" w:rsidRDefault="00F75A65" w:rsidP="00E02BDD">
      <w:pPr>
        <w:rPr>
          <w:rFonts w:cs="Times New Roman"/>
        </w:rPr>
      </w:pPr>
    </w:p>
    <w:p w14:paraId="1437E44F" w14:textId="231F8E56" w:rsidR="000A2F3D" w:rsidRPr="00F75A65" w:rsidRDefault="00F75A65" w:rsidP="00E02BDD">
      <w:pPr>
        <w:rPr>
          <w:rFonts w:cs="Times New Roman"/>
        </w:rPr>
      </w:pPr>
      <w:r>
        <w:rPr>
          <w:rFonts w:cs="Times New Roman"/>
        </w:rPr>
        <w:t xml:space="preserve">The results of </w:t>
      </w:r>
      <w:r w:rsidRPr="00043D5E">
        <w:t>SO</w:t>
      </w:r>
      <w:r w:rsidRPr="00F75A65">
        <w:rPr>
          <w:vertAlign w:val="subscript"/>
        </w:rPr>
        <w:t>2</w:t>
      </w:r>
      <w:r w:rsidRPr="00043D5E">
        <w:t xml:space="preserve"> </w:t>
      </w:r>
      <w:r>
        <w:rPr>
          <w:rFonts w:cs="Times New Roman"/>
        </w:rPr>
        <w:t xml:space="preserve">removal shows that wards with higher amount of tree cover has more </w:t>
      </w:r>
      <w:r w:rsidR="00A87D72" w:rsidRPr="00043D5E">
        <w:t>SO</w:t>
      </w:r>
      <w:r w:rsidR="00A87D72" w:rsidRPr="00F75A65">
        <w:rPr>
          <w:vertAlign w:val="subscript"/>
        </w:rPr>
        <w:t>2</w:t>
      </w:r>
      <w:r w:rsidR="00A87D72" w:rsidRPr="00043D5E">
        <w:t xml:space="preserve"> </w:t>
      </w:r>
      <w:r>
        <w:rPr>
          <w:rFonts w:cs="Times New Roman"/>
        </w:rPr>
        <w:t>removed from air.</w:t>
      </w:r>
      <w:r w:rsidR="000A2F3D" w:rsidRPr="006D71F3">
        <w:rPr>
          <w:rFonts w:eastAsiaTheme="minorEastAsia" w:cs="Times New Roman"/>
        </w:rPr>
        <w:br w:type="page"/>
      </w:r>
    </w:p>
    <w:p w14:paraId="59182223" w14:textId="2689EC38" w:rsidR="00ED5CE8" w:rsidRPr="006D71F3" w:rsidRDefault="00ED5CE8" w:rsidP="00A675DE">
      <w:pPr>
        <w:pStyle w:val="Heading3"/>
        <w:rPr>
          <w:rFonts w:eastAsiaTheme="minorEastAsia" w:cs="Times New Roman"/>
        </w:rPr>
      </w:pPr>
      <w:bookmarkStart w:id="102" w:name="_Toc488335417"/>
      <w:r w:rsidRPr="006D71F3">
        <w:rPr>
          <w:rFonts w:eastAsiaTheme="minorEastAsia" w:cs="Times New Roman"/>
        </w:rPr>
        <w:t>Removal of CO</w:t>
      </w:r>
      <w:bookmarkEnd w:id="102"/>
    </w:p>
    <w:p w14:paraId="35A8F996" w14:textId="4003DCA6" w:rsidR="00ED5CE8" w:rsidRPr="00043D5E" w:rsidRDefault="00ED5CE8" w:rsidP="008321D4">
      <w:pPr>
        <w:pStyle w:val="Caption"/>
        <w:keepNext/>
        <w:jc w:val="both"/>
        <w:rPr>
          <w:rFonts w:cs="Times New Roman"/>
          <w:color w:val="auto"/>
        </w:rPr>
      </w:pPr>
      <w:bookmarkStart w:id="103" w:name="_Toc488335448"/>
      <w:r w:rsidRPr="00043D5E">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12</w:t>
      </w:r>
      <w:r w:rsidR="00732A47">
        <w:rPr>
          <w:rFonts w:cs="Times New Roman"/>
          <w:color w:val="auto"/>
        </w:rPr>
        <w:fldChar w:fldCharType="end"/>
      </w:r>
      <w:r w:rsidRPr="00043D5E">
        <w:rPr>
          <w:rFonts w:cs="Times New Roman"/>
          <w:color w:val="auto"/>
        </w:rPr>
        <w:t xml:space="preserve">: </w:t>
      </w:r>
      <w:r w:rsidR="00043D5E">
        <w:rPr>
          <w:rFonts w:cs="Times New Roman"/>
          <w:color w:val="auto"/>
        </w:rPr>
        <w:t>R</w:t>
      </w:r>
      <w:r w:rsidRPr="00043D5E">
        <w:rPr>
          <w:rFonts w:cs="Times New Roman"/>
          <w:color w:val="auto"/>
        </w:rPr>
        <w:t xml:space="preserve">esults of CO </w:t>
      </w:r>
      <w:r w:rsidR="00043D5E">
        <w:rPr>
          <w:rFonts w:cs="Times New Roman"/>
          <w:color w:val="auto"/>
        </w:rPr>
        <w:t>R</w:t>
      </w:r>
      <w:r w:rsidRPr="00043D5E">
        <w:rPr>
          <w:rFonts w:cs="Times New Roman"/>
          <w:color w:val="auto"/>
        </w:rPr>
        <w:t>emoval</w:t>
      </w:r>
      <w:bookmarkEnd w:id="103"/>
    </w:p>
    <w:tbl>
      <w:tblPr>
        <w:tblStyle w:val="TableGrid"/>
        <w:tblW w:w="0" w:type="auto"/>
        <w:jc w:val="center"/>
        <w:tblLook w:val="04A0" w:firstRow="1" w:lastRow="0" w:firstColumn="1" w:lastColumn="0" w:noHBand="0" w:noVBand="1"/>
      </w:tblPr>
      <w:tblGrid>
        <w:gridCol w:w="1016"/>
        <w:gridCol w:w="1223"/>
        <w:gridCol w:w="2690"/>
        <w:gridCol w:w="1236"/>
        <w:gridCol w:w="2530"/>
      </w:tblGrid>
      <w:tr w:rsidR="00ED5CE8" w:rsidRPr="006D71F3" w14:paraId="66E19D3C" w14:textId="34C95BFD" w:rsidTr="00F137BD">
        <w:trPr>
          <w:trHeight w:val="300"/>
          <w:jc w:val="center"/>
        </w:trPr>
        <w:tc>
          <w:tcPr>
            <w:tcW w:w="0" w:type="auto"/>
          </w:tcPr>
          <w:p w14:paraId="40C1D3A8" w14:textId="77777777" w:rsidR="00ED5CE8" w:rsidRPr="00F137BD" w:rsidRDefault="00ED5CE8" w:rsidP="00ED5CE8">
            <w:pPr>
              <w:spacing w:line="240" w:lineRule="auto"/>
              <w:jc w:val="left"/>
              <w:rPr>
                <w:rFonts w:eastAsia="Times New Roman" w:cs="Times New Roman"/>
                <w:b/>
                <w:szCs w:val="24"/>
              </w:rPr>
            </w:pPr>
            <w:r w:rsidRPr="00F137BD">
              <w:rPr>
                <w:rFonts w:cs="Times New Roman"/>
                <w:b/>
                <w:bCs/>
                <w:color w:val="000000"/>
                <w:szCs w:val="24"/>
              </w:rPr>
              <w:t>Month</w:t>
            </w:r>
          </w:p>
        </w:tc>
        <w:tc>
          <w:tcPr>
            <w:tcW w:w="0" w:type="auto"/>
          </w:tcPr>
          <w:p w14:paraId="699B357F" w14:textId="4A1BE105" w:rsidR="00ED5CE8" w:rsidRPr="00F137BD" w:rsidRDefault="00ED5CE8" w:rsidP="00ED5CE8">
            <w:pPr>
              <w:spacing w:line="240" w:lineRule="auto"/>
              <w:jc w:val="left"/>
              <w:rPr>
                <w:rFonts w:cs="Times New Roman"/>
                <w:b/>
                <w:bCs/>
                <w:color w:val="000000"/>
                <w:szCs w:val="24"/>
              </w:rPr>
            </w:pPr>
            <w:r w:rsidRPr="00F137BD">
              <w:rPr>
                <w:rFonts w:eastAsia="Times New Roman" w:cs="Times New Roman"/>
                <w:b/>
                <w:szCs w:val="24"/>
              </w:rPr>
              <w:t>∆C</w:t>
            </w:r>
            <w:r w:rsidR="00F447D1" w:rsidRPr="00F137BD">
              <w:rPr>
                <w:rFonts w:eastAsia="Times New Roman" w:cs="Times New Roman"/>
                <w:b/>
                <w:szCs w:val="24"/>
              </w:rPr>
              <w:t xml:space="preserve"> (ppm)</w:t>
            </w:r>
          </w:p>
        </w:tc>
        <w:tc>
          <w:tcPr>
            <w:tcW w:w="0" w:type="auto"/>
          </w:tcPr>
          <w:p w14:paraId="24F67FDD" w14:textId="23B35D33" w:rsidR="00ED5CE8" w:rsidRPr="00F137BD" w:rsidRDefault="00ED5CE8" w:rsidP="002753E6">
            <w:pPr>
              <w:spacing w:line="240" w:lineRule="auto"/>
              <w:jc w:val="left"/>
              <w:rPr>
                <w:rFonts w:cs="Times New Roman"/>
                <w:b/>
                <w:bCs/>
                <w:color w:val="000000"/>
                <w:szCs w:val="24"/>
              </w:rPr>
            </w:pPr>
            <w:r w:rsidRPr="00F137BD">
              <w:rPr>
                <w:rFonts w:eastAsia="Times New Roman" w:cs="Times New Roman"/>
                <w:b/>
                <w:szCs w:val="24"/>
              </w:rPr>
              <w:t>Pollution removed (</w:t>
            </w:r>
            <w:r w:rsidR="002753E6">
              <w:rPr>
                <w:rFonts w:eastAsia="Times New Roman" w:cs="Times New Roman"/>
                <w:b/>
                <w:szCs w:val="24"/>
              </w:rPr>
              <w:t>Kg</w:t>
            </w:r>
            <w:r w:rsidR="004A5D4B" w:rsidRPr="00F137BD">
              <w:rPr>
                <w:rFonts w:eastAsia="Times New Roman" w:cs="Times New Roman"/>
                <w:b/>
                <w:szCs w:val="24"/>
              </w:rPr>
              <w:t>.</w:t>
            </w:r>
            <w:r w:rsidRPr="00F137BD">
              <w:rPr>
                <w:rFonts w:eastAsia="Times New Roman" w:cs="Times New Roman"/>
                <w:b/>
                <w:szCs w:val="24"/>
              </w:rPr>
              <w:t>)</w:t>
            </w:r>
          </w:p>
        </w:tc>
        <w:tc>
          <w:tcPr>
            <w:tcW w:w="0" w:type="auto"/>
          </w:tcPr>
          <w:p w14:paraId="2FDC52BF" w14:textId="4CF9EB32" w:rsidR="00ED5CE8" w:rsidRPr="00F137BD" w:rsidRDefault="00ED5CE8" w:rsidP="00ED5CE8">
            <w:pPr>
              <w:spacing w:line="240" w:lineRule="auto"/>
              <w:jc w:val="left"/>
              <w:rPr>
                <w:rFonts w:cs="Times New Roman"/>
                <w:b/>
                <w:bCs/>
                <w:color w:val="000000"/>
                <w:szCs w:val="24"/>
              </w:rPr>
            </w:pPr>
            <w:r w:rsidRPr="00F137BD">
              <w:rPr>
                <w:rFonts w:eastAsia="Times New Roman" w:cs="Times New Roman"/>
                <w:b/>
                <w:szCs w:val="24"/>
              </w:rPr>
              <w:t>Itotal (%)</w:t>
            </w:r>
          </w:p>
        </w:tc>
        <w:tc>
          <w:tcPr>
            <w:tcW w:w="0" w:type="auto"/>
          </w:tcPr>
          <w:p w14:paraId="2BDAB946" w14:textId="581C48FD" w:rsidR="00ED5CE8" w:rsidRPr="00F137BD" w:rsidRDefault="00ED5CE8" w:rsidP="00874466">
            <w:pPr>
              <w:spacing w:line="240" w:lineRule="auto"/>
              <w:jc w:val="left"/>
              <w:rPr>
                <w:rFonts w:cs="Times New Roman"/>
                <w:b/>
                <w:bCs/>
                <w:color w:val="000000"/>
                <w:szCs w:val="24"/>
              </w:rPr>
            </w:pPr>
            <w:r w:rsidRPr="00F137BD">
              <w:rPr>
                <w:rFonts w:eastAsia="Times New Roman" w:cs="Times New Roman"/>
                <w:b/>
                <w:szCs w:val="24"/>
              </w:rPr>
              <w:t>Total pollution (</w:t>
            </w:r>
            <w:r w:rsidR="00874466">
              <w:rPr>
                <w:rFonts w:eastAsia="Times New Roman" w:cs="Times New Roman"/>
                <w:b/>
                <w:szCs w:val="24"/>
              </w:rPr>
              <w:t>Tons</w:t>
            </w:r>
            <w:r w:rsidR="004A5D4B" w:rsidRPr="00F137BD">
              <w:rPr>
                <w:rFonts w:eastAsia="Times New Roman" w:cs="Times New Roman"/>
                <w:b/>
                <w:szCs w:val="24"/>
              </w:rPr>
              <w:t>.</w:t>
            </w:r>
            <w:r w:rsidRPr="00F137BD">
              <w:rPr>
                <w:rFonts w:eastAsia="Times New Roman" w:cs="Times New Roman"/>
                <w:b/>
                <w:szCs w:val="24"/>
              </w:rPr>
              <w:t>)</w:t>
            </w:r>
          </w:p>
        </w:tc>
      </w:tr>
      <w:tr w:rsidR="00ED5CE8" w:rsidRPr="006D71F3" w14:paraId="2DB4E03D" w14:textId="01028D66" w:rsidTr="00F137BD">
        <w:trPr>
          <w:trHeight w:val="422"/>
          <w:jc w:val="center"/>
        </w:trPr>
        <w:tc>
          <w:tcPr>
            <w:tcW w:w="0" w:type="auto"/>
          </w:tcPr>
          <w:p w14:paraId="7859F264"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Dec, 12</w:t>
            </w:r>
          </w:p>
        </w:tc>
        <w:tc>
          <w:tcPr>
            <w:tcW w:w="0" w:type="auto"/>
          </w:tcPr>
          <w:p w14:paraId="3E69B423" w14:textId="359F381E" w:rsidR="00ED5CE8" w:rsidRPr="006D71F3" w:rsidRDefault="00ED5CE8" w:rsidP="00874466">
            <w:pPr>
              <w:spacing w:line="240" w:lineRule="auto"/>
              <w:jc w:val="center"/>
              <w:rPr>
                <w:rFonts w:cs="Times New Roman"/>
                <w:bCs/>
                <w:szCs w:val="24"/>
              </w:rPr>
            </w:pPr>
            <w:r w:rsidRPr="006D71F3">
              <w:rPr>
                <w:rFonts w:cs="Times New Roman"/>
                <w:sz w:val="22"/>
              </w:rPr>
              <w:t>0.000024</w:t>
            </w:r>
          </w:p>
        </w:tc>
        <w:tc>
          <w:tcPr>
            <w:tcW w:w="0" w:type="auto"/>
          </w:tcPr>
          <w:p w14:paraId="0BC83B81" w14:textId="51F631D2" w:rsidR="00ED5CE8" w:rsidRPr="006D71F3" w:rsidRDefault="00ED5CE8" w:rsidP="00874466">
            <w:pPr>
              <w:spacing w:line="240" w:lineRule="auto"/>
              <w:jc w:val="center"/>
              <w:rPr>
                <w:rFonts w:cs="Times New Roman"/>
                <w:bCs/>
                <w:szCs w:val="24"/>
              </w:rPr>
            </w:pPr>
            <w:r w:rsidRPr="006D71F3">
              <w:rPr>
                <w:rFonts w:cs="Times New Roman"/>
                <w:sz w:val="22"/>
              </w:rPr>
              <w:t>516</w:t>
            </w:r>
            <w:r w:rsidR="00874466">
              <w:rPr>
                <w:rFonts w:cs="Times New Roman"/>
                <w:sz w:val="22"/>
              </w:rPr>
              <w:t>.</w:t>
            </w:r>
            <w:r w:rsidRPr="006D71F3">
              <w:rPr>
                <w:rFonts w:cs="Times New Roman"/>
                <w:sz w:val="22"/>
              </w:rPr>
              <w:t>8</w:t>
            </w:r>
          </w:p>
        </w:tc>
        <w:tc>
          <w:tcPr>
            <w:tcW w:w="0" w:type="auto"/>
          </w:tcPr>
          <w:p w14:paraId="07FF83A6" w14:textId="70D8E904"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59F722CC" w14:textId="3953102B" w:rsidR="00ED5CE8" w:rsidRPr="006D71F3" w:rsidRDefault="00ED5CE8" w:rsidP="00874466">
            <w:pPr>
              <w:spacing w:line="240" w:lineRule="auto"/>
              <w:jc w:val="center"/>
              <w:rPr>
                <w:rFonts w:cs="Times New Roman"/>
                <w:bCs/>
                <w:szCs w:val="24"/>
              </w:rPr>
            </w:pPr>
            <w:r w:rsidRPr="006D71F3">
              <w:rPr>
                <w:rFonts w:cs="Times New Roman"/>
                <w:sz w:val="22"/>
              </w:rPr>
              <w:t>64763</w:t>
            </w:r>
            <w:r w:rsidR="00874466">
              <w:rPr>
                <w:rFonts w:cs="Times New Roman"/>
                <w:sz w:val="22"/>
              </w:rPr>
              <w:t>.</w:t>
            </w:r>
            <w:r w:rsidRPr="006D71F3">
              <w:rPr>
                <w:rFonts w:cs="Times New Roman"/>
                <w:sz w:val="22"/>
              </w:rPr>
              <w:t>1</w:t>
            </w:r>
          </w:p>
        </w:tc>
      </w:tr>
      <w:tr w:rsidR="00ED5CE8" w:rsidRPr="006D71F3" w14:paraId="3F7016B6" w14:textId="78FED468" w:rsidTr="00F137BD">
        <w:trPr>
          <w:trHeight w:val="300"/>
          <w:jc w:val="center"/>
        </w:trPr>
        <w:tc>
          <w:tcPr>
            <w:tcW w:w="0" w:type="auto"/>
          </w:tcPr>
          <w:p w14:paraId="0F0B4C05"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Jan, 13</w:t>
            </w:r>
          </w:p>
        </w:tc>
        <w:tc>
          <w:tcPr>
            <w:tcW w:w="0" w:type="auto"/>
          </w:tcPr>
          <w:p w14:paraId="778617FD" w14:textId="6DCAC367" w:rsidR="00ED5CE8" w:rsidRPr="006D71F3" w:rsidRDefault="00ED5CE8" w:rsidP="00874466">
            <w:pPr>
              <w:spacing w:line="240" w:lineRule="auto"/>
              <w:jc w:val="center"/>
              <w:rPr>
                <w:rFonts w:cs="Times New Roman"/>
                <w:bCs/>
                <w:szCs w:val="24"/>
              </w:rPr>
            </w:pPr>
            <w:r w:rsidRPr="006D71F3">
              <w:rPr>
                <w:rFonts w:cs="Times New Roman"/>
                <w:sz w:val="22"/>
              </w:rPr>
              <w:t>0.000029</w:t>
            </w:r>
          </w:p>
        </w:tc>
        <w:tc>
          <w:tcPr>
            <w:tcW w:w="0" w:type="auto"/>
          </w:tcPr>
          <w:p w14:paraId="50D46937" w14:textId="1ED5346D" w:rsidR="00ED5CE8" w:rsidRPr="006D71F3" w:rsidRDefault="00ED5CE8" w:rsidP="00874466">
            <w:pPr>
              <w:spacing w:line="240" w:lineRule="auto"/>
              <w:jc w:val="center"/>
              <w:rPr>
                <w:rFonts w:cs="Times New Roman"/>
                <w:bCs/>
                <w:szCs w:val="24"/>
              </w:rPr>
            </w:pPr>
            <w:r w:rsidRPr="006D71F3">
              <w:rPr>
                <w:rFonts w:cs="Times New Roman"/>
                <w:sz w:val="22"/>
              </w:rPr>
              <w:t>623</w:t>
            </w:r>
            <w:r w:rsidR="00874466">
              <w:rPr>
                <w:rFonts w:cs="Times New Roman"/>
                <w:sz w:val="22"/>
              </w:rPr>
              <w:t>.6</w:t>
            </w:r>
          </w:p>
        </w:tc>
        <w:tc>
          <w:tcPr>
            <w:tcW w:w="0" w:type="auto"/>
          </w:tcPr>
          <w:p w14:paraId="32C75A0A" w14:textId="4C70355D"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63279F74" w14:textId="5CF42EDA" w:rsidR="00ED5CE8" w:rsidRPr="006D71F3" w:rsidRDefault="00ED5CE8" w:rsidP="00874466">
            <w:pPr>
              <w:spacing w:line="240" w:lineRule="auto"/>
              <w:jc w:val="center"/>
              <w:rPr>
                <w:rFonts w:cs="Times New Roman"/>
                <w:bCs/>
                <w:szCs w:val="24"/>
              </w:rPr>
            </w:pPr>
            <w:r w:rsidRPr="006D71F3">
              <w:rPr>
                <w:rFonts w:cs="Times New Roman"/>
                <w:sz w:val="22"/>
              </w:rPr>
              <w:t>78148</w:t>
            </w:r>
            <w:r w:rsidR="00874466">
              <w:rPr>
                <w:rFonts w:cs="Times New Roman"/>
                <w:sz w:val="22"/>
              </w:rPr>
              <w:t>.</w:t>
            </w:r>
            <w:r w:rsidRPr="006D71F3">
              <w:rPr>
                <w:rFonts w:cs="Times New Roman"/>
                <w:sz w:val="22"/>
              </w:rPr>
              <w:t>3</w:t>
            </w:r>
          </w:p>
        </w:tc>
      </w:tr>
      <w:tr w:rsidR="00ED5CE8" w:rsidRPr="006D71F3" w14:paraId="654AE0EF" w14:textId="021D00C8" w:rsidTr="00F137BD">
        <w:trPr>
          <w:trHeight w:val="300"/>
          <w:jc w:val="center"/>
        </w:trPr>
        <w:tc>
          <w:tcPr>
            <w:tcW w:w="0" w:type="auto"/>
          </w:tcPr>
          <w:p w14:paraId="4A24151D"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Feb, 13</w:t>
            </w:r>
          </w:p>
        </w:tc>
        <w:tc>
          <w:tcPr>
            <w:tcW w:w="0" w:type="auto"/>
          </w:tcPr>
          <w:p w14:paraId="0CC5AD51" w14:textId="10A14D90" w:rsidR="00ED5CE8" w:rsidRPr="006D71F3" w:rsidRDefault="00ED5CE8" w:rsidP="00874466">
            <w:pPr>
              <w:spacing w:line="240" w:lineRule="auto"/>
              <w:jc w:val="center"/>
              <w:rPr>
                <w:rFonts w:cs="Times New Roman"/>
                <w:bCs/>
                <w:szCs w:val="24"/>
              </w:rPr>
            </w:pPr>
            <w:r w:rsidRPr="006D71F3">
              <w:rPr>
                <w:rFonts w:cs="Times New Roman"/>
                <w:sz w:val="22"/>
              </w:rPr>
              <w:t>0.000018</w:t>
            </w:r>
          </w:p>
        </w:tc>
        <w:tc>
          <w:tcPr>
            <w:tcW w:w="0" w:type="auto"/>
          </w:tcPr>
          <w:p w14:paraId="33572CC8" w14:textId="2D319E46" w:rsidR="00ED5CE8" w:rsidRPr="006D71F3" w:rsidRDefault="00ED5CE8" w:rsidP="00874466">
            <w:pPr>
              <w:spacing w:line="240" w:lineRule="auto"/>
              <w:jc w:val="center"/>
              <w:rPr>
                <w:rFonts w:cs="Times New Roman"/>
                <w:bCs/>
                <w:szCs w:val="24"/>
              </w:rPr>
            </w:pPr>
            <w:r w:rsidRPr="006D71F3">
              <w:rPr>
                <w:rFonts w:cs="Times New Roman"/>
                <w:sz w:val="22"/>
              </w:rPr>
              <w:t>384</w:t>
            </w:r>
            <w:r w:rsidR="00874466">
              <w:rPr>
                <w:rFonts w:cs="Times New Roman"/>
                <w:sz w:val="22"/>
              </w:rPr>
              <w:t>.</w:t>
            </w:r>
            <w:r w:rsidRPr="006D71F3">
              <w:rPr>
                <w:rFonts w:cs="Times New Roman"/>
                <w:sz w:val="22"/>
              </w:rPr>
              <w:t>1</w:t>
            </w:r>
          </w:p>
        </w:tc>
        <w:tc>
          <w:tcPr>
            <w:tcW w:w="0" w:type="auto"/>
          </w:tcPr>
          <w:p w14:paraId="3EEB1C03" w14:textId="07BC14D1"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2DB3B1C1" w14:textId="04EAADB5" w:rsidR="00ED5CE8" w:rsidRPr="006D71F3" w:rsidRDefault="00ED5CE8" w:rsidP="00874466">
            <w:pPr>
              <w:spacing w:line="240" w:lineRule="auto"/>
              <w:jc w:val="center"/>
              <w:rPr>
                <w:rFonts w:cs="Times New Roman"/>
                <w:bCs/>
                <w:szCs w:val="24"/>
              </w:rPr>
            </w:pPr>
            <w:r w:rsidRPr="006D71F3">
              <w:rPr>
                <w:rFonts w:cs="Times New Roman"/>
                <w:sz w:val="22"/>
              </w:rPr>
              <w:t>48190</w:t>
            </w:r>
            <w:r w:rsidR="00874466">
              <w:rPr>
                <w:rFonts w:cs="Times New Roman"/>
                <w:sz w:val="22"/>
              </w:rPr>
              <w:t>.</w:t>
            </w:r>
            <w:r w:rsidRPr="006D71F3">
              <w:rPr>
                <w:rFonts w:cs="Times New Roman"/>
                <w:sz w:val="22"/>
              </w:rPr>
              <w:t>0</w:t>
            </w:r>
          </w:p>
        </w:tc>
      </w:tr>
      <w:tr w:rsidR="00ED5CE8" w:rsidRPr="006D71F3" w14:paraId="280B4176" w14:textId="61B6FC53" w:rsidTr="00F137BD">
        <w:trPr>
          <w:trHeight w:val="300"/>
          <w:jc w:val="center"/>
        </w:trPr>
        <w:tc>
          <w:tcPr>
            <w:tcW w:w="0" w:type="auto"/>
          </w:tcPr>
          <w:p w14:paraId="04A42425"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Mar, 13</w:t>
            </w:r>
          </w:p>
        </w:tc>
        <w:tc>
          <w:tcPr>
            <w:tcW w:w="0" w:type="auto"/>
          </w:tcPr>
          <w:p w14:paraId="312E5CD4" w14:textId="25F7A7ED" w:rsidR="00ED5CE8" w:rsidRPr="006D71F3" w:rsidRDefault="00ED5CE8" w:rsidP="00874466">
            <w:pPr>
              <w:spacing w:line="240" w:lineRule="auto"/>
              <w:jc w:val="center"/>
              <w:rPr>
                <w:rFonts w:cs="Times New Roman"/>
                <w:bCs/>
                <w:szCs w:val="24"/>
              </w:rPr>
            </w:pPr>
            <w:r w:rsidRPr="006D71F3">
              <w:rPr>
                <w:rFonts w:cs="Times New Roman"/>
                <w:sz w:val="22"/>
              </w:rPr>
              <w:t>0.000018</w:t>
            </w:r>
          </w:p>
        </w:tc>
        <w:tc>
          <w:tcPr>
            <w:tcW w:w="0" w:type="auto"/>
          </w:tcPr>
          <w:p w14:paraId="501E99F8" w14:textId="04D1CB5F" w:rsidR="00ED5CE8" w:rsidRPr="006D71F3" w:rsidRDefault="00ED5CE8" w:rsidP="00874466">
            <w:pPr>
              <w:spacing w:line="240" w:lineRule="auto"/>
              <w:jc w:val="center"/>
              <w:rPr>
                <w:rFonts w:cs="Times New Roman"/>
                <w:bCs/>
                <w:szCs w:val="24"/>
              </w:rPr>
            </w:pPr>
            <w:r w:rsidRPr="006D71F3">
              <w:rPr>
                <w:rFonts w:cs="Times New Roman"/>
                <w:sz w:val="22"/>
              </w:rPr>
              <w:t>372</w:t>
            </w:r>
            <w:r w:rsidR="00874466">
              <w:rPr>
                <w:rFonts w:cs="Times New Roman"/>
                <w:sz w:val="22"/>
              </w:rPr>
              <w:t>.</w:t>
            </w:r>
            <w:r w:rsidRPr="006D71F3">
              <w:rPr>
                <w:rFonts w:cs="Times New Roman"/>
                <w:sz w:val="22"/>
              </w:rPr>
              <w:t>5</w:t>
            </w:r>
          </w:p>
        </w:tc>
        <w:tc>
          <w:tcPr>
            <w:tcW w:w="0" w:type="auto"/>
          </w:tcPr>
          <w:p w14:paraId="48A8BC14" w14:textId="55775C35"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43FAEA5F" w14:textId="20DB0A26" w:rsidR="00ED5CE8" w:rsidRPr="006D71F3" w:rsidRDefault="00ED5CE8" w:rsidP="00874466">
            <w:pPr>
              <w:spacing w:line="240" w:lineRule="auto"/>
              <w:jc w:val="center"/>
              <w:rPr>
                <w:rFonts w:cs="Times New Roman"/>
                <w:bCs/>
                <w:szCs w:val="24"/>
              </w:rPr>
            </w:pPr>
            <w:r w:rsidRPr="006D71F3">
              <w:rPr>
                <w:rFonts w:cs="Times New Roman"/>
                <w:sz w:val="22"/>
              </w:rPr>
              <w:t>46677</w:t>
            </w:r>
            <w:r w:rsidR="00874466">
              <w:rPr>
                <w:rFonts w:cs="Times New Roman"/>
                <w:sz w:val="22"/>
              </w:rPr>
              <w:t>.</w:t>
            </w:r>
            <w:r w:rsidRPr="006D71F3">
              <w:rPr>
                <w:rFonts w:cs="Times New Roman"/>
                <w:sz w:val="22"/>
              </w:rPr>
              <w:t>2</w:t>
            </w:r>
          </w:p>
        </w:tc>
      </w:tr>
      <w:tr w:rsidR="00ED5CE8" w:rsidRPr="006D71F3" w14:paraId="392EC5DD" w14:textId="0BFE1FC6" w:rsidTr="00F137BD">
        <w:trPr>
          <w:trHeight w:val="300"/>
          <w:jc w:val="center"/>
        </w:trPr>
        <w:tc>
          <w:tcPr>
            <w:tcW w:w="0" w:type="auto"/>
          </w:tcPr>
          <w:p w14:paraId="52DB112D"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Apr, 13</w:t>
            </w:r>
          </w:p>
        </w:tc>
        <w:tc>
          <w:tcPr>
            <w:tcW w:w="0" w:type="auto"/>
          </w:tcPr>
          <w:p w14:paraId="12FB9E53" w14:textId="64F7F744" w:rsidR="00ED5CE8" w:rsidRPr="006D71F3" w:rsidRDefault="00ED5CE8" w:rsidP="00874466">
            <w:pPr>
              <w:spacing w:line="240" w:lineRule="auto"/>
              <w:jc w:val="center"/>
              <w:rPr>
                <w:rFonts w:cs="Times New Roman"/>
                <w:bCs/>
                <w:szCs w:val="24"/>
              </w:rPr>
            </w:pPr>
            <w:r w:rsidRPr="006D71F3">
              <w:rPr>
                <w:rFonts w:cs="Times New Roman"/>
                <w:sz w:val="22"/>
              </w:rPr>
              <w:t>0.000011</w:t>
            </w:r>
          </w:p>
        </w:tc>
        <w:tc>
          <w:tcPr>
            <w:tcW w:w="0" w:type="auto"/>
          </w:tcPr>
          <w:p w14:paraId="0ED459FB" w14:textId="06DDBEF3" w:rsidR="00ED5CE8" w:rsidRPr="006D71F3" w:rsidRDefault="00ED5CE8" w:rsidP="00874466">
            <w:pPr>
              <w:spacing w:line="240" w:lineRule="auto"/>
              <w:jc w:val="center"/>
              <w:rPr>
                <w:rFonts w:cs="Times New Roman"/>
                <w:bCs/>
                <w:szCs w:val="24"/>
              </w:rPr>
            </w:pPr>
            <w:r w:rsidRPr="006D71F3">
              <w:rPr>
                <w:rFonts w:cs="Times New Roman"/>
                <w:sz w:val="22"/>
              </w:rPr>
              <w:t>230</w:t>
            </w:r>
            <w:r w:rsidR="00874466">
              <w:rPr>
                <w:rFonts w:cs="Times New Roman"/>
                <w:sz w:val="22"/>
              </w:rPr>
              <w:t>.1</w:t>
            </w:r>
          </w:p>
        </w:tc>
        <w:tc>
          <w:tcPr>
            <w:tcW w:w="0" w:type="auto"/>
          </w:tcPr>
          <w:p w14:paraId="2D5BCDF7" w14:textId="5F1945A1"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2F159991" w14:textId="0482BA31" w:rsidR="00ED5CE8" w:rsidRPr="006D71F3" w:rsidRDefault="00ED5CE8" w:rsidP="00874466">
            <w:pPr>
              <w:spacing w:line="240" w:lineRule="auto"/>
              <w:jc w:val="center"/>
              <w:rPr>
                <w:rFonts w:cs="Times New Roman"/>
                <w:bCs/>
                <w:szCs w:val="24"/>
              </w:rPr>
            </w:pPr>
            <w:r w:rsidRPr="006D71F3">
              <w:rPr>
                <w:rFonts w:cs="Times New Roman"/>
                <w:sz w:val="22"/>
              </w:rPr>
              <w:t>28823</w:t>
            </w:r>
            <w:r w:rsidR="00874466">
              <w:rPr>
                <w:rFonts w:cs="Times New Roman"/>
                <w:sz w:val="22"/>
              </w:rPr>
              <w:t>.</w:t>
            </w:r>
            <w:r w:rsidRPr="006D71F3">
              <w:rPr>
                <w:rFonts w:cs="Times New Roman"/>
                <w:sz w:val="22"/>
              </w:rPr>
              <w:t>6</w:t>
            </w:r>
          </w:p>
        </w:tc>
      </w:tr>
      <w:tr w:rsidR="00ED5CE8" w:rsidRPr="006D71F3" w14:paraId="326B8894" w14:textId="6AB110B6" w:rsidTr="00F137BD">
        <w:trPr>
          <w:trHeight w:val="300"/>
          <w:jc w:val="center"/>
        </w:trPr>
        <w:tc>
          <w:tcPr>
            <w:tcW w:w="0" w:type="auto"/>
          </w:tcPr>
          <w:p w14:paraId="526972F2"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May, 13</w:t>
            </w:r>
          </w:p>
        </w:tc>
        <w:tc>
          <w:tcPr>
            <w:tcW w:w="0" w:type="auto"/>
          </w:tcPr>
          <w:p w14:paraId="3AB0C28B" w14:textId="0429DC12" w:rsidR="00ED5CE8" w:rsidRPr="006D71F3" w:rsidRDefault="00ED5CE8" w:rsidP="00874466">
            <w:pPr>
              <w:spacing w:line="240" w:lineRule="auto"/>
              <w:jc w:val="center"/>
              <w:rPr>
                <w:rFonts w:cs="Times New Roman"/>
                <w:bCs/>
                <w:szCs w:val="24"/>
              </w:rPr>
            </w:pPr>
            <w:r w:rsidRPr="006D71F3">
              <w:rPr>
                <w:rFonts w:cs="Times New Roman"/>
                <w:sz w:val="22"/>
              </w:rPr>
              <w:t>0.000012</w:t>
            </w:r>
          </w:p>
        </w:tc>
        <w:tc>
          <w:tcPr>
            <w:tcW w:w="0" w:type="auto"/>
          </w:tcPr>
          <w:p w14:paraId="48F23114" w14:textId="12E84517" w:rsidR="00ED5CE8" w:rsidRPr="006D71F3" w:rsidRDefault="00ED5CE8" w:rsidP="00874466">
            <w:pPr>
              <w:spacing w:line="240" w:lineRule="auto"/>
              <w:jc w:val="center"/>
              <w:rPr>
                <w:rFonts w:cs="Times New Roman"/>
                <w:bCs/>
                <w:szCs w:val="24"/>
              </w:rPr>
            </w:pPr>
            <w:r w:rsidRPr="006D71F3">
              <w:rPr>
                <w:rFonts w:cs="Times New Roman"/>
                <w:sz w:val="22"/>
              </w:rPr>
              <w:t>252</w:t>
            </w:r>
            <w:r w:rsidR="00874466">
              <w:rPr>
                <w:rFonts w:cs="Times New Roman"/>
                <w:sz w:val="22"/>
              </w:rPr>
              <w:t>.</w:t>
            </w:r>
            <w:r w:rsidRPr="006D71F3">
              <w:rPr>
                <w:rFonts w:cs="Times New Roman"/>
                <w:sz w:val="22"/>
              </w:rPr>
              <w:t>6</w:t>
            </w:r>
          </w:p>
        </w:tc>
        <w:tc>
          <w:tcPr>
            <w:tcW w:w="0" w:type="auto"/>
          </w:tcPr>
          <w:p w14:paraId="36F14DF0" w14:textId="67910C4D"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25DB096F" w14:textId="02D689D5" w:rsidR="00ED5CE8" w:rsidRPr="006D71F3" w:rsidRDefault="00ED5CE8" w:rsidP="00874466">
            <w:pPr>
              <w:spacing w:line="240" w:lineRule="auto"/>
              <w:jc w:val="center"/>
              <w:rPr>
                <w:rFonts w:cs="Times New Roman"/>
                <w:bCs/>
                <w:szCs w:val="24"/>
              </w:rPr>
            </w:pPr>
            <w:r w:rsidRPr="006D71F3">
              <w:rPr>
                <w:rFonts w:cs="Times New Roman"/>
                <w:sz w:val="22"/>
              </w:rPr>
              <w:t>31652</w:t>
            </w:r>
            <w:r w:rsidR="00874466">
              <w:rPr>
                <w:rFonts w:cs="Times New Roman"/>
                <w:sz w:val="22"/>
              </w:rPr>
              <w:t>.</w:t>
            </w:r>
            <w:r w:rsidRPr="006D71F3">
              <w:rPr>
                <w:rFonts w:cs="Times New Roman"/>
                <w:sz w:val="22"/>
              </w:rPr>
              <w:t>5</w:t>
            </w:r>
          </w:p>
        </w:tc>
      </w:tr>
      <w:tr w:rsidR="00ED5CE8" w:rsidRPr="006D71F3" w14:paraId="1A812D35" w14:textId="5F05AFB4" w:rsidTr="00F137BD">
        <w:trPr>
          <w:trHeight w:val="300"/>
          <w:jc w:val="center"/>
        </w:trPr>
        <w:tc>
          <w:tcPr>
            <w:tcW w:w="0" w:type="auto"/>
          </w:tcPr>
          <w:p w14:paraId="6263675C"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Jun, 13</w:t>
            </w:r>
          </w:p>
        </w:tc>
        <w:tc>
          <w:tcPr>
            <w:tcW w:w="0" w:type="auto"/>
          </w:tcPr>
          <w:p w14:paraId="44F621E7" w14:textId="087ADBFC" w:rsidR="00ED5CE8" w:rsidRPr="006D71F3" w:rsidRDefault="00ED5CE8" w:rsidP="00874466">
            <w:pPr>
              <w:spacing w:line="240" w:lineRule="auto"/>
              <w:jc w:val="center"/>
              <w:rPr>
                <w:rFonts w:cs="Times New Roman"/>
                <w:bCs/>
                <w:szCs w:val="24"/>
              </w:rPr>
            </w:pPr>
            <w:r w:rsidRPr="006D71F3">
              <w:rPr>
                <w:rFonts w:cs="Times New Roman"/>
                <w:sz w:val="22"/>
              </w:rPr>
              <w:t>0.000010</w:t>
            </w:r>
          </w:p>
        </w:tc>
        <w:tc>
          <w:tcPr>
            <w:tcW w:w="0" w:type="auto"/>
          </w:tcPr>
          <w:p w14:paraId="6EE519E4" w14:textId="04A248C6" w:rsidR="00ED5CE8" w:rsidRPr="006D71F3" w:rsidRDefault="00ED5CE8" w:rsidP="00874466">
            <w:pPr>
              <w:spacing w:line="240" w:lineRule="auto"/>
              <w:jc w:val="center"/>
              <w:rPr>
                <w:rFonts w:cs="Times New Roman"/>
                <w:bCs/>
                <w:szCs w:val="24"/>
              </w:rPr>
            </w:pPr>
            <w:r w:rsidRPr="006D71F3">
              <w:rPr>
                <w:rFonts w:cs="Times New Roman"/>
                <w:sz w:val="22"/>
              </w:rPr>
              <w:t>210</w:t>
            </w:r>
            <w:r w:rsidR="00874466">
              <w:rPr>
                <w:rFonts w:cs="Times New Roman"/>
                <w:sz w:val="22"/>
              </w:rPr>
              <w:t>.</w:t>
            </w:r>
            <w:r w:rsidRPr="006D71F3">
              <w:rPr>
                <w:rFonts w:cs="Times New Roman"/>
                <w:sz w:val="22"/>
              </w:rPr>
              <w:t>6</w:t>
            </w:r>
          </w:p>
        </w:tc>
        <w:tc>
          <w:tcPr>
            <w:tcW w:w="0" w:type="auto"/>
          </w:tcPr>
          <w:p w14:paraId="78A52EA0" w14:textId="4291C582"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7832780F" w14:textId="6D3E46AB" w:rsidR="00ED5CE8" w:rsidRPr="006D71F3" w:rsidRDefault="00ED5CE8" w:rsidP="00874466">
            <w:pPr>
              <w:spacing w:line="240" w:lineRule="auto"/>
              <w:jc w:val="center"/>
              <w:rPr>
                <w:rFonts w:cs="Times New Roman"/>
                <w:bCs/>
                <w:szCs w:val="24"/>
              </w:rPr>
            </w:pPr>
            <w:r w:rsidRPr="006D71F3">
              <w:rPr>
                <w:rFonts w:cs="Times New Roman"/>
                <w:sz w:val="22"/>
              </w:rPr>
              <w:t>26392</w:t>
            </w:r>
            <w:r w:rsidR="00874466">
              <w:rPr>
                <w:rFonts w:cs="Times New Roman"/>
                <w:sz w:val="22"/>
              </w:rPr>
              <w:t>.</w:t>
            </w:r>
            <w:r w:rsidRPr="006D71F3">
              <w:rPr>
                <w:rFonts w:cs="Times New Roman"/>
                <w:sz w:val="22"/>
              </w:rPr>
              <w:t>9</w:t>
            </w:r>
          </w:p>
        </w:tc>
      </w:tr>
      <w:tr w:rsidR="00ED5CE8" w:rsidRPr="006D71F3" w14:paraId="47460B53" w14:textId="4334D853" w:rsidTr="00F137BD">
        <w:trPr>
          <w:trHeight w:val="300"/>
          <w:jc w:val="center"/>
        </w:trPr>
        <w:tc>
          <w:tcPr>
            <w:tcW w:w="0" w:type="auto"/>
          </w:tcPr>
          <w:p w14:paraId="68B01C99"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Jul, 13</w:t>
            </w:r>
          </w:p>
        </w:tc>
        <w:tc>
          <w:tcPr>
            <w:tcW w:w="0" w:type="auto"/>
          </w:tcPr>
          <w:p w14:paraId="00059B4B" w14:textId="395D5AEF" w:rsidR="00ED5CE8" w:rsidRPr="006D71F3" w:rsidRDefault="00ED5CE8" w:rsidP="00874466">
            <w:pPr>
              <w:spacing w:line="240" w:lineRule="auto"/>
              <w:jc w:val="center"/>
              <w:rPr>
                <w:rFonts w:cs="Times New Roman"/>
                <w:bCs/>
                <w:szCs w:val="24"/>
              </w:rPr>
            </w:pPr>
            <w:r w:rsidRPr="006D71F3">
              <w:rPr>
                <w:rFonts w:cs="Times New Roman"/>
                <w:sz w:val="22"/>
              </w:rPr>
              <w:t>0.000009</w:t>
            </w:r>
          </w:p>
        </w:tc>
        <w:tc>
          <w:tcPr>
            <w:tcW w:w="0" w:type="auto"/>
          </w:tcPr>
          <w:p w14:paraId="54562DC7" w14:textId="1E25EC96" w:rsidR="00ED5CE8" w:rsidRPr="006D71F3" w:rsidRDefault="00ED5CE8" w:rsidP="00874466">
            <w:pPr>
              <w:spacing w:line="240" w:lineRule="auto"/>
              <w:jc w:val="center"/>
              <w:rPr>
                <w:rFonts w:cs="Times New Roman"/>
                <w:bCs/>
                <w:szCs w:val="24"/>
              </w:rPr>
            </w:pPr>
            <w:r w:rsidRPr="006D71F3">
              <w:rPr>
                <w:rFonts w:cs="Times New Roman"/>
                <w:sz w:val="22"/>
              </w:rPr>
              <w:t>190</w:t>
            </w:r>
            <w:r w:rsidR="00874466">
              <w:rPr>
                <w:rFonts w:cs="Times New Roman"/>
                <w:sz w:val="22"/>
              </w:rPr>
              <w:t>.</w:t>
            </w:r>
            <w:r w:rsidRPr="006D71F3">
              <w:rPr>
                <w:rFonts w:cs="Times New Roman"/>
                <w:sz w:val="22"/>
              </w:rPr>
              <w:t>3</w:t>
            </w:r>
          </w:p>
        </w:tc>
        <w:tc>
          <w:tcPr>
            <w:tcW w:w="0" w:type="auto"/>
          </w:tcPr>
          <w:p w14:paraId="6FB94163" w14:textId="6D52D667"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5D5BD22D" w14:textId="5D311E69" w:rsidR="00ED5CE8" w:rsidRPr="006D71F3" w:rsidRDefault="00ED5CE8" w:rsidP="00874466">
            <w:pPr>
              <w:spacing w:line="240" w:lineRule="auto"/>
              <w:jc w:val="center"/>
              <w:rPr>
                <w:rFonts w:cs="Times New Roman"/>
                <w:bCs/>
                <w:szCs w:val="24"/>
              </w:rPr>
            </w:pPr>
            <w:r w:rsidRPr="006D71F3">
              <w:rPr>
                <w:rFonts w:cs="Times New Roman"/>
                <w:sz w:val="22"/>
              </w:rPr>
              <w:t>23851</w:t>
            </w:r>
            <w:r w:rsidR="00874466">
              <w:rPr>
                <w:rFonts w:cs="Times New Roman"/>
                <w:sz w:val="22"/>
              </w:rPr>
              <w:t>.</w:t>
            </w:r>
            <w:r w:rsidRPr="006D71F3">
              <w:rPr>
                <w:rFonts w:cs="Times New Roman"/>
                <w:sz w:val="22"/>
              </w:rPr>
              <w:t>9</w:t>
            </w:r>
          </w:p>
        </w:tc>
      </w:tr>
      <w:tr w:rsidR="00ED5CE8" w:rsidRPr="006D71F3" w14:paraId="13C95BCC" w14:textId="269AE303" w:rsidTr="00F137BD">
        <w:trPr>
          <w:trHeight w:val="300"/>
          <w:jc w:val="center"/>
        </w:trPr>
        <w:tc>
          <w:tcPr>
            <w:tcW w:w="0" w:type="auto"/>
          </w:tcPr>
          <w:p w14:paraId="652D3EA6"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Aug, 13</w:t>
            </w:r>
          </w:p>
        </w:tc>
        <w:tc>
          <w:tcPr>
            <w:tcW w:w="0" w:type="auto"/>
          </w:tcPr>
          <w:p w14:paraId="4CA9B561" w14:textId="4DEDD889" w:rsidR="00ED5CE8" w:rsidRPr="006D71F3" w:rsidRDefault="00ED5CE8" w:rsidP="00874466">
            <w:pPr>
              <w:spacing w:line="240" w:lineRule="auto"/>
              <w:jc w:val="center"/>
              <w:rPr>
                <w:rFonts w:cs="Times New Roman"/>
                <w:bCs/>
                <w:szCs w:val="24"/>
              </w:rPr>
            </w:pPr>
            <w:r w:rsidRPr="006D71F3">
              <w:rPr>
                <w:rFonts w:cs="Times New Roman"/>
                <w:sz w:val="22"/>
              </w:rPr>
              <w:t>0.000008</w:t>
            </w:r>
          </w:p>
        </w:tc>
        <w:tc>
          <w:tcPr>
            <w:tcW w:w="0" w:type="auto"/>
          </w:tcPr>
          <w:p w14:paraId="3AE2852B" w14:textId="2BD9FA89" w:rsidR="00ED5CE8" w:rsidRPr="006D71F3" w:rsidRDefault="00ED5CE8" w:rsidP="00874466">
            <w:pPr>
              <w:spacing w:line="240" w:lineRule="auto"/>
              <w:jc w:val="center"/>
              <w:rPr>
                <w:rFonts w:cs="Times New Roman"/>
                <w:bCs/>
                <w:szCs w:val="24"/>
              </w:rPr>
            </w:pPr>
            <w:r w:rsidRPr="006D71F3">
              <w:rPr>
                <w:rFonts w:cs="Times New Roman"/>
                <w:sz w:val="22"/>
              </w:rPr>
              <w:t>176</w:t>
            </w:r>
            <w:r w:rsidR="00874466">
              <w:rPr>
                <w:rFonts w:cs="Times New Roman"/>
                <w:sz w:val="22"/>
              </w:rPr>
              <w:t>.</w:t>
            </w:r>
            <w:r w:rsidRPr="006D71F3">
              <w:rPr>
                <w:rFonts w:cs="Times New Roman"/>
                <w:sz w:val="22"/>
              </w:rPr>
              <w:t>3</w:t>
            </w:r>
          </w:p>
        </w:tc>
        <w:tc>
          <w:tcPr>
            <w:tcW w:w="0" w:type="auto"/>
          </w:tcPr>
          <w:p w14:paraId="0E8DF69A" w14:textId="1DF826E1"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1F03BBB0" w14:textId="6C161526" w:rsidR="00ED5CE8" w:rsidRPr="006D71F3" w:rsidRDefault="00ED5CE8" w:rsidP="00874466">
            <w:pPr>
              <w:spacing w:line="240" w:lineRule="auto"/>
              <w:jc w:val="center"/>
              <w:rPr>
                <w:rFonts w:cs="Times New Roman"/>
                <w:bCs/>
                <w:szCs w:val="24"/>
              </w:rPr>
            </w:pPr>
            <w:r w:rsidRPr="006D71F3">
              <w:rPr>
                <w:rFonts w:cs="Times New Roman"/>
                <w:sz w:val="22"/>
              </w:rPr>
              <w:t>22096</w:t>
            </w:r>
            <w:r w:rsidR="00874466">
              <w:rPr>
                <w:rFonts w:cs="Times New Roman"/>
                <w:sz w:val="22"/>
              </w:rPr>
              <w:t>.</w:t>
            </w:r>
            <w:r w:rsidRPr="006D71F3">
              <w:rPr>
                <w:rFonts w:cs="Times New Roman"/>
                <w:sz w:val="22"/>
              </w:rPr>
              <w:t>8</w:t>
            </w:r>
          </w:p>
        </w:tc>
      </w:tr>
      <w:tr w:rsidR="00ED5CE8" w:rsidRPr="006D71F3" w14:paraId="7B4CDC93" w14:textId="6D44215B" w:rsidTr="00F137BD">
        <w:trPr>
          <w:trHeight w:val="300"/>
          <w:jc w:val="center"/>
        </w:trPr>
        <w:tc>
          <w:tcPr>
            <w:tcW w:w="0" w:type="auto"/>
          </w:tcPr>
          <w:p w14:paraId="2ED34D65"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Sep, 13</w:t>
            </w:r>
          </w:p>
        </w:tc>
        <w:tc>
          <w:tcPr>
            <w:tcW w:w="0" w:type="auto"/>
          </w:tcPr>
          <w:p w14:paraId="0EED7E67" w14:textId="5DAFA703" w:rsidR="00ED5CE8" w:rsidRPr="006D71F3" w:rsidRDefault="00ED5CE8" w:rsidP="00874466">
            <w:pPr>
              <w:spacing w:line="240" w:lineRule="auto"/>
              <w:jc w:val="center"/>
              <w:rPr>
                <w:rFonts w:cs="Times New Roman"/>
                <w:bCs/>
                <w:szCs w:val="24"/>
              </w:rPr>
            </w:pPr>
            <w:r w:rsidRPr="006D71F3">
              <w:rPr>
                <w:rFonts w:cs="Times New Roman"/>
                <w:sz w:val="22"/>
              </w:rPr>
              <w:t>0.000008</w:t>
            </w:r>
          </w:p>
        </w:tc>
        <w:tc>
          <w:tcPr>
            <w:tcW w:w="0" w:type="auto"/>
          </w:tcPr>
          <w:p w14:paraId="0059D789" w14:textId="07F39268" w:rsidR="00ED5CE8" w:rsidRPr="006D71F3" w:rsidRDefault="00ED5CE8" w:rsidP="00874466">
            <w:pPr>
              <w:spacing w:line="240" w:lineRule="auto"/>
              <w:jc w:val="center"/>
              <w:rPr>
                <w:rFonts w:cs="Times New Roman"/>
                <w:bCs/>
                <w:szCs w:val="24"/>
              </w:rPr>
            </w:pPr>
            <w:r w:rsidRPr="006D71F3">
              <w:rPr>
                <w:rFonts w:cs="Times New Roman"/>
                <w:sz w:val="22"/>
              </w:rPr>
              <w:t>179</w:t>
            </w:r>
            <w:r w:rsidR="00874466">
              <w:rPr>
                <w:rFonts w:cs="Times New Roman"/>
                <w:sz w:val="22"/>
              </w:rPr>
              <w:t>.</w:t>
            </w:r>
            <w:r w:rsidRPr="006D71F3">
              <w:rPr>
                <w:rFonts w:cs="Times New Roman"/>
                <w:sz w:val="22"/>
              </w:rPr>
              <w:t>3</w:t>
            </w:r>
          </w:p>
        </w:tc>
        <w:tc>
          <w:tcPr>
            <w:tcW w:w="0" w:type="auto"/>
          </w:tcPr>
          <w:p w14:paraId="0C3357FD" w14:textId="53F84A26"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69C098C4" w14:textId="1BCD8060" w:rsidR="00ED5CE8" w:rsidRPr="006D71F3" w:rsidRDefault="00ED5CE8" w:rsidP="00874466">
            <w:pPr>
              <w:spacing w:line="240" w:lineRule="auto"/>
              <w:jc w:val="center"/>
              <w:rPr>
                <w:rFonts w:cs="Times New Roman"/>
                <w:bCs/>
                <w:szCs w:val="24"/>
              </w:rPr>
            </w:pPr>
            <w:r w:rsidRPr="006D71F3">
              <w:rPr>
                <w:rFonts w:cs="Times New Roman"/>
                <w:sz w:val="22"/>
              </w:rPr>
              <w:t>22466</w:t>
            </w:r>
            <w:r w:rsidR="00874466">
              <w:rPr>
                <w:rFonts w:cs="Times New Roman"/>
                <w:sz w:val="22"/>
              </w:rPr>
              <w:t>.</w:t>
            </w:r>
            <w:r w:rsidRPr="006D71F3">
              <w:rPr>
                <w:rFonts w:cs="Times New Roman"/>
                <w:sz w:val="22"/>
              </w:rPr>
              <w:t>9</w:t>
            </w:r>
          </w:p>
        </w:tc>
      </w:tr>
      <w:tr w:rsidR="00ED5CE8" w:rsidRPr="006D71F3" w14:paraId="5D66FF23" w14:textId="1CB18906" w:rsidTr="00F137BD">
        <w:trPr>
          <w:trHeight w:val="300"/>
          <w:jc w:val="center"/>
        </w:trPr>
        <w:tc>
          <w:tcPr>
            <w:tcW w:w="0" w:type="auto"/>
          </w:tcPr>
          <w:p w14:paraId="4EB6FF25"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Oct, 13</w:t>
            </w:r>
          </w:p>
        </w:tc>
        <w:tc>
          <w:tcPr>
            <w:tcW w:w="0" w:type="auto"/>
          </w:tcPr>
          <w:p w14:paraId="31CEEC6B" w14:textId="3F45AE57" w:rsidR="00ED5CE8" w:rsidRPr="006D71F3" w:rsidRDefault="00ED5CE8" w:rsidP="00874466">
            <w:pPr>
              <w:spacing w:line="240" w:lineRule="auto"/>
              <w:jc w:val="center"/>
              <w:rPr>
                <w:rFonts w:cs="Times New Roman"/>
                <w:bCs/>
                <w:szCs w:val="24"/>
              </w:rPr>
            </w:pPr>
            <w:r w:rsidRPr="006D71F3">
              <w:rPr>
                <w:rFonts w:cs="Times New Roman"/>
                <w:sz w:val="22"/>
              </w:rPr>
              <w:t>0.000009</w:t>
            </w:r>
          </w:p>
        </w:tc>
        <w:tc>
          <w:tcPr>
            <w:tcW w:w="0" w:type="auto"/>
          </w:tcPr>
          <w:p w14:paraId="68DED8AB" w14:textId="38C283A8" w:rsidR="00ED5CE8" w:rsidRPr="006D71F3" w:rsidRDefault="00ED5CE8" w:rsidP="00874466">
            <w:pPr>
              <w:spacing w:line="240" w:lineRule="auto"/>
              <w:jc w:val="center"/>
              <w:rPr>
                <w:rFonts w:cs="Times New Roman"/>
                <w:bCs/>
                <w:szCs w:val="24"/>
              </w:rPr>
            </w:pPr>
            <w:r w:rsidRPr="006D71F3">
              <w:rPr>
                <w:rFonts w:cs="Times New Roman"/>
                <w:sz w:val="22"/>
              </w:rPr>
              <w:t>191</w:t>
            </w:r>
            <w:r w:rsidR="00874466">
              <w:rPr>
                <w:rFonts w:cs="Times New Roman"/>
                <w:sz w:val="22"/>
              </w:rPr>
              <w:t>.</w:t>
            </w:r>
            <w:r w:rsidRPr="006D71F3">
              <w:rPr>
                <w:rFonts w:cs="Times New Roman"/>
                <w:sz w:val="22"/>
              </w:rPr>
              <w:t>6</w:t>
            </w:r>
          </w:p>
        </w:tc>
        <w:tc>
          <w:tcPr>
            <w:tcW w:w="0" w:type="auto"/>
          </w:tcPr>
          <w:p w14:paraId="64907D0C" w14:textId="7741676C"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61E25B48" w14:textId="499F1B25" w:rsidR="00ED5CE8" w:rsidRPr="006D71F3" w:rsidRDefault="00ED5CE8" w:rsidP="00874466">
            <w:pPr>
              <w:spacing w:line="240" w:lineRule="auto"/>
              <w:jc w:val="center"/>
              <w:rPr>
                <w:rFonts w:cs="Times New Roman"/>
                <w:bCs/>
                <w:szCs w:val="24"/>
              </w:rPr>
            </w:pPr>
            <w:r w:rsidRPr="006D71F3">
              <w:rPr>
                <w:rFonts w:cs="Times New Roman"/>
                <w:sz w:val="22"/>
              </w:rPr>
              <w:t>24007</w:t>
            </w:r>
            <w:r w:rsidR="00874466">
              <w:rPr>
                <w:rFonts w:cs="Times New Roman"/>
                <w:sz w:val="22"/>
              </w:rPr>
              <w:t>.</w:t>
            </w:r>
            <w:r w:rsidRPr="006D71F3">
              <w:rPr>
                <w:rFonts w:cs="Times New Roman"/>
                <w:sz w:val="22"/>
              </w:rPr>
              <w:t>1</w:t>
            </w:r>
          </w:p>
        </w:tc>
      </w:tr>
      <w:tr w:rsidR="00ED5CE8" w:rsidRPr="006D71F3" w14:paraId="4500BEBF" w14:textId="43D4CA86" w:rsidTr="00F137BD">
        <w:trPr>
          <w:trHeight w:val="300"/>
          <w:jc w:val="center"/>
        </w:trPr>
        <w:tc>
          <w:tcPr>
            <w:tcW w:w="0" w:type="auto"/>
          </w:tcPr>
          <w:p w14:paraId="5356D39B"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Nov, 13</w:t>
            </w:r>
          </w:p>
        </w:tc>
        <w:tc>
          <w:tcPr>
            <w:tcW w:w="0" w:type="auto"/>
          </w:tcPr>
          <w:p w14:paraId="2DBDEDA4" w14:textId="3A91510A" w:rsidR="00ED5CE8" w:rsidRPr="006D71F3" w:rsidRDefault="00ED5CE8" w:rsidP="00874466">
            <w:pPr>
              <w:spacing w:line="240" w:lineRule="auto"/>
              <w:jc w:val="center"/>
              <w:rPr>
                <w:rFonts w:cs="Times New Roman"/>
                <w:bCs/>
                <w:szCs w:val="24"/>
              </w:rPr>
            </w:pPr>
            <w:r w:rsidRPr="006D71F3">
              <w:rPr>
                <w:rFonts w:cs="Times New Roman"/>
                <w:sz w:val="22"/>
              </w:rPr>
              <w:t>0.000010</w:t>
            </w:r>
          </w:p>
        </w:tc>
        <w:tc>
          <w:tcPr>
            <w:tcW w:w="0" w:type="auto"/>
          </w:tcPr>
          <w:p w14:paraId="37396E6C" w14:textId="1B30F66F" w:rsidR="00ED5CE8" w:rsidRPr="006D71F3" w:rsidRDefault="00ED5CE8" w:rsidP="00874466">
            <w:pPr>
              <w:spacing w:line="240" w:lineRule="auto"/>
              <w:jc w:val="center"/>
              <w:rPr>
                <w:rFonts w:cs="Times New Roman"/>
                <w:bCs/>
                <w:szCs w:val="24"/>
              </w:rPr>
            </w:pPr>
            <w:r w:rsidRPr="006D71F3">
              <w:rPr>
                <w:rFonts w:cs="Times New Roman"/>
                <w:sz w:val="22"/>
              </w:rPr>
              <w:t>215</w:t>
            </w:r>
            <w:r w:rsidR="00874466">
              <w:rPr>
                <w:rFonts w:cs="Times New Roman"/>
                <w:sz w:val="22"/>
              </w:rPr>
              <w:t>.</w:t>
            </w:r>
            <w:r w:rsidRPr="006D71F3">
              <w:rPr>
                <w:rFonts w:cs="Times New Roman"/>
                <w:sz w:val="22"/>
              </w:rPr>
              <w:t>8</w:t>
            </w:r>
          </w:p>
        </w:tc>
        <w:tc>
          <w:tcPr>
            <w:tcW w:w="0" w:type="auto"/>
          </w:tcPr>
          <w:p w14:paraId="0599F198" w14:textId="23298F59"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556A49B3" w14:textId="1C779580" w:rsidR="00ED5CE8" w:rsidRPr="006D71F3" w:rsidRDefault="00ED5CE8" w:rsidP="00874466">
            <w:pPr>
              <w:spacing w:line="240" w:lineRule="auto"/>
              <w:jc w:val="center"/>
              <w:rPr>
                <w:rFonts w:cs="Times New Roman"/>
                <w:bCs/>
                <w:szCs w:val="24"/>
              </w:rPr>
            </w:pPr>
            <w:r w:rsidRPr="006D71F3">
              <w:rPr>
                <w:rFonts w:cs="Times New Roman"/>
                <w:sz w:val="22"/>
              </w:rPr>
              <w:t>27045</w:t>
            </w:r>
            <w:r w:rsidR="00874466">
              <w:rPr>
                <w:rFonts w:cs="Times New Roman"/>
                <w:sz w:val="22"/>
              </w:rPr>
              <w:t>.</w:t>
            </w:r>
            <w:r w:rsidRPr="006D71F3">
              <w:rPr>
                <w:rFonts w:cs="Times New Roman"/>
                <w:sz w:val="22"/>
              </w:rPr>
              <w:t>3</w:t>
            </w:r>
          </w:p>
        </w:tc>
      </w:tr>
      <w:tr w:rsidR="00ED5CE8" w:rsidRPr="006D71F3" w14:paraId="1A206677" w14:textId="699A3BC1" w:rsidTr="00F137BD">
        <w:trPr>
          <w:trHeight w:val="300"/>
          <w:jc w:val="center"/>
        </w:trPr>
        <w:tc>
          <w:tcPr>
            <w:tcW w:w="0" w:type="auto"/>
          </w:tcPr>
          <w:p w14:paraId="48A26C45"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Dec, 13</w:t>
            </w:r>
          </w:p>
        </w:tc>
        <w:tc>
          <w:tcPr>
            <w:tcW w:w="0" w:type="auto"/>
          </w:tcPr>
          <w:p w14:paraId="79749A21" w14:textId="40F009FB" w:rsidR="00ED5CE8" w:rsidRPr="006D71F3" w:rsidRDefault="00ED5CE8" w:rsidP="00874466">
            <w:pPr>
              <w:spacing w:line="240" w:lineRule="auto"/>
              <w:jc w:val="center"/>
              <w:rPr>
                <w:rFonts w:cs="Times New Roman"/>
                <w:bCs/>
                <w:szCs w:val="24"/>
              </w:rPr>
            </w:pPr>
            <w:r w:rsidRPr="006D71F3">
              <w:rPr>
                <w:rFonts w:cs="Times New Roman"/>
                <w:sz w:val="22"/>
              </w:rPr>
              <w:t>0.000011</w:t>
            </w:r>
          </w:p>
        </w:tc>
        <w:tc>
          <w:tcPr>
            <w:tcW w:w="0" w:type="auto"/>
          </w:tcPr>
          <w:p w14:paraId="1542AFFA" w14:textId="48625FDE" w:rsidR="00ED5CE8" w:rsidRPr="006D71F3" w:rsidRDefault="00ED5CE8" w:rsidP="00874466">
            <w:pPr>
              <w:spacing w:line="240" w:lineRule="auto"/>
              <w:jc w:val="center"/>
              <w:rPr>
                <w:rFonts w:cs="Times New Roman"/>
                <w:bCs/>
                <w:szCs w:val="24"/>
              </w:rPr>
            </w:pPr>
            <w:r w:rsidRPr="006D71F3">
              <w:rPr>
                <w:rFonts w:cs="Times New Roman"/>
                <w:sz w:val="22"/>
              </w:rPr>
              <w:t>234</w:t>
            </w:r>
            <w:r w:rsidR="00874466">
              <w:rPr>
                <w:rFonts w:cs="Times New Roman"/>
                <w:sz w:val="22"/>
              </w:rPr>
              <w:t>.</w:t>
            </w:r>
            <w:r w:rsidRPr="006D71F3">
              <w:rPr>
                <w:rFonts w:cs="Times New Roman"/>
                <w:sz w:val="22"/>
              </w:rPr>
              <w:t>5</w:t>
            </w:r>
          </w:p>
        </w:tc>
        <w:tc>
          <w:tcPr>
            <w:tcW w:w="0" w:type="auto"/>
          </w:tcPr>
          <w:p w14:paraId="15C716CA" w14:textId="0C6D1F94"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5CF3523F" w14:textId="3AE1D6B6" w:rsidR="00ED5CE8" w:rsidRPr="006D71F3" w:rsidRDefault="00ED5CE8" w:rsidP="00874466">
            <w:pPr>
              <w:spacing w:line="240" w:lineRule="auto"/>
              <w:jc w:val="center"/>
              <w:rPr>
                <w:rFonts w:cs="Times New Roman"/>
                <w:bCs/>
                <w:szCs w:val="24"/>
              </w:rPr>
            </w:pPr>
            <w:r w:rsidRPr="006D71F3">
              <w:rPr>
                <w:rFonts w:cs="Times New Roman"/>
                <w:sz w:val="22"/>
              </w:rPr>
              <w:t>29395</w:t>
            </w:r>
            <w:r w:rsidR="00874466">
              <w:rPr>
                <w:rFonts w:cs="Times New Roman"/>
                <w:sz w:val="22"/>
              </w:rPr>
              <w:t>.</w:t>
            </w:r>
            <w:r w:rsidRPr="006D71F3">
              <w:rPr>
                <w:rFonts w:cs="Times New Roman"/>
                <w:sz w:val="22"/>
              </w:rPr>
              <w:t>6</w:t>
            </w:r>
          </w:p>
        </w:tc>
      </w:tr>
      <w:tr w:rsidR="00ED5CE8" w:rsidRPr="006D71F3" w14:paraId="0721C470" w14:textId="7DA733BE" w:rsidTr="00F137BD">
        <w:trPr>
          <w:trHeight w:val="300"/>
          <w:jc w:val="center"/>
        </w:trPr>
        <w:tc>
          <w:tcPr>
            <w:tcW w:w="0" w:type="auto"/>
          </w:tcPr>
          <w:p w14:paraId="68079D13"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Jan, 14</w:t>
            </w:r>
          </w:p>
        </w:tc>
        <w:tc>
          <w:tcPr>
            <w:tcW w:w="0" w:type="auto"/>
          </w:tcPr>
          <w:p w14:paraId="7073D830" w14:textId="6154A471" w:rsidR="00ED5CE8" w:rsidRPr="006D71F3" w:rsidRDefault="00ED5CE8" w:rsidP="00874466">
            <w:pPr>
              <w:spacing w:line="240" w:lineRule="auto"/>
              <w:jc w:val="center"/>
              <w:rPr>
                <w:rFonts w:cs="Times New Roman"/>
                <w:bCs/>
                <w:szCs w:val="24"/>
              </w:rPr>
            </w:pPr>
            <w:r w:rsidRPr="006D71F3">
              <w:rPr>
                <w:rFonts w:cs="Times New Roman"/>
                <w:sz w:val="22"/>
              </w:rPr>
              <w:t>0.000010</w:t>
            </w:r>
          </w:p>
        </w:tc>
        <w:tc>
          <w:tcPr>
            <w:tcW w:w="0" w:type="auto"/>
          </w:tcPr>
          <w:p w14:paraId="6F57B908" w14:textId="535861E1" w:rsidR="00ED5CE8" w:rsidRPr="006D71F3" w:rsidRDefault="00ED5CE8" w:rsidP="00874466">
            <w:pPr>
              <w:spacing w:line="240" w:lineRule="auto"/>
              <w:jc w:val="center"/>
              <w:rPr>
                <w:rFonts w:cs="Times New Roman"/>
                <w:bCs/>
                <w:szCs w:val="24"/>
              </w:rPr>
            </w:pPr>
            <w:r w:rsidRPr="006D71F3">
              <w:rPr>
                <w:rFonts w:cs="Times New Roman"/>
                <w:sz w:val="22"/>
              </w:rPr>
              <w:t>217</w:t>
            </w:r>
            <w:r w:rsidR="00874466">
              <w:rPr>
                <w:rFonts w:cs="Times New Roman"/>
                <w:sz w:val="22"/>
              </w:rPr>
              <w:t>.</w:t>
            </w:r>
            <w:r w:rsidRPr="006D71F3">
              <w:rPr>
                <w:rFonts w:cs="Times New Roman"/>
                <w:sz w:val="22"/>
              </w:rPr>
              <w:t>3</w:t>
            </w:r>
          </w:p>
        </w:tc>
        <w:tc>
          <w:tcPr>
            <w:tcW w:w="0" w:type="auto"/>
          </w:tcPr>
          <w:p w14:paraId="5A199CBB" w14:textId="516126DD"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1278FFB4" w14:textId="37A549B4" w:rsidR="00ED5CE8" w:rsidRPr="006D71F3" w:rsidRDefault="00ED5CE8" w:rsidP="00874466">
            <w:pPr>
              <w:spacing w:line="240" w:lineRule="auto"/>
              <w:jc w:val="center"/>
              <w:rPr>
                <w:rFonts w:cs="Times New Roman"/>
                <w:bCs/>
                <w:szCs w:val="24"/>
              </w:rPr>
            </w:pPr>
            <w:r w:rsidRPr="006D71F3">
              <w:rPr>
                <w:rFonts w:cs="Times New Roman"/>
                <w:sz w:val="22"/>
              </w:rPr>
              <w:t>27235</w:t>
            </w:r>
            <w:r w:rsidR="00874466">
              <w:rPr>
                <w:rFonts w:cs="Times New Roman"/>
                <w:sz w:val="22"/>
              </w:rPr>
              <w:t>.</w:t>
            </w:r>
            <w:r w:rsidRPr="006D71F3">
              <w:rPr>
                <w:rFonts w:cs="Times New Roman"/>
                <w:sz w:val="22"/>
              </w:rPr>
              <w:t>8</w:t>
            </w:r>
          </w:p>
        </w:tc>
      </w:tr>
      <w:tr w:rsidR="00ED5CE8" w:rsidRPr="006D71F3" w14:paraId="17963660" w14:textId="46F663A6" w:rsidTr="00F137BD">
        <w:trPr>
          <w:trHeight w:val="300"/>
          <w:jc w:val="center"/>
        </w:trPr>
        <w:tc>
          <w:tcPr>
            <w:tcW w:w="0" w:type="auto"/>
          </w:tcPr>
          <w:p w14:paraId="3579AAB2"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Feb, 14</w:t>
            </w:r>
          </w:p>
        </w:tc>
        <w:tc>
          <w:tcPr>
            <w:tcW w:w="0" w:type="auto"/>
          </w:tcPr>
          <w:p w14:paraId="6625D8AD" w14:textId="258FA49F" w:rsidR="00ED5CE8" w:rsidRPr="006D71F3" w:rsidRDefault="00ED5CE8" w:rsidP="00874466">
            <w:pPr>
              <w:spacing w:line="240" w:lineRule="auto"/>
              <w:jc w:val="center"/>
              <w:rPr>
                <w:rFonts w:cs="Times New Roman"/>
                <w:bCs/>
                <w:szCs w:val="24"/>
              </w:rPr>
            </w:pPr>
            <w:r w:rsidRPr="006D71F3">
              <w:rPr>
                <w:rFonts w:cs="Times New Roman"/>
                <w:sz w:val="22"/>
              </w:rPr>
              <w:t>0.000007</w:t>
            </w:r>
          </w:p>
        </w:tc>
        <w:tc>
          <w:tcPr>
            <w:tcW w:w="0" w:type="auto"/>
          </w:tcPr>
          <w:p w14:paraId="418B888E" w14:textId="49B0D831" w:rsidR="00ED5CE8" w:rsidRPr="006D71F3" w:rsidRDefault="00ED5CE8" w:rsidP="00874466">
            <w:pPr>
              <w:spacing w:line="240" w:lineRule="auto"/>
              <w:jc w:val="center"/>
              <w:rPr>
                <w:rFonts w:cs="Times New Roman"/>
                <w:bCs/>
                <w:szCs w:val="24"/>
              </w:rPr>
            </w:pPr>
            <w:r w:rsidRPr="006D71F3">
              <w:rPr>
                <w:rFonts w:cs="Times New Roman"/>
                <w:sz w:val="22"/>
              </w:rPr>
              <w:t>145</w:t>
            </w:r>
            <w:r w:rsidR="00874466">
              <w:rPr>
                <w:rFonts w:cs="Times New Roman"/>
                <w:sz w:val="22"/>
              </w:rPr>
              <w:t>.1</w:t>
            </w:r>
          </w:p>
        </w:tc>
        <w:tc>
          <w:tcPr>
            <w:tcW w:w="0" w:type="auto"/>
          </w:tcPr>
          <w:p w14:paraId="14313EEF" w14:textId="171CCBAC"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7559A72D" w14:textId="1DF80A42" w:rsidR="00ED5CE8" w:rsidRPr="006D71F3" w:rsidRDefault="00ED5CE8" w:rsidP="00874466">
            <w:pPr>
              <w:spacing w:line="240" w:lineRule="auto"/>
              <w:jc w:val="center"/>
              <w:rPr>
                <w:rFonts w:cs="Times New Roman"/>
                <w:bCs/>
                <w:szCs w:val="24"/>
              </w:rPr>
            </w:pPr>
            <w:r w:rsidRPr="006D71F3">
              <w:rPr>
                <w:rFonts w:cs="Times New Roman"/>
                <w:sz w:val="22"/>
              </w:rPr>
              <w:t>18187</w:t>
            </w:r>
            <w:r w:rsidR="00874466">
              <w:rPr>
                <w:rFonts w:cs="Times New Roman"/>
                <w:sz w:val="22"/>
              </w:rPr>
              <w:t>.</w:t>
            </w:r>
            <w:r w:rsidRPr="006D71F3">
              <w:rPr>
                <w:rFonts w:cs="Times New Roman"/>
                <w:sz w:val="22"/>
              </w:rPr>
              <w:t>7</w:t>
            </w:r>
          </w:p>
        </w:tc>
      </w:tr>
      <w:tr w:rsidR="00ED5CE8" w:rsidRPr="006D71F3" w14:paraId="2D099D9F" w14:textId="0B6F5B51" w:rsidTr="00F137BD">
        <w:trPr>
          <w:trHeight w:val="300"/>
          <w:jc w:val="center"/>
        </w:trPr>
        <w:tc>
          <w:tcPr>
            <w:tcW w:w="0" w:type="auto"/>
          </w:tcPr>
          <w:p w14:paraId="78B0ADD4"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Mar, 14</w:t>
            </w:r>
          </w:p>
        </w:tc>
        <w:tc>
          <w:tcPr>
            <w:tcW w:w="0" w:type="auto"/>
          </w:tcPr>
          <w:p w14:paraId="08FD3304" w14:textId="4DA79223" w:rsidR="00ED5CE8" w:rsidRPr="006D71F3" w:rsidRDefault="00ED5CE8" w:rsidP="00874466">
            <w:pPr>
              <w:spacing w:line="240" w:lineRule="auto"/>
              <w:jc w:val="center"/>
              <w:rPr>
                <w:rFonts w:cs="Times New Roman"/>
                <w:bCs/>
                <w:szCs w:val="24"/>
              </w:rPr>
            </w:pPr>
            <w:r w:rsidRPr="006D71F3">
              <w:rPr>
                <w:rFonts w:cs="Times New Roman"/>
                <w:sz w:val="22"/>
              </w:rPr>
              <w:t>0.000004</w:t>
            </w:r>
          </w:p>
        </w:tc>
        <w:tc>
          <w:tcPr>
            <w:tcW w:w="0" w:type="auto"/>
          </w:tcPr>
          <w:p w14:paraId="7B89B34E" w14:textId="0851D4B0" w:rsidR="00ED5CE8" w:rsidRPr="006D71F3" w:rsidRDefault="00ED5CE8" w:rsidP="00874466">
            <w:pPr>
              <w:spacing w:line="240" w:lineRule="auto"/>
              <w:jc w:val="center"/>
              <w:rPr>
                <w:rFonts w:cs="Times New Roman"/>
                <w:bCs/>
                <w:szCs w:val="24"/>
              </w:rPr>
            </w:pPr>
            <w:r w:rsidRPr="006D71F3">
              <w:rPr>
                <w:rFonts w:cs="Times New Roman"/>
                <w:sz w:val="22"/>
              </w:rPr>
              <w:t>84</w:t>
            </w:r>
            <w:r w:rsidR="00874466">
              <w:rPr>
                <w:rFonts w:cs="Times New Roman"/>
                <w:sz w:val="22"/>
              </w:rPr>
              <w:t>.</w:t>
            </w:r>
            <w:r w:rsidRPr="006D71F3">
              <w:rPr>
                <w:rFonts w:cs="Times New Roman"/>
                <w:sz w:val="22"/>
              </w:rPr>
              <w:t>6</w:t>
            </w:r>
          </w:p>
        </w:tc>
        <w:tc>
          <w:tcPr>
            <w:tcW w:w="0" w:type="auto"/>
          </w:tcPr>
          <w:p w14:paraId="264D02D2" w14:textId="46BE41BA"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4A0EF08B" w14:textId="21292CF6" w:rsidR="00ED5CE8" w:rsidRPr="006D71F3" w:rsidRDefault="00ED5CE8" w:rsidP="00874466">
            <w:pPr>
              <w:spacing w:line="240" w:lineRule="auto"/>
              <w:jc w:val="center"/>
              <w:rPr>
                <w:rFonts w:cs="Times New Roman"/>
                <w:bCs/>
                <w:szCs w:val="24"/>
              </w:rPr>
            </w:pPr>
            <w:r w:rsidRPr="006D71F3">
              <w:rPr>
                <w:rFonts w:cs="Times New Roman"/>
                <w:sz w:val="22"/>
              </w:rPr>
              <w:t>10607</w:t>
            </w:r>
            <w:r w:rsidR="00874466">
              <w:rPr>
                <w:rFonts w:cs="Times New Roman"/>
                <w:sz w:val="22"/>
              </w:rPr>
              <w:t>.</w:t>
            </w:r>
            <w:r w:rsidRPr="006D71F3">
              <w:rPr>
                <w:rFonts w:cs="Times New Roman"/>
                <w:sz w:val="22"/>
              </w:rPr>
              <w:t>6</w:t>
            </w:r>
          </w:p>
        </w:tc>
      </w:tr>
      <w:tr w:rsidR="00ED5CE8" w:rsidRPr="006D71F3" w14:paraId="7DC8AF96" w14:textId="3A2ECE3A" w:rsidTr="00F137BD">
        <w:trPr>
          <w:trHeight w:val="300"/>
          <w:jc w:val="center"/>
        </w:trPr>
        <w:tc>
          <w:tcPr>
            <w:tcW w:w="0" w:type="auto"/>
          </w:tcPr>
          <w:p w14:paraId="64F09D20"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Nov, 14</w:t>
            </w:r>
          </w:p>
        </w:tc>
        <w:tc>
          <w:tcPr>
            <w:tcW w:w="0" w:type="auto"/>
          </w:tcPr>
          <w:p w14:paraId="70629E6B" w14:textId="3CEE3B47" w:rsidR="00ED5CE8" w:rsidRPr="006D71F3" w:rsidRDefault="00ED5CE8" w:rsidP="00874466">
            <w:pPr>
              <w:spacing w:line="240" w:lineRule="auto"/>
              <w:jc w:val="center"/>
              <w:rPr>
                <w:rFonts w:cs="Times New Roman"/>
                <w:bCs/>
                <w:szCs w:val="24"/>
              </w:rPr>
            </w:pPr>
            <w:r w:rsidRPr="006D71F3">
              <w:rPr>
                <w:rFonts w:cs="Times New Roman"/>
                <w:sz w:val="22"/>
              </w:rPr>
              <w:t>0.000005</w:t>
            </w:r>
          </w:p>
        </w:tc>
        <w:tc>
          <w:tcPr>
            <w:tcW w:w="0" w:type="auto"/>
          </w:tcPr>
          <w:p w14:paraId="53F68A03" w14:textId="40B7E74C" w:rsidR="00ED5CE8" w:rsidRPr="006D71F3" w:rsidRDefault="00ED5CE8" w:rsidP="00874466">
            <w:pPr>
              <w:spacing w:line="240" w:lineRule="auto"/>
              <w:jc w:val="center"/>
              <w:rPr>
                <w:rFonts w:cs="Times New Roman"/>
                <w:bCs/>
                <w:szCs w:val="24"/>
              </w:rPr>
            </w:pPr>
            <w:r w:rsidRPr="006D71F3">
              <w:rPr>
                <w:rFonts w:cs="Times New Roman"/>
                <w:sz w:val="22"/>
              </w:rPr>
              <w:t>98</w:t>
            </w:r>
            <w:r w:rsidR="00874466">
              <w:rPr>
                <w:rFonts w:cs="Times New Roman"/>
                <w:sz w:val="22"/>
              </w:rPr>
              <w:t>.</w:t>
            </w:r>
            <w:r w:rsidRPr="006D71F3">
              <w:rPr>
                <w:rFonts w:cs="Times New Roman"/>
                <w:sz w:val="22"/>
              </w:rPr>
              <w:t>6</w:t>
            </w:r>
          </w:p>
        </w:tc>
        <w:tc>
          <w:tcPr>
            <w:tcW w:w="0" w:type="auto"/>
          </w:tcPr>
          <w:p w14:paraId="752C0EFE" w14:textId="0BEC57E9"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30AA56B8" w14:textId="087A03B6" w:rsidR="00ED5CE8" w:rsidRPr="006D71F3" w:rsidRDefault="00ED5CE8" w:rsidP="00874466">
            <w:pPr>
              <w:spacing w:line="240" w:lineRule="auto"/>
              <w:jc w:val="center"/>
              <w:rPr>
                <w:rFonts w:cs="Times New Roman"/>
                <w:bCs/>
                <w:szCs w:val="24"/>
              </w:rPr>
            </w:pPr>
            <w:r w:rsidRPr="006D71F3">
              <w:rPr>
                <w:rFonts w:cs="Times New Roman"/>
                <w:sz w:val="22"/>
              </w:rPr>
              <w:t>12364</w:t>
            </w:r>
            <w:r w:rsidR="00874466">
              <w:rPr>
                <w:rFonts w:cs="Times New Roman"/>
                <w:sz w:val="22"/>
              </w:rPr>
              <w:t>.1</w:t>
            </w:r>
          </w:p>
        </w:tc>
      </w:tr>
      <w:tr w:rsidR="00ED5CE8" w:rsidRPr="006D71F3" w14:paraId="351C97BE" w14:textId="11CDADE8" w:rsidTr="00F137BD">
        <w:trPr>
          <w:trHeight w:val="300"/>
          <w:jc w:val="center"/>
        </w:trPr>
        <w:tc>
          <w:tcPr>
            <w:tcW w:w="0" w:type="auto"/>
          </w:tcPr>
          <w:p w14:paraId="1704FAF7"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Dec, 14</w:t>
            </w:r>
          </w:p>
        </w:tc>
        <w:tc>
          <w:tcPr>
            <w:tcW w:w="0" w:type="auto"/>
          </w:tcPr>
          <w:p w14:paraId="300C1469" w14:textId="2AD16BCE" w:rsidR="00ED5CE8" w:rsidRPr="006D71F3" w:rsidRDefault="00ED5CE8" w:rsidP="00874466">
            <w:pPr>
              <w:spacing w:line="240" w:lineRule="auto"/>
              <w:jc w:val="center"/>
              <w:rPr>
                <w:rFonts w:cs="Times New Roman"/>
                <w:bCs/>
                <w:szCs w:val="24"/>
              </w:rPr>
            </w:pPr>
            <w:r w:rsidRPr="006D71F3">
              <w:rPr>
                <w:rFonts w:cs="Times New Roman"/>
                <w:sz w:val="22"/>
              </w:rPr>
              <w:t>0.000003</w:t>
            </w:r>
          </w:p>
        </w:tc>
        <w:tc>
          <w:tcPr>
            <w:tcW w:w="0" w:type="auto"/>
          </w:tcPr>
          <w:p w14:paraId="505F5F82" w14:textId="6544F4BD" w:rsidR="00ED5CE8" w:rsidRPr="006D71F3" w:rsidRDefault="00ED5CE8" w:rsidP="00874466">
            <w:pPr>
              <w:spacing w:line="240" w:lineRule="auto"/>
              <w:jc w:val="center"/>
              <w:rPr>
                <w:rFonts w:cs="Times New Roman"/>
                <w:bCs/>
                <w:szCs w:val="24"/>
              </w:rPr>
            </w:pPr>
            <w:r w:rsidRPr="006D71F3">
              <w:rPr>
                <w:rFonts w:cs="Times New Roman"/>
                <w:sz w:val="22"/>
              </w:rPr>
              <w:t>71</w:t>
            </w:r>
            <w:r w:rsidR="00874466">
              <w:rPr>
                <w:rFonts w:cs="Times New Roman"/>
                <w:sz w:val="22"/>
              </w:rPr>
              <w:t>.</w:t>
            </w:r>
            <w:r w:rsidRPr="006D71F3">
              <w:rPr>
                <w:rFonts w:cs="Times New Roman"/>
                <w:sz w:val="22"/>
              </w:rPr>
              <w:t>1</w:t>
            </w:r>
          </w:p>
        </w:tc>
        <w:tc>
          <w:tcPr>
            <w:tcW w:w="0" w:type="auto"/>
          </w:tcPr>
          <w:p w14:paraId="04F9961C" w14:textId="04F5493C"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1A9567B0" w14:textId="233BBEE3" w:rsidR="00ED5CE8" w:rsidRPr="006D71F3" w:rsidRDefault="00ED5CE8" w:rsidP="00874466">
            <w:pPr>
              <w:spacing w:line="240" w:lineRule="auto"/>
              <w:jc w:val="center"/>
              <w:rPr>
                <w:rFonts w:cs="Times New Roman"/>
                <w:bCs/>
                <w:szCs w:val="24"/>
              </w:rPr>
            </w:pPr>
            <w:r w:rsidRPr="006D71F3">
              <w:rPr>
                <w:rFonts w:cs="Times New Roman"/>
                <w:sz w:val="22"/>
              </w:rPr>
              <w:t>8919</w:t>
            </w:r>
            <w:r w:rsidR="00874466">
              <w:rPr>
                <w:rFonts w:cs="Times New Roman"/>
                <w:sz w:val="22"/>
              </w:rPr>
              <w:t>.7</w:t>
            </w:r>
          </w:p>
        </w:tc>
      </w:tr>
      <w:tr w:rsidR="00ED5CE8" w:rsidRPr="006D71F3" w14:paraId="136FA747" w14:textId="70B78C92" w:rsidTr="00F137BD">
        <w:trPr>
          <w:trHeight w:val="300"/>
          <w:jc w:val="center"/>
        </w:trPr>
        <w:tc>
          <w:tcPr>
            <w:tcW w:w="0" w:type="auto"/>
          </w:tcPr>
          <w:p w14:paraId="24F62ED7"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Jan, 15</w:t>
            </w:r>
          </w:p>
        </w:tc>
        <w:tc>
          <w:tcPr>
            <w:tcW w:w="0" w:type="auto"/>
          </w:tcPr>
          <w:p w14:paraId="4362852D" w14:textId="02E20645" w:rsidR="00ED5CE8" w:rsidRPr="006D71F3" w:rsidRDefault="00ED5CE8" w:rsidP="00874466">
            <w:pPr>
              <w:spacing w:line="240" w:lineRule="auto"/>
              <w:jc w:val="center"/>
              <w:rPr>
                <w:rFonts w:cs="Times New Roman"/>
                <w:bCs/>
                <w:szCs w:val="24"/>
              </w:rPr>
            </w:pPr>
            <w:r w:rsidRPr="006D71F3">
              <w:rPr>
                <w:rFonts w:cs="Times New Roman"/>
                <w:sz w:val="22"/>
              </w:rPr>
              <w:t>0.000005</w:t>
            </w:r>
          </w:p>
        </w:tc>
        <w:tc>
          <w:tcPr>
            <w:tcW w:w="0" w:type="auto"/>
          </w:tcPr>
          <w:p w14:paraId="2A6D7373" w14:textId="3A437734" w:rsidR="00ED5CE8" w:rsidRPr="006D71F3" w:rsidRDefault="00ED5CE8" w:rsidP="00874466">
            <w:pPr>
              <w:spacing w:line="240" w:lineRule="auto"/>
              <w:jc w:val="center"/>
              <w:rPr>
                <w:rFonts w:cs="Times New Roman"/>
                <w:bCs/>
                <w:szCs w:val="24"/>
              </w:rPr>
            </w:pPr>
            <w:r w:rsidRPr="006D71F3">
              <w:rPr>
                <w:rFonts w:cs="Times New Roman"/>
                <w:sz w:val="22"/>
              </w:rPr>
              <w:t>106</w:t>
            </w:r>
            <w:r w:rsidR="00874466">
              <w:rPr>
                <w:rFonts w:cs="Times New Roman"/>
                <w:sz w:val="22"/>
              </w:rPr>
              <w:t>.1</w:t>
            </w:r>
          </w:p>
        </w:tc>
        <w:tc>
          <w:tcPr>
            <w:tcW w:w="0" w:type="auto"/>
          </w:tcPr>
          <w:p w14:paraId="0A5A2DB1" w14:textId="51073021"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4C98C1BD" w14:textId="5794E9E0" w:rsidR="00ED5CE8" w:rsidRPr="006D71F3" w:rsidRDefault="00ED5CE8" w:rsidP="00874466">
            <w:pPr>
              <w:spacing w:line="240" w:lineRule="auto"/>
              <w:jc w:val="center"/>
              <w:rPr>
                <w:rFonts w:cs="Times New Roman"/>
                <w:bCs/>
                <w:szCs w:val="24"/>
              </w:rPr>
            </w:pPr>
            <w:r w:rsidRPr="006D71F3">
              <w:rPr>
                <w:rFonts w:cs="Times New Roman"/>
                <w:sz w:val="22"/>
              </w:rPr>
              <w:t>13293</w:t>
            </w:r>
            <w:r w:rsidR="00874466">
              <w:rPr>
                <w:rFonts w:cs="Times New Roman"/>
                <w:sz w:val="22"/>
              </w:rPr>
              <w:t>.</w:t>
            </w:r>
            <w:r w:rsidRPr="006D71F3">
              <w:rPr>
                <w:rFonts w:cs="Times New Roman"/>
                <w:sz w:val="22"/>
              </w:rPr>
              <w:t>7</w:t>
            </w:r>
          </w:p>
        </w:tc>
      </w:tr>
      <w:tr w:rsidR="00ED5CE8" w:rsidRPr="006D71F3" w14:paraId="36D7DB8E" w14:textId="1B4D3D83" w:rsidTr="00F137BD">
        <w:trPr>
          <w:trHeight w:val="300"/>
          <w:jc w:val="center"/>
        </w:trPr>
        <w:tc>
          <w:tcPr>
            <w:tcW w:w="0" w:type="auto"/>
          </w:tcPr>
          <w:p w14:paraId="3D7118F9"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Feb, 15</w:t>
            </w:r>
          </w:p>
        </w:tc>
        <w:tc>
          <w:tcPr>
            <w:tcW w:w="0" w:type="auto"/>
          </w:tcPr>
          <w:p w14:paraId="3825956E" w14:textId="7AC6F3D2" w:rsidR="00ED5CE8" w:rsidRPr="006D71F3" w:rsidRDefault="00ED5CE8" w:rsidP="00874466">
            <w:pPr>
              <w:spacing w:line="240" w:lineRule="auto"/>
              <w:jc w:val="center"/>
              <w:rPr>
                <w:rFonts w:cs="Times New Roman"/>
                <w:bCs/>
                <w:szCs w:val="24"/>
              </w:rPr>
            </w:pPr>
            <w:r w:rsidRPr="006D71F3">
              <w:rPr>
                <w:rFonts w:cs="Times New Roman"/>
                <w:sz w:val="22"/>
              </w:rPr>
              <w:t>0.000005</w:t>
            </w:r>
          </w:p>
        </w:tc>
        <w:tc>
          <w:tcPr>
            <w:tcW w:w="0" w:type="auto"/>
          </w:tcPr>
          <w:p w14:paraId="53A811DE" w14:textId="0A07BE27" w:rsidR="00ED5CE8" w:rsidRPr="006D71F3" w:rsidRDefault="00ED5CE8" w:rsidP="00874466">
            <w:pPr>
              <w:spacing w:line="240" w:lineRule="auto"/>
              <w:jc w:val="center"/>
              <w:rPr>
                <w:rFonts w:cs="Times New Roman"/>
                <w:bCs/>
                <w:szCs w:val="24"/>
              </w:rPr>
            </w:pPr>
            <w:r w:rsidRPr="006D71F3">
              <w:rPr>
                <w:rFonts w:cs="Times New Roman"/>
                <w:sz w:val="22"/>
              </w:rPr>
              <w:t>113</w:t>
            </w:r>
            <w:r w:rsidR="00874466">
              <w:rPr>
                <w:rFonts w:cs="Times New Roman"/>
                <w:sz w:val="22"/>
              </w:rPr>
              <w:t>.</w:t>
            </w:r>
            <w:r w:rsidRPr="006D71F3">
              <w:rPr>
                <w:rFonts w:cs="Times New Roman"/>
                <w:sz w:val="22"/>
              </w:rPr>
              <w:t>7</w:t>
            </w:r>
          </w:p>
        </w:tc>
        <w:tc>
          <w:tcPr>
            <w:tcW w:w="0" w:type="auto"/>
          </w:tcPr>
          <w:p w14:paraId="13C3D880" w14:textId="1BCE37B5"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7D3D99DC" w14:textId="03B26119" w:rsidR="00ED5CE8" w:rsidRPr="006D71F3" w:rsidRDefault="00ED5CE8" w:rsidP="00874466">
            <w:pPr>
              <w:spacing w:line="240" w:lineRule="auto"/>
              <w:jc w:val="center"/>
              <w:rPr>
                <w:rFonts w:cs="Times New Roman"/>
                <w:bCs/>
                <w:szCs w:val="24"/>
              </w:rPr>
            </w:pPr>
            <w:r w:rsidRPr="006D71F3">
              <w:rPr>
                <w:rFonts w:cs="Times New Roman"/>
                <w:sz w:val="22"/>
              </w:rPr>
              <w:t>14191</w:t>
            </w:r>
            <w:r w:rsidR="00874466">
              <w:rPr>
                <w:rFonts w:cs="Times New Roman"/>
                <w:sz w:val="22"/>
              </w:rPr>
              <w:t>.</w:t>
            </w:r>
            <w:r w:rsidRPr="006D71F3">
              <w:rPr>
                <w:rFonts w:cs="Times New Roman"/>
                <w:sz w:val="22"/>
              </w:rPr>
              <w:t>5</w:t>
            </w:r>
          </w:p>
        </w:tc>
      </w:tr>
      <w:tr w:rsidR="00ED5CE8" w:rsidRPr="006D71F3" w14:paraId="555A1C63" w14:textId="3F4493DE" w:rsidTr="00F137BD">
        <w:trPr>
          <w:trHeight w:val="300"/>
          <w:jc w:val="center"/>
        </w:trPr>
        <w:tc>
          <w:tcPr>
            <w:tcW w:w="0" w:type="auto"/>
          </w:tcPr>
          <w:p w14:paraId="120E9AEC"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Mar,15</w:t>
            </w:r>
          </w:p>
        </w:tc>
        <w:tc>
          <w:tcPr>
            <w:tcW w:w="0" w:type="auto"/>
          </w:tcPr>
          <w:p w14:paraId="4F4204A7" w14:textId="28AA76D6" w:rsidR="00ED5CE8" w:rsidRPr="006D71F3" w:rsidRDefault="00ED5CE8" w:rsidP="00874466">
            <w:pPr>
              <w:spacing w:line="240" w:lineRule="auto"/>
              <w:jc w:val="center"/>
              <w:rPr>
                <w:rFonts w:cs="Times New Roman"/>
                <w:bCs/>
                <w:szCs w:val="24"/>
              </w:rPr>
            </w:pPr>
            <w:r w:rsidRPr="006D71F3">
              <w:rPr>
                <w:rFonts w:cs="Times New Roman"/>
                <w:sz w:val="22"/>
              </w:rPr>
              <w:t>0.000004</w:t>
            </w:r>
          </w:p>
        </w:tc>
        <w:tc>
          <w:tcPr>
            <w:tcW w:w="0" w:type="auto"/>
          </w:tcPr>
          <w:p w14:paraId="4712FDDB" w14:textId="5EDDB03D" w:rsidR="00ED5CE8" w:rsidRPr="006D71F3" w:rsidRDefault="00ED5CE8" w:rsidP="00874466">
            <w:pPr>
              <w:spacing w:line="240" w:lineRule="auto"/>
              <w:jc w:val="center"/>
              <w:rPr>
                <w:rFonts w:cs="Times New Roman"/>
                <w:bCs/>
                <w:szCs w:val="24"/>
              </w:rPr>
            </w:pPr>
            <w:r w:rsidRPr="006D71F3">
              <w:rPr>
                <w:rFonts w:cs="Times New Roman"/>
                <w:sz w:val="22"/>
              </w:rPr>
              <w:t>87</w:t>
            </w:r>
            <w:r w:rsidR="00874466">
              <w:rPr>
                <w:rFonts w:cs="Times New Roman"/>
                <w:sz w:val="22"/>
              </w:rPr>
              <w:t>.</w:t>
            </w:r>
            <w:r w:rsidRPr="006D71F3">
              <w:rPr>
                <w:rFonts w:cs="Times New Roman"/>
                <w:sz w:val="22"/>
              </w:rPr>
              <w:t>7</w:t>
            </w:r>
          </w:p>
        </w:tc>
        <w:tc>
          <w:tcPr>
            <w:tcW w:w="0" w:type="auto"/>
          </w:tcPr>
          <w:p w14:paraId="754F9325" w14:textId="513BECCD"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44E98ABC" w14:textId="7F081020" w:rsidR="00ED5CE8" w:rsidRPr="006D71F3" w:rsidRDefault="00ED5CE8" w:rsidP="00874466">
            <w:pPr>
              <w:spacing w:line="240" w:lineRule="auto"/>
              <w:jc w:val="center"/>
              <w:rPr>
                <w:rFonts w:cs="Times New Roman"/>
                <w:bCs/>
                <w:szCs w:val="24"/>
              </w:rPr>
            </w:pPr>
            <w:r w:rsidRPr="006D71F3">
              <w:rPr>
                <w:rFonts w:cs="Times New Roman"/>
                <w:sz w:val="22"/>
              </w:rPr>
              <w:t>10991</w:t>
            </w:r>
            <w:r w:rsidR="00874466">
              <w:rPr>
                <w:rFonts w:cs="Times New Roman"/>
                <w:sz w:val="22"/>
              </w:rPr>
              <w:t>.</w:t>
            </w:r>
            <w:r w:rsidRPr="006D71F3">
              <w:rPr>
                <w:rFonts w:cs="Times New Roman"/>
                <w:sz w:val="22"/>
              </w:rPr>
              <w:t>4</w:t>
            </w:r>
          </w:p>
        </w:tc>
      </w:tr>
      <w:tr w:rsidR="00ED5CE8" w:rsidRPr="006D71F3" w14:paraId="7D94EB88" w14:textId="4E7C1507" w:rsidTr="00F137BD">
        <w:trPr>
          <w:trHeight w:val="300"/>
          <w:jc w:val="center"/>
        </w:trPr>
        <w:tc>
          <w:tcPr>
            <w:tcW w:w="0" w:type="auto"/>
          </w:tcPr>
          <w:p w14:paraId="7CFFD4D5"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Apr, 15</w:t>
            </w:r>
          </w:p>
        </w:tc>
        <w:tc>
          <w:tcPr>
            <w:tcW w:w="0" w:type="auto"/>
          </w:tcPr>
          <w:p w14:paraId="0B6D2B15" w14:textId="72547873" w:rsidR="00ED5CE8" w:rsidRPr="006D71F3" w:rsidRDefault="00ED5CE8" w:rsidP="00874466">
            <w:pPr>
              <w:spacing w:line="240" w:lineRule="auto"/>
              <w:jc w:val="center"/>
              <w:rPr>
                <w:rFonts w:cs="Times New Roman"/>
                <w:bCs/>
                <w:szCs w:val="24"/>
              </w:rPr>
            </w:pPr>
            <w:r w:rsidRPr="006D71F3">
              <w:rPr>
                <w:rFonts w:cs="Times New Roman"/>
                <w:sz w:val="22"/>
              </w:rPr>
              <w:t>0.000004</w:t>
            </w:r>
          </w:p>
        </w:tc>
        <w:tc>
          <w:tcPr>
            <w:tcW w:w="0" w:type="auto"/>
          </w:tcPr>
          <w:p w14:paraId="58C3D358" w14:textId="64FF54A8" w:rsidR="00ED5CE8" w:rsidRPr="006D71F3" w:rsidRDefault="00ED5CE8" w:rsidP="00874466">
            <w:pPr>
              <w:spacing w:line="240" w:lineRule="auto"/>
              <w:jc w:val="center"/>
              <w:rPr>
                <w:rFonts w:cs="Times New Roman"/>
                <w:bCs/>
                <w:szCs w:val="24"/>
              </w:rPr>
            </w:pPr>
            <w:r w:rsidRPr="006D71F3">
              <w:rPr>
                <w:rFonts w:cs="Times New Roman"/>
                <w:sz w:val="22"/>
              </w:rPr>
              <w:t>92</w:t>
            </w:r>
            <w:r w:rsidR="00874466">
              <w:rPr>
                <w:rFonts w:cs="Times New Roman"/>
                <w:sz w:val="22"/>
              </w:rPr>
              <w:t>.</w:t>
            </w:r>
            <w:r w:rsidRPr="006D71F3">
              <w:rPr>
                <w:rFonts w:cs="Times New Roman"/>
                <w:sz w:val="22"/>
              </w:rPr>
              <w:t>4</w:t>
            </w:r>
          </w:p>
        </w:tc>
        <w:tc>
          <w:tcPr>
            <w:tcW w:w="0" w:type="auto"/>
          </w:tcPr>
          <w:p w14:paraId="360A5DC8" w14:textId="02F84A58"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093F995E" w14:textId="5C3754D0" w:rsidR="00ED5CE8" w:rsidRPr="006D71F3" w:rsidRDefault="00ED5CE8" w:rsidP="00874466">
            <w:pPr>
              <w:spacing w:line="240" w:lineRule="auto"/>
              <w:jc w:val="center"/>
              <w:rPr>
                <w:rFonts w:cs="Times New Roman"/>
                <w:bCs/>
                <w:szCs w:val="24"/>
              </w:rPr>
            </w:pPr>
            <w:r w:rsidRPr="006D71F3">
              <w:rPr>
                <w:rFonts w:cs="Times New Roman"/>
                <w:sz w:val="22"/>
              </w:rPr>
              <w:t>11584</w:t>
            </w:r>
            <w:r w:rsidR="00874466">
              <w:rPr>
                <w:rFonts w:cs="Times New Roman"/>
                <w:sz w:val="22"/>
              </w:rPr>
              <w:t>.1</w:t>
            </w:r>
          </w:p>
        </w:tc>
      </w:tr>
      <w:tr w:rsidR="00ED5CE8" w:rsidRPr="006D71F3" w14:paraId="4AF933B6" w14:textId="67EB6D3C" w:rsidTr="00F137BD">
        <w:trPr>
          <w:trHeight w:val="300"/>
          <w:jc w:val="center"/>
        </w:trPr>
        <w:tc>
          <w:tcPr>
            <w:tcW w:w="0" w:type="auto"/>
          </w:tcPr>
          <w:p w14:paraId="551CBFDC"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May, 15</w:t>
            </w:r>
          </w:p>
        </w:tc>
        <w:tc>
          <w:tcPr>
            <w:tcW w:w="0" w:type="auto"/>
          </w:tcPr>
          <w:p w14:paraId="71618B43" w14:textId="1A52FBF0" w:rsidR="00ED5CE8" w:rsidRPr="006D71F3" w:rsidRDefault="00ED5CE8" w:rsidP="00874466">
            <w:pPr>
              <w:spacing w:line="240" w:lineRule="auto"/>
              <w:jc w:val="center"/>
              <w:rPr>
                <w:rFonts w:cs="Times New Roman"/>
                <w:bCs/>
                <w:szCs w:val="24"/>
              </w:rPr>
            </w:pPr>
            <w:r w:rsidRPr="006D71F3">
              <w:rPr>
                <w:rFonts w:cs="Times New Roman"/>
                <w:sz w:val="22"/>
              </w:rPr>
              <w:t>0.000003</w:t>
            </w:r>
          </w:p>
        </w:tc>
        <w:tc>
          <w:tcPr>
            <w:tcW w:w="0" w:type="auto"/>
          </w:tcPr>
          <w:p w14:paraId="05926371" w14:textId="50E50441" w:rsidR="00ED5CE8" w:rsidRPr="006D71F3" w:rsidRDefault="00ED5CE8" w:rsidP="00874466">
            <w:pPr>
              <w:spacing w:line="240" w:lineRule="auto"/>
              <w:jc w:val="center"/>
              <w:rPr>
                <w:rFonts w:cs="Times New Roman"/>
                <w:bCs/>
                <w:szCs w:val="24"/>
              </w:rPr>
            </w:pPr>
            <w:r w:rsidRPr="006D71F3">
              <w:rPr>
                <w:rFonts w:cs="Times New Roman"/>
                <w:sz w:val="22"/>
              </w:rPr>
              <w:t>55</w:t>
            </w:r>
            <w:r w:rsidR="00874466">
              <w:rPr>
                <w:rFonts w:cs="Times New Roman"/>
                <w:sz w:val="22"/>
              </w:rPr>
              <w:t>.</w:t>
            </w:r>
            <w:r w:rsidRPr="006D71F3">
              <w:rPr>
                <w:rFonts w:cs="Times New Roman"/>
                <w:sz w:val="22"/>
              </w:rPr>
              <w:t>5</w:t>
            </w:r>
          </w:p>
        </w:tc>
        <w:tc>
          <w:tcPr>
            <w:tcW w:w="0" w:type="auto"/>
          </w:tcPr>
          <w:p w14:paraId="499B2BDB" w14:textId="0A48CB98"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4DCA7894" w14:textId="7754BD90" w:rsidR="00ED5CE8" w:rsidRPr="006D71F3" w:rsidRDefault="00ED5CE8" w:rsidP="00874466">
            <w:pPr>
              <w:spacing w:line="240" w:lineRule="auto"/>
              <w:jc w:val="center"/>
              <w:rPr>
                <w:rFonts w:cs="Times New Roman"/>
                <w:bCs/>
                <w:szCs w:val="24"/>
              </w:rPr>
            </w:pPr>
            <w:r w:rsidRPr="006D71F3">
              <w:rPr>
                <w:rFonts w:cs="Times New Roman"/>
                <w:sz w:val="22"/>
              </w:rPr>
              <w:t>6953</w:t>
            </w:r>
            <w:r w:rsidR="00874466">
              <w:rPr>
                <w:rFonts w:cs="Times New Roman"/>
                <w:sz w:val="22"/>
              </w:rPr>
              <w:t>.</w:t>
            </w:r>
            <w:r w:rsidRPr="006D71F3">
              <w:rPr>
                <w:rFonts w:cs="Times New Roman"/>
                <w:sz w:val="22"/>
              </w:rPr>
              <w:t>6</w:t>
            </w:r>
          </w:p>
        </w:tc>
      </w:tr>
      <w:tr w:rsidR="00ED5CE8" w:rsidRPr="006D71F3" w14:paraId="54162682" w14:textId="6B80A12D" w:rsidTr="00F137BD">
        <w:trPr>
          <w:trHeight w:val="300"/>
          <w:jc w:val="center"/>
        </w:trPr>
        <w:tc>
          <w:tcPr>
            <w:tcW w:w="0" w:type="auto"/>
          </w:tcPr>
          <w:p w14:paraId="5541B052"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Jun, 15</w:t>
            </w:r>
          </w:p>
        </w:tc>
        <w:tc>
          <w:tcPr>
            <w:tcW w:w="0" w:type="auto"/>
          </w:tcPr>
          <w:p w14:paraId="19574C18" w14:textId="68BCBDF8" w:rsidR="00ED5CE8" w:rsidRPr="006D71F3" w:rsidRDefault="00ED5CE8" w:rsidP="00874466">
            <w:pPr>
              <w:spacing w:line="240" w:lineRule="auto"/>
              <w:jc w:val="center"/>
              <w:rPr>
                <w:rFonts w:cs="Times New Roman"/>
                <w:bCs/>
                <w:szCs w:val="24"/>
              </w:rPr>
            </w:pPr>
            <w:r w:rsidRPr="006D71F3">
              <w:rPr>
                <w:rFonts w:cs="Times New Roman"/>
                <w:sz w:val="22"/>
              </w:rPr>
              <w:t>0.000003</w:t>
            </w:r>
          </w:p>
        </w:tc>
        <w:tc>
          <w:tcPr>
            <w:tcW w:w="0" w:type="auto"/>
          </w:tcPr>
          <w:p w14:paraId="28683F34" w14:textId="1D72F76B" w:rsidR="00ED5CE8" w:rsidRPr="006D71F3" w:rsidRDefault="00ED5CE8" w:rsidP="00874466">
            <w:pPr>
              <w:spacing w:line="240" w:lineRule="auto"/>
              <w:jc w:val="center"/>
              <w:rPr>
                <w:rFonts w:cs="Times New Roman"/>
                <w:bCs/>
                <w:szCs w:val="24"/>
              </w:rPr>
            </w:pPr>
            <w:r w:rsidRPr="006D71F3">
              <w:rPr>
                <w:rFonts w:cs="Times New Roman"/>
                <w:sz w:val="22"/>
              </w:rPr>
              <w:t>58</w:t>
            </w:r>
            <w:r w:rsidR="00874466">
              <w:rPr>
                <w:rFonts w:cs="Times New Roman"/>
                <w:sz w:val="22"/>
              </w:rPr>
              <w:t>.</w:t>
            </w:r>
            <w:r w:rsidRPr="006D71F3">
              <w:rPr>
                <w:rFonts w:cs="Times New Roman"/>
                <w:sz w:val="22"/>
              </w:rPr>
              <w:t>0</w:t>
            </w:r>
          </w:p>
        </w:tc>
        <w:tc>
          <w:tcPr>
            <w:tcW w:w="0" w:type="auto"/>
          </w:tcPr>
          <w:p w14:paraId="313B9622" w14:textId="25B72D7C"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40B42C44" w14:textId="3A8CA6E8" w:rsidR="00ED5CE8" w:rsidRPr="006D71F3" w:rsidRDefault="00ED5CE8" w:rsidP="00874466">
            <w:pPr>
              <w:spacing w:line="240" w:lineRule="auto"/>
              <w:jc w:val="center"/>
              <w:rPr>
                <w:rFonts w:cs="Times New Roman"/>
                <w:bCs/>
                <w:szCs w:val="24"/>
              </w:rPr>
            </w:pPr>
            <w:r w:rsidRPr="006D71F3">
              <w:rPr>
                <w:rFonts w:cs="Times New Roman"/>
                <w:sz w:val="22"/>
              </w:rPr>
              <w:t>7267</w:t>
            </w:r>
            <w:r w:rsidR="00874466">
              <w:rPr>
                <w:rFonts w:cs="Times New Roman"/>
                <w:sz w:val="22"/>
              </w:rPr>
              <w:t>.</w:t>
            </w:r>
            <w:r w:rsidRPr="006D71F3">
              <w:rPr>
                <w:rFonts w:cs="Times New Roman"/>
                <w:sz w:val="22"/>
              </w:rPr>
              <w:t>4</w:t>
            </w:r>
          </w:p>
        </w:tc>
      </w:tr>
      <w:tr w:rsidR="00ED5CE8" w:rsidRPr="006D71F3" w14:paraId="7F170FBA" w14:textId="5B12FC5A" w:rsidTr="00F137BD">
        <w:trPr>
          <w:trHeight w:val="300"/>
          <w:jc w:val="center"/>
        </w:trPr>
        <w:tc>
          <w:tcPr>
            <w:tcW w:w="0" w:type="auto"/>
          </w:tcPr>
          <w:p w14:paraId="70D03891" w14:textId="77777777" w:rsidR="00ED5CE8" w:rsidRPr="006D71F3" w:rsidRDefault="00ED5CE8" w:rsidP="00ED5CE8">
            <w:pPr>
              <w:spacing w:line="240" w:lineRule="auto"/>
              <w:jc w:val="left"/>
              <w:rPr>
                <w:rFonts w:eastAsia="Times New Roman" w:cs="Times New Roman"/>
                <w:szCs w:val="24"/>
              </w:rPr>
            </w:pPr>
            <w:r w:rsidRPr="006D71F3">
              <w:rPr>
                <w:rFonts w:cs="Times New Roman"/>
                <w:bCs/>
                <w:szCs w:val="24"/>
              </w:rPr>
              <w:t>Jul, 15</w:t>
            </w:r>
          </w:p>
        </w:tc>
        <w:tc>
          <w:tcPr>
            <w:tcW w:w="0" w:type="auto"/>
          </w:tcPr>
          <w:p w14:paraId="6A8C59B3" w14:textId="04FC1FA6" w:rsidR="00ED5CE8" w:rsidRPr="006D71F3" w:rsidRDefault="00ED5CE8" w:rsidP="00874466">
            <w:pPr>
              <w:spacing w:line="240" w:lineRule="auto"/>
              <w:jc w:val="center"/>
              <w:rPr>
                <w:rFonts w:cs="Times New Roman"/>
                <w:bCs/>
                <w:szCs w:val="24"/>
              </w:rPr>
            </w:pPr>
            <w:r w:rsidRPr="006D71F3">
              <w:rPr>
                <w:rFonts w:cs="Times New Roman"/>
                <w:sz w:val="22"/>
              </w:rPr>
              <w:t>0.000003</w:t>
            </w:r>
          </w:p>
        </w:tc>
        <w:tc>
          <w:tcPr>
            <w:tcW w:w="0" w:type="auto"/>
          </w:tcPr>
          <w:p w14:paraId="30604502" w14:textId="2BC5A5DE" w:rsidR="00ED5CE8" w:rsidRPr="006D71F3" w:rsidRDefault="00ED5CE8" w:rsidP="00874466">
            <w:pPr>
              <w:spacing w:line="240" w:lineRule="auto"/>
              <w:jc w:val="center"/>
              <w:rPr>
                <w:rFonts w:cs="Times New Roman"/>
                <w:bCs/>
                <w:szCs w:val="24"/>
              </w:rPr>
            </w:pPr>
            <w:r w:rsidRPr="006D71F3">
              <w:rPr>
                <w:rFonts w:cs="Times New Roman"/>
                <w:sz w:val="22"/>
              </w:rPr>
              <w:t>59</w:t>
            </w:r>
            <w:r w:rsidR="00874466">
              <w:rPr>
                <w:rFonts w:cs="Times New Roman"/>
                <w:sz w:val="22"/>
              </w:rPr>
              <w:t>.</w:t>
            </w:r>
            <w:r w:rsidRPr="006D71F3">
              <w:rPr>
                <w:rFonts w:cs="Times New Roman"/>
                <w:sz w:val="22"/>
              </w:rPr>
              <w:t>3</w:t>
            </w:r>
          </w:p>
        </w:tc>
        <w:tc>
          <w:tcPr>
            <w:tcW w:w="0" w:type="auto"/>
          </w:tcPr>
          <w:p w14:paraId="273A59EF" w14:textId="7F58BF68" w:rsidR="00ED5CE8" w:rsidRPr="006D71F3" w:rsidRDefault="00ED5CE8" w:rsidP="00874466">
            <w:pPr>
              <w:spacing w:line="240" w:lineRule="auto"/>
              <w:jc w:val="center"/>
              <w:rPr>
                <w:rFonts w:cs="Times New Roman"/>
                <w:bCs/>
                <w:szCs w:val="24"/>
              </w:rPr>
            </w:pPr>
            <w:r w:rsidRPr="006D71F3">
              <w:rPr>
                <w:rFonts w:cs="Times New Roman"/>
                <w:color w:val="000000"/>
                <w:sz w:val="22"/>
              </w:rPr>
              <w:t>0.000798</w:t>
            </w:r>
          </w:p>
        </w:tc>
        <w:tc>
          <w:tcPr>
            <w:tcW w:w="0" w:type="auto"/>
          </w:tcPr>
          <w:p w14:paraId="0267E5C3" w14:textId="537B4167" w:rsidR="00ED5CE8" w:rsidRPr="006D71F3" w:rsidRDefault="00ED5CE8" w:rsidP="00874466">
            <w:pPr>
              <w:spacing w:line="240" w:lineRule="auto"/>
              <w:jc w:val="center"/>
              <w:rPr>
                <w:rFonts w:cs="Times New Roman"/>
                <w:bCs/>
                <w:szCs w:val="24"/>
              </w:rPr>
            </w:pPr>
            <w:r w:rsidRPr="006D71F3">
              <w:rPr>
                <w:rFonts w:cs="Times New Roman"/>
                <w:sz w:val="22"/>
              </w:rPr>
              <w:t>7437</w:t>
            </w:r>
            <w:r w:rsidR="00874466">
              <w:rPr>
                <w:rFonts w:cs="Times New Roman"/>
                <w:sz w:val="22"/>
              </w:rPr>
              <w:t>.</w:t>
            </w:r>
            <w:r w:rsidRPr="006D71F3">
              <w:rPr>
                <w:rFonts w:cs="Times New Roman"/>
                <w:sz w:val="22"/>
              </w:rPr>
              <w:t>6</w:t>
            </w:r>
          </w:p>
        </w:tc>
      </w:tr>
    </w:tbl>
    <w:p w14:paraId="200A2889" w14:textId="77777777" w:rsidR="00ED5CE8" w:rsidRPr="006D71F3" w:rsidRDefault="00ED5CE8" w:rsidP="00E02BDD">
      <w:pPr>
        <w:rPr>
          <w:rFonts w:eastAsiaTheme="minorEastAsia" w:cs="Times New Roman"/>
        </w:rPr>
      </w:pPr>
    </w:p>
    <w:p w14:paraId="63220B3D" w14:textId="77393B1C" w:rsidR="008C668A" w:rsidRDefault="008C668A" w:rsidP="008C668A">
      <w:pPr>
        <w:rPr>
          <w:rFonts w:cs="Times New Roman"/>
        </w:rPr>
      </w:pPr>
      <w:r w:rsidRPr="006D71F3">
        <w:rPr>
          <w:rFonts w:cs="Times New Roman"/>
        </w:rPr>
        <w:t>Total amount of CO</w:t>
      </w:r>
      <w:r w:rsidRPr="006D71F3">
        <w:rPr>
          <w:rFonts w:cs="Times New Roman"/>
          <w:vertAlign w:val="superscript"/>
        </w:rPr>
        <w:t xml:space="preserve"> </w:t>
      </w:r>
      <w:r w:rsidRPr="006D71F3">
        <w:rPr>
          <w:rFonts w:cs="Times New Roman"/>
        </w:rPr>
        <w:t>removed by urban trees in 7 months of 2015 by urban trees is 0.56 tons. The value (derived from externalities value) of per ton CO for 2007 $1407.00</w:t>
      </w:r>
      <w:sdt>
        <w:sdtPr>
          <w:rPr>
            <w:rFonts w:cs="Times New Roman"/>
          </w:rPr>
          <w:id w:val="-100335126"/>
          <w:citation/>
        </w:sdtPr>
        <w:sdtEndPr/>
        <w:sdtContent>
          <w:r w:rsidRPr="006D71F3">
            <w:rPr>
              <w:rFonts w:cs="Times New Roman"/>
            </w:rPr>
            <w:fldChar w:fldCharType="begin"/>
          </w:r>
          <w:r w:rsidRPr="006D71F3">
            <w:rPr>
              <w:rFonts w:cs="Times New Roman"/>
            </w:rPr>
            <w:instrText xml:space="preserve"> CITATION Mur94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(Murray, F., L., &amp; P.A., 1994)</w:t>
          </w:r>
          <w:r w:rsidRPr="006D71F3">
            <w:rPr>
              <w:rFonts w:cs="Times New Roman"/>
            </w:rPr>
            <w:fldChar w:fldCharType="end"/>
          </w:r>
        </w:sdtContent>
      </w:sdt>
      <w:r w:rsidRPr="006D71F3">
        <w:rPr>
          <w:rFonts w:cs="Times New Roman"/>
        </w:rPr>
        <w:t>. That makes the value of removed CO is $ 951.19 (inflation adjusted for 2015). In direct conversion in current rate (4</w:t>
      </w:r>
      <w:r w:rsidRPr="006D71F3">
        <w:rPr>
          <w:rFonts w:cs="Times New Roman"/>
          <w:vertAlign w:val="superscript"/>
        </w:rPr>
        <w:t>th</w:t>
      </w:r>
      <w:r w:rsidRPr="006D71F3">
        <w:rPr>
          <w:rFonts w:cs="Times New Roman"/>
        </w:rPr>
        <w:t xml:space="preserve"> May, 2017) of BDT, the value is BDT 77617.19. However, if we calculated with PPP in 2015, the value is BDT 26823.59.</w:t>
      </w:r>
    </w:p>
    <w:p w14:paraId="39E05F83" w14:textId="4261BA10" w:rsidR="00462D1A" w:rsidRDefault="00462D1A" w:rsidP="008C668A">
      <w:pPr>
        <w:rPr>
          <w:rFonts w:cs="Times New Roman"/>
        </w:rPr>
      </w:pPr>
      <w:r>
        <w:rPr>
          <w:rFonts w:cs="Times New Roman"/>
        </w:rPr>
        <w:br w:type="page"/>
      </w:r>
    </w:p>
    <w:p w14:paraId="2ACE03D5" w14:textId="0D0DDA3D" w:rsidR="00462D1A" w:rsidRPr="00043D5E" w:rsidRDefault="00462D1A" w:rsidP="008321D4">
      <w:pPr>
        <w:pStyle w:val="Caption"/>
        <w:keepNext/>
        <w:jc w:val="both"/>
        <w:rPr>
          <w:color w:val="auto"/>
        </w:rPr>
      </w:pPr>
      <w:bookmarkStart w:id="104" w:name="_Toc488335449"/>
      <w:r w:rsidRPr="00043D5E">
        <w:rPr>
          <w:color w:val="auto"/>
        </w:rPr>
        <w:t xml:space="preserve">Table </w:t>
      </w:r>
      <w:r w:rsidR="00732A47">
        <w:rPr>
          <w:color w:val="auto"/>
        </w:rPr>
        <w:fldChar w:fldCharType="begin"/>
      </w:r>
      <w:r w:rsidR="00732A47">
        <w:rPr>
          <w:color w:val="auto"/>
        </w:rPr>
        <w:instrText xml:space="preserve"> STYLEREF 1 \s </w:instrText>
      </w:r>
      <w:r w:rsidR="00732A47">
        <w:rPr>
          <w:color w:val="auto"/>
        </w:rPr>
        <w:fldChar w:fldCharType="separate"/>
      </w:r>
      <w:r w:rsidR="009A2AFB">
        <w:rPr>
          <w:noProof/>
          <w:color w:val="auto"/>
        </w:rPr>
        <w:t>6</w:t>
      </w:r>
      <w:r w:rsidR="00732A47">
        <w:rPr>
          <w:color w:val="auto"/>
        </w:rPr>
        <w:fldChar w:fldCharType="end"/>
      </w:r>
      <w:r w:rsidR="00732A47">
        <w:rPr>
          <w:color w:val="auto"/>
        </w:rPr>
        <w:t>.</w:t>
      </w:r>
      <w:r w:rsidR="00732A47">
        <w:rPr>
          <w:color w:val="auto"/>
        </w:rPr>
        <w:fldChar w:fldCharType="begin"/>
      </w:r>
      <w:r w:rsidR="00732A47">
        <w:rPr>
          <w:color w:val="auto"/>
        </w:rPr>
        <w:instrText xml:space="preserve"> SEQ Table \* ARABIC \s 1 </w:instrText>
      </w:r>
      <w:r w:rsidR="00732A47">
        <w:rPr>
          <w:color w:val="auto"/>
        </w:rPr>
        <w:fldChar w:fldCharType="separate"/>
      </w:r>
      <w:r w:rsidR="009A2AFB">
        <w:rPr>
          <w:noProof/>
          <w:color w:val="auto"/>
        </w:rPr>
        <w:t>13</w:t>
      </w:r>
      <w:r w:rsidR="00732A47">
        <w:rPr>
          <w:color w:val="auto"/>
        </w:rPr>
        <w:fldChar w:fldCharType="end"/>
      </w:r>
      <w:r w:rsidRPr="00043D5E">
        <w:rPr>
          <w:color w:val="auto"/>
        </w:rPr>
        <w:t xml:space="preserve">: CO </w:t>
      </w:r>
      <w:r w:rsidR="00043D5E">
        <w:rPr>
          <w:color w:val="auto"/>
        </w:rPr>
        <w:t>R</w:t>
      </w:r>
      <w:r w:rsidRPr="00043D5E">
        <w:rPr>
          <w:color w:val="auto"/>
        </w:rPr>
        <w:t xml:space="preserve">emoval in 31 </w:t>
      </w:r>
      <w:r w:rsidR="00043D5E">
        <w:rPr>
          <w:color w:val="auto"/>
        </w:rPr>
        <w:t>W</w:t>
      </w:r>
      <w:r w:rsidRPr="00043D5E">
        <w:rPr>
          <w:color w:val="auto"/>
        </w:rPr>
        <w:t>ards</w:t>
      </w:r>
      <w:r w:rsidR="00CE1877">
        <w:rPr>
          <w:color w:val="auto"/>
        </w:rPr>
        <w:t xml:space="preserve"> of KCC</w:t>
      </w:r>
      <w:bookmarkEnd w:id="104"/>
    </w:p>
    <w:tbl>
      <w:tblPr>
        <w:tblStyle w:val="TableGrid"/>
        <w:tblW w:w="0" w:type="auto"/>
        <w:jc w:val="center"/>
        <w:tblLayout w:type="fixed"/>
        <w:tblLook w:val="04A0" w:firstRow="1" w:lastRow="0" w:firstColumn="1" w:lastColumn="0" w:noHBand="0" w:noVBand="1"/>
      </w:tblPr>
      <w:tblGrid>
        <w:gridCol w:w="1165"/>
        <w:gridCol w:w="1943"/>
        <w:gridCol w:w="2097"/>
        <w:gridCol w:w="1005"/>
        <w:gridCol w:w="1253"/>
        <w:gridCol w:w="1553"/>
      </w:tblGrid>
      <w:tr w:rsidR="00462D1A" w:rsidRPr="00A87D72" w14:paraId="617D6696" w14:textId="77777777" w:rsidTr="008321D4">
        <w:trPr>
          <w:trHeight w:val="300"/>
          <w:jc w:val="center"/>
        </w:trPr>
        <w:tc>
          <w:tcPr>
            <w:tcW w:w="1165" w:type="dxa"/>
            <w:noWrap/>
            <w:hideMark/>
          </w:tcPr>
          <w:p w14:paraId="51CE7193" w14:textId="77777777" w:rsidR="00462D1A" w:rsidRPr="00A87D72" w:rsidRDefault="00462D1A" w:rsidP="00462D1A">
            <w:pPr>
              <w:rPr>
                <w:rFonts w:eastAsiaTheme="minorEastAsia" w:cs="Times New Roman"/>
                <w:b/>
                <w:sz w:val="20"/>
              </w:rPr>
            </w:pPr>
            <w:r w:rsidRPr="00A87D72">
              <w:rPr>
                <w:rFonts w:eastAsiaTheme="minorEastAsia" w:cs="Times New Roman"/>
                <w:b/>
                <w:sz w:val="20"/>
              </w:rPr>
              <w:t>Ward No.</w:t>
            </w:r>
          </w:p>
        </w:tc>
        <w:tc>
          <w:tcPr>
            <w:tcW w:w="1943" w:type="dxa"/>
            <w:noWrap/>
            <w:hideMark/>
          </w:tcPr>
          <w:p w14:paraId="77E7F9A1" w14:textId="77777777" w:rsidR="00462D1A" w:rsidRPr="00A87D72" w:rsidRDefault="00462D1A">
            <w:pPr>
              <w:rPr>
                <w:rFonts w:eastAsiaTheme="minorEastAsia" w:cs="Times New Roman"/>
                <w:b/>
                <w:sz w:val="20"/>
              </w:rPr>
            </w:pPr>
            <w:r w:rsidRPr="00A87D72">
              <w:rPr>
                <w:rFonts w:eastAsiaTheme="minorEastAsia" w:cs="Times New Roman"/>
                <w:b/>
                <w:sz w:val="20"/>
              </w:rPr>
              <w:t>Avg. Concentration Change (%)</w:t>
            </w:r>
          </w:p>
        </w:tc>
        <w:tc>
          <w:tcPr>
            <w:tcW w:w="2097" w:type="dxa"/>
            <w:noWrap/>
            <w:hideMark/>
          </w:tcPr>
          <w:p w14:paraId="19607E8A" w14:textId="77777777" w:rsidR="00462D1A" w:rsidRPr="00A87D72" w:rsidRDefault="00462D1A">
            <w:pPr>
              <w:rPr>
                <w:rFonts w:eastAsiaTheme="minorEastAsia" w:cs="Times New Roman"/>
                <w:b/>
                <w:sz w:val="20"/>
              </w:rPr>
            </w:pPr>
            <w:r w:rsidRPr="00A87D72">
              <w:rPr>
                <w:rFonts w:eastAsiaTheme="minorEastAsia" w:cs="Times New Roman"/>
                <w:b/>
                <w:sz w:val="20"/>
              </w:rPr>
              <w:t>Avg. Pollution Removed (tons)</w:t>
            </w:r>
          </w:p>
        </w:tc>
        <w:tc>
          <w:tcPr>
            <w:tcW w:w="1005" w:type="dxa"/>
            <w:noWrap/>
            <w:hideMark/>
          </w:tcPr>
          <w:p w14:paraId="25E34116" w14:textId="77777777" w:rsidR="00462D1A" w:rsidRPr="00A87D72" w:rsidRDefault="00462D1A">
            <w:pPr>
              <w:rPr>
                <w:rFonts w:eastAsiaTheme="minorEastAsia" w:cs="Times New Roman"/>
                <w:b/>
                <w:sz w:val="20"/>
              </w:rPr>
            </w:pPr>
            <w:r w:rsidRPr="00A87D72">
              <w:rPr>
                <w:rFonts w:eastAsiaTheme="minorEastAsia" w:cs="Times New Roman"/>
                <w:b/>
                <w:sz w:val="20"/>
              </w:rPr>
              <w:t>Avg. $ Value</w:t>
            </w:r>
          </w:p>
        </w:tc>
        <w:tc>
          <w:tcPr>
            <w:tcW w:w="1253" w:type="dxa"/>
            <w:noWrap/>
            <w:hideMark/>
          </w:tcPr>
          <w:p w14:paraId="1A44B160" w14:textId="77777777" w:rsidR="00462D1A" w:rsidRPr="00A87D72" w:rsidRDefault="00462D1A">
            <w:pPr>
              <w:rPr>
                <w:rFonts w:eastAsiaTheme="minorEastAsia" w:cs="Times New Roman"/>
                <w:b/>
                <w:sz w:val="20"/>
              </w:rPr>
            </w:pPr>
            <w:r w:rsidRPr="00A87D72">
              <w:rPr>
                <w:rFonts w:eastAsiaTheme="minorEastAsia" w:cs="Times New Roman"/>
                <w:b/>
                <w:sz w:val="20"/>
              </w:rPr>
              <w:t>Avg. Taka Value</w:t>
            </w:r>
          </w:p>
        </w:tc>
        <w:tc>
          <w:tcPr>
            <w:tcW w:w="1553" w:type="dxa"/>
            <w:noWrap/>
            <w:hideMark/>
          </w:tcPr>
          <w:p w14:paraId="5855752F" w14:textId="77777777" w:rsidR="00462D1A" w:rsidRPr="00A87D72" w:rsidRDefault="00462D1A">
            <w:pPr>
              <w:rPr>
                <w:rFonts w:eastAsiaTheme="minorEastAsia" w:cs="Times New Roman"/>
                <w:b/>
                <w:sz w:val="20"/>
              </w:rPr>
            </w:pPr>
            <w:r w:rsidRPr="00A87D72">
              <w:rPr>
                <w:rFonts w:eastAsiaTheme="minorEastAsia" w:cs="Times New Roman"/>
                <w:b/>
                <w:sz w:val="20"/>
              </w:rPr>
              <w:t>Avg. PPP Taka Value</w:t>
            </w:r>
          </w:p>
        </w:tc>
      </w:tr>
      <w:tr w:rsidR="00462D1A" w:rsidRPr="00A87D72" w14:paraId="21862430" w14:textId="77777777" w:rsidTr="008321D4">
        <w:trPr>
          <w:trHeight w:val="300"/>
          <w:jc w:val="center"/>
        </w:trPr>
        <w:tc>
          <w:tcPr>
            <w:tcW w:w="1165" w:type="dxa"/>
            <w:noWrap/>
            <w:hideMark/>
          </w:tcPr>
          <w:p w14:paraId="22D57285" w14:textId="77777777" w:rsidR="00462D1A" w:rsidRPr="00A87D72" w:rsidRDefault="00462D1A" w:rsidP="00462D1A">
            <w:pPr>
              <w:rPr>
                <w:rFonts w:eastAsiaTheme="minorEastAsia" w:cs="Times New Roman"/>
                <w:sz w:val="20"/>
              </w:rPr>
            </w:pPr>
            <w:r w:rsidRPr="00A87D72">
              <w:rPr>
                <w:rFonts w:eastAsiaTheme="minorEastAsia" w:cs="Times New Roman"/>
                <w:sz w:val="20"/>
              </w:rPr>
              <w:t>1</w:t>
            </w:r>
          </w:p>
        </w:tc>
        <w:tc>
          <w:tcPr>
            <w:tcW w:w="1943" w:type="dxa"/>
            <w:noWrap/>
            <w:hideMark/>
          </w:tcPr>
          <w:p w14:paraId="71970C9D" w14:textId="77777777" w:rsidR="00462D1A" w:rsidRPr="00A87D72" w:rsidRDefault="00462D1A" w:rsidP="00462D1A">
            <w:pPr>
              <w:rPr>
                <w:rFonts w:eastAsiaTheme="minorEastAsia" w:cs="Times New Roman"/>
                <w:sz w:val="20"/>
              </w:rPr>
            </w:pPr>
            <w:r w:rsidRPr="00A87D72">
              <w:rPr>
                <w:rFonts w:eastAsiaTheme="minorEastAsia" w:cs="Times New Roman"/>
                <w:sz w:val="20"/>
              </w:rPr>
              <w:t>0.000056</w:t>
            </w:r>
          </w:p>
        </w:tc>
        <w:tc>
          <w:tcPr>
            <w:tcW w:w="2097" w:type="dxa"/>
            <w:noWrap/>
            <w:hideMark/>
          </w:tcPr>
          <w:p w14:paraId="4ACBDAFF" w14:textId="77777777" w:rsidR="00462D1A" w:rsidRPr="00A87D72" w:rsidRDefault="00462D1A" w:rsidP="00462D1A">
            <w:pPr>
              <w:rPr>
                <w:rFonts w:eastAsiaTheme="minorEastAsia" w:cs="Times New Roman"/>
                <w:sz w:val="20"/>
              </w:rPr>
            </w:pPr>
            <w:r w:rsidRPr="00A87D72">
              <w:rPr>
                <w:rFonts w:eastAsiaTheme="minorEastAsia" w:cs="Times New Roman"/>
                <w:sz w:val="20"/>
              </w:rPr>
              <w:t>0.06071</w:t>
            </w:r>
          </w:p>
        </w:tc>
        <w:tc>
          <w:tcPr>
            <w:tcW w:w="1005" w:type="dxa"/>
            <w:noWrap/>
            <w:hideMark/>
          </w:tcPr>
          <w:p w14:paraId="099D3B23" w14:textId="77777777" w:rsidR="00462D1A" w:rsidRPr="00A87D72" w:rsidRDefault="00462D1A" w:rsidP="00462D1A">
            <w:pPr>
              <w:rPr>
                <w:rFonts w:eastAsiaTheme="minorEastAsia" w:cs="Times New Roman"/>
                <w:sz w:val="20"/>
              </w:rPr>
            </w:pPr>
            <w:r w:rsidRPr="00A87D72">
              <w:rPr>
                <w:rFonts w:eastAsiaTheme="minorEastAsia" w:cs="Times New Roman"/>
                <w:sz w:val="20"/>
              </w:rPr>
              <w:t>103</w:t>
            </w:r>
          </w:p>
        </w:tc>
        <w:tc>
          <w:tcPr>
            <w:tcW w:w="1253" w:type="dxa"/>
            <w:noWrap/>
            <w:hideMark/>
          </w:tcPr>
          <w:p w14:paraId="6FF260AA" w14:textId="77777777" w:rsidR="00462D1A" w:rsidRPr="00A87D72" w:rsidRDefault="00462D1A" w:rsidP="00462D1A">
            <w:pPr>
              <w:rPr>
                <w:rFonts w:eastAsiaTheme="minorEastAsia" w:cs="Times New Roman"/>
                <w:sz w:val="20"/>
              </w:rPr>
            </w:pPr>
            <w:r w:rsidRPr="00A87D72">
              <w:rPr>
                <w:rFonts w:eastAsiaTheme="minorEastAsia" w:cs="Times New Roman"/>
                <w:sz w:val="20"/>
              </w:rPr>
              <w:t>8365</w:t>
            </w:r>
          </w:p>
        </w:tc>
        <w:tc>
          <w:tcPr>
            <w:tcW w:w="1553" w:type="dxa"/>
            <w:noWrap/>
            <w:hideMark/>
          </w:tcPr>
          <w:p w14:paraId="40734761" w14:textId="77777777" w:rsidR="00462D1A" w:rsidRPr="00A87D72" w:rsidRDefault="00462D1A" w:rsidP="00462D1A">
            <w:pPr>
              <w:rPr>
                <w:rFonts w:eastAsiaTheme="minorEastAsia" w:cs="Times New Roman"/>
                <w:sz w:val="20"/>
              </w:rPr>
            </w:pPr>
            <w:r w:rsidRPr="00A87D72">
              <w:rPr>
                <w:rFonts w:eastAsiaTheme="minorEastAsia" w:cs="Times New Roman"/>
                <w:sz w:val="20"/>
              </w:rPr>
              <w:t>2891</w:t>
            </w:r>
          </w:p>
        </w:tc>
      </w:tr>
      <w:tr w:rsidR="00462D1A" w:rsidRPr="00A87D72" w14:paraId="0C14F734" w14:textId="77777777" w:rsidTr="008321D4">
        <w:trPr>
          <w:trHeight w:val="300"/>
          <w:jc w:val="center"/>
        </w:trPr>
        <w:tc>
          <w:tcPr>
            <w:tcW w:w="1165" w:type="dxa"/>
            <w:noWrap/>
            <w:hideMark/>
          </w:tcPr>
          <w:p w14:paraId="32271802" w14:textId="77777777" w:rsidR="00462D1A" w:rsidRPr="00A87D72" w:rsidRDefault="00462D1A" w:rsidP="00462D1A">
            <w:pPr>
              <w:rPr>
                <w:rFonts w:eastAsiaTheme="minorEastAsia" w:cs="Times New Roman"/>
                <w:sz w:val="20"/>
              </w:rPr>
            </w:pPr>
            <w:r w:rsidRPr="00A87D72">
              <w:rPr>
                <w:rFonts w:eastAsiaTheme="minorEastAsia" w:cs="Times New Roman"/>
                <w:sz w:val="20"/>
              </w:rPr>
              <w:t>2</w:t>
            </w:r>
          </w:p>
        </w:tc>
        <w:tc>
          <w:tcPr>
            <w:tcW w:w="1943" w:type="dxa"/>
            <w:noWrap/>
            <w:hideMark/>
          </w:tcPr>
          <w:p w14:paraId="20D0E503" w14:textId="77777777" w:rsidR="00462D1A" w:rsidRPr="00A87D72" w:rsidRDefault="00462D1A" w:rsidP="00462D1A">
            <w:pPr>
              <w:rPr>
                <w:rFonts w:eastAsiaTheme="minorEastAsia" w:cs="Times New Roman"/>
                <w:sz w:val="20"/>
              </w:rPr>
            </w:pPr>
            <w:r w:rsidRPr="00A87D72">
              <w:rPr>
                <w:rFonts w:eastAsiaTheme="minorEastAsia" w:cs="Times New Roman"/>
                <w:sz w:val="20"/>
              </w:rPr>
              <w:t>0.000007</w:t>
            </w:r>
          </w:p>
        </w:tc>
        <w:tc>
          <w:tcPr>
            <w:tcW w:w="2097" w:type="dxa"/>
            <w:noWrap/>
            <w:hideMark/>
          </w:tcPr>
          <w:p w14:paraId="08EE673B" w14:textId="77777777" w:rsidR="00462D1A" w:rsidRPr="00A87D72" w:rsidRDefault="00462D1A" w:rsidP="00462D1A">
            <w:pPr>
              <w:rPr>
                <w:rFonts w:eastAsiaTheme="minorEastAsia" w:cs="Times New Roman"/>
                <w:sz w:val="20"/>
              </w:rPr>
            </w:pPr>
            <w:r w:rsidRPr="00A87D72">
              <w:rPr>
                <w:rFonts w:eastAsiaTheme="minorEastAsia" w:cs="Times New Roman"/>
                <w:sz w:val="20"/>
              </w:rPr>
              <w:t>0.00832</w:t>
            </w:r>
          </w:p>
        </w:tc>
        <w:tc>
          <w:tcPr>
            <w:tcW w:w="1005" w:type="dxa"/>
            <w:noWrap/>
            <w:hideMark/>
          </w:tcPr>
          <w:p w14:paraId="3CFAEC52" w14:textId="77777777" w:rsidR="00462D1A" w:rsidRPr="00A87D72" w:rsidRDefault="00462D1A" w:rsidP="00462D1A">
            <w:pPr>
              <w:rPr>
                <w:rFonts w:eastAsiaTheme="minorEastAsia" w:cs="Times New Roman"/>
                <w:sz w:val="20"/>
              </w:rPr>
            </w:pPr>
            <w:r w:rsidRPr="00A87D72">
              <w:rPr>
                <w:rFonts w:eastAsiaTheme="minorEastAsia" w:cs="Times New Roman"/>
                <w:sz w:val="20"/>
              </w:rPr>
              <w:t>14</w:t>
            </w:r>
          </w:p>
        </w:tc>
        <w:tc>
          <w:tcPr>
            <w:tcW w:w="1253" w:type="dxa"/>
            <w:noWrap/>
            <w:hideMark/>
          </w:tcPr>
          <w:p w14:paraId="0148CDE0" w14:textId="77777777" w:rsidR="00462D1A" w:rsidRPr="00A87D72" w:rsidRDefault="00462D1A" w:rsidP="00462D1A">
            <w:pPr>
              <w:rPr>
                <w:rFonts w:eastAsiaTheme="minorEastAsia" w:cs="Times New Roman"/>
                <w:sz w:val="20"/>
              </w:rPr>
            </w:pPr>
            <w:r w:rsidRPr="00A87D72">
              <w:rPr>
                <w:rFonts w:eastAsiaTheme="minorEastAsia" w:cs="Times New Roman"/>
                <w:sz w:val="20"/>
              </w:rPr>
              <w:t>1146</w:t>
            </w:r>
          </w:p>
        </w:tc>
        <w:tc>
          <w:tcPr>
            <w:tcW w:w="1553" w:type="dxa"/>
            <w:noWrap/>
            <w:hideMark/>
          </w:tcPr>
          <w:p w14:paraId="610EB3CF" w14:textId="77777777" w:rsidR="00462D1A" w:rsidRPr="00A87D72" w:rsidRDefault="00462D1A" w:rsidP="00462D1A">
            <w:pPr>
              <w:rPr>
                <w:rFonts w:eastAsiaTheme="minorEastAsia" w:cs="Times New Roman"/>
                <w:sz w:val="20"/>
              </w:rPr>
            </w:pPr>
            <w:r w:rsidRPr="00A87D72">
              <w:rPr>
                <w:rFonts w:eastAsiaTheme="minorEastAsia" w:cs="Times New Roman"/>
                <w:sz w:val="20"/>
              </w:rPr>
              <w:t>396</w:t>
            </w:r>
          </w:p>
        </w:tc>
      </w:tr>
      <w:tr w:rsidR="00462D1A" w:rsidRPr="00A87D72" w14:paraId="1E10C03F" w14:textId="77777777" w:rsidTr="008321D4">
        <w:trPr>
          <w:trHeight w:val="300"/>
          <w:jc w:val="center"/>
        </w:trPr>
        <w:tc>
          <w:tcPr>
            <w:tcW w:w="1165" w:type="dxa"/>
            <w:noWrap/>
            <w:hideMark/>
          </w:tcPr>
          <w:p w14:paraId="1B5C2D28" w14:textId="77777777" w:rsidR="00462D1A" w:rsidRPr="00A87D72" w:rsidRDefault="00462D1A" w:rsidP="00462D1A">
            <w:pPr>
              <w:rPr>
                <w:rFonts w:eastAsiaTheme="minorEastAsia" w:cs="Times New Roman"/>
                <w:sz w:val="20"/>
              </w:rPr>
            </w:pPr>
            <w:r w:rsidRPr="00A87D72">
              <w:rPr>
                <w:rFonts w:eastAsiaTheme="minorEastAsia" w:cs="Times New Roman"/>
                <w:sz w:val="20"/>
              </w:rPr>
              <w:t>3</w:t>
            </w:r>
          </w:p>
        </w:tc>
        <w:tc>
          <w:tcPr>
            <w:tcW w:w="1943" w:type="dxa"/>
            <w:noWrap/>
            <w:hideMark/>
          </w:tcPr>
          <w:p w14:paraId="3A3D11E7" w14:textId="77777777" w:rsidR="00462D1A" w:rsidRPr="00A87D72" w:rsidRDefault="00462D1A" w:rsidP="00462D1A">
            <w:pPr>
              <w:rPr>
                <w:rFonts w:eastAsiaTheme="minorEastAsia" w:cs="Times New Roman"/>
                <w:sz w:val="20"/>
              </w:rPr>
            </w:pPr>
            <w:r w:rsidRPr="00A87D72">
              <w:rPr>
                <w:rFonts w:eastAsiaTheme="minorEastAsia" w:cs="Times New Roman"/>
                <w:sz w:val="20"/>
              </w:rPr>
              <w:t>0.00002</w:t>
            </w:r>
          </w:p>
        </w:tc>
        <w:tc>
          <w:tcPr>
            <w:tcW w:w="2097" w:type="dxa"/>
            <w:noWrap/>
            <w:hideMark/>
          </w:tcPr>
          <w:p w14:paraId="53E49180" w14:textId="77777777" w:rsidR="00462D1A" w:rsidRPr="00A87D72" w:rsidRDefault="00462D1A" w:rsidP="00462D1A">
            <w:pPr>
              <w:rPr>
                <w:rFonts w:eastAsiaTheme="minorEastAsia" w:cs="Times New Roman"/>
                <w:sz w:val="20"/>
              </w:rPr>
            </w:pPr>
            <w:r w:rsidRPr="00A87D72">
              <w:rPr>
                <w:rFonts w:eastAsiaTheme="minorEastAsia" w:cs="Times New Roman"/>
                <w:sz w:val="20"/>
              </w:rPr>
              <w:t>0.03410</w:t>
            </w:r>
          </w:p>
        </w:tc>
        <w:tc>
          <w:tcPr>
            <w:tcW w:w="1005" w:type="dxa"/>
            <w:noWrap/>
            <w:hideMark/>
          </w:tcPr>
          <w:p w14:paraId="02AEB964" w14:textId="77777777" w:rsidR="00462D1A" w:rsidRPr="00A87D72" w:rsidRDefault="00462D1A" w:rsidP="00462D1A">
            <w:pPr>
              <w:rPr>
                <w:rFonts w:eastAsiaTheme="minorEastAsia" w:cs="Times New Roman"/>
                <w:sz w:val="20"/>
              </w:rPr>
            </w:pPr>
            <w:r w:rsidRPr="00A87D72">
              <w:rPr>
                <w:rFonts w:eastAsiaTheme="minorEastAsia" w:cs="Times New Roman"/>
                <w:sz w:val="20"/>
              </w:rPr>
              <w:t>58</w:t>
            </w:r>
          </w:p>
        </w:tc>
        <w:tc>
          <w:tcPr>
            <w:tcW w:w="1253" w:type="dxa"/>
            <w:noWrap/>
            <w:hideMark/>
          </w:tcPr>
          <w:p w14:paraId="040AD54C" w14:textId="77777777" w:rsidR="00462D1A" w:rsidRPr="00A87D72" w:rsidRDefault="00462D1A" w:rsidP="00462D1A">
            <w:pPr>
              <w:rPr>
                <w:rFonts w:eastAsiaTheme="minorEastAsia" w:cs="Times New Roman"/>
                <w:sz w:val="20"/>
              </w:rPr>
            </w:pPr>
            <w:r w:rsidRPr="00A87D72">
              <w:rPr>
                <w:rFonts w:eastAsiaTheme="minorEastAsia" w:cs="Times New Roman"/>
                <w:sz w:val="20"/>
              </w:rPr>
              <w:t>4698</w:t>
            </w:r>
          </w:p>
        </w:tc>
        <w:tc>
          <w:tcPr>
            <w:tcW w:w="1553" w:type="dxa"/>
            <w:noWrap/>
            <w:hideMark/>
          </w:tcPr>
          <w:p w14:paraId="2EA57F48" w14:textId="77777777" w:rsidR="00462D1A" w:rsidRPr="00A87D72" w:rsidRDefault="00462D1A" w:rsidP="00462D1A">
            <w:pPr>
              <w:rPr>
                <w:rFonts w:eastAsiaTheme="minorEastAsia" w:cs="Times New Roman"/>
                <w:sz w:val="20"/>
              </w:rPr>
            </w:pPr>
            <w:r w:rsidRPr="00A87D72">
              <w:rPr>
                <w:rFonts w:eastAsiaTheme="minorEastAsia" w:cs="Times New Roman"/>
                <w:sz w:val="20"/>
              </w:rPr>
              <w:t>1624</w:t>
            </w:r>
          </w:p>
        </w:tc>
      </w:tr>
      <w:tr w:rsidR="00462D1A" w:rsidRPr="00A87D72" w14:paraId="0CA980F5" w14:textId="77777777" w:rsidTr="008321D4">
        <w:trPr>
          <w:trHeight w:val="300"/>
          <w:jc w:val="center"/>
        </w:trPr>
        <w:tc>
          <w:tcPr>
            <w:tcW w:w="1165" w:type="dxa"/>
            <w:noWrap/>
            <w:hideMark/>
          </w:tcPr>
          <w:p w14:paraId="03ABE5FA" w14:textId="77777777" w:rsidR="00462D1A" w:rsidRPr="00A87D72" w:rsidRDefault="00462D1A" w:rsidP="00462D1A">
            <w:pPr>
              <w:rPr>
                <w:rFonts w:eastAsiaTheme="minorEastAsia" w:cs="Times New Roman"/>
                <w:sz w:val="20"/>
              </w:rPr>
            </w:pPr>
            <w:r w:rsidRPr="00A87D72">
              <w:rPr>
                <w:rFonts w:eastAsiaTheme="minorEastAsia" w:cs="Times New Roman"/>
                <w:sz w:val="20"/>
              </w:rPr>
              <w:t>4</w:t>
            </w:r>
          </w:p>
        </w:tc>
        <w:tc>
          <w:tcPr>
            <w:tcW w:w="1943" w:type="dxa"/>
            <w:noWrap/>
            <w:hideMark/>
          </w:tcPr>
          <w:p w14:paraId="74A262AC" w14:textId="77777777" w:rsidR="00462D1A" w:rsidRPr="00A87D72" w:rsidRDefault="00462D1A" w:rsidP="00462D1A">
            <w:pPr>
              <w:rPr>
                <w:rFonts w:eastAsiaTheme="minorEastAsia" w:cs="Times New Roman"/>
                <w:sz w:val="20"/>
              </w:rPr>
            </w:pPr>
            <w:r w:rsidRPr="00A87D72">
              <w:rPr>
                <w:rFonts w:eastAsiaTheme="minorEastAsia" w:cs="Times New Roman"/>
                <w:sz w:val="20"/>
              </w:rPr>
              <w:t>0.00003</w:t>
            </w:r>
          </w:p>
        </w:tc>
        <w:tc>
          <w:tcPr>
            <w:tcW w:w="2097" w:type="dxa"/>
            <w:noWrap/>
            <w:hideMark/>
          </w:tcPr>
          <w:p w14:paraId="14B0678C" w14:textId="77777777" w:rsidR="00462D1A" w:rsidRPr="00A87D72" w:rsidRDefault="00462D1A" w:rsidP="00462D1A">
            <w:pPr>
              <w:rPr>
                <w:rFonts w:eastAsiaTheme="minorEastAsia" w:cs="Times New Roman"/>
                <w:sz w:val="20"/>
              </w:rPr>
            </w:pPr>
            <w:r w:rsidRPr="00A87D72">
              <w:rPr>
                <w:rFonts w:eastAsiaTheme="minorEastAsia" w:cs="Times New Roman"/>
                <w:sz w:val="20"/>
              </w:rPr>
              <w:t>0.03327</w:t>
            </w:r>
          </w:p>
        </w:tc>
        <w:tc>
          <w:tcPr>
            <w:tcW w:w="1005" w:type="dxa"/>
            <w:noWrap/>
            <w:hideMark/>
          </w:tcPr>
          <w:p w14:paraId="4E8115E3" w14:textId="77777777" w:rsidR="00462D1A" w:rsidRPr="00A87D72" w:rsidRDefault="00462D1A" w:rsidP="00462D1A">
            <w:pPr>
              <w:rPr>
                <w:rFonts w:eastAsiaTheme="minorEastAsia" w:cs="Times New Roman"/>
                <w:sz w:val="20"/>
              </w:rPr>
            </w:pPr>
            <w:r w:rsidRPr="00A87D72">
              <w:rPr>
                <w:rFonts w:eastAsiaTheme="minorEastAsia" w:cs="Times New Roman"/>
                <w:sz w:val="20"/>
              </w:rPr>
              <w:t>56</w:t>
            </w:r>
          </w:p>
        </w:tc>
        <w:tc>
          <w:tcPr>
            <w:tcW w:w="1253" w:type="dxa"/>
            <w:noWrap/>
            <w:hideMark/>
          </w:tcPr>
          <w:p w14:paraId="49318FDD" w14:textId="77777777" w:rsidR="00462D1A" w:rsidRPr="00A87D72" w:rsidRDefault="00462D1A" w:rsidP="00462D1A">
            <w:pPr>
              <w:rPr>
                <w:rFonts w:eastAsiaTheme="minorEastAsia" w:cs="Times New Roman"/>
                <w:sz w:val="20"/>
              </w:rPr>
            </w:pPr>
            <w:r w:rsidRPr="00A87D72">
              <w:rPr>
                <w:rFonts w:eastAsiaTheme="minorEastAsia" w:cs="Times New Roman"/>
                <w:sz w:val="20"/>
              </w:rPr>
              <w:t>4583</w:t>
            </w:r>
          </w:p>
        </w:tc>
        <w:tc>
          <w:tcPr>
            <w:tcW w:w="1553" w:type="dxa"/>
            <w:noWrap/>
            <w:hideMark/>
          </w:tcPr>
          <w:p w14:paraId="0D68E86E" w14:textId="77777777" w:rsidR="00462D1A" w:rsidRPr="00A87D72" w:rsidRDefault="00462D1A" w:rsidP="00462D1A">
            <w:pPr>
              <w:rPr>
                <w:rFonts w:eastAsiaTheme="minorEastAsia" w:cs="Times New Roman"/>
                <w:sz w:val="20"/>
              </w:rPr>
            </w:pPr>
            <w:r w:rsidRPr="00A87D72">
              <w:rPr>
                <w:rFonts w:eastAsiaTheme="minorEastAsia" w:cs="Times New Roman"/>
                <w:sz w:val="20"/>
              </w:rPr>
              <w:t>1584</w:t>
            </w:r>
          </w:p>
        </w:tc>
      </w:tr>
      <w:tr w:rsidR="00462D1A" w:rsidRPr="00A87D72" w14:paraId="147952D5" w14:textId="77777777" w:rsidTr="008321D4">
        <w:trPr>
          <w:trHeight w:val="300"/>
          <w:jc w:val="center"/>
        </w:trPr>
        <w:tc>
          <w:tcPr>
            <w:tcW w:w="1165" w:type="dxa"/>
            <w:noWrap/>
            <w:hideMark/>
          </w:tcPr>
          <w:p w14:paraId="5DC4E4EF" w14:textId="77777777" w:rsidR="00462D1A" w:rsidRPr="00A87D72" w:rsidRDefault="00462D1A" w:rsidP="00462D1A">
            <w:pPr>
              <w:rPr>
                <w:rFonts w:eastAsiaTheme="minorEastAsia" w:cs="Times New Roman"/>
                <w:sz w:val="20"/>
              </w:rPr>
            </w:pPr>
            <w:r w:rsidRPr="00A87D72">
              <w:rPr>
                <w:rFonts w:eastAsiaTheme="minorEastAsia" w:cs="Times New Roman"/>
                <w:sz w:val="20"/>
              </w:rPr>
              <w:t>5</w:t>
            </w:r>
          </w:p>
        </w:tc>
        <w:tc>
          <w:tcPr>
            <w:tcW w:w="1943" w:type="dxa"/>
            <w:noWrap/>
            <w:hideMark/>
          </w:tcPr>
          <w:p w14:paraId="658F8BEC" w14:textId="77777777" w:rsidR="00462D1A" w:rsidRPr="00A87D72" w:rsidRDefault="00462D1A" w:rsidP="00462D1A">
            <w:pPr>
              <w:rPr>
                <w:rFonts w:eastAsiaTheme="minorEastAsia" w:cs="Times New Roman"/>
                <w:sz w:val="20"/>
              </w:rPr>
            </w:pPr>
            <w:r w:rsidRPr="00A87D72">
              <w:rPr>
                <w:rFonts w:eastAsiaTheme="minorEastAsia" w:cs="Times New Roman"/>
                <w:sz w:val="20"/>
              </w:rPr>
              <w:t>0.00003</w:t>
            </w:r>
          </w:p>
        </w:tc>
        <w:tc>
          <w:tcPr>
            <w:tcW w:w="2097" w:type="dxa"/>
            <w:noWrap/>
            <w:hideMark/>
          </w:tcPr>
          <w:p w14:paraId="4EF7DA8A" w14:textId="77777777" w:rsidR="00462D1A" w:rsidRPr="00A87D72" w:rsidRDefault="00462D1A" w:rsidP="00462D1A">
            <w:pPr>
              <w:rPr>
                <w:rFonts w:eastAsiaTheme="minorEastAsia" w:cs="Times New Roman"/>
                <w:sz w:val="20"/>
              </w:rPr>
            </w:pPr>
            <w:r w:rsidRPr="00A87D72">
              <w:rPr>
                <w:rFonts w:eastAsiaTheme="minorEastAsia" w:cs="Times New Roman"/>
                <w:sz w:val="20"/>
              </w:rPr>
              <w:t>0.01081</w:t>
            </w:r>
          </w:p>
        </w:tc>
        <w:tc>
          <w:tcPr>
            <w:tcW w:w="1005" w:type="dxa"/>
            <w:noWrap/>
            <w:hideMark/>
          </w:tcPr>
          <w:p w14:paraId="1587B900" w14:textId="77777777" w:rsidR="00462D1A" w:rsidRPr="00A87D72" w:rsidRDefault="00462D1A" w:rsidP="00462D1A">
            <w:pPr>
              <w:rPr>
                <w:rFonts w:eastAsiaTheme="minorEastAsia" w:cs="Times New Roman"/>
                <w:sz w:val="20"/>
              </w:rPr>
            </w:pPr>
            <w:r w:rsidRPr="00A87D72">
              <w:rPr>
                <w:rFonts w:eastAsiaTheme="minorEastAsia" w:cs="Times New Roman"/>
                <w:sz w:val="20"/>
              </w:rPr>
              <w:t>22</w:t>
            </w:r>
          </w:p>
        </w:tc>
        <w:tc>
          <w:tcPr>
            <w:tcW w:w="1253" w:type="dxa"/>
            <w:noWrap/>
            <w:hideMark/>
          </w:tcPr>
          <w:p w14:paraId="12D0F8D0" w14:textId="77777777" w:rsidR="00462D1A" w:rsidRPr="00A87D72" w:rsidRDefault="00462D1A" w:rsidP="00462D1A">
            <w:pPr>
              <w:rPr>
                <w:rFonts w:eastAsiaTheme="minorEastAsia" w:cs="Times New Roman"/>
                <w:sz w:val="20"/>
              </w:rPr>
            </w:pPr>
            <w:r w:rsidRPr="00A87D72">
              <w:rPr>
                <w:rFonts w:eastAsiaTheme="minorEastAsia" w:cs="Times New Roman"/>
                <w:sz w:val="20"/>
              </w:rPr>
              <w:t>1833</w:t>
            </w:r>
          </w:p>
        </w:tc>
        <w:tc>
          <w:tcPr>
            <w:tcW w:w="1553" w:type="dxa"/>
            <w:noWrap/>
            <w:hideMark/>
          </w:tcPr>
          <w:p w14:paraId="75E605CC" w14:textId="77777777" w:rsidR="00462D1A" w:rsidRPr="00A87D72" w:rsidRDefault="00462D1A" w:rsidP="00462D1A">
            <w:pPr>
              <w:rPr>
                <w:rFonts w:eastAsiaTheme="minorEastAsia" w:cs="Times New Roman"/>
                <w:sz w:val="20"/>
              </w:rPr>
            </w:pPr>
            <w:r w:rsidRPr="00A87D72">
              <w:rPr>
                <w:rFonts w:eastAsiaTheme="minorEastAsia" w:cs="Times New Roman"/>
                <w:sz w:val="20"/>
              </w:rPr>
              <w:t>634</w:t>
            </w:r>
          </w:p>
        </w:tc>
      </w:tr>
      <w:tr w:rsidR="00462D1A" w:rsidRPr="00A87D72" w14:paraId="7273783D" w14:textId="77777777" w:rsidTr="008321D4">
        <w:trPr>
          <w:trHeight w:val="300"/>
          <w:jc w:val="center"/>
        </w:trPr>
        <w:tc>
          <w:tcPr>
            <w:tcW w:w="1165" w:type="dxa"/>
            <w:noWrap/>
            <w:hideMark/>
          </w:tcPr>
          <w:p w14:paraId="0D6B6244" w14:textId="77777777" w:rsidR="00462D1A" w:rsidRPr="00A87D72" w:rsidRDefault="00462D1A" w:rsidP="00462D1A">
            <w:pPr>
              <w:rPr>
                <w:rFonts w:eastAsiaTheme="minorEastAsia" w:cs="Times New Roman"/>
                <w:sz w:val="20"/>
              </w:rPr>
            </w:pPr>
            <w:r w:rsidRPr="00A87D72">
              <w:rPr>
                <w:rFonts w:eastAsiaTheme="minorEastAsia" w:cs="Times New Roman"/>
                <w:sz w:val="20"/>
              </w:rPr>
              <w:t>6</w:t>
            </w:r>
          </w:p>
        </w:tc>
        <w:tc>
          <w:tcPr>
            <w:tcW w:w="1943" w:type="dxa"/>
            <w:noWrap/>
            <w:hideMark/>
          </w:tcPr>
          <w:p w14:paraId="6BA5769C"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45C42972" w14:textId="77777777" w:rsidR="00462D1A" w:rsidRPr="00A87D72" w:rsidRDefault="00462D1A" w:rsidP="00462D1A">
            <w:pPr>
              <w:rPr>
                <w:rFonts w:eastAsiaTheme="minorEastAsia" w:cs="Times New Roman"/>
                <w:sz w:val="20"/>
              </w:rPr>
            </w:pPr>
            <w:r w:rsidRPr="00A87D72">
              <w:rPr>
                <w:rFonts w:eastAsiaTheme="minorEastAsia" w:cs="Times New Roman"/>
                <w:sz w:val="20"/>
              </w:rPr>
              <w:t>0.01081</w:t>
            </w:r>
          </w:p>
        </w:tc>
        <w:tc>
          <w:tcPr>
            <w:tcW w:w="1005" w:type="dxa"/>
            <w:noWrap/>
            <w:hideMark/>
          </w:tcPr>
          <w:p w14:paraId="1176CE1D" w14:textId="77777777" w:rsidR="00462D1A" w:rsidRPr="00A87D72" w:rsidRDefault="00462D1A" w:rsidP="00462D1A">
            <w:pPr>
              <w:rPr>
                <w:rFonts w:eastAsiaTheme="minorEastAsia" w:cs="Times New Roman"/>
                <w:sz w:val="20"/>
              </w:rPr>
            </w:pPr>
            <w:r w:rsidRPr="00A87D72">
              <w:rPr>
                <w:rFonts w:eastAsiaTheme="minorEastAsia" w:cs="Times New Roman"/>
                <w:sz w:val="20"/>
              </w:rPr>
              <w:t>18</w:t>
            </w:r>
          </w:p>
        </w:tc>
        <w:tc>
          <w:tcPr>
            <w:tcW w:w="1253" w:type="dxa"/>
            <w:noWrap/>
            <w:hideMark/>
          </w:tcPr>
          <w:p w14:paraId="15CDDDE5" w14:textId="77777777" w:rsidR="00462D1A" w:rsidRPr="00A87D72" w:rsidRDefault="00462D1A" w:rsidP="00462D1A">
            <w:pPr>
              <w:rPr>
                <w:rFonts w:eastAsiaTheme="minorEastAsia" w:cs="Times New Roman"/>
                <w:sz w:val="20"/>
              </w:rPr>
            </w:pPr>
            <w:r w:rsidRPr="00A87D72">
              <w:rPr>
                <w:rFonts w:eastAsiaTheme="minorEastAsia" w:cs="Times New Roman"/>
                <w:sz w:val="20"/>
              </w:rPr>
              <w:t>1490</w:t>
            </w:r>
          </w:p>
        </w:tc>
        <w:tc>
          <w:tcPr>
            <w:tcW w:w="1553" w:type="dxa"/>
            <w:noWrap/>
            <w:hideMark/>
          </w:tcPr>
          <w:p w14:paraId="15C645E1" w14:textId="77777777" w:rsidR="00462D1A" w:rsidRPr="00A87D72" w:rsidRDefault="00462D1A" w:rsidP="00462D1A">
            <w:pPr>
              <w:rPr>
                <w:rFonts w:eastAsiaTheme="minorEastAsia" w:cs="Times New Roman"/>
                <w:sz w:val="20"/>
              </w:rPr>
            </w:pPr>
            <w:r w:rsidRPr="00A87D72">
              <w:rPr>
                <w:rFonts w:eastAsiaTheme="minorEastAsia" w:cs="Times New Roman"/>
                <w:sz w:val="20"/>
              </w:rPr>
              <w:t>515</w:t>
            </w:r>
          </w:p>
        </w:tc>
      </w:tr>
      <w:tr w:rsidR="00462D1A" w:rsidRPr="00A87D72" w14:paraId="0965CCE7" w14:textId="77777777" w:rsidTr="008321D4">
        <w:trPr>
          <w:trHeight w:val="300"/>
          <w:jc w:val="center"/>
        </w:trPr>
        <w:tc>
          <w:tcPr>
            <w:tcW w:w="1165" w:type="dxa"/>
            <w:noWrap/>
            <w:hideMark/>
          </w:tcPr>
          <w:p w14:paraId="52D8C281" w14:textId="77777777" w:rsidR="00462D1A" w:rsidRPr="00A87D72" w:rsidRDefault="00462D1A" w:rsidP="00462D1A">
            <w:pPr>
              <w:rPr>
                <w:rFonts w:eastAsiaTheme="minorEastAsia" w:cs="Times New Roman"/>
                <w:sz w:val="20"/>
              </w:rPr>
            </w:pPr>
            <w:r w:rsidRPr="00A87D72">
              <w:rPr>
                <w:rFonts w:eastAsiaTheme="minorEastAsia" w:cs="Times New Roman"/>
                <w:sz w:val="20"/>
              </w:rPr>
              <w:t>7</w:t>
            </w:r>
          </w:p>
        </w:tc>
        <w:tc>
          <w:tcPr>
            <w:tcW w:w="1943" w:type="dxa"/>
            <w:noWrap/>
            <w:hideMark/>
          </w:tcPr>
          <w:p w14:paraId="60AAC2ED"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1204E5CD"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60F0ABEF"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0C00CE16"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15EEE8CD"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09B3DCE3" w14:textId="77777777" w:rsidTr="008321D4">
        <w:trPr>
          <w:trHeight w:val="300"/>
          <w:jc w:val="center"/>
        </w:trPr>
        <w:tc>
          <w:tcPr>
            <w:tcW w:w="1165" w:type="dxa"/>
            <w:noWrap/>
            <w:hideMark/>
          </w:tcPr>
          <w:p w14:paraId="217277E3" w14:textId="77777777" w:rsidR="00462D1A" w:rsidRPr="00A87D72" w:rsidRDefault="00462D1A" w:rsidP="00462D1A">
            <w:pPr>
              <w:rPr>
                <w:rFonts w:eastAsiaTheme="minorEastAsia" w:cs="Times New Roman"/>
                <w:sz w:val="20"/>
              </w:rPr>
            </w:pPr>
            <w:r w:rsidRPr="00A87D72">
              <w:rPr>
                <w:rFonts w:eastAsiaTheme="minorEastAsia" w:cs="Times New Roman"/>
                <w:sz w:val="20"/>
              </w:rPr>
              <w:t>8</w:t>
            </w:r>
          </w:p>
        </w:tc>
        <w:tc>
          <w:tcPr>
            <w:tcW w:w="1943" w:type="dxa"/>
            <w:noWrap/>
            <w:hideMark/>
          </w:tcPr>
          <w:p w14:paraId="3F6DFB42"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794CEADD" w14:textId="77777777" w:rsidR="00462D1A" w:rsidRPr="00A87D72" w:rsidRDefault="00462D1A" w:rsidP="00462D1A">
            <w:pPr>
              <w:rPr>
                <w:rFonts w:eastAsiaTheme="minorEastAsia" w:cs="Times New Roman"/>
                <w:sz w:val="20"/>
              </w:rPr>
            </w:pPr>
            <w:r w:rsidRPr="00A87D72">
              <w:rPr>
                <w:rFonts w:eastAsiaTheme="minorEastAsia" w:cs="Times New Roman"/>
                <w:sz w:val="20"/>
              </w:rPr>
              <w:t>0.00309</w:t>
            </w:r>
          </w:p>
        </w:tc>
        <w:tc>
          <w:tcPr>
            <w:tcW w:w="1005" w:type="dxa"/>
            <w:noWrap/>
            <w:hideMark/>
          </w:tcPr>
          <w:p w14:paraId="16DB22F7" w14:textId="77777777" w:rsidR="00462D1A" w:rsidRPr="00A87D72" w:rsidRDefault="00462D1A" w:rsidP="00462D1A">
            <w:pPr>
              <w:rPr>
                <w:rFonts w:eastAsiaTheme="minorEastAsia" w:cs="Times New Roman"/>
                <w:sz w:val="20"/>
              </w:rPr>
            </w:pPr>
            <w:r w:rsidRPr="00A87D72">
              <w:rPr>
                <w:rFonts w:eastAsiaTheme="minorEastAsia" w:cs="Times New Roman"/>
                <w:sz w:val="20"/>
              </w:rPr>
              <w:t>5</w:t>
            </w:r>
          </w:p>
        </w:tc>
        <w:tc>
          <w:tcPr>
            <w:tcW w:w="1253" w:type="dxa"/>
            <w:noWrap/>
            <w:hideMark/>
          </w:tcPr>
          <w:p w14:paraId="6FD908D0" w14:textId="77777777" w:rsidR="00462D1A" w:rsidRPr="00A87D72" w:rsidRDefault="00462D1A" w:rsidP="00462D1A">
            <w:pPr>
              <w:rPr>
                <w:rFonts w:eastAsiaTheme="minorEastAsia" w:cs="Times New Roman"/>
                <w:sz w:val="20"/>
              </w:rPr>
            </w:pPr>
            <w:r w:rsidRPr="00A87D72">
              <w:rPr>
                <w:rFonts w:eastAsiaTheme="minorEastAsia" w:cs="Times New Roman"/>
                <w:sz w:val="20"/>
              </w:rPr>
              <w:t>425</w:t>
            </w:r>
          </w:p>
        </w:tc>
        <w:tc>
          <w:tcPr>
            <w:tcW w:w="1553" w:type="dxa"/>
            <w:noWrap/>
            <w:hideMark/>
          </w:tcPr>
          <w:p w14:paraId="7433FE68" w14:textId="77777777" w:rsidR="00462D1A" w:rsidRPr="00A87D72" w:rsidRDefault="00462D1A" w:rsidP="00462D1A">
            <w:pPr>
              <w:rPr>
                <w:rFonts w:eastAsiaTheme="minorEastAsia" w:cs="Times New Roman"/>
                <w:sz w:val="20"/>
              </w:rPr>
            </w:pPr>
            <w:r w:rsidRPr="00A87D72">
              <w:rPr>
                <w:rFonts w:eastAsiaTheme="minorEastAsia" w:cs="Times New Roman"/>
                <w:sz w:val="20"/>
              </w:rPr>
              <w:t>147</w:t>
            </w:r>
          </w:p>
        </w:tc>
      </w:tr>
      <w:tr w:rsidR="00462D1A" w:rsidRPr="00A87D72" w14:paraId="03B12884" w14:textId="77777777" w:rsidTr="008321D4">
        <w:trPr>
          <w:trHeight w:val="300"/>
          <w:jc w:val="center"/>
        </w:trPr>
        <w:tc>
          <w:tcPr>
            <w:tcW w:w="1165" w:type="dxa"/>
            <w:noWrap/>
            <w:hideMark/>
          </w:tcPr>
          <w:p w14:paraId="542DA2BE" w14:textId="77777777" w:rsidR="00462D1A" w:rsidRPr="00A87D72" w:rsidRDefault="00462D1A" w:rsidP="00462D1A">
            <w:pPr>
              <w:rPr>
                <w:rFonts w:eastAsiaTheme="minorEastAsia" w:cs="Times New Roman"/>
                <w:sz w:val="20"/>
              </w:rPr>
            </w:pPr>
            <w:r w:rsidRPr="00A87D72">
              <w:rPr>
                <w:rFonts w:eastAsiaTheme="minorEastAsia" w:cs="Times New Roman"/>
                <w:sz w:val="20"/>
              </w:rPr>
              <w:t>9</w:t>
            </w:r>
          </w:p>
        </w:tc>
        <w:tc>
          <w:tcPr>
            <w:tcW w:w="1943" w:type="dxa"/>
            <w:noWrap/>
            <w:hideMark/>
          </w:tcPr>
          <w:p w14:paraId="75C9284A"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411B93D9" w14:textId="77777777" w:rsidR="00462D1A" w:rsidRPr="00A87D72" w:rsidRDefault="00462D1A" w:rsidP="00462D1A">
            <w:pPr>
              <w:rPr>
                <w:rFonts w:eastAsiaTheme="minorEastAsia" w:cs="Times New Roman"/>
                <w:sz w:val="20"/>
              </w:rPr>
            </w:pPr>
            <w:r w:rsidRPr="00A87D72">
              <w:rPr>
                <w:rFonts w:eastAsiaTheme="minorEastAsia" w:cs="Times New Roman"/>
                <w:sz w:val="20"/>
              </w:rPr>
              <w:t>0.01331</w:t>
            </w:r>
          </w:p>
        </w:tc>
        <w:tc>
          <w:tcPr>
            <w:tcW w:w="1005" w:type="dxa"/>
            <w:noWrap/>
            <w:hideMark/>
          </w:tcPr>
          <w:p w14:paraId="5A03B423" w14:textId="77777777" w:rsidR="00462D1A" w:rsidRPr="00A87D72" w:rsidRDefault="00462D1A" w:rsidP="00462D1A">
            <w:pPr>
              <w:rPr>
                <w:rFonts w:eastAsiaTheme="minorEastAsia" w:cs="Times New Roman"/>
                <w:sz w:val="20"/>
              </w:rPr>
            </w:pPr>
            <w:r w:rsidRPr="00A87D72">
              <w:rPr>
                <w:rFonts w:eastAsiaTheme="minorEastAsia" w:cs="Times New Roman"/>
                <w:sz w:val="20"/>
              </w:rPr>
              <w:t>22</w:t>
            </w:r>
          </w:p>
        </w:tc>
        <w:tc>
          <w:tcPr>
            <w:tcW w:w="1253" w:type="dxa"/>
            <w:noWrap/>
            <w:hideMark/>
          </w:tcPr>
          <w:p w14:paraId="5B22876B" w14:textId="77777777" w:rsidR="00462D1A" w:rsidRPr="00A87D72" w:rsidRDefault="00462D1A" w:rsidP="00462D1A">
            <w:pPr>
              <w:rPr>
                <w:rFonts w:eastAsiaTheme="minorEastAsia" w:cs="Times New Roman"/>
                <w:sz w:val="20"/>
              </w:rPr>
            </w:pPr>
            <w:r w:rsidRPr="00A87D72">
              <w:rPr>
                <w:rFonts w:eastAsiaTheme="minorEastAsia" w:cs="Times New Roman"/>
                <w:sz w:val="20"/>
              </w:rPr>
              <w:t>1833</w:t>
            </w:r>
          </w:p>
        </w:tc>
        <w:tc>
          <w:tcPr>
            <w:tcW w:w="1553" w:type="dxa"/>
            <w:noWrap/>
            <w:hideMark/>
          </w:tcPr>
          <w:p w14:paraId="56B1F281" w14:textId="77777777" w:rsidR="00462D1A" w:rsidRPr="00A87D72" w:rsidRDefault="00462D1A" w:rsidP="00462D1A">
            <w:pPr>
              <w:rPr>
                <w:rFonts w:eastAsiaTheme="minorEastAsia" w:cs="Times New Roman"/>
                <w:sz w:val="20"/>
              </w:rPr>
            </w:pPr>
            <w:r w:rsidRPr="00A87D72">
              <w:rPr>
                <w:rFonts w:eastAsiaTheme="minorEastAsia" w:cs="Times New Roman"/>
                <w:sz w:val="20"/>
              </w:rPr>
              <w:t>634</w:t>
            </w:r>
          </w:p>
        </w:tc>
      </w:tr>
      <w:tr w:rsidR="00462D1A" w:rsidRPr="00A87D72" w14:paraId="5A0246F2" w14:textId="77777777" w:rsidTr="008321D4">
        <w:trPr>
          <w:trHeight w:val="300"/>
          <w:jc w:val="center"/>
        </w:trPr>
        <w:tc>
          <w:tcPr>
            <w:tcW w:w="1165" w:type="dxa"/>
            <w:noWrap/>
            <w:hideMark/>
          </w:tcPr>
          <w:p w14:paraId="3E6C07C6" w14:textId="77777777" w:rsidR="00462D1A" w:rsidRPr="00A87D72" w:rsidRDefault="00462D1A" w:rsidP="00462D1A">
            <w:pPr>
              <w:rPr>
                <w:rFonts w:eastAsiaTheme="minorEastAsia" w:cs="Times New Roman"/>
                <w:sz w:val="20"/>
              </w:rPr>
            </w:pPr>
            <w:r w:rsidRPr="00A87D72">
              <w:rPr>
                <w:rFonts w:eastAsiaTheme="minorEastAsia" w:cs="Times New Roman"/>
                <w:sz w:val="20"/>
              </w:rPr>
              <w:t>10</w:t>
            </w:r>
          </w:p>
        </w:tc>
        <w:tc>
          <w:tcPr>
            <w:tcW w:w="1943" w:type="dxa"/>
            <w:noWrap/>
            <w:hideMark/>
          </w:tcPr>
          <w:p w14:paraId="51731D22"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483171E6" w14:textId="77777777" w:rsidR="00462D1A" w:rsidRPr="00A87D72" w:rsidRDefault="00462D1A" w:rsidP="00462D1A">
            <w:pPr>
              <w:rPr>
                <w:rFonts w:eastAsiaTheme="minorEastAsia" w:cs="Times New Roman"/>
                <w:sz w:val="20"/>
              </w:rPr>
            </w:pPr>
            <w:r w:rsidRPr="00A87D72">
              <w:rPr>
                <w:rFonts w:eastAsiaTheme="minorEastAsia" w:cs="Times New Roman"/>
                <w:sz w:val="20"/>
              </w:rPr>
              <w:t>0.00062</w:t>
            </w:r>
          </w:p>
        </w:tc>
        <w:tc>
          <w:tcPr>
            <w:tcW w:w="1005" w:type="dxa"/>
            <w:noWrap/>
            <w:hideMark/>
          </w:tcPr>
          <w:p w14:paraId="2BEB6883" w14:textId="77777777" w:rsidR="00462D1A" w:rsidRPr="00A87D72" w:rsidRDefault="00462D1A" w:rsidP="00462D1A">
            <w:pPr>
              <w:rPr>
                <w:rFonts w:eastAsiaTheme="minorEastAsia" w:cs="Times New Roman"/>
                <w:sz w:val="20"/>
              </w:rPr>
            </w:pPr>
            <w:r w:rsidRPr="00A87D72">
              <w:rPr>
                <w:rFonts w:eastAsiaTheme="minorEastAsia" w:cs="Times New Roman"/>
                <w:sz w:val="20"/>
              </w:rPr>
              <w:t>1</w:t>
            </w:r>
          </w:p>
        </w:tc>
        <w:tc>
          <w:tcPr>
            <w:tcW w:w="1253" w:type="dxa"/>
            <w:noWrap/>
            <w:hideMark/>
          </w:tcPr>
          <w:p w14:paraId="011528E9" w14:textId="77777777" w:rsidR="00462D1A" w:rsidRPr="00A87D72" w:rsidRDefault="00462D1A" w:rsidP="00462D1A">
            <w:pPr>
              <w:rPr>
                <w:rFonts w:eastAsiaTheme="minorEastAsia" w:cs="Times New Roman"/>
                <w:sz w:val="20"/>
              </w:rPr>
            </w:pPr>
            <w:r w:rsidRPr="00A87D72">
              <w:rPr>
                <w:rFonts w:eastAsiaTheme="minorEastAsia" w:cs="Times New Roman"/>
                <w:sz w:val="20"/>
              </w:rPr>
              <w:t>85</w:t>
            </w:r>
          </w:p>
        </w:tc>
        <w:tc>
          <w:tcPr>
            <w:tcW w:w="1553" w:type="dxa"/>
            <w:noWrap/>
            <w:hideMark/>
          </w:tcPr>
          <w:p w14:paraId="23CF126B" w14:textId="77777777" w:rsidR="00462D1A" w:rsidRPr="00A87D72" w:rsidRDefault="00462D1A" w:rsidP="00462D1A">
            <w:pPr>
              <w:rPr>
                <w:rFonts w:eastAsiaTheme="minorEastAsia" w:cs="Times New Roman"/>
                <w:sz w:val="20"/>
              </w:rPr>
            </w:pPr>
            <w:r w:rsidRPr="00A87D72">
              <w:rPr>
                <w:rFonts w:eastAsiaTheme="minorEastAsia" w:cs="Times New Roman"/>
                <w:sz w:val="20"/>
              </w:rPr>
              <w:t>29</w:t>
            </w:r>
          </w:p>
        </w:tc>
      </w:tr>
      <w:tr w:rsidR="00462D1A" w:rsidRPr="00A87D72" w14:paraId="5E90E759" w14:textId="77777777" w:rsidTr="008321D4">
        <w:trPr>
          <w:trHeight w:val="300"/>
          <w:jc w:val="center"/>
        </w:trPr>
        <w:tc>
          <w:tcPr>
            <w:tcW w:w="1165" w:type="dxa"/>
            <w:noWrap/>
            <w:hideMark/>
          </w:tcPr>
          <w:p w14:paraId="2468A079" w14:textId="77777777" w:rsidR="00462D1A" w:rsidRPr="00A87D72" w:rsidRDefault="00462D1A" w:rsidP="00462D1A">
            <w:pPr>
              <w:rPr>
                <w:rFonts w:eastAsiaTheme="minorEastAsia" w:cs="Times New Roman"/>
                <w:sz w:val="20"/>
              </w:rPr>
            </w:pPr>
            <w:r w:rsidRPr="00A87D72">
              <w:rPr>
                <w:rFonts w:eastAsiaTheme="minorEastAsia" w:cs="Times New Roman"/>
                <w:sz w:val="20"/>
              </w:rPr>
              <w:t>11</w:t>
            </w:r>
          </w:p>
        </w:tc>
        <w:tc>
          <w:tcPr>
            <w:tcW w:w="1943" w:type="dxa"/>
            <w:noWrap/>
            <w:hideMark/>
          </w:tcPr>
          <w:p w14:paraId="5CE108FD"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4022B33E"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0E43297E"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419B83B1"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0617EAA1"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65316124" w14:textId="77777777" w:rsidTr="008321D4">
        <w:trPr>
          <w:trHeight w:val="300"/>
          <w:jc w:val="center"/>
        </w:trPr>
        <w:tc>
          <w:tcPr>
            <w:tcW w:w="1165" w:type="dxa"/>
            <w:noWrap/>
            <w:hideMark/>
          </w:tcPr>
          <w:p w14:paraId="78081865" w14:textId="77777777" w:rsidR="00462D1A" w:rsidRPr="00A87D72" w:rsidRDefault="00462D1A" w:rsidP="00462D1A">
            <w:pPr>
              <w:rPr>
                <w:rFonts w:eastAsiaTheme="minorEastAsia" w:cs="Times New Roman"/>
                <w:sz w:val="20"/>
              </w:rPr>
            </w:pPr>
            <w:r w:rsidRPr="00A87D72">
              <w:rPr>
                <w:rFonts w:eastAsiaTheme="minorEastAsia" w:cs="Times New Roman"/>
                <w:sz w:val="20"/>
              </w:rPr>
              <w:t>12</w:t>
            </w:r>
          </w:p>
        </w:tc>
        <w:tc>
          <w:tcPr>
            <w:tcW w:w="1943" w:type="dxa"/>
            <w:noWrap/>
            <w:hideMark/>
          </w:tcPr>
          <w:p w14:paraId="699CDD70"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41E8108B"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7ECF6BD3"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76687ADB"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213E117B"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629B7050" w14:textId="77777777" w:rsidTr="008321D4">
        <w:trPr>
          <w:trHeight w:val="300"/>
          <w:jc w:val="center"/>
        </w:trPr>
        <w:tc>
          <w:tcPr>
            <w:tcW w:w="1165" w:type="dxa"/>
            <w:noWrap/>
            <w:hideMark/>
          </w:tcPr>
          <w:p w14:paraId="32688A88" w14:textId="77777777" w:rsidR="00462D1A" w:rsidRPr="00A87D72" w:rsidRDefault="00462D1A" w:rsidP="00462D1A">
            <w:pPr>
              <w:rPr>
                <w:rFonts w:eastAsiaTheme="minorEastAsia" w:cs="Times New Roman"/>
                <w:sz w:val="20"/>
              </w:rPr>
            </w:pPr>
            <w:r w:rsidRPr="00A87D72">
              <w:rPr>
                <w:rFonts w:eastAsiaTheme="minorEastAsia" w:cs="Times New Roman"/>
                <w:sz w:val="20"/>
              </w:rPr>
              <w:t>13</w:t>
            </w:r>
          </w:p>
        </w:tc>
        <w:tc>
          <w:tcPr>
            <w:tcW w:w="1943" w:type="dxa"/>
            <w:noWrap/>
            <w:hideMark/>
          </w:tcPr>
          <w:p w14:paraId="6F973ED2"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18520011" w14:textId="77777777" w:rsidR="00462D1A" w:rsidRPr="00A87D72" w:rsidRDefault="00462D1A" w:rsidP="00462D1A">
            <w:pPr>
              <w:rPr>
                <w:rFonts w:eastAsiaTheme="minorEastAsia" w:cs="Times New Roman"/>
                <w:sz w:val="20"/>
              </w:rPr>
            </w:pPr>
            <w:r w:rsidRPr="00A87D72">
              <w:rPr>
                <w:rFonts w:eastAsiaTheme="minorEastAsia" w:cs="Times New Roman"/>
                <w:sz w:val="20"/>
              </w:rPr>
              <w:t>0.00185</w:t>
            </w:r>
          </w:p>
        </w:tc>
        <w:tc>
          <w:tcPr>
            <w:tcW w:w="1005" w:type="dxa"/>
            <w:noWrap/>
            <w:hideMark/>
          </w:tcPr>
          <w:p w14:paraId="1CD956BB" w14:textId="77777777" w:rsidR="00462D1A" w:rsidRPr="00A87D72" w:rsidRDefault="00462D1A" w:rsidP="00462D1A">
            <w:pPr>
              <w:rPr>
                <w:rFonts w:eastAsiaTheme="minorEastAsia" w:cs="Times New Roman"/>
                <w:sz w:val="20"/>
              </w:rPr>
            </w:pPr>
            <w:r w:rsidRPr="00A87D72">
              <w:rPr>
                <w:rFonts w:eastAsiaTheme="minorEastAsia" w:cs="Times New Roman"/>
                <w:sz w:val="20"/>
              </w:rPr>
              <w:t>3</w:t>
            </w:r>
          </w:p>
        </w:tc>
        <w:tc>
          <w:tcPr>
            <w:tcW w:w="1253" w:type="dxa"/>
            <w:noWrap/>
            <w:hideMark/>
          </w:tcPr>
          <w:p w14:paraId="58E11382" w14:textId="77777777" w:rsidR="00462D1A" w:rsidRPr="00A87D72" w:rsidRDefault="00462D1A" w:rsidP="00462D1A">
            <w:pPr>
              <w:rPr>
                <w:rFonts w:eastAsiaTheme="minorEastAsia" w:cs="Times New Roman"/>
                <w:sz w:val="20"/>
              </w:rPr>
            </w:pPr>
            <w:r w:rsidRPr="00A87D72">
              <w:rPr>
                <w:rFonts w:eastAsiaTheme="minorEastAsia" w:cs="Times New Roman"/>
                <w:sz w:val="20"/>
              </w:rPr>
              <w:t>256</w:t>
            </w:r>
          </w:p>
        </w:tc>
        <w:tc>
          <w:tcPr>
            <w:tcW w:w="1553" w:type="dxa"/>
            <w:noWrap/>
            <w:hideMark/>
          </w:tcPr>
          <w:p w14:paraId="4DB63852" w14:textId="77777777" w:rsidR="00462D1A" w:rsidRPr="00A87D72" w:rsidRDefault="00462D1A" w:rsidP="00462D1A">
            <w:pPr>
              <w:rPr>
                <w:rFonts w:eastAsiaTheme="minorEastAsia" w:cs="Times New Roman"/>
                <w:sz w:val="20"/>
              </w:rPr>
            </w:pPr>
            <w:r w:rsidRPr="00A87D72">
              <w:rPr>
                <w:rFonts w:eastAsiaTheme="minorEastAsia" w:cs="Times New Roman"/>
                <w:sz w:val="20"/>
              </w:rPr>
              <w:t>88</w:t>
            </w:r>
          </w:p>
        </w:tc>
      </w:tr>
      <w:tr w:rsidR="00462D1A" w:rsidRPr="00A87D72" w14:paraId="38552828" w14:textId="77777777" w:rsidTr="008321D4">
        <w:trPr>
          <w:trHeight w:val="300"/>
          <w:jc w:val="center"/>
        </w:trPr>
        <w:tc>
          <w:tcPr>
            <w:tcW w:w="1165" w:type="dxa"/>
            <w:noWrap/>
            <w:hideMark/>
          </w:tcPr>
          <w:p w14:paraId="003094B1" w14:textId="77777777" w:rsidR="00462D1A" w:rsidRPr="00A87D72" w:rsidRDefault="00462D1A" w:rsidP="00462D1A">
            <w:pPr>
              <w:rPr>
                <w:rFonts w:eastAsiaTheme="minorEastAsia" w:cs="Times New Roman"/>
                <w:sz w:val="20"/>
              </w:rPr>
            </w:pPr>
            <w:r w:rsidRPr="00A87D72">
              <w:rPr>
                <w:rFonts w:eastAsiaTheme="minorEastAsia" w:cs="Times New Roman"/>
                <w:sz w:val="20"/>
              </w:rPr>
              <w:t>14</w:t>
            </w:r>
          </w:p>
        </w:tc>
        <w:tc>
          <w:tcPr>
            <w:tcW w:w="1943" w:type="dxa"/>
            <w:noWrap/>
            <w:hideMark/>
          </w:tcPr>
          <w:p w14:paraId="62C505CB"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3B7C1F21" w14:textId="77777777" w:rsidR="00462D1A" w:rsidRPr="00A87D72" w:rsidRDefault="00462D1A" w:rsidP="00462D1A">
            <w:pPr>
              <w:rPr>
                <w:rFonts w:eastAsiaTheme="minorEastAsia" w:cs="Times New Roman"/>
                <w:sz w:val="20"/>
              </w:rPr>
            </w:pPr>
            <w:r w:rsidRPr="00A87D72">
              <w:rPr>
                <w:rFonts w:eastAsiaTheme="minorEastAsia" w:cs="Times New Roman"/>
                <w:sz w:val="20"/>
              </w:rPr>
              <w:t>0.01497</w:t>
            </w:r>
          </w:p>
        </w:tc>
        <w:tc>
          <w:tcPr>
            <w:tcW w:w="1005" w:type="dxa"/>
            <w:noWrap/>
            <w:hideMark/>
          </w:tcPr>
          <w:p w14:paraId="23C309CF" w14:textId="77777777" w:rsidR="00462D1A" w:rsidRPr="00A87D72" w:rsidRDefault="00462D1A" w:rsidP="00462D1A">
            <w:pPr>
              <w:rPr>
                <w:rFonts w:eastAsiaTheme="minorEastAsia" w:cs="Times New Roman"/>
                <w:sz w:val="20"/>
              </w:rPr>
            </w:pPr>
            <w:r w:rsidRPr="00A87D72">
              <w:rPr>
                <w:rFonts w:eastAsiaTheme="minorEastAsia" w:cs="Times New Roman"/>
                <w:sz w:val="20"/>
              </w:rPr>
              <w:t>25</w:t>
            </w:r>
          </w:p>
        </w:tc>
        <w:tc>
          <w:tcPr>
            <w:tcW w:w="1253" w:type="dxa"/>
            <w:noWrap/>
            <w:hideMark/>
          </w:tcPr>
          <w:p w14:paraId="0C5C155B" w14:textId="77777777" w:rsidR="00462D1A" w:rsidRPr="00A87D72" w:rsidRDefault="00462D1A" w:rsidP="00462D1A">
            <w:pPr>
              <w:rPr>
                <w:rFonts w:eastAsiaTheme="minorEastAsia" w:cs="Times New Roman"/>
                <w:sz w:val="20"/>
              </w:rPr>
            </w:pPr>
            <w:r w:rsidRPr="00A87D72">
              <w:rPr>
                <w:rFonts w:eastAsiaTheme="minorEastAsia" w:cs="Times New Roman"/>
                <w:sz w:val="20"/>
              </w:rPr>
              <w:t>2063</w:t>
            </w:r>
          </w:p>
        </w:tc>
        <w:tc>
          <w:tcPr>
            <w:tcW w:w="1553" w:type="dxa"/>
            <w:noWrap/>
            <w:hideMark/>
          </w:tcPr>
          <w:p w14:paraId="43ABFEA7" w14:textId="77777777" w:rsidR="00462D1A" w:rsidRPr="00A87D72" w:rsidRDefault="00462D1A" w:rsidP="00462D1A">
            <w:pPr>
              <w:rPr>
                <w:rFonts w:eastAsiaTheme="minorEastAsia" w:cs="Times New Roman"/>
                <w:sz w:val="20"/>
              </w:rPr>
            </w:pPr>
            <w:r w:rsidRPr="00A87D72">
              <w:rPr>
                <w:rFonts w:eastAsiaTheme="minorEastAsia" w:cs="Times New Roman"/>
                <w:sz w:val="20"/>
              </w:rPr>
              <w:t>713</w:t>
            </w:r>
          </w:p>
        </w:tc>
      </w:tr>
      <w:tr w:rsidR="00462D1A" w:rsidRPr="00A87D72" w14:paraId="46275074" w14:textId="77777777" w:rsidTr="008321D4">
        <w:trPr>
          <w:trHeight w:val="300"/>
          <w:jc w:val="center"/>
        </w:trPr>
        <w:tc>
          <w:tcPr>
            <w:tcW w:w="1165" w:type="dxa"/>
            <w:noWrap/>
            <w:hideMark/>
          </w:tcPr>
          <w:p w14:paraId="35F2580E" w14:textId="77777777" w:rsidR="00462D1A" w:rsidRPr="00A87D72" w:rsidRDefault="00462D1A" w:rsidP="00462D1A">
            <w:pPr>
              <w:rPr>
                <w:rFonts w:eastAsiaTheme="minorEastAsia" w:cs="Times New Roman"/>
                <w:sz w:val="20"/>
              </w:rPr>
            </w:pPr>
            <w:r w:rsidRPr="00A87D72">
              <w:rPr>
                <w:rFonts w:eastAsiaTheme="minorEastAsia" w:cs="Times New Roman"/>
                <w:sz w:val="20"/>
              </w:rPr>
              <w:t>15</w:t>
            </w:r>
          </w:p>
        </w:tc>
        <w:tc>
          <w:tcPr>
            <w:tcW w:w="1943" w:type="dxa"/>
            <w:noWrap/>
            <w:hideMark/>
          </w:tcPr>
          <w:p w14:paraId="2D28DC8A"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13A1709A" w14:textId="77777777" w:rsidR="00462D1A" w:rsidRPr="00A87D72" w:rsidRDefault="00462D1A" w:rsidP="00462D1A">
            <w:pPr>
              <w:rPr>
                <w:rFonts w:eastAsiaTheme="minorEastAsia" w:cs="Times New Roman"/>
                <w:sz w:val="20"/>
              </w:rPr>
            </w:pPr>
            <w:r w:rsidRPr="00A87D72">
              <w:rPr>
                <w:rFonts w:eastAsiaTheme="minorEastAsia" w:cs="Times New Roman"/>
                <w:sz w:val="20"/>
              </w:rPr>
              <w:t>0.00247</w:t>
            </w:r>
          </w:p>
        </w:tc>
        <w:tc>
          <w:tcPr>
            <w:tcW w:w="1005" w:type="dxa"/>
            <w:noWrap/>
            <w:hideMark/>
          </w:tcPr>
          <w:p w14:paraId="33698EF3" w14:textId="77777777" w:rsidR="00462D1A" w:rsidRPr="00A87D72" w:rsidRDefault="00462D1A" w:rsidP="00462D1A">
            <w:pPr>
              <w:rPr>
                <w:rFonts w:eastAsiaTheme="minorEastAsia" w:cs="Times New Roman"/>
                <w:sz w:val="20"/>
              </w:rPr>
            </w:pPr>
            <w:r w:rsidRPr="00A87D72">
              <w:rPr>
                <w:rFonts w:eastAsiaTheme="minorEastAsia" w:cs="Times New Roman"/>
                <w:sz w:val="20"/>
              </w:rPr>
              <w:t>4</w:t>
            </w:r>
          </w:p>
        </w:tc>
        <w:tc>
          <w:tcPr>
            <w:tcW w:w="1253" w:type="dxa"/>
            <w:noWrap/>
            <w:hideMark/>
          </w:tcPr>
          <w:p w14:paraId="739DD34C" w14:textId="77777777" w:rsidR="00462D1A" w:rsidRPr="00A87D72" w:rsidRDefault="00462D1A" w:rsidP="00462D1A">
            <w:pPr>
              <w:rPr>
                <w:rFonts w:eastAsiaTheme="minorEastAsia" w:cs="Times New Roman"/>
                <w:sz w:val="20"/>
              </w:rPr>
            </w:pPr>
            <w:r w:rsidRPr="00A87D72">
              <w:rPr>
                <w:rFonts w:eastAsiaTheme="minorEastAsia" w:cs="Times New Roman"/>
                <w:sz w:val="20"/>
              </w:rPr>
              <w:t>340</w:t>
            </w:r>
          </w:p>
        </w:tc>
        <w:tc>
          <w:tcPr>
            <w:tcW w:w="1553" w:type="dxa"/>
            <w:noWrap/>
            <w:hideMark/>
          </w:tcPr>
          <w:p w14:paraId="08BFEE58" w14:textId="77777777" w:rsidR="00462D1A" w:rsidRPr="00A87D72" w:rsidRDefault="00462D1A" w:rsidP="00462D1A">
            <w:pPr>
              <w:rPr>
                <w:rFonts w:eastAsiaTheme="minorEastAsia" w:cs="Times New Roman"/>
                <w:sz w:val="20"/>
              </w:rPr>
            </w:pPr>
            <w:r w:rsidRPr="00A87D72">
              <w:rPr>
                <w:rFonts w:eastAsiaTheme="minorEastAsia" w:cs="Times New Roman"/>
                <w:sz w:val="20"/>
              </w:rPr>
              <w:t>118</w:t>
            </w:r>
          </w:p>
        </w:tc>
      </w:tr>
      <w:tr w:rsidR="00462D1A" w:rsidRPr="00A87D72" w14:paraId="120C7A82" w14:textId="77777777" w:rsidTr="008321D4">
        <w:trPr>
          <w:trHeight w:val="300"/>
          <w:jc w:val="center"/>
        </w:trPr>
        <w:tc>
          <w:tcPr>
            <w:tcW w:w="1165" w:type="dxa"/>
            <w:noWrap/>
            <w:hideMark/>
          </w:tcPr>
          <w:p w14:paraId="6D464B9A" w14:textId="77777777" w:rsidR="00462D1A" w:rsidRPr="00A87D72" w:rsidRDefault="00462D1A" w:rsidP="00462D1A">
            <w:pPr>
              <w:rPr>
                <w:rFonts w:eastAsiaTheme="minorEastAsia" w:cs="Times New Roman"/>
                <w:sz w:val="20"/>
              </w:rPr>
            </w:pPr>
            <w:r w:rsidRPr="00A87D72">
              <w:rPr>
                <w:rFonts w:eastAsiaTheme="minorEastAsia" w:cs="Times New Roman"/>
                <w:sz w:val="20"/>
              </w:rPr>
              <w:t>16</w:t>
            </w:r>
          </w:p>
        </w:tc>
        <w:tc>
          <w:tcPr>
            <w:tcW w:w="1943" w:type="dxa"/>
            <w:noWrap/>
            <w:hideMark/>
          </w:tcPr>
          <w:p w14:paraId="3CCF4E81"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78037291" w14:textId="77777777" w:rsidR="00462D1A" w:rsidRPr="00A87D72" w:rsidRDefault="00462D1A" w:rsidP="00462D1A">
            <w:pPr>
              <w:rPr>
                <w:rFonts w:eastAsiaTheme="minorEastAsia" w:cs="Times New Roman"/>
                <w:sz w:val="20"/>
              </w:rPr>
            </w:pPr>
            <w:r w:rsidRPr="00A87D72">
              <w:rPr>
                <w:rFonts w:eastAsiaTheme="minorEastAsia" w:cs="Times New Roman"/>
                <w:sz w:val="20"/>
              </w:rPr>
              <w:t>0.00680</w:t>
            </w:r>
          </w:p>
        </w:tc>
        <w:tc>
          <w:tcPr>
            <w:tcW w:w="1005" w:type="dxa"/>
            <w:noWrap/>
            <w:hideMark/>
          </w:tcPr>
          <w:p w14:paraId="374F1E5C" w14:textId="77777777" w:rsidR="00462D1A" w:rsidRPr="00A87D72" w:rsidRDefault="00462D1A" w:rsidP="00462D1A">
            <w:pPr>
              <w:rPr>
                <w:rFonts w:eastAsiaTheme="minorEastAsia" w:cs="Times New Roman"/>
                <w:sz w:val="20"/>
              </w:rPr>
            </w:pPr>
            <w:r w:rsidRPr="00A87D72">
              <w:rPr>
                <w:rFonts w:eastAsiaTheme="minorEastAsia" w:cs="Times New Roman"/>
                <w:sz w:val="20"/>
              </w:rPr>
              <w:t>11</w:t>
            </w:r>
          </w:p>
        </w:tc>
        <w:tc>
          <w:tcPr>
            <w:tcW w:w="1253" w:type="dxa"/>
            <w:noWrap/>
            <w:hideMark/>
          </w:tcPr>
          <w:p w14:paraId="714C88A9" w14:textId="77777777" w:rsidR="00462D1A" w:rsidRPr="00A87D72" w:rsidRDefault="00462D1A" w:rsidP="00462D1A">
            <w:pPr>
              <w:rPr>
                <w:rFonts w:eastAsiaTheme="minorEastAsia" w:cs="Times New Roman"/>
                <w:sz w:val="20"/>
              </w:rPr>
            </w:pPr>
            <w:r w:rsidRPr="00A87D72">
              <w:rPr>
                <w:rFonts w:eastAsiaTheme="minorEastAsia" w:cs="Times New Roman"/>
                <w:sz w:val="20"/>
              </w:rPr>
              <w:t>936</w:t>
            </w:r>
          </w:p>
        </w:tc>
        <w:tc>
          <w:tcPr>
            <w:tcW w:w="1553" w:type="dxa"/>
            <w:noWrap/>
            <w:hideMark/>
          </w:tcPr>
          <w:p w14:paraId="2023A20C" w14:textId="77777777" w:rsidR="00462D1A" w:rsidRPr="00A87D72" w:rsidRDefault="00462D1A" w:rsidP="00462D1A">
            <w:pPr>
              <w:rPr>
                <w:rFonts w:eastAsiaTheme="minorEastAsia" w:cs="Times New Roman"/>
                <w:sz w:val="20"/>
              </w:rPr>
            </w:pPr>
            <w:r w:rsidRPr="00A87D72">
              <w:rPr>
                <w:rFonts w:eastAsiaTheme="minorEastAsia" w:cs="Times New Roman"/>
                <w:sz w:val="20"/>
              </w:rPr>
              <w:t>324</w:t>
            </w:r>
          </w:p>
        </w:tc>
      </w:tr>
      <w:tr w:rsidR="00462D1A" w:rsidRPr="00A87D72" w14:paraId="2C5F186F" w14:textId="77777777" w:rsidTr="008321D4">
        <w:trPr>
          <w:trHeight w:val="300"/>
          <w:jc w:val="center"/>
        </w:trPr>
        <w:tc>
          <w:tcPr>
            <w:tcW w:w="1165" w:type="dxa"/>
            <w:noWrap/>
            <w:hideMark/>
          </w:tcPr>
          <w:p w14:paraId="03C48008" w14:textId="77777777" w:rsidR="00462D1A" w:rsidRPr="00A87D72" w:rsidRDefault="00462D1A" w:rsidP="00462D1A">
            <w:pPr>
              <w:rPr>
                <w:rFonts w:eastAsiaTheme="minorEastAsia" w:cs="Times New Roman"/>
                <w:sz w:val="20"/>
              </w:rPr>
            </w:pPr>
            <w:r w:rsidRPr="00A87D72">
              <w:rPr>
                <w:rFonts w:eastAsiaTheme="minorEastAsia" w:cs="Times New Roman"/>
                <w:sz w:val="20"/>
              </w:rPr>
              <w:t>17</w:t>
            </w:r>
          </w:p>
        </w:tc>
        <w:tc>
          <w:tcPr>
            <w:tcW w:w="1943" w:type="dxa"/>
            <w:noWrap/>
            <w:hideMark/>
          </w:tcPr>
          <w:p w14:paraId="24706C3A" w14:textId="77777777" w:rsidR="00462D1A" w:rsidRPr="00A87D72" w:rsidRDefault="00462D1A" w:rsidP="00462D1A">
            <w:pPr>
              <w:rPr>
                <w:rFonts w:eastAsiaTheme="minorEastAsia" w:cs="Times New Roman"/>
                <w:sz w:val="20"/>
              </w:rPr>
            </w:pPr>
            <w:r w:rsidRPr="00A87D72">
              <w:rPr>
                <w:rFonts w:eastAsiaTheme="minorEastAsia" w:cs="Times New Roman"/>
                <w:sz w:val="20"/>
              </w:rPr>
              <w:t>0.00003</w:t>
            </w:r>
          </w:p>
        </w:tc>
        <w:tc>
          <w:tcPr>
            <w:tcW w:w="2097" w:type="dxa"/>
            <w:noWrap/>
            <w:hideMark/>
          </w:tcPr>
          <w:p w14:paraId="07F4C531" w14:textId="77777777" w:rsidR="00462D1A" w:rsidRPr="00A87D72" w:rsidRDefault="00462D1A" w:rsidP="00462D1A">
            <w:pPr>
              <w:rPr>
                <w:rFonts w:eastAsiaTheme="minorEastAsia" w:cs="Times New Roman"/>
                <w:sz w:val="20"/>
              </w:rPr>
            </w:pPr>
            <w:r w:rsidRPr="00A87D72">
              <w:rPr>
                <w:rFonts w:eastAsiaTheme="minorEastAsia" w:cs="Times New Roman"/>
                <w:sz w:val="20"/>
              </w:rPr>
              <w:t>0.00371</w:t>
            </w:r>
          </w:p>
        </w:tc>
        <w:tc>
          <w:tcPr>
            <w:tcW w:w="1005" w:type="dxa"/>
            <w:noWrap/>
            <w:hideMark/>
          </w:tcPr>
          <w:p w14:paraId="543D8D4A" w14:textId="77777777" w:rsidR="00462D1A" w:rsidRPr="00A87D72" w:rsidRDefault="00462D1A" w:rsidP="00462D1A">
            <w:pPr>
              <w:rPr>
                <w:rFonts w:eastAsiaTheme="minorEastAsia" w:cs="Times New Roman"/>
                <w:sz w:val="20"/>
              </w:rPr>
            </w:pPr>
            <w:r w:rsidRPr="00A87D72">
              <w:rPr>
                <w:rFonts w:eastAsiaTheme="minorEastAsia" w:cs="Times New Roman"/>
                <w:sz w:val="20"/>
              </w:rPr>
              <w:t>6</w:t>
            </w:r>
          </w:p>
        </w:tc>
        <w:tc>
          <w:tcPr>
            <w:tcW w:w="1253" w:type="dxa"/>
            <w:noWrap/>
            <w:hideMark/>
          </w:tcPr>
          <w:p w14:paraId="58623B54" w14:textId="77777777" w:rsidR="00462D1A" w:rsidRPr="00A87D72" w:rsidRDefault="00462D1A" w:rsidP="00462D1A">
            <w:pPr>
              <w:rPr>
                <w:rFonts w:eastAsiaTheme="minorEastAsia" w:cs="Times New Roman"/>
                <w:sz w:val="20"/>
              </w:rPr>
            </w:pPr>
            <w:r w:rsidRPr="00A87D72">
              <w:rPr>
                <w:rFonts w:eastAsiaTheme="minorEastAsia" w:cs="Times New Roman"/>
                <w:sz w:val="20"/>
              </w:rPr>
              <w:t>511</w:t>
            </w:r>
          </w:p>
        </w:tc>
        <w:tc>
          <w:tcPr>
            <w:tcW w:w="1553" w:type="dxa"/>
            <w:noWrap/>
            <w:hideMark/>
          </w:tcPr>
          <w:p w14:paraId="4B8AF17D" w14:textId="77777777" w:rsidR="00462D1A" w:rsidRPr="00A87D72" w:rsidRDefault="00462D1A" w:rsidP="00462D1A">
            <w:pPr>
              <w:rPr>
                <w:rFonts w:eastAsiaTheme="minorEastAsia" w:cs="Times New Roman"/>
                <w:sz w:val="20"/>
              </w:rPr>
            </w:pPr>
            <w:r w:rsidRPr="00A87D72">
              <w:rPr>
                <w:rFonts w:eastAsiaTheme="minorEastAsia" w:cs="Times New Roman"/>
                <w:sz w:val="20"/>
              </w:rPr>
              <w:t>177</w:t>
            </w:r>
          </w:p>
        </w:tc>
      </w:tr>
      <w:tr w:rsidR="00462D1A" w:rsidRPr="00A87D72" w14:paraId="504A3FBB" w14:textId="77777777" w:rsidTr="008321D4">
        <w:trPr>
          <w:trHeight w:val="300"/>
          <w:jc w:val="center"/>
        </w:trPr>
        <w:tc>
          <w:tcPr>
            <w:tcW w:w="1165" w:type="dxa"/>
            <w:noWrap/>
            <w:hideMark/>
          </w:tcPr>
          <w:p w14:paraId="573933DD" w14:textId="77777777" w:rsidR="00462D1A" w:rsidRPr="00A87D72" w:rsidRDefault="00462D1A" w:rsidP="00462D1A">
            <w:pPr>
              <w:rPr>
                <w:rFonts w:eastAsiaTheme="minorEastAsia" w:cs="Times New Roman"/>
                <w:sz w:val="20"/>
              </w:rPr>
            </w:pPr>
            <w:r w:rsidRPr="00A87D72">
              <w:rPr>
                <w:rFonts w:eastAsiaTheme="minorEastAsia" w:cs="Times New Roman"/>
                <w:sz w:val="20"/>
              </w:rPr>
              <w:t>18</w:t>
            </w:r>
          </w:p>
        </w:tc>
        <w:tc>
          <w:tcPr>
            <w:tcW w:w="1943" w:type="dxa"/>
            <w:noWrap/>
            <w:hideMark/>
          </w:tcPr>
          <w:p w14:paraId="48878172"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117DDC4A" w14:textId="77777777" w:rsidR="00462D1A" w:rsidRPr="00A87D72" w:rsidRDefault="00462D1A" w:rsidP="00462D1A">
            <w:pPr>
              <w:rPr>
                <w:rFonts w:eastAsiaTheme="minorEastAsia" w:cs="Times New Roman"/>
                <w:sz w:val="20"/>
              </w:rPr>
            </w:pPr>
            <w:r w:rsidRPr="00A87D72">
              <w:rPr>
                <w:rFonts w:eastAsiaTheme="minorEastAsia" w:cs="Times New Roman"/>
                <w:sz w:val="20"/>
              </w:rPr>
              <w:t>0.00185</w:t>
            </w:r>
          </w:p>
        </w:tc>
        <w:tc>
          <w:tcPr>
            <w:tcW w:w="1005" w:type="dxa"/>
            <w:noWrap/>
            <w:hideMark/>
          </w:tcPr>
          <w:p w14:paraId="2478CF9D" w14:textId="77777777" w:rsidR="00462D1A" w:rsidRPr="00A87D72" w:rsidRDefault="00462D1A" w:rsidP="00462D1A">
            <w:pPr>
              <w:rPr>
                <w:rFonts w:eastAsiaTheme="minorEastAsia" w:cs="Times New Roman"/>
                <w:sz w:val="20"/>
              </w:rPr>
            </w:pPr>
            <w:r w:rsidRPr="00A87D72">
              <w:rPr>
                <w:rFonts w:eastAsiaTheme="minorEastAsia" w:cs="Times New Roman"/>
                <w:sz w:val="20"/>
              </w:rPr>
              <w:t>3</w:t>
            </w:r>
          </w:p>
        </w:tc>
        <w:tc>
          <w:tcPr>
            <w:tcW w:w="1253" w:type="dxa"/>
            <w:noWrap/>
            <w:hideMark/>
          </w:tcPr>
          <w:p w14:paraId="49C16D83" w14:textId="77777777" w:rsidR="00462D1A" w:rsidRPr="00A87D72" w:rsidRDefault="00462D1A" w:rsidP="00462D1A">
            <w:pPr>
              <w:rPr>
                <w:rFonts w:eastAsiaTheme="minorEastAsia" w:cs="Times New Roman"/>
                <w:sz w:val="20"/>
              </w:rPr>
            </w:pPr>
            <w:r w:rsidRPr="00A87D72">
              <w:rPr>
                <w:rFonts w:eastAsiaTheme="minorEastAsia" w:cs="Times New Roman"/>
                <w:sz w:val="20"/>
              </w:rPr>
              <w:t>256</w:t>
            </w:r>
          </w:p>
        </w:tc>
        <w:tc>
          <w:tcPr>
            <w:tcW w:w="1553" w:type="dxa"/>
            <w:noWrap/>
            <w:hideMark/>
          </w:tcPr>
          <w:p w14:paraId="1C930C44" w14:textId="77777777" w:rsidR="00462D1A" w:rsidRPr="00A87D72" w:rsidRDefault="00462D1A" w:rsidP="00462D1A">
            <w:pPr>
              <w:rPr>
                <w:rFonts w:eastAsiaTheme="minorEastAsia" w:cs="Times New Roman"/>
                <w:sz w:val="20"/>
              </w:rPr>
            </w:pPr>
            <w:r w:rsidRPr="00A87D72">
              <w:rPr>
                <w:rFonts w:eastAsiaTheme="minorEastAsia" w:cs="Times New Roman"/>
                <w:sz w:val="20"/>
              </w:rPr>
              <w:t>88</w:t>
            </w:r>
          </w:p>
        </w:tc>
      </w:tr>
      <w:tr w:rsidR="00462D1A" w:rsidRPr="00A87D72" w14:paraId="0C7795A5" w14:textId="77777777" w:rsidTr="008321D4">
        <w:trPr>
          <w:trHeight w:val="300"/>
          <w:jc w:val="center"/>
        </w:trPr>
        <w:tc>
          <w:tcPr>
            <w:tcW w:w="1165" w:type="dxa"/>
            <w:noWrap/>
            <w:hideMark/>
          </w:tcPr>
          <w:p w14:paraId="4B7BB729" w14:textId="77777777" w:rsidR="00462D1A" w:rsidRPr="00A87D72" w:rsidRDefault="00462D1A" w:rsidP="00462D1A">
            <w:pPr>
              <w:rPr>
                <w:rFonts w:eastAsiaTheme="minorEastAsia" w:cs="Times New Roman"/>
                <w:sz w:val="20"/>
              </w:rPr>
            </w:pPr>
            <w:r w:rsidRPr="00A87D72">
              <w:rPr>
                <w:rFonts w:eastAsiaTheme="minorEastAsia" w:cs="Times New Roman"/>
                <w:sz w:val="20"/>
              </w:rPr>
              <w:t>19</w:t>
            </w:r>
          </w:p>
        </w:tc>
        <w:tc>
          <w:tcPr>
            <w:tcW w:w="1943" w:type="dxa"/>
            <w:noWrap/>
            <w:hideMark/>
          </w:tcPr>
          <w:p w14:paraId="642E6BA5"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63E48B48" w14:textId="77777777" w:rsidR="00462D1A" w:rsidRPr="00A87D72" w:rsidRDefault="00462D1A" w:rsidP="00462D1A">
            <w:pPr>
              <w:rPr>
                <w:rFonts w:eastAsiaTheme="minorEastAsia" w:cs="Times New Roman"/>
                <w:sz w:val="20"/>
              </w:rPr>
            </w:pPr>
            <w:r w:rsidRPr="00A87D72">
              <w:rPr>
                <w:rFonts w:eastAsiaTheme="minorEastAsia" w:cs="Times New Roman"/>
                <w:sz w:val="20"/>
              </w:rPr>
              <w:t>0.00062</w:t>
            </w:r>
          </w:p>
        </w:tc>
        <w:tc>
          <w:tcPr>
            <w:tcW w:w="1005" w:type="dxa"/>
            <w:noWrap/>
            <w:hideMark/>
          </w:tcPr>
          <w:p w14:paraId="51C02A0A" w14:textId="77777777" w:rsidR="00462D1A" w:rsidRPr="00A87D72" w:rsidRDefault="00462D1A" w:rsidP="00462D1A">
            <w:pPr>
              <w:rPr>
                <w:rFonts w:eastAsiaTheme="minorEastAsia" w:cs="Times New Roman"/>
                <w:sz w:val="20"/>
              </w:rPr>
            </w:pPr>
            <w:r w:rsidRPr="00A87D72">
              <w:rPr>
                <w:rFonts w:eastAsiaTheme="minorEastAsia" w:cs="Times New Roman"/>
                <w:sz w:val="20"/>
              </w:rPr>
              <w:t>1</w:t>
            </w:r>
          </w:p>
        </w:tc>
        <w:tc>
          <w:tcPr>
            <w:tcW w:w="1253" w:type="dxa"/>
            <w:noWrap/>
            <w:hideMark/>
          </w:tcPr>
          <w:p w14:paraId="54199627" w14:textId="77777777" w:rsidR="00462D1A" w:rsidRPr="00A87D72" w:rsidRDefault="00462D1A" w:rsidP="00462D1A">
            <w:pPr>
              <w:rPr>
                <w:rFonts w:eastAsiaTheme="minorEastAsia" w:cs="Times New Roman"/>
                <w:sz w:val="20"/>
              </w:rPr>
            </w:pPr>
            <w:r w:rsidRPr="00A87D72">
              <w:rPr>
                <w:rFonts w:eastAsiaTheme="minorEastAsia" w:cs="Times New Roman"/>
                <w:sz w:val="20"/>
              </w:rPr>
              <w:t>86</w:t>
            </w:r>
          </w:p>
        </w:tc>
        <w:tc>
          <w:tcPr>
            <w:tcW w:w="1553" w:type="dxa"/>
            <w:noWrap/>
            <w:hideMark/>
          </w:tcPr>
          <w:p w14:paraId="74A22BCF" w14:textId="77777777" w:rsidR="00462D1A" w:rsidRPr="00A87D72" w:rsidRDefault="00462D1A" w:rsidP="00462D1A">
            <w:pPr>
              <w:rPr>
                <w:rFonts w:eastAsiaTheme="minorEastAsia" w:cs="Times New Roman"/>
                <w:sz w:val="20"/>
              </w:rPr>
            </w:pPr>
            <w:r w:rsidRPr="00A87D72">
              <w:rPr>
                <w:rFonts w:eastAsiaTheme="minorEastAsia" w:cs="Times New Roman"/>
                <w:sz w:val="20"/>
              </w:rPr>
              <w:t>30</w:t>
            </w:r>
          </w:p>
        </w:tc>
      </w:tr>
      <w:tr w:rsidR="00462D1A" w:rsidRPr="00A87D72" w14:paraId="3115E151" w14:textId="77777777" w:rsidTr="008321D4">
        <w:trPr>
          <w:trHeight w:val="300"/>
          <w:jc w:val="center"/>
        </w:trPr>
        <w:tc>
          <w:tcPr>
            <w:tcW w:w="1165" w:type="dxa"/>
            <w:noWrap/>
            <w:hideMark/>
          </w:tcPr>
          <w:p w14:paraId="62B48EB7" w14:textId="77777777" w:rsidR="00462D1A" w:rsidRPr="00A87D72" w:rsidRDefault="00462D1A" w:rsidP="00462D1A">
            <w:pPr>
              <w:rPr>
                <w:rFonts w:eastAsiaTheme="minorEastAsia" w:cs="Times New Roman"/>
                <w:sz w:val="20"/>
              </w:rPr>
            </w:pPr>
            <w:r w:rsidRPr="00A87D72">
              <w:rPr>
                <w:rFonts w:eastAsiaTheme="minorEastAsia" w:cs="Times New Roman"/>
                <w:sz w:val="20"/>
              </w:rPr>
              <w:t>20</w:t>
            </w:r>
          </w:p>
        </w:tc>
        <w:tc>
          <w:tcPr>
            <w:tcW w:w="1943" w:type="dxa"/>
            <w:noWrap/>
            <w:hideMark/>
          </w:tcPr>
          <w:p w14:paraId="43D3F007"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34AC0573"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4659DC80"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006CFE89"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706D6DB0"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46B743C1" w14:textId="77777777" w:rsidTr="008321D4">
        <w:trPr>
          <w:trHeight w:val="300"/>
          <w:jc w:val="center"/>
        </w:trPr>
        <w:tc>
          <w:tcPr>
            <w:tcW w:w="1165" w:type="dxa"/>
            <w:noWrap/>
            <w:hideMark/>
          </w:tcPr>
          <w:p w14:paraId="2F71A07E" w14:textId="77777777" w:rsidR="00462D1A" w:rsidRPr="00A87D72" w:rsidRDefault="00462D1A" w:rsidP="00462D1A">
            <w:pPr>
              <w:rPr>
                <w:rFonts w:eastAsiaTheme="minorEastAsia" w:cs="Times New Roman"/>
                <w:sz w:val="20"/>
              </w:rPr>
            </w:pPr>
            <w:r w:rsidRPr="00A87D72">
              <w:rPr>
                <w:rFonts w:eastAsiaTheme="minorEastAsia" w:cs="Times New Roman"/>
                <w:sz w:val="20"/>
              </w:rPr>
              <w:t>21</w:t>
            </w:r>
          </w:p>
        </w:tc>
        <w:tc>
          <w:tcPr>
            <w:tcW w:w="1943" w:type="dxa"/>
            <w:noWrap/>
            <w:hideMark/>
          </w:tcPr>
          <w:p w14:paraId="3526C0DD"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2AC1B5E1"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646B392D"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007D5548"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633D6E24"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57E55A55" w14:textId="77777777" w:rsidTr="008321D4">
        <w:trPr>
          <w:trHeight w:val="300"/>
          <w:jc w:val="center"/>
        </w:trPr>
        <w:tc>
          <w:tcPr>
            <w:tcW w:w="1165" w:type="dxa"/>
            <w:noWrap/>
            <w:hideMark/>
          </w:tcPr>
          <w:p w14:paraId="7FAF1EE6" w14:textId="77777777" w:rsidR="00462D1A" w:rsidRPr="00A87D72" w:rsidRDefault="00462D1A" w:rsidP="00462D1A">
            <w:pPr>
              <w:rPr>
                <w:rFonts w:eastAsiaTheme="minorEastAsia" w:cs="Times New Roman"/>
                <w:sz w:val="20"/>
              </w:rPr>
            </w:pPr>
            <w:r w:rsidRPr="00A87D72">
              <w:rPr>
                <w:rFonts w:eastAsiaTheme="minorEastAsia" w:cs="Times New Roman"/>
                <w:sz w:val="20"/>
              </w:rPr>
              <w:t>22</w:t>
            </w:r>
          </w:p>
        </w:tc>
        <w:tc>
          <w:tcPr>
            <w:tcW w:w="1943" w:type="dxa"/>
            <w:noWrap/>
            <w:hideMark/>
          </w:tcPr>
          <w:p w14:paraId="7C414AF2"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6FE52D9B" w14:textId="77777777" w:rsidR="00462D1A" w:rsidRPr="00A87D72" w:rsidRDefault="00462D1A" w:rsidP="00462D1A">
            <w:pPr>
              <w:rPr>
                <w:rFonts w:eastAsiaTheme="minorEastAsia" w:cs="Times New Roman"/>
                <w:sz w:val="20"/>
              </w:rPr>
            </w:pPr>
            <w:r w:rsidRPr="00A87D72">
              <w:rPr>
                <w:rFonts w:eastAsiaTheme="minorEastAsia" w:cs="Times New Roman"/>
                <w:sz w:val="20"/>
              </w:rPr>
              <w:t>0.00062</w:t>
            </w:r>
          </w:p>
        </w:tc>
        <w:tc>
          <w:tcPr>
            <w:tcW w:w="1005" w:type="dxa"/>
            <w:noWrap/>
            <w:hideMark/>
          </w:tcPr>
          <w:p w14:paraId="461391B6" w14:textId="77777777" w:rsidR="00462D1A" w:rsidRPr="00A87D72" w:rsidRDefault="00462D1A" w:rsidP="00462D1A">
            <w:pPr>
              <w:rPr>
                <w:rFonts w:eastAsiaTheme="minorEastAsia" w:cs="Times New Roman"/>
                <w:sz w:val="20"/>
              </w:rPr>
            </w:pPr>
            <w:r w:rsidRPr="00A87D72">
              <w:rPr>
                <w:rFonts w:eastAsiaTheme="minorEastAsia" w:cs="Times New Roman"/>
                <w:sz w:val="20"/>
              </w:rPr>
              <w:t>1</w:t>
            </w:r>
          </w:p>
        </w:tc>
        <w:tc>
          <w:tcPr>
            <w:tcW w:w="1253" w:type="dxa"/>
            <w:noWrap/>
            <w:hideMark/>
          </w:tcPr>
          <w:p w14:paraId="77C9DD70" w14:textId="77777777" w:rsidR="00462D1A" w:rsidRPr="00A87D72" w:rsidRDefault="00462D1A" w:rsidP="00462D1A">
            <w:pPr>
              <w:rPr>
                <w:rFonts w:eastAsiaTheme="minorEastAsia" w:cs="Times New Roman"/>
                <w:sz w:val="20"/>
              </w:rPr>
            </w:pPr>
            <w:r w:rsidRPr="00A87D72">
              <w:rPr>
                <w:rFonts w:eastAsiaTheme="minorEastAsia" w:cs="Times New Roman"/>
                <w:sz w:val="20"/>
              </w:rPr>
              <w:t>85</w:t>
            </w:r>
          </w:p>
        </w:tc>
        <w:tc>
          <w:tcPr>
            <w:tcW w:w="1553" w:type="dxa"/>
            <w:noWrap/>
            <w:hideMark/>
          </w:tcPr>
          <w:p w14:paraId="1641083A" w14:textId="77777777" w:rsidR="00462D1A" w:rsidRPr="00A87D72" w:rsidRDefault="00462D1A" w:rsidP="00462D1A">
            <w:pPr>
              <w:rPr>
                <w:rFonts w:eastAsiaTheme="minorEastAsia" w:cs="Times New Roman"/>
                <w:sz w:val="20"/>
              </w:rPr>
            </w:pPr>
            <w:r w:rsidRPr="00A87D72">
              <w:rPr>
                <w:rFonts w:eastAsiaTheme="minorEastAsia" w:cs="Times New Roman"/>
                <w:sz w:val="20"/>
              </w:rPr>
              <w:t>29</w:t>
            </w:r>
          </w:p>
        </w:tc>
      </w:tr>
      <w:tr w:rsidR="00462D1A" w:rsidRPr="00A87D72" w14:paraId="77A2F2BD" w14:textId="77777777" w:rsidTr="008321D4">
        <w:trPr>
          <w:trHeight w:val="300"/>
          <w:jc w:val="center"/>
        </w:trPr>
        <w:tc>
          <w:tcPr>
            <w:tcW w:w="1165" w:type="dxa"/>
            <w:noWrap/>
            <w:hideMark/>
          </w:tcPr>
          <w:p w14:paraId="14C750BD" w14:textId="77777777" w:rsidR="00462D1A" w:rsidRPr="00A87D72" w:rsidRDefault="00462D1A" w:rsidP="00462D1A">
            <w:pPr>
              <w:rPr>
                <w:rFonts w:eastAsiaTheme="minorEastAsia" w:cs="Times New Roman"/>
                <w:sz w:val="20"/>
              </w:rPr>
            </w:pPr>
            <w:r w:rsidRPr="00A87D72">
              <w:rPr>
                <w:rFonts w:eastAsiaTheme="minorEastAsia" w:cs="Times New Roman"/>
                <w:sz w:val="20"/>
              </w:rPr>
              <w:t>23</w:t>
            </w:r>
          </w:p>
        </w:tc>
        <w:tc>
          <w:tcPr>
            <w:tcW w:w="1943" w:type="dxa"/>
            <w:noWrap/>
            <w:hideMark/>
          </w:tcPr>
          <w:p w14:paraId="3D711EAE"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37B2BFA5"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5F6EECE3"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3D82B966"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5B0F5E56"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6612B8F6" w14:textId="77777777" w:rsidTr="008321D4">
        <w:trPr>
          <w:trHeight w:val="300"/>
          <w:jc w:val="center"/>
        </w:trPr>
        <w:tc>
          <w:tcPr>
            <w:tcW w:w="1165" w:type="dxa"/>
            <w:noWrap/>
            <w:hideMark/>
          </w:tcPr>
          <w:p w14:paraId="41473346" w14:textId="77777777" w:rsidR="00462D1A" w:rsidRPr="00A87D72" w:rsidRDefault="00462D1A" w:rsidP="00462D1A">
            <w:pPr>
              <w:rPr>
                <w:rFonts w:eastAsiaTheme="minorEastAsia" w:cs="Times New Roman"/>
                <w:sz w:val="20"/>
              </w:rPr>
            </w:pPr>
            <w:r w:rsidRPr="00A87D72">
              <w:rPr>
                <w:rFonts w:eastAsiaTheme="minorEastAsia" w:cs="Times New Roman"/>
                <w:sz w:val="20"/>
              </w:rPr>
              <w:t>24</w:t>
            </w:r>
          </w:p>
        </w:tc>
        <w:tc>
          <w:tcPr>
            <w:tcW w:w="1943" w:type="dxa"/>
            <w:noWrap/>
            <w:hideMark/>
          </w:tcPr>
          <w:p w14:paraId="6386CC95"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45636D42" w14:textId="77777777" w:rsidR="00462D1A" w:rsidRPr="00A87D72" w:rsidRDefault="00462D1A" w:rsidP="00462D1A">
            <w:pPr>
              <w:rPr>
                <w:rFonts w:eastAsiaTheme="minorEastAsia" w:cs="Times New Roman"/>
                <w:sz w:val="20"/>
              </w:rPr>
            </w:pPr>
            <w:r w:rsidRPr="00A87D72">
              <w:rPr>
                <w:rFonts w:eastAsiaTheme="minorEastAsia" w:cs="Times New Roman"/>
                <w:sz w:val="20"/>
              </w:rPr>
              <w:t>0.00185</w:t>
            </w:r>
          </w:p>
        </w:tc>
        <w:tc>
          <w:tcPr>
            <w:tcW w:w="1005" w:type="dxa"/>
            <w:noWrap/>
            <w:hideMark/>
          </w:tcPr>
          <w:p w14:paraId="126363DB" w14:textId="77777777" w:rsidR="00462D1A" w:rsidRPr="00A87D72" w:rsidRDefault="00462D1A" w:rsidP="00462D1A">
            <w:pPr>
              <w:rPr>
                <w:rFonts w:eastAsiaTheme="minorEastAsia" w:cs="Times New Roman"/>
                <w:sz w:val="20"/>
              </w:rPr>
            </w:pPr>
            <w:r w:rsidRPr="00A87D72">
              <w:rPr>
                <w:rFonts w:eastAsiaTheme="minorEastAsia" w:cs="Times New Roman"/>
                <w:sz w:val="20"/>
              </w:rPr>
              <w:t>3</w:t>
            </w:r>
          </w:p>
        </w:tc>
        <w:tc>
          <w:tcPr>
            <w:tcW w:w="1253" w:type="dxa"/>
            <w:noWrap/>
            <w:hideMark/>
          </w:tcPr>
          <w:p w14:paraId="09FA8B19" w14:textId="77777777" w:rsidR="00462D1A" w:rsidRPr="00A87D72" w:rsidRDefault="00462D1A" w:rsidP="00462D1A">
            <w:pPr>
              <w:rPr>
                <w:rFonts w:eastAsiaTheme="minorEastAsia" w:cs="Times New Roman"/>
                <w:sz w:val="20"/>
              </w:rPr>
            </w:pPr>
            <w:r w:rsidRPr="00A87D72">
              <w:rPr>
                <w:rFonts w:eastAsiaTheme="minorEastAsia" w:cs="Times New Roman"/>
                <w:sz w:val="20"/>
              </w:rPr>
              <w:t>256</w:t>
            </w:r>
          </w:p>
        </w:tc>
        <w:tc>
          <w:tcPr>
            <w:tcW w:w="1553" w:type="dxa"/>
            <w:noWrap/>
            <w:hideMark/>
          </w:tcPr>
          <w:p w14:paraId="6BB6FCF2" w14:textId="77777777" w:rsidR="00462D1A" w:rsidRPr="00A87D72" w:rsidRDefault="00462D1A" w:rsidP="00462D1A">
            <w:pPr>
              <w:rPr>
                <w:rFonts w:eastAsiaTheme="minorEastAsia" w:cs="Times New Roman"/>
                <w:sz w:val="20"/>
              </w:rPr>
            </w:pPr>
            <w:r w:rsidRPr="00A87D72">
              <w:rPr>
                <w:rFonts w:eastAsiaTheme="minorEastAsia" w:cs="Times New Roman"/>
                <w:sz w:val="20"/>
              </w:rPr>
              <w:t>88</w:t>
            </w:r>
          </w:p>
        </w:tc>
      </w:tr>
      <w:tr w:rsidR="00462D1A" w:rsidRPr="00A87D72" w14:paraId="4E36D78B" w14:textId="77777777" w:rsidTr="008321D4">
        <w:trPr>
          <w:trHeight w:val="300"/>
          <w:jc w:val="center"/>
        </w:trPr>
        <w:tc>
          <w:tcPr>
            <w:tcW w:w="1165" w:type="dxa"/>
            <w:noWrap/>
            <w:hideMark/>
          </w:tcPr>
          <w:p w14:paraId="774EA8AE" w14:textId="77777777" w:rsidR="00462D1A" w:rsidRPr="00A87D72" w:rsidRDefault="00462D1A" w:rsidP="00462D1A">
            <w:pPr>
              <w:rPr>
                <w:rFonts w:eastAsiaTheme="minorEastAsia" w:cs="Times New Roman"/>
                <w:sz w:val="20"/>
              </w:rPr>
            </w:pPr>
            <w:r w:rsidRPr="00A87D72">
              <w:rPr>
                <w:rFonts w:eastAsiaTheme="minorEastAsia" w:cs="Times New Roman"/>
                <w:sz w:val="20"/>
              </w:rPr>
              <w:t>25</w:t>
            </w:r>
          </w:p>
        </w:tc>
        <w:tc>
          <w:tcPr>
            <w:tcW w:w="1943" w:type="dxa"/>
            <w:noWrap/>
            <w:hideMark/>
          </w:tcPr>
          <w:p w14:paraId="1FAA09F5"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594CC176" w14:textId="77777777" w:rsidR="00462D1A" w:rsidRPr="00A87D72" w:rsidRDefault="00462D1A" w:rsidP="00462D1A">
            <w:pPr>
              <w:rPr>
                <w:rFonts w:eastAsiaTheme="minorEastAsia" w:cs="Times New Roman"/>
                <w:sz w:val="20"/>
              </w:rPr>
            </w:pPr>
            <w:r w:rsidRPr="00A87D72">
              <w:rPr>
                <w:rFonts w:eastAsiaTheme="minorEastAsia" w:cs="Times New Roman"/>
                <w:sz w:val="20"/>
              </w:rPr>
              <w:t>0.00247</w:t>
            </w:r>
          </w:p>
        </w:tc>
        <w:tc>
          <w:tcPr>
            <w:tcW w:w="1005" w:type="dxa"/>
            <w:noWrap/>
            <w:hideMark/>
          </w:tcPr>
          <w:p w14:paraId="70A6B451" w14:textId="77777777" w:rsidR="00462D1A" w:rsidRPr="00A87D72" w:rsidRDefault="00462D1A" w:rsidP="00462D1A">
            <w:pPr>
              <w:rPr>
                <w:rFonts w:eastAsiaTheme="minorEastAsia" w:cs="Times New Roman"/>
                <w:sz w:val="20"/>
              </w:rPr>
            </w:pPr>
            <w:r w:rsidRPr="00A87D72">
              <w:rPr>
                <w:rFonts w:eastAsiaTheme="minorEastAsia" w:cs="Times New Roman"/>
                <w:sz w:val="20"/>
              </w:rPr>
              <w:t>4</w:t>
            </w:r>
          </w:p>
        </w:tc>
        <w:tc>
          <w:tcPr>
            <w:tcW w:w="1253" w:type="dxa"/>
            <w:noWrap/>
            <w:hideMark/>
          </w:tcPr>
          <w:p w14:paraId="46606935" w14:textId="77777777" w:rsidR="00462D1A" w:rsidRPr="00A87D72" w:rsidRDefault="00462D1A" w:rsidP="00462D1A">
            <w:pPr>
              <w:rPr>
                <w:rFonts w:eastAsiaTheme="minorEastAsia" w:cs="Times New Roman"/>
                <w:sz w:val="20"/>
              </w:rPr>
            </w:pPr>
            <w:r w:rsidRPr="00A87D72">
              <w:rPr>
                <w:rFonts w:eastAsiaTheme="minorEastAsia" w:cs="Times New Roman"/>
                <w:sz w:val="20"/>
              </w:rPr>
              <w:t>340</w:t>
            </w:r>
          </w:p>
        </w:tc>
        <w:tc>
          <w:tcPr>
            <w:tcW w:w="1553" w:type="dxa"/>
            <w:noWrap/>
            <w:hideMark/>
          </w:tcPr>
          <w:p w14:paraId="7BB0F1BD" w14:textId="77777777" w:rsidR="00462D1A" w:rsidRPr="00A87D72" w:rsidRDefault="00462D1A" w:rsidP="00462D1A">
            <w:pPr>
              <w:rPr>
                <w:rFonts w:eastAsiaTheme="minorEastAsia" w:cs="Times New Roman"/>
                <w:sz w:val="20"/>
              </w:rPr>
            </w:pPr>
            <w:r w:rsidRPr="00A87D72">
              <w:rPr>
                <w:rFonts w:eastAsiaTheme="minorEastAsia" w:cs="Times New Roman"/>
                <w:sz w:val="20"/>
              </w:rPr>
              <w:t>118</w:t>
            </w:r>
          </w:p>
        </w:tc>
      </w:tr>
      <w:tr w:rsidR="00462D1A" w:rsidRPr="00A87D72" w14:paraId="7B39C338" w14:textId="77777777" w:rsidTr="008321D4">
        <w:trPr>
          <w:trHeight w:val="300"/>
          <w:jc w:val="center"/>
        </w:trPr>
        <w:tc>
          <w:tcPr>
            <w:tcW w:w="1165" w:type="dxa"/>
            <w:noWrap/>
            <w:hideMark/>
          </w:tcPr>
          <w:p w14:paraId="28F7E150" w14:textId="77777777" w:rsidR="00462D1A" w:rsidRPr="00A87D72" w:rsidRDefault="00462D1A" w:rsidP="00462D1A">
            <w:pPr>
              <w:rPr>
                <w:rFonts w:eastAsiaTheme="minorEastAsia" w:cs="Times New Roman"/>
                <w:sz w:val="20"/>
              </w:rPr>
            </w:pPr>
            <w:r w:rsidRPr="00A87D72">
              <w:rPr>
                <w:rFonts w:eastAsiaTheme="minorEastAsia" w:cs="Times New Roman"/>
                <w:sz w:val="20"/>
              </w:rPr>
              <w:t>26</w:t>
            </w:r>
          </w:p>
        </w:tc>
        <w:tc>
          <w:tcPr>
            <w:tcW w:w="1943" w:type="dxa"/>
            <w:noWrap/>
            <w:hideMark/>
          </w:tcPr>
          <w:p w14:paraId="488B9088"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2D347C69" w14:textId="77777777" w:rsidR="00462D1A" w:rsidRPr="00A87D72" w:rsidRDefault="00462D1A" w:rsidP="00462D1A">
            <w:pPr>
              <w:rPr>
                <w:rFonts w:eastAsiaTheme="minorEastAsia" w:cs="Times New Roman"/>
                <w:sz w:val="20"/>
              </w:rPr>
            </w:pPr>
            <w:r w:rsidRPr="00A87D72">
              <w:rPr>
                <w:rFonts w:eastAsiaTheme="minorEastAsia" w:cs="Times New Roman"/>
                <w:sz w:val="20"/>
              </w:rPr>
              <w:t>0.00062</w:t>
            </w:r>
          </w:p>
        </w:tc>
        <w:tc>
          <w:tcPr>
            <w:tcW w:w="1005" w:type="dxa"/>
            <w:noWrap/>
            <w:hideMark/>
          </w:tcPr>
          <w:p w14:paraId="51959B2A" w14:textId="77777777" w:rsidR="00462D1A" w:rsidRPr="00A87D72" w:rsidRDefault="00462D1A" w:rsidP="00462D1A">
            <w:pPr>
              <w:rPr>
                <w:rFonts w:eastAsiaTheme="minorEastAsia" w:cs="Times New Roman"/>
                <w:sz w:val="20"/>
              </w:rPr>
            </w:pPr>
            <w:r w:rsidRPr="00A87D72">
              <w:rPr>
                <w:rFonts w:eastAsiaTheme="minorEastAsia" w:cs="Times New Roman"/>
                <w:sz w:val="20"/>
              </w:rPr>
              <w:t>1</w:t>
            </w:r>
          </w:p>
        </w:tc>
        <w:tc>
          <w:tcPr>
            <w:tcW w:w="1253" w:type="dxa"/>
            <w:noWrap/>
            <w:hideMark/>
          </w:tcPr>
          <w:p w14:paraId="736E7DFC" w14:textId="77777777" w:rsidR="00462D1A" w:rsidRPr="00A87D72" w:rsidRDefault="00462D1A" w:rsidP="00462D1A">
            <w:pPr>
              <w:rPr>
                <w:rFonts w:eastAsiaTheme="minorEastAsia" w:cs="Times New Roman"/>
                <w:sz w:val="20"/>
              </w:rPr>
            </w:pPr>
            <w:r w:rsidRPr="00A87D72">
              <w:rPr>
                <w:rFonts w:eastAsiaTheme="minorEastAsia" w:cs="Times New Roman"/>
                <w:sz w:val="20"/>
              </w:rPr>
              <w:t>85</w:t>
            </w:r>
          </w:p>
        </w:tc>
        <w:tc>
          <w:tcPr>
            <w:tcW w:w="1553" w:type="dxa"/>
            <w:noWrap/>
            <w:hideMark/>
          </w:tcPr>
          <w:p w14:paraId="70E423AE" w14:textId="77777777" w:rsidR="00462D1A" w:rsidRPr="00A87D72" w:rsidRDefault="00462D1A" w:rsidP="00462D1A">
            <w:pPr>
              <w:rPr>
                <w:rFonts w:eastAsiaTheme="minorEastAsia" w:cs="Times New Roman"/>
                <w:sz w:val="20"/>
              </w:rPr>
            </w:pPr>
            <w:r w:rsidRPr="00A87D72">
              <w:rPr>
                <w:rFonts w:eastAsiaTheme="minorEastAsia" w:cs="Times New Roman"/>
                <w:sz w:val="20"/>
              </w:rPr>
              <w:t>29</w:t>
            </w:r>
          </w:p>
        </w:tc>
      </w:tr>
      <w:tr w:rsidR="00462D1A" w:rsidRPr="00A87D72" w14:paraId="21ABD01E" w14:textId="77777777" w:rsidTr="008321D4">
        <w:trPr>
          <w:trHeight w:val="300"/>
          <w:jc w:val="center"/>
        </w:trPr>
        <w:tc>
          <w:tcPr>
            <w:tcW w:w="1165" w:type="dxa"/>
            <w:noWrap/>
            <w:hideMark/>
          </w:tcPr>
          <w:p w14:paraId="720322AB" w14:textId="77777777" w:rsidR="00462D1A" w:rsidRPr="00A87D72" w:rsidRDefault="00462D1A" w:rsidP="00462D1A">
            <w:pPr>
              <w:rPr>
                <w:rFonts w:eastAsiaTheme="minorEastAsia" w:cs="Times New Roman"/>
                <w:sz w:val="20"/>
              </w:rPr>
            </w:pPr>
            <w:r w:rsidRPr="00A87D72">
              <w:rPr>
                <w:rFonts w:eastAsiaTheme="minorEastAsia" w:cs="Times New Roman"/>
                <w:sz w:val="20"/>
              </w:rPr>
              <w:t>27</w:t>
            </w:r>
          </w:p>
        </w:tc>
        <w:tc>
          <w:tcPr>
            <w:tcW w:w="1943" w:type="dxa"/>
            <w:noWrap/>
            <w:hideMark/>
          </w:tcPr>
          <w:p w14:paraId="7D55E68A"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637A360A"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62780BDA"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326B8B74"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62D1B223"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38728857" w14:textId="77777777" w:rsidTr="008321D4">
        <w:trPr>
          <w:trHeight w:val="300"/>
          <w:jc w:val="center"/>
        </w:trPr>
        <w:tc>
          <w:tcPr>
            <w:tcW w:w="1165" w:type="dxa"/>
            <w:noWrap/>
            <w:hideMark/>
          </w:tcPr>
          <w:p w14:paraId="575BDBD9" w14:textId="77777777" w:rsidR="00462D1A" w:rsidRPr="00A87D72" w:rsidRDefault="00462D1A" w:rsidP="00462D1A">
            <w:pPr>
              <w:rPr>
                <w:rFonts w:eastAsiaTheme="minorEastAsia" w:cs="Times New Roman"/>
                <w:sz w:val="20"/>
              </w:rPr>
            </w:pPr>
            <w:r w:rsidRPr="00A87D72">
              <w:rPr>
                <w:rFonts w:eastAsiaTheme="minorEastAsia" w:cs="Times New Roman"/>
                <w:sz w:val="20"/>
              </w:rPr>
              <w:t>28</w:t>
            </w:r>
          </w:p>
        </w:tc>
        <w:tc>
          <w:tcPr>
            <w:tcW w:w="1943" w:type="dxa"/>
            <w:noWrap/>
            <w:hideMark/>
          </w:tcPr>
          <w:p w14:paraId="7A0E0293"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0685AD14" w14:textId="77777777" w:rsidR="00462D1A" w:rsidRPr="00A87D72" w:rsidRDefault="00462D1A" w:rsidP="00462D1A">
            <w:pPr>
              <w:rPr>
                <w:rFonts w:eastAsiaTheme="minorEastAsia" w:cs="Times New Roman"/>
                <w:sz w:val="20"/>
              </w:rPr>
            </w:pPr>
            <w:r w:rsidRPr="00A87D72">
              <w:rPr>
                <w:rFonts w:eastAsiaTheme="minorEastAsia" w:cs="Times New Roman"/>
                <w:sz w:val="20"/>
              </w:rPr>
              <w:t>0.00556</w:t>
            </w:r>
          </w:p>
        </w:tc>
        <w:tc>
          <w:tcPr>
            <w:tcW w:w="1005" w:type="dxa"/>
            <w:noWrap/>
            <w:hideMark/>
          </w:tcPr>
          <w:p w14:paraId="514D8C7D" w14:textId="77777777" w:rsidR="00462D1A" w:rsidRPr="00A87D72" w:rsidRDefault="00462D1A" w:rsidP="00462D1A">
            <w:pPr>
              <w:rPr>
                <w:rFonts w:eastAsiaTheme="minorEastAsia" w:cs="Times New Roman"/>
                <w:sz w:val="20"/>
              </w:rPr>
            </w:pPr>
            <w:r w:rsidRPr="00A87D72">
              <w:rPr>
                <w:rFonts w:eastAsiaTheme="minorEastAsia" w:cs="Times New Roman"/>
                <w:sz w:val="20"/>
              </w:rPr>
              <w:t>9</w:t>
            </w:r>
          </w:p>
        </w:tc>
        <w:tc>
          <w:tcPr>
            <w:tcW w:w="1253" w:type="dxa"/>
            <w:noWrap/>
            <w:hideMark/>
          </w:tcPr>
          <w:p w14:paraId="27138867" w14:textId="77777777" w:rsidR="00462D1A" w:rsidRPr="00A87D72" w:rsidRDefault="00462D1A" w:rsidP="00462D1A">
            <w:pPr>
              <w:rPr>
                <w:rFonts w:eastAsiaTheme="minorEastAsia" w:cs="Times New Roman"/>
                <w:sz w:val="20"/>
              </w:rPr>
            </w:pPr>
            <w:r w:rsidRPr="00A87D72">
              <w:rPr>
                <w:rFonts w:eastAsiaTheme="minorEastAsia" w:cs="Times New Roman"/>
                <w:sz w:val="20"/>
              </w:rPr>
              <w:t>767</w:t>
            </w:r>
          </w:p>
        </w:tc>
        <w:tc>
          <w:tcPr>
            <w:tcW w:w="1553" w:type="dxa"/>
            <w:noWrap/>
            <w:hideMark/>
          </w:tcPr>
          <w:p w14:paraId="3364ADF6" w14:textId="77777777" w:rsidR="00462D1A" w:rsidRPr="00A87D72" w:rsidRDefault="00462D1A" w:rsidP="00462D1A">
            <w:pPr>
              <w:rPr>
                <w:rFonts w:eastAsiaTheme="minorEastAsia" w:cs="Times New Roman"/>
                <w:sz w:val="20"/>
              </w:rPr>
            </w:pPr>
            <w:r w:rsidRPr="00A87D72">
              <w:rPr>
                <w:rFonts w:eastAsiaTheme="minorEastAsia" w:cs="Times New Roman"/>
                <w:sz w:val="20"/>
              </w:rPr>
              <w:t>265</w:t>
            </w:r>
          </w:p>
        </w:tc>
      </w:tr>
      <w:tr w:rsidR="00462D1A" w:rsidRPr="00A87D72" w14:paraId="0075439D" w14:textId="77777777" w:rsidTr="008321D4">
        <w:trPr>
          <w:trHeight w:val="300"/>
          <w:jc w:val="center"/>
        </w:trPr>
        <w:tc>
          <w:tcPr>
            <w:tcW w:w="1165" w:type="dxa"/>
            <w:noWrap/>
            <w:hideMark/>
          </w:tcPr>
          <w:p w14:paraId="1CE54082" w14:textId="77777777" w:rsidR="00462D1A" w:rsidRPr="00A87D72" w:rsidRDefault="00462D1A" w:rsidP="00462D1A">
            <w:pPr>
              <w:rPr>
                <w:rFonts w:eastAsiaTheme="minorEastAsia" w:cs="Times New Roman"/>
                <w:sz w:val="20"/>
              </w:rPr>
            </w:pPr>
            <w:r w:rsidRPr="00A87D72">
              <w:rPr>
                <w:rFonts w:eastAsiaTheme="minorEastAsia" w:cs="Times New Roman"/>
                <w:sz w:val="20"/>
              </w:rPr>
              <w:t>29</w:t>
            </w:r>
          </w:p>
        </w:tc>
        <w:tc>
          <w:tcPr>
            <w:tcW w:w="1943" w:type="dxa"/>
            <w:noWrap/>
            <w:hideMark/>
          </w:tcPr>
          <w:p w14:paraId="21E878F8"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6E758F58"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1005" w:type="dxa"/>
            <w:noWrap/>
            <w:hideMark/>
          </w:tcPr>
          <w:p w14:paraId="2F090739"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253" w:type="dxa"/>
            <w:noWrap/>
            <w:hideMark/>
          </w:tcPr>
          <w:p w14:paraId="0866F10C"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c>
          <w:tcPr>
            <w:tcW w:w="1553" w:type="dxa"/>
            <w:noWrap/>
            <w:hideMark/>
          </w:tcPr>
          <w:p w14:paraId="703A1CF1" w14:textId="77777777" w:rsidR="00462D1A" w:rsidRPr="00A87D72" w:rsidRDefault="00462D1A" w:rsidP="00462D1A">
            <w:pPr>
              <w:rPr>
                <w:rFonts w:eastAsiaTheme="minorEastAsia" w:cs="Times New Roman"/>
                <w:sz w:val="20"/>
              </w:rPr>
            </w:pPr>
            <w:r w:rsidRPr="00A87D72">
              <w:rPr>
                <w:rFonts w:eastAsiaTheme="minorEastAsia" w:cs="Times New Roman"/>
                <w:sz w:val="20"/>
              </w:rPr>
              <w:t>0</w:t>
            </w:r>
          </w:p>
        </w:tc>
      </w:tr>
      <w:tr w:rsidR="00462D1A" w:rsidRPr="00A87D72" w14:paraId="09F870F2" w14:textId="77777777" w:rsidTr="008321D4">
        <w:trPr>
          <w:trHeight w:val="300"/>
          <w:jc w:val="center"/>
        </w:trPr>
        <w:tc>
          <w:tcPr>
            <w:tcW w:w="1165" w:type="dxa"/>
            <w:noWrap/>
            <w:hideMark/>
          </w:tcPr>
          <w:p w14:paraId="2DAF8D77" w14:textId="77777777" w:rsidR="00462D1A" w:rsidRPr="00A87D72" w:rsidRDefault="00462D1A" w:rsidP="00462D1A">
            <w:pPr>
              <w:rPr>
                <w:rFonts w:eastAsiaTheme="minorEastAsia" w:cs="Times New Roman"/>
                <w:sz w:val="20"/>
              </w:rPr>
            </w:pPr>
            <w:r w:rsidRPr="00A87D72">
              <w:rPr>
                <w:rFonts w:eastAsiaTheme="minorEastAsia" w:cs="Times New Roman"/>
                <w:sz w:val="20"/>
              </w:rPr>
              <w:t>30</w:t>
            </w:r>
          </w:p>
        </w:tc>
        <w:tc>
          <w:tcPr>
            <w:tcW w:w="1943" w:type="dxa"/>
            <w:noWrap/>
            <w:hideMark/>
          </w:tcPr>
          <w:p w14:paraId="42D2E73F" w14:textId="77777777" w:rsidR="00462D1A" w:rsidRPr="00A87D72" w:rsidRDefault="00462D1A" w:rsidP="00462D1A">
            <w:pPr>
              <w:rPr>
                <w:rFonts w:eastAsiaTheme="minorEastAsia" w:cs="Times New Roman"/>
                <w:sz w:val="20"/>
              </w:rPr>
            </w:pPr>
            <w:r w:rsidRPr="00A87D72">
              <w:rPr>
                <w:rFonts w:eastAsiaTheme="minorEastAsia" w:cs="Times New Roman"/>
                <w:sz w:val="20"/>
              </w:rPr>
              <w:t>0.00000</w:t>
            </w:r>
          </w:p>
        </w:tc>
        <w:tc>
          <w:tcPr>
            <w:tcW w:w="2097" w:type="dxa"/>
            <w:noWrap/>
            <w:hideMark/>
          </w:tcPr>
          <w:p w14:paraId="2FFE3923" w14:textId="77777777" w:rsidR="00462D1A" w:rsidRPr="00A87D72" w:rsidRDefault="00462D1A" w:rsidP="00462D1A">
            <w:pPr>
              <w:rPr>
                <w:rFonts w:eastAsiaTheme="minorEastAsia" w:cs="Times New Roman"/>
                <w:sz w:val="20"/>
              </w:rPr>
            </w:pPr>
            <w:r w:rsidRPr="00A87D72">
              <w:rPr>
                <w:rFonts w:eastAsiaTheme="minorEastAsia" w:cs="Times New Roman"/>
                <w:sz w:val="20"/>
              </w:rPr>
              <w:t>0.00247</w:t>
            </w:r>
          </w:p>
        </w:tc>
        <w:tc>
          <w:tcPr>
            <w:tcW w:w="1005" w:type="dxa"/>
            <w:noWrap/>
            <w:hideMark/>
          </w:tcPr>
          <w:p w14:paraId="46E2BC65" w14:textId="77777777" w:rsidR="00462D1A" w:rsidRPr="00A87D72" w:rsidRDefault="00462D1A" w:rsidP="00462D1A">
            <w:pPr>
              <w:rPr>
                <w:rFonts w:eastAsiaTheme="minorEastAsia" w:cs="Times New Roman"/>
                <w:sz w:val="20"/>
              </w:rPr>
            </w:pPr>
            <w:r w:rsidRPr="00A87D72">
              <w:rPr>
                <w:rFonts w:eastAsiaTheme="minorEastAsia" w:cs="Times New Roman"/>
                <w:sz w:val="20"/>
              </w:rPr>
              <w:t>4</w:t>
            </w:r>
          </w:p>
        </w:tc>
        <w:tc>
          <w:tcPr>
            <w:tcW w:w="1253" w:type="dxa"/>
            <w:noWrap/>
            <w:hideMark/>
          </w:tcPr>
          <w:p w14:paraId="03624FE1" w14:textId="77777777" w:rsidR="00462D1A" w:rsidRPr="00A87D72" w:rsidRDefault="00462D1A" w:rsidP="00462D1A">
            <w:pPr>
              <w:rPr>
                <w:rFonts w:eastAsiaTheme="minorEastAsia" w:cs="Times New Roman"/>
                <w:sz w:val="20"/>
              </w:rPr>
            </w:pPr>
            <w:r w:rsidRPr="00A87D72">
              <w:rPr>
                <w:rFonts w:eastAsiaTheme="minorEastAsia" w:cs="Times New Roman"/>
                <w:sz w:val="20"/>
              </w:rPr>
              <w:t>340</w:t>
            </w:r>
          </w:p>
        </w:tc>
        <w:tc>
          <w:tcPr>
            <w:tcW w:w="1553" w:type="dxa"/>
            <w:noWrap/>
            <w:hideMark/>
          </w:tcPr>
          <w:p w14:paraId="6D9F0E67" w14:textId="77777777" w:rsidR="00462D1A" w:rsidRPr="00A87D72" w:rsidRDefault="00462D1A" w:rsidP="00462D1A">
            <w:pPr>
              <w:rPr>
                <w:rFonts w:eastAsiaTheme="minorEastAsia" w:cs="Times New Roman"/>
                <w:sz w:val="20"/>
              </w:rPr>
            </w:pPr>
            <w:r w:rsidRPr="00A87D72">
              <w:rPr>
                <w:rFonts w:eastAsiaTheme="minorEastAsia" w:cs="Times New Roman"/>
                <w:sz w:val="20"/>
              </w:rPr>
              <w:t>118</w:t>
            </w:r>
          </w:p>
        </w:tc>
      </w:tr>
      <w:tr w:rsidR="00462D1A" w:rsidRPr="00A87D72" w14:paraId="313D85D4" w14:textId="77777777" w:rsidTr="008321D4">
        <w:trPr>
          <w:trHeight w:val="300"/>
          <w:jc w:val="center"/>
        </w:trPr>
        <w:tc>
          <w:tcPr>
            <w:tcW w:w="1165" w:type="dxa"/>
            <w:noWrap/>
            <w:hideMark/>
          </w:tcPr>
          <w:p w14:paraId="1B119A34" w14:textId="77777777" w:rsidR="00462D1A" w:rsidRPr="00A87D72" w:rsidRDefault="00462D1A" w:rsidP="00462D1A">
            <w:pPr>
              <w:rPr>
                <w:rFonts w:eastAsiaTheme="minorEastAsia" w:cs="Times New Roman"/>
                <w:sz w:val="20"/>
              </w:rPr>
            </w:pPr>
            <w:r w:rsidRPr="00A87D72">
              <w:rPr>
                <w:rFonts w:eastAsiaTheme="minorEastAsia" w:cs="Times New Roman"/>
                <w:sz w:val="20"/>
              </w:rPr>
              <w:t>31</w:t>
            </w:r>
          </w:p>
        </w:tc>
        <w:tc>
          <w:tcPr>
            <w:tcW w:w="1943" w:type="dxa"/>
            <w:noWrap/>
            <w:hideMark/>
          </w:tcPr>
          <w:p w14:paraId="0D558FC4"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267901A2" w14:textId="77777777" w:rsidR="00462D1A" w:rsidRPr="00A87D72" w:rsidRDefault="00462D1A" w:rsidP="00462D1A">
            <w:pPr>
              <w:rPr>
                <w:rFonts w:eastAsiaTheme="minorEastAsia" w:cs="Times New Roman"/>
                <w:sz w:val="20"/>
              </w:rPr>
            </w:pPr>
            <w:r w:rsidRPr="00A87D72">
              <w:rPr>
                <w:rFonts w:eastAsiaTheme="minorEastAsia" w:cs="Times New Roman"/>
                <w:sz w:val="20"/>
              </w:rPr>
              <w:t>0.01580</w:t>
            </w:r>
          </w:p>
        </w:tc>
        <w:tc>
          <w:tcPr>
            <w:tcW w:w="1005" w:type="dxa"/>
            <w:noWrap/>
            <w:hideMark/>
          </w:tcPr>
          <w:p w14:paraId="0B407CDF" w14:textId="77777777" w:rsidR="00462D1A" w:rsidRPr="00A87D72" w:rsidRDefault="00462D1A" w:rsidP="00462D1A">
            <w:pPr>
              <w:rPr>
                <w:rFonts w:eastAsiaTheme="minorEastAsia" w:cs="Times New Roman"/>
                <w:sz w:val="20"/>
              </w:rPr>
            </w:pPr>
            <w:r w:rsidRPr="00A87D72">
              <w:rPr>
                <w:rFonts w:eastAsiaTheme="minorEastAsia" w:cs="Times New Roman"/>
                <w:sz w:val="20"/>
              </w:rPr>
              <w:t>27</w:t>
            </w:r>
          </w:p>
        </w:tc>
        <w:tc>
          <w:tcPr>
            <w:tcW w:w="1253" w:type="dxa"/>
            <w:noWrap/>
            <w:hideMark/>
          </w:tcPr>
          <w:p w14:paraId="44032265" w14:textId="77777777" w:rsidR="00462D1A" w:rsidRPr="00A87D72" w:rsidRDefault="00462D1A" w:rsidP="00462D1A">
            <w:pPr>
              <w:rPr>
                <w:rFonts w:eastAsiaTheme="minorEastAsia" w:cs="Times New Roman"/>
                <w:sz w:val="20"/>
              </w:rPr>
            </w:pPr>
            <w:r w:rsidRPr="00A87D72">
              <w:rPr>
                <w:rFonts w:eastAsiaTheme="minorEastAsia" w:cs="Times New Roman"/>
                <w:sz w:val="20"/>
              </w:rPr>
              <w:t>2177</w:t>
            </w:r>
          </w:p>
        </w:tc>
        <w:tc>
          <w:tcPr>
            <w:tcW w:w="1553" w:type="dxa"/>
            <w:noWrap/>
            <w:hideMark/>
          </w:tcPr>
          <w:p w14:paraId="474B5D0D" w14:textId="77777777" w:rsidR="00462D1A" w:rsidRPr="00A87D72" w:rsidRDefault="00462D1A" w:rsidP="00462D1A">
            <w:pPr>
              <w:rPr>
                <w:rFonts w:eastAsiaTheme="minorEastAsia" w:cs="Times New Roman"/>
                <w:sz w:val="20"/>
              </w:rPr>
            </w:pPr>
            <w:r w:rsidRPr="00A87D72">
              <w:rPr>
                <w:rFonts w:eastAsiaTheme="minorEastAsia" w:cs="Times New Roman"/>
                <w:sz w:val="20"/>
              </w:rPr>
              <w:t>752</w:t>
            </w:r>
          </w:p>
        </w:tc>
      </w:tr>
      <w:tr w:rsidR="00462D1A" w:rsidRPr="00A87D72" w14:paraId="2A49085F" w14:textId="77777777" w:rsidTr="008321D4">
        <w:trPr>
          <w:trHeight w:val="300"/>
          <w:jc w:val="center"/>
        </w:trPr>
        <w:tc>
          <w:tcPr>
            <w:tcW w:w="1165" w:type="dxa"/>
            <w:noWrap/>
            <w:hideMark/>
          </w:tcPr>
          <w:p w14:paraId="2043E225" w14:textId="21C380DA" w:rsidR="00462D1A" w:rsidRPr="008321D4" w:rsidRDefault="008321D4" w:rsidP="00462D1A">
            <w:pPr>
              <w:rPr>
                <w:rFonts w:eastAsiaTheme="minorEastAsia" w:cs="Times New Roman"/>
                <w:b/>
                <w:sz w:val="20"/>
              </w:rPr>
            </w:pPr>
            <w:r w:rsidRPr="008321D4">
              <w:rPr>
                <w:rFonts w:eastAsiaTheme="minorEastAsia" w:cs="Times New Roman"/>
                <w:b/>
                <w:sz w:val="20"/>
              </w:rPr>
              <w:t xml:space="preserve">Total </w:t>
            </w:r>
            <w:r w:rsidR="00462D1A" w:rsidRPr="008321D4">
              <w:rPr>
                <w:rFonts w:eastAsiaTheme="minorEastAsia" w:cs="Times New Roman"/>
                <w:b/>
                <w:sz w:val="20"/>
              </w:rPr>
              <w:t>KCC</w:t>
            </w:r>
          </w:p>
        </w:tc>
        <w:tc>
          <w:tcPr>
            <w:tcW w:w="1943" w:type="dxa"/>
            <w:noWrap/>
            <w:hideMark/>
          </w:tcPr>
          <w:p w14:paraId="67476DE5" w14:textId="77777777" w:rsidR="00462D1A" w:rsidRPr="00A87D72" w:rsidRDefault="00462D1A" w:rsidP="00462D1A">
            <w:pPr>
              <w:rPr>
                <w:rFonts w:eastAsiaTheme="minorEastAsia" w:cs="Times New Roman"/>
                <w:sz w:val="20"/>
              </w:rPr>
            </w:pPr>
            <w:r w:rsidRPr="00A87D72">
              <w:rPr>
                <w:rFonts w:eastAsiaTheme="minorEastAsia" w:cs="Times New Roman"/>
                <w:sz w:val="20"/>
              </w:rPr>
              <w:t>0.00001</w:t>
            </w:r>
          </w:p>
        </w:tc>
        <w:tc>
          <w:tcPr>
            <w:tcW w:w="2097" w:type="dxa"/>
            <w:noWrap/>
            <w:hideMark/>
          </w:tcPr>
          <w:p w14:paraId="3A4FDCD5" w14:textId="77777777" w:rsidR="00462D1A" w:rsidRPr="00A87D72" w:rsidRDefault="00462D1A" w:rsidP="00462D1A">
            <w:pPr>
              <w:rPr>
                <w:rFonts w:eastAsiaTheme="minorEastAsia" w:cs="Times New Roman"/>
                <w:sz w:val="20"/>
              </w:rPr>
            </w:pPr>
            <w:r w:rsidRPr="00A87D72">
              <w:rPr>
                <w:rFonts w:eastAsiaTheme="minorEastAsia" w:cs="Times New Roman"/>
                <w:sz w:val="20"/>
              </w:rPr>
              <w:t>0.06071</w:t>
            </w:r>
          </w:p>
        </w:tc>
        <w:tc>
          <w:tcPr>
            <w:tcW w:w="1005" w:type="dxa"/>
            <w:noWrap/>
            <w:hideMark/>
          </w:tcPr>
          <w:p w14:paraId="24D7ADC6" w14:textId="77777777" w:rsidR="00462D1A" w:rsidRPr="00A87D72" w:rsidRDefault="00462D1A" w:rsidP="00462D1A">
            <w:pPr>
              <w:rPr>
                <w:rFonts w:eastAsiaTheme="minorEastAsia" w:cs="Times New Roman"/>
                <w:sz w:val="20"/>
              </w:rPr>
            </w:pPr>
            <w:r w:rsidRPr="00A87D72">
              <w:rPr>
                <w:rFonts w:eastAsiaTheme="minorEastAsia" w:cs="Times New Roman"/>
                <w:sz w:val="20"/>
              </w:rPr>
              <w:t>330</w:t>
            </w:r>
          </w:p>
        </w:tc>
        <w:tc>
          <w:tcPr>
            <w:tcW w:w="1253" w:type="dxa"/>
            <w:noWrap/>
            <w:hideMark/>
          </w:tcPr>
          <w:p w14:paraId="013248F8" w14:textId="77777777" w:rsidR="00462D1A" w:rsidRPr="00A87D72" w:rsidRDefault="00462D1A" w:rsidP="00462D1A">
            <w:pPr>
              <w:rPr>
                <w:rFonts w:eastAsiaTheme="minorEastAsia" w:cs="Times New Roman"/>
                <w:sz w:val="20"/>
              </w:rPr>
            </w:pPr>
            <w:r w:rsidRPr="00A87D72">
              <w:rPr>
                <w:rFonts w:eastAsiaTheme="minorEastAsia" w:cs="Times New Roman"/>
                <w:sz w:val="20"/>
              </w:rPr>
              <w:t>26949</w:t>
            </w:r>
          </w:p>
        </w:tc>
        <w:tc>
          <w:tcPr>
            <w:tcW w:w="1553" w:type="dxa"/>
            <w:noWrap/>
            <w:hideMark/>
          </w:tcPr>
          <w:p w14:paraId="012602E0" w14:textId="77777777" w:rsidR="00462D1A" w:rsidRPr="00A87D72" w:rsidRDefault="00462D1A" w:rsidP="00462D1A">
            <w:pPr>
              <w:rPr>
                <w:rFonts w:eastAsiaTheme="minorEastAsia" w:cs="Times New Roman"/>
                <w:sz w:val="20"/>
              </w:rPr>
            </w:pPr>
            <w:r w:rsidRPr="00A87D72">
              <w:rPr>
                <w:rFonts w:eastAsiaTheme="minorEastAsia" w:cs="Times New Roman"/>
                <w:sz w:val="20"/>
              </w:rPr>
              <w:t>9313</w:t>
            </w:r>
          </w:p>
        </w:tc>
      </w:tr>
    </w:tbl>
    <w:p w14:paraId="3A2BC60A" w14:textId="77777777" w:rsidR="00F75A65" w:rsidRDefault="00F75A65" w:rsidP="00E02BDD">
      <w:pPr>
        <w:rPr>
          <w:rFonts w:cs="Times New Roman"/>
        </w:rPr>
      </w:pPr>
    </w:p>
    <w:p w14:paraId="1C6B5B50" w14:textId="6E91B435" w:rsidR="000A2F3D" w:rsidRPr="006D71F3" w:rsidRDefault="00F75A65" w:rsidP="00E02BDD">
      <w:pPr>
        <w:rPr>
          <w:rFonts w:eastAsiaTheme="minorEastAsia" w:cs="Times New Roman"/>
        </w:rPr>
      </w:pPr>
      <w:r>
        <w:rPr>
          <w:rFonts w:cs="Times New Roman"/>
        </w:rPr>
        <w:t xml:space="preserve">The results of </w:t>
      </w:r>
      <w:r w:rsidRPr="00043D5E">
        <w:t xml:space="preserve">CO </w:t>
      </w:r>
      <w:r>
        <w:rPr>
          <w:rFonts w:cs="Times New Roman"/>
        </w:rPr>
        <w:t xml:space="preserve">removal shows that wards with higher amount of tree cover has more </w:t>
      </w:r>
      <w:r w:rsidR="00A87D72" w:rsidRPr="00043D5E">
        <w:t xml:space="preserve">CO </w:t>
      </w:r>
      <w:r>
        <w:rPr>
          <w:rFonts w:cs="Times New Roman"/>
        </w:rPr>
        <w:t>removed from air.</w:t>
      </w:r>
    </w:p>
    <w:p w14:paraId="6CE5AEFE" w14:textId="553CE6B4" w:rsidR="00ED5CE8" w:rsidRPr="006D71F3" w:rsidRDefault="00ED5CE8" w:rsidP="00A675DE">
      <w:pPr>
        <w:pStyle w:val="Heading3"/>
        <w:rPr>
          <w:rFonts w:eastAsiaTheme="minorEastAsia" w:cs="Times New Roman"/>
        </w:rPr>
      </w:pPr>
      <w:bookmarkStart w:id="105" w:name="_Toc488335418"/>
      <w:r w:rsidRPr="006D71F3">
        <w:rPr>
          <w:rFonts w:eastAsiaTheme="minorEastAsia" w:cs="Times New Roman"/>
        </w:rPr>
        <w:t>Removal of PM10</w:t>
      </w:r>
      <w:bookmarkEnd w:id="105"/>
    </w:p>
    <w:p w14:paraId="3B2CD1D1" w14:textId="0159193C" w:rsidR="00ED5CE8" w:rsidRPr="00043D5E" w:rsidRDefault="00ED5CE8" w:rsidP="008321D4">
      <w:pPr>
        <w:pStyle w:val="Caption"/>
        <w:keepNext/>
        <w:jc w:val="both"/>
        <w:rPr>
          <w:rFonts w:cs="Times New Roman"/>
          <w:color w:val="auto"/>
        </w:rPr>
      </w:pPr>
      <w:bookmarkStart w:id="106" w:name="_Toc488335450"/>
      <w:r w:rsidRPr="00043D5E">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14</w:t>
      </w:r>
      <w:r w:rsidR="00732A47">
        <w:rPr>
          <w:rFonts w:cs="Times New Roman"/>
          <w:color w:val="auto"/>
        </w:rPr>
        <w:fldChar w:fldCharType="end"/>
      </w:r>
      <w:r w:rsidRPr="00043D5E">
        <w:rPr>
          <w:rFonts w:cs="Times New Roman"/>
          <w:color w:val="auto"/>
        </w:rPr>
        <w:t xml:space="preserve">: </w:t>
      </w:r>
      <w:r w:rsidR="00043D5E">
        <w:rPr>
          <w:rFonts w:cs="Times New Roman"/>
          <w:color w:val="auto"/>
        </w:rPr>
        <w:t>R</w:t>
      </w:r>
      <w:r w:rsidRPr="00043D5E">
        <w:rPr>
          <w:rFonts w:cs="Times New Roman"/>
          <w:color w:val="auto"/>
        </w:rPr>
        <w:t xml:space="preserve">esults of PM10 </w:t>
      </w:r>
      <w:r w:rsidR="00043D5E">
        <w:rPr>
          <w:rFonts w:cs="Times New Roman"/>
          <w:color w:val="auto"/>
        </w:rPr>
        <w:t>R</w:t>
      </w:r>
      <w:r w:rsidRPr="00043D5E">
        <w:rPr>
          <w:rFonts w:cs="Times New Roman"/>
          <w:color w:val="auto"/>
        </w:rPr>
        <w:t>emoval</w:t>
      </w:r>
      <w:bookmarkEnd w:id="106"/>
    </w:p>
    <w:tbl>
      <w:tblPr>
        <w:tblStyle w:val="TableGrid"/>
        <w:tblW w:w="0" w:type="auto"/>
        <w:jc w:val="center"/>
        <w:tblLook w:val="04A0" w:firstRow="1" w:lastRow="0" w:firstColumn="1" w:lastColumn="0" w:noHBand="0" w:noVBand="1"/>
      </w:tblPr>
      <w:tblGrid>
        <w:gridCol w:w="1016"/>
        <w:gridCol w:w="1358"/>
        <w:gridCol w:w="2883"/>
        <w:gridCol w:w="1234"/>
        <w:gridCol w:w="2525"/>
      </w:tblGrid>
      <w:tr w:rsidR="00ED5CE8" w:rsidRPr="00A87D72" w14:paraId="63C31B45" w14:textId="1AD42FA4" w:rsidTr="00F137BD">
        <w:trPr>
          <w:trHeight w:val="300"/>
          <w:jc w:val="center"/>
        </w:trPr>
        <w:tc>
          <w:tcPr>
            <w:tcW w:w="0" w:type="auto"/>
          </w:tcPr>
          <w:p w14:paraId="1B4C937E" w14:textId="77777777" w:rsidR="00ED5CE8" w:rsidRPr="00A87D72" w:rsidRDefault="00ED5CE8" w:rsidP="00ED5CE8">
            <w:pPr>
              <w:spacing w:line="240" w:lineRule="auto"/>
              <w:jc w:val="left"/>
              <w:rPr>
                <w:rFonts w:eastAsia="Times New Roman" w:cs="Times New Roman"/>
                <w:b/>
                <w:szCs w:val="24"/>
              </w:rPr>
            </w:pPr>
            <w:r w:rsidRPr="00A87D72">
              <w:rPr>
                <w:rFonts w:cs="Times New Roman"/>
                <w:b/>
                <w:bCs/>
                <w:color w:val="000000"/>
                <w:szCs w:val="24"/>
              </w:rPr>
              <w:t>Month</w:t>
            </w:r>
          </w:p>
        </w:tc>
        <w:tc>
          <w:tcPr>
            <w:tcW w:w="0" w:type="auto"/>
          </w:tcPr>
          <w:p w14:paraId="10541B18" w14:textId="456D6DF0" w:rsidR="00ED5CE8" w:rsidRPr="00A87D72" w:rsidRDefault="00ED5CE8" w:rsidP="00F447D1">
            <w:pPr>
              <w:spacing w:line="240" w:lineRule="auto"/>
              <w:jc w:val="left"/>
              <w:rPr>
                <w:rFonts w:cs="Times New Roman"/>
                <w:b/>
                <w:bCs/>
                <w:color w:val="000000"/>
                <w:szCs w:val="24"/>
              </w:rPr>
            </w:pPr>
            <w:r w:rsidRPr="00A87D72">
              <w:rPr>
                <w:rFonts w:eastAsia="Times New Roman" w:cs="Times New Roman"/>
                <w:b/>
                <w:szCs w:val="24"/>
              </w:rPr>
              <w:t>∆C</w:t>
            </w:r>
            <w:r w:rsidR="00F447D1" w:rsidRPr="00A87D72">
              <w:rPr>
                <w:rFonts w:eastAsia="Times New Roman" w:cs="Times New Roman"/>
                <w:b/>
                <w:szCs w:val="24"/>
              </w:rPr>
              <w:t xml:space="preserve"> (μ</w:t>
            </w:r>
            <w:r w:rsidR="00A2577E" w:rsidRPr="00A87D72">
              <w:rPr>
                <w:rFonts w:eastAsia="Times New Roman" w:cs="Times New Roman"/>
                <w:b/>
                <w:szCs w:val="24"/>
              </w:rPr>
              <w:t>g/m</w:t>
            </w:r>
            <w:r w:rsidR="00A2577E" w:rsidRPr="00A87D72">
              <w:rPr>
                <w:rFonts w:eastAsia="Times New Roman" w:cs="Times New Roman"/>
                <w:b/>
                <w:szCs w:val="24"/>
                <w:vertAlign w:val="superscript"/>
              </w:rPr>
              <w:t>3</w:t>
            </w:r>
            <w:r w:rsidR="00F447D1" w:rsidRPr="00A87D72">
              <w:rPr>
                <w:rFonts w:eastAsia="Times New Roman" w:cs="Times New Roman"/>
                <w:b/>
                <w:szCs w:val="24"/>
              </w:rPr>
              <w:t>)</w:t>
            </w:r>
          </w:p>
        </w:tc>
        <w:tc>
          <w:tcPr>
            <w:tcW w:w="0" w:type="auto"/>
          </w:tcPr>
          <w:p w14:paraId="3C851E52" w14:textId="146E5692" w:rsidR="00ED5CE8" w:rsidRPr="00A87D72" w:rsidRDefault="00ED5CE8" w:rsidP="002753E6">
            <w:pPr>
              <w:spacing w:line="240" w:lineRule="auto"/>
              <w:jc w:val="left"/>
              <w:rPr>
                <w:rFonts w:cs="Times New Roman"/>
                <w:b/>
                <w:bCs/>
                <w:color w:val="000000"/>
                <w:szCs w:val="24"/>
              </w:rPr>
            </w:pPr>
            <w:r w:rsidRPr="00A87D72">
              <w:rPr>
                <w:rFonts w:eastAsia="Times New Roman" w:cs="Times New Roman"/>
                <w:b/>
                <w:szCs w:val="24"/>
              </w:rPr>
              <w:t>Pollution removed (</w:t>
            </w:r>
            <w:r w:rsidR="002753E6" w:rsidRPr="00A87D72">
              <w:rPr>
                <w:rFonts w:eastAsia="Times New Roman" w:cs="Times New Roman"/>
                <w:b/>
                <w:szCs w:val="24"/>
              </w:rPr>
              <w:t>Tons</w:t>
            </w:r>
            <w:r w:rsidR="004A5D4B" w:rsidRPr="00A87D72">
              <w:rPr>
                <w:rFonts w:eastAsia="Times New Roman" w:cs="Times New Roman"/>
                <w:b/>
                <w:szCs w:val="24"/>
              </w:rPr>
              <w:t>.</w:t>
            </w:r>
            <w:r w:rsidRPr="00A87D72">
              <w:rPr>
                <w:rFonts w:eastAsia="Times New Roman" w:cs="Times New Roman"/>
                <w:b/>
                <w:szCs w:val="24"/>
              </w:rPr>
              <w:t>)</w:t>
            </w:r>
          </w:p>
        </w:tc>
        <w:tc>
          <w:tcPr>
            <w:tcW w:w="0" w:type="auto"/>
          </w:tcPr>
          <w:p w14:paraId="0903DDA7" w14:textId="5DEAE7E1" w:rsidR="00ED5CE8" w:rsidRPr="00A87D72" w:rsidRDefault="00ED5CE8" w:rsidP="00ED5CE8">
            <w:pPr>
              <w:spacing w:line="240" w:lineRule="auto"/>
              <w:jc w:val="left"/>
              <w:rPr>
                <w:rFonts w:cs="Times New Roman"/>
                <w:b/>
                <w:bCs/>
                <w:color w:val="000000"/>
                <w:szCs w:val="24"/>
              </w:rPr>
            </w:pPr>
            <w:r w:rsidRPr="00A87D72">
              <w:rPr>
                <w:rFonts w:eastAsia="Times New Roman" w:cs="Times New Roman"/>
                <w:b/>
                <w:szCs w:val="24"/>
              </w:rPr>
              <w:t>Itotal (%)</w:t>
            </w:r>
          </w:p>
        </w:tc>
        <w:tc>
          <w:tcPr>
            <w:tcW w:w="0" w:type="auto"/>
          </w:tcPr>
          <w:p w14:paraId="59346B10" w14:textId="1AE78610" w:rsidR="00ED5CE8" w:rsidRPr="00A87D72" w:rsidRDefault="00ED5CE8" w:rsidP="00A70ED8">
            <w:pPr>
              <w:spacing w:line="240" w:lineRule="auto"/>
              <w:jc w:val="left"/>
              <w:rPr>
                <w:rFonts w:cs="Times New Roman"/>
                <w:b/>
                <w:bCs/>
                <w:color w:val="000000"/>
                <w:szCs w:val="24"/>
              </w:rPr>
            </w:pPr>
            <w:r w:rsidRPr="00A87D72">
              <w:rPr>
                <w:rFonts w:eastAsia="Times New Roman" w:cs="Times New Roman"/>
                <w:b/>
                <w:szCs w:val="24"/>
              </w:rPr>
              <w:t>Total pol</w:t>
            </w:r>
            <w:r w:rsidR="00A70ED8" w:rsidRPr="00A87D72">
              <w:rPr>
                <w:rFonts w:eastAsia="Times New Roman" w:cs="Times New Roman"/>
                <w:b/>
                <w:szCs w:val="24"/>
              </w:rPr>
              <w:t>l</w:t>
            </w:r>
            <w:r w:rsidRPr="00A87D72">
              <w:rPr>
                <w:rFonts w:eastAsia="Times New Roman" w:cs="Times New Roman"/>
                <w:b/>
                <w:szCs w:val="24"/>
              </w:rPr>
              <w:t>ution (</w:t>
            </w:r>
            <w:r w:rsidR="00A70ED8" w:rsidRPr="00A87D72">
              <w:rPr>
                <w:rFonts w:eastAsia="Times New Roman" w:cs="Times New Roman"/>
                <w:b/>
                <w:szCs w:val="24"/>
              </w:rPr>
              <w:t>Tons</w:t>
            </w:r>
            <w:r w:rsidR="004A5D4B" w:rsidRPr="00A87D72">
              <w:rPr>
                <w:rFonts w:eastAsia="Times New Roman" w:cs="Times New Roman"/>
                <w:b/>
                <w:szCs w:val="24"/>
              </w:rPr>
              <w:t>.</w:t>
            </w:r>
            <w:r w:rsidRPr="00A87D72">
              <w:rPr>
                <w:rFonts w:eastAsia="Times New Roman" w:cs="Times New Roman"/>
                <w:b/>
                <w:szCs w:val="24"/>
              </w:rPr>
              <w:t>)</w:t>
            </w:r>
          </w:p>
        </w:tc>
      </w:tr>
      <w:tr w:rsidR="00ED5CE8" w:rsidRPr="00A87D72" w14:paraId="67C719DB" w14:textId="4AFC1F67" w:rsidTr="00F137BD">
        <w:trPr>
          <w:trHeight w:val="422"/>
          <w:jc w:val="center"/>
        </w:trPr>
        <w:tc>
          <w:tcPr>
            <w:tcW w:w="0" w:type="auto"/>
          </w:tcPr>
          <w:p w14:paraId="4EF9FF61"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Dec, 12</w:t>
            </w:r>
          </w:p>
        </w:tc>
        <w:tc>
          <w:tcPr>
            <w:tcW w:w="0" w:type="auto"/>
          </w:tcPr>
          <w:p w14:paraId="6D8A58F1" w14:textId="749407D3" w:rsidR="00ED5CE8" w:rsidRPr="00A87D72" w:rsidRDefault="00ED5CE8" w:rsidP="00A70ED8">
            <w:pPr>
              <w:spacing w:line="240" w:lineRule="auto"/>
              <w:jc w:val="center"/>
              <w:rPr>
                <w:rFonts w:cs="Times New Roman"/>
                <w:bCs/>
                <w:szCs w:val="24"/>
              </w:rPr>
            </w:pPr>
            <w:r w:rsidRPr="00A87D72">
              <w:rPr>
                <w:rFonts w:cs="Times New Roman"/>
                <w:color w:val="000000"/>
              </w:rPr>
              <w:t>0.374823</w:t>
            </w:r>
          </w:p>
        </w:tc>
        <w:tc>
          <w:tcPr>
            <w:tcW w:w="0" w:type="auto"/>
          </w:tcPr>
          <w:p w14:paraId="5A34CD67" w14:textId="238BEA7B" w:rsidR="00ED5CE8" w:rsidRPr="00A87D72" w:rsidRDefault="00ED5CE8" w:rsidP="00A70ED8">
            <w:pPr>
              <w:spacing w:line="240" w:lineRule="auto"/>
              <w:jc w:val="center"/>
              <w:rPr>
                <w:rFonts w:cs="Times New Roman"/>
                <w:bCs/>
                <w:szCs w:val="24"/>
              </w:rPr>
            </w:pPr>
            <w:r w:rsidRPr="00A87D72">
              <w:rPr>
                <w:rFonts w:cs="Times New Roman"/>
                <w:color w:val="000000"/>
              </w:rPr>
              <w:t>793</w:t>
            </w:r>
            <w:r w:rsidR="00A70ED8" w:rsidRPr="00A87D72">
              <w:rPr>
                <w:rFonts w:cs="Times New Roman"/>
                <w:color w:val="000000"/>
              </w:rPr>
              <w:t>.3</w:t>
            </w:r>
          </w:p>
        </w:tc>
        <w:tc>
          <w:tcPr>
            <w:tcW w:w="0" w:type="auto"/>
          </w:tcPr>
          <w:p w14:paraId="60DCA7E6" w14:textId="1DBDAA9B"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454D7D0C" w14:textId="6ED512B0" w:rsidR="00ED5CE8" w:rsidRPr="00A87D72" w:rsidRDefault="00ED5CE8" w:rsidP="00A70ED8">
            <w:pPr>
              <w:spacing w:line="240" w:lineRule="auto"/>
              <w:jc w:val="center"/>
              <w:rPr>
                <w:rFonts w:cs="Times New Roman"/>
                <w:bCs/>
                <w:szCs w:val="24"/>
              </w:rPr>
            </w:pPr>
            <w:r w:rsidRPr="00A87D72">
              <w:rPr>
                <w:rFonts w:cs="Times New Roman"/>
                <w:color w:val="000000"/>
              </w:rPr>
              <w:t>3577505</w:t>
            </w:r>
            <w:r w:rsidR="00A70ED8" w:rsidRPr="00A87D72">
              <w:rPr>
                <w:rFonts w:cs="Times New Roman"/>
                <w:color w:val="000000"/>
              </w:rPr>
              <w:t>.</w:t>
            </w:r>
            <w:r w:rsidRPr="00A87D72">
              <w:rPr>
                <w:rFonts w:cs="Times New Roman"/>
                <w:color w:val="000000"/>
              </w:rPr>
              <w:t>2</w:t>
            </w:r>
          </w:p>
        </w:tc>
      </w:tr>
      <w:tr w:rsidR="00ED5CE8" w:rsidRPr="00A87D72" w14:paraId="661E49B6" w14:textId="48C30BE7" w:rsidTr="00F137BD">
        <w:trPr>
          <w:trHeight w:val="300"/>
          <w:jc w:val="center"/>
        </w:trPr>
        <w:tc>
          <w:tcPr>
            <w:tcW w:w="0" w:type="auto"/>
          </w:tcPr>
          <w:p w14:paraId="5C37DCCB"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Jan, 13</w:t>
            </w:r>
          </w:p>
        </w:tc>
        <w:tc>
          <w:tcPr>
            <w:tcW w:w="0" w:type="auto"/>
          </w:tcPr>
          <w:p w14:paraId="101A9F24" w14:textId="6DFD1FD0" w:rsidR="00ED5CE8" w:rsidRPr="00A87D72" w:rsidRDefault="00ED5CE8" w:rsidP="00A70ED8">
            <w:pPr>
              <w:spacing w:line="240" w:lineRule="auto"/>
              <w:jc w:val="center"/>
              <w:rPr>
                <w:rFonts w:cs="Times New Roman"/>
                <w:bCs/>
                <w:szCs w:val="24"/>
              </w:rPr>
            </w:pPr>
            <w:r w:rsidRPr="00A87D72">
              <w:rPr>
                <w:rFonts w:cs="Times New Roman"/>
                <w:color w:val="000000"/>
              </w:rPr>
              <w:t>0.310089</w:t>
            </w:r>
          </w:p>
        </w:tc>
        <w:tc>
          <w:tcPr>
            <w:tcW w:w="0" w:type="auto"/>
          </w:tcPr>
          <w:p w14:paraId="6BAD50DE" w14:textId="77C0C103" w:rsidR="00ED5CE8" w:rsidRPr="00A87D72" w:rsidRDefault="00ED5CE8" w:rsidP="00A70ED8">
            <w:pPr>
              <w:spacing w:line="240" w:lineRule="auto"/>
              <w:jc w:val="center"/>
              <w:rPr>
                <w:rFonts w:cs="Times New Roman"/>
                <w:bCs/>
                <w:szCs w:val="24"/>
              </w:rPr>
            </w:pPr>
            <w:r w:rsidRPr="00A87D72">
              <w:rPr>
                <w:rFonts w:cs="Times New Roman"/>
                <w:color w:val="000000"/>
              </w:rPr>
              <w:t>6563</w:t>
            </w:r>
            <w:r w:rsidR="00A70ED8" w:rsidRPr="00A87D72">
              <w:rPr>
                <w:rFonts w:cs="Times New Roman"/>
                <w:color w:val="000000"/>
              </w:rPr>
              <w:t>.</w:t>
            </w:r>
            <w:r w:rsidRPr="00A87D72">
              <w:rPr>
                <w:rFonts w:cs="Times New Roman"/>
                <w:color w:val="000000"/>
              </w:rPr>
              <w:t>5</w:t>
            </w:r>
          </w:p>
        </w:tc>
        <w:tc>
          <w:tcPr>
            <w:tcW w:w="0" w:type="auto"/>
          </w:tcPr>
          <w:p w14:paraId="114F242C" w14:textId="1046CA63"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7DAC6EE3" w14:textId="1B2B2707" w:rsidR="00ED5CE8" w:rsidRPr="00A87D72" w:rsidRDefault="00ED5CE8" w:rsidP="00A70ED8">
            <w:pPr>
              <w:spacing w:line="240" w:lineRule="auto"/>
              <w:jc w:val="center"/>
              <w:rPr>
                <w:rFonts w:cs="Times New Roman"/>
                <w:bCs/>
                <w:szCs w:val="24"/>
              </w:rPr>
            </w:pPr>
            <w:r w:rsidRPr="00A87D72">
              <w:rPr>
                <w:rFonts w:cs="Times New Roman"/>
                <w:color w:val="000000"/>
              </w:rPr>
              <w:t>2959653</w:t>
            </w:r>
            <w:r w:rsidR="00A70ED8" w:rsidRPr="00A87D72">
              <w:rPr>
                <w:rFonts w:cs="Times New Roman"/>
                <w:color w:val="000000"/>
              </w:rPr>
              <w:t>.</w:t>
            </w:r>
            <w:r w:rsidRPr="00A87D72">
              <w:rPr>
                <w:rFonts w:cs="Times New Roman"/>
                <w:color w:val="000000"/>
              </w:rPr>
              <w:t>3</w:t>
            </w:r>
          </w:p>
        </w:tc>
      </w:tr>
      <w:tr w:rsidR="00ED5CE8" w:rsidRPr="00A87D72" w14:paraId="6FA06A70" w14:textId="5B26EFBA" w:rsidTr="00F137BD">
        <w:trPr>
          <w:trHeight w:val="300"/>
          <w:jc w:val="center"/>
        </w:trPr>
        <w:tc>
          <w:tcPr>
            <w:tcW w:w="0" w:type="auto"/>
          </w:tcPr>
          <w:p w14:paraId="32FEAF86"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Feb, 13</w:t>
            </w:r>
          </w:p>
        </w:tc>
        <w:tc>
          <w:tcPr>
            <w:tcW w:w="0" w:type="auto"/>
          </w:tcPr>
          <w:p w14:paraId="0E242189" w14:textId="22BA59A3" w:rsidR="00ED5CE8" w:rsidRPr="00A87D72" w:rsidRDefault="00ED5CE8" w:rsidP="00A70ED8">
            <w:pPr>
              <w:spacing w:line="240" w:lineRule="auto"/>
              <w:jc w:val="center"/>
              <w:rPr>
                <w:rFonts w:cs="Times New Roman"/>
                <w:bCs/>
                <w:szCs w:val="24"/>
              </w:rPr>
            </w:pPr>
            <w:r w:rsidRPr="00A87D72">
              <w:rPr>
                <w:rFonts w:cs="Times New Roman"/>
                <w:color w:val="000000"/>
              </w:rPr>
              <w:t>0.215011</w:t>
            </w:r>
          </w:p>
        </w:tc>
        <w:tc>
          <w:tcPr>
            <w:tcW w:w="0" w:type="auto"/>
          </w:tcPr>
          <w:p w14:paraId="04E5273A" w14:textId="43DCAB2D" w:rsidR="00ED5CE8" w:rsidRPr="00A87D72" w:rsidRDefault="00ED5CE8" w:rsidP="00A70ED8">
            <w:pPr>
              <w:spacing w:line="240" w:lineRule="auto"/>
              <w:jc w:val="center"/>
              <w:rPr>
                <w:rFonts w:cs="Times New Roman"/>
                <w:bCs/>
                <w:szCs w:val="24"/>
              </w:rPr>
            </w:pPr>
            <w:r w:rsidRPr="00A87D72">
              <w:rPr>
                <w:rFonts w:cs="Times New Roman"/>
                <w:color w:val="000000"/>
              </w:rPr>
              <w:t>4551</w:t>
            </w:r>
            <w:r w:rsidR="00A70ED8" w:rsidRPr="00A87D72">
              <w:rPr>
                <w:rFonts w:cs="Times New Roman"/>
                <w:color w:val="000000"/>
              </w:rPr>
              <w:t>.</w:t>
            </w:r>
            <w:r w:rsidRPr="00A87D72">
              <w:rPr>
                <w:rFonts w:cs="Times New Roman"/>
                <w:color w:val="000000"/>
              </w:rPr>
              <w:t>0</w:t>
            </w:r>
          </w:p>
        </w:tc>
        <w:tc>
          <w:tcPr>
            <w:tcW w:w="0" w:type="auto"/>
          </w:tcPr>
          <w:p w14:paraId="32415DC7" w14:textId="06CEF5C9"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7FC796BF" w14:textId="19C319EB" w:rsidR="00ED5CE8" w:rsidRPr="00A87D72" w:rsidRDefault="00ED5CE8" w:rsidP="00A70ED8">
            <w:pPr>
              <w:spacing w:line="240" w:lineRule="auto"/>
              <w:jc w:val="center"/>
              <w:rPr>
                <w:rFonts w:cs="Times New Roman"/>
                <w:bCs/>
                <w:szCs w:val="24"/>
              </w:rPr>
            </w:pPr>
            <w:r w:rsidRPr="00A87D72">
              <w:rPr>
                <w:rFonts w:cs="Times New Roman"/>
                <w:color w:val="000000"/>
              </w:rPr>
              <w:t>2052175</w:t>
            </w:r>
            <w:r w:rsidR="00A70ED8" w:rsidRPr="00A87D72">
              <w:rPr>
                <w:rFonts w:cs="Times New Roman"/>
                <w:color w:val="000000"/>
              </w:rPr>
              <w:t>.</w:t>
            </w:r>
            <w:r w:rsidRPr="00A87D72">
              <w:rPr>
                <w:rFonts w:cs="Times New Roman"/>
                <w:color w:val="000000"/>
              </w:rPr>
              <w:t>5</w:t>
            </w:r>
          </w:p>
        </w:tc>
      </w:tr>
      <w:tr w:rsidR="00ED5CE8" w:rsidRPr="00A87D72" w14:paraId="08FD0921" w14:textId="26EF17F9" w:rsidTr="00F137BD">
        <w:trPr>
          <w:trHeight w:val="300"/>
          <w:jc w:val="center"/>
        </w:trPr>
        <w:tc>
          <w:tcPr>
            <w:tcW w:w="0" w:type="auto"/>
          </w:tcPr>
          <w:p w14:paraId="782044D1"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Mar, 13</w:t>
            </w:r>
          </w:p>
        </w:tc>
        <w:tc>
          <w:tcPr>
            <w:tcW w:w="0" w:type="auto"/>
          </w:tcPr>
          <w:p w14:paraId="4CF5BFEB" w14:textId="620D8B6B" w:rsidR="00ED5CE8" w:rsidRPr="00A87D72" w:rsidRDefault="00ED5CE8" w:rsidP="00A70ED8">
            <w:pPr>
              <w:spacing w:line="240" w:lineRule="auto"/>
              <w:jc w:val="center"/>
              <w:rPr>
                <w:rFonts w:cs="Times New Roman"/>
                <w:bCs/>
                <w:szCs w:val="24"/>
              </w:rPr>
            </w:pPr>
            <w:r w:rsidRPr="00A87D72">
              <w:rPr>
                <w:rFonts w:cs="Times New Roman"/>
                <w:color w:val="000000"/>
              </w:rPr>
              <w:t>0.145211</w:t>
            </w:r>
          </w:p>
        </w:tc>
        <w:tc>
          <w:tcPr>
            <w:tcW w:w="0" w:type="auto"/>
          </w:tcPr>
          <w:p w14:paraId="3D47C19A" w14:textId="3AFA6C59" w:rsidR="00ED5CE8" w:rsidRPr="00A87D72" w:rsidRDefault="00ED5CE8" w:rsidP="00A70ED8">
            <w:pPr>
              <w:spacing w:line="240" w:lineRule="auto"/>
              <w:jc w:val="center"/>
              <w:rPr>
                <w:rFonts w:cs="Times New Roman"/>
                <w:bCs/>
                <w:szCs w:val="24"/>
              </w:rPr>
            </w:pPr>
            <w:r w:rsidRPr="00A87D72">
              <w:rPr>
                <w:rFonts w:cs="Times New Roman"/>
                <w:color w:val="000000"/>
              </w:rPr>
              <w:t>3073</w:t>
            </w:r>
            <w:r w:rsidR="00A70ED8" w:rsidRPr="00A87D72">
              <w:rPr>
                <w:rFonts w:cs="Times New Roman"/>
                <w:color w:val="000000"/>
              </w:rPr>
              <w:t>.</w:t>
            </w:r>
            <w:r w:rsidRPr="00A87D72">
              <w:rPr>
                <w:rFonts w:cs="Times New Roman"/>
                <w:color w:val="000000"/>
              </w:rPr>
              <w:t>6</w:t>
            </w:r>
          </w:p>
        </w:tc>
        <w:tc>
          <w:tcPr>
            <w:tcW w:w="0" w:type="auto"/>
          </w:tcPr>
          <w:p w14:paraId="66E7C41C" w14:textId="4CB7CDE0"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3D77653A" w14:textId="6A734286" w:rsidR="00ED5CE8" w:rsidRPr="00A87D72" w:rsidRDefault="00ED5CE8" w:rsidP="00A70ED8">
            <w:pPr>
              <w:spacing w:line="240" w:lineRule="auto"/>
              <w:jc w:val="center"/>
              <w:rPr>
                <w:rFonts w:cs="Times New Roman"/>
                <w:bCs/>
                <w:szCs w:val="24"/>
              </w:rPr>
            </w:pPr>
            <w:r w:rsidRPr="00A87D72">
              <w:rPr>
                <w:rFonts w:cs="Times New Roman"/>
                <w:color w:val="000000"/>
              </w:rPr>
              <w:t>1385972</w:t>
            </w:r>
            <w:r w:rsidR="00A70ED8" w:rsidRPr="00A87D72">
              <w:rPr>
                <w:rFonts w:cs="Times New Roman"/>
                <w:color w:val="000000"/>
              </w:rPr>
              <w:t>.</w:t>
            </w:r>
            <w:r w:rsidRPr="00A87D72">
              <w:rPr>
                <w:rFonts w:cs="Times New Roman"/>
                <w:color w:val="000000"/>
              </w:rPr>
              <w:t>2</w:t>
            </w:r>
          </w:p>
        </w:tc>
      </w:tr>
      <w:tr w:rsidR="00ED5CE8" w:rsidRPr="00A87D72" w14:paraId="24A72548" w14:textId="28733DA2" w:rsidTr="00F137BD">
        <w:trPr>
          <w:trHeight w:val="300"/>
          <w:jc w:val="center"/>
        </w:trPr>
        <w:tc>
          <w:tcPr>
            <w:tcW w:w="0" w:type="auto"/>
          </w:tcPr>
          <w:p w14:paraId="6E53EC8F"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Apr, 13</w:t>
            </w:r>
          </w:p>
        </w:tc>
        <w:tc>
          <w:tcPr>
            <w:tcW w:w="0" w:type="auto"/>
          </w:tcPr>
          <w:p w14:paraId="79381699" w14:textId="3CAA7378" w:rsidR="00ED5CE8" w:rsidRPr="00A87D72" w:rsidRDefault="00ED5CE8" w:rsidP="00A70ED8">
            <w:pPr>
              <w:spacing w:line="240" w:lineRule="auto"/>
              <w:jc w:val="center"/>
              <w:rPr>
                <w:rFonts w:cs="Times New Roman"/>
                <w:bCs/>
                <w:szCs w:val="24"/>
              </w:rPr>
            </w:pPr>
            <w:r w:rsidRPr="00A87D72">
              <w:rPr>
                <w:rFonts w:cs="Times New Roman"/>
                <w:color w:val="000000"/>
              </w:rPr>
              <w:t>0.174184</w:t>
            </w:r>
          </w:p>
        </w:tc>
        <w:tc>
          <w:tcPr>
            <w:tcW w:w="0" w:type="auto"/>
          </w:tcPr>
          <w:p w14:paraId="608A6617" w14:textId="3CA6A4F5" w:rsidR="00ED5CE8" w:rsidRPr="00A87D72" w:rsidRDefault="00ED5CE8" w:rsidP="00A70ED8">
            <w:pPr>
              <w:spacing w:line="240" w:lineRule="auto"/>
              <w:jc w:val="center"/>
              <w:rPr>
                <w:rFonts w:cs="Times New Roman"/>
                <w:bCs/>
                <w:szCs w:val="24"/>
              </w:rPr>
            </w:pPr>
            <w:r w:rsidRPr="00A87D72">
              <w:rPr>
                <w:rFonts w:cs="Times New Roman"/>
                <w:color w:val="000000"/>
              </w:rPr>
              <w:t>3686</w:t>
            </w:r>
            <w:r w:rsidR="00A70ED8" w:rsidRPr="00A87D72">
              <w:rPr>
                <w:rFonts w:cs="Times New Roman"/>
                <w:color w:val="000000"/>
              </w:rPr>
              <w:t>.</w:t>
            </w:r>
            <w:r w:rsidRPr="00A87D72">
              <w:rPr>
                <w:rFonts w:cs="Times New Roman"/>
                <w:color w:val="000000"/>
              </w:rPr>
              <w:t>8</w:t>
            </w:r>
          </w:p>
        </w:tc>
        <w:tc>
          <w:tcPr>
            <w:tcW w:w="0" w:type="auto"/>
          </w:tcPr>
          <w:p w14:paraId="20764DEE" w14:textId="4261EA82"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68104857" w14:textId="642BA44C" w:rsidR="00ED5CE8" w:rsidRPr="00A87D72" w:rsidRDefault="00ED5CE8" w:rsidP="00A70ED8">
            <w:pPr>
              <w:spacing w:line="240" w:lineRule="auto"/>
              <w:jc w:val="center"/>
              <w:rPr>
                <w:rFonts w:cs="Times New Roman"/>
                <w:bCs/>
                <w:szCs w:val="24"/>
              </w:rPr>
            </w:pPr>
            <w:r w:rsidRPr="00A87D72">
              <w:rPr>
                <w:rFonts w:cs="Times New Roman"/>
                <w:color w:val="000000"/>
              </w:rPr>
              <w:t>1662504</w:t>
            </w:r>
            <w:r w:rsidR="00A70ED8" w:rsidRPr="00A87D72">
              <w:rPr>
                <w:rFonts w:cs="Times New Roman"/>
                <w:color w:val="000000"/>
              </w:rPr>
              <w:t>.</w:t>
            </w:r>
            <w:r w:rsidRPr="00A87D72">
              <w:rPr>
                <w:rFonts w:cs="Times New Roman"/>
                <w:color w:val="000000"/>
              </w:rPr>
              <w:t>7</w:t>
            </w:r>
          </w:p>
        </w:tc>
      </w:tr>
      <w:tr w:rsidR="00ED5CE8" w:rsidRPr="00A87D72" w14:paraId="3D714D58" w14:textId="53B41F4D" w:rsidTr="00F137BD">
        <w:trPr>
          <w:trHeight w:val="300"/>
          <w:jc w:val="center"/>
        </w:trPr>
        <w:tc>
          <w:tcPr>
            <w:tcW w:w="0" w:type="auto"/>
          </w:tcPr>
          <w:p w14:paraId="3B4E1465"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May, 13</w:t>
            </w:r>
          </w:p>
        </w:tc>
        <w:tc>
          <w:tcPr>
            <w:tcW w:w="0" w:type="auto"/>
          </w:tcPr>
          <w:p w14:paraId="4A152221" w14:textId="721C9623" w:rsidR="00ED5CE8" w:rsidRPr="00A87D72" w:rsidRDefault="00ED5CE8" w:rsidP="00A70ED8">
            <w:pPr>
              <w:spacing w:line="240" w:lineRule="auto"/>
              <w:jc w:val="center"/>
              <w:rPr>
                <w:rFonts w:cs="Times New Roman"/>
                <w:bCs/>
                <w:szCs w:val="24"/>
              </w:rPr>
            </w:pPr>
            <w:r w:rsidRPr="00A87D72">
              <w:rPr>
                <w:rFonts w:cs="Times New Roman"/>
                <w:color w:val="000000"/>
              </w:rPr>
              <w:t>0.109643</w:t>
            </w:r>
          </w:p>
        </w:tc>
        <w:tc>
          <w:tcPr>
            <w:tcW w:w="0" w:type="auto"/>
          </w:tcPr>
          <w:p w14:paraId="6FD57B1C" w14:textId="6F161423" w:rsidR="00ED5CE8" w:rsidRPr="00A87D72" w:rsidRDefault="00ED5CE8" w:rsidP="00A70ED8">
            <w:pPr>
              <w:spacing w:line="240" w:lineRule="auto"/>
              <w:jc w:val="center"/>
              <w:rPr>
                <w:rFonts w:cs="Times New Roman"/>
                <w:bCs/>
                <w:szCs w:val="24"/>
              </w:rPr>
            </w:pPr>
            <w:r w:rsidRPr="00A87D72">
              <w:rPr>
                <w:rFonts w:cs="Times New Roman"/>
                <w:color w:val="000000"/>
              </w:rPr>
              <w:t>2320</w:t>
            </w:r>
            <w:r w:rsidR="00A70ED8" w:rsidRPr="00A87D72">
              <w:rPr>
                <w:rFonts w:cs="Times New Roman"/>
                <w:color w:val="000000"/>
              </w:rPr>
              <w:t>.</w:t>
            </w:r>
            <w:r w:rsidRPr="00A87D72">
              <w:rPr>
                <w:rFonts w:cs="Times New Roman"/>
                <w:color w:val="000000"/>
              </w:rPr>
              <w:t>7</w:t>
            </w:r>
          </w:p>
        </w:tc>
        <w:tc>
          <w:tcPr>
            <w:tcW w:w="0" w:type="auto"/>
          </w:tcPr>
          <w:p w14:paraId="72D5A9A1" w14:textId="416E58CA"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4021A3D1" w14:textId="5F758B57" w:rsidR="00ED5CE8" w:rsidRPr="00A87D72" w:rsidRDefault="00ED5CE8" w:rsidP="00A70ED8">
            <w:pPr>
              <w:spacing w:line="240" w:lineRule="auto"/>
              <w:jc w:val="center"/>
              <w:rPr>
                <w:rFonts w:cs="Times New Roman"/>
                <w:bCs/>
                <w:szCs w:val="24"/>
              </w:rPr>
            </w:pPr>
            <w:r w:rsidRPr="00A87D72">
              <w:rPr>
                <w:rFonts w:cs="Times New Roman"/>
                <w:color w:val="000000"/>
              </w:rPr>
              <w:t>1046490</w:t>
            </w:r>
            <w:r w:rsidR="00A70ED8" w:rsidRPr="00A87D72">
              <w:rPr>
                <w:rFonts w:cs="Times New Roman"/>
                <w:color w:val="000000"/>
              </w:rPr>
              <w:t>.</w:t>
            </w:r>
            <w:r w:rsidRPr="00A87D72">
              <w:rPr>
                <w:rFonts w:cs="Times New Roman"/>
                <w:color w:val="000000"/>
              </w:rPr>
              <w:t>7</w:t>
            </w:r>
          </w:p>
        </w:tc>
      </w:tr>
      <w:tr w:rsidR="00ED5CE8" w:rsidRPr="00A87D72" w14:paraId="26E55AF6" w14:textId="65965068" w:rsidTr="00F137BD">
        <w:trPr>
          <w:trHeight w:val="300"/>
          <w:jc w:val="center"/>
        </w:trPr>
        <w:tc>
          <w:tcPr>
            <w:tcW w:w="0" w:type="auto"/>
          </w:tcPr>
          <w:p w14:paraId="3EB0FCF7"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Jun, 13</w:t>
            </w:r>
          </w:p>
        </w:tc>
        <w:tc>
          <w:tcPr>
            <w:tcW w:w="0" w:type="auto"/>
          </w:tcPr>
          <w:p w14:paraId="39E9AB7F" w14:textId="4DB8AADC" w:rsidR="00ED5CE8" w:rsidRPr="00A87D72" w:rsidRDefault="00ED5CE8" w:rsidP="00A70ED8">
            <w:pPr>
              <w:spacing w:line="240" w:lineRule="auto"/>
              <w:jc w:val="center"/>
              <w:rPr>
                <w:rFonts w:cs="Times New Roman"/>
                <w:bCs/>
                <w:szCs w:val="24"/>
              </w:rPr>
            </w:pPr>
            <w:r w:rsidRPr="00A87D72">
              <w:rPr>
                <w:rFonts w:cs="Times New Roman"/>
                <w:color w:val="000000"/>
              </w:rPr>
              <w:t>0.112678</w:t>
            </w:r>
          </w:p>
        </w:tc>
        <w:tc>
          <w:tcPr>
            <w:tcW w:w="0" w:type="auto"/>
          </w:tcPr>
          <w:p w14:paraId="29C35932" w14:textId="15180185" w:rsidR="00ED5CE8" w:rsidRPr="00A87D72" w:rsidRDefault="00ED5CE8" w:rsidP="00A70ED8">
            <w:pPr>
              <w:spacing w:line="240" w:lineRule="auto"/>
              <w:jc w:val="center"/>
              <w:rPr>
                <w:rFonts w:cs="Times New Roman"/>
                <w:bCs/>
                <w:szCs w:val="24"/>
              </w:rPr>
            </w:pPr>
            <w:r w:rsidRPr="00A87D72">
              <w:rPr>
                <w:rFonts w:cs="Times New Roman"/>
                <w:color w:val="000000"/>
              </w:rPr>
              <w:t>2385</w:t>
            </w:r>
            <w:r w:rsidR="00A70ED8" w:rsidRPr="00A87D72">
              <w:rPr>
                <w:rFonts w:cs="Times New Roman"/>
                <w:color w:val="000000"/>
              </w:rPr>
              <w:t>.1</w:t>
            </w:r>
          </w:p>
        </w:tc>
        <w:tc>
          <w:tcPr>
            <w:tcW w:w="0" w:type="auto"/>
          </w:tcPr>
          <w:p w14:paraId="77413C2F" w14:textId="415115E0"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52978A8F" w14:textId="552CA7F8" w:rsidR="00ED5CE8" w:rsidRPr="00A87D72" w:rsidRDefault="00ED5CE8" w:rsidP="00A70ED8">
            <w:pPr>
              <w:spacing w:line="240" w:lineRule="auto"/>
              <w:jc w:val="center"/>
              <w:rPr>
                <w:rFonts w:cs="Times New Roman"/>
                <w:bCs/>
                <w:szCs w:val="24"/>
              </w:rPr>
            </w:pPr>
            <w:r w:rsidRPr="00A87D72">
              <w:rPr>
                <w:rFonts w:cs="Times New Roman"/>
                <w:color w:val="000000"/>
              </w:rPr>
              <w:t>1075461</w:t>
            </w:r>
            <w:r w:rsidR="00A70ED8" w:rsidRPr="00A87D72">
              <w:rPr>
                <w:rFonts w:cs="Times New Roman"/>
                <w:color w:val="000000"/>
              </w:rPr>
              <w:t>.</w:t>
            </w:r>
            <w:r w:rsidRPr="00A87D72">
              <w:rPr>
                <w:rFonts w:cs="Times New Roman"/>
                <w:color w:val="000000"/>
              </w:rPr>
              <w:t>9</w:t>
            </w:r>
          </w:p>
        </w:tc>
      </w:tr>
      <w:tr w:rsidR="00ED5CE8" w:rsidRPr="00A87D72" w14:paraId="5D3091D3" w14:textId="1AAB758E" w:rsidTr="00F137BD">
        <w:trPr>
          <w:trHeight w:val="300"/>
          <w:jc w:val="center"/>
        </w:trPr>
        <w:tc>
          <w:tcPr>
            <w:tcW w:w="0" w:type="auto"/>
          </w:tcPr>
          <w:p w14:paraId="47DF50EE"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Jul, 13</w:t>
            </w:r>
          </w:p>
        </w:tc>
        <w:tc>
          <w:tcPr>
            <w:tcW w:w="0" w:type="auto"/>
          </w:tcPr>
          <w:p w14:paraId="3F6AE4F2" w14:textId="407F945C" w:rsidR="00ED5CE8" w:rsidRPr="00A87D72" w:rsidRDefault="00ED5CE8" w:rsidP="00A70ED8">
            <w:pPr>
              <w:spacing w:line="240" w:lineRule="auto"/>
              <w:jc w:val="center"/>
              <w:rPr>
                <w:rFonts w:cs="Times New Roman"/>
                <w:bCs/>
                <w:szCs w:val="24"/>
              </w:rPr>
            </w:pPr>
            <w:r w:rsidRPr="00A87D72">
              <w:rPr>
                <w:rFonts w:cs="Times New Roman"/>
                <w:color w:val="000000"/>
              </w:rPr>
              <w:t>0.250864</w:t>
            </w:r>
          </w:p>
        </w:tc>
        <w:tc>
          <w:tcPr>
            <w:tcW w:w="0" w:type="auto"/>
          </w:tcPr>
          <w:p w14:paraId="60D60E30" w14:textId="048EF019" w:rsidR="00ED5CE8" w:rsidRPr="00A87D72" w:rsidRDefault="00ED5CE8" w:rsidP="00A70ED8">
            <w:pPr>
              <w:spacing w:line="240" w:lineRule="auto"/>
              <w:jc w:val="center"/>
              <w:rPr>
                <w:rFonts w:cs="Times New Roman"/>
                <w:bCs/>
                <w:szCs w:val="24"/>
              </w:rPr>
            </w:pPr>
            <w:r w:rsidRPr="00A87D72">
              <w:rPr>
                <w:rFonts w:cs="Times New Roman"/>
                <w:color w:val="000000"/>
              </w:rPr>
              <w:t>5309</w:t>
            </w:r>
            <w:r w:rsidR="00A70ED8" w:rsidRPr="00A87D72">
              <w:rPr>
                <w:rFonts w:cs="Times New Roman"/>
                <w:color w:val="000000"/>
              </w:rPr>
              <w:t>.</w:t>
            </w:r>
            <w:r w:rsidRPr="00A87D72">
              <w:rPr>
                <w:rFonts w:cs="Times New Roman"/>
                <w:color w:val="000000"/>
              </w:rPr>
              <w:t>9</w:t>
            </w:r>
          </w:p>
        </w:tc>
        <w:tc>
          <w:tcPr>
            <w:tcW w:w="0" w:type="auto"/>
          </w:tcPr>
          <w:p w14:paraId="7AEA2C16" w14:textId="5EC0F9B5"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3EC987C0" w14:textId="208D61CC" w:rsidR="00ED5CE8" w:rsidRPr="00A87D72" w:rsidRDefault="00ED5CE8" w:rsidP="00A70ED8">
            <w:pPr>
              <w:spacing w:line="240" w:lineRule="auto"/>
              <w:jc w:val="center"/>
              <w:rPr>
                <w:rFonts w:cs="Times New Roman"/>
                <w:bCs/>
                <w:szCs w:val="24"/>
              </w:rPr>
            </w:pPr>
            <w:r w:rsidRPr="00A87D72">
              <w:rPr>
                <w:rFonts w:cs="Times New Roman"/>
                <w:color w:val="000000"/>
              </w:rPr>
              <w:t>2394373</w:t>
            </w:r>
            <w:r w:rsidR="00A70ED8" w:rsidRPr="00A87D72">
              <w:rPr>
                <w:rFonts w:cs="Times New Roman"/>
                <w:color w:val="000000"/>
              </w:rPr>
              <w:t>.</w:t>
            </w:r>
            <w:r w:rsidRPr="00A87D72">
              <w:rPr>
                <w:rFonts w:cs="Times New Roman"/>
                <w:color w:val="000000"/>
              </w:rPr>
              <w:t>7</w:t>
            </w:r>
          </w:p>
        </w:tc>
      </w:tr>
      <w:tr w:rsidR="00ED5CE8" w:rsidRPr="00A87D72" w14:paraId="4DD52FF0" w14:textId="5469AF4F" w:rsidTr="00F137BD">
        <w:trPr>
          <w:trHeight w:val="300"/>
          <w:jc w:val="center"/>
        </w:trPr>
        <w:tc>
          <w:tcPr>
            <w:tcW w:w="0" w:type="auto"/>
          </w:tcPr>
          <w:p w14:paraId="2B5743EA"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Aug, 13</w:t>
            </w:r>
          </w:p>
        </w:tc>
        <w:tc>
          <w:tcPr>
            <w:tcW w:w="0" w:type="auto"/>
          </w:tcPr>
          <w:p w14:paraId="1562A3E1" w14:textId="796B7079" w:rsidR="00ED5CE8" w:rsidRPr="00A87D72" w:rsidRDefault="00ED5CE8" w:rsidP="00A70ED8">
            <w:pPr>
              <w:spacing w:line="240" w:lineRule="auto"/>
              <w:jc w:val="center"/>
              <w:rPr>
                <w:rFonts w:cs="Times New Roman"/>
                <w:bCs/>
                <w:szCs w:val="24"/>
              </w:rPr>
            </w:pPr>
            <w:r w:rsidRPr="00A87D72">
              <w:rPr>
                <w:rFonts w:cs="Times New Roman"/>
                <w:color w:val="000000"/>
              </w:rPr>
              <w:t>0.180316</w:t>
            </w:r>
          </w:p>
        </w:tc>
        <w:tc>
          <w:tcPr>
            <w:tcW w:w="0" w:type="auto"/>
          </w:tcPr>
          <w:p w14:paraId="71004914" w14:textId="46331A2A" w:rsidR="00ED5CE8" w:rsidRPr="00A87D72" w:rsidRDefault="00ED5CE8" w:rsidP="00A70ED8">
            <w:pPr>
              <w:spacing w:line="240" w:lineRule="auto"/>
              <w:jc w:val="center"/>
              <w:rPr>
                <w:rFonts w:cs="Times New Roman"/>
                <w:bCs/>
                <w:szCs w:val="24"/>
              </w:rPr>
            </w:pPr>
            <w:r w:rsidRPr="00A87D72">
              <w:rPr>
                <w:rFonts w:cs="Times New Roman"/>
                <w:color w:val="000000"/>
              </w:rPr>
              <w:t>3816</w:t>
            </w:r>
            <w:r w:rsidR="00A70ED8" w:rsidRPr="00A87D72">
              <w:rPr>
                <w:rFonts w:cs="Times New Roman"/>
                <w:color w:val="000000"/>
              </w:rPr>
              <w:t>.6</w:t>
            </w:r>
          </w:p>
        </w:tc>
        <w:tc>
          <w:tcPr>
            <w:tcW w:w="0" w:type="auto"/>
          </w:tcPr>
          <w:p w14:paraId="1147B305" w14:textId="2C386B99"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75774C60" w14:textId="110B6DBE" w:rsidR="00ED5CE8" w:rsidRPr="00A87D72" w:rsidRDefault="00ED5CE8" w:rsidP="00A70ED8">
            <w:pPr>
              <w:spacing w:line="240" w:lineRule="auto"/>
              <w:jc w:val="center"/>
              <w:rPr>
                <w:rFonts w:cs="Times New Roman"/>
                <w:bCs/>
                <w:szCs w:val="24"/>
              </w:rPr>
            </w:pPr>
            <w:r w:rsidRPr="00A87D72">
              <w:rPr>
                <w:rFonts w:cs="Times New Roman"/>
                <w:color w:val="000000"/>
              </w:rPr>
              <w:t>1721028</w:t>
            </w:r>
            <w:r w:rsidR="00A70ED8" w:rsidRPr="00A87D72">
              <w:rPr>
                <w:rFonts w:cs="Times New Roman"/>
                <w:color w:val="000000"/>
              </w:rPr>
              <w:t>.</w:t>
            </w:r>
            <w:r w:rsidRPr="00A87D72">
              <w:rPr>
                <w:rFonts w:cs="Times New Roman"/>
                <w:color w:val="000000"/>
              </w:rPr>
              <w:t>1</w:t>
            </w:r>
          </w:p>
        </w:tc>
      </w:tr>
      <w:tr w:rsidR="00ED5CE8" w:rsidRPr="00A87D72" w14:paraId="4E0C9962" w14:textId="7CBA078A" w:rsidTr="00F137BD">
        <w:trPr>
          <w:trHeight w:val="300"/>
          <w:jc w:val="center"/>
        </w:trPr>
        <w:tc>
          <w:tcPr>
            <w:tcW w:w="0" w:type="auto"/>
          </w:tcPr>
          <w:p w14:paraId="069CF26B"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Sep, 13</w:t>
            </w:r>
          </w:p>
        </w:tc>
        <w:tc>
          <w:tcPr>
            <w:tcW w:w="0" w:type="auto"/>
          </w:tcPr>
          <w:p w14:paraId="17A00C0A" w14:textId="29C6D71B" w:rsidR="00ED5CE8" w:rsidRPr="00A87D72" w:rsidRDefault="00ED5CE8" w:rsidP="00A70ED8">
            <w:pPr>
              <w:spacing w:line="240" w:lineRule="auto"/>
              <w:jc w:val="center"/>
              <w:rPr>
                <w:rFonts w:cs="Times New Roman"/>
                <w:bCs/>
                <w:szCs w:val="24"/>
              </w:rPr>
            </w:pPr>
            <w:r w:rsidRPr="00A87D72">
              <w:rPr>
                <w:rFonts w:cs="Times New Roman"/>
                <w:color w:val="000000"/>
              </w:rPr>
              <w:t>0.567488</w:t>
            </w:r>
          </w:p>
        </w:tc>
        <w:tc>
          <w:tcPr>
            <w:tcW w:w="0" w:type="auto"/>
          </w:tcPr>
          <w:p w14:paraId="33AD9AF3" w14:textId="7A8D2E37" w:rsidR="00ED5CE8" w:rsidRPr="00A87D72" w:rsidRDefault="00ED5CE8" w:rsidP="00A70ED8">
            <w:pPr>
              <w:spacing w:line="240" w:lineRule="auto"/>
              <w:jc w:val="center"/>
              <w:rPr>
                <w:rFonts w:cs="Times New Roman"/>
                <w:bCs/>
                <w:szCs w:val="24"/>
              </w:rPr>
            </w:pPr>
            <w:r w:rsidRPr="00A87D72">
              <w:rPr>
                <w:rFonts w:cs="Times New Roman"/>
                <w:color w:val="000000"/>
              </w:rPr>
              <w:t>12011</w:t>
            </w:r>
            <w:r w:rsidR="00A70ED8" w:rsidRPr="00A87D72">
              <w:rPr>
                <w:rFonts w:cs="Times New Roman"/>
                <w:color w:val="000000"/>
              </w:rPr>
              <w:t>.</w:t>
            </w:r>
            <w:r w:rsidRPr="00A87D72">
              <w:rPr>
                <w:rFonts w:cs="Times New Roman"/>
                <w:color w:val="000000"/>
              </w:rPr>
              <w:t>7</w:t>
            </w:r>
          </w:p>
        </w:tc>
        <w:tc>
          <w:tcPr>
            <w:tcW w:w="0" w:type="auto"/>
          </w:tcPr>
          <w:p w14:paraId="7A5D0DFA" w14:textId="0B849411"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07C04554" w14:textId="383A21CD" w:rsidR="00ED5CE8" w:rsidRPr="00A87D72" w:rsidRDefault="00ED5CE8" w:rsidP="00A70ED8">
            <w:pPr>
              <w:spacing w:line="240" w:lineRule="auto"/>
              <w:jc w:val="center"/>
              <w:rPr>
                <w:rFonts w:cs="Times New Roman"/>
                <w:bCs/>
                <w:szCs w:val="24"/>
              </w:rPr>
            </w:pPr>
            <w:r w:rsidRPr="00A87D72">
              <w:rPr>
                <w:rFonts w:cs="Times New Roman"/>
                <w:color w:val="000000"/>
              </w:rPr>
              <w:t>5416401</w:t>
            </w:r>
            <w:r w:rsidR="00A70ED8" w:rsidRPr="00A87D72">
              <w:rPr>
                <w:rFonts w:cs="Times New Roman"/>
                <w:color w:val="000000"/>
              </w:rPr>
              <w:t>.</w:t>
            </w:r>
            <w:r w:rsidRPr="00A87D72">
              <w:rPr>
                <w:rFonts w:cs="Times New Roman"/>
                <w:color w:val="000000"/>
              </w:rPr>
              <w:t>9</w:t>
            </w:r>
          </w:p>
        </w:tc>
      </w:tr>
      <w:tr w:rsidR="00ED5CE8" w:rsidRPr="00A87D72" w14:paraId="48644EAB" w14:textId="7630554B" w:rsidTr="00F137BD">
        <w:trPr>
          <w:trHeight w:val="300"/>
          <w:jc w:val="center"/>
        </w:trPr>
        <w:tc>
          <w:tcPr>
            <w:tcW w:w="0" w:type="auto"/>
          </w:tcPr>
          <w:p w14:paraId="54652C60"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Oct, 13</w:t>
            </w:r>
          </w:p>
        </w:tc>
        <w:tc>
          <w:tcPr>
            <w:tcW w:w="0" w:type="auto"/>
          </w:tcPr>
          <w:p w14:paraId="357EC944" w14:textId="4C36F81B" w:rsidR="00ED5CE8" w:rsidRPr="00A87D72" w:rsidRDefault="00ED5CE8" w:rsidP="00A70ED8">
            <w:pPr>
              <w:spacing w:line="240" w:lineRule="auto"/>
              <w:jc w:val="center"/>
              <w:rPr>
                <w:rFonts w:cs="Times New Roman"/>
                <w:bCs/>
                <w:szCs w:val="24"/>
              </w:rPr>
            </w:pPr>
            <w:r w:rsidRPr="00A87D72">
              <w:rPr>
                <w:rFonts w:cs="Times New Roman"/>
                <w:color w:val="000000"/>
              </w:rPr>
              <w:t>0.846130</w:t>
            </w:r>
          </w:p>
        </w:tc>
        <w:tc>
          <w:tcPr>
            <w:tcW w:w="0" w:type="auto"/>
          </w:tcPr>
          <w:p w14:paraId="6CD5F3AF" w14:textId="79A090F5" w:rsidR="00ED5CE8" w:rsidRPr="00A87D72" w:rsidRDefault="00ED5CE8" w:rsidP="00A70ED8">
            <w:pPr>
              <w:spacing w:line="240" w:lineRule="auto"/>
              <w:jc w:val="center"/>
              <w:rPr>
                <w:rFonts w:cs="Times New Roman"/>
                <w:bCs/>
                <w:szCs w:val="24"/>
              </w:rPr>
            </w:pPr>
            <w:r w:rsidRPr="00A87D72">
              <w:rPr>
                <w:rFonts w:cs="Times New Roman"/>
                <w:color w:val="000000"/>
              </w:rPr>
              <w:t>17909</w:t>
            </w:r>
            <w:r w:rsidR="00A70ED8" w:rsidRPr="00A87D72">
              <w:rPr>
                <w:rFonts w:cs="Times New Roman"/>
                <w:color w:val="000000"/>
              </w:rPr>
              <w:t>.</w:t>
            </w:r>
            <w:r w:rsidRPr="00A87D72">
              <w:rPr>
                <w:rFonts w:cs="Times New Roman"/>
                <w:color w:val="000000"/>
              </w:rPr>
              <w:t>6</w:t>
            </w:r>
          </w:p>
        </w:tc>
        <w:tc>
          <w:tcPr>
            <w:tcW w:w="0" w:type="auto"/>
          </w:tcPr>
          <w:p w14:paraId="71C69295" w14:textId="78310E97"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37451DC6" w14:textId="67DA351B" w:rsidR="00ED5CE8" w:rsidRPr="00A87D72" w:rsidRDefault="00ED5CE8" w:rsidP="00A70ED8">
            <w:pPr>
              <w:spacing w:line="240" w:lineRule="auto"/>
              <w:jc w:val="center"/>
              <w:rPr>
                <w:rFonts w:cs="Times New Roman"/>
                <w:bCs/>
                <w:szCs w:val="24"/>
              </w:rPr>
            </w:pPr>
            <w:r w:rsidRPr="00A87D72">
              <w:rPr>
                <w:rFonts w:cs="Times New Roman"/>
                <w:color w:val="000000"/>
              </w:rPr>
              <w:t>8075908</w:t>
            </w:r>
            <w:r w:rsidR="00A70ED8" w:rsidRPr="00A87D72">
              <w:rPr>
                <w:rFonts w:cs="Times New Roman"/>
                <w:color w:val="000000"/>
              </w:rPr>
              <w:t>.1</w:t>
            </w:r>
          </w:p>
        </w:tc>
      </w:tr>
      <w:tr w:rsidR="00ED5CE8" w:rsidRPr="00A87D72" w14:paraId="44846186" w14:textId="719414C3" w:rsidTr="00F137BD">
        <w:trPr>
          <w:trHeight w:val="300"/>
          <w:jc w:val="center"/>
        </w:trPr>
        <w:tc>
          <w:tcPr>
            <w:tcW w:w="0" w:type="auto"/>
          </w:tcPr>
          <w:p w14:paraId="4B2AD042"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Nov, 13</w:t>
            </w:r>
          </w:p>
        </w:tc>
        <w:tc>
          <w:tcPr>
            <w:tcW w:w="0" w:type="auto"/>
          </w:tcPr>
          <w:p w14:paraId="6E43AC4E" w14:textId="73D900B8" w:rsidR="00ED5CE8" w:rsidRPr="00A87D72" w:rsidRDefault="00ED5CE8" w:rsidP="00A70ED8">
            <w:pPr>
              <w:spacing w:line="240" w:lineRule="auto"/>
              <w:jc w:val="center"/>
              <w:rPr>
                <w:rFonts w:cs="Times New Roman"/>
                <w:bCs/>
                <w:szCs w:val="24"/>
              </w:rPr>
            </w:pPr>
            <w:r w:rsidRPr="00A87D72">
              <w:rPr>
                <w:rFonts w:cs="Times New Roman"/>
                <w:color w:val="000000"/>
              </w:rPr>
              <w:t>0.821361</w:t>
            </w:r>
          </w:p>
        </w:tc>
        <w:tc>
          <w:tcPr>
            <w:tcW w:w="0" w:type="auto"/>
          </w:tcPr>
          <w:p w14:paraId="7F37D023" w14:textId="0A25F8E2" w:rsidR="00ED5CE8" w:rsidRPr="00A87D72" w:rsidRDefault="00ED5CE8" w:rsidP="00A70ED8">
            <w:pPr>
              <w:spacing w:line="240" w:lineRule="auto"/>
              <w:jc w:val="center"/>
              <w:rPr>
                <w:rFonts w:cs="Times New Roman"/>
                <w:bCs/>
                <w:szCs w:val="24"/>
              </w:rPr>
            </w:pPr>
            <w:r w:rsidRPr="00A87D72">
              <w:rPr>
                <w:rFonts w:cs="Times New Roman"/>
                <w:color w:val="000000"/>
              </w:rPr>
              <w:t>17385</w:t>
            </w:r>
            <w:r w:rsidR="00A70ED8" w:rsidRPr="00A87D72">
              <w:rPr>
                <w:rFonts w:cs="Times New Roman"/>
                <w:color w:val="000000"/>
              </w:rPr>
              <w:t>.</w:t>
            </w:r>
            <w:r w:rsidRPr="00A87D72">
              <w:rPr>
                <w:rFonts w:cs="Times New Roman"/>
                <w:color w:val="000000"/>
              </w:rPr>
              <w:t>3</w:t>
            </w:r>
          </w:p>
        </w:tc>
        <w:tc>
          <w:tcPr>
            <w:tcW w:w="0" w:type="auto"/>
          </w:tcPr>
          <w:p w14:paraId="118CDB0A" w14:textId="0D099C76"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58ED62E4" w14:textId="1034EB23" w:rsidR="00ED5CE8" w:rsidRPr="00A87D72" w:rsidRDefault="00ED5CE8" w:rsidP="00A70ED8">
            <w:pPr>
              <w:spacing w:line="240" w:lineRule="auto"/>
              <w:jc w:val="center"/>
              <w:rPr>
                <w:rFonts w:cs="Times New Roman"/>
                <w:bCs/>
                <w:szCs w:val="24"/>
              </w:rPr>
            </w:pPr>
            <w:r w:rsidRPr="00A87D72">
              <w:rPr>
                <w:rFonts w:cs="Times New Roman"/>
                <w:color w:val="000000"/>
              </w:rPr>
              <w:t>7839500</w:t>
            </w:r>
            <w:r w:rsidR="00A70ED8" w:rsidRPr="00A87D72">
              <w:rPr>
                <w:rFonts w:cs="Times New Roman"/>
                <w:color w:val="000000"/>
              </w:rPr>
              <w:t>.</w:t>
            </w:r>
            <w:r w:rsidRPr="00A87D72">
              <w:rPr>
                <w:rFonts w:cs="Times New Roman"/>
                <w:color w:val="000000"/>
              </w:rPr>
              <w:t>5</w:t>
            </w:r>
          </w:p>
        </w:tc>
      </w:tr>
      <w:tr w:rsidR="00ED5CE8" w:rsidRPr="00A87D72" w14:paraId="3D6EBC37" w14:textId="25F7ADF4" w:rsidTr="00F137BD">
        <w:trPr>
          <w:trHeight w:val="300"/>
          <w:jc w:val="center"/>
        </w:trPr>
        <w:tc>
          <w:tcPr>
            <w:tcW w:w="0" w:type="auto"/>
          </w:tcPr>
          <w:p w14:paraId="259E1A96"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Dec, 13</w:t>
            </w:r>
          </w:p>
        </w:tc>
        <w:tc>
          <w:tcPr>
            <w:tcW w:w="0" w:type="auto"/>
          </w:tcPr>
          <w:p w14:paraId="79B0C361" w14:textId="66FD75AC" w:rsidR="00ED5CE8" w:rsidRPr="00A87D72" w:rsidRDefault="00ED5CE8" w:rsidP="00A70ED8">
            <w:pPr>
              <w:spacing w:line="240" w:lineRule="auto"/>
              <w:jc w:val="center"/>
              <w:rPr>
                <w:rFonts w:cs="Times New Roman"/>
                <w:bCs/>
                <w:szCs w:val="24"/>
              </w:rPr>
            </w:pPr>
            <w:r w:rsidRPr="00A87D72">
              <w:rPr>
                <w:rFonts w:cs="Times New Roman"/>
                <w:color w:val="000000"/>
              </w:rPr>
              <w:t>0.703325</w:t>
            </w:r>
          </w:p>
        </w:tc>
        <w:tc>
          <w:tcPr>
            <w:tcW w:w="0" w:type="auto"/>
          </w:tcPr>
          <w:p w14:paraId="6F5DE88F" w14:textId="6388657E" w:rsidR="00ED5CE8" w:rsidRPr="00A87D72" w:rsidRDefault="00ED5CE8" w:rsidP="00A70ED8">
            <w:pPr>
              <w:spacing w:line="240" w:lineRule="auto"/>
              <w:jc w:val="center"/>
              <w:rPr>
                <w:rFonts w:cs="Times New Roman"/>
                <w:bCs/>
                <w:szCs w:val="24"/>
              </w:rPr>
            </w:pPr>
            <w:r w:rsidRPr="00A87D72">
              <w:rPr>
                <w:rFonts w:cs="Times New Roman"/>
                <w:color w:val="000000"/>
              </w:rPr>
              <w:t>14886</w:t>
            </w:r>
            <w:r w:rsidR="00A70ED8" w:rsidRPr="00A87D72">
              <w:rPr>
                <w:rFonts w:cs="Times New Roman"/>
                <w:color w:val="000000"/>
              </w:rPr>
              <w:t>.</w:t>
            </w:r>
            <w:r w:rsidRPr="00A87D72">
              <w:rPr>
                <w:rFonts w:cs="Times New Roman"/>
                <w:color w:val="000000"/>
              </w:rPr>
              <w:t>9</w:t>
            </w:r>
          </w:p>
        </w:tc>
        <w:tc>
          <w:tcPr>
            <w:tcW w:w="0" w:type="auto"/>
          </w:tcPr>
          <w:p w14:paraId="389BF51B" w14:textId="44C41A08"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29D93D6A" w14:textId="51C66E34" w:rsidR="00ED5CE8" w:rsidRPr="00A87D72" w:rsidRDefault="00ED5CE8" w:rsidP="00A70ED8">
            <w:pPr>
              <w:spacing w:line="240" w:lineRule="auto"/>
              <w:jc w:val="center"/>
              <w:rPr>
                <w:rFonts w:cs="Times New Roman"/>
                <w:bCs/>
                <w:szCs w:val="24"/>
              </w:rPr>
            </w:pPr>
            <w:r w:rsidRPr="00A87D72">
              <w:rPr>
                <w:rFonts w:cs="Times New Roman"/>
                <w:color w:val="000000"/>
              </w:rPr>
              <w:t>6712896</w:t>
            </w:r>
            <w:r w:rsidR="00A70ED8" w:rsidRPr="00A87D72">
              <w:rPr>
                <w:rFonts w:cs="Times New Roman"/>
                <w:color w:val="000000"/>
              </w:rPr>
              <w:t>.</w:t>
            </w:r>
            <w:r w:rsidRPr="00A87D72">
              <w:rPr>
                <w:rFonts w:cs="Times New Roman"/>
                <w:color w:val="000000"/>
              </w:rPr>
              <w:t>1</w:t>
            </w:r>
          </w:p>
        </w:tc>
      </w:tr>
      <w:tr w:rsidR="00ED5CE8" w:rsidRPr="00A87D72" w14:paraId="55842F5F" w14:textId="0E15C1D6" w:rsidTr="00F137BD">
        <w:trPr>
          <w:trHeight w:val="300"/>
          <w:jc w:val="center"/>
        </w:trPr>
        <w:tc>
          <w:tcPr>
            <w:tcW w:w="0" w:type="auto"/>
          </w:tcPr>
          <w:p w14:paraId="5C376E02"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Jan, 14</w:t>
            </w:r>
          </w:p>
        </w:tc>
        <w:tc>
          <w:tcPr>
            <w:tcW w:w="0" w:type="auto"/>
          </w:tcPr>
          <w:p w14:paraId="0FC2286E" w14:textId="249837CE" w:rsidR="00ED5CE8" w:rsidRPr="00A87D72" w:rsidRDefault="00ED5CE8" w:rsidP="00A70ED8">
            <w:pPr>
              <w:spacing w:line="240" w:lineRule="auto"/>
              <w:jc w:val="center"/>
              <w:rPr>
                <w:rFonts w:cs="Times New Roman"/>
                <w:bCs/>
                <w:szCs w:val="24"/>
              </w:rPr>
            </w:pPr>
            <w:r w:rsidRPr="00A87D72">
              <w:rPr>
                <w:rFonts w:cs="Times New Roman"/>
                <w:color w:val="000000"/>
              </w:rPr>
              <w:t>0.555925</w:t>
            </w:r>
          </w:p>
        </w:tc>
        <w:tc>
          <w:tcPr>
            <w:tcW w:w="0" w:type="auto"/>
          </w:tcPr>
          <w:p w14:paraId="6D59859A" w14:textId="12A72B58" w:rsidR="00ED5CE8" w:rsidRPr="00A87D72" w:rsidRDefault="00ED5CE8" w:rsidP="00A70ED8">
            <w:pPr>
              <w:spacing w:line="240" w:lineRule="auto"/>
              <w:jc w:val="center"/>
              <w:rPr>
                <w:rFonts w:cs="Times New Roman"/>
                <w:bCs/>
                <w:szCs w:val="24"/>
              </w:rPr>
            </w:pPr>
            <w:r w:rsidRPr="00A87D72">
              <w:rPr>
                <w:rFonts w:cs="Times New Roman"/>
                <w:color w:val="000000"/>
              </w:rPr>
              <w:t>11767</w:t>
            </w:r>
            <w:r w:rsidR="00A70ED8" w:rsidRPr="00A87D72">
              <w:rPr>
                <w:rFonts w:cs="Times New Roman"/>
                <w:color w:val="000000"/>
              </w:rPr>
              <w:t>.</w:t>
            </w:r>
            <w:r w:rsidRPr="00A87D72">
              <w:rPr>
                <w:rFonts w:cs="Times New Roman"/>
                <w:color w:val="000000"/>
              </w:rPr>
              <w:t>0</w:t>
            </w:r>
          </w:p>
        </w:tc>
        <w:tc>
          <w:tcPr>
            <w:tcW w:w="0" w:type="auto"/>
          </w:tcPr>
          <w:p w14:paraId="54789604" w14:textId="32278378"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73B9D64D" w14:textId="09AAA815" w:rsidR="00ED5CE8" w:rsidRPr="00A87D72" w:rsidRDefault="00ED5CE8" w:rsidP="00A70ED8">
            <w:pPr>
              <w:spacing w:line="240" w:lineRule="auto"/>
              <w:jc w:val="center"/>
              <w:rPr>
                <w:rFonts w:cs="Times New Roman"/>
                <w:bCs/>
                <w:szCs w:val="24"/>
              </w:rPr>
            </w:pPr>
            <w:r w:rsidRPr="00A87D72">
              <w:rPr>
                <w:rFonts w:cs="Times New Roman"/>
                <w:color w:val="000000"/>
              </w:rPr>
              <w:t>5306036</w:t>
            </w:r>
            <w:r w:rsidR="00A70ED8" w:rsidRPr="00A87D72">
              <w:rPr>
                <w:rFonts w:cs="Times New Roman"/>
                <w:color w:val="000000"/>
              </w:rPr>
              <w:t>.1</w:t>
            </w:r>
          </w:p>
        </w:tc>
      </w:tr>
      <w:tr w:rsidR="00ED5CE8" w:rsidRPr="00A87D72" w14:paraId="47DEDA47" w14:textId="3B5F4494" w:rsidTr="00F137BD">
        <w:trPr>
          <w:trHeight w:val="300"/>
          <w:jc w:val="center"/>
        </w:trPr>
        <w:tc>
          <w:tcPr>
            <w:tcW w:w="0" w:type="auto"/>
          </w:tcPr>
          <w:p w14:paraId="4B1A37E3"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Feb, 14</w:t>
            </w:r>
          </w:p>
        </w:tc>
        <w:tc>
          <w:tcPr>
            <w:tcW w:w="0" w:type="auto"/>
          </w:tcPr>
          <w:p w14:paraId="587A378F" w14:textId="7EA19806" w:rsidR="00ED5CE8" w:rsidRPr="00A87D72" w:rsidRDefault="00ED5CE8" w:rsidP="00A70ED8">
            <w:pPr>
              <w:spacing w:line="240" w:lineRule="auto"/>
              <w:jc w:val="center"/>
              <w:rPr>
                <w:rFonts w:cs="Times New Roman"/>
                <w:bCs/>
                <w:szCs w:val="24"/>
              </w:rPr>
            </w:pPr>
            <w:r w:rsidRPr="00A87D72">
              <w:rPr>
                <w:rFonts w:cs="Times New Roman"/>
                <w:color w:val="000000"/>
              </w:rPr>
              <w:t>0.043348</w:t>
            </w:r>
          </w:p>
        </w:tc>
        <w:tc>
          <w:tcPr>
            <w:tcW w:w="0" w:type="auto"/>
          </w:tcPr>
          <w:p w14:paraId="7F58633F" w14:textId="3494C422" w:rsidR="00ED5CE8" w:rsidRPr="00A87D72" w:rsidRDefault="00ED5CE8" w:rsidP="00A70ED8">
            <w:pPr>
              <w:spacing w:line="240" w:lineRule="auto"/>
              <w:jc w:val="center"/>
              <w:rPr>
                <w:rFonts w:cs="Times New Roman"/>
                <w:bCs/>
                <w:szCs w:val="24"/>
              </w:rPr>
            </w:pPr>
            <w:r w:rsidRPr="00A87D72">
              <w:rPr>
                <w:rFonts w:cs="Times New Roman"/>
                <w:color w:val="000000"/>
              </w:rPr>
              <w:t>917</w:t>
            </w:r>
            <w:r w:rsidR="00A70ED8" w:rsidRPr="00A87D72">
              <w:rPr>
                <w:rFonts w:cs="Times New Roman"/>
                <w:color w:val="000000"/>
              </w:rPr>
              <w:t>.5</w:t>
            </w:r>
          </w:p>
        </w:tc>
        <w:tc>
          <w:tcPr>
            <w:tcW w:w="0" w:type="auto"/>
          </w:tcPr>
          <w:p w14:paraId="35978C75" w14:textId="30EB4EEA"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50D6BE4D" w14:textId="389AAD03" w:rsidR="00ED5CE8" w:rsidRPr="00A87D72" w:rsidRDefault="00ED5CE8" w:rsidP="00A70ED8">
            <w:pPr>
              <w:spacing w:line="240" w:lineRule="auto"/>
              <w:jc w:val="center"/>
              <w:rPr>
                <w:rFonts w:cs="Times New Roman"/>
                <w:bCs/>
                <w:szCs w:val="24"/>
              </w:rPr>
            </w:pPr>
            <w:r w:rsidRPr="00A87D72">
              <w:rPr>
                <w:rFonts w:cs="Times New Roman"/>
                <w:color w:val="000000"/>
              </w:rPr>
              <w:t>413738</w:t>
            </w:r>
            <w:r w:rsidR="00A70ED8" w:rsidRPr="00A87D72">
              <w:rPr>
                <w:rFonts w:cs="Times New Roman"/>
                <w:color w:val="000000"/>
              </w:rPr>
              <w:t>.</w:t>
            </w:r>
            <w:r w:rsidRPr="00A87D72">
              <w:rPr>
                <w:rFonts w:cs="Times New Roman"/>
                <w:color w:val="000000"/>
              </w:rPr>
              <w:t>1</w:t>
            </w:r>
          </w:p>
        </w:tc>
      </w:tr>
      <w:tr w:rsidR="00ED5CE8" w:rsidRPr="00A87D72" w14:paraId="0B0121B3" w14:textId="594F7653" w:rsidTr="00F137BD">
        <w:trPr>
          <w:trHeight w:val="300"/>
          <w:jc w:val="center"/>
        </w:trPr>
        <w:tc>
          <w:tcPr>
            <w:tcW w:w="0" w:type="auto"/>
          </w:tcPr>
          <w:p w14:paraId="4B68B553"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Mar, 14</w:t>
            </w:r>
          </w:p>
        </w:tc>
        <w:tc>
          <w:tcPr>
            <w:tcW w:w="0" w:type="auto"/>
          </w:tcPr>
          <w:p w14:paraId="47A7FD57" w14:textId="1852153E" w:rsidR="00ED5CE8" w:rsidRPr="00A87D72" w:rsidRDefault="00ED5CE8" w:rsidP="00A70ED8">
            <w:pPr>
              <w:spacing w:line="240" w:lineRule="auto"/>
              <w:jc w:val="center"/>
              <w:rPr>
                <w:rFonts w:cs="Times New Roman"/>
                <w:bCs/>
                <w:szCs w:val="24"/>
              </w:rPr>
            </w:pPr>
            <w:r w:rsidRPr="00A87D72">
              <w:rPr>
                <w:rFonts w:cs="Times New Roman"/>
                <w:color w:val="000000"/>
              </w:rPr>
              <w:t>0.099025</w:t>
            </w:r>
          </w:p>
        </w:tc>
        <w:tc>
          <w:tcPr>
            <w:tcW w:w="0" w:type="auto"/>
          </w:tcPr>
          <w:p w14:paraId="5F71C395" w14:textId="6FDB99B0" w:rsidR="00ED5CE8" w:rsidRPr="00A87D72" w:rsidRDefault="00ED5CE8" w:rsidP="00A70ED8">
            <w:pPr>
              <w:spacing w:line="240" w:lineRule="auto"/>
              <w:jc w:val="center"/>
              <w:rPr>
                <w:rFonts w:cs="Times New Roman"/>
                <w:bCs/>
                <w:szCs w:val="24"/>
              </w:rPr>
            </w:pPr>
            <w:r w:rsidRPr="00A87D72">
              <w:rPr>
                <w:rFonts w:cs="Times New Roman"/>
                <w:color w:val="000000"/>
              </w:rPr>
              <w:t>2096</w:t>
            </w:r>
            <w:r w:rsidR="00A70ED8" w:rsidRPr="00A87D72">
              <w:rPr>
                <w:rFonts w:cs="Times New Roman"/>
                <w:color w:val="000000"/>
              </w:rPr>
              <w:t>.</w:t>
            </w:r>
            <w:r w:rsidRPr="00A87D72">
              <w:rPr>
                <w:rFonts w:cs="Times New Roman"/>
                <w:color w:val="000000"/>
              </w:rPr>
              <w:t>0</w:t>
            </w:r>
          </w:p>
        </w:tc>
        <w:tc>
          <w:tcPr>
            <w:tcW w:w="0" w:type="auto"/>
          </w:tcPr>
          <w:p w14:paraId="5F87847B" w14:textId="4E3F22F3"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587B2CA3" w14:textId="332ADBBA" w:rsidR="00ED5CE8" w:rsidRPr="00A87D72" w:rsidRDefault="00ED5CE8" w:rsidP="00A70ED8">
            <w:pPr>
              <w:spacing w:line="240" w:lineRule="auto"/>
              <w:jc w:val="center"/>
              <w:rPr>
                <w:rFonts w:cs="Times New Roman"/>
                <w:bCs/>
                <w:szCs w:val="24"/>
              </w:rPr>
            </w:pPr>
            <w:r w:rsidRPr="00A87D72">
              <w:rPr>
                <w:rFonts w:cs="Times New Roman"/>
                <w:color w:val="000000"/>
              </w:rPr>
              <w:t>945142</w:t>
            </w:r>
            <w:r w:rsidR="00A70ED8" w:rsidRPr="00A87D72">
              <w:rPr>
                <w:rFonts w:cs="Times New Roman"/>
                <w:color w:val="000000"/>
              </w:rPr>
              <w:t>.5</w:t>
            </w:r>
          </w:p>
        </w:tc>
      </w:tr>
      <w:tr w:rsidR="00ED5CE8" w:rsidRPr="00A87D72" w14:paraId="6D9D092C" w14:textId="086C44EE" w:rsidTr="00F137BD">
        <w:trPr>
          <w:trHeight w:val="300"/>
          <w:jc w:val="center"/>
        </w:trPr>
        <w:tc>
          <w:tcPr>
            <w:tcW w:w="0" w:type="auto"/>
          </w:tcPr>
          <w:p w14:paraId="45767CC2"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Nov, 14</w:t>
            </w:r>
          </w:p>
        </w:tc>
        <w:tc>
          <w:tcPr>
            <w:tcW w:w="0" w:type="auto"/>
          </w:tcPr>
          <w:p w14:paraId="58029648" w14:textId="2005B721" w:rsidR="00ED5CE8" w:rsidRPr="00A87D72" w:rsidRDefault="00ED5CE8" w:rsidP="00A70ED8">
            <w:pPr>
              <w:spacing w:line="240" w:lineRule="auto"/>
              <w:jc w:val="center"/>
              <w:rPr>
                <w:rFonts w:cs="Times New Roman"/>
                <w:bCs/>
                <w:szCs w:val="24"/>
              </w:rPr>
            </w:pPr>
            <w:r w:rsidRPr="00A87D72">
              <w:rPr>
                <w:rFonts w:cs="Times New Roman"/>
                <w:color w:val="000000"/>
              </w:rPr>
              <w:t>0.126491</w:t>
            </w:r>
          </w:p>
        </w:tc>
        <w:tc>
          <w:tcPr>
            <w:tcW w:w="0" w:type="auto"/>
          </w:tcPr>
          <w:p w14:paraId="1E853B01" w14:textId="27A97511" w:rsidR="00ED5CE8" w:rsidRPr="00A87D72" w:rsidRDefault="00ED5CE8" w:rsidP="00A70ED8">
            <w:pPr>
              <w:spacing w:line="240" w:lineRule="auto"/>
              <w:jc w:val="center"/>
              <w:rPr>
                <w:rFonts w:cs="Times New Roman"/>
                <w:bCs/>
                <w:szCs w:val="24"/>
              </w:rPr>
            </w:pPr>
            <w:r w:rsidRPr="00A87D72">
              <w:rPr>
                <w:rFonts w:cs="Times New Roman"/>
                <w:color w:val="000000"/>
              </w:rPr>
              <w:t>2677</w:t>
            </w:r>
            <w:r w:rsidR="00A70ED8" w:rsidRPr="00A87D72">
              <w:rPr>
                <w:rFonts w:cs="Times New Roman"/>
                <w:color w:val="000000"/>
              </w:rPr>
              <w:t>.</w:t>
            </w:r>
            <w:r w:rsidRPr="00A87D72">
              <w:rPr>
                <w:rFonts w:cs="Times New Roman"/>
                <w:color w:val="000000"/>
              </w:rPr>
              <w:t>3</w:t>
            </w:r>
          </w:p>
        </w:tc>
        <w:tc>
          <w:tcPr>
            <w:tcW w:w="0" w:type="auto"/>
          </w:tcPr>
          <w:p w14:paraId="23B5561B" w14:textId="672CAA1A"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3C9D1E86" w14:textId="1DAE819A" w:rsidR="00ED5CE8" w:rsidRPr="00A87D72" w:rsidRDefault="00ED5CE8" w:rsidP="00A70ED8">
            <w:pPr>
              <w:spacing w:line="240" w:lineRule="auto"/>
              <w:jc w:val="center"/>
              <w:rPr>
                <w:rFonts w:cs="Times New Roman"/>
                <w:bCs/>
                <w:szCs w:val="24"/>
              </w:rPr>
            </w:pPr>
            <w:r w:rsidRPr="00A87D72">
              <w:rPr>
                <w:rFonts w:cs="Times New Roman"/>
                <w:color w:val="000000"/>
              </w:rPr>
              <w:t>1207300</w:t>
            </w:r>
            <w:r w:rsidR="00A70ED8" w:rsidRPr="00A87D72">
              <w:rPr>
                <w:rFonts w:cs="Times New Roman"/>
                <w:color w:val="000000"/>
              </w:rPr>
              <w:t>.4</w:t>
            </w:r>
          </w:p>
        </w:tc>
      </w:tr>
      <w:tr w:rsidR="00ED5CE8" w:rsidRPr="00A87D72" w14:paraId="0EB962F3" w14:textId="72A8E021" w:rsidTr="00F137BD">
        <w:trPr>
          <w:trHeight w:val="300"/>
          <w:jc w:val="center"/>
        </w:trPr>
        <w:tc>
          <w:tcPr>
            <w:tcW w:w="0" w:type="auto"/>
          </w:tcPr>
          <w:p w14:paraId="3C75D000"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Dec, 14</w:t>
            </w:r>
          </w:p>
        </w:tc>
        <w:tc>
          <w:tcPr>
            <w:tcW w:w="0" w:type="auto"/>
          </w:tcPr>
          <w:p w14:paraId="63C94DE6" w14:textId="164F2B08" w:rsidR="00ED5CE8" w:rsidRPr="00A87D72" w:rsidRDefault="00ED5CE8" w:rsidP="00A70ED8">
            <w:pPr>
              <w:spacing w:line="240" w:lineRule="auto"/>
              <w:jc w:val="center"/>
              <w:rPr>
                <w:rFonts w:cs="Times New Roman"/>
                <w:bCs/>
                <w:szCs w:val="24"/>
              </w:rPr>
            </w:pPr>
            <w:r w:rsidRPr="00A87D72">
              <w:rPr>
                <w:rFonts w:cs="Times New Roman"/>
                <w:color w:val="000000"/>
              </w:rPr>
              <w:t>0.086223</w:t>
            </w:r>
          </w:p>
        </w:tc>
        <w:tc>
          <w:tcPr>
            <w:tcW w:w="0" w:type="auto"/>
          </w:tcPr>
          <w:p w14:paraId="3023E72D" w14:textId="23AF7558" w:rsidR="00ED5CE8" w:rsidRPr="00A87D72" w:rsidRDefault="00ED5CE8" w:rsidP="00A70ED8">
            <w:pPr>
              <w:spacing w:line="240" w:lineRule="auto"/>
              <w:jc w:val="center"/>
              <w:rPr>
                <w:rFonts w:cs="Times New Roman"/>
                <w:bCs/>
                <w:szCs w:val="24"/>
              </w:rPr>
            </w:pPr>
            <w:r w:rsidRPr="00A87D72">
              <w:rPr>
                <w:rFonts w:cs="Times New Roman"/>
                <w:color w:val="000000"/>
              </w:rPr>
              <w:t>1825</w:t>
            </w:r>
            <w:r w:rsidR="00A70ED8" w:rsidRPr="00A87D72">
              <w:rPr>
                <w:rFonts w:cs="Times New Roman"/>
                <w:color w:val="000000"/>
              </w:rPr>
              <w:t>.</w:t>
            </w:r>
            <w:r w:rsidRPr="00A87D72">
              <w:rPr>
                <w:rFonts w:cs="Times New Roman"/>
                <w:color w:val="000000"/>
              </w:rPr>
              <w:t>0</w:t>
            </w:r>
          </w:p>
        </w:tc>
        <w:tc>
          <w:tcPr>
            <w:tcW w:w="0" w:type="auto"/>
          </w:tcPr>
          <w:p w14:paraId="0100E436" w14:textId="3786A1E1"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53AB4FF1" w14:textId="680BBA4B" w:rsidR="00ED5CE8" w:rsidRPr="00A87D72" w:rsidRDefault="00ED5CE8" w:rsidP="00A70ED8">
            <w:pPr>
              <w:spacing w:line="240" w:lineRule="auto"/>
              <w:jc w:val="center"/>
              <w:rPr>
                <w:rFonts w:cs="Times New Roman"/>
                <w:bCs/>
                <w:szCs w:val="24"/>
              </w:rPr>
            </w:pPr>
            <w:r w:rsidRPr="00A87D72">
              <w:rPr>
                <w:rFonts w:cs="Times New Roman"/>
                <w:color w:val="000000"/>
              </w:rPr>
              <w:t>822954</w:t>
            </w:r>
            <w:r w:rsidR="00A70ED8" w:rsidRPr="00A87D72">
              <w:rPr>
                <w:rFonts w:cs="Times New Roman"/>
                <w:color w:val="000000"/>
              </w:rPr>
              <w:t>.</w:t>
            </w:r>
            <w:r w:rsidRPr="00A87D72">
              <w:rPr>
                <w:rFonts w:cs="Times New Roman"/>
                <w:color w:val="000000"/>
              </w:rPr>
              <w:t>6</w:t>
            </w:r>
          </w:p>
        </w:tc>
      </w:tr>
      <w:tr w:rsidR="00ED5CE8" w:rsidRPr="00A87D72" w14:paraId="51A753BE" w14:textId="6E26B76D" w:rsidTr="00F137BD">
        <w:trPr>
          <w:trHeight w:val="300"/>
          <w:jc w:val="center"/>
        </w:trPr>
        <w:tc>
          <w:tcPr>
            <w:tcW w:w="0" w:type="auto"/>
          </w:tcPr>
          <w:p w14:paraId="7915BAAC"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Jan, 15</w:t>
            </w:r>
          </w:p>
        </w:tc>
        <w:tc>
          <w:tcPr>
            <w:tcW w:w="0" w:type="auto"/>
          </w:tcPr>
          <w:p w14:paraId="6E5DB226" w14:textId="763294AA" w:rsidR="00ED5CE8" w:rsidRPr="00A87D72" w:rsidRDefault="00ED5CE8" w:rsidP="00A70ED8">
            <w:pPr>
              <w:spacing w:line="240" w:lineRule="auto"/>
              <w:jc w:val="center"/>
              <w:rPr>
                <w:rFonts w:cs="Times New Roman"/>
                <w:bCs/>
                <w:szCs w:val="24"/>
              </w:rPr>
            </w:pPr>
            <w:r w:rsidRPr="00A87D72">
              <w:rPr>
                <w:rFonts w:cs="Times New Roman"/>
                <w:color w:val="000000"/>
              </w:rPr>
              <w:t>0.097096</w:t>
            </w:r>
          </w:p>
        </w:tc>
        <w:tc>
          <w:tcPr>
            <w:tcW w:w="0" w:type="auto"/>
          </w:tcPr>
          <w:p w14:paraId="7BC6506C" w14:textId="1B0E9D40" w:rsidR="00ED5CE8" w:rsidRPr="00A87D72" w:rsidRDefault="00ED5CE8" w:rsidP="00A70ED8">
            <w:pPr>
              <w:spacing w:line="240" w:lineRule="auto"/>
              <w:jc w:val="center"/>
              <w:rPr>
                <w:rFonts w:cs="Times New Roman"/>
                <w:bCs/>
                <w:szCs w:val="24"/>
              </w:rPr>
            </w:pPr>
            <w:r w:rsidRPr="00A87D72">
              <w:rPr>
                <w:rFonts w:cs="Times New Roman"/>
                <w:color w:val="000000"/>
              </w:rPr>
              <w:t>2055</w:t>
            </w:r>
            <w:r w:rsidR="00A70ED8" w:rsidRPr="00A87D72">
              <w:rPr>
                <w:rFonts w:cs="Times New Roman"/>
                <w:color w:val="000000"/>
              </w:rPr>
              <w:t>.</w:t>
            </w:r>
            <w:r w:rsidRPr="00A87D72">
              <w:rPr>
                <w:rFonts w:cs="Times New Roman"/>
                <w:color w:val="000000"/>
              </w:rPr>
              <w:t>1</w:t>
            </w:r>
          </w:p>
        </w:tc>
        <w:tc>
          <w:tcPr>
            <w:tcW w:w="0" w:type="auto"/>
          </w:tcPr>
          <w:p w14:paraId="16DB20FB" w14:textId="42FD06EF"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5E57B97F" w14:textId="214AC532" w:rsidR="00ED5CE8" w:rsidRPr="00A87D72" w:rsidRDefault="00ED5CE8" w:rsidP="00A70ED8">
            <w:pPr>
              <w:spacing w:line="240" w:lineRule="auto"/>
              <w:jc w:val="center"/>
              <w:rPr>
                <w:rFonts w:cs="Times New Roman"/>
                <w:bCs/>
                <w:szCs w:val="24"/>
              </w:rPr>
            </w:pPr>
            <w:r w:rsidRPr="00A87D72">
              <w:rPr>
                <w:rFonts w:cs="Times New Roman"/>
                <w:color w:val="000000"/>
              </w:rPr>
              <w:t>926730</w:t>
            </w:r>
            <w:r w:rsidR="00A70ED8" w:rsidRPr="00A87D72">
              <w:rPr>
                <w:rFonts w:cs="Times New Roman"/>
                <w:color w:val="000000"/>
              </w:rPr>
              <w:t>.</w:t>
            </w:r>
            <w:r w:rsidRPr="00A87D72">
              <w:rPr>
                <w:rFonts w:cs="Times New Roman"/>
                <w:color w:val="000000"/>
              </w:rPr>
              <w:t>1</w:t>
            </w:r>
          </w:p>
        </w:tc>
      </w:tr>
      <w:tr w:rsidR="00ED5CE8" w:rsidRPr="00A87D72" w14:paraId="2BDEB226" w14:textId="6674225D" w:rsidTr="00F137BD">
        <w:trPr>
          <w:trHeight w:val="300"/>
          <w:jc w:val="center"/>
        </w:trPr>
        <w:tc>
          <w:tcPr>
            <w:tcW w:w="0" w:type="auto"/>
          </w:tcPr>
          <w:p w14:paraId="1B447239"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Feb, 15</w:t>
            </w:r>
          </w:p>
        </w:tc>
        <w:tc>
          <w:tcPr>
            <w:tcW w:w="0" w:type="auto"/>
          </w:tcPr>
          <w:p w14:paraId="58BA506C" w14:textId="0D7E37E5" w:rsidR="00ED5CE8" w:rsidRPr="00A87D72" w:rsidRDefault="00ED5CE8" w:rsidP="00A70ED8">
            <w:pPr>
              <w:spacing w:line="240" w:lineRule="auto"/>
              <w:jc w:val="center"/>
              <w:rPr>
                <w:rFonts w:cs="Times New Roman"/>
                <w:bCs/>
                <w:szCs w:val="24"/>
              </w:rPr>
            </w:pPr>
            <w:r w:rsidRPr="00A87D72">
              <w:rPr>
                <w:rFonts w:cs="Times New Roman"/>
                <w:color w:val="000000"/>
              </w:rPr>
              <w:t>0.065265</w:t>
            </w:r>
          </w:p>
        </w:tc>
        <w:tc>
          <w:tcPr>
            <w:tcW w:w="0" w:type="auto"/>
          </w:tcPr>
          <w:p w14:paraId="12177632" w14:textId="0BBF3CF9" w:rsidR="00ED5CE8" w:rsidRPr="00A87D72" w:rsidRDefault="00ED5CE8" w:rsidP="00A70ED8">
            <w:pPr>
              <w:spacing w:line="240" w:lineRule="auto"/>
              <w:jc w:val="center"/>
              <w:rPr>
                <w:rFonts w:cs="Times New Roman"/>
                <w:bCs/>
                <w:szCs w:val="24"/>
              </w:rPr>
            </w:pPr>
            <w:r w:rsidRPr="00A87D72">
              <w:rPr>
                <w:rFonts w:cs="Times New Roman"/>
                <w:color w:val="000000"/>
              </w:rPr>
              <w:t>1381</w:t>
            </w:r>
            <w:r w:rsidR="00A70ED8" w:rsidRPr="00A87D72">
              <w:rPr>
                <w:rFonts w:cs="Times New Roman"/>
                <w:color w:val="000000"/>
              </w:rPr>
              <w:t>.</w:t>
            </w:r>
            <w:r w:rsidRPr="00A87D72">
              <w:rPr>
                <w:rFonts w:cs="Times New Roman"/>
                <w:color w:val="000000"/>
              </w:rPr>
              <w:t>4</w:t>
            </w:r>
          </w:p>
        </w:tc>
        <w:tc>
          <w:tcPr>
            <w:tcW w:w="0" w:type="auto"/>
          </w:tcPr>
          <w:p w14:paraId="0CD566B0" w14:textId="7FFFE2A0"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105732D6" w14:textId="29C354C7" w:rsidR="00ED5CE8" w:rsidRPr="00A87D72" w:rsidRDefault="00ED5CE8" w:rsidP="00A70ED8">
            <w:pPr>
              <w:spacing w:line="240" w:lineRule="auto"/>
              <w:jc w:val="center"/>
              <w:rPr>
                <w:rFonts w:cs="Times New Roman"/>
                <w:bCs/>
                <w:szCs w:val="24"/>
              </w:rPr>
            </w:pPr>
            <w:r w:rsidRPr="00A87D72">
              <w:rPr>
                <w:rFonts w:cs="Times New Roman"/>
                <w:color w:val="000000"/>
              </w:rPr>
              <w:t>622926</w:t>
            </w:r>
            <w:r w:rsidR="00A70ED8" w:rsidRPr="00A87D72">
              <w:rPr>
                <w:rFonts w:cs="Times New Roman"/>
                <w:color w:val="000000"/>
              </w:rPr>
              <w:t>.</w:t>
            </w:r>
            <w:r w:rsidRPr="00A87D72">
              <w:rPr>
                <w:rFonts w:cs="Times New Roman"/>
                <w:color w:val="000000"/>
              </w:rPr>
              <w:t>5</w:t>
            </w:r>
          </w:p>
        </w:tc>
      </w:tr>
      <w:tr w:rsidR="00ED5CE8" w:rsidRPr="00A87D72" w14:paraId="5A77503C" w14:textId="7C46088A" w:rsidTr="00F137BD">
        <w:trPr>
          <w:trHeight w:val="300"/>
          <w:jc w:val="center"/>
        </w:trPr>
        <w:tc>
          <w:tcPr>
            <w:tcW w:w="0" w:type="auto"/>
          </w:tcPr>
          <w:p w14:paraId="1965338C"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Mar,15</w:t>
            </w:r>
          </w:p>
        </w:tc>
        <w:tc>
          <w:tcPr>
            <w:tcW w:w="0" w:type="auto"/>
          </w:tcPr>
          <w:p w14:paraId="2BEE9834" w14:textId="3E3302AA" w:rsidR="00ED5CE8" w:rsidRPr="00A87D72" w:rsidRDefault="00ED5CE8" w:rsidP="00A70ED8">
            <w:pPr>
              <w:spacing w:line="240" w:lineRule="auto"/>
              <w:jc w:val="center"/>
              <w:rPr>
                <w:rFonts w:cs="Times New Roman"/>
                <w:bCs/>
                <w:szCs w:val="24"/>
              </w:rPr>
            </w:pPr>
            <w:r w:rsidRPr="00A87D72">
              <w:rPr>
                <w:rFonts w:cs="Times New Roman"/>
                <w:color w:val="000000"/>
              </w:rPr>
              <w:t>0.102671</w:t>
            </w:r>
          </w:p>
        </w:tc>
        <w:tc>
          <w:tcPr>
            <w:tcW w:w="0" w:type="auto"/>
          </w:tcPr>
          <w:p w14:paraId="022E050A" w14:textId="028DD9C5" w:rsidR="00ED5CE8" w:rsidRPr="00A87D72" w:rsidRDefault="00ED5CE8" w:rsidP="00A70ED8">
            <w:pPr>
              <w:spacing w:line="240" w:lineRule="auto"/>
              <w:jc w:val="center"/>
              <w:rPr>
                <w:rFonts w:cs="Times New Roman"/>
                <w:bCs/>
                <w:szCs w:val="24"/>
              </w:rPr>
            </w:pPr>
            <w:r w:rsidRPr="00A87D72">
              <w:rPr>
                <w:rFonts w:cs="Times New Roman"/>
                <w:color w:val="000000"/>
              </w:rPr>
              <w:t>2173</w:t>
            </w:r>
            <w:r w:rsidR="00A70ED8" w:rsidRPr="00A87D72">
              <w:rPr>
                <w:rFonts w:cs="Times New Roman"/>
                <w:color w:val="000000"/>
              </w:rPr>
              <w:t>.</w:t>
            </w:r>
            <w:r w:rsidRPr="00A87D72">
              <w:rPr>
                <w:rFonts w:cs="Times New Roman"/>
                <w:color w:val="000000"/>
              </w:rPr>
              <w:t>1</w:t>
            </w:r>
          </w:p>
        </w:tc>
        <w:tc>
          <w:tcPr>
            <w:tcW w:w="0" w:type="auto"/>
          </w:tcPr>
          <w:p w14:paraId="7E047C4C" w14:textId="16A6123B"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25C29D4E" w14:textId="2F71AEB7" w:rsidR="00ED5CE8" w:rsidRPr="00A87D72" w:rsidRDefault="00ED5CE8" w:rsidP="00A70ED8">
            <w:pPr>
              <w:spacing w:line="240" w:lineRule="auto"/>
              <w:jc w:val="center"/>
              <w:rPr>
                <w:rFonts w:cs="Times New Roman"/>
                <w:bCs/>
                <w:szCs w:val="24"/>
              </w:rPr>
            </w:pPr>
            <w:r w:rsidRPr="00A87D72">
              <w:rPr>
                <w:rFonts w:cs="Times New Roman"/>
                <w:color w:val="000000"/>
              </w:rPr>
              <w:t>979947</w:t>
            </w:r>
            <w:r w:rsidR="00A70ED8" w:rsidRPr="00A87D72">
              <w:rPr>
                <w:rFonts w:cs="Times New Roman"/>
                <w:color w:val="000000"/>
              </w:rPr>
              <w:t>.</w:t>
            </w:r>
            <w:r w:rsidRPr="00A87D72">
              <w:rPr>
                <w:rFonts w:cs="Times New Roman"/>
                <w:color w:val="000000"/>
              </w:rPr>
              <w:t>8</w:t>
            </w:r>
          </w:p>
        </w:tc>
      </w:tr>
      <w:tr w:rsidR="00ED5CE8" w:rsidRPr="00A87D72" w14:paraId="7DB66A24" w14:textId="361986E3" w:rsidTr="00F137BD">
        <w:trPr>
          <w:trHeight w:val="300"/>
          <w:jc w:val="center"/>
        </w:trPr>
        <w:tc>
          <w:tcPr>
            <w:tcW w:w="0" w:type="auto"/>
          </w:tcPr>
          <w:p w14:paraId="2E4DE77D"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Apr, 15</w:t>
            </w:r>
          </w:p>
        </w:tc>
        <w:tc>
          <w:tcPr>
            <w:tcW w:w="0" w:type="auto"/>
          </w:tcPr>
          <w:p w14:paraId="0DCA4C67" w14:textId="45FA0F9F" w:rsidR="00ED5CE8" w:rsidRPr="00A87D72" w:rsidRDefault="00ED5CE8" w:rsidP="00A70ED8">
            <w:pPr>
              <w:spacing w:line="240" w:lineRule="auto"/>
              <w:jc w:val="center"/>
              <w:rPr>
                <w:rFonts w:cs="Times New Roman"/>
                <w:bCs/>
                <w:szCs w:val="24"/>
              </w:rPr>
            </w:pPr>
            <w:r w:rsidRPr="00A87D72">
              <w:rPr>
                <w:rFonts w:cs="Times New Roman"/>
                <w:color w:val="000000"/>
              </w:rPr>
              <w:t>0.081065</w:t>
            </w:r>
          </w:p>
        </w:tc>
        <w:tc>
          <w:tcPr>
            <w:tcW w:w="0" w:type="auto"/>
          </w:tcPr>
          <w:p w14:paraId="77256641" w14:textId="352DFD75" w:rsidR="00ED5CE8" w:rsidRPr="00A87D72" w:rsidRDefault="00ED5CE8" w:rsidP="00A70ED8">
            <w:pPr>
              <w:spacing w:line="240" w:lineRule="auto"/>
              <w:jc w:val="center"/>
              <w:rPr>
                <w:rFonts w:cs="Times New Roman"/>
                <w:bCs/>
                <w:szCs w:val="24"/>
              </w:rPr>
            </w:pPr>
            <w:r w:rsidRPr="00A87D72">
              <w:rPr>
                <w:rFonts w:cs="Times New Roman"/>
                <w:color w:val="000000"/>
              </w:rPr>
              <w:t>1715</w:t>
            </w:r>
            <w:r w:rsidR="00A70ED8" w:rsidRPr="00A87D72">
              <w:rPr>
                <w:rFonts w:cs="Times New Roman"/>
                <w:color w:val="000000"/>
              </w:rPr>
              <w:t>.</w:t>
            </w:r>
            <w:r w:rsidRPr="00A87D72">
              <w:rPr>
                <w:rFonts w:cs="Times New Roman"/>
                <w:color w:val="000000"/>
              </w:rPr>
              <w:t>8</w:t>
            </w:r>
          </w:p>
        </w:tc>
        <w:tc>
          <w:tcPr>
            <w:tcW w:w="0" w:type="auto"/>
          </w:tcPr>
          <w:p w14:paraId="5818C14E" w14:textId="7C162FE1"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0C588C3B" w14:textId="70111556" w:rsidR="00ED5CE8" w:rsidRPr="00A87D72" w:rsidRDefault="00ED5CE8" w:rsidP="00A70ED8">
            <w:pPr>
              <w:spacing w:line="240" w:lineRule="auto"/>
              <w:jc w:val="center"/>
              <w:rPr>
                <w:rFonts w:cs="Times New Roman"/>
                <w:bCs/>
                <w:szCs w:val="24"/>
              </w:rPr>
            </w:pPr>
            <w:r w:rsidRPr="00A87D72">
              <w:rPr>
                <w:rFonts w:cs="Times New Roman"/>
                <w:color w:val="000000"/>
              </w:rPr>
              <w:t>773726</w:t>
            </w:r>
            <w:r w:rsidR="00A70ED8" w:rsidRPr="00A87D72">
              <w:rPr>
                <w:rFonts w:cs="Times New Roman"/>
                <w:color w:val="000000"/>
              </w:rPr>
              <w:t>.</w:t>
            </w:r>
            <w:r w:rsidRPr="00A87D72">
              <w:rPr>
                <w:rFonts w:cs="Times New Roman"/>
                <w:color w:val="000000"/>
              </w:rPr>
              <w:t>7</w:t>
            </w:r>
          </w:p>
        </w:tc>
      </w:tr>
      <w:tr w:rsidR="00ED5CE8" w:rsidRPr="00A87D72" w14:paraId="236A7975" w14:textId="3C087E23" w:rsidTr="00F137BD">
        <w:trPr>
          <w:trHeight w:val="300"/>
          <w:jc w:val="center"/>
        </w:trPr>
        <w:tc>
          <w:tcPr>
            <w:tcW w:w="0" w:type="auto"/>
          </w:tcPr>
          <w:p w14:paraId="5A12EF12"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May, 15</w:t>
            </w:r>
          </w:p>
        </w:tc>
        <w:tc>
          <w:tcPr>
            <w:tcW w:w="0" w:type="auto"/>
          </w:tcPr>
          <w:p w14:paraId="051A1536" w14:textId="253614C4" w:rsidR="00ED5CE8" w:rsidRPr="00A87D72" w:rsidRDefault="00ED5CE8" w:rsidP="00A70ED8">
            <w:pPr>
              <w:spacing w:line="240" w:lineRule="auto"/>
              <w:jc w:val="center"/>
              <w:rPr>
                <w:rFonts w:cs="Times New Roman"/>
                <w:bCs/>
                <w:szCs w:val="24"/>
              </w:rPr>
            </w:pPr>
            <w:r w:rsidRPr="00A87D72">
              <w:rPr>
                <w:rFonts w:cs="Times New Roman"/>
                <w:color w:val="000000"/>
              </w:rPr>
              <w:t>0.130392</w:t>
            </w:r>
          </w:p>
        </w:tc>
        <w:tc>
          <w:tcPr>
            <w:tcW w:w="0" w:type="auto"/>
          </w:tcPr>
          <w:p w14:paraId="15084406" w14:textId="69052BAB" w:rsidR="00ED5CE8" w:rsidRPr="00A87D72" w:rsidRDefault="00ED5CE8" w:rsidP="00A70ED8">
            <w:pPr>
              <w:spacing w:line="240" w:lineRule="auto"/>
              <w:jc w:val="center"/>
              <w:rPr>
                <w:rFonts w:cs="Times New Roman"/>
                <w:bCs/>
                <w:szCs w:val="24"/>
              </w:rPr>
            </w:pPr>
            <w:r w:rsidRPr="00A87D72">
              <w:rPr>
                <w:rFonts w:cs="Times New Roman"/>
                <w:color w:val="000000"/>
              </w:rPr>
              <w:t>2759</w:t>
            </w:r>
            <w:r w:rsidR="00A70ED8" w:rsidRPr="00A87D72">
              <w:rPr>
                <w:rFonts w:cs="Times New Roman"/>
                <w:color w:val="000000"/>
              </w:rPr>
              <w:t>.</w:t>
            </w:r>
            <w:r w:rsidRPr="00A87D72">
              <w:rPr>
                <w:rFonts w:cs="Times New Roman"/>
                <w:color w:val="000000"/>
              </w:rPr>
              <w:t>9</w:t>
            </w:r>
          </w:p>
        </w:tc>
        <w:tc>
          <w:tcPr>
            <w:tcW w:w="0" w:type="auto"/>
          </w:tcPr>
          <w:p w14:paraId="0C79AC14" w14:textId="7A37D1C1"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2CDBE23A" w14:textId="20AE5730" w:rsidR="00ED5CE8" w:rsidRPr="00A87D72" w:rsidRDefault="00ED5CE8" w:rsidP="00A70ED8">
            <w:pPr>
              <w:spacing w:line="240" w:lineRule="auto"/>
              <w:jc w:val="center"/>
              <w:rPr>
                <w:rFonts w:cs="Times New Roman"/>
                <w:bCs/>
                <w:szCs w:val="24"/>
              </w:rPr>
            </w:pPr>
            <w:r w:rsidRPr="00A87D72">
              <w:rPr>
                <w:rFonts w:cs="Times New Roman"/>
                <w:color w:val="000000"/>
              </w:rPr>
              <w:t>1244532</w:t>
            </w:r>
            <w:r w:rsidR="00A70ED8" w:rsidRPr="00A87D72">
              <w:rPr>
                <w:rFonts w:cs="Times New Roman"/>
                <w:color w:val="000000"/>
              </w:rPr>
              <w:t>.</w:t>
            </w:r>
            <w:r w:rsidRPr="00A87D72">
              <w:rPr>
                <w:rFonts w:cs="Times New Roman"/>
                <w:color w:val="000000"/>
              </w:rPr>
              <w:t>5</w:t>
            </w:r>
          </w:p>
        </w:tc>
      </w:tr>
      <w:tr w:rsidR="00ED5CE8" w:rsidRPr="00A87D72" w14:paraId="22DAFEFD" w14:textId="0A8298ED" w:rsidTr="00F137BD">
        <w:trPr>
          <w:trHeight w:val="300"/>
          <w:jc w:val="center"/>
        </w:trPr>
        <w:tc>
          <w:tcPr>
            <w:tcW w:w="0" w:type="auto"/>
          </w:tcPr>
          <w:p w14:paraId="46C230E8"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Jun, 15</w:t>
            </w:r>
          </w:p>
        </w:tc>
        <w:tc>
          <w:tcPr>
            <w:tcW w:w="0" w:type="auto"/>
          </w:tcPr>
          <w:p w14:paraId="73C77CE4" w14:textId="26C75A0D" w:rsidR="00ED5CE8" w:rsidRPr="00A87D72" w:rsidRDefault="00ED5CE8" w:rsidP="00A70ED8">
            <w:pPr>
              <w:spacing w:line="240" w:lineRule="auto"/>
              <w:jc w:val="center"/>
              <w:rPr>
                <w:rFonts w:cs="Times New Roman"/>
                <w:bCs/>
                <w:szCs w:val="24"/>
              </w:rPr>
            </w:pPr>
            <w:r w:rsidRPr="00A87D72">
              <w:rPr>
                <w:rFonts w:cs="Times New Roman"/>
                <w:color w:val="000000"/>
              </w:rPr>
              <w:t>0.374823</w:t>
            </w:r>
          </w:p>
        </w:tc>
        <w:tc>
          <w:tcPr>
            <w:tcW w:w="0" w:type="auto"/>
          </w:tcPr>
          <w:p w14:paraId="4E7AEC52" w14:textId="391124C2" w:rsidR="00ED5CE8" w:rsidRPr="00A87D72" w:rsidRDefault="00ED5CE8" w:rsidP="00A70ED8">
            <w:pPr>
              <w:spacing w:line="240" w:lineRule="auto"/>
              <w:jc w:val="center"/>
              <w:rPr>
                <w:rFonts w:cs="Times New Roman"/>
                <w:bCs/>
                <w:szCs w:val="24"/>
              </w:rPr>
            </w:pPr>
            <w:r w:rsidRPr="00A87D72">
              <w:rPr>
                <w:rFonts w:cs="Times New Roman"/>
                <w:color w:val="000000"/>
              </w:rPr>
              <w:t>7933</w:t>
            </w:r>
            <w:r w:rsidR="00A70ED8" w:rsidRPr="00A87D72">
              <w:rPr>
                <w:rFonts w:cs="Times New Roman"/>
                <w:color w:val="000000"/>
              </w:rPr>
              <w:t>.</w:t>
            </w:r>
            <w:r w:rsidRPr="00A87D72">
              <w:rPr>
                <w:rFonts w:cs="Times New Roman"/>
                <w:color w:val="000000"/>
              </w:rPr>
              <w:t>7</w:t>
            </w:r>
          </w:p>
        </w:tc>
        <w:tc>
          <w:tcPr>
            <w:tcW w:w="0" w:type="auto"/>
          </w:tcPr>
          <w:p w14:paraId="37C46116" w14:textId="4A76E59B"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4F316502" w14:textId="70D539C2" w:rsidR="00ED5CE8" w:rsidRPr="00A87D72" w:rsidRDefault="00ED5CE8" w:rsidP="00A70ED8">
            <w:pPr>
              <w:spacing w:line="240" w:lineRule="auto"/>
              <w:jc w:val="center"/>
              <w:rPr>
                <w:rFonts w:cs="Times New Roman"/>
                <w:bCs/>
                <w:szCs w:val="24"/>
              </w:rPr>
            </w:pPr>
            <w:r w:rsidRPr="00A87D72">
              <w:rPr>
                <w:rFonts w:cs="Times New Roman"/>
                <w:color w:val="000000"/>
              </w:rPr>
              <w:t>3577505</w:t>
            </w:r>
            <w:r w:rsidR="00A70ED8" w:rsidRPr="00A87D72">
              <w:rPr>
                <w:rFonts w:cs="Times New Roman"/>
                <w:color w:val="000000"/>
              </w:rPr>
              <w:t>.</w:t>
            </w:r>
            <w:r w:rsidRPr="00A87D72">
              <w:rPr>
                <w:rFonts w:cs="Times New Roman"/>
                <w:color w:val="000000"/>
              </w:rPr>
              <w:t>2</w:t>
            </w:r>
          </w:p>
        </w:tc>
      </w:tr>
      <w:tr w:rsidR="00ED5CE8" w:rsidRPr="00A87D72" w14:paraId="0DD0F84E" w14:textId="34FCDE4F" w:rsidTr="00F137BD">
        <w:trPr>
          <w:trHeight w:val="300"/>
          <w:jc w:val="center"/>
        </w:trPr>
        <w:tc>
          <w:tcPr>
            <w:tcW w:w="0" w:type="auto"/>
          </w:tcPr>
          <w:p w14:paraId="4674E70F" w14:textId="77777777" w:rsidR="00ED5CE8" w:rsidRPr="00A87D72" w:rsidRDefault="00ED5CE8" w:rsidP="00ED5CE8">
            <w:pPr>
              <w:spacing w:line="240" w:lineRule="auto"/>
              <w:jc w:val="left"/>
              <w:rPr>
                <w:rFonts w:eastAsia="Times New Roman" w:cs="Times New Roman"/>
                <w:szCs w:val="24"/>
              </w:rPr>
            </w:pPr>
            <w:r w:rsidRPr="00A87D72">
              <w:rPr>
                <w:rFonts w:cs="Times New Roman"/>
                <w:bCs/>
                <w:szCs w:val="24"/>
              </w:rPr>
              <w:t>Jul, 15</w:t>
            </w:r>
          </w:p>
        </w:tc>
        <w:tc>
          <w:tcPr>
            <w:tcW w:w="0" w:type="auto"/>
          </w:tcPr>
          <w:p w14:paraId="2BE794DD" w14:textId="48D67D10" w:rsidR="00ED5CE8" w:rsidRPr="00A87D72" w:rsidRDefault="00ED5CE8" w:rsidP="00A70ED8">
            <w:pPr>
              <w:spacing w:line="240" w:lineRule="auto"/>
              <w:jc w:val="center"/>
              <w:rPr>
                <w:rFonts w:cs="Times New Roman"/>
                <w:bCs/>
                <w:szCs w:val="24"/>
              </w:rPr>
            </w:pPr>
            <w:r w:rsidRPr="00A87D72">
              <w:rPr>
                <w:rFonts w:cs="Times New Roman"/>
                <w:color w:val="000000"/>
              </w:rPr>
              <w:t>0.310089</w:t>
            </w:r>
          </w:p>
        </w:tc>
        <w:tc>
          <w:tcPr>
            <w:tcW w:w="0" w:type="auto"/>
          </w:tcPr>
          <w:p w14:paraId="24515178" w14:textId="3DA93C8D" w:rsidR="00ED5CE8" w:rsidRPr="00A87D72" w:rsidRDefault="00ED5CE8" w:rsidP="00A70ED8">
            <w:pPr>
              <w:spacing w:line="240" w:lineRule="auto"/>
              <w:jc w:val="center"/>
              <w:rPr>
                <w:rFonts w:cs="Times New Roman"/>
                <w:bCs/>
                <w:szCs w:val="24"/>
              </w:rPr>
            </w:pPr>
            <w:r w:rsidRPr="00A87D72">
              <w:rPr>
                <w:rFonts w:cs="Times New Roman"/>
                <w:color w:val="000000"/>
              </w:rPr>
              <w:t>6563</w:t>
            </w:r>
            <w:r w:rsidR="00A70ED8" w:rsidRPr="00A87D72">
              <w:rPr>
                <w:rFonts w:cs="Times New Roman"/>
                <w:color w:val="000000"/>
              </w:rPr>
              <w:t>.</w:t>
            </w:r>
            <w:r w:rsidRPr="00A87D72">
              <w:rPr>
                <w:rFonts w:cs="Times New Roman"/>
                <w:color w:val="000000"/>
              </w:rPr>
              <w:t>5</w:t>
            </w:r>
          </w:p>
        </w:tc>
        <w:tc>
          <w:tcPr>
            <w:tcW w:w="0" w:type="auto"/>
          </w:tcPr>
          <w:p w14:paraId="755EA4B3" w14:textId="4E5334F6" w:rsidR="00ED5CE8" w:rsidRPr="00A87D72" w:rsidRDefault="00ED5CE8" w:rsidP="00A70ED8">
            <w:pPr>
              <w:spacing w:line="240" w:lineRule="auto"/>
              <w:jc w:val="center"/>
              <w:rPr>
                <w:rFonts w:cs="Times New Roman"/>
                <w:bCs/>
                <w:szCs w:val="24"/>
              </w:rPr>
            </w:pPr>
            <w:r w:rsidRPr="00A87D72">
              <w:rPr>
                <w:rFonts w:cs="Times New Roman"/>
                <w:color w:val="000000"/>
              </w:rPr>
              <w:t>0.22</w:t>
            </w:r>
          </w:p>
        </w:tc>
        <w:tc>
          <w:tcPr>
            <w:tcW w:w="0" w:type="auto"/>
          </w:tcPr>
          <w:p w14:paraId="63E95BB5" w14:textId="4CF6F324" w:rsidR="00ED5CE8" w:rsidRPr="00A87D72" w:rsidRDefault="00ED5CE8" w:rsidP="00A70ED8">
            <w:pPr>
              <w:spacing w:line="240" w:lineRule="auto"/>
              <w:jc w:val="center"/>
              <w:rPr>
                <w:rFonts w:cs="Times New Roman"/>
                <w:bCs/>
                <w:szCs w:val="24"/>
              </w:rPr>
            </w:pPr>
            <w:r w:rsidRPr="00A87D72">
              <w:rPr>
                <w:rFonts w:cs="Times New Roman"/>
                <w:color w:val="000000"/>
              </w:rPr>
              <w:t>2959653</w:t>
            </w:r>
            <w:r w:rsidR="00A70ED8" w:rsidRPr="00A87D72">
              <w:rPr>
                <w:rFonts w:cs="Times New Roman"/>
                <w:color w:val="000000"/>
              </w:rPr>
              <w:t>.</w:t>
            </w:r>
            <w:r w:rsidRPr="00A87D72">
              <w:rPr>
                <w:rFonts w:cs="Times New Roman"/>
                <w:color w:val="000000"/>
              </w:rPr>
              <w:t>3</w:t>
            </w:r>
          </w:p>
        </w:tc>
      </w:tr>
    </w:tbl>
    <w:p w14:paraId="13D63219" w14:textId="77777777" w:rsidR="00ED5CE8" w:rsidRPr="006D71F3" w:rsidRDefault="00ED5CE8" w:rsidP="00E02BDD">
      <w:pPr>
        <w:rPr>
          <w:rFonts w:eastAsiaTheme="minorEastAsia" w:cs="Times New Roman"/>
        </w:rPr>
      </w:pPr>
    </w:p>
    <w:p w14:paraId="72A53FFC" w14:textId="77777777" w:rsidR="00E20C0B" w:rsidRDefault="008C668A" w:rsidP="003E6516">
      <w:pPr>
        <w:rPr>
          <w:rFonts w:cs="Times New Roman"/>
        </w:rPr>
      </w:pPr>
      <w:r w:rsidRPr="006D71F3">
        <w:rPr>
          <w:rFonts w:cs="Times New Roman"/>
        </w:rPr>
        <w:t>Total amount of PM10</w:t>
      </w:r>
      <w:r w:rsidRPr="006D71F3">
        <w:rPr>
          <w:rFonts w:cs="Times New Roman"/>
          <w:vertAlign w:val="superscript"/>
        </w:rPr>
        <w:t xml:space="preserve"> </w:t>
      </w:r>
      <w:r w:rsidRPr="006D71F3">
        <w:rPr>
          <w:rFonts w:cs="Times New Roman"/>
        </w:rPr>
        <w:t xml:space="preserve">removed by urban trees in 7 months of 2015 by urban trees is </w:t>
      </w:r>
      <w:r w:rsidR="00A675DE" w:rsidRPr="006D71F3">
        <w:rPr>
          <w:rFonts w:cs="Times New Roman"/>
        </w:rPr>
        <w:t xml:space="preserve">14.35 </w:t>
      </w:r>
      <w:r w:rsidRPr="006D71F3">
        <w:rPr>
          <w:rFonts w:cs="Times New Roman"/>
        </w:rPr>
        <w:t>tons. The value (derived from externalities value) of per ton PM10 for 2007 $6614.00</w:t>
      </w:r>
      <w:sdt>
        <w:sdtPr>
          <w:rPr>
            <w:rFonts w:cs="Times New Roman"/>
          </w:rPr>
          <w:id w:val="-1968960460"/>
          <w:citation/>
        </w:sdtPr>
        <w:sdtEndPr/>
        <w:sdtContent>
          <w:r w:rsidRPr="006D71F3">
            <w:rPr>
              <w:rFonts w:cs="Times New Roman"/>
            </w:rPr>
            <w:fldChar w:fldCharType="begin"/>
          </w:r>
          <w:r w:rsidRPr="006D71F3">
            <w:rPr>
              <w:rFonts w:cs="Times New Roman"/>
            </w:rPr>
            <w:instrText xml:space="preserve"> CITATION Mur94 \l 1033 </w:instrText>
          </w:r>
          <w:r w:rsidRPr="006D71F3">
            <w:rPr>
              <w:rFonts w:cs="Times New Roman"/>
            </w:rPr>
            <w:fldChar w:fldCharType="separate"/>
          </w:r>
          <w:r w:rsidR="00BC1A10">
            <w:rPr>
              <w:rFonts w:cs="Times New Roman"/>
              <w:noProof/>
            </w:rPr>
            <w:t xml:space="preserve"> </w:t>
          </w:r>
          <w:r w:rsidR="00BC1A10" w:rsidRPr="00BC1A10">
            <w:rPr>
              <w:rFonts w:cs="Times New Roman"/>
              <w:noProof/>
            </w:rPr>
            <w:t>(Murray, F., L., &amp; P.A., 1994)</w:t>
          </w:r>
          <w:r w:rsidRPr="006D71F3">
            <w:rPr>
              <w:rFonts w:cs="Times New Roman"/>
            </w:rPr>
            <w:fldChar w:fldCharType="end"/>
          </w:r>
        </w:sdtContent>
      </w:sdt>
      <w:r w:rsidRPr="006D71F3">
        <w:rPr>
          <w:rFonts w:cs="Times New Roman"/>
        </w:rPr>
        <w:t xml:space="preserve">. That makes the value of removed </w:t>
      </w:r>
      <w:r w:rsidR="00A675DE" w:rsidRPr="006D71F3">
        <w:rPr>
          <w:rFonts w:cs="Times New Roman"/>
        </w:rPr>
        <w:t xml:space="preserve">PM10 </w:t>
      </w:r>
      <w:r w:rsidRPr="006D71F3">
        <w:rPr>
          <w:rFonts w:cs="Times New Roman"/>
        </w:rPr>
        <w:t>is $</w:t>
      </w:r>
      <w:r w:rsidR="00A675DE" w:rsidRPr="006D71F3">
        <w:rPr>
          <w:rFonts w:cs="Times New Roman"/>
        </w:rPr>
        <w:t>113,953.89</w:t>
      </w:r>
      <w:r w:rsidRPr="006D71F3">
        <w:rPr>
          <w:rFonts w:cs="Times New Roman"/>
        </w:rPr>
        <w:t xml:space="preserve"> (inflation adjusted for 2015). In direct conversion in current rate (4</w:t>
      </w:r>
      <w:r w:rsidRPr="006D71F3">
        <w:rPr>
          <w:rFonts w:cs="Times New Roman"/>
          <w:vertAlign w:val="superscript"/>
        </w:rPr>
        <w:t>th</w:t>
      </w:r>
      <w:r w:rsidRPr="006D71F3">
        <w:rPr>
          <w:rFonts w:cs="Times New Roman"/>
        </w:rPr>
        <w:t xml:space="preserve"> May, 2017) of BDT, the value is BDT </w:t>
      </w:r>
      <w:r w:rsidR="00A675DE" w:rsidRPr="006D71F3">
        <w:rPr>
          <w:rFonts w:cs="Times New Roman"/>
        </w:rPr>
        <w:t>9,298,638.03</w:t>
      </w:r>
      <w:r w:rsidRPr="006D71F3">
        <w:rPr>
          <w:rFonts w:cs="Times New Roman"/>
        </w:rPr>
        <w:t xml:space="preserve">. However, if we calculated with PPP in 2015, the value is BDT </w:t>
      </w:r>
      <w:r w:rsidR="00A675DE" w:rsidRPr="006D71F3">
        <w:rPr>
          <w:rFonts w:cs="Times New Roman"/>
        </w:rPr>
        <w:t>3,213,499.9</w:t>
      </w:r>
      <w:r w:rsidRPr="006D71F3">
        <w:rPr>
          <w:rFonts w:cs="Times New Roman"/>
        </w:rPr>
        <w:t>.</w:t>
      </w:r>
    </w:p>
    <w:p w14:paraId="56F96365" w14:textId="312AECE8" w:rsidR="00462D1A" w:rsidRDefault="00462D1A" w:rsidP="003E6516">
      <w:pPr>
        <w:rPr>
          <w:rFonts w:cs="Times New Roman"/>
        </w:rPr>
      </w:pPr>
      <w:r>
        <w:rPr>
          <w:rFonts w:cs="Times New Roman"/>
        </w:rPr>
        <w:br w:type="page"/>
      </w:r>
    </w:p>
    <w:p w14:paraId="4CC94688" w14:textId="14BE6C60" w:rsidR="00676E79" w:rsidRPr="00043D5E" w:rsidRDefault="00676E79" w:rsidP="008321D4">
      <w:pPr>
        <w:pStyle w:val="Caption"/>
        <w:keepNext/>
        <w:jc w:val="both"/>
        <w:rPr>
          <w:color w:val="auto"/>
        </w:rPr>
      </w:pPr>
      <w:bookmarkStart w:id="107" w:name="_Toc488335451"/>
      <w:r w:rsidRPr="00043D5E">
        <w:rPr>
          <w:color w:val="auto"/>
        </w:rPr>
        <w:t xml:space="preserve">Table </w:t>
      </w:r>
      <w:r w:rsidR="00732A47">
        <w:rPr>
          <w:color w:val="auto"/>
        </w:rPr>
        <w:fldChar w:fldCharType="begin"/>
      </w:r>
      <w:r w:rsidR="00732A47">
        <w:rPr>
          <w:color w:val="auto"/>
        </w:rPr>
        <w:instrText xml:space="preserve"> STYLEREF 1 \s </w:instrText>
      </w:r>
      <w:r w:rsidR="00732A47">
        <w:rPr>
          <w:color w:val="auto"/>
        </w:rPr>
        <w:fldChar w:fldCharType="separate"/>
      </w:r>
      <w:r w:rsidR="009A2AFB">
        <w:rPr>
          <w:noProof/>
          <w:color w:val="auto"/>
        </w:rPr>
        <w:t>6</w:t>
      </w:r>
      <w:r w:rsidR="00732A47">
        <w:rPr>
          <w:color w:val="auto"/>
        </w:rPr>
        <w:fldChar w:fldCharType="end"/>
      </w:r>
      <w:r w:rsidR="00732A47">
        <w:rPr>
          <w:color w:val="auto"/>
        </w:rPr>
        <w:t>.</w:t>
      </w:r>
      <w:r w:rsidR="00732A47">
        <w:rPr>
          <w:color w:val="auto"/>
        </w:rPr>
        <w:fldChar w:fldCharType="begin"/>
      </w:r>
      <w:r w:rsidR="00732A47">
        <w:rPr>
          <w:color w:val="auto"/>
        </w:rPr>
        <w:instrText xml:space="preserve"> SEQ Table \* ARABIC \s 1 </w:instrText>
      </w:r>
      <w:r w:rsidR="00732A47">
        <w:rPr>
          <w:color w:val="auto"/>
        </w:rPr>
        <w:fldChar w:fldCharType="separate"/>
      </w:r>
      <w:r w:rsidR="009A2AFB">
        <w:rPr>
          <w:noProof/>
          <w:color w:val="auto"/>
        </w:rPr>
        <w:t>15</w:t>
      </w:r>
      <w:r w:rsidR="00732A47">
        <w:rPr>
          <w:color w:val="auto"/>
        </w:rPr>
        <w:fldChar w:fldCharType="end"/>
      </w:r>
      <w:r w:rsidRPr="00043D5E">
        <w:rPr>
          <w:color w:val="auto"/>
        </w:rPr>
        <w:t xml:space="preserve">: PM10 </w:t>
      </w:r>
      <w:r w:rsidR="00043D5E">
        <w:rPr>
          <w:color w:val="auto"/>
        </w:rPr>
        <w:t>R</w:t>
      </w:r>
      <w:r w:rsidRPr="00043D5E">
        <w:rPr>
          <w:color w:val="auto"/>
        </w:rPr>
        <w:t xml:space="preserve">emoval in 31 </w:t>
      </w:r>
      <w:r w:rsidR="00043D5E">
        <w:rPr>
          <w:color w:val="auto"/>
        </w:rPr>
        <w:t>W</w:t>
      </w:r>
      <w:r w:rsidRPr="00043D5E">
        <w:rPr>
          <w:color w:val="auto"/>
        </w:rPr>
        <w:t>ards</w:t>
      </w:r>
      <w:r w:rsidR="00CE1877">
        <w:rPr>
          <w:color w:val="auto"/>
        </w:rPr>
        <w:t xml:space="preserve"> of KCC</w:t>
      </w:r>
      <w:bookmarkEnd w:id="107"/>
    </w:p>
    <w:tbl>
      <w:tblPr>
        <w:tblStyle w:val="TableGrid"/>
        <w:tblW w:w="0" w:type="auto"/>
        <w:jc w:val="center"/>
        <w:tblLayout w:type="fixed"/>
        <w:tblLook w:val="04A0" w:firstRow="1" w:lastRow="0" w:firstColumn="1" w:lastColumn="0" w:noHBand="0" w:noVBand="1"/>
      </w:tblPr>
      <w:tblGrid>
        <w:gridCol w:w="831"/>
        <w:gridCol w:w="1779"/>
        <w:gridCol w:w="1710"/>
        <w:gridCol w:w="1530"/>
        <w:gridCol w:w="1608"/>
        <w:gridCol w:w="1568"/>
      </w:tblGrid>
      <w:tr w:rsidR="00462D1A" w:rsidRPr="00A87D72" w14:paraId="14033F7B" w14:textId="77777777" w:rsidTr="00F137BD">
        <w:trPr>
          <w:trHeight w:val="300"/>
          <w:jc w:val="center"/>
        </w:trPr>
        <w:tc>
          <w:tcPr>
            <w:tcW w:w="831" w:type="dxa"/>
            <w:noWrap/>
            <w:hideMark/>
          </w:tcPr>
          <w:p w14:paraId="1CBB8C90" w14:textId="77777777" w:rsidR="00462D1A" w:rsidRPr="00A87D72" w:rsidRDefault="00462D1A" w:rsidP="00462D1A">
            <w:pPr>
              <w:rPr>
                <w:rFonts w:cs="Times New Roman"/>
                <w:b/>
                <w:sz w:val="18"/>
              </w:rPr>
            </w:pPr>
            <w:r w:rsidRPr="00A87D72">
              <w:rPr>
                <w:rFonts w:cs="Times New Roman"/>
                <w:b/>
                <w:sz w:val="18"/>
              </w:rPr>
              <w:t>Ward No.</w:t>
            </w:r>
          </w:p>
        </w:tc>
        <w:tc>
          <w:tcPr>
            <w:tcW w:w="1779" w:type="dxa"/>
            <w:noWrap/>
            <w:hideMark/>
          </w:tcPr>
          <w:p w14:paraId="620C3C23" w14:textId="77777777" w:rsidR="00462D1A" w:rsidRPr="00A87D72" w:rsidRDefault="00462D1A">
            <w:pPr>
              <w:rPr>
                <w:rFonts w:cs="Times New Roman"/>
                <w:b/>
                <w:sz w:val="18"/>
              </w:rPr>
            </w:pPr>
            <w:r w:rsidRPr="00A87D72">
              <w:rPr>
                <w:rFonts w:cs="Times New Roman"/>
                <w:b/>
                <w:sz w:val="18"/>
              </w:rPr>
              <w:t>Avg. Concentration Change (%)</w:t>
            </w:r>
          </w:p>
        </w:tc>
        <w:tc>
          <w:tcPr>
            <w:tcW w:w="1710" w:type="dxa"/>
            <w:noWrap/>
            <w:hideMark/>
          </w:tcPr>
          <w:p w14:paraId="0A6C0407" w14:textId="77777777" w:rsidR="00462D1A" w:rsidRPr="00A87D72" w:rsidRDefault="00462D1A">
            <w:pPr>
              <w:rPr>
                <w:rFonts w:cs="Times New Roman"/>
                <w:b/>
                <w:sz w:val="18"/>
              </w:rPr>
            </w:pPr>
            <w:r w:rsidRPr="00A87D72">
              <w:rPr>
                <w:rFonts w:cs="Times New Roman"/>
                <w:b/>
                <w:sz w:val="18"/>
              </w:rPr>
              <w:t>Avg. Pollution Removed (tons)</w:t>
            </w:r>
          </w:p>
        </w:tc>
        <w:tc>
          <w:tcPr>
            <w:tcW w:w="1530" w:type="dxa"/>
            <w:noWrap/>
            <w:hideMark/>
          </w:tcPr>
          <w:p w14:paraId="6CE336F0" w14:textId="77777777" w:rsidR="00462D1A" w:rsidRPr="00A87D72" w:rsidRDefault="00462D1A">
            <w:pPr>
              <w:rPr>
                <w:rFonts w:cs="Times New Roman"/>
                <w:b/>
                <w:sz w:val="18"/>
              </w:rPr>
            </w:pPr>
            <w:r w:rsidRPr="00A87D72">
              <w:rPr>
                <w:rFonts w:cs="Times New Roman"/>
                <w:b/>
                <w:sz w:val="18"/>
              </w:rPr>
              <w:t>Avg. $ Value</w:t>
            </w:r>
          </w:p>
        </w:tc>
        <w:tc>
          <w:tcPr>
            <w:tcW w:w="1608" w:type="dxa"/>
            <w:noWrap/>
            <w:hideMark/>
          </w:tcPr>
          <w:p w14:paraId="63BF9071" w14:textId="77777777" w:rsidR="00462D1A" w:rsidRPr="00A87D72" w:rsidRDefault="00462D1A">
            <w:pPr>
              <w:rPr>
                <w:rFonts w:cs="Times New Roman"/>
                <w:b/>
                <w:sz w:val="18"/>
              </w:rPr>
            </w:pPr>
            <w:r w:rsidRPr="00A87D72">
              <w:rPr>
                <w:rFonts w:cs="Times New Roman"/>
                <w:b/>
                <w:sz w:val="18"/>
              </w:rPr>
              <w:t>Avg. Taka Value</w:t>
            </w:r>
          </w:p>
        </w:tc>
        <w:tc>
          <w:tcPr>
            <w:tcW w:w="1568" w:type="dxa"/>
            <w:noWrap/>
            <w:hideMark/>
          </w:tcPr>
          <w:p w14:paraId="4715379C" w14:textId="77777777" w:rsidR="00462D1A" w:rsidRPr="00A87D72" w:rsidRDefault="00462D1A">
            <w:pPr>
              <w:rPr>
                <w:rFonts w:cs="Times New Roman"/>
                <w:b/>
                <w:sz w:val="18"/>
              </w:rPr>
            </w:pPr>
            <w:r w:rsidRPr="00A87D72">
              <w:rPr>
                <w:rFonts w:cs="Times New Roman"/>
                <w:b/>
                <w:sz w:val="18"/>
              </w:rPr>
              <w:t>Avg. PPP Taka Value</w:t>
            </w:r>
          </w:p>
        </w:tc>
      </w:tr>
      <w:tr w:rsidR="00462D1A" w:rsidRPr="00A87D72" w14:paraId="375EB4DF" w14:textId="77777777" w:rsidTr="00F137BD">
        <w:trPr>
          <w:trHeight w:val="300"/>
          <w:jc w:val="center"/>
        </w:trPr>
        <w:tc>
          <w:tcPr>
            <w:tcW w:w="831" w:type="dxa"/>
            <w:noWrap/>
            <w:hideMark/>
          </w:tcPr>
          <w:p w14:paraId="5BA7030F" w14:textId="77777777" w:rsidR="00462D1A" w:rsidRPr="00A87D72" w:rsidRDefault="00462D1A">
            <w:pPr>
              <w:rPr>
                <w:rFonts w:cs="Times New Roman"/>
                <w:sz w:val="18"/>
              </w:rPr>
            </w:pPr>
            <w:r w:rsidRPr="00A87D72">
              <w:rPr>
                <w:rFonts w:cs="Times New Roman"/>
                <w:sz w:val="18"/>
              </w:rPr>
              <w:t>1</w:t>
            </w:r>
          </w:p>
        </w:tc>
        <w:tc>
          <w:tcPr>
            <w:tcW w:w="1779" w:type="dxa"/>
            <w:noWrap/>
            <w:hideMark/>
          </w:tcPr>
          <w:p w14:paraId="312D4B30" w14:textId="77777777" w:rsidR="00462D1A" w:rsidRPr="00A87D72" w:rsidRDefault="00462D1A" w:rsidP="00462D1A">
            <w:pPr>
              <w:rPr>
                <w:rFonts w:cs="Times New Roman"/>
                <w:sz w:val="18"/>
              </w:rPr>
            </w:pPr>
            <w:r w:rsidRPr="00A87D72">
              <w:rPr>
                <w:rFonts w:cs="Times New Roman"/>
                <w:sz w:val="18"/>
              </w:rPr>
              <w:t>1.59704</w:t>
            </w:r>
          </w:p>
        </w:tc>
        <w:tc>
          <w:tcPr>
            <w:tcW w:w="1710" w:type="dxa"/>
            <w:noWrap/>
            <w:hideMark/>
          </w:tcPr>
          <w:p w14:paraId="31AA4A21" w14:textId="77777777" w:rsidR="00462D1A" w:rsidRPr="00A87D72" w:rsidRDefault="00462D1A" w:rsidP="00462D1A">
            <w:pPr>
              <w:rPr>
                <w:rFonts w:cs="Times New Roman"/>
                <w:sz w:val="18"/>
              </w:rPr>
            </w:pPr>
            <w:r w:rsidRPr="00A87D72">
              <w:rPr>
                <w:rFonts w:cs="Times New Roman"/>
                <w:sz w:val="18"/>
              </w:rPr>
              <w:t>1723.85455</w:t>
            </w:r>
          </w:p>
        </w:tc>
        <w:tc>
          <w:tcPr>
            <w:tcW w:w="1530" w:type="dxa"/>
            <w:noWrap/>
            <w:hideMark/>
          </w:tcPr>
          <w:p w14:paraId="6CEA97B9" w14:textId="77777777" w:rsidR="00462D1A" w:rsidRPr="00A87D72" w:rsidRDefault="00462D1A" w:rsidP="00462D1A">
            <w:pPr>
              <w:rPr>
                <w:rFonts w:cs="Times New Roman"/>
                <w:sz w:val="18"/>
              </w:rPr>
            </w:pPr>
            <w:r w:rsidRPr="00A87D72">
              <w:rPr>
                <w:rFonts w:cs="Times New Roman"/>
                <w:sz w:val="18"/>
              </w:rPr>
              <w:t>13681889</w:t>
            </w:r>
          </w:p>
        </w:tc>
        <w:tc>
          <w:tcPr>
            <w:tcW w:w="1608" w:type="dxa"/>
            <w:noWrap/>
            <w:hideMark/>
          </w:tcPr>
          <w:p w14:paraId="7ECB75D6" w14:textId="77777777" w:rsidR="00462D1A" w:rsidRPr="00A87D72" w:rsidRDefault="00462D1A" w:rsidP="00462D1A">
            <w:pPr>
              <w:rPr>
                <w:rFonts w:cs="Times New Roman"/>
                <w:sz w:val="18"/>
              </w:rPr>
            </w:pPr>
            <w:r w:rsidRPr="00A87D72">
              <w:rPr>
                <w:rFonts w:cs="Times New Roman"/>
                <w:sz w:val="18"/>
              </w:rPr>
              <w:t>1116442125</w:t>
            </w:r>
          </w:p>
        </w:tc>
        <w:tc>
          <w:tcPr>
            <w:tcW w:w="1568" w:type="dxa"/>
            <w:noWrap/>
            <w:hideMark/>
          </w:tcPr>
          <w:p w14:paraId="5E7486A8" w14:textId="77777777" w:rsidR="00462D1A" w:rsidRPr="00A87D72" w:rsidRDefault="00462D1A" w:rsidP="00462D1A">
            <w:pPr>
              <w:rPr>
                <w:rFonts w:cs="Times New Roman"/>
                <w:sz w:val="18"/>
              </w:rPr>
            </w:pPr>
            <w:r w:rsidRPr="00A87D72">
              <w:rPr>
                <w:rFonts w:cs="Times New Roman"/>
                <w:sz w:val="18"/>
              </w:rPr>
              <w:t>385829264</w:t>
            </w:r>
          </w:p>
        </w:tc>
      </w:tr>
      <w:tr w:rsidR="00462D1A" w:rsidRPr="00A87D72" w14:paraId="334C3E97" w14:textId="77777777" w:rsidTr="00F137BD">
        <w:trPr>
          <w:trHeight w:val="300"/>
          <w:jc w:val="center"/>
        </w:trPr>
        <w:tc>
          <w:tcPr>
            <w:tcW w:w="831" w:type="dxa"/>
            <w:noWrap/>
            <w:hideMark/>
          </w:tcPr>
          <w:p w14:paraId="474DA0AF" w14:textId="77777777" w:rsidR="00462D1A" w:rsidRPr="00A87D72" w:rsidRDefault="00462D1A" w:rsidP="00462D1A">
            <w:pPr>
              <w:rPr>
                <w:rFonts w:cs="Times New Roman"/>
                <w:sz w:val="18"/>
              </w:rPr>
            </w:pPr>
            <w:r w:rsidRPr="00A87D72">
              <w:rPr>
                <w:rFonts w:cs="Times New Roman"/>
                <w:sz w:val="18"/>
              </w:rPr>
              <w:t>2</w:t>
            </w:r>
          </w:p>
        </w:tc>
        <w:tc>
          <w:tcPr>
            <w:tcW w:w="1779" w:type="dxa"/>
            <w:noWrap/>
            <w:hideMark/>
          </w:tcPr>
          <w:p w14:paraId="081A32F8" w14:textId="77777777" w:rsidR="00462D1A" w:rsidRPr="00A87D72" w:rsidRDefault="00462D1A" w:rsidP="00462D1A">
            <w:pPr>
              <w:rPr>
                <w:rFonts w:cs="Times New Roman"/>
                <w:sz w:val="18"/>
              </w:rPr>
            </w:pPr>
            <w:r w:rsidRPr="00A87D72">
              <w:rPr>
                <w:rFonts w:cs="Times New Roman"/>
                <w:sz w:val="18"/>
              </w:rPr>
              <w:t>0.19558</w:t>
            </w:r>
          </w:p>
        </w:tc>
        <w:tc>
          <w:tcPr>
            <w:tcW w:w="1710" w:type="dxa"/>
            <w:noWrap/>
            <w:hideMark/>
          </w:tcPr>
          <w:p w14:paraId="7021FBF4" w14:textId="77777777" w:rsidR="00462D1A" w:rsidRPr="00A87D72" w:rsidRDefault="00462D1A" w:rsidP="00462D1A">
            <w:pPr>
              <w:rPr>
                <w:rFonts w:cs="Times New Roman"/>
                <w:sz w:val="18"/>
              </w:rPr>
            </w:pPr>
            <w:r w:rsidRPr="00A87D72">
              <w:rPr>
                <w:rFonts w:cs="Times New Roman"/>
                <w:sz w:val="18"/>
              </w:rPr>
              <w:t>238.86935</w:t>
            </w:r>
          </w:p>
        </w:tc>
        <w:tc>
          <w:tcPr>
            <w:tcW w:w="1530" w:type="dxa"/>
            <w:noWrap/>
            <w:hideMark/>
          </w:tcPr>
          <w:p w14:paraId="62CBB1C1" w14:textId="77777777" w:rsidR="00462D1A" w:rsidRPr="00A87D72" w:rsidRDefault="00462D1A" w:rsidP="00462D1A">
            <w:pPr>
              <w:rPr>
                <w:rFonts w:cs="Times New Roman"/>
                <w:sz w:val="18"/>
              </w:rPr>
            </w:pPr>
            <w:r w:rsidRPr="00A87D72">
              <w:rPr>
                <w:rFonts w:cs="Times New Roman"/>
                <w:sz w:val="18"/>
              </w:rPr>
              <w:t>1895858</w:t>
            </w:r>
          </w:p>
        </w:tc>
        <w:tc>
          <w:tcPr>
            <w:tcW w:w="1608" w:type="dxa"/>
            <w:noWrap/>
            <w:hideMark/>
          </w:tcPr>
          <w:p w14:paraId="3B6F2B88" w14:textId="77777777" w:rsidR="00462D1A" w:rsidRPr="00A87D72" w:rsidRDefault="00462D1A" w:rsidP="00462D1A">
            <w:pPr>
              <w:rPr>
                <w:rFonts w:cs="Times New Roman"/>
                <w:sz w:val="18"/>
              </w:rPr>
            </w:pPr>
            <w:r w:rsidRPr="00A87D72">
              <w:rPr>
                <w:rFonts w:cs="Times New Roman"/>
                <w:sz w:val="18"/>
              </w:rPr>
              <w:t>154702032</w:t>
            </w:r>
          </w:p>
        </w:tc>
        <w:tc>
          <w:tcPr>
            <w:tcW w:w="1568" w:type="dxa"/>
            <w:noWrap/>
            <w:hideMark/>
          </w:tcPr>
          <w:p w14:paraId="32E5C1E5" w14:textId="77777777" w:rsidR="00462D1A" w:rsidRPr="00A87D72" w:rsidRDefault="00462D1A" w:rsidP="00462D1A">
            <w:pPr>
              <w:rPr>
                <w:rFonts w:cs="Times New Roman"/>
                <w:sz w:val="18"/>
              </w:rPr>
            </w:pPr>
            <w:r w:rsidRPr="00A87D72">
              <w:rPr>
                <w:rFonts w:cs="Times New Roman"/>
                <w:sz w:val="18"/>
              </w:rPr>
              <w:t>53463202</w:t>
            </w:r>
          </w:p>
        </w:tc>
      </w:tr>
      <w:tr w:rsidR="00462D1A" w:rsidRPr="00A87D72" w14:paraId="73B571C0" w14:textId="77777777" w:rsidTr="00F137BD">
        <w:trPr>
          <w:trHeight w:val="300"/>
          <w:jc w:val="center"/>
        </w:trPr>
        <w:tc>
          <w:tcPr>
            <w:tcW w:w="831" w:type="dxa"/>
            <w:noWrap/>
            <w:hideMark/>
          </w:tcPr>
          <w:p w14:paraId="0F09FCE0" w14:textId="77777777" w:rsidR="00462D1A" w:rsidRPr="00A87D72" w:rsidRDefault="00462D1A" w:rsidP="00462D1A">
            <w:pPr>
              <w:rPr>
                <w:rFonts w:cs="Times New Roman"/>
                <w:sz w:val="18"/>
              </w:rPr>
            </w:pPr>
            <w:r w:rsidRPr="00A87D72">
              <w:rPr>
                <w:rFonts w:cs="Times New Roman"/>
                <w:sz w:val="18"/>
              </w:rPr>
              <w:t>3</w:t>
            </w:r>
          </w:p>
        </w:tc>
        <w:tc>
          <w:tcPr>
            <w:tcW w:w="1779" w:type="dxa"/>
            <w:noWrap/>
            <w:hideMark/>
          </w:tcPr>
          <w:p w14:paraId="0D36E4EF" w14:textId="77777777" w:rsidR="00462D1A" w:rsidRPr="00A87D72" w:rsidRDefault="00462D1A" w:rsidP="00462D1A">
            <w:pPr>
              <w:rPr>
                <w:rFonts w:cs="Times New Roman"/>
                <w:bCs/>
                <w:sz w:val="18"/>
              </w:rPr>
            </w:pPr>
            <w:r w:rsidRPr="00A87D72">
              <w:rPr>
                <w:rFonts w:cs="Times New Roman"/>
                <w:bCs/>
                <w:sz w:val="18"/>
              </w:rPr>
              <w:t>0.45434</w:t>
            </w:r>
          </w:p>
        </w:tc>
        <w:tc>
          <w:tcPr>
            <w:tcW w:w="1710" w:type="dxa"/>
            <w:noWrap/>
            <w:hideMark/>
          </w:tcPr>
          <w:p w14:paraId="0DF96A36" w14:textId="77777777" w:rsidR="00462D1A" w:rsidRPr="00A87D72" w:rsidRDefault="00462D1A" w:rsidP="00462D1A">
            <w:pPr>
              <w:rPr>
                <w:rFonts w:cs="Times New Roman"/>
                <w:sz w:val="18"/>
              </w:rPr>
            </w:pPr>
            <w:r w:rsidRPr="00A87D72">
              <w:rPr>
                <w:rFonts w:cs="Times New Roman"/>
                <w:sz w:val="18"/>
              </w:rPr>
              <w:t>977.28224</w:t>
            </w:r>
          </w:p>
        </w:tc>
        <w:tc>
          <w:tcPr>
            <w:tcW w:w="1530" w:type="dxa"/>
            <w:noWrap/>
            <w:hideMark/>
          </w:tcPr>
          <w:p w14:paraId="346C54BD" w14:textId="77777777" w:rsidR="00462D1A" w:rsidRPr="00A87D72" w:rsidRDefault="00462D1A" w:rsidP="00462D1A">
            <w:pPr>
              <w:rPr>
                <w:rFonts w:cs="Times New Roman"/>
                <w:sz w:val="18"/>
              </w:rPr>
            </w:pPr>
            <w:r w:rsidRPr="00A87D72">
              <w:rPr>
                <w:rFonts w:cs="Times New Roman"/>
                <w:sz w:val="18"/>
              </w:rPr>
              <w:t>7756494</w:t>
            </w:r>
          </w:p>
        </w:tc>
        <w:tc>
          <w:tcPr>
            <w:tcW w:w="1608" w:type="dxa"/>
            <w:noWrap/>
            <w:hideMark/>
          </w:tcPr>
          <w:p w14:paraId="3AFB9633" w14:textId="77777777" w:rsidR="00462D1A" w:rsidRPr="00A87D72" w:rsidRDefault="00462D1A" w:rsidP="00462D1A">
            <w:pPr>
              <w:rPr>
                <w:rFonts w:cs="Times New Roman"/>
                <w:sz w:val="18"/>
              </w:rPr>
            </w:pPr>
            <w:r w:rsidRPr="00A87D72">
              <w:rPr>
                <w:rFonts w:cs="Times New Roman"/>
                <w:sz w:val="18"/>
              </w:rPr>
              <w:t>632929882</w:t>
            </w:r>
          </w:p>
        </w:tc>
        <w:tc>
          <w:tcPr>
            <w:tcW w:w="1568" w:type="dxa"/>
            <w:noWrap/>
            <w:hideMark/>
          </w:tcPr>
          <w:p w14:paraId="60BDFD90" w14:textId="77777777" w:rsidR="00462D1A" w:rsidRPr="00A87D72" w:rsidRDefault="00462D1A" w:rsidP="00462D1A">
            <w:pPr>
              <w:rPr>
                <w:rFonts w:cs="Times New Roman"/>
                <w:sz w:val="18"/>
              </w:rPr>
            </w:pPr>
            <w:r w:rsidRPr="00A87D72">
              <w:rPr>
                <w:rFonts w:cs="Times New Roman"/>
                <w:sz w:val="18"/>
              </w:rPr>
              <w:t>218733121</w:t>
            </w:r>
          </w:p>
        </w:tc>
      </w:tr>
      <w:tr w:rsidR="00462D1A" w:rsidRPr="00A87D72" w14:paraId="0110376E" w14:textId="77777777" w:rsidTr="00F137BD">
        <w:trPr>
          <w:trHeight w:val="300"/>
          <w:jc w:val="center"/>
        </w:trPr>
        <w:tc>
          <w:tcPr>
            <w:tcW w:w="831" w:type="dxa"/>
            <w:noWrap/>
            <w:hideMark/>
          </w:tcPr>
          <w:p w14:paraId="12D9B6EF" w14:textId="77777777" w:rsidR="00462D1A" w:rsidRPr="00A87D72" w:rsidRDefault="00462D1A" w:rsidP="00462D1A">
            <w:pPr>
              <w:rPr>
                <w:rFonts w:cs="Times New Roman"/>
                <w:sz w:val="18"/>
              </w:rPr>
            </w:pPr>
            <w:r w:rsidRPr="00A87D72">
              <w:rPr>
                <w:rFonts w:cs="Times New Roman"/>
                <w:sz w:val="18"/>
              </w:rPr>
              <w:t>4</w:t>
            </w:r>
          </w:p>
        </w:tc>
        <w:tc>
          <w:tcPr>
            <w:tcW w:w="1779" w:type="dxa"/>
            <w:noWrap/>
            <w:hideMark/>
          </w:tcPr>
          <w:p w14:paraId="454B9CC1" w14:textId="77777777" w:rsidR="00462D1A" w:rsidRPr="00A87D72" w:rsidRDefault="00462D1A" w:rsidP="00462D1A">
            <w:pPr>
              <w:rPr>
                <w:rFonts w:cs="Times New Roman"/>
                <w:bCs/>
                <w:sz w:val="18"/>
              </w:rPr>
            </w:pPr>
            <w:r w:rsidRPr="00A87D72">
              <w:rPr>
                <w:rFonts w:cs="Times New Roman"/>
                <w:bCs/>
                <w:sz w:val="18"/>
              </w:rPr>
              <w:t>0.84043</w:t>
            </w:r>
          </w:p>
        </w:tc>
        <w:tc>
          <w:tcPr>
            <w:tcW w:w="1710" w:type="dxa"/>
            <w:noWrap/>
            <w:hideMark/>
          </w:tcPr>
          <w:p w14:paraId="00C97F38" w14:textId="77777777" w:rsidR="00462D1A" w:rsidRPr="00A87D72" w:rsidRDefault="00462D1A" w:rsidP="00462D1A">
            <w:pPr>
              <w:rPr>
                <w:rFonts w:cs="Times New Roman"/>
                <w:sz w:val="18"/>
              </w:rPr>
            </w:pPr>
            <w:r w:rsidRPr="00A87D72">
              <w:rPr>
                <w:rFonts w:cs="Times New Roman"/>
                <w:sz w:val="18"/>
              </w:rPr>
              <w:t>950.43112</w:t>
            </w:r>
          </w:p>
        </w:tc>
        <w:tc>
          <w:tcPr>
            <w:tcW w:w="1530" w:type="dxa"/>
            <w:noWrap/>
            <w:hideMark/>
          </w:tcPr>
          <w:p w14:paraId="4D22386C" w14:textId="77777777" w:rsidR="00462D1A" w:rsidRPr="00A87D72" w:rsidRDefault="00462D1A" w:rsidP="00462D1A">
            <w:pPr>
              <w:rPr>
                <w:rFonts w:cs="Times New Roman"/>
                <w:sz w:val="18"/>
              </w:rPr>
            </w:pPr>
            <w:r w:rsidRPr="00A87D72">
              <w:rPr>
                <w:rFonts w:cs="Times New Roman"/>
                <w:sz w:val="18"/>
              </w:rPr>
              <w:t>7543382</w:t>
            </w:r>
          </w:p>
        </w:tc>
        <w:tc>
          <w:tcPr>
            <w:tcW w:w="1608" w:type="dxa"/>
            <w:noWrap/>
            <w:hideMark/>
          </w:tcPr>
          <w:p w14:paraId="34DB601A" w14:textId="77777777" w:rsidR="00462D1A" w:rsidRPr="00A87D72" w:rsidRDefault="00462D1A" w:rsidP="00462D1A">
            <w:pPr>
              <w:rPr>
                <w:rFonts w:cs="Times New Roman"/>
                <w:sz w:val="18"/>
              </w:rPr>
            </w:pPr>
            <w:r w:rsidRPr="00A87D72">
              <w:rPr>
                <w:rFonts w:cs="Times New Roman"/>
                <w:sz w:val="18"/>
              </w:rPr>
              <w:t>615539949</w:t>
            </w:r>
          </w:p>
        </w:tc>
        <w:tc>
          <w:tcPr>
            <w:tcW w:w="1568" w:type="dxa"/>
            <w:noWrap/>
            <w:hideMark/>
          </w:tcPr>
          <w:p w14:paraId="5F0294B8" w14:textId="77777777" w:rsidR="00462D1A" w:rsidRPr="00A87D72" w:rsidRDefault="00462D1A" w:rsidP="00462D1A">
            <w:pPr>
              <w:rPr>
                <w:rFonts w:cs="Times New Roman"/>
                <w:sz w:val="18"/>
              </w:rPr>
            </w:pPr>
            <w:r w:rsidRPr="00A87D72">
              <w:rPr>
                <w:rFonts w:cs="Times New Roman"/>
                <w:sz w:val="18"/>
              </w:rPr>
              <w:t>212723365</w:t>
            </w:r>
          </w:p>
        </w:tc>
      </w:tr>
      <w:tr w:rsidR="00462D1A" w:rsidRPr="00A87D72" w14:paraId="03FA8315" w14:textId="77777777" w:rsidTr="00F137BD">
        <w:trPr>
          <w:trHeight w:val="300"/>
          <w:jc w:val="center"/>
        </w:trPr>
        <w:tc>
          <w:tcPr>
            <w:tcW w:w="831" w:type="dxa"/>
            <w:noWrap/>
            <w:hideMark/>
          </w:tcPr>
          <w:p w14:paraId="662B2F9B" w14:textId="77777777" w:rsidR="00462D1A" w:rsidRPr="00A87D72" w:rsidRDefault="00462D1A" w:rsidP="00462D1A">
            <w:pPr>
              <w:rPr>
                <w:rFonts w:cs="Times New Roman"/>
                <w:sz w:val="18"/>
              </w:rPr>
            </w:pPr>
            <w:r w:rsidRPr="00A87D72">
              <w:rPr>
                <w:rFonts w:cs="Times New Roman"/>
                <w:sz w:val="18"/>
              </w:rPr>
              <w:t>5</w:t>
            </w:r>
          </w:p>
        </w:tc>
        <w:tc>
          <w:tcPr>
            <w:tcW w:w="1779" w:type="dxa"/>
            <w:noWrap/>
            <w:hideMark/>
          </w:tcPr>
          <w:p w14:paraId="21CE3370" w14:textId="77777777" w:rsidR="00462D1A" w:rsidRPr="00A87D72" w:rsidRDefault="00462D1A" w:rsidP="00462D1A">
            <w:pPr>
              <w:rPr>
                <w:rFonts w:cs="Times New Roman"/>
                <w:bCs/>
                <w:sz w:val="18"/>
              </w:rPr>
            </w:pPr>
            <w:r w:rsidRPr="00A87D72">
              <w:rPr>
                <w:rFonts w:cs="Times New Roman"/>
                <w:bCs/>
                <w:sz w:val="18"/>
              </w:rPr>
              <w:t>0.84884</w:t>
            </w:r>
          </w:p>
        </w:tc>
        <w:tc>
          <w:tcPr>
            <w:tcW w:w="1710" w:type="dxa"/>
            <w:noWrap/>
            <w:hideMark/>
          </w:tcPr>
          <w:p w14:paraId="7E9824BA" w14:textId="77777777" w:rsidR="00462D1A" w:rsidRPr="00A87D72" w:rsidRDefault="00462D1A" w:rsidP="00462D1A">
            <w:pPr>
              <w:rPr>
                <w:rFonts w:cs="Times New Roman"/>
                <w:sz w:val="18"/>
              </w:rPr>
            </w:pPr>
            <w:r w:rsidRPr="00A87D72">
              <w:rPr>
                <w:rFonts w:cs="Times New Roman"/>
                <w:sz w:val="18"/>
              </w:rPr>
              <w:t>380.14628</w:t>
            </w:r>
          </w:p>
        </w:tc>
        <w:tc>
          <w:tcPr>
            <w:tcW w:w="1530" w:type="dxa"/>
            <w:noWrap/>
            <w:hideMark/>
          </w:tcPr>
          <w:p w14:paraId="2DC5F9FE" w14:textId="77777777" w:rsidR="00462D1A" w:rsidRPr="00A87D72" w:rsidRDefault="00462D1A" w:rsidP="00462D1A">
            <w:pPr>
              <w:rPr>
                <w:rFonts w:cs="Times New Roman"/>
                <w:sz w:val="18"/>
              </w:rPr>
            </w:pPr>
            <w:r w:rsidRPr="00A87D72">
              <w:rPr>
                <w:rFonts w:cs="Times New Roman"/>
                <w:sz w:val="18"/>
              </w:rPr>
              <w:t>3017145</w:t>
            </w:r>
          </w:p>
        </w:tc>
        <w:tc>
          <w:tcPr>
            <w:tcW w:w="1608" w:type="dxa"/>
            <w:noWrap/>
            <w:hideMark/>
          </w:tcPr>
          <w:p w14:paraId="1F145A05" w14:textId="77777777" w:rsidR="00462D1A" w:rsidRPr="00A87D72" w:rsidRDefault="00462D1A" w:rsidP="00462D1A">
            <w:pPr>
              <w:rPr>
                <w:rFonts w:cs="Times New Roman"/>
                <w:sz w:val="18"/>
              </w:rPr>
            </w:pPr>
            <w:r w:rsidRPr="00A87D72">
              <w:rPr>
                <w:rFonts w:cs="Times New Roman"/>
                <w:sz w:val="18"/>
              </w:rPr>
              <w:t>246199033</w:t>
            </w:r>
          </w:p>
        </w:tc>
        <w:tc>
          <w:tcPr>
            <w:tcW w:w="1568" w:type="dxa"/>
            <w:noWrap/>
            <w:hideMark/>
          </w:tcPr>
          <w:p w14:paraId="6ACE3600" w14:textId="77777777" w:rsidR="00462D1A" w:rsidRPr="00A87D72" w:rsidRDefault="00462D1A" w:rsidP="00462D1A">
            <w:pPr>
              <w:rPr>
                <w:rFonts w:cs="Times New Roman"/>
                <w:sz w:val="18"/>
              </w:rPr>
            </w:pPr>
            <w:r w:rsidRPr="00A87D72">
              <w:rPr>
                <w:rFonts w:cs="Times New Roman"/>
                <w:sz w:val="18"/>
              </w:rPr>
              <w:t>85083489</w:t>
            </w:r>
          </w:p>
        </w:tc>
      </w:tr>
      <w:tr w:rsidR="00462D1A" w:rsidRPr="00A87D72" w14:paraId="493B6DAA" w14:textId="77777777" w:rsidTr="00F137BD">
        <w:trPr>
          <w:trHeight w:val="300"/>
          <w:jc w:val="center"/>
        </w:trPr>
        <w:tc>
          <w:tcPr>
            <w:tcW w:w="831" w:type="dxa"/>
            <w:noWrap/>
            <w:hideMark/>
          </w:tcPr>
          <w:p w14:paraId="3C837174" w14:textId="77777777" w:rsidR="00462D1A" w:rsidRPr="00A87D72" w:rsidRDefault="00462D1A" w:rsidP="00462D1A">
            <w:pPr>
              <w:rPr>
                <w:rFonts w:cs="Times New Roman"/>
                <w:sz w:val="18"/>
              </w:rPr>
            </w:pPr>
            <w:r w:rsidRPr="00A87D72">
              <w:rPr>
                <w:rFonts w:cs="Times New Roman"/>
                <w:sz w:val="18"/>
              </w:rPr>
              <w:t>6</w:t>
            </w:r>
          </w:p>
        </w:tc>
        <w:tc>
          <w:tcPr>
            <w:tcW w:w="1779" w:type="dxa"/>
            <w:noWrap/>
            <w:hideMark/>
          </w:tcPr>
          <w:p w14:paraId="19A44B28" w14:textId="77777777" w:rsidR="00462D1A" w:rsidRPr="00A87D72" w:rsidRDefault="00462D1A" w:rsidP="00462D1A">
            <w:pPr>
              <w:rPr>
                <w:rFonts w:cs="Times New Roman"/>
                <w:bCs/>
                <w:sz w:val="18"/>
              </w:rPr>
            </w:pPr>
            <w:r w:rsidRPr="00A87D72">
              <w:rPr>
                <w:rFonts w:cs="Times New Roman"/>
                <w:bCs/>
                <w:sz w:val="18"/>
              </w:rPr>
              <w:t>0.24853</w:t>
            </w:r>
          </w:p>
        </w:tc>
        <w:tc>
          <w:tcPr>
            <w:tcW w:w="1710" w:type="dxa"/>
            <w:noWrap/>
            <w:hideMark/>
          </w:tcPr>
          <w:p w14:paraId="4EE3F31B" w14:textId="77777777" w:rsidR="00462D1A" w:rsidRPr="00A87D72" w:rsidRDefault="00462D1A" w:rsidP="00462D1A">
            <w:pPr>
              <w:rPr>
                <w:rFonts w:cs="Times New Roman"/>
                <w:sz w:val="18"/>
              </w:rPr>
            </w:pPr>
            <w:r w:rsidRPr="00A87D72">
              <w:rPr>
                <w:rFonts w:cs="Times New Roman"/>
                <w:sz w:val="18"/>
              </w:rPr>
              <w:t>310.39483</w:t>
            </w:r>
          </w:p>
        </w:tc>
        <w:tc>
          <w:tcPr>
            <w:tcW w:w="1530" w:type="dxa"/>
            <w:noWrap/>
            <w:hideMark/>
          </w:tcPr>
          <w:p w14:paraId="19F227C8" w14:textId="77777777" w:rsidR="00462D1A" w:rsidRPr="00A87D72" w:rsidRDefault="00462D1A" w:rsidP="00462D1A">
            <w:pPr>
              <w:rPr>
                <w:rFonts w:cs="Times New Roman"/>
                <w:sz w:val="18"/>
              </w:rPr>
            </w:pPr>
            <w:r w:rsidRPr="00A87D72">
              <w:rPr>
                <w:rFonts w:cs="Times New Roman"/>
                <w:sz w:val="18"/>
              </w:rPr>
              <w:t>2463542</w:t>
            </w:r>
          </w:p>
        </w:tc>
        <w:tc>
          <w:tcPr>
            <w:tcW w:w="1608" w:type="dxa"/>
            <w:noWrap/>
            <w:hideMark/>
          </w:tcPr>
          <w:p w14:paraId="79ECD661" w14:textId="77777777" w:rsidR="00462D1A" w:rsidRPr="00A87D72" w:rsidRDefault="00462D1A" w:rsidP="00462D1A">
            <w:pPr>
              <w:rPr>
                <w:rFonts w:cs="Times New Roman"/>
                <w:sz w:val="18"/>
              </w:rPr>
            </w:pPr>
            <w:r w:rsidRPr="00A87D72">
              <w:rPr>
                <w:rFonts w:cs="Times New Roman"/>
                <w:sz w:val="18"/>
              </w:rPr>
              <w:t>201025002</w:t>
            </w:r>
          </w:p>
        </w:tc>
        <w:tc>
          <w:tcPr>
            <w:tcW w:w="1568" w:type="dxa"/>
            <w:noWrap/>
            <w:hideMark/>
          </w:tcPr>
          <w:p w14:paraId="0DE94652" w14:textId="77777777" w:rsidR="00462D1A" w:rsidRPr="00A87D72" w:rsidRDefault="00462D1A" w:rsidP="00462D1A">
            <w:pPr>
              <w:rPr>
                <w:rFonts w:cs="Times New Roman"/>
                <w:sz w:val="18"/>
              </w:rPr>
            </w:pPr>
            <w:r w:rsidRPr="00A87D72">
              <w:rPr>
                <w:rFonts w:cs="Times New Roman"/>
                <w:sz w:val="18"/>
              </w:rPr>
              <w:t>69471876</w:t>
            </w:r>
          </w:p>
        </w:tc>
      </w:tr>
      <w:tr w:rsidR="00462D1A" w:rsidRPr="00A87D72" w14:paraId="19DF9387" w14:textId="77777777" w:rsidTr="00F137BD">
        <w:trPr>
          <w:trHeight w:val="300"/>
          <w:jc w:val="center"/>
        </w:trPr>
        <w:tc>
          <w:tcPr>
            <w:tcW w:w="831" w:type="dxa"/>
            <w:noWrap/>
            <w:hideMark/>
          </w:tcPr>
          <w:p w14:paraId="07EADD3E" w14:textId="77777777" w:rsidR="00462D1A" w:rsidRPr="00A87D72" w:rsidRDefault="00462D1A" w:rsidP="00462D1A">
            <w:pPr>
              <w:rPr>
                <w:rFonts w:cs="Times New Roman"/>
                <w:sz w:val="18"/>
              </w:rPr>
            </w:pPr>
            <w:r w:rsidRPr="00A87D72">
              <w:rPr>
                <w:rFonts w:cs="Times New Roman"/>
                <w:sz w:val="18"/>
              </w:rPr>
              <w:t>7</w:t>
            </w:r>
          </w:p>
        </w:tc>
        <w:tc>
          <w:tcPr>
            <w:tcW w:w="1779" w:type="dxa"/>
            <w:noWrap/>
            <w:hideMark/>
          </w:tcPr>
          <w:p w14:paraId="583635C4" w14:textId="77777777" w:rsidR="00462D1A" w:rsidRPr="00A87D72" w:rsidRDefault="00462D1A" w:rsidP="00462D1A">
            <w:pPr>
              <w:rPr>
                <w:rFonts w:cs="Times New Roman"/>
                <w:bCs/>
                <w:sz w:val="18"/>
              </w:rPr>
            </w:pPr>
            <w:r w:rsidRPr="00A87D72">
              <w:rPr>
                <w:rFonts w:cs="Times New Roman"/>
                <w:bCs/>
                <w:sz w:val="18"/>
              </w:rPr>
              <w:t>0.00000</w:t>
            </w:r>
          </w:p>
        </w:tc>
        <w:tc>
          <w:tcPr>
            <w:tcW w:w="1710" w:type="dxa"/>
            <w:noWrap/>
            <w:hideMark/>
          </w:tcPr>
          <w:p w14:paraId="32B97A6B"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109A2906"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05248FF8"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66B3C6D4" w14:textId="77777777" w:rsidR="00462D1A" w:rsidRPr="00A87D72" w:rsidRDefault="00462D1A" w:rsidP="00462D1A">
            <w:pPr>
              <w:rPr>
                <w:rFonts w:cs="Times New Roman"/>
                <w:sz w:val="18"/>
              </w:rPr>
            </w:pPr>
            <w:r w:rsidRPr="00A87D72">
              <w:rPr>
                <w:rFonts w:cs="Times New Roman"/>
                <w:sz w:val="18"/>
              </w:rPr>
              <w:t>0</w:t>
            </w:r>
          </w:p>
        </w:tc>
      </w:tr>
      <w:tr w:rsidR="00462D1A" w:rsidRPr="00A87D72" w14:paraId="0EB16E88" w14:textId="77777777" w:rsidTr="00F137BD">
        <w:trPr>
          <w:trHeight w:val="300"/>
          <w:jc w:val="center"/>
        </w:trPr>
        <w:tc>
          <w:tcPr>
            <w:tcW w:w="831" w:type="dxa"/>
            <w:noWrap/>
            <w:hideMark/>
          </w:tcPr>
          <w:p w14:paraId="312B53B9" w14:textId="77777777" w:rsidR="00462D1A" w:rsidRPr="00A87D72" w:rsidRDefault="00462D1A" w:rsidP="00462D1A">
            <w:pPr>
              <w:rPr>
                <w:rFonts w:cs="Times New Roman"/>
                <w:sz w:val="18"/>
              </w:rPr>
            </w:pPr>
            <w:r w:rsidRPr="00A87D72">
              <w:rPr>
                <w:rFonts w:cs="Times New Roman"/>
                <w:sz w:val="18"/>
              </w:rPr>
              <w:t>8</w:t>
            </w:r>
          </w:p>
        </w:tc>
        <w:tc>
          <w:tcPr>
            <w:tcW w:w="1779" w:type="dxa"/>
            <w:noWrap/>
            <w:hideMark/>
          </w:tcPr>
          <w:p w14:paraId="6637A417" w14:textId="77777777" w:rsidR="00462D1A" w:rsidRPr="00A87D72" w:rsidRDefault="00462D1A" w:rsidP="00462D1A">
            <w:pPr>
              <w:rPr>
                <w:rFonts w:cs="Times New Roman"/>
                <w:bCs/>
                <w:sz w:val="18"/>
              </w:rPr>
            </w:pPr>
            <w:r w:rsidRPr="00A87D72">
              <w:rPr>
                <w:rFonts w:cs="Times New Roman"/>
                <w:bCs/>
                <w:sz w:val="18"/>
              </w:rPr>
              <w:t>0.16402</w:t>
            </w:r>
          </w:p>
        </w:tc>
        <w:tc>
          <w:tcPr>
            <w:tcW w:w="1710" w:type="dxa"/>
            <w:noWrap/>
            <w:hideMark/>
          </w:tcPr>
          <w:p w14:paraId="7F9EF5EC" w14:textId="77777777" w:rsidR="00462D1A" w:rsidRPr="00A87D72" w:rsidRDefault="00462D1A" w:rsidP="00462D1A">
            <w:pPr>
              <w:rPr>
                <w:rFonts w:cs="Times New Roman"/>
                <w:sz w:val="18"/>
              </w:rPr>
            </w:pPr>
            <w:r w:rsidRPr="00A87D72">
              <w:rPr>
                <w:rFonts w:cs="Times New Roman"/>
                <w:sz w:val="18"/>
              </w:rPr>
              <w:t>88.64357</w:t>
            </w:r>
          </w:p>
        </w:tc>
        <w:tc>
          <w:tcPr>
            <w:tcW w:w="1530" w:type="dxa"/>
            <w:noWrap/>
            <w:hideMark/>
          </w:tcPr>
          <w:p w14:paraId="104D4A56" w14:textId="77777777" w:rsidR="00462D1A" w:rsidRPr="00A87D72" w:rsidRDefault="00462D1A" w:rsidP="00462D1A">
            <w:pPr>
              <w:rPr>
                <w:rFonts w:cs="Times New Roman"/>
                <w:sz w:val="18"/>
              </w:rPr>
            </w:pPr>
            <w:r w:rsidRPr="00A87D72">
              <w:rPr>
                <w:rFonts w:cs="Times New Roman"/>
                <w:sz w:val="18"/>
              </w:rPr>
              <w:t>703546</w:t>
            </w:r>
          </w:p>
        </w:tc>
        <w:tc>
          <w:tcPr>
            <w:tcW w:w="1608" w:type="dxa"/>
            <w:noWrap/>
            <w:hideMark/>
          </w:tcPr>
          <w:p w14:paraId="0029726E" w14:textId="77777777" w:rsidR="00462D1A" w:rsidRPr="00A87D72" w:rsidRDefault="00462D1A" w:rsidP="00462D1A">
            <w:pPr>
              <w:rPr>
                <w:rFonts w:cs="Times New Roman"/>
                <w:sz w:val="18"/>
              </w:rPr>
            </w:pPr>
            <w:r w:rsidRPr="00A87D72">
              <w:rPr>
                <w:rFonts w:cs="Times New Roman"/>
                <w:sz w:val="18"/>
              </w:rPr>
              <w:t>57409374</w:t>
            </w:r>
          </w:p>
        </w:tc>
        <w:tc>
          <w:tcPr>
            <w:tcW w:w="1568" w:type="dxa"/>
            <w:noWrap/>
            <w:hideMark/>
          </w:tcPr>
          <w:p w14:paraId="51178761" w14:textId="77777777" w:rsidR="00462D1A" w:rsidRPr="00A87D72" w:rsidRDefault="00462D1A" w:rsidP="00462D1A">
            <w:pPr>
              <w:rPr>
                <w:rFonts w:cs="Times New Roman"/>
                <w:sz w:val="18"/>
              </w:rPr>
            </w:pPr>
            <w:r w:rsidRPr="00A87D72">
              <w:rPr>
                <w:rFonts w:cs="Times New Roman"/>
                <w:sz w:val="18"/>
              </w:rPr>
              <w:t>19840004</w:t>
            </w:r>
          </w:p>
        </w:tc>
      </w:tr>
      <w:tr w:rsidR="00462D1A" w:rsidRPr="00A87D72" w14:paraId="25FD2CA6" w14:textId="77777777" w:rsidTr="00F137BD">
        <w:trPr>
          <w:trHeight w:val="300"/>
          <w:jc w:val="center"/>
        </w:trPr>
        <w:tc>
          <w:tcPr>
            <w:tcW w:w="831" w:type="dxa"/>
            <w:noWrap/>
            <w:hideMark/>
          </w:tcPr>
          <w:p w14:paraId="47EA148C" w14:textId="77777777" w:rsidR="00462D1A" w:rsidRPr="00A87D72" w:rsidRDefault="00462D1A" w:rsidP="00462D1A">
            <w:pPr>
              <w:rPr>
                <w:rFonts w:cs="Times New Roman"/>
                <w:sz w:val="18"/>
              </w:rPr>
            </w:pPr>
            <w:r w:rsidRPr="00A87D72">
              <w:rPr>
                <w:rFonts w:cs="Times New Roman"/>
                <w:sz w:val="18"/>
              </w:rPr>
              <w:t>9</w:t>
            </w:r>
          </w:p>
        </w:tc>
        <w:tc>
          <w:tcPr>
            <w:tcW w:w="1779" w:type="dxa"/>
            <w:noWrap/>
            <w:hideMark/>
          </w:tcPr>
          <w:p w14:paraId="7A232116" w14:textId="77777777" w:rsidR="00462D1A" w:rsidRPr="00A87D72" w:rsidRDefault="00462D1A" w:rsidP="00462D1A">
            <w:pPr>
              <w:rPr>
                <w:rFonts w:cs="Times New Roman"/>
                <w:bCs/>
                <w:sz w:val="18"/>
              </w:rPr>
            </w:pPr>
            <w:r w:rsidRPr="00A87D72">
              <w:rPr>
                <w:rFonts w:cs="Times New Roman"/>
                <w:bCs/>
                <w:sz w:val="18"/>
              </w:rPr>
              <w:t>0.18759</w:t>
            </w:r>
          </w:p>
        </w:tc>
        <w:tc>
          <w:tcPr>
            <w:tcW w:w="1710" w:type="dxa"/>
            <w:noWrap/>
            <w:hideMark/>
          </w:tcPr>
          <w:p w14:paraId="30B94E37" w14:textId="77777777" w:rsidR="00462D1A" w:rsidRPr="00A87D72" w:rsidRDefault="00462D1A" w:rsidP="00462D1A">
            <w:pPr>
              <w:rPr>
                <w:rFonts w:cs="Times New Roman"/>
                <w:sz w:val="18"/>
              </w:rPr>
            </w:pPr>
            <w:r w:rsidRPr="00A87D72">
              <w:rPr>
                <w:rFonts w:cs="Times New Roman"/>
                <w:sz w:val="18"/>
              </w:rPr>
              <w:t>382.21612</w:t>
            </w:r>
          </w:p>
        </w:tc>
        <w:tc>
          <w:tcPr>
            <w:tcW w:w="1530" w:type="dxa"/>
            <w:noWrap/>
            <w:hideMark/>
          </w:tcPr>
          <w:p w14:paraId="4FFA6C52" w14:textId="77777777" w:rsidR="00462D1A" w:rsidRPr="00A87D72" w:rsidRDefault="00462D1A" w:rsidP="00462D1A">
            <w:pPr>
              <w:rPr>
                <w:rFonts w:cs="Times New Roman"/>
                <w:sz w:val="18"/>
              </w:rPr>
            </w:pPr>
            <w:r w:rsidRPr="00A87D72">
              <w:rPr>
                <w:rFonts w:cs="Times New Roman"/>
                <w:sz w:val="18"/>
              </w:rPr>
              <w:t>3033573</w:t>
            </w:r>
          </w:p>
        </w:tc>
        <w:tc>
          <w:tcPr>
            <w:tcW w:w="1608" w:type="dxa"/>
            <w:noWrap/>
            <w:hideMark/>
          </w:tcPr>
          <w:p w14:paraId="551A658C" w14:textId="77777777" w:rsidR="00462D1A" w:rsidRPr="00A87D72" w:rsidRDefault="00462D1A" w:rsidP="00462D1A">
            <w:pPr>
              <w:rPr>
                <w:rFonts w:cs="Times New Roman"/>
                <w:sz w:val="18"/>
              </w:rPr>
            </w:pPr>
            <w:r w:rsidRPr="00A87D72">
              <w:rPr>
                <w:rFonts w:cs="Times New Roman"/>
                <w:sz w:val="18"/>
              </w:rPr>
              <w:t>247539548</w:t>
            </w:r>
          </w:p>
        </w:tc>
        <w:tc>
          <w:tcPr>
            <w:tcW w:w="1568" w:type="dxa"/>
            <w:noWrap/>
            <w:hideMark/>
          </w:tcPr>
          <w:p w14:paraId="70B68AF1" w14:textId="77777777" w:rsidR="00462D1A" w:rsidRPr="00A87D72" w:rsidRDefault="00462D1A" w:rsidP="00462D1A">
            <w:pPr>
              <w:rPr>
                <w:rFonts w:cs="Times New Roman"/>
                <w:sz w:val="18"/>
              </w:rPr>
            </w:pPr>
            <w:r w:rsidRPr="00A87D72">
              <w:rPr>
                <w:rFonts w:cs="Times New Roman"/>
                <w:sz w:val="18"/>
              </w:rPr>
              <w:t>85546756</w:t>
            </w:r>
          </w:p>
        </w:tc>
      </w:tr>
      <w:tr w:rsidR="00462D1A" w:rsidRPr="00A87D72" w14:paraId="30876696" w14:textId="77777777" w:rsidTr="00F137BD">
        <w:trPr>
          <w:trHeight w:val="300"/>
          <w:jc w:val="center"/>
        </w:trPr>
        <w:tc>
          <w:tcPr>
            <w:tcW w:w="831" w:type="dxa"/>
            <w:noWrap/>
            <w:hideMark/>
          </w:tcPr>
          <w:p w14:paraId="7CA6A1C3" w14:textId="77777777" w:rsidR="00462D1A" w:rsidRPr="00A87D72" w:rsidRDefault="00462D1A" w:rsidP="00462D1A">
            <w:pPr>
              <w:rPr>
                <w:rFonts w:cs="Times New Roman"/>
                <w:sz w:val="18"/>
              </w:rPr>
            </w:pPr>
            <w:r w:rsidRPr="00A87D72">
              <w:rPr>
                <w:rFonts w:cs="Times New Roman"/>
                <w:sz w:val="18"/>
              </w:rPr>
              <w:t>10</w:t>
            </w:r>
          </w:p>
        </w:tc>
        <w:tc>
          <w:tcPr>
            <w:tcW w:w="1779" w:type="dxa"/>
            <w:noWrap/>
            <w:hideMark/>
          </w:tcPr>
          <w:p w14:paraId="1F989E4B" w14:textId="77777777" w:rsidR="00462D1A" w:rsidRPr="00A87D72" w:rsidRDefault="00462D1A" w:rsidP="00462D1A">
            <w:pPr>
              <w:rPr>
                <w:rFonts w:cs="Times New Roman"/>
                <w:bCs/>
                <w:sz w:val="18"/>
              </w:rPr>
            </w:pPr>
            <w:r w:rsidRPr="00A87D72">
              <w:rPr>
                <w:rFonts w:cs="Times New Roman"/>
                <w:bCs/>
                <w:sz w:val="18"/>
              </w:rPr>
              <w:t>0.03739</w:t>
            </w:r>
          </w:p>
        </w:tc>
        <w:tc>
          <w:tcPr>
            <w:tcW w:w="1710" w:type="dxa"/>
            <w:noWrap/>
            <w:hideMark/>
          </w:tcPr>
          <w:p w14:paraId="3CFD5ED1" w14:textId="77777777" w:rsidR="00462D1A" w:rsidRPr="00A87D72" w:rsidRDefault="00462D1A" w:rsidP="00462D1A">
            <w:pPr>
              <w:rPr>
                <w:rFonts w:cs="Times New Roman"/>
                <w:sz w:val="18"/>
              </w:rPr>
            </w:pPr>
            <w:r w:rsidRPr="00A87D72">
              <w:rPr>
                <w:rFonts w:cs="Times New Roman"/>
                <w:sz w:val="18"/>
              </w:rPr>
              <w:t>17.69939</w:t>
            </w:r>
          </w:p>
        </w:tc>
        <w:tc>
          <w:tcPr>
            <w:tcW w:w="1530" w:type="dxa"/>
            <w:noWrap/>
            <w:hideMark/>
          </w:tcPr>
          <w:p w14:paraId="5F2B3AE9" w14:textId="77777777" w:rsidR="00462D1A" w:rsidRPr="00A87D72" w:rsidRDefault="00462D1A" w:rsidP="00462D1A">
            <w:pPr>
              <w:rPr>
                <w:rFonts w:cs="Times New Roman"/>
                <w:sz w:val="18"/>
              </w:rPr>
            </w:pPr>
            <w:r w:rsidRPr="00A87D72">
              <w:rPr>
                <w:rFonts w:cs="Times New Roman"/>
                <w:sz w:val="18"/>
              </w:rPr>
              <w:t>140476</w:t>
            </w:r>
          </w:p>
        </w:tc>
        <w:tc>
          <w:tcPr>
            <w:tcW w:w="1608" w:type="dxa"/>
            <w:noWrap/>
            <w:hideMark/>
          </w:tcPr>
          <w:p w14:paraId="187FE552" w14:textId="77777777" w:rsidR="00462D1A" w:rsidRPr="00A87D72" w:rsidRDefault="00462D1A" w:rsidP="00462D1A">
            <w:pPr>
              <w:rPr>
                <w:rFonts w:cs="Times New Roman"/>
                <w:sz w:val="18"/>
              </w:rPr>
            </w:pPr>
            <w:r w:rsidRPr="00A87D72">
              <w:rPr>
                <w:rFonts w:cs="Times New Roman"/>
                <w:sz w:val="18"/>
              </w:rPr>
              <w:t>11462881</w:t>
            </w:r>
          </w:p>
        </w:tc>
        <w:tc>
          <w:tcPr>
            <w:tcW w:w="1568" w:type="dxa"/>
            <w:noWrap/>
            <w:hideMark/>
          </w:tcPr>
          <w:p w14:paraId="7D8D4B1C" w14:textId="77777777" w:rsidR="00462D1A" w:rsidRPr="00A87D72" w:rsidRDefault="00462D1A" w:rsidP="00462D1A">
            <w:pPr>
              <w:rPr>
                <w:rFonts w:cs="Times New Roman"/>
                <w:sz w:val="18"/>
              </w:rPr>
            </w:pPr>
            <w:r w:rsidRPr="00A87D72">
              <w:rPr>
                <w:rFonts w:cs="Times New Roman"/>
                <w:sz w:val="18"/>
              </w:rPr>
              <w:t>3961437</w:t>
            </w:r>
          </w:p>
        </w:tc>
      </w:tr>
      <w:tr w:rsidR="00462D1A" w:rsidRPr="00A87D72" w14:paraId="734C95A8" w14:textId="77777777" w:rsidTr="00F137BD">
        <w:trPr>
          <w:trHeight w:val="300"/>
          <w:jc w:val="center"/>
        </w:trPr>
        <w:tc>
          <w:tcPr>
            <w:tcW w:w="831" w:type="dxa"/>
            <w:noWrap/>
            <w:hideMark/>
          </w:tcPr>
          <w:p w14:paraId="5577543E" w14:textId="77777777" w:rsidR="00462D1A" w:rsidRPr="00A87D72" w:rsidRDefault="00462D1A" w:rsidP="00462D1A">
            <w:pPr>
              <w:rPr>
                <w:rFonts w:cs="Times New Roman"/>
                <w:sz w:val="18"/>
              </w:rPr>
            </w:pPr>
            <w:r w:rsidRPr="00A87D72">
              <w:rPr>
                <w:rFonts w:cs="Times New Roman"/>
                <w:sz w:val="18"/>
              </w:rPr>
              <w:t>11</w:t>
            </w:r>
          </w:p>
        </w:tc>
        <w:tc>
          <w:tcPr>
            <w:tcW w:w="1779" w:type="dxa"/>
            <w:noWrap/>
            <w:hideMark/>
          </w:tcPr>
          <w:p w14:paraId="5DE7C0DD" w14:textId="77777777" w:rsidR="00462D1A" w:rsidRPr="00A87D72" w:rsidRDefault="00462D1A" w:rsidP="00462D1A">
            <w:pPr>
              <w:rPr>
                <w:rFonts w:cs="Times New Roman"/>
                <w:bCs/>
                <w:sz w:val="18"/>
              </w:rPr>
            </w:pPr>
            <w:r w:rsidRPr="00A87D72">
              <w:rPr>
                <w:rFonts w:cs="Times New Roman"/>
                <w:bCs/>
                <w:sz w:val="18"/>
              </w:rPr>
              <w:t>0.00000</w:t>
            </w:r>
          </w:p>
        </w:tc>
        <w:tc>
          <w:tcPr>
            <w:tcW w:w="1710" w:type="dxa"/>
            <w:noWrap/>
            <w:hideMark/>
          </w:tcPr>
          <w:p w14:paraId="1EDEBF2B"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6258A923"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7E5D9FB8"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68C54748" w14:textId="77777777" w:rsidR="00462D1A" w:rsidRPr="00A87D72" w:rsidRDefault="00462D1A" w:rsidP="00462D1A">
            <w:pPr>
              <w:rPr>
                <w:rFonts w:cs="Times New Roman"/>
                <w:sz w:val="18"/>
              </w:rPr>
            </w:pPr>
            <w:r w:rsidRPr="00A87D72">
              <w:rPr>
                <w:rFonts w:cs="Times New Roman"/>
                <w:sz w:val="18"/>
              </w:rPr>
              <w:t>0</w:t>
            </w:r>
          </w:p>
        </w:tc>
      </w:tr>
      <w:tr w:rsidR="00462D1A" w:rsidRPr="00A87D72" w14:paraId="185B2277" w14:textId="77777777" w:rsidTr="00F137BD">
        <w:trPr>
          <w:trHeight w:val="300"/>
          <w:jc w:val="center"/>
        </w:trPr>
        <w:tc>
          <w:tcPr>
            <w:tcW w:w="831" w:type="dxa"/>
            <w:noWrap/>
            <w:hideMark/>
          </w:tcPr>
          <w:p w14:paraId="5C163B93" w14:textId="77777777" w:rsidR="00462D1A" w:rsidRPr="00A87D72" w:rsidRDefault="00462D1A" w:rsidP="00462D1A">
            <w:pPr>
              <w:rPr>
                <w:rFonts w:cs="Times New Roman"/>
                <w:sz w:val="18"/>
              </w:rPr>
            </w:pPr>
            <w:r w:rsidRPr="00A87D72">
              <w:rPr>
                <w:rFonts w:cs="Times New Roman"/>
                <w:sz w:val="18"/>
              </w:rPr>
              <w:t>12</w:t>
            </w:r>
          </w:p>
        </w:tc>
        <w:tc>
          <w:tcPr>
            <w:tcW w:w="1779" w:type="dxa"/>
            <w:noWrap/>
            <w:hideMark/>
          </w:tcPr>
          <w:p w14:paraId="5BF865D2" w14:textId="77777777" w:rsidR="00462D1A" w:rsidRPr="00A87D72" w:rsidRDefault="00462D1A" w:rsidP="00462D1A">
            <w:pPr>
              <w:rPr>
                <w:rFonts w:cs="Times New Roman"/>
                <w:bCs/>
                <w:sz w:val="18"/>
              </w:rPr>
            </w:pPr>
            <w:r w:rsidRPr="00A87D72">
              <w:rPr>
                <w:rFonts w:cs="Times New Roman"/>
                <w:bCs/>
                <w:sz w:val="18"/>
              </w:rPr>
              <w:t>0.00000</w:t>
            </w:r>
          </w:p>
        </w:tc>
        <w:tc>
          <w:tcPr>
            <w:tcW w:w="1710" w:type="dxa"/>
            <w:noWrap/>
            <w:hideMark/>
          </w:tcPr>
          <w:p w14:paraId="636706F3"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02827412"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61AB7735"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0A090D97" w14:textId="77777777" w:rsidR="00462D1A" w:rsidRPr="00A87D72" w:rsidRDefault="00462D1A" w:rsidP="00462D1A">
            <w:pPr>
              <w:rPr>
                <w:rFonts w:cs="Times New Roman"/>
                <w:sz w:val="18"/>
              </w:rPr>
            </w:pPr>
            <w:r w:rsidRPr="00A87D72">
              <w:rPr>
                <w:rFonts w:cs="Times New Roman"/>
                <w:sz w:val="18"/>
              </w:rPr>
              <w:t>0</w:t>
            </w:r>
          </w:p>
        </w:tc>
      </w:tr>
      <w:tr w:rsidR="00462D1A" w:rsidRPr="00A87D72" w14:paraId="6FEAD40F" w14:textId="77777777" w:rsidTr="00F137BD">
        <w:trPr>
          <w:trHeight w:val="300"/>
          <w:jc w:val="center"/>
        </w:trPr>
        <w:tc>
          <w:tcPr>
            <w:tcW w:w="831" w:type="dxa"/>
            <w:noWrap/>
            <w:hideMark/>
          </w:tcPr>
          <w:p w14:paraId="7B45E314" w14:textId="77777777" w:rsidR="00462D1A" w:rsidRPr="00A87D72" w:rsidRDefault="00462D1A" w:rsidP="00462D1A">
            <w:pPr>
              <w:rPr>
                <w:rFonts w:cs="Times New Roman"/>
                <w:sz w:val="18"/>
              </w:rPr>
            </w:pPr>
            <w:r w:rsidRPr="00A87D72">
              <w:rPr>
                <w:rFonts w:cs="Times New Roman"/>
                <w:sz w:val="18"/>
              </w:rPr>
              <w:t>13</w:t>
            </w:r>
          </w:p>
        </w:tc>
        <w:tc>
          <w:tcPr>
            <w:tcW w:w="1779" w:type="dxa"/>
            <w:noWrap/>
            <w:hideMark/>
          </w:tcPr>
          <w:p w14:paraId="43256AC7" w14:textId="77777777" w:rsidR="00462D1A" w:rsidRPr="00A87D72" w:rsidRDefault="00462D1A" w:rsidP="00462D1A">
            <w:pPr>
              <w:rPr>
                <w:rFonts w:cs="Times New Roman"/>
                <w:bCs/>
                <w:sz w:val="18"/>
              </w:rPr>
            </w:pPr>
            <w:r w:rsidRPr="00A87D72">
              <w:rPr>
                <w:rFonts w:cs="Times New Roman"/>
                <w:bCs/>
                <w:sz w:val="18"/>
              </w:rPr>
              <w:t>0.07953</w:t>
            </w:r>
          </w:p>
        </w:tc>
        <w:tc>
          <w:tcPr>
            <w:tcW w:w="1710" w:type="dxa"/>
            <w:noWrap/>
            <w:hideMark/>
          </w:tcPr>
          <w:p w14:paraId="0D7E3F85" w14:textId="77777777" w:rsidR="00462D1A" w:rsidRPr="00A87D72" w:rsidRDefault="00462D1A" w:rsidP="00462D1A">
            <w:pPr>
              <w:rPr>
                <w:rFonts w:cs="Times New Roman"/>
                <w:sz w:val="18"/>
              </w:rPr>
            </w:pPr>
            <w:r w:rsidRPr="00A87D72">
              <w:rPr>
                <w:rFonts w:cs="Times New Roman"/>
                <w:sz w:val="18"/>
              </w:rPr>
              <w:t>53.31881</w:t>
            </w:r>
          </w:p>
        </w:tc>
        <w:tc>
          <w:tcPr>
            <w:tcW w:w="1530" w:type="dxa"/>
            <w:noWrap/>
            <w:hideMark/>
          </w:tcPr>
          <w:p w14:paraId="3F578205" w14:textId="77777777" w:rsidR="00462D1A" w:rsidRPr="00A87D72" w:rsidRDefault="00462D1A" w:rsidP="00462D1A">
            <w:pPr>
              <w:rPr>
                <w:rFonts w:cs="Times New Roman"/>
                <w:sz w:val="18"/>
              </w:rPr>
            </w:pPr>
            <w:r w:rsidRPr="00A87D72">
              <w:rPr>
                <w:rFonts w:cs="Times New Roman"/>
                <w:sz w:val="18"/>
              </w:rPr>
              <w:t>423181</w:t>
            </w:r>
          </w:p>
        </w:tc>
        <w:tc>
          <w:tcPr>
            <w:tcW w:w="1608" w:type="dxa"/>
            <w:noWrap/>
            <w:hideMark/>
          </w:tcPr>
          <w:p w14:paraId="1B23D635" w14:textId="77777777" w:rsidR="00462D1A" w:rsidRPr="00A87D72" w:rsidRDefault="00462D1A" w:rsidP="00462D1A">
            <w:pPr>
              <w:rPr>
                <w:rFonts w:cs="Times New Roman"/>
                <w:sz w:val="18"/>
              </w:rPr>
            </w:pPr>
            <w:r w:rsidRPr="00A87D72">
              <w:rPr>
                <w:rFonts w:cs="Times New Roman"/>
                <w:sz w:val="18"/>
              </w:rPr>
              <w:t>34531549</w:t>
            </w:r>
          </w:p>
        </w:tc>
        <w:tc>
          <w:tcPr>
            <w:tcW w:w="1568" w:type="dxa"/>
            <w:noWrap/>
            <w:hideMark/>
          </w:tcPr>
          <w:p w14:paraId="48DD614E" w14:textId="77777777" w:rsidR="00462D1A" w:rsidRPr="00A87D72" w:rsidRDefault="00462D1A" w:rsidP="00462D1A">
            <w:pPr>
              <w:rPr>
                <w:rFonts w:cs="Times New Roman"/>
                <w:sz w:val="18"/>
              </w:rPr>
            </w:pPr>
            <w:r w:rsidRPr="00A87D72">
              <w:rPr>
                <w:rFonts w:cs="Times New Roman"/>
                <w:sz w:val="18"/>
              </w:rPr>
              <w:t>11933697</w:t>
            </w:r>
          </w:p>
        </w:tc>
      </w:tr>
      <w:tr w:rsidR="00462D1A" w:rsidRPr="00A87D72" w14:paraId="34C76572" w14:textId="77777777" w:rsidTr="00F137BD">
        <w:trPr>
          <w:trHeight w:val="300"/>
          <w:jc w:val="center"/>
        </w:trPr>
        <w:tc>
          <w:tcPr>
            <w:tcW w:w="831" w:type="dxa"/>
            <w:noWrap/>
            <w:hideMark/>
          </w:tcPr>
          <w:p w14:paraId="1ED644C7" w14:textId="77777777" w:rsidR="00462D1A" w:rsidRPr="00A87D72" w:rsidRDefault="00462D1A" w:rsidP="00462D1A">
            <w:pPr>
              <w:rPr>
                <w:rFonts w:cs="Times New Roman"/>
                <w:sz w:val="18"/>
              </w:rPr>
            </w:pPr>
            <w:r w:rsidRPr="00A87D72">
              <w:rPr>
                <w:rFonts w:cs="Times New Roman"/>
                <w:sz w:val="18"/>
              </w:rPr>
              <w:t>14</w:t>
            </w:r>
          </w:p>
        </w:tc>
        <w:tc>
          <w:tcPr>
            <w:tcW w:w="1779" w:type="dxa"/>
            <w:noWrap/>
            <w:hideMark/>
          </w:tcPr>
          <w:p w14:paraId="1D194D8D" w14:textId="77777777" w:rsidR="00462D1A" w:rsidRPr="00A87D72" w:rsidRDefault="00462D1A" w:rsidP="00462D1A">
            <w:pPr>
              <w:rPr>
                <w:rFonts w:cs="Times New Roman"/>
                <w:bCs/>
                <w:sz w:val="18"/>
              </w:rPr>
            </w:pPr>
            <w:r w:rsidRPr="00A87D72">
              <w:rPr>
                <w:rFonts w:cs="Times New Roman"/>
                <w:bCs/>
                <w:sz w:val="18"/>
              </w:rPr>
              <w:t>0.27984</w:t>
            </w:r>
          </w:p>
        </w:tc>
        <w:tc>
          <w:tcPr>
            <w:tcW w:w="1710" w:type="dxa"/>
            <w:noWrap/>
            <w:hideMark/>
          </w:tcPr>
          <w:p w14:paraId="6EC0EA18" w14:textId="77777777" w:rsidR="00462D1A" w:rsidRPr="00A87D72" w:rsidRDefault="00462D1A" w:rsidP="00462D1A">
            <w:pPr>
              <w:rPr>
                <w:rFonts w:cs="Times New Roman"/>
                <w:sz w:val="18"/>
              </w:rPr>
            </w:pPr>
            <w:r w:rsidRPr="00A87D72">
              <w:rPr>
                <w:rFonts w:cs="Times New Roman"/>
                <w:sz w:val="18"/>
              </w:rPr>
              <w:t>429.66676</w:t>
            </w:r>
          </w:p>
        </w:tc>
        <w:tc>
          <w:tcPr>
            <w:tcW w:w="1530" w:type="dxa"/>
            <w:noWrap/>
            <w:hideMark/>
          </w:tcPr>
          <w:p w14:paraId="79E18CAE" w14:textId="77777777" w:rsidR="00462D1A" w:rsidRPr="00A87D72" w:rsidRDefault="00462D1A" w:rsidP="00462D1A">
            <w:pPr>
              <w:rPr>
                <w:rFonts w:cs="Times New Roman"/>
                <w:sz w:val="18"/>
              </w:rPr>
            </w:pPr>
            <w:r w:rsidRPr="00A87D72">
              <w:rPr>
                <w:rFonts w:cs="Times New Roman"/>
                <w:sz w:val="18"/>
              </w:rPr>
              <w:t>3410179</w:t>
            </w:r>
          </w:p>
        </w:tc>
        <w:tc>
          <w:tcPr>
            <w:tcW w:w="1608" w:type="dxa"/>
            <w:noWrap/>
            <w:hideMark/>
          </w:tcPr>
          <w:p w14:paraId="5CDEFA0D" w14:textId="77777777" w:rsidR="00462D1A" w:rsidRPr="00A87D72" w:rsidRDefault="00462D1A" w:rsidP="00462D1A">
            <w:pPr>
              <w:rPr>
                <w:rFonts w:cs="Times New Roman"/>
                <w:sz w:val="18"/>
              </w:rPr>
            </w:pPr>
            <w:r w:rsidRPr="00A87D72">
              <w:rPr>
                <w:rFonts w:cs="Times New Roman"/>
                <w:sz w:val="18"/>
              </w:rPr>
              <w:t>278270621</w:t>
            </w:r>
          </w:p>
        </w:tc>
        <w:tc>
          <w:tcPr>
            <w:tcW w:w="1568" w:type="dxa"/>
            <w:noWrap/>
            <w:hideMark/>
          </w:tcPr>
          <w:p w14:paraId="712BB4E3" w14:textId="77777777" w:rsidR="00462D1A" w:rsidRPr="00A87D72" w:rsidRDefault="00462D1A" w:rsidP="00462D1A">
            <w:pPr>
              <w:rPr>
                <w:rFonts w:cs="Times New Roman"/>
                <w:sz w:val="18"/>
              </w:rPr>
            </w:pPr>
            <w:r w:rsidRPr="00A87D72">
              <w:rPr>
                <w:rFonts w:cs="Times New Roman"/>
                <w:sz w:val="18"/>
              </w:rPr>
              <w:t>96167053</w:t>
            </w:r>
          </w:p>
        </w:tc>
      </w:tr>
      <w:tr w:rsidR="00462D1A" w:rsidRPr="00A87D72" w14:paraId="54767CBD" w14:textId="77777777" w:rsidTr="00F137BD">
        <w:trPr>
          <w:trHeight w:val="300"/>
          <w:jc w:val="center"/>
        </w:trPr>
        <w:tc>
          <w:tcPr>
            <w:tcW w:w="831" w:type="dxa"/>
            <w:noWrap/>
            <w:hideMark/>
          </w:tcPr>
          <w:p w14:paraId="608B9F5A" w14:textId="77777777" w:rsidR="00462D1A" w:rsidRPr="00A87D72" w:rsidRDefault="00462D1A" w:rsidP="00462D1A">
            <w:pPr>
              <w:rPr>
                <w:rFonts w:cs="Times New Roman"/>
                <w:sz w:val="18"/>
              </w:rPr>
            </w:pPr>
            <w:r w:rsidRPr="00A87D72">
              <w:rPr>
                <w:rFonts w:cs="Times New Roman"/>
                <w:sz w:val="18"/>
              </w:rPr>
              <w:t>15</w:t>
            </w:r>
          </w:p>
        </w:tc>
        <w:tc>
          <w:tcPr>
            <w:tcW w:w="1779" w:type="dxa"/>
            <w:noWrap/>
            <w:hideMark/>
          </w:tcPr>
          <w:p w14:paraId="676D30D6" w14:textId="77777777" w:rsidR="00462D1A" w:rsidRPr="00A87D72" w:rsidRDefault="00462D1A" w:rsidP="00462D1A">
            <w:pPr>
              <w:rPr>
                <w:rFonts w:cs="Times New Roman"/>
                <w:bCs/>
                <w:sz w:val="18"/>
              </w:rPr>
            </w:pPr>
            <w:r w:rsidRPr="00A87D72">
              <w:rPr>
                <w:rFonts w:cs="Times New Roman"/>
                <w:bCs/>
                <w:sz w:val="18"/>
              </w:rPr>
              <w:t>0.08754</w:t>
            </w:r>
          </w:p>
        </w:tc>
        <w:tc>
          <w:tcPr>
            <w:tcW w:w="1710" w:type="dxa"/>
            <w:noWrap/>
            <w:hideMark/>
          </w:tcPr>
          <w:p w14:paraId="62F76638" w14:textId="77777777" w:rsidR="00462D1A" w:rsidRPr="00A87D72" w:rsidRDefault="00462D1A" w:rsidP="00462D1A">
            <w:pPr>
              <w:rPr>
                <w:rFonts w:cs="Times New Roman"/>
                <w:sz w:val="18"/>
              </w:rPr>
            </w:pPr>
            <w:r w:rsidRPr="00A87D72">
              <w:rPr>
                <w:rFonts w:cs="Times New Roman"/>
                <w:sz w:val="18"/>
              </w:rPr>
              <w:t>71.00737</w:t>
            </w:r>
          </w:p>
        </w:tc>
        <w:tc>
          <w:tcPr>
            <w:tcW w:w="1530" w:type="dxa"/>
            <w:noWrap/>
            <w:hideMark/>
          </w:tcPr>
          <w:p w14:paraId="48196270" w14:textId="77777777" w:rsidR="00462D1A" w:rsidRPr="00A87D72" w:rsidRDefault="00462D1A" w:rsidP="00462D1A">
            <w:pPr>
              <w:rPr>
                <w:rFonts w:cs="Times New Roman"/>
                <w:sz w:val="18"/>
              </w:rPr>
            </w:pPr>
            <w:r w:rsidRPr="00A87D72">
              <w:rPr>
                <w:rFonts w:cs="Times New Roman"/>
                <w:sz w:val="18"/>
              </w:rPr>
              <w:t>563571</w:t>
            </w:r>
          </w:p>
        </w:tc>
        <w:tc>
          <w:tcPr>
            <w:tcW w:w="1608" w:type="dxa"/>
            <w:noWrap/>
            <w:hideMark/>
          </w:tcPr>
          <w:p w14:paraId="10E23257" w14:textId="77777777" w:rsidR="00462D1A" w:rsidRPr="00A87D72" w:rsidRDefault="00462D1A" w:rsidP="00462D1A">
            <w:pPr>
              <w:rPr>
                <w:rFonts w:cs="Times New Roman"/>
                <w:sz w:val="18"/>
              </w:rPr>
            </w:pPr>
            <w:r w:rsidRPr="00A87D72">
              <w:rPr>
                <w:rFonts w:cs="Times New Roman"/>
                <w:sz w:val="18"/>
              </w:rPr>
              <w:t>45987415</w:t>
            </w:r>
          </w:p>
        </w:tc>
        <w:tc>
          <w:tcPr>
            <w:tcW w:w="1568" w:type="dxa"/>
            <w:noWrap/>
            <w:hideMark/>
          </w:tcPr>
          <w:p w14:paraId="50B1EA4D" w14:textId="77777777" w:rsidR="00462D1A" w:rsidRPr="00A87D72" w:rsidRDefault="00462D1A" w:rsidP="00462D1A">
            <w:pPr>
              <w:rPr>
                <w:rFonts w:cs="Times New Roman"/>
                <w:sz w:val="18"/>
              </w:rPr>
            </w:pPr>
            <w:r w:rsidRPr="00A87D72">
              <w:rPr>
                <w:rFonts w:cs="Times New Roman"/>
                <w:sz w:val="18"/>
              </w:rPr>
              <w:t>43696030</w:t>
            </w:r>
          </w:p>
        </w:tc>
      </w:tr>
      <w:tr w:rsidR="00462D1A" w:rsidRPr="00A87D72" w14:paraId="41CE69F0" w14:textId="77777777" w:rsidTr="00F137BD">
        <w:trPr>
          <w:trHeight w:val="300"/>
          <w:jc w:val="center"/>
        </w:trPr>
        <w:tc>
          <w:tcPr>
            <w:tcW w:w="831" w:type="dxa"/>
            <w:noWrap/>
            <w:hideMark/>
          </w:tcPr>
          <w:p w14:paraId="609C46A9" w14:textId="77777777" w:rsidR="00462D1A" w:rsidRPr="00A87D72" w:rsidRDefault="00462D1A" w:rsidP="00462D1A">
            <w:pPr>
              <w:rPr>
                <w:rFonts w:cs="Times New Roman"/>
                <w:sz w:val="18"/>
              </w:rPr>
            </w:pPr>
            <w:r w:rsidRPr="00A87D72">
              <w:rPr>
                <w:rFonts w:cs="Times New Roman"/>
                <w:sz w:val="18"/>
              </w:rPr>
              <w:t>16</w:t>
            </w:r>
          </w:p>
        </w:tc>
        <w:tc>
          <w:tcPr>
            <w:tcW w:w="1779" w:type="dxa"/>
            <w:noWrap/>
            <w:hideMark/>
          </w:tcPr>
          <w:p w14:paraId="664F9FBA" w14:textId="77777777" w:rsidR="00462D1A" w:rsidRPr="00A87D72" w:rsidRDefault="00462D1A" w:rsidP="00462D1A">
            <w:pPr>
              <w:rPr>
                <w:rFonts w:cs="Times New Roman"/>
                <w:bCs/>
                <w:sz w:val="18"/>
              </w:rPr>
            </w:pPr>
            <w:r w:rsidRPr="00A87D72">
              <w:rPr>
                <w:rFonts w:cs="Times New Roman"/>
                <w:bCs/>
                <w:sz w:val="18"/>
              </w:rPr>
              <w:t>0.14946</w:t>
            </w:r>
          </w:p>
        </w:tc>
        <w:tc>
          <w:tcPr>
            <w:tcW w:w="1710" w:type="dxa"/>
            <w:noWrap/>
            <w:hideMark/>
          </w:tcPr>
          <w:p w14:paraId="17AF96B6" w14:textId="77777777" w:rsidR="00462D1A" w:rsidRPr="00A87D72" w:rsidRDefault="00462D1A" w:rsidP="00462D1A">
            <w:pPr>
              <w:rPr>
                <w:rFonts w:cs="Times New Roman"/>
                <w:sz w:val="18"/>
              </w:rPr>
            </w:pPr>
            <w:r w:rsidRPr="00A87D72">
              <w:rPr>
                <w:rFonts w:cs="Times New Roman"/>
                <w:sz w:val="18"/>
              </w:rPr>
              <w:t>195.23040</w:t>
            </w:r>
          </w:p>
        </w:tc>
        <w:tc>
          <w:tcPr>
            <w:tcW w:w="1530" w:type="dxa"/>
            <w:noWrap/>
            <w:hideMark/>
          </w:tcPr>
          <w:p w14:paraId="46358C6C" w14:textId="77777777" w:rsidR="00462D1A" w:rsidRPr="00A87D72" w:rsidRDefault="00462D1A" w:rsidP="00462D1A">
            <w:pPr>
              <w:rPr>
                <w:rFonts w:cs="Times New Roman"/>
                <w:sz w:val="18"/>
              </w:rPr>
            </w:pPr>
            <w:r w:rsidRPr="00A87D72">
              <w:rPr>
                <w:rFonts w:cs="Times New Roman"/>
                <w:sz w:val="18"/>
              </w:rPr>
              <w:t>1549505</w:t>
            </w:r>
          </w:p>
        </w:tc>
        <w:tc>
          <w:tcPr>
            <w:tcW w:w="1608" w:type="dxa"/>
            <w:noWrap/>
            <w:hideMark/>
          </w:tcPr>
          <w:p w14:paraId="0F58EFF1" w14:textId="77777777" w:rsidR="00462D1A" w:rsidRPr="00A87D72" w:rsidRDefault="00462D1A" w:rsidP="00462D1A">
            <w:pPr>
              <w:rPr>
                <w:rFonts w:cs="Times New Roman"/>
                <w:sz w:val="18"/>
              </w:rPr>
            </w:pPr>
            <w:r w:rsidRPr="00A87D72">
              <w:rPr>
                <w:rFonts w:cs="Times New Roman"/>
                <w:sz w:val="18"/>
              </w:rPr>
              <w:t>126439577</w:t>
            </w:r>
          </w:p>
        </w:tc>
        <w:tc>
          <w:tcPr>
            <w:tcW w:w="1568" w:type="dxa"/>
            <w:noWrap/>
            <w:hideMark/>
          </w:tcPr>
          <w:p w14:paraId="61F9A8D2" w14:textId="77777777" w:rsidR="00462D1A" w:rsidRPr="00A87D72" w:rsidRDefault="00462D1A" w:rsidP="00462D1A">
            <w:pPr>
              <w:rPr>
                <w:rFonts w:cs="Times New Roman"/>
                <w:sz w:val="18"/>
              </w:rPr>
            </w:pPr>
            <w:r w:rsidRPr="00A87D72">
              <w:rPr>
                <w:rFonts w:cs="Times New Roman"/>
                <w:sz w:val="18"/>
              </w:rPr>
              <w:t>43696030</w:t>
            </w:r>
          </w:p>
        </w:tc>
      </w:tr>
      <w:tr w:rsidR="00462D1A" w:rsidRPr="00A87D72" w14:paraId="251947E4" w14:textId="77777777" w:rsidTr="00F137BD">
        <w:trPr>
          <w:trHeight w:val="300"/>
          <w:jc w:val="center"/>
        </w:trPr>
        <w:tc>
          <w:tcPr>
            <w:tcW w:w="831" w:type="dxa"/>
            <w:noWrap/>
            <w:hideMark/>
          </w:tcPr>
          <w:p w14:paraId="26C2FA60" w14:textId="77777777" w:rsidR="00462D1A" w:rsidRPr="00A87D72" w:rsidRDefault="00462D1A" w:rsidP="00462D1A">
            <w:pPr>
              <w:rPr>
                <w:rFonts w:cs="Times New Roman"/>
                <w:sz w:val="18"/>
              </w:rPr>
            </w:pPr>
            <w:r w:rsidRPr="00A87D72">
              <w:rPr>
                <w:rFonts w:cs="Times New Roman"/>
                <w:sz w:val="18"/>
              </w:rPr>
              <w:t>17</w:t>
            </w:r>
          </w:p>
        </w:tc>
        <w:tc>
          <w:tcPr>
            <w:tcW w:w="1779" w:type="dxa"/>
            <w:noWrap/>
            <w:hideMark/>
          </w:tcPr>
          <w:p w14:paraId="210BF4B7" w14:textId="77777777" w:rsidR="00462D1A" w:rsidRPr="00A87D72" w:rsidRDefault="00462D1A" w:rsidP="00462D1A">
            <w:pPr>
              <w:rPr>
                <w:rFonts w:cs="Times New Roman"/>
                <w:bCs/>
                <w:sz w:val="18"/>
              </w:rPr>
            </w:pPr>
            <w:r w:rsidRPr="00A87D72">
              <w:rPr>
                <w:rFonts w:cs="Times New Roman"/>
                <w:bCs/>
                <w:sz w:val="18"/>
              </w:rPr>
              <w:t>0.72804</w:t>
            </w:r>
          </w:p>
        </w:tc>
        <w:tc>
          <w:tcPr>
            <w:tcW w:w="1710" w:type="dxa"/>
            <w:noWrap/>
            <w:hideMark/>
          </w:tcPr>
          <w:p w14:paraId="62B7E107" w14:textId="77777777" w:rsidR="00462D1A" w:rsidRPr="00A87D72" w:rsidRDefault="00462D1A" w:rsidP="00462D1A">
            <w:pPr>
              <w:rPr>
                <w:rFonts w:cs="Times New Roman"/>
                <w:sz w:val="18"/>
              </w:rPr>
            </w:pPr>
            <w:r w:rsidRPr="00A87D72">
              <w:rPr>
                <w:rFonts w:cs="Times New Roman"/>
                <w:sz w:val="18"/>
              </w:rPr>
              <w:t>106.07071</w:t>
            </w:r>
          </w:p>
        </w:tc>
        <w:tc>
          <w:tcPr>
            <w:tcW w:w="1530" w:type="dxa"/>
            <w:noWrap/>
            <w:hideMark/>
          </w:tcPr>
          <w:p w14:paraId="4340AD7F" w14:textId="77777777" w:rsidR="00462D1A" w:rsidRPr="00A87D72" w:rsidRDefault="00462D1A" w:rsidP="00462D1A">
            <w:pPr>
              <w:rPr>
                <w:rFonts w:cs="Times New Roman"/>
                <w:sz w:val="18"/>
              </w:rPr>
            </w:pPr>
            <w:r w:rsidRPr="00A87D72">
              <w:rPr>
                <w:rFonts w:cs="Times New Roman"/>
                <w:sz w:val="18"/>
              </w:rPr>
              <w:t>841862</w:t>
            </w:r>
          </w:p>
        </w:tc>
        <w:tc>
          <w:tcPr>
            <w:tcW w:w="1608" w:type="dxa"/>
            <w:noWrap/>
            <w:hideMark/>
          </w:tcPr>
          <w:p w14:paraId="234CC6D1" w14:textId="77777777" w:rsidR="00462D1A" w:rsidRPr="00A87D72" w:rsidRDefault="00462D1A" w:rsidP="00462D1A">
            <w:pPr>
              <w:rPr>
                <w:rFonts w:cs="Times New Roman"/>
                <w:sz w:val="18"/>
              </w:rPr>
            </w:pPr>
            <w:r w:rsidRPr="00A87D72">
              <w:rPr>
                <w:rFonts w:cs="Times New Roman"/>
                <w:sz w:val="18"/>
              </w:rPr>
              <w:t>68695939</w:t>
            </w:r>
          </w:p>
        </w:tc>
        <w:tc>
          <w:tcPr>
            <w:tcW w:w="1568" w:type="dxa"/>
            <w:noWrap/>
            <w:hideMark/>
          </w:tcPr>
          <w:p w14:paraId="5374060F" w14:textId="77777777" w:rsidR="00462D1A" w:rsidRPr="00A87D72" w:rsidRDefault="00462D1A" w:rsidP="00462D1A">
            <w:pPr>
              <w:rPr>
                <w:rFonts w:cs="Times New Roman"/>
                <w:sz w:val="18"/>
              </w:rPr>
            </w:pPr>
            <w:r w:rsidRPr="00A87D72">
              <w:rPr>
                <w:rFonts w:cs="Times New Roman"/>
                <w:sz w:val="18"/>
              </w:rPr>
              <w:t>23740508</w:t>
            </w:r>
          </w:p>
        </w:tc>
      </w:tr>
      <w:tr w:rsidR="00462D1A" w:rsidRPr="00A87D72" w14:paraId="098043DD" w14:textId="77777777" w:rsidTr="00F137BD">
        <w:trPr>
          <w:trHeight w:val="300"/>
          <w:jc w:val="center"/>
        </w:trPr>
        <w:tc>
          <w:tcPr>
            <w:tcW w:w="831" w:type="dxa"/>
            <w:noWrap/>
            <w:hideMark/>
          </w:tcPr>
          <w:p w14:paraId="55E7B285" w14:textId="77777777" w:rsidR="00462D1A" w:rsidRPr="00A87D72" w:rsidRDefault="00462D1A" w:rsidP="00462D1A">
            <w:pPr>
              <w:rPr>
                <w:rFonts w:cs="Times New Roman"/>
                <w:sz w:val="18"/>
              </w:rPr>
            </w:pPr>
            <w:r w:rsidRPr="00A87D72">
              <w:rPr>
                <w:rFonts w:cs="Times New Roman"/>
                <w:sz w:val="18"/>
              </w:rPr>
              <w:t>18</w:t>
            </w:r>
          </w:p>
        </w:tc>
        <w:tc>
          <w:tcPr>
            <w:tcW w:w="1779" w:type="dxa"/>
            <w:noWrap/>
            <w:hideMark/>
          </w:tcPr>
          <w:p w14:paraId="34B8771A" w14:textId="77777777" w:rsidR="00462D1A" w:rsidRPr="00A87D72" w:rsidRDefault="00462D1A" w:rsidP="00462D1A">
            <w:pPr>
              <w:rPr>
                <w:rFonts w:cs="Times New Roman"/>
                <w:bCs/>
                <w:sz w:val="18"/>
              </w:rPr>
            </w:pPr>
            <w:r w:rsidRPr="00A87D72">
              <w:rPr>
                <w:rFonts w:cs="Times New Roman"/>
                <w:bCs/>
                <w:sz w:val="18"/>
              </w:rPr>
              <w:t>0.05771</w:t>
            </w:r>
          </w:p>
        </w:tc>
        <w:tc>
          <w:tcPr>
            <w:tcW w:w="1710" w:type="dxa"/>
            <w:noWrap/>
            <w:hideMark/>
          </w:tcPr>
          <w:p w14:paraId="23BDF1AB" w14:textId="77777777" w:rsidR="00462D1A" w:rsidRPr="00A87D72" w:rsidRDefault="00462D1A" w:rsidP="00462D1A">
            <w:pPr>
              <w:rPr>
                <w:rFonts w:cs="Times New Roman"/>
                <w:sz w:val="18"/>
              </w:rPr>
            </w:pPr>
            <w:r w:rsidRPr="00A87D72">
              <w:rPr>
                <w:rFonts w:cs="Times New Roman"/>
                <w:sz w:val="18"/>
              </w:rPr>
              <w:t>53.32840</w:t>
            </w:r>
          </w:p>
        </w:tc>
        <w:tc>
          <w:tcPr>
            <w:tcW w:w="1530" w:type="dxa"/>
            <w:noWrap/>
            <w:hideMark/>
          </w:tcPr>
          <w:p w14:paraId="48ED0310" w14:textId="77777777" w:rsidR="00462D1A" w:rsidRPr="00A87D72" w:rsidRDefault="00462D1A" w:rsidP="00462D1A">
            <w:pPr>
              <w:rPr>
                <w:rFonts w:cs="Times New Roman"/>
                <w:sz w:val="18"/>
              </w:rPr>
            </w:pPr>
            <w:r w:rsidRPr="00A87D72">
              <w:rPr>
                <w:rFonts w:cs="Times New Roman"/>
                <w:sz w:val="18"/>
              </w:rPr>
              <w:t>423257</w:t>
            </w:r>
          </w:p>
        </w:tc>
        <w:tc>
          <w:tcPr>
            <w:tcW w:w="1608" w:type="dxa"/>
            <w:noWrap/>
            <w:hideMark/>
          </w:tcPr>
          <w:p w14:paraId="479B63C4" w14:textId="77777777" w:rsidR="00462D1A" w:rsidRPr="00A87D72" w:rsidRDefault="00462D1A" w:rsidP="00462D1A">
            <w:pPr>
              <w:rPr>
                <w:rFonts w:cs="Times New Roman"/>
                <w:sz w:val="18"/>
              </w:rPr>
            </w:pPr>
            <w:r w:rsidRPr="00A87D72">
              <w:rPr>
                <w:rFonts w:cs="Times New Roman"/>
                <w:sz w:val="18"/>
              </w:rPr>
              <w:t>34537761</w:t>
            </w:r>
          </w:p>
        </w:tc>
        <w:tc>
          <w:tcPr>
            <w:tcW w:w="1568" w:type="dxa"/>
            <w:noWrap/>
            <w:hideMark/>
          </w:tcPr>
          <w:p w14:paraId="2F4F1FB6" w14:textId="77777777" w:rsidR="00462D1A" w:rsidRPr="00A87D72" w:rsidRDefault="00462D1A" w:rsidP="00462D1A">
            <w:pPr>
              <w:rPr>
                <w:rFonts w:cs="Times New Roman"/>
                <w:sz w:val="18"/>
              </w:rPr>
            </w:pPr>
            <w:r w:rsidRPr="00A87D72">
              <w:rPr>
                <w:rFonts w:cs="Times New Roman"/>
                <w:sz w:val="18"/>
              </w:rPr>
              <w:t>11935844</w:t>
            </w:r>
          </w:p>
        </w:tc>
      </w:tr>
      <w:tr w:rsidR="00462D1A" w:rsidRPr="00A87D72" w14:paraId="4C64E39E" w14:textId="77777777" w:rsidTr="00F137BD">
        <w:trPr>
          <w:trHeight w:val="300"/>
          <w:jc w:val="center"/>
        </w:trPr>
        <w:tc>
          <w:tcPr>
            <w:tcW w:w="831" w:type="dxa"/>
            <w:noWrap/>
            <w:hideMark/>
          </w:tcPr>
          <w:p w14:paraId="18B83859" w14:textId="77777777" w:rsidR="00462D1A" w:rsidRPr="00A87D72" w:rsidRDefault="00462D1A" w:rsidP="00462D1A">
            <w:pPr>
              <w:rPr>
                <w:rFonts w:cs="Times New Roman"/>
                <w:sz w:val="18"/>
              </w:rPr>
            </w:pPr>
            <w:r w:rsidRPr="00A87D72">
              <w:rPr>
                <w:rFonts w:cs="Times New Roman"/>
                <w:sz w:val="18"/>
              </w:rPr>
              <w:t>19</w:t>
            </w:r>
          </w:p>
        </w:tc>
        <w:tc>
          <w:tcPr>
            <w:tcW w:w="1779" w:type="dxa"/>
            <w:noWrap/>
            <w:hideMark/>
          </w:tcPr>
          <w:p w14:paraId="6E56779C" w14:textId="77777777" w:rsidR="00462D1A" w:rsidRPr="00A87D72" w:rsidRDefault="00462D1A" w:rsidP="00462D1A">
            <w:pPr>
              <w:rPr>
                <w:rFonts w:cs="Times New Roman"/>
                <w:bCs/>
                <w:sz w:val="18"/>
              </w:rPr>
            </w:pPr>
            <w:r w:rsidRPr="00A87D72">
              <w:rPr>
                <w:rFonts w:cs="Times New Roman"/>
                <w:bCs/>
                <w:sz w:val="18"/>
              </w:rPr>
              <w:t>0.06366</w:t>
            </w:r>
          </w:p>
        </w:tc>
        <w:tc>
          <w:tcPr>
            <w:tcW w:w="1710" w:type="dxa"/>
            <w:noWrap/>
            <w:hideMark/>
          </w:tcPr>
          <w:p w14:paraId="06378E3E" w14:textId="77777777" w:rsidR="00462D1A" w:rsidRPr="00A87D72" w:rsidRDefault="00462D1A" w:rsidP="00462D1A">
            <w:pPr>
              <w:rPr>
                <w:rFonts w:cs="Times New Roman"/>
                <w:sz w:val="18"/>
              </w:rPr>
            </w:pPr>
            <w:r w:rsidRPr="00A87D72">
              <w:rPr>
                <w:rFonts w:cs="Times New Roman"/>
                <w:sz w:val="18"/>
              </w:rPr>
              <w:t>17.93468</w:t>
            </w:r>
          </w:p>
        </w:tc>
        <w:tc>
          <w:tcPr>
            <w:tcW w:w="1530" w:type="dxa"/>
            <w:noWrap/>
            <w:hideMark/>
          </w:tcPr>
          <w:p w14:paraId="1C5889A9" w14:textId="77777777" w:rsidR="00462D1A" w:rsidRPr="00A87D72" w:rsidRDefault="00462D1A" w:rsidP="00462D1A">
            <w:pPr>
              <w:rPr>
                <w:rFonts w:cs="Times New Roman"/>
                <w:sz w:val="18"/>
              </w:rPr>
            </w:pPr>
            <w:r w:rsidRPr="00A87D72">
              <w:rPr>
                <w:rFonts w:cs="Times New Roman"/>
                <w:sz w:val="18"/>
              </w:rPr>
              <w:t>142344</w:t>
            </w:r>
          </w:p>
        </w:tc>
        <w:tc>
          <w:tcPr>
            <w:tcW w:w="1608" w:type="dxa"/>
            <w:noWrap/>
            <w:hideMark/>
          </w:tcPr>
          <w:p w14:paraId="0BA5E786" w14:textId="77777777" w:rsidR="00462D1A" w:rsidRPr="00A87D72" w:rsidRDefault="00462D1A" w:rsidP="00462D1A">
            <w:pPr>
              <w:rPr>
                <w:rFonts w:cs="Times New Roman"/>
                <w:sz w:val="18"/>
              </w:rPr>
            </w:pPr>
            <w:r w:rsidRPr="00A87D72">
              <w:rPr>
                <w:rFonts w:cs="Times New Roman"/>
                <w:sz w:val="18"/>
              </w:rPr>
              <w:t>11615269</w:t>
            </w:r>
          </w:p>
        </w:tc>
        <w:tc>
          <w:tcPr>
            <w:tcW w:w="1568" w:type="dxa"/>
            <w:noWrap/>
            <w:hideMark/>
          </w:tcPr>
          <w:p w14:paraId="76AFABF6" w14:textId="77777777" w:rsidR="00462D1A" w:rsidRPr="00A87D72" w:rsidRDefault="00462D1A" w:rsidP="00462D1A">
            <w:pPr>
              <w:rPr>
                <w:rFonts w:cs="Times New Roman"/>
                <w:sz w:val="18"/>
              </w:rPr>
            </w:pPr>
            <w:r w:rsidRPr="00A87D72">
              <w:rPr>
                <w:rFonts w:cs="Times New Roman"/>
                <w:sz w:val="18"/>
              </w:rPr>
              <w:t>4014100</w:t>
            </w:r>
          </w:p>
        </w:tc>
      </w:tr>
      <w:tr w:rsidR="00462D1A" w:rsidRPr="00A87D72" w14:paraId="45EF844C" w14:textId="77777777" w:rsidTr="00F137BD">
        <w:trPr>
          <w:trHeight w:val="300"/>
          <w:jc w:val="center"/>
        </w:trPr>
        <w:tc>
          <w:tcPr>
            <w:tcW w:w="831" w:type="dxa"/>
            <w:noWrap/>
            <w:hideMark/>
          </w:tcPr>
          <w:p w14:paraId="557D09ED" w14:textId="77777777" w:rsidR="00462D1A" w:rsidRPr="00A87D72" w:rsidRDefault="00462D1A" w:rsidP="00462D1A">
            <w:pPr>
              <w:rPr>
                <w:rFonts w:cs="Times New Roman"/>
                <w:sz w:val="18"/>
              </w:rPr>
            </w:pPr>
            <w:r w:rsidRPr="00A87D72">
              <w:rPr>
                <w:rFonts w:cs="Times New Roman"/>
                <w:sz w:val="18"/>
              </w:rPr>
              <w:t>20</w:t>
            </w:r>
          </w:p>
        </w:tc>
        <w:tc>
          <w:tcPr>
            <w:tcW w:w="1779" w:type="dxa"/>
            <w:noWrap/>
            <w:hideMark/>
          </w:tcPr>
          <w:p w14:paraId="38F2A7A8" w14:textId="77777777" w:rsidR="00462D1A" w:rsidRPr="00A87D72" w:rsidRDefault="00462D1A" w:rsidP="00462D1A">
            <w:pPr>
              <w:rPr>
                <w:rFonts w:cs="Times New Roman"/>
                <w:bCs/>
                <w:sz w:val="18"/>
              </w:rPr>
            </w:pPr>
            <w:r w:rsidRPr="00A87D72">
              <w:rPr>
                <w:rFonts w:cs="Times New Roman"/>
                <w:bCs/>
                <w:sz w:val="18"/>
              </w:rPr>
              <w:t>0.00000</w:t>
            </w:r>
          </w:p>
        </w:tc>
        <w:tc>
          <w:tcPr>
            <w:tcW w:w="1710" w:type="dxa"/>
            <w:noWrap/>
            <w:hideMark/>
          </w:tcPr>
          <w:p w14:paraId="5016BAB6"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1305BA6D"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5DCDA70F"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358EE4E2" w14:textId="77777777" w:rsidR="00462D1A" w:rsidRPr="00A87D72" w:rsidRDefault="00462D1A" w:rsidP="00462D1A">
            <w:pPr>
              <w:rPr>
                <w:rFonts w:cs="Times New Roman"/>
                <w:sz w:val="18"/>
              </w:rPr>
            </w:pPr>
            <w:r w:rsidRPr="00A87D72">
              <w:rPr>
                <w:rFonts w:cs="Times New Roman"/>
                <w:sz w:val="18"/>
              </w:rPr>
              <w:t>0</w:t>
            </w:r>
          </w:p>
        </w:tc>
      </w:tr>
      <w:tr w:rsidR="00462D1A" w:rsidRPr="00A87D72" w14:paraId="2C072118" w14:textId="77777777" w:rsidTr="00F137BD">
        <w:trPr>
          <w:trHeight w:val="300"/>
          <w:jc w:val="center"/>
        </w:trPr>
        <w:tc>
          <w:tcPr>
            <w:tcW w:w="831" w:type="dxa"/>
            <w:noWrap/>
            <w:hideMark/>
          </w:tcPr>
          <w:p w14:paraId="10B33B6B" w14:textId="77777777" w:rsidR="00462D1A" w:rsidRPr="00A87D72" w:rsidRDefault="00462D1A" w:rsidP="00462D1A">
            <w:pPr>
              <w:rPr>
                <w:rFonts w:cs="Times New Roman"/>
                <w:sz w:val="18"/>
              </w:rPr>
            </w:pPr>
            <w:r w:rsidRPr="00A87D72">
              <w:rPr>
                <w:rFonts w:cs="Times New Roman"/>
                <w:sz w:val="18"/>
              </w:rPr>
              <w:t>21</w:t>
            </w:r>
          </w:p>
        </w:tc>
        <w:tc>
          <w:tcPr>
            <w:tcW w:w="1779" w:type="dxa"/>
            <w:noWrap/>
            <w:hideMark/>
          </w:tcPr>
          <w:p w14:paraId="46FB2940" w14:textId="77777777" w:rsidR="00462D1A" w:rsidRPr="00A87D72" w:rsidRDefault="00462D1A" w:rsidP="00462D1A">
            <w:pPr>
              <w:rPr>
                <w:rFonts w:cs="Times New Roman"/>
                <w:bCs/>
                <w:sz w:val="18"/>
              </w:rPr>
            </w:pPr>
            <w:r w:rsidRPr="00A87D72">
              <w:rPr>
                <w:rFonts w:cs="Times New Roman"/>
                <w:bCs/>
                <w:sz w:val="18"/>
              </w:rPr>
              <w:t>0.00000</w:t>
            </w:r>
          </w:p>
        </w:tc>
        <w:tc>
          <w:tcPr>
            <w:tcW w:w="1710" w:type="dxa"/>
            <w:noWrap/>
            <w:hideMark/>
          </w:tcPr>
          <w:p w14:paraId="2C6A4AA0"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04BDB5D1"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7CF4D6A8"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57DBF306" w14:textId="77777777" w:rsidR="00462D1A" w:rsidRPr="00A87D72" w:rsidRDefault="00462D1A" w:rsidP="00462D1A">
            <w:pPr>
              <w:rPr>
                <w:rFonts w:cs="Times New Roman"/>
                <w:sz w:val="18"/>
              </w:rPr>
            </w:pPr>
            <w:r w:rsidRPr="00A87D72">
              <w:rPr>
                <w:rFonts w:cs="Times New Roman"/>
                <w:sz w:val="18"/>
              </w:rPr>
              <w:t>0</w:t>
            </w:r>
          </w:p>
        </w:tc>
      </w:tr>
      <w:tr w:rsidR="00462D1A" w:rsidRPr="00A87D72" w14:paraId="7A7D5D0D" w14:textId="77777777" w:rsidTr="00F137BD">
        <w:trPr>
          <w:trHeight w:val="300"/>
          <w:jc w:val="center"/>
        </w:trPr>
        <w:tc>
          <w:tcPr>
            <w:tcW w:w="831" w:type="dxa"/>
            <w:noWrap/>
            <w:hideMark/>
          </w:tcPr>
          <w:p w14:paraId="288D6F7C" w14:textId="77777777" w:rsidR="00462D1A" w:rsidRPr="00A87D72" w:rsidRDefault="00462D1A" w:rsidP="00462D1A">
            <w:pPr>
              <w:rPr>
                <w:rFonts w:cs="Times New Roman"/>
                <w:sz w:val="18"/>
              </w:rPr>
            </w:pPr>
            <w:r w:rsidRPr="00A87D72">
              <w:rPr>
                <w:rFonts w:cs="Times New Roman"/>
                <w:sz w:val="18"/>
              </w:rPr>
              <w:t>22</w:t>
            </w:r>
          </w:p>
        </w:tc>
        <w:tc>
          <w:tcPr>
            <w:tcW w:w="1779" w:type="dxa"/>
            <w:noWrap/>
            <w:hideMark/>
          </w:tcPr>
          <w:p w14:paraId="54FAB2C0" w14:textId="77777777" w:rsidR="00462D1A" w:rsidRPr="00A87D72" w:rsidRDefault="00462D1A" w:rsidP="00462D1A">
            <w:pPr>
              <w:rPr>
                <w:rFonts w:cs="Times New Roman"/>
                <w:bCs/>
                <w:sz w:val="18"/>
              </w:rPr>
            </w:pPr>
            <w:r w:rsidRPr="00A87D72">
              <w:rPr>
                <w:rFonts w:cs="Times New Roman"/>
                <w:bCs/>
                <w:sz w:val="18"/>
              </w:rPr>
              <w:t>0.04619</w:t>
            </w:r>
          </w:p>
        </w:tc>
        <w:tc>
          <w:tcPr>
            <w:tcW w:w="1710" w:type="dxa"/>
            <w:noWrap/>
            <w:hideMark/>
          </w:tcPr>
          <w:p w14:paraId="30A84D43" w14:textId="77777777" w:rsidR="00462D1A" w:rsidRPr="00A87D72" w:rsidRDefault="00462D1A" w:rsidP="00462D1A">
            <w:pPr>
              <w:rPr>
                <w:rFonts w:cs="Times New Roman"/>
                <w:sz w:val="18"/>
              </w:rPr>
            </w:pPr>
            <w:r w:rsidRPr="00A87D72">
              <w:rPr>
                <w:rFonts w:cs="Times New Roman"/>
                <w:sz w:val="18"/>
              </w:rPr>
              <w:t>17.69810</w:t>
            </w:r>
          </w:p>
        </w:tc>
        <w:tc>
          <w:tcPr>
            <w:tcW w:w="1530" w:type="dxa"/>
            <w:noWrap/>
            <w:hideMark/>
          </w:tcPr>
          <w:p w14:paraId="43A8D131" w14:textId="77777777" w:rsidR="00462D1A" w:rsidRPr="00A87D72" w:rsidRDefault="00462D1A" w:rsidP="00462D1A">
            <w:pPr>
              <w:rPr>
                <w:rFonts w:cs="Times New Roman"/>
                <w:sz w:val="18"/>
              </w:rPr>
            </w:pPr>
            <w:r w:rsidRPr="00A87D72">
              <w:rPr>
                <w:rFonts w:cs="Times New Roman"/>
                <w:sz w:val="18"/>
              </w:rPr>
              <w:t>140466</w:t>
            </w:r>
          </w:p>
        </w:tc>
        <w:tc>
          <w:tcPr>
            <w:tcW w:w="1608" w:type="dxa"/>
            <w:noWrap/>
            <w:hideMark/>
          </w:tcPr>
          <w:p w14:paraId="3E6E1413" w14:textId="77777777" w:rsidR="00462D1A" w:rsidRPr="00A87D72" w:rsidRDefault="00462D1A" w:rsidP="00462D1A">
            <w:pPr>
              <w:rPr>
                <w:rFonts w:cs="Times New Roman"/>
                <w:sz w:val="18"/>
              </w:rPr>
            </w:pPr>
            <w:r w:rsidRPr="00A87D72">
              <w:rPr>
                <w:rFonts w:cs="Times New Roman"/>
                <w:sz w:val="18"/>
              </w:rPr>
              <w:t>11462050</w:t>
            </w:r>
          </w:p>
        </w:tc>
        <w:tc>
          <w:tcPr>
            <w:tcW w:w="1568" w:type="dxa"/>
            <w:noWrap/>
            <w:hideMark/>
          </w:tcPr>
          <w:p w14:paraId="2004FD7D" w14:textId="77777777" w:rsidR="00462D1A" w:rsidRPr="00A87D72" w:rsidRDefault="00462D1A" w:rsidP="00462D1A">
            <w:pPr>
              <w:rPr>
                <w:rFonts w:cs="Times New Roman"/>
                <w:sz w:val="18"/>
              </w:rPr>
            </w:pPr>
            <w:r w:rsidRPr="00A87D72">
              <w:rPr>
                <w:rFonts w:cs="Times New Roman"/>
                <w:sz w:val="18"/>
              </w:rPr>
              <w:t>3961150</w:t>
            </w:r>
          </w:p>
        </w:tc>
      </w:tr>
      <w:tr w:rsidR="00462D1A" w:rsidRPr="00A87D72" w14:paraId="64774EA0" w14:textId="77777777" w:rsidTr="00F137BD">
        <w:trPr>
          <w:trHeight w:val="300"/>
          <w:jc w:val="center"/>
        </w:trPr>
        <w:tc>
          <w:tcPr>
            <w:tcW w:w="831" w:type="dxa"/>
            <w:noWrap/>
            <w:hideMark/>
          </w:tcPr>
          <w:p w14:paraId="3667C837" w14:textId="77777777" w:rsidR="00462D1A" w:rsidRPr="00A87D72" w:rsidRDefault="00462D1A" w:rsidP="00462D1A">
            <w:pPr>
              <w:rPr>
                <w:rFonts w:cs="Times New Roman"/>
                <w:sz w:val="18"/>
              </w:rPr>
            </w:pPr>
            <w:r w:rsidRPr="00A87D72">
              <w:rPr>
                <w:rFonts w:cs="Times New Roman"/>
                <w:sz w:val="18"/>
              </w:rPr>
              <w:t>23</w:t>
            </w:r>
          </w:p>
        </w:tc>
        <w:tc>
          <w:tcPr>
            <w:tcW w:w="1779" w:type="dxa"/>
            <w:noWrap/>
            <w:hideMark/>
          </w:tcPr>
          <w:p w14:paraId="4678AFA3" w14:textId="77777777" w:rsidR="00462D1A" w:rsidRPr="00A87D72" w:rsidRDefault="00462D1A" w:rsidP="00462D1A">
            <w:pPr>
              <w:rPr>
                <w:rFonts w:cs="Times New Roman"/>
                <w:bCs/>
                <w:sz w:val="18"/>
              </w:rPr>
            </w:pPr>
            <w:r w:rsidRPr="00A87D72">
              <w:rPr>
                <w:rFonts w:cs="Times New Roman"/>
                <w:bCs/>
                <w:sz w:val="18"/>
              </w:rPr>
              <w:t>0.00000</w:t>
            </w:r>
          </w:p>
        </w:tc>
        <w:tc>
          <w:tcPr>
            <w:tcW w:w="1710" w:type="dxa"/>
            <w:noWrap/>
            <w:hideMark/>
          </w:tcPr>
          <w:p w14:paraId="1EF6C8E6"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7C85DA5F"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36175EE8"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39A0AF71" w14:textId="77777777" w:rsidR="00462D1A" w:rsidRPr="00A87D72" w:rsidRDefault="00462D1A" w:rsidP="00462D1A">
            <w:pPr>
              <w:rPr>
                <w:rFonts w:cs="Times New Roman"/>
                <w:sz w:val="18"/>
              </w:rPr>
            </w:pPr>
            <w:r w:rsidRPr="00A87D72">
              <w:rPr>
                <w:rFonts w:cs="Times New Roman"/>
                <w:sz w:val="18"/>
              </w:rPr>
              <w:t>0</w:t>
            </w:r>
          </w:p>
        </w:tc>
      </w:tr>
      <w:tr w:rsidR="00462D1A" w:rsidRPr="00A87D72" w14:paraId="7D3F83B7" w14:textId="77777777" w:rsidTr="00F137BD">
        <w:trPr>
          <w:trHeight w:val="300"/>
          <w:jc w:val="center"/>
        </w:trPr>
        <w:tc>
          <w:tcPr>
            <w:tcW w:w="831" w:type="dxa"/>
            <w:noWrap/>
            <w:hideMark/>
          </w:tcPr>
          <w:p w14:paraId="50104264" w14:textId="77777777" w:rsidR="00462D1A" w:rsidRPr="00A87D72" w:rsidRDefault="00462D1A" w:rsidP="00462D1A">
            <w:pPr>
              <w:rPr>
                <w:rFonts w:cs="Times New Roman"/>
                <w:sz w:val="18"/>
              </w:rPr>
            </w:pPr>
            <w:r w:rsidRPr="00A87D72">
              <w:rPr>
                <w:rFonts w:cs="Times New Roman"/>
                <w:sz w:val="18"/>
              </w:rPr>
              <w:t>24</w:t>
            </w:r>
          </w:p>
        </w:tc>
        <w:tc>
          <w:tcPr>
            <w:tcW w:w="1779" w:type="dxa"/>
            <w:noWrap/>
            <w:hideMark/>
          </w:tcPr>
          <w:p w14:paraId="1ACFD03F" w14:textId="77777777" w:rsidR="00462D1A" w:rsidRPr="00A87D72" w:rsidRDefault="00462D1A" w:rsidP="00462D1A">
            <w:pPr>
              <w:rPr>
                <w:rFonts w:cs="Times New Roman"/>
                <w:bCs/>
                <w:sz w:val="18"/>
              </w:rPr>
            </w:pPr>
            <w:r w:rsidRPr="00A87D72">
              <w:rPr>
                <w:rFonts w:cs="Times New Roman"/>
                <w:bCs/>
                <w:sz w:val="18"/>
              </w:rPr>
              <w:t>0.06106</w:t>
            </w:r>
          </w:p>
        </w:tc>
        <w:tc>
          <w:tcPr>
            <w:tcW w:w="1710" w:type="dxa"/>
            <w:noWrap/>
            <w:hideMark/>
          </w:tcPr>
          <w:p w14:paraId="3174B32A" w14:textId="77777777" w:rsidR="00462D1A" w:rsidRPr="00A87D72" w:rsidRDefault="00462D1A" w:rsidP="00462D1A">
            <w:pPr>
              <w:rPr>
                <w:rFonts w:cs="Times New Roman"/>
                <w:sz w:val="18"/>
              </w:rPr>
            </w:pPr>
            <w:r w:rsidRPr="00A87D72">
              <w:rPr>
                <w:rFonts w:cs="Times New Roman"/>
                <w:sz w:val="18"/>
              </w:rPr>
              <w:t>53.32693</w:t>
            </w:r>
          </w:p>
        </w:tc>
        <w:tc>
          <w:tcPr>
            <w:tcW w:w="1530" w:type="dxa"/>
            <w:noWrap/>
            <w:hideMark/>
          </w:tcPr>
          <w:p w14:paraId="650A2786" w14:textId="77777777" w:rsidR="00462D1A" w:rsidRPr="00A87D72" w:rsidRDefault="00462D1A" w:rsidP="00462D1A">
            <w:pPr>
              <w:rPr>
                <w:rFonts w:cs="Times New Roman"/>
                <w:sz w:val="18"/>
              </w:rPr>
            </w:pPr>
            <w:r w:rsidRPr="00A87D72">
              <w:rPr>
                <w:rFonts w:cs="Times New Roman"/>
                <w:sz w:val="18"/>
              </w:rPr>
              <w:t>423245</w:t>
            </w:r>
          </w:p>
        </w:tc>
        <w:tc>
          <w:tcPr>
            <w:tcW w:w="1608" w:type="dxa"/>
            <w:noWrap/>
            <w:hideMark/>
          </w:tcPr>
          <w:p w14:paraId="519B34A4" w14:textId="77777777" w:rsidR="00462D1A" w:rsidRPr="00A87D72" w:rsidRDefault="00462D1A" w:rsidP="00462D1A">
            <w:pPr>
              <w:rPr>
                <w:rFonts w:cs="Times New Roman"/>
                <w:sz w:val="18"/>
              </w:rPr>
            </w:pPr>
            <w:r w:rsidRPr="00A87D72">
              <w:rPr>
                <w:rFonts w:cs="Times New Roman"/>
                <w:sz w:val="18"/>
              </w:rPr>
              <w:t>34536807</w:t>
            </w:r>
          </w:p>
        </w:tc>
        <w:tc>
          <w:tcPr>
            <w:tcW w:w="1568" w:type="dxa"/>
            <w:noWrap/>
            <w:hideMark/>
          </w:tcPr>
          <w:p w14:paraId="4A3F662C" w14:textId="77777777" w:rsidR="00462D1A" w:rsidRPr="00A87D72" w:rsidRDefault="00462D1A" w:rsidP="00462D1A">
            <w:pPr>
              <w:rPr>
                <w:rFonts w:cs="Times New Roman"/>
                <w:sz w:val="18"/>
              </w:rPr>
            </w:pPr>
            <w:r w:rsidRPr="00A87D72">
              <w:rPr>
                <w:rFonts w:cs="Times New Roman"/>
                <w:sz w:val="18"/>
              </w:rPr>
              <w:t>11935514</w:t>
            </w:r>
          </w:p>
        </w:tc>
      </w:tr>
      <w:tr w:rsidR="00462D1A" w:rsidRPr="00A87D72" w14:paraId="43AC0CEF" w14:textId="77777777" w:rsidTr="00F137BD">
        <w:trPr>
          <w:trHeight w:val="300"/>
          <w:jc w:val="center"/>
        </w:trPr>
        <w:tc>
          <w:tcPr>
            <w:tcW w:w="831" w:type="dxa"/>
            <w:noWrap/>
            <w:hideMark/>
          </w:tcPr>
          <w:p w14:paraId="08AD0C9A" w14:textId="77777777" w:rsidR="00462D1A" w:rsidRPr="00A87D72" w:rsidRDefault="00462D1A" w:rsidP="00462D1A">
            <w:pPr>
              <w:rPr>
                <w:rFonts w:cs="Times New Roman"/>
                <w:sz w:val="18"/>
              </w:rPr>
            </w:pPr>
            <w:r w:rsidRPr="00A87D72">
              <w:rPr>
                <w:rFonts w:cs="Times New Roman"/>
                <w:sz w:val="18"/>
              </w:rPr>
              <w:t>25</w:t>
            </w:r>
          </w:p>
        </w:tc>
        <w:tc>
          <w:tcPr>
            <w:tcW w:w="1779" w:type="dxa"/>
            <w:noWrap/>
            <w:hideMark/>
          </w:tcPr>
          <w:p w14:paraId="71C93301" w14:textId="77777777" w:rsidR="00462D1A" w:rsidRPr="00A87D72" w:rsidRDefault="00462D1A" w:rsidP="00462D1A">
            <w:pPr>
              <w:rPr>
                <w:rFonts w:cs="Times New Roman"/>
                <w:sz w:val="18"/>
              </w:rPr>
            </w:pPr>
            <w:r w:rsidRPr="00A87D72">
              <w:rPr>
                <w:rFonts w:cs="Times New Roman"/>
                <w:sz w:val="18"/>
              </w:rPr>
              <w:t>0.16807</w:t>
            </w:r>
          </w:p>
        </w:tc>
        <w:tc>
          <w:tcPr>
            <w:tcW w:w="1710" w:type="dxa"/>
            <w:noWrap/>
            <w:hideMark/>
          </w:tcPr>
          <w:p w14:paraId="4EB69D02" w14:textId="77777777" w:rsidR="00462D1A" w:rsidRPr="00A87D72" w:rsidRDefault="00462D1A" w:rsidP="00462D1A">
            <w:pPr>
              <w:rPr>
                <w:rFonts w:cs="Times New Roman"/>
                <w:sz w:val="18"/>
              </w:rPr>
            </w:pPr>
            <w:r w:rsidRPr="00A87D72">
              <w:rPr>
                <w:rFonts w:cs="Times New Roman"/>
                <w:sz w:val="18"/>
              </w:rPr>
              <w:t>70.96027</w:t>
            </w:r>
          </w:p>
        </w:tc>
        <w:tc>
          <w:tcPr>
            <w:tcW w:w="1530" w:type="dxa"/>
            <w:noWrap/>
            <w:hideMark/>
          </w:tcPr>
          <w:p w14:paraId="4EB22214" w14:textId="77777777" w:rsidR="00462D1A" w:rsidRPr="00A87D72" w:rsidRDefault="00462D1A" w:rsidP="00462D1A">
            <w:pPr>
              <w:rPr>
                <w:rFonts w:cs="Times New Roman"/>
                <w:sz w:val="18"/>
              </w:rPr>
            </w:pPr>
            <w:r w:rsidRPr="00A87D72">
              <w:rPr>
                <w:rFonts w:cs="Times New Roman"/>
                <w:sz w:val="18"/>
              </w:rPr>
              <w:t>563197</w:t>
            </w:r>
          </w:p>
        </w:tc>
        <w:tc>
          <w:tcPr>
            <w:tcW w:w="1608" w:type="dxa"/>
            <w:noWrap/>
            <w:hideMark/>
          </w:tcPr>
          <w:p w14:paraId="22D236A1" w14:textId="77777777" w:rsidR="00462D1A" w:rsidRPr="00A87D72" w:rsidRDefault="00462D1A" w:rsidP="00462D1A">
            <w:pPr>
              <w:rPr>
                <w:rFonts w:cs="Times New Roman"/>
                <w:sz w:val="18"/>
              </w:rPr>
            </w:pPr>
            <w:r w:rsidRPr="00A87D72">
              <w:rPr>
                <w:rFonts w:cs="Times New Roman"/>
                <w:sz w:val="18"/>
              </w:rPr>
              <w:t>45956915</w:t>
            </w:r>
          </w:p>
        </w:tc>
        <w:tc>
          <w:tcPr>
            <w:tcW w:w="1568" w:type="dxa"/>
            <w:noWrap/>
            <w:hideMark/>
          </w:tcPr>
          <w:p w14:paraId="75867E66" w14:textId="77777777" w:rsidR="00462D1A" w:rsidRPr="00A87D72" w:rsidRDefault="00462D1A" w:rsidP="00462D1A">
            <w:pPr>
              <w:rPr>
                <w:rFonts w:cs="Times New Roman"/>
                <w:sz w:val="18"/>
              </w:rPr>
            </w:pPr>
            <w:r w:rsidRPr="00A87D72">
              <w:rPr>
                <w:rFonts w:cs="Times New Roman"/>
                <w:sz w:val="18"/>
              </w:rPr>
              <w:t>15882169</w:t>
            </w:r>
          </w:p>
        </w:tc>
      </w:tr>
      <w:tr w:rsidR="00462D1A" w:rsidRPr="00A87D72" w14:paraId="1BDCDB35" w14:textId="77777777" w:rsidTr="00F137BD">
        <w:trPr>
          <w:trHeight w:val="300"/>
          <w:jc w:val="center"/>
        </w:trPr>
        <w:tc>
          <w:tcPr>
            <w:tcW w:w="831" w:type="dxa"/>
            <w:noWrap/>
            <w:hideMark/>
          </w:tcPr>
          <w:p w14:paraId="3A790CA8" w14:textId="77777777" w:rsidR="00462D1A" w:rsidRPr="00A87D72" w:rsidRDefault="00462D1A" w:rsidP="00462D1A">
            <w:pPr>
              <w:rPr>
                <w:rFonts w:cs="Times New Roman"/>
                <w:sz w:val="18"/>
              </w:rPr>
            </w:pPr>
            <w:r w:rsidRPr="00A87D72">
              <w:rPr>
                <w:rFonts w:cs="Times New Roman"/>
                <w:sz w:val="18"/>
              </w:rPr>
              <w:t>26</w:t>
            </w:r>
          </w:p>
        </w:tc>
        <w:tc>
          <w:tcPr>
            <w:tcW w:w="1779" w:type="dxa"/>
            <w:noWrap/>
            <w:hideMark/>
          </w:tcPr>
          <w:p w14:paraId="50E76F15" w14:textId="77777777" w:rsidR="00462D1A" w:rsidRPr="00A87D72" w:rsidRDefault="00462D1A" w:rsidP="00462D1A">
            <w:pPr>
              <w:rPr>
                <w:rFonts w:cs="Times New Roman"/>
                <w:sz w:val="18"/>
              </w:rPr>
            </w:pPr>
            <w:r w:rsidRPr="00A87D72">
              <w:rPr>
                <w:rFonts w:cs="Times New Roman"/>
                <w:sz w:val="18"/>
              </w:rPr>
              <w:t>0.04688</w:t>
            </w:r>
          </w:p>
        </w:tc>
        <w:tc>
          <w:tcPr>
            <w:tcW w:w="1710" w:type="dxa"/>
            <w:noWrap/>
            <w:hideMark/>
          </w:tcPr>
          <w:p w14:paraId="599D619A" w14:textId="77777777" w:rsidR="00462D1A" w:rsidRPr="00A87D72" w:rsidRDefault="00462D1A" w:rsidP="00462D1A">
            <w:pPr>
              <w:rPr>
                <w:rFonts w:cs="Times New Roman"/>
                <w:sz w:val="18"/>
              </w:rPr>
            </w:pPr>
            <w:r w:rsidRPr="00A87D72">
              <w:rPr>
                <w:rFonts w:cs="Times New Roman"/>
                <w:sz w:val="18"/>
              </w:rPr>
              <w:t>17.69800</w:t>
            </w:r>
          </w:p>
        </w:tc>
        <w:tc>
          <w:tcPr>
            <w:tcW w:w="1530" w:type="dxa"/>
            <w:noWrap/>
            <w:hideMark/>
          </w:tcPr>
          <w:p w14:paraId="05B63D25" w14:textId="77777777" w:rsidR="00462D1A" w:rsidRPr="00A87D72" w:rsidRDefault="00462D1A" w:rsidP="00462D1A">
            <w:pPr>
              <w:rPr>
                <w:rFonts w:cs="Times New Roman"/>
                <w:sz w:val="18"/>
              </w:rPr>
            </w:pPr>
            <w:r w:rsidRPr="00A87D72">
              <w:rPr>
                <w:rFonts w:cs="Times New Roman"/>
                <w:sz w:val="18"/>
              </w:rPr>
              <w:t>140465</w:t>
            </w:r>
          </w:p>
        </w:tc>
        <w:tc>
          <w:tcPr>
            <w:tcW w:w="1608" w:type="dxa"/>
            <w:noWrap/>
            <w:hideMark/>
          </w:tcPr>
          <w:p w14:paraId="3B547302" w14:textId="77777777" w:rsidR="00462D1A" w:rsidRPr="00A87D72" w:rsidRDefault="00462D1A" w:rsidP="00462D1A">
            <w:pPr>
              <w:rPr>
                <w:rFonts w:cs="Times New Roman"/>
                <w:sz w:val="18"/>
              </w:rPr>
            </w:pPr>
            <w:r w:rsidRPr="00A87D72">
              <w:rPr>
                <w:rFonts w:cs="Times New Roman"/>
                <w:sz w:val="18"/>
              </w:rPr>
              <w:t>11461985</w:t>
            </w:r>
          </w:p>
        </w:tc>
        <w:tc>
          <w:tcPr>
            <w:tcW w:w="1568" w:type="dxa"/>
            <w:noWrap/>
            <w:hideMark/>
          </w:tcPr>
          <w:p w14:paraId="31CCE0E7" w14:textId="77777777" w:rsidR="00462D1A" w:rsidRPr="00A87D72" w:rsidRDefault="00462D1A" w:rsidP="00462D1A">
            <w:pPr>
              <w:rPr>
                <w:rFonts w:cs="Times New Roman"/>
                <w:sz w:val="18"/>
              </w:rPr>
            </w:pPr>
            <w:r w:rsidRPr="00A87D72">
              <w:rPr>
                <w:rFonts w:cs="Times New Roman"/>
                <w:sz w:val="18"/>
              </w:rPr>
              <w:t>3961127</w:t>
            </w:r>
          </w:p>
        </w:tc>
      </w:tr>
      <w:tr w:rsidR="00462D1A" w:rsidRPr="00A87D72" w14:paraId="2DFADEE7" w14:textId="77777777" w:rsidTr="00F137BD">
        <w:trPr>
          <w:trHeight w:val="300"/>
          <w:jc w:val="center"/>
        </w:trPr>
        <w:tc>
          <w:tcPr>
            <w:tcW w:w="831" w:type="dxa"/>
            <w:noWrap/>
            <w:hideMark/>
          </w:tcPr>
          <w:p w14:paraId="02D23934" w14:textId="77777777" w:rsidR="00462D1A" w:rsidRPr="00A87D72" w:rsidRDefault="00462D1A" w:rsidP="00462D1A">
            <w:pPr>
              <w:rPr>
                <w:rFonts w:cs="Times New Roman"/>
                <w:sz w:val="18"/>
              </w:rPr>
            </w:pPr>
            <w:r w:rsidRPr="00A87D72">
              <w:rPr>
                <w:rFonts w:cs="Times New Roman"/>
                <w:sz w:val="18"/>
              </w:rPr>
              <w:t>27</w:t>
            </w:r>
          </w:p>
        </w:tc>
        <w:tc>
          <w:tcPr>
            <w:tcW w:w="1779" w:type="dxa"/>
            <w:noWrap/>
            <w:hideMark/>
          </w:tcPr>
          <w:p w14:paraId="55E9352A" w14:textId="77777777" w:rsidR="00462D1A" w:rsidRPr="00A87D72" w:rsidRDefault="00462D1A" w:rsidP="00462D1A">
            <w:pPr>
              <w:rPr>
                <w:rFonts w:cs="Times New Roman"/>
                <w:sz w:val="18"/>
              </w:rPr>
            </w:pPr>
            <w:r w:rsidRPr="00A87D72">
              <w:rPr>
                <w:rFonts w:cs="Times New Roman"/>
                <w:sz w:val="18"/>
              </w:rPr>
              <w:t>0.00000</w:t>
            </w:r>
          </w:p>
        </w:tc>
        <w:tc>
          <w:tcPr>
            <w:tcW w:w="1710" w:type="dxa"/>
            <w:noWrap/>
            <w:hideMark/>
          </w:tcPr>
          <w:p w14:paraId="6EA96BB7"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74964C0E"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44F0A999"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5FA73DCE" w14:textId="77777777" w:rsidR="00462D1A" w:rsidRPr="00A87D72" w:rsidRDefault="00462D1A" w:rsidP="00462D1A">
            <w:pPr>
              <w:rPr>
                <w:rFonts w:cs="Times New Roman"/>
                <w:sz w:val="18"/>
              </w:rPr>
            </w:pPr>
            <w:r w:rsidRPr="00A87D72">
              <w:rPr>
                <w:rFonts w:cs="Times New Roman"/>
                <w:sz w:val="18"/>
              </w:rPr>
              <w:t>0</w:t>
            </w:r>
          </w:p>
        </w:tc>
      </w:tr>
      <w:tr w:rsidR="00462D1A" w:rsidRPr="00A87D72" w14:paraId="40B165A5" w14:textId="77777777" w:rsidTr="00F137BD">
        <w:trPr>
          <w:trHeight w:val="300"/>
          <w:jc w:val="center"/>
        </w:trPr>
        <w:tc>
          <w:tcPr>
            <w:tcW w:w="831" w:type="dxa"/>
            <w:noWrap/>
            <w:hideMark/>
          </w:tcPr>
          <w:p w14:paraId="0C46204F" w14:textId="77777777" w:rsidR="00462D1A" w:rsidRPr="00A87D72" w:rsidRDefault="00462D1A" w:rsidP="00462D1A">
            <w:pPr>
              <w:rPr>
                <w:rFonts w:cs="Times New Roman"/>
                <w:sz w:val="18"/>
              </w:rPr>
            </w:pPr>
            <w:r w:rsidRPr="00A87D72">
              <w:rPr>
                <w:rFonts w:cs="Times New Roman"/>
                <w:sz w:val="18"/>
              </w:rPr>
              <w:t>28</w:t>
            </w:r>
          </w:p>
        </w:tc>
        <w:tc>
          <w:tcPr>
            <w:tcW w:w="1779" w:type="dxa"/>
            <w:noWrap/>
            <w:hideMark/>
          </w:tcPr>
          <w:p w14:paraId="795228C0" w14:textId="77777777" w:rsidR="00462D1A" w:rsidRPr="00A87D72" w:rsidRDefault="00462D1A" w:rsidP="00462D1A">
            <w:pPr>
              <w:rPr>
                <w:rFonts w:cs="Times New Roman"/>
                <w:sz w:val="18"/>
              </w:rPr>
            </w:pPr>
            <w:r w:rsidRPr="00A87D72">
              <w:rPr>
                <w:rFonts w:cs="Times New Roman"/>
                <w:sz w:val="18"/>
              </w:rPr>
              <w:t>0.38370</w:t>
            </w:r>
          </w:p>
        </w:tc>
        <w:tc>
          <w:tcPr>
            <w:tcW w:w="1710" w:type="dxa"/>
            <w:noWrap/>
            <w:hideMark/>
          </w:tcPr>
          <w:p w14:paraId="5FF2347A" w14:textId="77777777" w:rsidR="00462D1A" w:rsidRPr="00A87D72" w:rsidRDefault="00462D1A" w:rsidP="00462D1A">
            <w:pPr>
              <w:rPr>
                <w:rFonts w:cs="Times New Roman"/>
                <w:sz w:val="18"/>
              </w:rPr>
            </w:pPr>
            <w:r w:rsidRPr="00A87D72">
              <w:rPr>
                <w:rFonts w:cs="Times New Roman"/>
                <w:sz w:val="18"/>
              </w:rPr>
              <w:t>159.55646</w:t>
            </w:r>
          </w:p>
        </w:tc>
        <w:tc>
          <w:tcPr>
            <w:tcW w:w="1530" w:type="dxa"/>
            <w:noWrap/>
            <w:hideMark/>
          </w:tcPr>
          <w:p w14:paraId="69D4075B" w14:textId="77777777" w:rsidR="00462D1A" w:rsidRPr="00A87D72" w:rsidRDefault="00462D1A" w:rsidP="00462D1A">
            <w:pPr>
              <w:rPr>
                <w:rFonts w:cs="Times New Roman"/>
                <w:sz w:val="18"/>
              </w:rPr>
            </w:pPr>
            <w:r w:rsidRPr="00A87D72">
              <w:rPr>
                <w:rFonts w:cs="Times New Roman"/>
                <w:sz w:val="18"/>
              </w:rPr>
              <w:t>1266368</w:t>
            </w:r>
          </w:p>
        </w:tc>
        <w:tc>
          <w:tcPr>
            <w:tcW w:w="1608" w:type="dxa"/>
            <w:noWrap/>
            <w:hideMark/>
          </w:tcPr>
          <w:p w14:paraId="062B2280" w14:textId="77777777" w:rsidR="00462D1A" w:rsidRPr="00A87D72" w:rsidRDefault="00462D1A" w:rsidP="00462D1A">
            <w:pPr>
              <w:rPr>
                <w:rFonts w:cs="Times New Roman"/>
                <w:sz w:val="18"/>
              </w:rPr>
            </w:pPr>
            <w:r w:rsidRPr="00A87D72">
              <w:rPr>
                <w:rFonts w:cs="Times New Roman"/>
                <w:sz w:val="18"/>
              </w:rPr>
              <w:t>103335608</w:t>
            </w:r>
          </w:p>
        </w:tc>
        <w:tc>
          <w:tcPr>
            <w:tcW w:w="1568" w:type="dxa"/>
            <w:noWrap/>
            <w:hideMark/>
          </w:tcPr>
          <w:p w14:paraId="3FD74651" w14:textId="77777777" w:rsidR="00462D1A" w:rsidRPr="00A87D72" w:rsidRDefault="00462D1A" w:rsidP="00462D1A">
            <w:pPr>
              <w:rPr>
                <w:rFonts w:cs="Times New Roman"/>
                <w:sz w:val="18"/>
              </w:rPr>
            </w:pPr>
            <w:r w:rsidRPr="00A87D72">
              <w:rPr>
                <w:rFonts w:cs="Times New Roman"/>
                <w:sz w:val="18"/>
              </w:rPr>
              <w:t>35711570</w:t>
            </w:r>
          </w:p>
        </w:tc>
      </w:tr>
      <w:tr w:rsidR="00462D1A" w:rsidRPr="00A87D72" w14:paraId="7E41FB7C" w14:textId="77777777" w:rsidTr="00F137BD">
        <w:trPr>
          <w:trHeight w:val="300"/>
          <w:jc w:val="center"/>
        </w:trPr>
        <w:tc>
          <w:tcPr>
            <w:tcW w:w="831" w:type="dxa"/>
            <w:noWrap/>
            <w:hideMark/>
          </w:tcPr>
          <w:p w14:paraId="70954B12" w14:textId="77777777" w:rsidR="00462D1A" w:rsidRPr="00A87D72" w:rsidRDefault="00462D1A" w:rsidP="00462D1A">
            <w:pPr>
              <w:rPr>
                <w:rFonts w:cs="Times New Roman"/>
                <w:sz w:val="18"/>
              </w:rPr>
            </w:pPr>
            <w:r w:rsidRPr="00A87D72">
              <w:rPr>
                <w:rFonts w:cs="Times New Roman"/>
                <w:sz w:val="18"/>
              </w:rPr>
              <w:t>29</w:t>
            </w:r>
          </w:p>
        </w:tc>
        <w:tc>
          <w:tcPr>
            <w:tcW w:w="1779" w:type="dxa"/>
            <w:noWrap/>
            <w:hideMark/>
          </w:tcPr>
          <w:p w14:paraId="2A6DF377" w14:textId="77777777" w:rsidR="00462D1A" w:rsidRPr="00A87D72" w:rsidRDefault="00462D1A" w:rsidP="00462D1A">
            <w:pPr>
              <w:rPr>
                <w:rFonts w:cs="Times New Roman"/>
                <w:sz w:val="18"/>
              </w:rPr>
            </w:pPr>
            <w:r w:rsidRPr="00A87D72">
              <w:rPr>
                <w:rFonts w:cs="Times New Roman"/>
                <w:sz w:val="18"/>
              </w:rPr>
              <w:t>0.00000</w:t>
            </w:r>
          </w:p>
        </w:tc>
        <w:tc>
          <w:tcPr>
            <w:tcW w:w="1710" w:type="dxa"/>
            <w:noWrap/>
            <w:hideMark/>
          </w:tcPr>
          <w:p w14:paraId="5721F4DF" w14:textId="77777777" w:rsidR="00462D1A" w:rsidRPr="00A87D72" w:rsidRDefault="00462D1A" w:rsidP="00462D1A">
            <w:pPr>
              <w:rPr>
                <w:rFonts w:cs="Times New Roman"/>
                <w:sz w:val="18"/>
              </w:rPr>
            </w:pPr>
            <w:r w:rsidRPr="00A87D72">
              <w:rPr>
                <w:rFonts w:cs="Times New Roman"/>
                <w:sz w:val="18"/>
              </w:rPr>
              <w:t>0.00000</w:t>
            </w:r>
          </w:p>
        </w:tc>
        <w:tc>
          <w:tcPr>
            <w:tcW w:w="1530" w:type="dxa"/>
            <w:noWrap/>
            <w:hideMark/>
          </w:tcPr>
          <w:p w14:paraId="4CBBE448" w14:textId="77777777" w:rsidR="00462D1A" w:rsidRPr="00A87D72" w:rsidRDefault="00462D1A" w:rsidP="00462D1A">
            <w:pPr>
              <w:rPr>
                <w:rFonts w:cs="Times New Roman"/>
                <w:sz w:val="18"/>
              </w:rPr>
            </w:pPr>
            <w:r w:rsidRPr="00A87D72">
              <w:rPr>
                <w:rFonts w:cs="Times New Roman"/>
                <w:sz w:val="18"/>
              </w:rPr>
              <w:t>0</w:t>
            </w:r>
          </w:p>
        </w:tc>
        <w:tc>
          <w:tcPr>
            <w:tcW w:w="1608" w:type="dxa"/>
            <w:noWrap/>
            <w:hideMark/>
          </w:tcPr>
          <w:p w14:paraId="5F316CC1" w14:textId="77777777" w:rsidR="00462D1A" w:rsidRPr="00A87D72" w:rsidRDefault="00462D1A" w:rsidP="00462D1A">
            <w:pPr>
              <w:rPr>
                <w:rFonts w:cs="Times New Roman"/>
                <w:sz w:val="18"/>
              </w:rPr>
            </w:pPr>
            <w:r w:rsidRPr="00A87D72">
              <w:rPr>
                <w:rFonts w:cs="Times New Roman"/>
                <w:sz w:val="18"/>
              </w:rPr>
              <w:t>0</w:t>
            </w:r>
          </w:p>
        </w:tc>
        <w:tc>
          <w:tcPr>
            <w:tcW w:w="1568" w:type="dxa"/>
            <w:noWrap/>
            <w:hideMark/>
          </w:tcPr>
          <w:p w14:paraId="062616B6" w14:textId="77777777" w:rsidR="00462D1A" w:rsidRPr="00A87D72" w:rsidRDefault="00462D1A" w:rsidP="00462D1A">
            <w:pPr>
              <w:rPr>
                <w:rFonts w:cs="Times New Roman"/>
                <w:sz w:val="18"/>
              </w:rPr>
            </w:pPr>
            <w:r w:rsidRPr="00A87D72">
              <w:rPr>
                <w:rFonts w:cs="Times New Roman"/>
                <w:sz w:val="18"/>
              </w:rPr>
              <w:t>0</w:t>
            </w:r>
          </w:p>
        </w:tc>
      </w:tr>
      <w:tr w:rsidR="00462D1A" w:rsidRPr="00A87D72" w14:paraId="04BD0AB1" w14:textId="77777777" w:rsidTr="00F137BD">
        <w:trPr>
          <w:trHeight w:val="300"/>
          <w:jc w:val="center"/>
        </w:trPr>
        <w:tc>
          <w:tcPr>
            <w:tcW w:w="831" w:type="dxa"/>
            <w:noWrap/>
            <w:hideMark/>
          </w:tcPr>
          <w:p w14:paraId="4459CD2A" w14:textId="77777777" w:rsidR="00462D1A" w:rsidRPr="00A87D72" w:rsidRDefault="00462D1A" w:rsidP="00462D1A">
            <w:pPr>
              <w:rPr>
                <w:rFonts w:cs="Times New Roman"/>
                <w:sz w:val="18"/>
              </w:rPr>
            </w:pPr>
            <w:r w:rsidRPr="00A87D72">
              <w:rPr>
                <w:rFonts w:cs="Times New Roman"/>
                <w:sz w:val="18"/>
              </w:rPr>
              <w:t>30</w:t>
            </w:r>
          </w:p>
        </w:tc>
        <w:tc>
          <w:tcPr>
            <w:tcW w:w="1779" w:type="dxa"/>
            <w:noWrap/>
            <w:hideMark/>
          </w:tcPr>
          <w:p w14:paraId="4420ADAF" w14:textId="77777777" w:rsidR="00462D1A" w:rsidRPr="00A87D72" w:rsidRDefault="00462D1A" w:rsidP="00462D1A">
            <w:pPr>
              <w:rPr>
                <w:rFonts w:cs="Times New Roman"/>
                <w:sz w:val="18"/>
              </w:rPr>
            </w:pPr>
            <w:r w:rsidRPr="00A87D72">
              <w:rPr>
                <w:rFonts w:cs="Times New Roman"/>
                <w:sz w:val="18"/>
              </w:rPr>
              <w:t>0.10504</w:t>
            </w:r>
          </w:p>
        </w:tc>
        <w:tc>
          <w:tcPr>
            <w:tcW w:w="1710" w:type="dxa"/>
            <w:noWrap/>
            <w:hideMark/>
          </w:tcPr>
          <w:p w14:paraId="34B3DBDB" w14:textId="77777777" w:rsidR="00462D1A" w:rsidRPr="00A87D72" w:rsidRDefault="00462D1A" w:rsidP="00462D1A">
            <w:pPr>
              <w:rPr>
                <w:rFonts w:cs="Times New Roman"/>
                <w:sz w:val="18"/>
              </w:rPr>
            </w:pPr>
            <w:r w:rsidRPr="00A87D72">
              <w:rPr>
                <w:rFonts w:cs="Times New Roman"/>
                <w:sz w:val="18"/>
              </w:rPr>
              <w:t>70.99712</w:t>
            </w:r>
          </w:p>
        </w:tc>
        <w:tc>
          <w:tcPr>
            <w:tcW w:w="1530" w:type="dxa"/>
            <w:noWrap/>
            <w:hideMark/>
          </w:tcPr>
          <w:p w14:paraId="73062CC2" w14:textId="77777777" w:rsidR="00462D1A" w:rsidRPr="00A87D72" w:rsidRDefault="00462D1A" w:rsidP="00462D1A">
            <w:pPr>
              <w:rPr>
                <w:rFonts w:cs="Times New Roman"/>
                <w:sz w:val="18"/>
              </w:rPr>
            </w:pPr>
            <w:r w:rsidRPr="00A87D72">
              <w:rPr>
                <w:rFonts w:cs="Times New Roman"/>
                <w:sz w:val="18"/>
              </w:rPr>
              <w:t>563490</w:t>
            </w:r>
          </w:p>
        </w:tc>
        <w:tc>
          <w:tcPr>
            <w:tcW w:w="1608" w:type="dxa"/>
            <w:noWrap/>
            <w:hideMark/>
          </w:tcPr>
          <w:p w14:paraId="4EF00443" w14:textId="77777777" w:rsidR="00462D1A" w:rsidRPr="00A87D72" w:rsidRDefault="00462D1A" w:rsidP="00462D1A">
            <w:pPr>
              <w:rPr>
                <w:rFonts w:cs="Times New Roman"/>
                <w:sz w:val="18"/>
              </w:rPr>
            </w:pPr>
            <w:r w:rsidRPr="00A87D72">
              <w:rPr>
                <w:rFonts w:cs="Times New Roman"/>
                <w:sz w:val="18"/>
              </w:rPr>
              <w:t>45980781</w:t>
            </w:r>
          </w:p>
        </w:tc>
        <w:tc>
          <w:tcPr>
            <w:tcW w:w="1568" w:type="dxa"/>
            <w:noWrap/>
            <w:hideMark/>
          </w:tcPr>
          <w:p w14:paraId="68E06CDB" w14:textId="77777777" w:rsidR="00462D1A" w:rsidRPr="00A87D72" w:rsidRDefault="00462D1A" w:rsidP="00462D1A">
            <w:pPr>
              <w:rPr>
                <w:rFonts w:cs="Times New Roman"/>
                <w:sz w:val="18"/>
              </w:rPr>
            </w:pPr>
            <w:r w:rsidRPr="00A87D72">
              <w:rPr>
                <w:rFonts w:cs="Times New Roman"/>
                <w:sz w:val="18"/>
              </w:rPr>
              <w:t>15890417</w:t>
            </w:r>
          </w:p>
        </w:tc>
      </w:tr>
      <w:tr w:rsidR="00462D1A" w:rsidRPr="00A87D72" w14:paraId="2BAEC98E" w14:textId="77777777" w:rsidTr="00F137BD">
        <w:trPr>
          <w:trHeight w:val="300"/>
          <w:jc w:val="center"/>
        </w:trPr>
        <w:tc>
          <w:tcPr>
            <w:tcW w:w="831" w:type="dxa"/>
            <w:noWrap/>
            <w:hideMark/>
          </w:tcPr>
          <w:p w14:paraId="634FE8D0" w14:textId="77777777" w:rsidR="00462D1A" w:rsidRPr="00A87D72" w:rsidRDefault="00462D1A" w:rsidP="00462D1A">
            <w:pPr>
              <w:rPr>
                <w:rFonts w:cs="Times New Roman"/>
                <w:sz w:val="18"/>
              </w:rPr>
            </w:pPr>
            <w:r w:rsidRPr="00A87D72">
              <w:rPr>
                <w:rFonts w:cs="Times New Roman"/>
                <w:sz w:val="18"/>
              </w:rPr>
              <w:t>31</w:t>
            </w:r>
          </w:p>
        </w:tc>
        <w:tc>
          <w:tcPr>
            <w:tcW w:w="1779" w:type="dxa"/>
            <w:noWrap/>
            <w:hideMark/>
          </w:tcPr>
          <w:p w14:paraId="0BA35C77" w14:textId="77777777" w:rsidR="00462D1A" w:rsidRPr="00A87D72" w:rsidRDefault="00462D1A" w:rsidP="00462D1A">
            <w:pPr>
              <w:rPr>
                <w:rFonts w:cs="Times New Roman"/>
                <w:sz w:val="18"/>
              </w:rPr>
            </w:pPr>
            <w:r w:rsidRPr="00A87D72">
              <w:rPr>
                <w:rFonts w:cs="Times New Roman"/>
                <w:sz w:val="18"/>
              </w:rPr>
              <w:t>0.21390</w:t>
            </w:r>
          </w:p>
        </w:tc>
        <w:tc>
          <w:tcPr>
            <w:tcW w:w="1710" w:type="dxa"/>
            <w:noWrap/>
            <w:hideMark/>
          </w:tcPr>
          <w:p w14:paraId="151F0019" w14:textId="77777777" w:rsidR="00462D1A" w:rsidRPr="00A87D72" w:rsidRDefault="00462D1A" w:rsidP="00462D1A">
            <w:pPr>
              <w:rPr>
                <w:rFonts w:cs="Times New Roman"/>
                <w:sz w:val="18"/>
              </w:rPr>
            </w:pPr>
            <w:r w:rsidRPr="00A87D72">
              <w:rPr>
                <w:rFonts w:cs="Times New Roman"/>
                <w:sz w:val="18"/>
              </w:rPr>
              <w:t>453.78334</w:t>
            </w:r>
          </w:p>
        </w:tc>
        <w:tc>
          <w:tcPr>
            <w:tcW w:w="1530" w:type="dxa"/>
            <w:noWrap/>
            <w:hideMark/>
          </w:tcPr>
          <w:p w14:paraId="615381C4" w14:textId="77777777" w:rsidR="00462D1A" w:rsidRPr="00A87D72" w:rsidRDefault="00462D1A" w:rsidP="00462D1A">
            <w:pPr>
              <w:rPr>
                <w:rFonts w:cs="Times New Roman"/>
                <w:sz w:val="18"/>
              </w:rPr>
            </w:pPr>
            <w:r w:rsidRPr="00A87D72">
              <w:rPr>
                <w:rFonts w:cs="Times New Roman"/>
                <w:sz w:val="18"/>
              </w:rPr>
              <w:t>3601588</w:t>
            </w:r>
          </w:p>
        </w:tc>
        <w:tc>
          <w:tcPr>
            <w:tcW w:w="1608" w:type="dxa"/>
            <w:noWrap/>
            <w:hideMark/>
          </w:tcPr>
          <w:p w14:paraId="5BA62F5E" w14:textId="77777777" w:rsidR="00462D1A" w:rsidRPr="00A87D72" w:rsidRDefault="00462D1A" w:rsidP="00462D1A">
            <w:pPr>
              <w:rPr>
                <w:rFonts w:cs="Times New Roman"/>
                <w:sz w:val="18"/>
              </w:rPr>
            </w:pPr>
            <w:r w:rsidRPr="00A87D72">
              <w:rPr>
                <w:rFonts w:cs="Times New Roman"/>
                <w:sz w:val="18"/>
              </w:rPr>
              <w:t>293889546</w:t>
            </w:r>
          </w:p>
        </w:tc>
        <w:tc>
          <w:tcPr>
            <w:tcW w:w="1568" w:type="dxa"/>
            <w:noWrap/>
            <w:hideMark/>
          </w:tcPr>
          <w:p w14:paraId="117409F5" w14:textId="77777777" w:rsidR="00462D1A" w:rsidRPr="00A87D72" w:rsidRDefault="00462D1A" w:rsidP="00462D1A">
            <w:pPr>
              <w:rPr>
                <w:rFonts w:cs="Times New Roman"/>
                <w:sz w:val="18"/>
              </w:rPr>
            </w:pPr>
            <w:r w:rsidRPr="00A87D72">
              <w:rPr>
                <w:rFonts w:cs="Times New Roman"/>
                <w:sz w:val="18"/>
              </w:rPr>
              <w:t>101564770</w:t>
            </w:r>
          </w:p>
        </w:tc>
      </w:tr>
      <w:tr w:rsidR="00462D1A" w:rsidRPr="00A87D72" w14:paraId="57DB7041" w14:textId="77777777" w:rsidTr="00F137BD">
        <w:trPr>
          <w:trHeight w:val="300"/>
          <w:jc w:val="center"/>
        </w:trPr>
        <w:tc>
          <w:tcPr>
            <w:tcW w:w="831" w:type="dxa"/>
            <w:noWrap/>
            <w:hideMark/>
          </w:tcPr>
          <w:p w14:paraId="6B772659" w14:textId="2DCCB834" w:rsidR="00462D1A" w:rsidRPr="008321D4" w:rsidRDefault="008321D4" w:rsidP="00462D1A">
            <w:pPr>
              <w:rPr>
                <w:rFonts w:cs="Times New Roman"/>
                <w:b/>
                <w:sz w:val="18"/>
              </w:rPr>
            </w:pPr>
            <w:r>
              <w:rPr>
                <w:rFonts w:cs="Times New Roman"/>
                <w:b/>
                <w:sz w:val="18"/>
              </w:rPr>
              <w:t xml:space="preserve">Total </w:t>
            </w:r>
            <w:r w:rsidR="00462D1A" w:rsidRPr="008321D4">
              <w:rPr>
                <w:rFonts w:cs="Times New Roman"/>
                <w:b/>
                <w:sz w:val="18"/>
              </w:rPr>
              <w:t>KCC</w:t>
            </w:r>
          </w:p>
        </w:tc>
        <w:tc>
          <w:tcPr>
            <w:tcW w:w="1779" w:type="dxa"/>
            <w:noWrap/>
            <w:hideMark/>
          </w:tcPr>
          <w:p w14:paraId="55071566" w14:textId="77777777" w:rsidR="00462D1A" w:rsidRPr="00A87D72" w:rsidRDefault="00462D1A" w:rsidP="00462D1A">
            <w:pPr>
              <w:rPr>
                <w:rFonts w:cs="Times New Roman"/>
                <w:sz w:val="18"/>
              </w:rPr>
            </w:pPr>
            <w:r w:rsidRPr="00A87D72">
              <w:rPr>
                <w:rFonts w:cs="Times New Roman"/>
                <w:sz w:val="18"/>
              </w:rPr>
              <w:t>0.26951</w:t>
            </w:r>
          </w:p>
        </w:tc>
        <w:tc>
          <w:tcPr>
            <w:tcW w:w="1710" w:type="dxa"/>
            <w:noWrap/>
            <w:hideMark/>
          </w:tcPr>
          <w:p w14:paraId="0BCCC7A5" w14:textId="77777777" w:rsidR="00462D1A" w:rsidRPr="00A87D72" w:rsidRDefault="00462D1A" w:rsidP="00462D1A">
            <w:pPr>
              <w:rPr>
                <w:rFonts w:cs="Times New Roman"/>
                <w:sz w:val="18"/>
              </w:rPr>
            </w:pPr>
            <w:r w:rsidRPr="00A87D72">
              <w:rPr>
                <w:rFonts w:cs="Times New Roman"/>
                <w:sz w:val="18"/>
              </w:rPr>
              <w:t>5614.40460</w:t>
            </w:r>
          </w:p>
        </w:tc>
        <w:tc>
          <w:tcPr>
            <w:tcW w:w="1530" w:type="dxa"/>
            <w:noWrap/>
            <w:hideMark/>
          </w:tcPr>
          <w:p w14:paraId="4A13B366" w14:textId="77777777" w:rsidR="00462D1A" w:rsidRPr="00A87D72" w:rsidRDefault="00462D1A" w:rsidP="00462D1A">
            <w:pPr>
              <w:rPr>
                <w:rFonts w:cs="Times New Roman"/>
                <w:sz w:val="18"/>
              </w:rPr>
            </w:pPr>
            <w:r w:rsidRPr="00A87D72">
              <w:rPr>
                <w:rFonts w:cs="Times New Roman"/>
                <w:sz w:val="18"/>
              </w:rPr>
              <w:t>44560406</w:t>
            </w:r>
          </w:p>
        </w:tc>
        <w:tc>
          <w:tcPr>
            <w:tcW w:w="1608" w:type="dxa"/>
            <w:noWrap/>
            <w:hideMark/>
          </w:tcPr>
          <w:p w14:paraId="70D61B35" w14:textId="77777777" w:rsidR="00462D1A" w:rsidRPr="00A87D72" w:rsidRDefault="00462D1A" w:rsidP="00462D1A">
            <w:pPr>
              <w:rPr>
                <w:rFonts w:cs="Times New Roman"/>
                <w:sz w:val="18"/>
              </w:rPr>
            </w:pPr>
            <w:r w:rsidRPr="00A87D72">
              <w:rPr>
                <w:rFonts w:cs="Times New Roman"/>
                <w:sz w:val="18"/>
              </w:rPr>
              <w:t>3636129165</w:t>
            </w:r>
          </w:p>
        </w:tc>
        <w:tc>
          <w:tcPr>
            <w:tcW w:w="1568" w:type="dxa"/>
            <w:noWrap/>
            <w:hideMark/>
          </w:tcPr>
          <w:p w14:paraId="60DEA136" w14:textId="77777777" w:rsidR="00462D1A" w:rsidRPr="00A87D72" w:rsidRDefault="00462D1A" w:rsidP="00462D1A">
            <w:pPr>
              <w:rPr>
                <w:rFonts w:cs="Times New Roman"/>
                <w:sz w:val="18"/>
              </w:rPr>
            </w:pPr>
            <w:r w:rsidRPr="00A87D72">
              <w:rPr>
                <w:rFonts w:cs="Times New Roman"/>
                <w:sz w:val="18"/>
              </w:rPr>
              <w:t>1256603461</w:t>
            </w:r>
          </w:p>
        </w:tc>
      </w:tr>
    </w:tbl>
    <w:p w14:paraId="580C6852" w14:textId="77777777" w:rsidR="00A87D72" w:rsidRDefault="00A87D72" w:rsidP="00F447D1">
      <w:pPr>
        <w:rPr>
          <w:rFonts w:cs="Times New Roman"/>
        </w:rPr>
      </w:pPr>
    </w:p>
    <w:p w14:paraId="5580D039" w14:textId="22A5D23A" w:rsidR="00F447D1" w:rsidRPr="00A87D72" w:rsidRDefault="00A87D72" w:rsidP="00F447D1">
      <w:pPr>
        <w:rPr>
          <w:rFonts w:eastAsiaTheme="minorEastAsia" w:cs="Times New Roman"/>
        </w:rPr>
      </w:pPr>
      <w:r>
        <w:rPr>
          <w:rFonts w:cs="Times New Roman"/>
        </w:rPr>
        <w:t xml:space="preserve">Concentration of PM10 is higher than other pollutants, and the removal of PM10 by trees is also the most significant among pollutants. The results of </w:t>
      </w:r>
      <w:r w:rsidRPr="00043D5E">
        <w:t xml:space="preserve">PM10 </w:t>
      </w:r>
      <w:r>
        <w:rPr>
          <w:rFonts w:cs="Times New Roman"/>
        </w:rPr>
        <w:t xml:space="preserve">removal shows that wards with higher amount of tree cover has more </w:t>
      </w:r>
      <w:r w:rsidRPr="00043D5E">
        <w:t xml:space="preserve">PM10 </w:t>
      </w:r>
      <w:r>
        <w:rPr>
          <w:rFonts w:cs="Times New Roman"/>
        </w:rPr>
        <w:t>removed from air.</w:t>
      </w:r>
    </w:p>
    <w:p w14:paraId="4F262534" w14:textId="6567ADBB" w:rsidR="00E20C0B" w:rsidRPr="006D71F3" w:rsidRDefault="00E20C0B" w:rsidP="00E20C0B">
      <w:pPr>
        <w:pStyle w:val="Heading2"/>
        <w:rPr>
          <w:rFonts w:cs="Times New Roman"/>
        </w:rPr>
      </w:pPr>
      <w:bookmarkStart w:id="108" w:name="_Toc488335419"/>
      <w:r w:rsidRPr="006D71F3">
        <w:rPr>
          <w:rFonts w:cs="Times New Roman"/>
        </w:rPr>
        <w:t>Analysis Results</w:t>
      </w:r>
      <w:bookmarkEnd w:id="108"/>
    </w:p>
    <w:p w14:paraId="1A61BBDC" w14:textId="1E7B0446" w:rsidR="00C329C4" w:rsidRPr="00043D5E" w:rsidRDefault="00C329C4" w:rsidP="008321D4">
      <w:pPr>
        <w:pStyle w:val="Caption"/>
        <w:keepNext/>
        <w:jc w:val="both"/>
        <w:rPr>
          <w:rFonts w:cs="Times New Roman"/>
          <w:color w:val="auto"/>
        </w:rPr>
      </w:pPr>
      <w:bookmarkStart w:id="109" w:name="_Toc488335452"/>
      <w:r w:rsidRPr="00043D5E">
        <w:rPr>
          <w:rFonts w:cs="Times New Roman"/>
          <w:color w:val="auto"/>
        </w:rPr>
        <w:t xml:space="preserve">Table </w:t>
      </w:r>
      <w:r w:rsidR="00732A47">
        <w:rPr>
          <w:rFonts w:cs="Times New Roman"/>
          <w:color w:val="auto"/>
        </w:rPr>
        <w:fldChar w:fldCharType="begin"/>
      </w:r>
      <w:r w:rsidR="00732A47">
        <w:rPr>
          <w:rFonts w:cs="Times New Roman"/>
          <w:color w:val="auto"/>
        </w:rPr>
        <w:instrText xml:space="preserve"> STYLEREF 1 \s </w:instrText>
      </w:r>
      <w:r w:rsidR="00732A47">
        <w:rPr>
          <w:rFonts w:cs="Times New Roman"/>
          <w:color w:val="auto"/>
        </w:rPr>
        <w:fldChar w:fldCharType="separate"/>
      </w:r>
      <w:r w:rsidR="009A2AFB">
        <w:rPr>
          <w:rFonts w:cs="Times New Roman"/>
          <w:noProof/>
          <w:color w:val="auto"/>
        </w:rPr>
        <w:t>6</w:t>
      </w:r>
      <w:r w:rsidR="00732A47">
        <w:rPr>
          <w:rFonts w:cs="Times New Roman"/>
          <w:color w:val="auto"/>
        </w:rPr>
        <w:fldChar w:fldCharType="end"/>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16</w:t>
      </w:r>
      <w:r w:rsidR="00732A47">
        <w:rPr>
          <w:rFonts w:cs="Times New Roman"/>
          <w:color w:val="auto"/>
        </w:rPr>
        <w:fldChar w:fldCharType="end"/>
      </w:r>
      <w:r w:rsidRPr="00043D5E">
        <w:rPr>
          <w:rFonts w:cs="Times New Roman"/>
          <w:noProof/>
          <w:color w:val="auto"/>
        </w:rPr>
        <w:t xml:space="preserve">: Air </w:t>
      </w:r>
      <w:r w:rsidR="00043D5E">
        <w:rPr>
          <w:rFonts w:cs="Times New Roman"/>
          <w:noProof/>
          <w:color w:val="auto"/>
        </w:rPr>
        <w:t>P</w:t>
      </w:r>
      <w:r w:rsidRPr="00043D5E">
        <w:rPr>
          <w:rFonts w:cs="Times New Roman"/>
          <w:noProof/>
          <w:color w:val="auto"/>
        </w:rPr>
        <w:t xml:space="preserve">ollutants </w:t>
      </w:r>
      <w:r w:rsidR="00043D5E">
        <w:rPr>
          <w:rFonts w:cs="Times New Roman"/>
          <w:noProof/>
          <w:color w:val="auto"/>
        </w:rPr>
        <w:t>R</w:t>
      </w:r>
      <w:r w:rsidRPr="00043D5E">
        <w:rPr>
          <w:rFonts w:cs="Times New Roman"/>
          <w:noProof/>
          <w:color w:val="auto"/>
        </w:rPr>
        <w:t xml:space="preserve">emoval by </w:t>
      </w:r>
      <w:r w:rsidR="00043D5E">
        <w:rPr>
          <w:rFonts w:cs="Times New Roman"/>
          <w:noProof/>
          <w:color w:val="auto"/>
        </w:rPr>
        <w:t>T</w:t>
      </w:r>
      <w:r w:rsidRPr="00043D5E">
        <w:rPr>
          <w:rFonts w:cs="Times New Roman"/>
          <w:noProof/>
          <w:color w:val="auto"/>
        </w:rPr>
        <w:t>ree</w:t>
      </w:r>
      <w:r w:rsidR="00CE1877">
        <w:rPr>
          <w:rFonts w:cs="Times New Roman"/>
          <w:noProof/>
          <w:color w:val="auto"/>
        </w:rPr>
        <w:t>s of  KCC</w:t>
      </w:r>
      <w:r w:rsidRPr="00043D5E">
        <w:rPr>
          <w:rFonts w:cs="Times New Roman"/>
          <w:noProof/>
          <w:color w:val="auto"/>
        </w:rPr>
        <w:t xml:space="preserve"> in 2015</w:t>
      </w:r>
      <w:bookmarkEnd w:id="109"/>
    </w:p>
    <w:tbl>
      <w:tblPr>
        <w:tblStyle w:val="TableGrid"/>
        <w:tblW w:w="0" w:type="auto"/>
        <w:jc w:val="center"/>
        <w:tblLook w:val="04A0" w:firstRow="1" w:lastRow="0" w:firstColumn="1" w:lastColumn="0" w:noHBand="0" w:noVBand="1"/>
      </w:tblPr>
      <w:tblGrid>
        <w:gridCol w:w="2896"/>
        <w:gridCol w:w="1236"/>
        <w:gridCol w:w="1236"/>
        <w:gridCol w:w="1236"/>
        <w:gridCol w:w="996"/>
        <w:gridCol w:w="1416"/>
      </w:tblGrid>
      <w:tr w:rsidR="00216345" w:rsidRPr="006D71F3" w14:paraId="7809F65D" w14:textId="77777777" w:rsidTr="00F137BD">
        <w:trPr>
          <w:jc w:val="center"/>
        </w:trPr>
        <w:tc>
          <w:tcPr>
            <w:tcW w:w="0" w:type="auto"/>
          </w:tcPr>
          <w:p w14:paraId="126519A6" w14:textId="4619FCF4" w:rsidR="00216345" w:rsidRPr="00F137BD" w:rsidRDefault="00216345" w:rsidP="00216345">
            <w:pPr>
              <w:jc w:val="center"/>
              <w:rPr>
                <w:rFonts w:cs="Times New Roman"/>
                <w:b/>
              </w:rPr>
            </w:pPr>
            <w:r w:rsidRPr="00F137BD">
              <w:rPr>
                <w:rFonts w:cs="Times New Roman"/>
                <w:b/>
              </w:rPr>
              <w:t>In Jan-Jul of 2015</w:t>
            </w:r>
          </w:p>
        </w:tc>
        <w:tc>
          <w:tcPr>
            <w:tcW w:w="0" w:type="auto"/>
          </w:tcPr>
          <w:p w14:paraId="4B95A303" w14:textId="6729F5DB" w:rsidR="00216345" w:rsidRPr="00F137BD" w:rsidRDefault="00216345" w:rsidP="00216345">
            <w:pPr>
              <w:jc w:val="center"/>
              <w:rPr>
                <w:rFonts w:cs="Times New Roman"/>
                <w:b/>
              </w:rPr>
            </w:pPr>
            <w:r w:rsidRPr="00F137BD">
              <w:rPr>
                <w:rFonts w:cs="Times New Roman"/>
                <w:b/>
                <w:bCs/>
                <w:kern w:val="24"/>
                <w:szCs w:val="36"/>
              </w:rPr>
              <w:t>NO</w:t>
            </w:r>
            <w:r w:rsidRPr="00F137BD">
              <w:rPr>
                <w:rFonts w:cs="Times New Roman"/>
                <w:b/>
                <w:bCs/>
                <w:kern w:val="24"/>
                <w:position w:val="-9"/>
                <w:szCs w:val="36"/>
                <w:vertAlign w:val="subscript"/>
              </w:rPr>
              <w:t>2</w:t>
            </w:r>
          </w:p>
        </w:tc>
        <w:tc>
          <w:tcPr>
            <w:tcW w:w="0" w:type="auto"/>
          </w:tcPr>
          <w:p w14:paraId="469B7C49" w14:textId="7E4F1884" w:rsidR="00216345" w:rsidRPr="00F137BD" w:rsidRDefault="00F447D1" w:rsidP="00216345">
            <w:pPr>
              <w:jc w:val="center"/>
              <w:rPr>
                <w:rFonts w:cs="Times New Roman"/>
                <w:b/>
              </w:rPr>
            </w:pPr>
            <w:r w:rsidRPr="00F137BD">
              <w:rPr>
                <w:rFonts w:cs="Times New Roman"/>
                <w:b/>
                <w:bCs/>
                <w:kern w:val="24"/>
                <w:szCs w:val="36"/>
              </w:rPr>
              <w:t>O</w:t>
            </w:r>
            <w:r w:rsidRPr="00F137BD">
              <w:rPr>
                <w:rFonts w:cs="Times New Roman"/>
                <w:b/>
                <w:bCs/>
                <w:kern w:val="24"/>
                <w:position w:val="-9"/>
                <w:szCs w:val="36"/>
                <w:vertAlign w:val="subscript"/>
              </w:rPr>
              <w:t>3</w:t>
            </w:r>
          </w:p>
        </w:tc>
        <w:tc>
          <w:tcPr>
            <w:tcW w:w="0" w:type="auto"/>
          </w:tcPr>
          <w:p w14:paraId="55FBE053" w14:textId="5B1A35C4" w:rsidR="00216345" w:rsidRPr="00F137BD" w:rsidRDefault="00591D46" w:rsidP="00216345">
            <w:pPr>
              <w:jc w:val="center"/>
              <w:rPr>
                <w:rFonts w:cs="Times New Roman"/>
                <w:b/>
              </w:rPr>
            </w:pPr>
            <w:r w:rsidRPr="00F137BD">
              <w:rPr>
                <w:rFonts w:cs="Times New Roman"/>
                <w:b/>
                <w:bCs/>
                <w:kern w:val="24"/>
                <w:szCs w:val="36"/>
              </w:rPr>
              <w:t>SO</w:t>
            </w:r>
            <w:r w:rsidRPr="00F137BD">
              <w:rPr>
                <w:rFonts w:cs="Times New Roman"/>
                <w:b/>
                <w:bCs/>
                <w:kern w:val="24"/>
                <w:position w:val="-9"/>
                <w:szCs w:val="36"/>
                <w:vertAlign w:val="subscript"/>
              </w:rPr>
              <w:t>2</w:t>
            </w:r>
          </w:p>
        </w:tc>
        <w:tc>
          <w:tcPr>
            <w:tcW w:w="0" w:type="auto"/>
          </w:tcPr>
          <w:p w14:paraId="3AD9A7E5" w14:textId="3B6C7105" w:rsidR="00216345" w:rsidRPr="00F137BD" w:rsidRDefault="00F447D1" w:rsidP="00216345">
            <w:pPr>
              <w:jc w:val="center"/>
              <w:rPr>
                <w:rFonts w:cs="Times New Roman"/>
                <w:b/>
              </w:rPr>
            </w:pPr>
            <w:r w:rsidRPr="00F137BD">
              <w:rPr>
                <w:rFonts w:cs="Times New Roman"/>
                <w:b/>
                <w:bCs/>
                <w:kern w:val="24"/>
                <w:szCs w:val="36"/>
              </w:rPr>
              <w:t>CO</w:t>
            </w:r>
          </w:p>
        </w:tc>
        <w:tc>
          <w:tcPr>
            <w:tcW w:w="0" w:type="auto"/>
          </w:tcPr>
          <w:p w14:paraId="4B0ACA91" w14:textId="7D287B15" w:rsidR="00216345" w:rsidRPr="00F137BD" w:rsidRDefault="00216345" w:rsidP="00216345">
            <w:pPr>
              <w:jc w:val="center"/>
              <w:rPr>
                <w:rFonts w:cs="Times New Roman"/>
                <w:b/>
              </w:rPr>
            </w:pPr>
            <w:r w:rsidRPr="00F137BD">
              <w:rPr>
                <w:rFonts w:cs="Times New Roman"/>
                <w:b/>
                <w:bCs/>
                <w:kern w:val="24"/>
                <w:szCs w:val="36"/>
              </w:rPr>
              <w:t>PM10</w:t>
            </w:r>
          </w:p>
        </w:tc>
      </w:tr>
      <w:tr w:rsidR="00E20C0B" w:rsidRPr="006D71F3" w14:paraId="15B4C864" w14:textId="77777777" w:rsidTr="00F137BD">
        <w:trPr>
          <w:jc w:val="center"/>
        </w:trPr>
        <w:tc>
          <w:tcPr>
            <w:tcW w:w="0" w:type="auto"/>
          </w:tcPr>
          <w:p w14:paraId="313D37E3" w14:textId="19EEB1F3" w:rsidR="00E20C0B" w:rsidRPr="006D71F3" w:rsidRDefault="00F447D1" w:rsidP="00E20C0B">
            <w:pPr>
              <w:rPr>
                <w:rFonts w:cs="Times New Roman"/>
              </w:rPr>
            </w:pPr>
            <w:r w:rsidRPr="006D71F3">
              <w:rPr>
                <w:rFonts w:cs="Times New Roman"/>
              </w:rPr>
              <w:t>Pollutant</w:t>
            </w:r>
            <w:r w:rsidR="00216345" w:rsidRPr="006D71F3">
              <w:rPr>
                <w:rFonts w:cs="Times New Roman"/>
              </w:rPr>
              <w:t xml:space="preserve"> Removed</w:t>
            </w:r>
            <w:r w:rsidRPr="006D71F3">
              <w:rPr>
                <w:rFonts w:cs="Times New Roman"/>
              </w:rPr>
              <w:t xml:space="preserve"> (%)</w:t>
            </w:r>
          </w:p>
        </w:tc>
        <w:tc>
          <w:tcPr>
            <w:tcW w:w="0" w:type="auto"/>
          </w:tcPr>
          <w:p w14:paraId="1495BABC" w14:textId="14BE29EB" w:rsidR="00E20C0B" w:rsidRPr="006D71F3" w:rsidRDefault="00F447D1" w:rsidP="00E20C0B">
            <w:pPr>
              <w:rPr>
                <w:rFonts w:cs="Times New Roman"/>
              </w:rPr>
            </w:pPr>
            <w:r w:rsidRPr="006D71F3">
              <w:rPr>
                <w:rFonts w:cs="Times New Roman"/>
              </w:rPr>
              <w:t>0.15</w:t>
            </w:r>
          </w:p>
        </w:tc>
        <w:tc>
          <w:tcPr>
            <w:tcW w:w="0" w:type="auto"/>
          </w:tcPr>
          <w:p w14:paraId="4F298BC6" w14:textId="69AD480F" w:rsidR="00E20C0B" w:rsidRPr="006D71F3" w:rsidRDefault="00F447D1" w:rsidP="00E20C0B">
            <w:pPr>
              <w:rPr>
                <w:rFonts w:cs="Times New Roman"/>
              </w:rPr>
            </w:pPr>
            <w:r w:rsidRPr="006D71F3">
              <w:rPr>
                <w:rFonts w:cs="Times New Roman"/>
              </w:rPr>
              <w:t>0.20</w:t>
            </w:r>
          </w:p>
        </w:tc>
        <w:tc>
          <w:tcPr>
            <w:tcW w:w="0" w:type="auto"/>
          </w:tcPr>
          <w:p w14:paraId="07E3FDBB" w14:textId="27D0C8E5" w:rsidR="00E20C0B" w:rsidRPr="006D71F3" w:rsidRDefault="00F447D1" w:rsidP="00E20C0B">
            <w:pPr>
              <w:rPr>
                <w:rFonts w:cs="Times New Roman"/>
              </w:rPr>
            </w:pPr>
            <w:r w:rsidRPr="006D71F3">
              <w:rPr>
                <w:rFonts w:cs="Times New Roman"/>
              </w:rPr>
              <w:t>0.21</w:t>
            </w:r>
          </w:p>
        </w:tc>
        <w:tc>
          <w:tcPr>
            <w:tcW w:w="0" w:type="auto"/>
          </w:tcPr>
          <w:p w14:paraId="50899765" w14:textId="3A960380" w:rsidR="00E20C0B" w:rsidRPr="006D71F3" w:rsidRDefault="00F447D1" w:rsidP="00E20C0B">
            <w:pPr>
              <w:rPr>
                <w:rFonts w:cs="Times New Roman"/>
              </w:rPr>
            </w:pPr>
            <w:r w:rsidRPr="006D71F3">
              <w:rPr>
                <w:rFonts w:cs="Times New Roman"/>
              </w:rPr>
              <w:t>0.0008</w:t>
            </w:r>
          </w:p>
        </w:tc>
        <w:tc>
          <w:tcPr>
            <w:tcW w:w="0" w:type="auto"/>
          </w:tcPr>
          <w:p w14:paraId="4981DAD4" w14:textId="281107AA" w:rsidR="00E20C0B" w:rsidRPr="006D71F3" w:rsidRDefault="00F447D1" w:rsidP="00E20C0B">
            <w:pPr>
              <w:rPr>
                <w:rFonts w:cs="Times New Roman"/>
              </w:rPr>
            </w:pPr>
            <w:r w:rsidRPr="006D71F3">
              <w:rPr>
                <w:rFonts w:cs="Times New Roman"/>
              </w:rPr>
              <w:t>0.22</w:t>
            </w:r>
          </w:p>
        </w:tc>
      </w:tr>
      <w:tr w:rsidR="00E20C0B" w:rsidRPr="006D71F3" w14:paraId="295A63D8" w14:textId="77777777" w:rsidTr="00F137BD">
        <w:trPr>
          <w:jc w:val="center"/>
        </w:trPr>
        <w:tc>
          <w:tcPr>
            <w:tcW w:w="0" w:type="auto"/>
          </w:tcPr>
          <w:p w14:paraId="537861D8" w14:textId="0C371222" w:rsidR="00E20C0B" w:rsidRPr="006D71F3" w:rsidRDefault="00216345" w:rsidP="00E20C0B">
            <w:pPr>
              <w:rPr>
                <w:rFonts w:cs="Times New Roman"/>
              </w:rPr>
            </w:pPr>
            <w:r w:rsidRPr="006D71F3">
              <w:rPr>
                <w:rFonts w:cs="Times New Roman"/>
              </w:rPr>
              <w:t>Concentration Change</w:t>
            </w:r>
            <w:r w:rsidR="00F447D1" w:rsidRPr="006D71F3">
              <w:rPr>
                <w:rFonts w:cs="Times New Roman"/>
              </w:rPr>
              <w:t xml:space="preserve"> (ppm)</w:t>
            </w:r>
          </w:p>
        </w:tc>
        <w:tc>
          <w:tcPr>
            <w:tcW w:w="0" w:type="auto"/>
          </w:tcPr>
          <w:p w14:paraId="4C4E7A2D" w14:textId="76D7D75E" w:rsidR="00E20C0B" w:rsidRPr="006D71F3" w:rsidRDefault="00F447D1" w:rsidP="00E20C0B">
            <w:pPr>
              <w:rPr>
                <w:rFonts w:cs="Times New Roman"/>
              </w:rPr>
            </w:pPr>
            <w:r w:rsidRPr="006D71F3">
              <w:rPr>
                <w:rFonts w:cs="Times New Roman"/>
              </w:rPr>
              <w:t>0.00001</w:t>
            </w:r>
          </w:p>
        </w:tc>
        <w:tc>
          <w:tcPr>
            <w:tcW w:w="0" w:type="auto"/>
          </w:tcPr>
          <w:p w14:paraId="79B200F6" w14:textId="752D65F4" w:rsidR="00E20C0B" w:rsidRPr="006D71F3" w:rsidRDefault="00F447D1" w:rsidP="00E20C0B">
            <w:pPr>
              <w:rPr>
                <w:rFonts w:cs="Times New Roman"/>
              </w:rPr>
            </w:pPr>
            <w:r w:rsidRPr="006D71F3">
              <w:rPr>
                <w:rFonts w:cs="Times New Roman"/>
              </w:rPr>
              <w:t>0.00002</w:t>
            </w:r>
          </w:p>
        </w:tc>
        <w:tc>
          <w:tcPr>
            <w:tcW w:w="0" w:type="auto"/>
          </w:tcPr>
          <w:p w14:paraId="3CDBDDCB" w14:textId="0D1F5946" w:rsidR="00E20C0B" w:rsidRPr="006D71F3" w:rsidRDefault="00F447D1" w:rsidP="00E20C0B">
            <w:pPr>
              <w:rPr>
                <w:rFonts w:cs="Times New Roman"/>
              </w:rPr>
            </w:pPr>
            <w:r w:rsidRPr="006D71F3">
              <w:rPr>
                <w:rFonts w:cs="Times New Roman"/>
              </w:rPr>
              <w:t>0.00003</w:t>
            </w:r>
          </w:p>
        </w:tc>
        <w:tc>
          <w:tcPr>
            <w:tcW w:w="0" w:type="auto"/>
          </w:tcPr>
          <w:p w14:paraId="59D89B79" w14:textId="760D0CCD" w:rsidR="00E20C0B" w:rsidRPr="006D71F3" w:rsidRDefault="00F447D1" w:rsidP="00F447D1">
            <w:pPr>
              <w:rPr>
                <w:rFonts w:cs="Times New Roman"/>
              </w:rPr>
            </w:pPr>
            <w:r w:rsidRPr="006D71F3">
              <w:rPr>
                <w:rFonts w:cs="Times New Roman"/>
              </w:rPr>
              <w:t>0.00004</w:t>
            </w:r>
          </w:p>
        </w:tc>
        <w:tc>
          <w:tcPr>
            <w:tcW w:w="0" w:type="auto"/>
          </w:tcPr>
          <w:p w14:paraId="65D14BEB" w14:textId="6DB10191" w:rsidR="00E20C0B" w:rsidRPr="006D71F3" w:rsidRDefault="00F447D1" w:rsidP="00E20C0B">
            <w:pPr>
              <w:rPr>
                <w:rFonts w:cs="Times New Roman"/>
              </w:rPr>
            </w:pPr>
            <w:r w:rsidRPr="006D71F3">
              <w:rPr>
                <w:rFonts w:cs="Times New Roman"/>
              </w:rPr>
              <w:t>0.1</w:t>
            </w:r>
          </w:p>
        </w:tc>
      </w:tr>
      <w:tr w:rsidR="00216345" w:rsidRPr="006D71F3" w14:paraId="013907C0" w14:textId="77777777" w:rsidTr="00F137BD">
        <w:trPr>
          <w:jc w:val="center"/>
        </w:trPr>
        <w:tc>
          <w:tcPr>
            <w:tcW w:w="0" w:type="auto"/>
          </w:tcPr>
          <w:p w14:paraId="3816AD7D" w14:textId="0FCC2101" w:rsidR="00216345" w:rsidRPr="006D71F3" w:rsidRDefault="00216345" w:rsidP="00E20C0B">
            <w:pPr>
              <w:rPr>
                <w:rFonts w:cs="Times New Roman"/>
              </w:rPr>
            </w:pPr>
            <w:r w:rsidRPr="006D71F3">
              <w:rPr>
                <w:rFonts w:cs="Times New Roman"/>
              </w:rPr>
              <w:t>Amount Removed (tons)</w:t>
            </w:r>
          </w:p>
        </w:tc>
        <w:tc>
          <w:tcPr>
            <w:tcW w:w="0" w:type="auto"/>
          </w:tcPr>
          <w:p w14:paraId="590A64F5" w14:textId="39D10BB1" w:rsidR="00216345" w:rsidRPr="006D71F3" w:rsidRDefault="00591D46" w:rsidP="00E20C0B">
            <w:pPr>
              <w:rPr>
                <w:rFonts w:cs="Times New Roman"/>
              </w:rPr>
            </w:pPr>
            <w:r w:rsidRPr="006D71F3">
              <w:rPr>
                <w:rFonts w:cs="Times New Roman"/>
              </w:rPr>
              <w:t>2.16</w:t>
            </w:r>
          </w:p>
        </w:tc>
        <w:tc>
          <w:tcPr>
            <w:tcW w:w="0" w:type="auto"/>
          </w:tcPr>
          <w:p w14:paraId="7ECFEEF4" w14:textId="2B80A387" w:rsidR="00216345" w:rsidRPr="006D71F3" w:rsidRDefault="00591D46" w:rsidP="00E20C0B">
            <w:pPr>
              <w:rPr>
                <w:rFonts w:cs="Times New Roman"/>
              </w:rPr>
            </w:pPr>
            <w:r w:rsidRPr="006D71F3">
              <w:rPr>
                <w:rFonts w:cs="Times New Roman"/>
              </w:rPr>
              <w:t>2.24</w:t>
            </w:r>
          </w:p>
        </w:tc>
        <w:tc>
          <w:tcPr>
            <w:tcW w:w="0" w:type="auto"/>
          </w:tcPr>
          <w:p w14:paraId="0A0F12AF" w14:textId="56324269" w:rsidR="00216345" w:rsidRPr="006D71F3" w:rsidRDefault="00591D46" w:rsidP="00E20C0B">
            <w:pPr>
              <w:rPr>
                <w:rFonts w:cs="Times New Roman"/>
              </w:rPr>
            </w:pPr>
            <w:r w:rsidRPr="006D71F3">
              <w:rPr>
                <w:rFonts w:cs="Times New Roman"/>
              </w:rPr>
              <w:t>4.17</w:t>
            </w:r>
          </w:p>
        </w:tc>
        <w:tc>
          <w:tcPr>
            <w:tcW w:w="0" w:type="auto"/>
          </w:tcPr>
          <w:p w14:paraId="7F4C89C7" w14:textId="18721D51" w:rsidR="00216345" w:rsidRPr="006D71F3" w:rsidRDefault="00F447D1" w:rsidP="00E20C0B">
            <w:pPr>
              <w:rPr>
                <w:rFonts w:cs="Times New Roman"/>
              </w:rPr>
            </w:pPr>
            <w:r w:rsidRPr="006D71F3">
              <w:rPr>
                <w:rFonts w:cs="Times New Roman"/>
              </w:rPr>
              <w:t>0.56</w:t>
            </w:r>
          </w:p>
        </w:tc>
        <w:tc>
          <w:tcPr>
            <w:tcW w:w="0" w:type="auto"/>
          </w:tcPr>
          <w:p w14:paraId="364E9F10" w14:textId="76E09C57" w:rsidR="00216345" w:rsidRPr="006D71F3" w:rsidRDefault="00F447D1" w:rsidP="00E20C0B">
            <w:pPr>
              <w:rPr>
                <w:rFonts w:cs="Times New Roman"/>
              </w:rPr>
            </w:pPr>
            <w:r w:rsidRPr="006D71F3">
              <w:rPr>
                <w:rFonts w:cs="Times New Roman"/>
              </w:rPr>
              <w:t>14.35</w:t>
            </w:r>
          </w:p>
        </w:tc>
      </w:tr>
      <w:tr w:rsidR="00E20C0B" w:rsidRPr="006D71F3" w14:paraId="302465B1" w14:textId="77777777" w:rsidTr="00F137BD">
        <w:trPr>
          <w:jc w:val="center"/>
        </w:trPr>
        <w:tc>
          <w:tcPr>
            <w:tcW w:w="0" w:type="auto"/>
          </w:tcPr>
          <w:p w14:paraId="0BB51769" w14:textId="18E98D2B" w:rsidR="00E20C0B" w:rsidRPr="006D71F3" w:rsidRDefault="00216345" w:rsidP="00E20C0B">
            <w:pPr>
              <w:rPr>
                <w:rFonts w:cs="Times New Roman"/>
              </w:rPr>
            </w:pPr>
            <w:r w:rsidRPr="006D71F3">
              <w:rPr>
                <w:rFonts w:cs="Times New Roman"/>
              </w:rPr>
              <w:t>Monetary Value</w:t>
            </w:r>
            <w:r w:rsidR="00591D46" w:rsidRPr="006D71F3">
              <w:rPr>
                <w:rFonts w:cs="Times New Roman"/>
              </w:rPr>
              <w:t xml:space="preserve"> (USD)</w:t>
            </w:r>
          </w:p>
        </w:tc>
        <w:tc>
          <w:tcPr>
            <w:tcW w:w="0" w:type="auto"/>
          </w:tcPr>
          <w:p w14:paraId="3D4FC4A0" w14:textId="7D2F54AC" w:rsidR="00E20C0B" w:rsidRPr="006D71F3" w:rsidRDefault="00F447D1" w:rsidP="00E20C0B">
            <w:pPr>
              <w:rPr>
                <w:rFonts w:cs="Times New Roman"/>
              </w:rPr>
            </w:pPr>
            <w:r w:rsidRPr="006D71F3">
              <w:rPr>
                <w:rFonts w:cs="Times New Roman"/>
              </w:rPr>
              <w:t>$</w:t>
            </w:r>
            <w:r w:rsidR="00591D46" w:rsidRPr="006D71F3">
              <w:rPr>
                <w:rFonts w:cs="Times New Roman"/>
              </w:rPr>
              <w:t>25703.22</w:t>
            </w:r>
          </w:p>
        </w:tc>
        <w:tc>
          <w:tcPr>
            <w:tcW w:w="0" w:type="auto"/>
          </w:tcPr>
          <w:p w14:paraId="383711C8" w14:textId="1BD03C4E" w:rsidR="00E20C0B" w:rsidRPr="006D71F3" w:rsidRDefault="00F447D1" w:rsidP="00E20C0B">
            <w:pPr>
              <w:rPr>
                <w:rFonts w:cs="Times New Roman"/>
              </w:rPr>
            </w:pPr>
            <w:r w:rsidRPr="006D71F3">
              <w:rPr>
                <w:rFonts w:cs="Times New Roman"/>
              </w:rPr>
              <w:t>$</w:t>
            </w:r>
            <w:r w:rsidR="00591D46" w:rsidRPr="006D71F3">
              <w:rPr>
                <w:rFonts w:cs="Times New Roman"/>
              </w:rPr>
              <w:t>26605.86</w:t>
            </w:r>
          </w:p>
        </w:tc>
        <w:tc>
          <w:tcPr>
            <w:tcW w:w="0" w:type="auto"/>
          </w:tcPr>
          <w:p w14:paraId="33B1EF76" w14:textId="1EA62C84" w:rsidR="00E20C0B" w:rsidRPr="006D71F3" w:rsidRDefault="00F447D1" w:rsidP="00E20C0B">
            <w:pPr>
              <w:rPr>
                <w:rFonts w:cs="Times New Roman"/>
              </w:rPr>
            </w:pPr>
            <w:r w:rsidRPr="006D71F3">
              <w:rPr>
                <w:rFonts w:cs="Times New Roman"/>
              </w:rPr>
              <w:t>$</w:t>
            </w:r>
            <w:r w:rsidR="00591D46" w:rsidRPr="006D71F3">
              <w:rPr>
                <w:rFonts w:cs="Times New Roman"/>
              </w:rPr>
              <w:t>12139.00</w:t>
            </w:r>
          </w:p>
        </w:tc>
        <w:tc>
          <w:tcPr>
            <w:tcW w:w="0" w:type="auto"/>
          </w:tcPr>
          <w:p w14:paraId="4C3C587C" w14:textId="680695EC" w:rsidR="00E20C0B" w:rsidRPr="006D71F3" w:rsidRDefault="00F447D1" w:rsidP="00E20C0B">
            <w:pPr>
              <w:rPr>
                <w:rFonts w:cs="Times New Roman"/>
              </w:rPr>
            </w:pPr>
            <w:r w:rsidRPr="006D71F3">
              <w:rPr>
                <w:rFonts w:cs="Times New Roman"/>
              </w:rPr>
              <w:t>$951.19</w:t>
            </w:r>
          </w:p>
        </w:tc>
        <w:tc>
          <w:tcPr>
            <w:tcW w:w="0" w:type="auto"/>
          </w:tcPr>
          <w:p w14:paraId="421B65FD" w14:textId="5F52641F" w:rsidR="00E20C0B" w:rsidRPr="006D71F3" w:rsidRDefault="00F447D1" w:rsidP="00C329C4">
            <w:pPr>
              <w:keepNext/>
              <w:rPr>
                <w:rFonts w:cs="Times New Roman"/>
              </w:rPr>
            </w:pPr>
            <w:r w:rsidRPr="006D71F3">
              <w:rPr>
                <w:rFonts w:cs="Times New Roman"/>
              </w:rPr>
              <w:t>$113,953.89</w:t>
            </w:r>
          </w:p>
        </w:tc>
      </w:tr>
    </w:tbl>
    <w:p w14:paraId="4E7EBF2E" w14:textId="77777777" w:rsidR="00A87D72" w:rsidRDefault="00A87D72" w:rsidP="00EF2E22"/>
    <w:p w14:paraId="027A5695" w14:textId="77777777" w:rsidR="005E7810" w:rsidRDefault="00BE7BE8" w:rsidP="00EF2E22">
      <w:r>
        <w:t xml:space="preserve">Pollution removal by trees depends on concentration of pollutants. The concentration of pollutants other than PM10 is much low, so the low removal rate doesn’t </w:t>
      </w:r>
      <w:r w:rsidR="005E7810">
        <w:t>matter much. The concentration of PM10 is higher, and trees indeed remove much higher amount of PM10 from air.</w:t>
      </w:r>
    </w:p>
    <w:p w14:paraId="15ACC887" w14:textId="3D22E4A5" w:rsidR="00A87D72" w:rsidRDefault="00A87D72" w:rsidP="00EF2E22">
      <w:pPr>
        <w:sectPr w:rsidR="00A87D72" w:rsidSect="00816912">
          <w:headerReference w:type="default" r:id="rId28"/>
          <w:pgSz w:w="11906" w:h="16838" w:code="9"/>
          <w:pgMar w:top="1440" w:right="1440" w:bottom="1440" w:left="1440" w:header="720" w:footer="720" w:gutter="0"/>
          <w:cols w:space="677"/>
          <w:docGrid w:linePitch="360"/>
        </w:sectPr>
      </w:pPr>
      <w:r>
        <w:t xml:space="preserve">While the percent pollution removed by urban </w:t>
      </w:r>
      <w:r w:rsidR="00DE068E">
        <w:t>trees may</w:t>
      </w:r>
      <w:r>
        <w:t xml:space="preserve"> not look significant, there is significant impact of this pollution removal. </w:t>
      </w:r>
      <w:r w:rsidR="00BE7BE8">
        <w:t>The model considers similar pollution concentration in the total volume of air starting from ground level till mixing height. People of Khulna are mostly affected by the PM10 concentration adjacent to ground level, or human activity level. Trees mostly removes pollution at this level, while not impacting the pollution level of much higher heights of air. This results in significant increase in wellbeing of people as the air pollution of their close proximity is getting reduced. Though the dynamic nature of air balances the concentration of pollutants, trees do result in positive impact.</w:t>
      </w:r>
    </w:p>
    <w:p w14:paraId="661579CA" w14:textId="6384A0C3" w:rsidR="00D37364" w:rsidRPr="006D71F3" w:rsidRDefault="00DD642A" w:rsidP="00A227F5">
      <w:pPr>
        <w:pStyle w:val="Heading1"/>
        <w:rPr>
          <w:rFonts w:cs="Times New Roman"/>
        </w:rPr>
      </w:pPr>
      <w:bookmarkStart w:id="110" w:name="_Toc488335420"/>
      <w:r>
        <w:rPr>
          <w:rFonts w:cs="Times New Roman"/>
        </w:rPr>
        <w:t>RECOMMENDATIONS &amp; CONCLUSION</w:t>
      </w:r>
      <w:bookmarkEnd w:id="110"/>
    </w:p>
    <w:p w14:paraId="481A1204" w14:textId="6B2D4728" w:rsidR="00EF2E22" w:rsidRDefault="00EF2E22" w:rsidP="00EA7680">
      <w:pPr>
        <w:pStyle w:val="Heading2"/>
        <w:rPr>
          <w:rFonts w:cs="Times New Roman"/>
        </w:rPr>
      </w:pPr>
      <w:bookmarkStart w:id="111" w:name="_Toc488335421"/>
      <w:r>
        <w:rPr>
          <w:rFonts w:cs="Times New Roman"/>
        </w:rPr>
        <w:t>Recommendations</w:t>
      </w:r>
      <w:bookmarkEnd w:id="111"/>
    </w:p>
    <w:p w14:paraId="64A48FB7" w14:textId="3CD08383" w:rsidR="008321D4" w:rsidRPr="008321D4" w:rsidRDefault="008321D4" w:rsidP="008321D4">
      <w:r>
        <w:t>The recommendations are described below:</w:t>
      </w:r>
    </w:p>
    <w:p w14:paraId="719F5385" w14:textId="2B31ED42" w:rsidR="004F044A" w:rsidRPr="006D71F3" w:rsidRDefault="00FE05DD" w:rsidP="00EF2E22">
      <w:pPr>
        <w:pStyle w:val="Heading3"/>
      </w:pPr>
      <w:bookmarkStart w:id="112" w:name="_Toc488335422"/>
      <w:r w:rsidRPr="006D71F3">
        <w:t>Higher Need for Increasing Urban Tree Cover</w:t>
      </w:r>
      <w:bookmarkEnd w:id="112"/>
    </w:p>
    <w:p w14:paraId="423B7784" w14:textId="77777777" w:rsidR="004F044A" w:rsidRPr="006D71F3" w:rsidRDefault="004F044A" w:rsidP="004F044A">
      <w:pPr>
        <w:rPr>
          <w:rFonts w:cs="Times New Roman"/>
        </w:rPr>
      </w:pPr>
      <w:r w:rsidRPr="006D71F3">
        <w:rPr>
          <w:rFonts w:cs="Times New Roman"/>
        </w:rPr>
        <w:t>The result of analysis shows that, the amount of pollution removed is very significant. The monetary value of pollution removed is very significant, which encourages for increase of tree cover in Khulna city. The existing tree cover in Khulna is very low, only about 6%. This value should be increased as with many other services of urban tree.</w:t>
      </w:r>
    </w:p>
    <w:p w14:paraId="7E64E747" w14:textId="77777777" w:rsidR="004F044A" w:rsidRPr="006D71F3" w:rsidRDefault="004F044A" w:rsidP="004F044A">
      <w:pPr>
        <w:rPr>
          <w:rFonts w:cs="Times New Roman"/>
        </w:rPr>
      </w:pPr>
      <w:r w:rsidRPr="006D71F3">
        <w:rPr>
          <w:rFonts w:cs="Times New Roman"/>
        </w:rPr>
        <w:t>So ward wise which ward has low percentages of tree cover will be prior for tree plantation. In the below there are the ward wise tree cover percentage is given. And priority is set by very high, high, medium, low, and very low.</w:t>
      </w:r>
    </w:p>
    <w:p w14:paraId="5DC97709" w14:textId="073163F0" w:rsidR="00FE05DD" w:rsidRPr="006D71F3" w:rsidRDefault="00FE05DD" w:rsidP="00EF2E22">
      <w:pPr>
        <w:pStyle w:val="Heading3"/>
      </w:pPr>
      <w:bookmarkStart w:id="113" w:name="_Toc488335423"/>
      <w:r w:rsidRPr="006D71F3">
        <w:t>Preventive Measure Instead of Mitigation Measure to Reduce Air Pollution</w:t>
      </w:r>
      <w:bookmarkEnd w:id="113"/>
    </w:p>
    <w:p w14:paraId="0CD39D9F" w14:textId="3EA80785" w:rsidR="00FE05DD" w:rsidRPr="006D71F3" w:rsidRDefault="00FE05DD" w:rsidP="00FE05DD">
      <w:pPr>
        <w:rPr>
          <w:rFonts w:cs="Times New Roman"/>
        </w:rPr>
      </w:pPr>
      <w:r w:rsidRPr="006D71F3">
        <w:rPr>
          <w:rFonts w:cs="Times New Roman"/>
        </w:rPr>
        <w:t xml:space="preserve">The result shows that </w:t>
      </w:r>
      <w:r w:rsidR="004F044A" w:rsidRPr="006D71F3">
        <w:rPr>
          <w:rFonts w:cs="Times New Roman"/>
        </w:rPr>
        <w:t xml:space="preserve">percentage of </w:t>
      </w:r>
      <w:r w:rsidRPr="006D71F3">
        <w:rPr>
          <w:rFonts w:cs="Times New Roman"/>
        </w:rPr>
        <w:t>pollution reduction and change in pollution concentration is very insignificant due to pollution removal of urban trees. Even increasing tree cover in significant amount won’t bring PM10 pollution level under standard. Thus it won’t be sufficient to bring air pollution under control if it increases over standard.</w:t>
      </w:r>
    </w:p>
    <w:p w14:paraId="1567E09F" w14:textId="051F9F64" w:rsidR="00FE05DD" w:rsidRPr="006D71F3" w:rsidRDefault="00FE05DD" w:rsidP="00FE05DD">
      <w:pPr>
        <w:rPr>
          <w:rFonts w:cs="Times New Roman"/>
        </w:rPr>
      </w:pPr>
      <w:r w:rsidRPr="006D71F3">
        <w:rPr>
          <w:rFonts w:cs="Times New Roman"/>
        </w:rPr>
        <w:t xml:space="preserve">To control air pollution, </w:t>
      </w:r>
      <w:r w:rsidR="00BB41F0" w:rsidRPr="006D71F3">
        <w:rPr>
          <w:rFonts w:cs="Times New Roman"/>
        </w:rPr>
        <w:t xml:space="preserve">preventive measures (i.e. Reduction in emission) must be taken instead of mitigation measure like tree plantation. </w:t>
      </w:r>
    </w:p>
    <w:p w14:paraId="27C2CADC" w14:textId="77777777" w:rsidR="004F044A" w:rsidRPr="006D71F3" w:rsidRDefault="004F044A" w:rsidP="00EF2E22">
      <w:pPr>
        <w:pStyle w:val="Heading3"/>
      </w:pPr>
      <w:bookmarkStart w:id="114" w:name="_Toc488335424"/>
      <w:r w:rsidRPr="006D71F3">
        <w:t>Preventive Strategies to Reduce Air Pollution in Khulna City</w:t>
      </w:r>
      <w:bookmarkEnd w:id="114"/>
    </w:p>
    <w:p w14:paraId="76ED0F6B" w14:textId="77777777" w:rsidR="004F044A" w:rsidRPr="006D71F3" w:rsidRDefault="004F044A" w:rsidP="004F044A">
      <w:pPr>
        <w:rPr>
          <w:rFonts w:cs="Times New Roman"/>
          <w:caps/>
          <w:szCs w:val="24"/>
        </w:rPr>
      </w:pPr>
      <w:r w:rsidRPr="006D71F3">
        <w:rPr>
          <w:rFonts w:cs="Times New Roman"/>
          <w:b/>
          <w:szCs w:val="24"/>
        </w:rPr>
        <w:t xml:space="preserve">Include Strategy in Khulna Master Plan: </w:t>
      </w:r>
    </w:p>
    <w:p w14:paraId="7F75703B" w14:textId="6316B92A" w:rsidR="004F044A" w:rsidRPr="006D71F3" w:rsidRDefault="004F044A" w:rsidP="004F044A">
      <w:pPr>
        <w:rPr>
          <w:rFonts w:cs="Times New Roman"/>
          <w:szCs w:val="24"/>
        </w:rPr>
      </w:pPr>
      <w:r w:rsidRPr="006D71F3">
        <w:rPr>
          <w:rFonts w:cs="Times New Roman"/>
          <w:szCs w:val="24"/>
        </w:rPr>
        <w:t xml:space="preserve">According to Khulna </w:t>
      </w:r>
      <w:r w:rsidR="00583F72">
        <w:rPr>
          <w:rFonts w:cs="Times New Roman"/>
          <w:szCs w:val="24"/>
        </w:rPr>
        <w:t>Master P</w:t>
      </w:r>
      <w:r w:rsidRPr="006D71F3">
        <w:rPr>
          <w:rFonts w:cs="Times New Roman"/>
          <w:szCs w:val="24"/>
        </w:rPr>
        <w:t>lan</w:t>
      </w:r>
      <w:r w:rsidR="00583F72">
        <w:rPr>
          <w:rFonts w:cs="Times New Roman"/>
          <w:szCs w:val="24"/>
        </w:rPr>
        <w:t xml:space="preserve"> 2001-2020</w:t>
      </w:r>
      <w:r w:rsidRPr="006D71F3">
        <w:rPr>
          <w:rFonts w:cs="Times New Roman"/>
          <w:szCs w:val="24"/>
        </w:rPr>
        <w:t xml:space="preserve">, In Khulna Nearly eight hundred big and small industries are located in Khulna city and its surrounding areas. Ambient air pollution is not that serious in Khulna comparing with other large cities. But air borne particles (PM) constitute major pollutants which were found in large quantities near bus stations and along the major transportation corridors </w:t>
      </w:r>
      <w:sdt>
        <w:sdtPr>
          <w:rPr>
            <w:rFonts w:cs="Times New Roman"/>
            <w:szCs w:val="24"/>
          </w:rPr>
          <w:id w:val="-297063605"/>
          <w:citation/>
        </w:sdtPr>
        <w:sdtEndPr/>
        <w:sdtContent>
          <w:r w:rsidRPr="006D71F3">
            <w:rPr>
              <w:rFonts w:cs="Times New Roman"/>
              <w:szCs w:val="24"/>
            </w:rPr>
            <w:fldChar w:fldCharType="begin"/>
          </w:r>
          <w:r w:rsidRPr="006D71F3">
            <w:rPr>
              <w:rFonts w:cs="Times New Roman"/>
              <w:szCs w:val="24"/>
              <w:lang w:val="en-GB"/>
            </w:rPr>
            <w:instrText xml:space="preserve"> CITATION Khu \l 2057 </w:instrText>
          </w:r>
          <w:r w:rsidRPr="006D71F3">
            <w:rPr>
              <w:rFonts w:cs="Times New Roman"/>
              <w:szCs w:val="24"/>
            </w:rPr>
            <w:fldChar w:fldCharType="separate"/>
          </w:r>
          <w:r w:rsidR="00BC1A10" w:rsidRPr="00BC1A10">
            <w:rPr>
              <w:rFonts w:cs="Times New Roman"/>
              <w:noProof/>
              <w:szCs w:val="24"/>
              <w:lang w:val="en-GB"/>
            </w:rPr>
            <w:t>(Khulna Master Plan, 2001-2020)</w:t>
          </w:r>
          <w:r w:rsidRPr="006D71F3">
            <w:rPr>
              <w:rFonts w:cs="Times New Roman"/>
              <w:szCs w:val="24"/>
            </w:rPr>
            <w:fldChar w:fldCharType="end"/>
          </w:r>
        </w:sdtContent>
      </w:sdt>
      <w:r w:rsidRPr="006D71F3">
        <w:rPr>
          <w:rFonts w:cs="Times New Roman"/>
          <w:szCs w:val="24"/>
        </w:rPr>
        <w:t>. In this study findings it has been found that the removal of particulate matter (PM</w:t>
      </w:r>
      <w:r w:rsidRPr="006D71F3">
        <w:rPr>
          <w:rFonts w:cs="Times New Roman"/>
          <w:szCs w:val="24"/>
          <w:vertAlign w:val="subscript"/>
        </w:rPr>
        <w:t>10</w:t>
      </w:r>
      <w:r w:rsidRPr="006D71F3">
        <w:rPr>
          <w:rFonts w:cs="Times New Roman"/>
          <w:szCs w:val="24"/>
        </w:rPr>
        <w:t>) is significant than other pollutants by existing tree cover. But to get environment</w:t>
      </w:r>
      <w:r w:rsidRPr="006D71F3">
        <w:rPr>
          <w:rFonts w:cs="Times New Roman"/>
          <w:szCs w:val="24"/>
          <w:vertAlign w:val="subscript"/>
        </w:rPr>
        <w:t xml:space="preserve"> </w:t>
      </w:r>
      <w:r w:rsidRPr="006D71F3">
        <w:rPr>
          <w:rFonts w:cs="Times New Roman"/>
          <w:szCs w:val="24"/>
        </w:rPr>
        <w:t>sustainability some advanced preventive measure should be included in Khulna Master Plan’s Environmental management chapter 16 there are some policy recommendation. Among them policy 5 &amp; 7 should be enforced. Policies are:</w:t>
      </w:r>
    </w:p>
    <w:p w14:paraId="575F8B15" w14:textId="77777777" w:rsidR="004F044A" w:rsidRPr="006D71F3" w:rsidRDefault="004F044A" w:rsidP="00043D5E">
      <w:pPr>
        <w:pStyle w:val="ListParagraph"/>
        <w:numPr>
          <w:ilvl w:val="0"/>
          <w:numId w:val="19"/>
        </w:numPr>
        <w:rPr>
          <w:rFonts w:cs="Times New Roman"/>
          <w:szCs w:val="24"/>
        </w:rPr>
      </w:pPr>
      <w:r w:rsidRPr="006D71F3">
        <w:rPr>
          <w:rFonts w:cs="Times New Roman"/>
          <w:szCs w:val="24"/>
        </w:rPr>
        <w:t>Policy -05 :</w:t>
      </w:r>
      <w:r w:rsidRPr="006D71F3">
        <w:rPr>
          <w:rFonts w:cs="Times New Roman"/>
          <w:szCs w:val="24"/>
        </w:rPr>
        <w:tab/>
        <w:t>Making legal provisions for gradual relocation of polluting and red industries from densely populated areas of the city</w:t>
      </w:r>
    </w:p>
    <w:p w14:paraId="07678404" w14:textId="30082716" w:rsidR="004F044A" w:rsidRPr="006D71F3" w:rsidRDefault="004F044A" w:rsidP="00043D5E">
      <w:pPr>
        <w:pStyle w:val="ListParagraph"/>
        <w:numPr>
          <w:ilvl w:val="0"/>
          <w:numId w:val="19"/>
        </w:numPr>
        <w:rPr>
          <w:rFonts w:cs="Times New Roman"/>
          <w:szCs w:val="24"/>
        </w:rPr>
      </w:pPr>
      <w:r w:rsidRPr="006D71F3">
        <w:rPr>
          <w:rFonts w:cs="Times New Roman"/>
          <w:szCs w:val="24"/>
        </w:rPr>
        <w:t>Policy - 07:</w:t>
      </w:r>
      <w:r w:rsidRPr="006D71F3">
        <w:rPr>
          <w:rFonts w:cs="Times New Roman"/>
          <w:szCs w:val="24"/>
        </w:rPr>
        <w:tab/>
        <w:t>Ensuring the strict implementation and enforcement of environmental laws</w:t>
      </w:r>
      <w:r w:rsidR="002D3429">
        <w:rPr>
          <w:rFonts w:cs="Times New Roman"/>
          <w:szCs w:val="24"/>
        </w:rPr>
        <w:t>.</w:t>
      </w:r>
      <w:r w:rsidR="002D3429" w:rsidRPr="002D3429">
        <w:rPr>
          <w:rFonts w:cs="Times New Roman"/>
          <w:szCs w:val="24"/>
        </w:rPr>
        <w:t xml:space="preserve"> </w:t>
      </w:r>
      <w:sdt>
        <w:sdtPr>
          <w:rPr>
            <w:rFonts w:cs="Times New Roman"/>
            <w:szCs w:val="24"/>
          </w:rPr>
          <w:id w:val="-671420245"/>
          <w:citation/>
        </w:sdtPr>
        <w:sdtEndPr/>
        <w:sdtContent>
          <w:r w:rsidR="002D3429" w:rsidRPr="006D71F3">
            <w:rPr>
              <w:rFonts w:cs="Times New Roman"/>
              <w:szCs w:val="24"/>
            </w:rPr>
            <w:fldChar w:fldCharType="begin"/>
          </w:r>
          <w:r w:rsidR="002D3429" w:rsidRPr="006D71F3">
            <w:rPr>
              <w:rFonts w:cs="Times New Roman"/>
              <w:szCs w:val="24"/>
              <w:lang w:val="en-GB"/>
            </w:rPr>
            <w:instrText xml:space="preserve">CITATION Khu \l 2057 </w:instrText>
          </w:r>
          <w:r w:rsidR="002D3429" w:rsidRPr="006D71F3">
            <w:rPr>
              <w:rFonts w:cs="Times New Roman"/>
              <w:szCs w:val="24"/>
            </w:rPr>
            <w:fldChar w:fldCharType="separate"/>
          </w:r>
          <w:r w:rsidR="002D3429" w:rsidRPr="00BC1A10">
            <w:rPr>
              <w:rFonts w:cs="Times New Roman"/>
              <w:noProof/>
              <w:szCs w:val="24"/>
              <w:lang w:val="en-GB"/>
            </w:rPr>
            <w:t>(Khulna Master Plan, 2001-2020)</w:t>
          </w:r>
          <w:r w:rsidR="002D3429" w:rsidRPr="006D71F3">
            <w:rPr>
              <w:rFonts w:cs="Times New Roman"/>
              <w:szCs w:val="24"/>
            </w:rPr>
            <w:fldChar w:fldCharType="end"/>
          </w:r>
        </w:sdtContent>
      </w:sdt>
    </w:p>
    <w:p w14:paraId="294049B2" w14:textId="09EB4B46" w:rsidR="004F044A" w:rsidRPr="006D71F3" w:rsidRDefault="00031805" w:rsidP="004F044A">
      <w:pPr>
        <w:spacing w:line="216" w:lineRule="auto"/>
        <w:rPr>
          <w:rFonts w:cs="Times New Roman"/>
          <w:szCs w:val="24"/>
        </w:rPr>
      </w:pPr>
      <w:sdt>
        <w:sdtPr>
          <w:rPr>
            <w:rFonts w:cs="Times New Roman"/>
            <w:szCs w:val="24"/>
          </w:rPr>
          <w:id w:val="497241226"/>
          <w:showingPlcHdr/>
          <w:citation/>
        </w:sdtPr>
        <w:sdtEndPr/>
        <w:sdtContent>
          <w:r w:rsidR="00313855">
            <w:rPr>
              <w:rFonts w:cs="Times New Roman"/>
              <w:szCs w:val="24"/>
            </w:rPr>
            <w:t xml:space="preserve">     </w:t>
          </w:r>
        </w:sdtContent>
      </w:sdt>
    </w:p>
    <w:p w14:paraId="22580D01" w14:textId="77777777" w:rsidR="004F044A" w:rsidRPr="006D71F3" w:rsidRDefault="004F044A" w:rsidP="004F044A">
      <w:pPr>
        <w:spacing w:line="216" w:lineRule="auto"/>
        <w:rPr>
          <w:rFonts w:cs="Times New Roman"/>
          <w:sz w:val="28"/>
        </w:rPr>
      </w:pPr>
    </w:p>
    <w:p w14:paraId="1C32962A" w14:textId="18345D8C" w:rsidR="003444A4" w:rsidRDefault="004F044A" w:rsidP="004F044A">
      <w:pPr>
        <w:rPr>
          <w:rFonts w:cs="Times New Roman"/>
          <w:b/>
        </w:rPr>
      </w:pPr>
      <w:r w:rsidRPr="006D71F3">
        <w:rPr>
          <w:rFonts w:cs="Times New Roman"/>
          <w:b/>
        </w:rPr>
        <w:t xml:space="preserve">Fit DPF (Diesel </w:t>
      </w:r>
      <w:r w:rsidR="008321D4">
        <w:rPr>
          <w:rFonts w:cs="Times New Roman"/>
          <w:b/>
        </w:rPr>
        <w:t>P</w:t>
      </w:r>
      <w:r w:rsidRPr="006D71F3">
        <w:rPr>
          <w:rFonts w:cs="Times New Roman"/>
          <w:b/>
        </w:rPr>
        <w:t xml:space="preserve">articulate </w:t>
      </w:r>
      <w:r w:rsidR="008321D4">
        <w:rPr>
          <w:rFonts w:cs="Times New Roman"/>
          <w:b/>
        </w:rPr>
        <w:t>F</w:t>
      </w:r>
      <w:r w:rsidRPr="006D71F3">
        <w:rPr>
          <w:rFonts w:cs="Times New Roman"/>
          <w:b/>
        </w:rPr>
        <w:t xml:space="preserve">ilter) </w:t>
      </w:r>
      <w:r w:rsidR="00162C8B">
        <w:rPr>
          <w:rFonts w:cs="Times New Roman"/>
          <w:b/>
        </w:rPr>
        <w:t>M</w:t>
      </w:r>
      <w:r w:rsidRPr="006D71F3">
        <w:rPr>
          <w:rFonts w:cs="Times New Roman"/>
          <w:b/>
        </w:rPr>
        <w:t xml:space="preserve">andatorily </w:t>
      </w:r>
      <w:r w:rsidR="003444A4">
        <w:rPr>
          <w:rFonts w:cs="Times New Roman"/>
          <w:b/>
        </w:rPr>
        <w:t>in Vehicles with Diesel Engine</w:t>
      </w:r>
    </w:p>
    <w:p w14:paraId="26F7A2F3" w14:textId="02111DD1" w:rsidR="004F044A" w:rsidRPr="006D71F3" w:rsidRDefault="004F044A" w:rsidP="004F044A">
      <w:pPr>
        <w:rPr>
          <w:rFonts w:cs="Times New Roman"/>
        </w:rPr>
      </w:pPr>
      <w:r w:rsidRPr="006D71F3">
        <w:rPr>
          <w:rFonts w:cs="Times New Roman"/>
        </w:rPr>
        <w:t>DPF</w:t>
      </w:r>
      <w:r w:rsidRPr="006D71F3">
        <w:rPr>
          <w:rFonts w:cs="Times New Roman"/>
          <w:vertAlign w:val="superscript"/>
        </w:rPr>
        <w:t>**</w:t>
      </w:r>
      <w:r w:rsidRPr="006D71F3">
        <w:rPr>
          <w:rFonts w:cs="Times New Roman"/>
        </w:rPr>
        <w:t xml:space="preserve">s can be fitted to almost all types of diesel vehicles and equipment. The most of the vehicles in Khulna city use diesel as their fuel. According to BRTA, there are about 5636 total vehicles licensed in 2015 </w:t>
      </w:r>
      <w:sdt>
        <w:sdtPr>
          <w:rPr>
            <w:rFonts w:cs="Times New Roman"/>
          </w:rPr>
          <w:id w:val="-446227529"/>
          <w:citation/>
        </w:sdtPr>
        <w:sdtEndPr/>
        <w:sdtContent>
          <w:r w:rsidRPr="006D71F3">
            <w:rPr>
              <w:rFonts w:cs="Times New Roman"/>
            </w:rPr>
            <w:fldChar w:fldCharType="begin"/>
          </w:r>
          <w:r w:rsidR="005A62E6">
            <w:rPr>
              <w:rFonts w:cs="Times New Roman"/>
              <w:lang w:val="en-GB"/>
            </w:rPr>
            <w:instrText xml:space="preserve">CITATION Sun \l 2057 </w:instrText>
          </w:r>
          <w:r w:rsidRPr="006D71F3">
            <w:rPr>
              <w:rFonts w:cs="Times New Roman"/>
            </w:rPr>
            <w:fldChar w:fldCharType="separate"/>
          </w:r>
          <w:r w:rsidR="00BC1A10" w:rsidRPr="00BC1A10">
            <w:rPr>
              <w:rFonts w:cs="Times New Roman"/>
              <w:noProof/>
              <w:lang w:val="en-GB"/>
            </w:rPr>
            <w:t>(Sunzid &amp; Azmain, 2016)</w:t>
          </w:r>
          <w:r w:rsidRPr="006D71F3">
            <w:rPr>
              <w:rFonts w:cs="Times New Roman"/>
            </w:rPr>
            <w:fldChar w:fldCharType="end"/>
          </w:r>
        </w:sdtContent>
      </w:sdt>
      <w:r w:rsidRPr="006D71F3">
        <w:rPr>
          <w:rFonts w:cs="Times New Roman"/>
        </w:rPr>
        <w:t xml:space="preserve">. Though it is industrial metropolitan city many vehicles move here. If DPF is fitted in diesel engine vehicle by making a law for Khulna vehicles in a certain time period. The emission of particulates will reduce in a very significant magnitude. </w:t>
      </w:r>
    </w:p>
    <w:p w14:paraId="053317FA" w14:textId="77777777" w:rsidR="004F044A" w:rsidRPr="006D71F3" w:rsidRDefault="004F044A" w:rsidP="004F044A">
      <w:pPr>
        <w:rPr>
          <w:rFonts w:cs="Times New Roman"/>
          <w:b/>
        </w:rPr>
      </w:pPr>
      <w:r w:rsidRPr="006D71F3">
        <w:rPr>
          <w:rFonts w:cs="Times New Roman"/>
        </w:rPr>
        <w:t xml:space="preserve">Most new diesel vehicles are now required to have a factory fitted DPF due to strict emission regulations set by the European Union, however this is a relatively recent development. The majority of diesel vehicles and equipment currently in use in the UK therefore do not have a DPF fitted. Older diesel vehicles and equipment can, however, be fitted with an aftermarket DPF in a process known as ‘retrofit’. This can dramatically reduce both particulate matter and black carbon emissions. This established technology has already been proven in upgrading thousands of older vehicles to today’s low particulate matter emissions standards </w:t>
      </w:r>
      <w:sdt>
        <w:sdtPr>
          <w:rPr>
            <w:rFonts w:cs="Times New Roman"/>
          </w:rPr>
          <w:id w:val="290263166"/>
          <w:citation/>
        </w:sdtPr>
        <w:sdtEndPr/>
        <w:sdtContent>
          <w:r w:rsidRPr="006D71F3">
            <w:rPr>
              <w:rFonts w:cs="Times New Roman"/>
            </w:rPr>
            <w:fldChar w:fldCharType="begin"/>
          </w:r>
          <w:r w:rsidRPr="006D71F3">
            <w:rPr>
              <w:rFonts w:cs="Times New Roman"/>
              <w:lang w:val="en-GB"/>
            </w:rPr>
            <w:instrText xml:space="preserve"> CITATION Bla17 \l 2057 </w:instrText>
          </w:r>
          <w:r w:rsidRPr="006D71F3">
            <w:rPr>
              <w:rFonts w:cs="Times New Roman"/>
            </w:rPr>
            <w:fldChar w:fldCharType="separate"/>
          </w:r>
          <w:r w:rsidR="00BC1A10" w:rsidRPr="00BC1A10">
            <w:rPr>
              <w:rFonts w:cs="Times New Roman"/>
              <w:noProof/>
              <w:lang w:val="en-GB"/>
            </w:rPr>
            <w:t>(Black Carbon Campaign, 2017)</w:t>
          </w:r>
          <w:r w:rsidRPr="006D71F3">
            <w:rPr>
              <w:rFonts w:cs="Times New Roman"/>
            </w:rPr>
            <w:fldChar w:fldCharType="end"/>
          </w:r>
        </w:sdtContent>
      </w:sdt>
    </w:p>
    <w:p w14:paraId="061FE2E7" w14:textId="77777777" w:rsidR="006D71F3" w:rsidRPr="006D71F3" w:rsidRDefault="004F044A" w:rsidP="006D71F3">
      <w:pPr>
        <w:keepNext/>
        <w:rPr>
          <w:rFonts w:cs="Times New Roman"/>
        </w:rPr>
      </w:pPr>
      <w:r w:rsidRPr="006D71F3">
        <w:rPr>
          <w:rFonts w:cs="Times New Roman"/>
          <w:b/>
          <w:noProof/>
        </w:rPr>
        <mc:AlternateContent>
          <mc:Choice Requires="wps">
            <w:drawing>
              <wp:anchor distT="0" distB="0" distL="114300" distR="114300" simplePos="0" relativeHeight="251659264" behindDoc="0" locked="0" layoutInCell="1" allowOverlap="1" wp14:anchorId="51705C77" wp14:editId="5E9832BF">
                <wp:simplePos x="0" y="0"/>
                <wp:positionH relativeFrom="margin">
                  <wp:posOffset>3162300</wp:posOffset>
                </wp:positionH>
                <wp:positionV relativeFrom="paragraph">
                  <wp:posOffset>9525</wp:posOffset>
                </wp:positionV>
                <wp:extent cx="2447925" cy="13049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447925"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B8F50" w14:textId="77777777" w:rsidR="00A43A48" w:rsidRDefault="00A43A48" w:rsidP="004F044A">
                            <w:pPr>
                              <w:rPr>
                                <w:b/>
                              </w:rPr>
                            </w:pPr>
                            <w:r>
                              <w:rPr>
                                <w:b/>
                              </w:rPr>
                              <w:t>**</w:t>
                            </w:r>
                            <w:r w:rsidRPr="00927975">
                              <w:rPr>
                                <w:sz w:val="18"/>
                              </w:rPr>
                              <w:t xml:space="preserve">DPF: To achieve very low particulate matter emissions a device known as a diesel particulate filter (DPF) is generally needed. These devices filter out the particulate matter before it is emitted into the air, trapping it within the filter where it is burnt off in a process known as ‘regeneration’. </w:t>
                            </w:r>
                          </w:p>
                          <w:p w14:paraId="3EB5AABB" w14:textId="77777777" w:rsidR="00A43A48" w:rsidRDefault="00A43A48" w:rsidP="004F04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05C77" id="Text Box 4" o:spid="_x0000_s1027" type="#_x0000_t202" style="position:absolute;left:0;text-align:left;margin-left:249pt;margin-top:.75pt;width:192.75pt;height:10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" fillcolor="white [3201]" strokeweight=".5pt">
                <v:textbox>
                  <w:txbxContent>
                    <w:p w14:paraId="25FB8F50" w14:textId="77777777" w:rsidR="00A43A48" w:rsidRDefault="00A43A48" w:rsidP="004F044A">
                      <w:pPr>
                        <w:rPr>
                          <w:b/>
                        </w:rPr>
                      </w:pPr>
                      <w:r>
                        <w:rPr>
                          <w:b/>
                        </w:rPr>
                        <w:t>**</w:t>
                      </w:r>
                      <w:r w:rsidRPr="00927975">
                        <w:rPr>
                          <w:sz w:val="18"/>
                        </w:rPr>
                        <w:t xml:space="preserve">DPF: To achieve very low particulate matter emissions a device known as a diesel particulate filter (DPF) is generally needed. These devices filter out the particulate matter before it is emitted into the air, trapping it within the filter where it is burnt off in a process known as ‘regeneration’. </w:t>
                      </w:r>
                    </w:p>
                    <w:p w14:paraId="3EB5AABB" w14:textId="77777777" w:rsidR="00A43A48" w:rsidRDefault="00A43A48" w:rsidP="004F044A"/>
                  </w:txbxContent>
                </v:textbox>
                <w10:wrap anchorx="margin"/>
              </v:shape>
            </w:pict>
          </mc:Fallback>
        </mc:AlternateContent>
      </w:r>
      <w:r w:rsidRPr="006D71F3">
        <w:rPr>
          <w:rFonts w:cs="Times New Roman"/>
          <w:b/>
          <w:noProof/>
        </w:rPr>
        <w:drawing>
          <wp:inline distT="0" distB="0" distL="0" distR="0" wp14:anchorId="0FDFAA59" wp14:editId="1296CD76">
            <wp:extent cx="2847975" cy="1343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F.jpg"/>
                    <pic:cNvPicPr/>
                  </pic:nvPicPr>
                  <pic:blipFill>
                    <a:blip r:embed="rId29">
                      <a:extLst>
                        <a:ext uri="{28A0092B-C50C-407E-A947-70E740481C1C}">
                          <a14:useLocalDpi xmlns:a14="http://schemas.microsoft.com/office/drawing/2010/main" val="0"/>
                        </a:ext>
                      </a:extLst>
                    </a:blip>
                    <a:stretch>
                      <a:fillRect/>
                    </a:stretch>
                  </pic:blipFill>
                  <pic:spPr>
                    <a:xfrm>
                      <a:off x="0" y="0"/>
                      <a:ext cx="2861331" cy="1349323"/>
                    </a:xfrm>
                    <a:prstGeom prst="rect">
                      <a:avLst/>
                    </a:prstGeom>
                  </pic:spPr>
                </pic:pic>
              </a:graphicData>
            </a:graphic>
          </wp:inline>
        </w:drawing>
      </w:r>
    </w:p>
    <w:p w14:paraId="7D707FF4" w14:textId="77777777" w:rsidR="0021185F" w:rsidRPr="006D71F3" w:rsidRDefault="0021185F" w:rsidP="0021185F">
      <w:pPr>
        <w:rPr>
          <w:b/>
        </w:rPr>
      </w:pPr>
      <w:r w:rsidRPr="006D71F3">
        <w:t>Source: eBay, 2017</w:t>
      </w:r>
    </w:p>
    <w:p w14:paraId="285B77FF" w14:textId="1E102C34" w:rsidR="0021185F" w:rsidRDefault="006D71F3" w:rsidP="006D71F3">
      <w:pPr>
        <w:pStyle w:val="Caption"/>
        <w:jc w:val="both"/>
        <w:rPr>
          <w:rFonts w:cs="Times New Roman"/>
        </w:rPr>
      </w:pPr>
      <w:bookmarkStart w:id="115" w:name="_Toc488335463"/>
      <w:r w:rsidRPr="00043D5E">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7</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1</w:t>
      </w:r>
      <w:r w:rsidR="001D6AA3">
        <w:rPr>
          <w:rFonts w:cs="Times New Roman"/>
          <w:color w:val="auto"/>
        </w:rPr>
        <w:fldChar w:fldCharType="end"/>
      </w:r>
      <w:r w:rsidR="0021185F" w:rsidRPr="00043D5E">
        <w:rPr>
          <w:rFonts w:cs="Times New Roman"/>
          <w:color w:val="auto"/>
        </w:rPr>
        <w:t>: Diesel Particulate Filter</w:t>
      </w:r>
      <w:bookmarkEnd w:id="115"/>
    </w:p>
    <w:p w14:paraId="5739CC82" w14:textId="74F2A861" w:rsidR="004F044A" w:rsidRPr="006D71F3" w:rsidRDefault="004F044A" w:rsidP="004F044A">
      <w:pPr>
        <w:rPr>
          <w:rFonts w:cs="Times New Roman"/>
          <w:b/>
        </w:rPr>
      </w:pPr>
      <w:r w:rsidRPr="006D71F3">
        <w:rPr>
          <w:rFonts w:cs="Times New Roman"/>
          <w:b/>
        </w:rPr>
        <w:t>Us</w:t>
      </w:r>
      <w:r w:rsidR="003444A4">
        <w:rPr>
          <w:rFonts w:cs="Times New Roman"/>
          <w:b/>
        </w:rPr>
        <w:t>e of Green Brick Kiln in Khulna</w:t>
      </w:r>
    </w:p>
    <w:p w14:paraId="5F67842C" w14:textId="77777777" w:rsidR="004F044A" w:rsidRPr="006D71F3" w:rsidRDefault="004F044A" w:rsidP="004F044A">
      <w:pPr>
        <w:rPr>
          <w:rFonts w:cs="Times New Roman"/>
        </w:rPr>
      </w:pPr>
      <w:r w:rsidRPr="006D71F3">
        <w:rPr>
          <w:rFonts w:cs="Times New Roman"/>
        </w:rPr>
        <w:t xml:space="preserve">Nearly 90 percent of the brick-makers have not updated their production process in keeping with new environmental regulations set by the government. According to Environment Ministry in total of 6,637 traditional and modern brickfields only 735 follow the new regulations, says a report by the Bangladesh Centre for Advance Studies (BCAS). The BCAS Executive Director research says 88.65 per cent of brickfields have not obeyed the law. It is illegal for children to work in the brickfields but there are child laborers who are making a living at brick kilns. According to the BCAS, 1,745 of the brickfields in Bangladesh begin operations before obtaining a license </w:t>
      </w:r>
      <w:sdt>
        <w:sdtPr>
          <w:rPr>
            <w:rFonts w:cs="Times New Roman"/>
          </w:rPr>
          <w:id w:val="1648394734"/>
          <w:citation/>
        </w:sdtPr>
        <w:sdtEndPr/>
        <w:sdtContent>
          <w:r w:rsidRPr="006D71F3">
            <w:rPr>
              <w:rFonts w:cs="Times New Roman"/>
            </w:rPr>
            <w:fldChar w:fldCharType="begin"/>
          </w:r>
          <w:r w:rsidRPr="006D71F3">
            <w:rPr>
              <w:rFonts w:cs="Times New Roman"/>
              <w:lang w:val="en-GB"/>
            </w:rPr>
            <w:instrText xml:space="preserve"> CITATION Ati16 \l 2057 </w:instrText>
          </w:r>
          <w:r w:rsidRPr="006D71F3">
            <w:rPr>
              <w:rFonts w:cs="Times New Roman"/>
            </w:rPr>
            <w:fldChar w:fldCharType="separate"/>
          </w:r>
          <w:r w:rsidR="00BC1A10" w:rsidRPr="00BC1A10">
            <w:rPr>
              <w:rFonts w:cs="Times New Roman"/>
              <w:noProof/>
              <w:lang w:val="en-GB"/>
            </w:rPr>
            <w:t>(Atik, 2016)</w:t>
          </w:r>
          <w:r w:rsidRPr="006D71F3">
            <w:rPr>
              <w:rFonts w:cs="Times New Roman"/>
            </w:rPr>
            <w:fldChar w:fldCharType="end"/>
          </w:r>
        </w:sdtContent>
      </w:sdt>
      <w:r w:rsidRPr="006D71F3">
        <w:rPr>
          <w:rFonts w:cs="Times New Roman"/>
        </w:rPr>
        <w:t xml:space="preserve">. Wood or coal is used to fuel the traditional brick kilns. The smoke released from these chimneys damages the ozone layer and pollutes the surrounding area. The government instituted the Brick Making and Brickfield Establishment Act 2013, banning permanent chimney brickfields. According to this Act </w:t>
      </w:r>
      <w:r w:rsidRPr="006D71F3">
        <w:rPr>
          <w:rFonts w:cs="Times New Roman"/>
          <w:color w:val="151515"/>
          <w:szCs w:val="24"/>
        </w:rPr>
        <w:t>Wood cannot be used to fuel brick kilns. But in Khulna brick kilns these are not maintained.</w:t>
      </w:r>
      <w:r w:rsidRPr="006D71F3">
        <w:rPr>
          <w:rFonts w:cs="Times New Roman"/>
        </w:rPr>
        <w:t xml:space="preserve"> </w:t>
      </w:r>
      <w:r w:rsidRPr="006D71F3">
        <w:rPr>
          <w:rFonts w:cs="Times New Roman"/>
          <w:color w:val="151515"/>
          <w:szCs w:val="24"/>
        </w:rPr>
        <w:t xml:space="preserve">Five brick kilns of Khornia in Dumuria of Khulna district are burning trees violating environmental law. According to Local people these are due to negligence of Forest Department, Environment Department, District Administration and law enforcers. In the last six months a total of 15 metric tons of woods were burnt and as a result the forest is being deforested in this way </w:t>
      </w:r>
      <w:sdt>
        <w:sdtPr>
          <w:rPr>
            <w:rFonts w:cs="Times New Roman"/>
            <w:color w:val="151515"/>
            <w:szCs w:val="24"/>
          </w:rPr>
          <w:id w:val="1261414998"/>
          <w:citation/>
        </w:sdtPr>
        <w:sdtEndPr/>
        <w:sdtContent>
          <w:r w:rsidRPr="006D71F3">
            <w:rPr>
              <w:rFonts w:cs="Times New Roman"/>
              <w:color w:val="151515"/>
              <w:szCs w:val="24"/>
            </w:rPr>
            <w:fldChar w:fldCharType="begin"/>
          </w:r>
          <w:r w:rsidRPr="006D71F3">
            <w:rPr>
              <w:rFonts w:cs="Times New Roman"/>
              <w:color w:val="151515"/>
              <w:szCs w:val="24"/>
              <w:lang w:val="en-GB"/>
            </w:rPr>
            <w:instrText xml:space="preserve"> CITATION New16 \l 2057 </w:instrText>
          </w:r>
          <w:r w:rsidRPr="006D71F3">
            <w:rPr>
              <w:rFonts w:cs="Times New Roman"/>
              <w:color w:val="151515"/>
              <w:szCs w:val="24"/>
            </w:rPr>
            <w:fldChar w:fldCharType="separate"/>
          </w:r>
          <w:r w:rsidR="00BC1A10" w:rsidRPr="00BC1A10">
            <w:rPr>
              <w:rFonts w:cs="Times New Roman"/>
              <w:noProof/>
              <w:color w:val="151515"/>
              <w:szCs w:val="24"/>
              <w:lang w:val="en-GB"/>
            </w:rPr>
            <w:t>(New Nation, 2016)</w:t>
          </w:r>
          <w:r w:rsidRPr="006D71F3">
            <w:rPr>
              <w:rFonts w:cs="Times New Roman"/>
              <w:color w:val="151515"/>
              <w:szCs w:val="24"/>
            </w:rPr>
            <w:fldChar w:fldCharType="end"/>
          </w:r>
        </w:sdtContent>
      </w:sdt>
      <w:r w:rsidRPr="006D71F3">
        <w:rPr>
          <w:rFonts w:cs="Times New Roman"/>
          <w:color w:val="151515"/>
          <w:szCs w:val="24"/>
        </w:rPr>
        <w:t xml:space="preserve">. </w:t>
      </w:r>
      <w:r w:rsidRPr="006D71F3">
        <w:rPr>
          <w:rFonts w:cs="Times New Roman"/>
        </w:rPr>
        <w:t xml:space="preserve">There are 142 brick kilns in Khulna (DoE Khulna, 2017). So a huge amount of trees are being burnt every year in Khulna brick industries. </w:t>
      </w:r>
    </w:p>
    <w:p w14:paraId="17B1199A" w14:textId="77777777" w:rsidR="006D71F3" w:rsidRPr="0021185F" w:rsidRDefault="004F044A" w:rsidP="006D71F3">
      <w:pPr>
        <w:keepNext/>
        <w:rPr>
          <w:rFonts w:cs="Times New Roman"/>
        </w:rPr>
      </w:pPr>
      <w:r w:rsidRPr="006D71F3">
        <w:rPr>
          <w:rFonts w:cs="Times New Roman"/>
          <w:noProof/>
        </w:rPr>
        <mc:AlternateContent>
          <mc:Choice Requires="wps">
            <w:drawing>
              <wp:anchor distT="0" distB="0" distL="114300" distR="114300" simplePos="0" relativeHeight="251660288" behindDoc="0" locked="0" layoutInCell="1" allowOverlap="1" wp14:anchorId="3E54D307" wp14:editId="57307EFF">
                <wp:simplePos x="0" y="0"/>
                <wp:positionH relativeFrom="column">
                  <wp:posOffset>3581400</wp:posOffset>
                </wp:positionH>
                <wp:positionV relativeFrom="paragraph">
                  <wp:posOffset>88264</wp:posOffset>
                </wp:positionV>
                <wp:extent cx="2695575" cy="14192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269557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8C8BBB" w14:textId="7B78D6AB" w:rsidR="00A43A48" w:rsidRPr="006D71F3" w:rsidRDefault="00A43A48" w:rsidP="004F044A">
                            <w:pPr>
                              <w:rPr>
                                <w:rFonts w:cs="Times New Roman"/>
                                <w:color w:val="444444"/>
                                <w:szCs w:val="21"/>
                                <w:shd w:val="clear" w:color="auto" w:fill="FFFFFF"/>
                              </w:rPr>
                            </w:pPr>
                            <w:r>
                              <w:rPr>
                                <w:rFonts w:cs="Times New Roman"/>
                                <w:color w:val="444444"/>
                                <w:szCs w:val="21"/>
                                <w:shd w:val="clear" w:color="auto" w:fill="FFFFFF"/>
                              </w:rPr>
                              <w:t>Bangladesh</w:t>
                            </w:r>
                            <w:r w:rsidRPr="006D71F3">
                              <w:rPr>
                                <w:rFonts w:cs="Times New Roman"/>
                                <w:color w:val="444444"/>
                                <w:szCs w:val="21"/>
                                <w:shd w:val="clear" w:color="auto" w:fill="FFFFFF"/>
                              </w:rPr>
                              <w:t>, Khulna: In this photograph taken on January 18, 2016, a Bangladeshi worker carries bricks at a brick factory on the outskirts of Khulna some 266</w:t>
                            </w:r>
                            <w:r>
                              <w:rPr>
                                <w:rFonts w:cs="Times New Roman"/>
                                <w:color w:val="444444"/>
                                <w:szCs w:val="21"/>
                                <w:shd w:val="clear" w:color="auto" w:fill="FFFFFF"/>
                              </w:rPr>
                              <w:t xml:space="preserve"> </w:t>
                            </w:r>
                            <w:r w:rsidRPr="006D71F3">
                              <w:rPr>
                                <w:rFonts w:cs="Times New Roman"/>
                                <w:color w:val="444444"/>
                                <w:szCs w:val="21"/>
                                <w:shd w:val="clear" w:color="auto" w:fill="FFFFFF"/>
                              </w:rPr>
                              <w:t>kms south of Dhaka.</w:t>
                            </w:r>
                          </w:p>
                          <w:p w14:paraId="76D950C2" w14:textId="77777777" w:rsidR="00A43A48" w:rsidRPr="006D71F3" w:rsidRDefault="00A43A48" w:rsidP="004F044A">
                            <w:pPr>
                              <w:rPr>
                                <w:rFonts w:cs="Times New Roman"/>
                                <w:sz w:val="32"/>
                              </w:rPr>
                            </w:pPr>
                            <w:r w:rsidRPr="006D71F3">
                              <w:rPr>
                                <w:rFonts w:cs="Times New Roman"/>
                                <w:color w:val="444444"/>
                                <w:szCs w:val="21"/>
                                <w:shd w:val="clear" w:color="auto" w:fill="FFFFFF"/>
                              </w:rPr>
                              <w:t>AFP PHOTO/ Munir uz ZAMAN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54D307" id="Text Box 11" o:spid="_x0000_s1028" type="#_x0000_t202" style="position:absolute;left:0;text-align:left;margin-left:282pt;margin-top:6.95pt;width:212.25pt;height:11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" fillcolor="white [3201]" strokeweight=".5pt">
                <v:textbox>
                  <w:txbxContent>
                    <w:p w14:paraId="3C8C8BBB" w14:textId="7B78D6AB" w:rsidR="00A43A48" w:rsidRPr="006D71F3" w:rsidRDefault="00A43A48" w:rsidP="004F044A">
                      <w:pPr>
                        <w:rPr>
                          <w:rFonts w:cs="Times New Roman"/>
                          <w:color w:val="444444"/>
                          <w:szCs w:val="21"/>
                          <w:shd w:val="clear" w:color="auto" w:fill="FFFFFF"/>
                        </w:rPr>
                      </w:pPr>
                      <w:r>
                        <w:rPr>
                          <w:rFonts w:cs="Times New Roman"/>
                          <w:color w:val="444444"/>
                          <w:szCs w:val="21"/>
                          <w:shd w:val="clear" w:color="auto" w:fill="FFFFFF"/>
                        </w:rPr>
                        <w:t>Bangladesh</w:t>
                      </w:r>
                      <w:r w:rsidRPr="006D71F3">
                        <w:rPr>
                          <w:rFonts w:cs="Times New Roman"/>
                          <w:color w:val="444444"/>
                          <w:szCs w:val="21"/>
                          <w:shd w:val="clear" w:color="auto" w:fill="FFFFFF"/>
                        </w:rPr>
                        <w:t>, Khulna: In this photograph taken on January 18, 2016, a Bangladeshi worker carries bricks at a brick factory on the outskirts of Khulna some 266</w:t>
                      </w:r>
                      <w:r>
                        <w:rPr>
                          <w:rFonts w:cs="Times New Roman"/>
                          <w:color w:val="444444"/>
                          <w:szCs w:val="21"/>
                          <w:shd w:val="clear" w:color="auto" w:fill="FFFFFF"/>
                        </w:rPr>
                        <w:t xml:space="preserve"> </w:t>
                      </w:r>
                      <w:r w:rsidRPr="006D71F3">
                        <w:rPr>
                          <w:rFonts w:cs="Times New Roman"/>
                          <w:color w:val="444444"/>
                          <w:szCs w:val="21"/>
                          <w:shd w:val="clear" w:color="auto" w:fill="FFFFFF"/>
                        </w:rPr>
                        <w:t>kms south of Dhaka.</w:t>
                      </w:r>
                    </w:p>
                    <w:p w14:paraId="76D950C2" w14:textId="77777777" w:rsidR="00A43A48" w:rsidRPr="006D71F3" w:rsidRDefault="00A43A48" w:rsidP="004F044A">
                      <w:pPr>
                        <w:rPr>
                          <w:rFonts w:cs="Times New Roman"/>
                          <w:sz w:val="32"/>
                        </w:rPr>
                      </w:pPr>
                      <w:r w:rsidRPr="006D71F3">
                        <w:rPr>
                          <w:rFonts w:cs="Times New Roman"/>
                          <w:color w:val="444444"/>
                          <w:szCs w:val="21"/>
                          <w:shd w:val="clear" w:color="auto" w:fill="FFFFFF"/>
                        </w:rPr>
                        <w:t>AFP PHOTO/ Munir uz ZAMAN</w:t>
                      </w:r>
                    </w:p>
                  </w:txbxContent>
                </v:textbox>
              </v:shape>
            </w:pict>
          </mc:Fallback>
        </mc:AlternateContent>
      </w:r>
      <w:r w:rsidRPr="006D71F3">
        <w:rPr>
          <w:rFonts w:cs="Times New Roman"/>
          <w:noProof/>
        </w:rPr>
        <w:drawing>
          <wp:inline distT="0" distB="0" distL="0" distR="0" wp14:anchorId="7A84D31A" wp14:editId="54A37DD0">
            <wp:extent cx="3428745" cy="2571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mblr_o3z1y301am1r9jzs2o1_500.jpg"/>
                    <pic:cNvPicPr/>
                  </pic:nvPicPr>
                  <pic:blipFill>
                    <a:blip r:embed="rId30">
                      <a:extLst>
                        <a:ext uri="{28A0092B-C50C-407E-A947-70E740481C1C}">
                          <a14:useLocalDpi xmlns:a14="http://schemas.microsoft.com/office/drawing/2010/main" val="0"/>
                        </a:ext>
                      </a:extLst>
                    </a:blip>
                    <a:stretch>
                      <a:fillRect/>
                    </a:stretch>
                  </pic:blipFill>
                  <pic:spPr>
                    <a:xfrm>
                      <a:off x="0" y="0"/>
                      <a:ext cx="3478879" cy="2609353"/>
                    </a:xfrm>
                    <a:prstGeom prst="rect">
                      <a:avLst/>
                    </a:prstGeom>
                  </pic:spPr>
                </pic:pic>
              </a:graphicData>
            </a:graphic>
          </wp:inline>
        </w:drawing>
      </w:r>
    </w:p>
    <w:p w14:paraId="2E1DEDE8" w14:textId="48983F68" w:rsidR="0021185F" w:rsidRPr="0021185F" w:rsidRDefault="0021185F" w:rsidP="008321D4">
      <w:pPr>
        <w:pStyle w:val="Caption"/>
        <w:rPr>
          <w:rFonts w:cs="Times New Roman"/>
          <w:color w:val="auto"/>
        </w:rPr>
      </w:pPr>
      <w:r w:rsidRPr="0021185F">
        <w:rPr>
          <w:rFonts w:cs="Times New Roman"/>
          <w:color w:val="auto"/>
        </w:rPr>
        <w:t xml:space="preserve">Source: </w:t>
      </w:r>
      <w:r w:rsidR="008321D4">
        <w:rPr>
          <w:rFonts w:cs="Times New Roman"/>
          <w:color w:val="auto"/>
        </w:rPr>
        <w:t>T</w:t>
      </w:r>
      <w:r w:rsidRPr="0021185F">
        <w:rPr>
          <w:rFonts w:cs="Times New Roman"/>
          <w:color w:val="auto"/>
        </w:rPr>
        <w:t>umbler, 2017</w:t>
      </w:r>
    </w:p>
    <w:p w14:paraId="214669DF" w14:textId="079A4D6E" w:rsidR="004F044A" w:rsidRPr="0021185F" w:rsidRDefault="006D71F3" w:rsidP="006D71F3">
      <w:pPr>
        <w:pStyle w:val="Caption"/>
        <w:jc w:val="both"/>
        <w:rPr>
          <w:rFonts w:cs="Times New Roman"/>
          <w:color w:val="auto"/>
        </w:rPr>
      </w:pPr>
      <w:bookmarkStart w:id="116" w:name="_Toc488335464"/>
      <w:r w:rsidRPr="0021185F">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7</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2</w:t>
      </w:r>
      <w:r w:rsidR="001D6AA3">
        <w:rPr>
          <w:rFonts w:cs="Times New Roman"/>
          <w:color w:val="auto"/>
        </w:rPr>
        <w:fldChar w:fldCharType="end"/>
      </w:r>
      <w:r w:rsidRPr="0021185F">
        <w:rPr>
          <w:rFonts w:cs="Times New Roman"/>
          <w:color w:val="auto"/>
        </w:rPr>
        <w:t xml:space="preserve">: Inhumane </w:t>
      </w:r>
      <w:r w:rsidR="00AE1ED5">
        <w:rPr>
          <w:rFonts w:cs="Times New Roman"/>
          <w:color w:val="auto"/>
        </w:rPr>
        <w:t>W</w:t>
      </w:r>
      <w:r w:rsidRPr="0021185F">
        <w:rPr>
          <w:rFonts w:cs="Times New Roman"/>
          <w:color w:val="auto"/>
        </w:rPr>
        <w:t>o</w:t>
      </w:r>
      <w:r w:rsidR="0021185F" w:rsidRPr="0021185F">
        <w:rPr>
          <w:rFonts w:cs="Times New Roman"/>
          <w:color w:val="auto"/>
        </w:rPr>
        <w:t xml:space="preserve">rking </w:t>
      </w:r>
      <w:r w:rsidR="00AE1ED5">
        <w:rPr>
          <w:rFonts w:cs="Times New Roman"/>
          <w:color w:val="auto"/>
        </w:rPr>
        <w:t>C</w:t>
      </w:r>
      <w:r w:rsidR="0021185F" w:rsidRPr="0021185F">
        <w:rPr>
          <w:rFonts w:cs="Times New Roman"/>
          <w:color w:val="auto"/>
        </w:rPr>
        <w:t xml:space="preserve">ondition in </w:t>
      </w:r>
      <w:r w:rsidR="00AE1ED5">
        <w:rPr>
          <w:rFonts w:cs="Times New Roman"/>
          <w:color w:val="auto"/>
        </w:rPr>
        <w:t>B</w:t>
      </w:r>
      <w:r w:rsidR="0021185F" w:rsidRPr="0021185F">
        <w:rPr>
          <w:rFonts w:cs="Times New Roman"/>
          <w:color w:val="auto"/>
        </w:rPr>
        <w:t xml:space="preserve">rick </w:t>
      </w:r>
      <w:r w:rsidR="00AE1ED5">
        <w:rPr>
          <w:rFonts w:cs="Times New Roman"/>
          <w:color w:val="auto"/>
        </w:rPr>
        <w:t>K</w:t>
      </w:r>
      <w:r w:rsidR="0021185F" w:rsidRPr="0021185F">
        <w:rPr>
          <w:rFonts w:cs="Times New Roman"/>
          <w:color w:val="auto"/>
        </w:rPr>
        <w:t>ilns</w:t>
      </w:r>
      <w:bookmarkEnd w:id="116"/>
    </w:p>
    <w:p w14:paraId="276ED1CB" w14:textId="77777777" w:rsidR="006D71F3" w:rsidRPr="006D71F3" w:rsidRDefault="004F044A" w:rsidP="0021185F">
      <w:pPr>
        <w:keepNext/>
        <w:jc w:val="center"/>
        <w:rPr>
          <w:rFonts w:cs="Times New Roman"/>
        </w:rPr>
      </w:pPr>
      <w:r w:rsidRPr="006D71F3">
        <w:rPr>
          <w:rFonts w:cs="Times New Roman"/>
          <w:noProof/>
        </w:rPr>
        <w:drawing>
          <wp:inline distT="0" distB="0" distL="0" distR="0" wp14:anchorId="1F1E67A9" wp14:editId="2FB48557">
            <wp:extent cx="5076825" cy="266497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Nation.PNG"/>
                    <pic:cNvPicPr/>
                  </pic:nvPicPr>
                  <pic:blipFill rotWithShape="1">
                    <a:blip r:embed="rId31">
                      <a:extLst>
                        <a:ext uri="{28A0092B-C50C-407E-A947-70E740481C1C}">
                          <a14:useLocalDpi xmlns:a14="http://schemas.microsoft.com/office/drawing/2010/main" val="0"/>
                        </a:ext>
                      </a:extLst>
                    </a:blip>
                    <a:srcRect t="8814"/>
                    <a:stretch/>
                  </pic:blipFill>
                  <pic:spPr bwMode="auto">
                    <a:xfrm>
                      <a:off x="0" y="0"/>
                      <a:ext cx="5082901" cy="2668166"/>
                    </a:xfrm>
                    <a:prstGeom prst="rect">
                      <a:avLst/>
                    </a:prstGeom>
                    <a:ln>
                      <a:noFill/>
                    </a:ln>
                    <a:extLst>
                      <a:ext uri="{53640926-AAD7-44D8-BBD7-CCE9431645EC}">
                        <a14:shadowObscured xmlns:a14="http://schemas.microsoft.com/office/drawing/2010/main"/>
                      </a:ext>
                    </a:extLst>
                  </pic:spPr>
                </pic:pic>
              </a:graphicData>
            </a:graphic>
          </wp:inline>
        </w:drawing>
      </w:r>
    </w:p>
    <w:p w14:paraId="31187658" w14:textId="4C5834C7" w:rsidR="0021185F" w:rsidRPr="0021185F" w:rsidRDefault="0021185F" w:rsidP="008321D4">
      <w:pPr>
        <w:pStyle w:val="Caption"/>
        <w:rPr>
          <w:rFonts w:cs="Times New Roman"/>
          <w:color w:val="auto"/>
        </w:rPr>
      </w:pPr>
      <w:r w:rsidRPr="0021185F">
        <w:rPr>
          <w:rFonts w:cs="Times New Roman"/>
          <w:color w:val="auto"/>
        </w:rPr>
        <w:t>Source: The Daily New Nation, 2017</w:t>
      </w:r>
    </w:p>
    <w:p w14:paraId="498E9CA3" w14:textId="41C27231" w:rsidR="004F044A" w:rsidRPr="00043D5E" w:rsidRDefault="006D71F3" w:rsidP="006D71F3">
      <w:pPr>
        <w:pStyle w:val="Caption"/>
        <w:rPr>
          <w:rFonts w:cs="Times New Roman"/>
          <w:color w:val="auto"/>
        </w:rPr>
      </w:pPr>
      <w:bookmarkStart w:id="117" w:name="_Toc488335465"/>
      <w:r w:rsidRPr="00043D5E">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7</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3</w:t>
      </w:r>
      <w:r w:rsidR="001D6AA3">
        <w:rPr>
          <w:rFonts w:cs="Times New Roman"/>
          <w:color w:val="auto"/>
        </w:rPr>
        <w:fldChar w:fldCharType="end"/>
      </w:r>
      <w:r w:rsidRPr="00043D5E">
        <w:rPr>
          <w:rFonts w:cs="Times New Roman"/>
          <w:color w:val="auto"/>
        </w:rPr>
        <w:t xml:space="preserve">: Illegal </w:t>
      </w:r>
      <w:r w:rsidR="00AE1ED5" w:rsidRPr="00043D5E">
        <w:rPr>
          <w:rFonts w:cs="Times New Roman"/>
          <w:color w:val="auto"/>
        </w:rPr>
        <w:t>L</w:t>
      </w:r>
      <w:r w:rsidRPr="00043D5E">
        <w:rPr>
          <w:rFonts w:cs="Times New Roman"/>
          <w:color w:val="auto"/>
        </w:rPr>
        <w:t xml:space="preserve">og </w:t>
      </w:r>
      <w:r w:rsidR="00AE1ED5" w:rsidRPr="00043D5E">
        <w:rPr>
          <w:rFonts w:cs="Times New Roman"/>
          <w:color w:val="auto"/>
        </w:rPr>
        <w:t>U</w:t>
      </w:r>
      <w:r w:rsidRPr="00043D5E">
        <w:rPr>
          <w:rFonts w:cs="Times New Roman"/>
          <w:color w:val="auto"/>
        </w:rPr>
        <w:t xml:space="preserve">sage in </w:t>
      </w:r>
      <w:r w:rsidR="00AE1ED5" w:rsidRPr="00043D5E">
        <w:rPr>
          <w:rFonts w:cs="Times New Roman"/>
          <w:color w:val="auto"/>
        </w:rPr>
        <w:t>B</w:t>
      </w:r>
      <w:r w:rsidRPr="00043D5E">
        <w:rPr>
          <w:rFonts w:cs="Times New Roman"/>
          <w:color w:val="auto"/>
        </w:rPr>
        <w:t xml:space="preserve">rick </w:t>
      </w:r>
      <w:r w:rsidR="00AE1ED5" w:rsidRPr="00043D5E">
        <w:rPr>
          <w:rFonts w:cs="Times New Roman"/>
          <w:color w:val="auto"/>
        </w:rPr>
        <w:t>K</w:t>
      </w:r>
      <w:r w:rsidRPr="00043D5E">
        <w:rPr>
          <w:rFonts w:cs="Times New Roman"/>
          <w:color w:val="auto"/>
        </w:rPr>
        <w:t>ilns</w:t>
      </w:r>
      <w:bookmarkEnd w:id="117"/>
    </w:p>
    <w:p w14:paraId="6C4B4A5D" w14:textId="77777777" w:rsidR="004F044A" w:rsidRPr="006D71F3" w:rsidRDefault="004F044A" w:rsidP="004F044A">
      <w:pPr>
        <w:rPr>
          <w:rFonts w:cs="Times New Roman"/>
        </w:rPr>
      </w:pPr>
      <w:r w:rsidRPr="006D71F3">
        <w:rPr>
          <w:rFonts w:cs="Times New Roman"/>
        </w:rPr>
        <w:t xml:space="preserve">For solution the Green Brick Technology should be adopted for reducing air pollution instead of traditional technology. This technology includes Vertical Shaft Brick Kiln (VSBK) and another is Hybrid Hoffman Kiln (HHK) </w:t>
      </w:r>
      <w:sdt>
        <w:sdtPr>
          <w:rPr>
            <w:rFonts w:cs="Times New Roman"/>
          </w:rPr>
          <w:id w:val="1264187482"/>
          <w:citation/>
        </w:sdtPr>
        <w:sdtEndPr/>
        <w:sdtContent>
          <w:r w:rsidRPr="006D71F3">
            <w:rPr>
              <w:rFonts w:cs="Times New Roman"/>
            </w:rPr>
            <w:fldChar w:fldCharType="begin"/>
          </w:r>
          <w:r w:rsidRPr="006D71F3">
            <w:rPr>
              <w:rFonts w:cs="Times New Roman"/>
              <w:lang w:val="en-GB"/>
            </w:rPr>
            <w:instrText xml:space="preserve"> CITATION Hos12 \l 2057 </w:instrText>
          </w:r>
          <w:r w:rsidRPr="006D71F3">
            <w:rPr>
              <w:rFonts w:cs="Times New Roman"/>
            </w:rPr>
            <w:fldChar w:fldCharType="separate"/>
          </w:r>
          <w:r w:rsidR="00BC1A10" w:rsidRPr="00BC1A10">
            <w:rPr>
              <w:rFonts w:cs="Times New Roman"/>
              <w:noProof/>
              <w:lang w:val="en-GB"/>
            </w:rPr>
            <w:t>(Hossain &amp; Abdullah, 2012)</w:t>
          </w:r>
          <w:r w:rsidRPr="006D71F3">
            <w:rPr>
              <w:rFonts w:cs="Times New Roman"/>
            </w:rPr>
            <w:fldChar w:fldCharType="end"/>
          </w:r>
        </w:sdtContent>
      </w:sdt>
      <w:r w:rsidRPr="006D71F3">
        <w:rPr>
          <w:rFonts w:cs="Times New Roman"/>
        </w:rPr>
        <w:t xml:space="preserve">. It is eco-friendly and energy efficient brick kilns. To support this change to these new brick making technologies, Green Loan Funds of Bangladesh Bank (BB), World Bank (WB), Asian Development Bank (ADB), Japan International Cooperation Agency (JICA) and other foreign Investors are providing financial and technical support </w:t>
      </w:r>
      <w:sdt>
        <w:sdtPr>
          <w:rPr>
            <w:rFonts w:cs="Times New Roman"/>
          </w:rPr>
          <w:id w:val="118415074"/>
          <w:citation/>
        </w:sdtPr>
        <w:sdtEndPr/>
        <w:sdtContent>
          <w:r w:rsidRPr="006D71F3">
            <w:rPr>
              <w:rFonts w:cs="Times New Roman"/>
            </w:rPr>
            <w:fldChar w:fldCharType="begin"/>
          </w:r>
          <w:r w:rsidRPr="006D71F3">
            <w:rPr>
              <w:rFonts w:cs="Times New Roman"/>
              <w:lang w:val="en-GB"/>
            </w:rPr>
            <w:instrText xml:space="preserve"> CITATION eri17 \l 2057 </w:instrText>
          </w:r>
          <w:r w:rsidRPr="006D71F3">
            <w:rPr>
              <w:rFonts w:cs="Times New Roman"/>
            </w:rPr>
            <w:fldChar w:fldCharType="separate"/>
          </w:r>
          <w:r w:rsidR="00BC1A10" w:rsidRPr="00BC1A10">
            <w:rPr>
              <w:rFonts w:cs="Times New Roman"/>
              <w:noProof/>
              <w:lang w:val="en-GB"/>
            </w:rPr>
            <w:t>(eribd.com, 2017)</w:t>
          </w:r>
          <w:r w:rsidRPr="006D71F3">
            <w:rPr>
              <w:rFonts w:cs="Times New Roman"/>
            </w:rPr>
            <w:fldChar w:fldCharType="end"/>
          </w:r>
        </w:sdtContent>
      </w:sdt>
      <w:r w:rsidRPr="006D71F3">
        <w:rPr>
          <w:rFonts w:cs="Times New Roman"/>
        </w:rPr>
        <w:t>.</w:t>
      </w:r>
    </w:p>
    <w:p w14:paraId="1F70D224" w14:textId="77777777" w:rsidR="004F044A" w:rsidRPr="006D71F3" w:rsidRDefault="004F044A" w:rsidP="004F044A">
      <w:pPr>
        <w:rPr>
          <w:rFonts w:cs="Times New Roman"/>
          <w:b/>
        </w:rPr>
      </w:pPr>
    </w:p>
    <w:p w14:paraId="595A143C" w14:textId="77777777" w:rsidR="003444A4" w:rsidRDefault="004F044A" w:rsidP="004F044A">
      <w:pPr>
        <w:rPr>
          <w:rFonts w:cs="Times New Roman"/>
          <w:b/>
        </w:rPr>
      </w:pPr>
      <w:r w:rsidRPr="006D71F3">
        <w:rPr>
          <w:rFonts w:cs="Times New Roman"/>
          <w:b/>
        </w:rPr>
        <w:t>Ban Two Stroke vehicles</w:t>
      </w:r>
      <w:r w:rsidR="003444A4">
        <w:rPr>
          <w:rFonts w:cs="Times New Roman"/>
          <w:b/>
        </w:rPr>
        <w:t xml:space="preserve"> in Khulna</w:t>
      </w:r>
    </w:p>
    <w:p w14:paraId="463A6866" w14:textId="6FC71A49" w:rsidR="004F044A" w:rsidRPr="006D71F3" w:rsidRDefault="004F044A" w:rsidP="004F044A">
      <w:pPr>
        <w:rPr>
          <w:rFonts w:cs="Times New Roman"/>
        </w:rPr>
      </w:pPr>
      <w:r w:rsidRPr="006D71F3">
        <w:rPr>
          <w:rFonts w:cs="Times New Roman"/>
        </w:rPr>
        <w:t>Ban two-stroke vehicles in Khulna city. Many two stroke vehicles are seen in Khulna roads. The dirty two-stroke engines, including motorcycles, scooters, and the motorized rickshaws known as tuk-tuks (Atul, Mahindra known in Khulna)</w:t>
      </w:r>
    </w:p>
    <w:p w14:paraId="07D28A3C" w14:textId="3CEBF49D" w:rsidR="006D71F3" w:rsidRPr="006D71F3" w:rsidRDefault="004F044A" w:rsidP="006D71F3">
      <w:pPr>
        <w:keepNext/>
        <w:rPr>
          <w:rFonts w:cs="Times New Roman"/>
        </w:rPr>
      </w:pPr>
      <w:r w:rsidRPr="006D71F3">
        <w:rPr>
          <w:rFonts w:cs="Times New Roman"/>
          <w:b/>
          <w:noProof/>
        </w:rPr>
        <w:drawing>
          <wp:inline distT="0" distB="0" distL="0" distR="0" wp14:anchorId="59530C96" wp14:editId="6216A970">
            <wp:extent cx="2950210" cy="184216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BG_POLLUTION.jpg"/>
                    <pic:cNvPicPr/>
                  </pic:nvPicPr>
                  <pic:blipFill>
                    <a:blip r:embed="rId32">
                      <a:extLst>
                        <a:ext uri="{28A0092B-C50C-407E-A947-70E740481C1C}">
                          <a14:useLocalDpi xmlns:a14="http://schemas.microsoft.com/office/drawing/2010/main" val="0"/>
                        </a:ext>
                      </a:extLst>
                    </a:blip>
                    <a:stretch>
                      <a:fillRect/>
                    </a:stretch>
                  </pic:blipFill>
                  <pic:spPr>
                    <a:xfrm>
                      <a:off x="0" y="0"/>
                      <a:ext cx="3012863" cy="1881287"/>
                    </a:xfrm>
                    <a:prstGeom prst="rect">
                      <a:avLst/>
                    </a:prstGeom>
                  </pic:spPr>
                </pic:pic>
              </a:graphicData>
            </a:graphic>
          </wp:inline>
        </w:drawing>
      </w:r>
      <w:r w:rsidR="006D71F3" w:rsidRPr="006D71F3">
        <w:rPr>
          <w:rFonts w:cs="Times New Roman"/>
          <w:b/>
          <w:noProof/>
        </w:rPr>
        <w:drawing>
          <wp:inline distT="0" distB="0" distL="0" distR="0" wp14:anchorId="4313FE81" wp14:editId="71178209">
            <wp:extent cx="268605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jpg"/>
                    <pic:cNvPicPr/>
                  </pic:nvPicPr>
                  <pic:blipFill>
                    <a:blip r:embed="rId33">
                      <a:extLst>
                        <a:ext uri="{28A0092B-C50C-407E-A947-70E740481C1C}">
                          <a14:useLocalDpi xmlns:a14="http://schemas.microsoft.com/office/drawing/2010/main" val="0"/>
                        </a:ext>
                      </a:extLst>
                    </a:blip>
                    <a:stretch>
                      <a:fillRect/>
                    </a:stretch>
                  </pic:blipFill>
                  <pic:spPr>
                    <a:xfrm>
                      <a:off x="0" y="0"/>
                      <a:ext cx="2686050" cy="1866900"/>
                    </a:xfrm>
                    <a:prstGeom prst="rect">
                      <a:avLst/>
                    </a:prstGeom>
                  </pic:spPr>
                </pic:pic>
              </a:graphicData>
            </a:graphic>
          </wp:inline>
        </w:drawing>
      </w:r>
    </w:p>
    <w:p w14:paraId="659497A7" w14:textId="462B0910" w:rsidR="0021185F" w:rsidRPr="0021185F" w:rsidRDefault="0021185F" w:rsidP="008321D4">
      <w:pPr>
        <w:jc w:val="center"/>
      </w:pPr>
      <w:r w:rsidRPr="0021185F">
        <w:rPr>
          <w:noProof/>
        </w:rPr>
        <w:t xml:space="preserve">Source: </w:t>
      </w:r>
      <w:r w:rsidR="008321D4">
        <w:rPr>
          <w:noProof/>
        </w:rPr>
        <w:t>T</w:t>
      </w:r>
      <w:r w:rsidRPr="0021185F">
        <w:rPr>
          <w:noProof/>
        </w:rPr>
        <w:t>umblr, 2017</w:t>
      </w:r>
    </w:p>
    <w:p w14:paraId="330DC93C" w14:textId="617F094C" w:rsidR="006D71F3" w:rsidRPr="00043D5E" w:rsidRDefault="006D71F3" w:rsidP="006D71F3">
      <w:pPr>
        <w:pStyle w:val="Caption"/>
        <w:rPr>
          <w:rFonts w:cs="Times New Roman"/>
          <w:color w:val="auto"/>
        </w:rPr>
      </w:pPr>
      <w:bookmarkStart w:id="118" w:name="_Toc488335466"/>
      <w:r w:rsidRPr="00043D5E">
        <w:rPr>
          <w:rFonts w:cs="Times New Roman"/>
          <w:color w:val="auto"/>
        </w:rPr>
        <w:t xml:space="preserve">Figure </w:t>
      </w:r>
      <w:r w:rsidR="001D6AA3">
        <w:rPr>
          <w:rFonts w:cs="Times New Roman"/>
          <w:color w:val="auto"/>
        </w:rPr>
        <w:fldChar w:fldCharType="begin"/>
      </w:r>
      <w:r w:rsidR="001D6AA3">
        <w:rPr>
          <w:rFonts w:cs="Times New Roman"/>
          <w:color w:val="auto"/>
        </w:rPr>
        <w:instrText xml:space="preserve"> STYLEREF 1 \s </w:instrText>
      </w:r>
      <w:r w:rsidR="001D6AA3">
        <w:rPr>
          <w:rFonts w:cs="Times New Roman"/>
          <w:color w:val="auto"/>
        </w:rPr>
        <w:fldChar w:fldCharType="separate"/>
      </w:r>
      <w:r w:rsidR="009A2AFB">
        <w:rPr>
          <w:rFonts w:cs="Times New Roman"/>
          <w:noProof/>
          <w:color w:val="auto"/>
        </w:rPr>
        <w:t>7</w:t>
      </w:r>
      <w:r w:rsidR="001D6AA3">
        <w:rPr>
          <w:rFonts w:cs="Times New Roman"/>
          <w:color w:val="auto"/>
        </w:rPr>
        <w:fldChar w:fldCharType="end"/>
      </w:r>
      <w:r w:rsidR="001D6AA3">
        <w:rPr>
          <w:rFonts w:cs="Times New Roman"/>
          <w:color w:val="auto"/>
        </w:rPr>
        <w:t>.</w:t>
      </w:r>
      <w:r w:rsidR="001D6AA3">
        <w:rPr>
          <w:rFonts w:cs="Times New Roman"/>
          <w:color w:val="auto"/>
        </w:rPr>
        <w:fldChar w:fldCharType="begin"/>
      </w:r>
      <w:r w:rsidR="001D6AA3">
        <w:rPr>
          <w:rFonts w:cs="Times New Roman"/>
          <w:color w:val="auto"/>
        </w:rPr>
        <w:instrText xml:space="preserve"> SEQ Figure \* ARABIC \s 1 </w:instrText>
      </w:r>
      <w:r w:rsidR="001D6AA3">
        <w:rPr>
          <w:rFonts w:cs="Times New Roman"/>
          <w:color w:val="auto"/>
        </w:rPr>
        <w:fldChar w:fldCharType="separate"/>
      </w:r>
      <w:r w:rsidR="009A2AFB">
        <w:rPr>
          <w:rFonts w:cs="Times New Roman"/>
          <w:noProof/>
          <w:color w:val="auto"/>
        </w:rPr>
        <w:t>4</w:t>
      </w:r>
      <w:r w:rsidR="001D6AA3">
        <w:rPr>
          <w:rFonts w:cs="Times New Roman"/>
          <w:color w:val="auto"/>
        </w:rPr>
        <w:fldChar w:fldCharType="end"/>
      </w:r>
      <w:r w:rsidRPr="00043D5E">
        <w:rPr>
          <w:rFonts w:cs="Times New Roman"/>
          <w:noProof/>
          <w:color w:val="auto"/>
        </w:rPr>
        <w:t xml:space="preserve">: Some </w:t>
      </w:r>
      <w:r w:rsidR="0099592B" w:rsidRPr="00043D5E">
        <w:rPr>
          <w:rFonts w:cs="Times New Roman"/>
          <w:noProof/>
          <w:color w:val="auto"/>
        </w:rPr>
        <w:t>Two</w:t>
      </w:r>
      <w:r w:rsidRPr="00043D5E">
        <w:rPr>
          <w:rFonts w:cs="Times New Roman"/>
          <w:noProof/>
          <w:color w:val="auto"/>
        </w:rPr>
        <w:t xml:space="preserve"> </w:t>
      </w:r>
      <w:r w:rsidR="0021185F" w:rsidRPr="00043D5E">
        <w:rPr>
          <w:rFonts w:cs="Times New Roman"/>
          <w:noProof/>
          <w:color w:val="auto"/>
        </w:rPr>
        <w:t>S</w:t>
      </w:r>
      <w:r w:rsidR="008321D4">
        <w:rPr>
          <w:rFonts w:cs="Times New Roman"/>
          <w:noProof/>
          <w:color w:val="auto"/>
        </w:rPr>
        <w:t>troke</w:t>
      </w:r>
      <w:r w:rsidRPr="00043D5E">
        <w:rPr>
          <w:rFonts w:cs="Times New Roman"/>
          <w:noProof/>
          <w:color w:val="auto"/>
        </w:rPr>
        <w:t xml:space="preserve"> </w:t>
      </w:r>
      <w:r w:rsidR="008321D4">
        <w:rPr>
          <w:rFonts w:cs="Times New Roman"/>
          <w:noProof/>
          <w:color w:val="auto"/>
        </w:rPr>
        <w:t>V</w:t>
      </w:r>
      <w:r w:rsidRPr="00043D5E">
        <w:rPr>
          <w:rFonts w:cs="Times New Roman"/>
          <w:noProof/>
          <w:color w:val="auto"/>
        </w:rPr>
        <w:t>ehicle</w:t>
      </w:r>
      <w:r w:rsidR="008321D4">
        <w:rPr>
          <w:rFonts w:cs="Times New Roman"/>
          <w:noProof/>
          <w:color w:val="auto"/>
        </w:rPr>
        <w:t>s</w:t>
      </w:r>
      <w:bookmarkEnd w:id="118"/>
    </w:p>
    <w:p w14:paraId="49C3E92C" w14:textId="327671A6" w:rsidR="004F044A" w:rsidRPr="006D71F3" w:rsidRDefault="004F044A" w:rsidP="004F044A">
      <w:pPr>
        <w:rPr>
          <w:rFonts w:cs="Times New Roman"/>
          <w:b/>
        </w:rPr>
      </w:pPr>
    </w:p>
    <w:p w14:paraId="369A8831" w14:textId="53E5DC8A" w:rsidR="004F044A" w:rsidRPr="006D71F3" w:rsidRDefault="004F044A" w:rsidP="004F044A">
      <w:pPr>
        <w:rPr>
          <w:rFonts w:cs="Times New Roman"/>
        </w:rPr>
      </w:pPr>
      <w:r w:rsidRPr="006D71F3">
        <w:rPr>
          <w:rFonts w:cs="Times New Roman"/>
        </w:rPr>
        <w:t>To reduce air pollution a major step was banning two-stroke three-wheeler and replaced with four-stroke</w:t>
      </w:r>
      <w:r w:rsidR="006D71F3" w:rsidRPr="006D71F3">
        <w:rPr>
          <w:rFonts w:cs="Times New Roman"/>
        </w:rPr>
        <w:t xml:space="preserve"> three-wheeler CNG baby taxies</w:t>
      </w:r>
      <w:r w:rsidR="008321D4">
        <w:rPr>
          <w:rFonts w:cs="Times New Roman"/>
        </w:rPr>
        <w:t xml:space="preserve"> (DoE, 2012)</w:t>
      </w:r>
      <w:r w:rsidR="006D71F3" w:rsidRPr="006D71F3">
        <w:rPr>
          <w:rFonts w:cs="Times New Roman"/>
        </w:rPr>
        <w:t>.</w:t>
      </w:r>
    </w:p>
    <w:p w14:paraId="6167858F" w14:textId="77777777" w:rsidR="004F044A" w:rsidRPr="006D71F3" w:rsidRDefault="004F044A" w:rsidP="004F044A">
      <w:pPr>
        <w:rPr>
          <w:rFonts w:cs="Times New Roman"/>
        </w:rPr>
      </w:pPr>
    </w:p>
    <w:p w14:paraId="5B7B9CE8" w14:textId="20B4AA55" w:rsidR="004F044A" w:rsidRPr="006D71F3" w:rsidRDefault="00F137BD" w:rsidP="004F044A">
      <w:pPr>
        <w:rPr>
          <w:rFonts w:cs="Times New Roman"/>
          <w:b/>
        </w:rPr>
      </w:pPr>
      <w:r>
        <w:rPr>
          <w:rFonts w:cs="Times New Roman"/>
          <w:b/>
        </w:rPr>
        <w:t xml:space="preserve">Other </w:t>
      </w:r>
      <w:r w:rsidR="001B4CD5">
        <w:rPr>
          <w:rFonts w:cs="Times New Roman"/>
          <w:b/>
        </w:rPr>
        <w:t>P</w:t>
      </w:r>
      <w:r>
        <w:rPr>
          <w:rFonts w:cs="Times New Roman"/>
          <w:b/>
        </w:rPr>
        <w:t xml:space="preserve">ossible </w:t>
      </w:r>
      <w:r w:rsidR="001B4CD5">
        <w:rPr>
          <w:rFonts w:cs="Times New Roman"/>
          <w:b/>
        </w:rPr>
        <w:t>M</w:t>
      </w:r>
      <w:r w:rsidR="003444A4">
        <w:rPr>
          <w:rFonts w:cs="Times New Roman"/>
          <w:b/>
        </w:rPr>
        <w:t>itigation</w:t>
      </w:r>
      <w:r>
        <w:rPr>
          <w:rFonts w:cs="Times New Roman"/>
          <w:b/>
        </w:rPr>
        <w:t xml:space="preserve"> </w:t>
      </w:r>
      <w:r w:rsidR="001B4CD5">
        <w:rPr>
          <w:rFonts w:cs="Times New Roman"/>
          <w:b/>
        </w:rPr>
        <w:t>M</w:t>
      </w:r>
      <w:r>
        <w:rPr>
          <w:rFonts w:cs="Times New Roman"/>
          <w:b/>
        </w:rPr>
        <w:t>easures</w:t>
      </w:r>
    </w:p>
    <w:p w14:paraId="303F67F1" w14:textId="77777777" w:rsidR="004F044A" w:rsidRPr="006D71F3" w:rsidRDefault="004F044A" w:rsidP="004F044A">
      <w:pPr>
        <w:pStyle w:val="ListParagraph"/>
        <w:numPr>
          <w:ilvl w:val="0"/>
          <w:numId w:val="18"/>
        </w:numPr>
        <w:rPr>
          <w:rFonts w:cs="Times New Roman"/>
        </w:rPr>
      </w:pPr>
      <w:r w:rsidRPr="006D71F3">
        <w:rPr>
          <w:rFonts w:cs="Times New Roman"/>
        </w:rPr>
        <w:t>Instruct the Environmental committee (DoE Khulna): To continue its work on control strategies for major air pollutants.</w:t>
      </w:r>
    </w:p>
    <w:p w14:paraId="0B836577" w14:textId="77777777" w:rsidR="004F044A" w:rsidRPr="006D71F3" w:rsidRDefault="004F044A" w:rsidP="004F044A">
      <w:pPr>
        <w:pStyle w:val="ListParagraph"/>
        <w:numPr>
          <w:ilvl w:val="0"/>
          <w:numId w:val="18"/>
        </w:numPr>
        <w:rPr>
          <w:rFonts w:cs="Times New Roman"/>
        </w:rPr>
      </w:pPr>
      <w:r w:rsidRPr="006D71F3">
        <w:rPr>
          <w:rFonts w:cs="Times New Roman"/>
        </w:rPr>
        <w:t>Take into account continuous exchange of information on technical and non-technical means of obtaining efficient reduction of air pollution.</w:t>
      </w:r>
    </w:p>
    <w:p w14:paraId="4AD842B3" w14:textId="77777777" w:rsidR="004F044A" w:rsidRPr="006D71F3" w:rsidRDefault="004F044A" w:rsidP="004F044A">
      <w:pPr>
        <w:pStyle w:val="ListParagraph"/>
        <w:numPr>
          <w:ilvl w:val="0"/>
          <w:numId w:val="18"/>
        </w:numPr>
        <w:rPr>
          <w:rFonts w:cs="Times New Roman"/>
        </w:rPr>
      </w:pPr>
      <w:r w:rsidRPr="006D71F3">
        <w:rPr>
          <w:rFonts w:cs="Times New Roman"/>
        </w:rPr>
        <w:t>Request the Development Agencies and Authority of Khulna to take this Recommendation into account and to continue its co-operation with the Environment Committee in its work in this field.</w:t>
      </w:r>
    </w:p>
    <w:p w14:paraId="658396E8" w14:textId="77777777" w:rsidR="004F044A" w:rsidRPr="006D71F3" w:rsidRDefault="004F044A" w:rsidP="004F044A">
      <w:pPr>
        <w:pStyle w:val="ListParagraph"/>
        <w:numPr>
          <w:ilvl w:val="0"/>
          <w:numId w:val="18"/>
        </w:numPr>
        <w:rPr>
          <w:rFonts w:cs="Times New Roman"/>
        </w:rPr>
      </w:pPr>
      <w:r w:rsidRPr="006D71F3">
        <w:rPr>
          <w:rFonts w:cs="Times New Roman"/>
        </w:rPr>
        <w:t>Emission taxes and trading system enforce.</w:t>
      </w:r>
    </w:p>
    <w:p w14:paraId="4F9D6301" w14:textId="66ABC324" w:rsidR="00EF2E22" w:rsidRPr="0090301B" w:rsidRDefault="004F044A" w:rsidP="00EF2E22">
      <w:pPr>
        <w:pStyle w:val="ListParagraph"/>
        <w:numPr>
          <w:ilvl w:val="0"/>
          <w:numId w:val="18"/>
        </w:numPr>
        <w:rPr>
          <w:rFonts w:cs="Times New Roman"/>
        </w:rPr>
      </w:pPr>
      <w:r w:rsidRPr="006D71F3">
        <w:rPr>
          <w:rFonts w:cs="Times New Roman"/>
        </w:rPr>
        <w:t>Create strong relationship with Development Authorities and Environment Management Authorities (Such as among KDA and DoE, Khulna).</w:t>
      </w:r>
    </w:p>
    <w:p w14:paraId="4EEA3F16" w14:textId="17A39C56" w:rsidR="00F137BD" w:rsidRDefault="00F137BD" w:rsidP="00F137BD">
      <w:pPr>
        <w:pStyle w:val="Heading2"/>
      </w:pPr>
      <w:bookmarkStart w:id="119" w:name="_Toc488335425"/>
      <w:r>
        <w:t xml:space="preserve">Further </w:t>
      </w:r>
      <w:r w:rsidR="00732A47">
        <w:t>S</w:t>
      </w:r>
      <w:r>
        <w:t>cope</w:t>
      </w:r>
      <w:r w:rsidR="00732A47">
        <w:t xml:space="preserve"> of the Study</w:t>
      </w:r>
      <w:bookmarkEnd w:id="119"/>
    </w:p>
    <w:p w14:paraId="3C9D890F" w14:textId="77777777" w:rsidR="00F137BD" w:rsidRPr="006D71F3" w:rsidRDefault="00F137BD" w:rsidP="00F137BD">
      <w:pPr>
        <w:pStyle w:val="Heading3"/>
      </w:pPr>
      <w:bookmarkStart w:id="120" w:name="_Toc488335426"/>
      <w:r w:rsidRPr="006D71F3">
        <w:t>Framework for Convenience of Study over Larger Area in Bangladesh</w:t>
      </w:r>
      <w:bookmarkEnd w:id="120"/>
    </w:p>
    <w:p w14:paraId="029FEA81" w14:textId="77777777" w:rsidR="00F137BD" w:rsidRPr="00BC1A10" w:rsidRDefault="00F137BD" w:rsidP="00F137BD">
      <w:r w:rsidRPr="00BC1A10">
        <w:t>This study introduces methodology that addresses the data limitations of Bangladesh, and provides solution to conduct the study. Thus methodology of this study is applicable all over the country.</w:t>
      </w:r>
    </w:p>
    <w:p w14:paraId="4BF41979" w14:textId="77777777" w:rsidR="00F137BD" w:rsidRDefault="00F137BD" w:rsidP="00F137BD">
      <w:r w:rsidRPr="00BC1A10">
        <w:t>Furthermore, a calculation model is prepared under this study that can enable further study in other parts of Bangladesh with convenience.</w:t>
      </w:r>
    </w:p>
    <w:p w14:paraId="6E822327" w14:textId="77777777" w:rsidR="00F137BD" w:rsidRPr="006D71F3" w:rsidRDefault="00F137BD" w:rsidP="00F137BD">
      <w:pPr>
        <w:pStyle w:val="Heading3"/>
      </w:pPr>
      <w:bookmarkStart w:id="121" w:name="_Toc488335427"/>
      <w:r w:rsidRPr="006D71F3">
        <w:t>Air Pollution Monitoring Platform</w:t>
      </w:r>
      <w:bookmarkEnd w:id="121"/>
    </w:p>
    <w:p w14:paraId="118B8B1A" w14:textId="71F883F8" w:rsidR="00F137BD" w:rsidRDefault="00F137BD" w:rsidP="00F137BD">
      <w:pPr>
        <w:rPr>
          <w:rFonts w:cs="Times New Roman"/>
        </w:rPr>
        <w:sectPr w:rsidR="00F137BD" w:rsidSect="00816912">
          <w:headerReference w:type="default" r:id="rId34"/>
          <w:pgSz w:w="11906" w:h="16838" w:code="9"/>
          <w:pgMar w:top="1440" w:right="1440" w:bottom="1440" w:left="1440" w:header="720" w:footer="720" w:gutter="0"/>
          <w:cols w:space="677"/>
          <w:docGrid w:linePitch="360"/>
        </w:sectPr>
      </w:pPr>
      <w:r w:rsidRPr="00BC1A10">
        <w:rPr>
          <w:rFonts w:cs="Times New Roman"/>
        </w:rPr>
        <w:t>It is possible to make a web based monitoring platform that takes required data, conduct analysis and alert authority is pollution after removal by tree is higher than standard.</w:t>
      </w:r>
    </w:p>
    <w:p w14:paraId="5654EB59" w14:textId="5BFA84AD" w:rsidR="0090301B" w:rsidRPr="006D71F3" w:rsidRDefault="0090301B" w:rsidP="0090301B">
      <w:pPr>
        <w:pStyle w:val="Heading2"/>
        <w:rPr>
          <w:rFonts w:cs="Times New Roman"/>
        </w:rPr>
      </w:pPr>
      <w:bookmarkStart w:id="122" w:name="_Toc488335428"/>
      <w:r w:rsidRPr="006D71F3">
        <w:rPr>
          <w:rFonts w:cs="Times New Roman"/>
        </w:rPr>
        <w:t>Conclusion</w:t>
      </w:r>
      <w:bookmarkEnd w:id="122"/>
    </w:p>
    <w:p w14:paraId="3B877309" w14:textId="4D2E1458" w:rsidR="0090301B" w:rsidRDefault="0090301B" w:rsidP="0090301B">
      <w:pPr>
        <w:sectPr w:rsidR="0090301B" w:rsidSect="00816912">
          <w:pgSz w:w="11906" w:h="16838" w:code="9"/>
          <w:pgMar w:top="1440" w:right="1440" w:bottom="1440" w:left="1440" w:header="720" w:footer="720" w:gutter="0"/>
          <w:cols w:space="677"/>
          <w:docGrid w:linePitch="360"/>
        </w:sectPr>
      </w:pPr>
      <w:r w:rsidRPr="00271401">
        <w:rPr>
          <w:rFonts w:cs="Times New Roman"/>
        </w:rPr>
        <w:t>Modeling air pollution removal reveals the magnitude of tree</w:t>
      </w:r>
      <w:r>
        <w:rPr>
          <w:rFonts w:cs="Times New Roman"/>
        </w:rPr>
        <w:t xml:space="preserve"> </w:t>
      </w:r>
      <w:r w:rsidRPr="00271401">
        <w:rPr>
          <w:rFonts w:cs="Times New Roman"/>
        </w:rPr>
        <w:t>effects on improving urban air quality. The effects of public trees</w:t>
      </w:r>
      <w:r>
        <w:rPr>
          <w:rFonts w:cs="Times New Roman"/>
        </w:rPr>
        <w:t xml:space="preserve"> </w:t>
      </w:r>
      <w:r w:rsidRPr="00271401">
        <w:rPr>
          <w:rFonts w:cs="Times New Roman"/>
        </w:rPr>
        <w:t xml:space="preserve">in </w:t>
      </w:r>
      <w:r>
        <w:rPr>
          <w:rFonts w:cs="Times New Roman"/>
        </w:rPr>
        <w:t>Khulna</w:t>
      </w:r>
      <w:r w:rsidRPr="00271401">
        <w:rPr>
          <w:rFonts w:cs="Times New Roman"/>
        </w:rPr>
        <w:t xml:space="preserve"> are relatively small with less than one percent air</w:t>
      </w:r>
      <w:r>
        <w:rPr>
          <w:rFonts w:cs="Times New Roman"/>
        </w:rPr>
        <w:t xml:space="preserve"> </w:t>
      </w:r>
      <w:r w:rsidRPr="00271401">
        <w:rPr>
          <w:rFonts w:cs="Times New Roman"/>
        </w:rPr>
        <w:t>quality improvement</w:t>
      </w:r>
      <w:r>
        <w:rPr>
          <w:rFonts w:cs="Times New Roman"/>
        </w:rPr>
        <w:t xml:space="preserve"> for different pollutants</w:t>
      </w:r>
      <w:r w:rsidRPr="00271401">
        <w:rPr>
          <w:rFonts w:cs="Times New Roman"/>
        </w:rPr>
        <w:t>, but depending upon the pollutant, this small</w:t>
      </w:r>
      <w:r>
        <w:rPr>
          <w:rFonts w:cs="Times New Roman"/>
        </w:rPr>
        <w:t xml:space="preserve"> </w:t>
      </w:r>
      <w:r w:rsidRPr="00271401">
        <w:rPr>
          <w:rFonts w:cs="Times New Roman"/>
        </w:rPr>
        <w:t>percent have substantial hea</w:t>
      </w:r>
      <w:r>
        <w:rPr>
          <w:rFonts w:cs="Times New Roman"/>
        </w:rPr>
        <w:t>lth impacts for local residents</w:t>
      </w:r>
      <w:r w:rsidRPr="00271401">
        <w:rPr>
          <w:rFonts w:cs="Times New Roman"/>
        </w:rPr>
        <w:t xml:space="preserve">. The removal of </w:t>
      </w:r>
      <w:r>
        <w:rPr>
          <w:rFonts w:cs="Times New Roman"/>
        </w:rPr>
        <w:t>23.48</w:t>
      </w:r>
      <w:r w:rsidRPr="00271401">
        <w:rPr>
          <w:rFonts w:cs="Times New Roman"/>
        </w:rPr>
        <w:t xml:space="preserve"> t</w:t>
      </w:r>
      <w:r>
        <w:rPr>
          <w:rFonts w:cs="Times New Roman"/>
        </w:rPr>
        <w:t>ons</w:t>
      </w:r>
      <w:r w:rsidRPr="00271401">
        <w:rPr>
          <w:rFonts w:cs="Times New Roman"/>
        </w:rPr>
        <w:t xml:space="preserve"> of pollution </w:t>
      </w:r>
      <w:r>
        <w:rPr>
          <w:rFonts w:cs="Times New Roman"/>
        </w:rPr>
        <w:t>reduced in 7 months of 2015</w:t>
      </w:r>
      <w:r w:rsidRPr="00271401">
        <w:rPr>
          <w:rFonts w:cs="Times New Roman"/>
        </w:rPr>
        <w:t xml:space="preserve"> by trees can improve air quality and offset local emissions. How-ever, the change in local air quality is not equally distributed and</w:t>
      </w:r>
      <w:r>
        <w:rPr>
          <w:rFonts w:cs="Times New Roman"/>
        </w:rPr>
        <w:t xml:space="preserve"> </w:t>
      </w:r>
      <w:r w:rsidRPr="00271401">
        <w:rPr>
          <w:rFonts w:cs="Times New Roman"/>
        </w:rPr>
        <w:t>even though overall pollutant concentration is reduced, it can be</w:t>
      </w:r>
      <w:r>
        <w:rPr>
          <w:rFonts w:cs="Times New Roman"/>
        </w:rPr>
        <w:t xml:space="preserve"> </w:t>
      </w:r>
      <w:r w:rsidRPr="00271401">
        <w:rPr>
          <w:rFonts w:cs="Times New Roman"/>
        </w:rPr>
        <w:t>increased at the local scale depending on urban forest and street</w:t>
      </w:r>
      <w:r>
        <w:rPr>
          <w:rFonts w:cs="Times New Roman"/>
        </w:rPr>
        <w:t xml:space="preserve"> </w:t>
      </w:r>
      <w:r w:rsidRPr="00271401">
        <w:rPr>
          <w:rFonts w:cs="Times New Roman"/>
        </w:rPr>
        <w:t xml:space="preserve">design and local </w:t>
      </w:r>
      <w:r w:rsidR="00A07BFD">
        <w:rPr>
          <w:rFonts w:cs="Times New Roman"/>
        </w:rPr>
        <w:t xml:space="preserve">roadside emissions. </w:t>
      </w:r>
      <w:r w:rsidRPr="00271401">
        <w:rPr>
          <w:rFonts w:cs="Times New Roman"/>
        </w:rPr>
        <w:t>Urban planners need to consider the impact of urban tree and</w:t>
      </w:r>
      <w:r>
        <w:rPr>
          <w:rFonts w:cs="Times New Roman"/>
        </w:rPr>
        <w:t xml:space="preserve"> </w:t>
      </w:r>
      <w:r w:rsidRPr="00271401">
        <w:rPr>
          <w:rFonts w:cs="Times New Roman"/>
        </w:rPr>
        <w:t>green spaces on local air quality to create better and more informed</w:t>
      </w:r>
      <w:r>
        <w:rPr>
          <w:rFonts w:cs="Times New Roman"/>
        </w:rPr>
        <w:t xml:space="preserve"> </w:t>
      </w:r>
      <w:r w:rsidRPr="00271401">
        <w:rPr>
          <w:rFonts w:cs="Times New Roman"/>
        </w:rPr>
        <w:t>plans that ensure air purification and sustain human health in cities</w:t>
      </w:r>
      <w:r w:rsidR="001B4CD5">
        <w:rPr>
          <w:rFonts w:cs="Times New Roman"/>
        </w:rPr>
        <w:t>.</w:t>
      </w:r>
    </w:p>
    <w:p w14:paraId="069BAC02" w14:textId="5614D839" w:rsidR="00A2103E" w:rsidRPr="006D71F3" w:rsidRDefault="00DD642A" w:rsidP="00A2103E">
      <w:pPr>
        <w:pStyle w:val="Heading1"/>
        <w:numPr>
          <w:ilvl w:val="0"/>
          <w:numId w:val="0"/>
        </w:numPr>
        <w:ind w:left="432"/>
        <w:rPr>
          <w:rFonts w:cs="Times New Roman"/>
        </w:rPr>
      </w:pPr>
      <w:bookmarkStart w:id="123" w:name="_Toc488335429"/>
      <w:r>
        <w:rPr>
          <w:rFonts w:cs="Times New Roman"/>
        </w:rPr>
        <w:t>REFERENCE</w:t>
      </w:r>
      <w:bookmarkEnd w:id="123"/>
    </w:p>
    <w:sdt>
      <w:sdtPr>
        <w:rPr>
          <w:rFonts w:cs="Times New Roman"/>
        </w:rPr>
        <w:id w:val="-709799037"/>
        <w:docPartObj>
          <w:docPartGallery w:val="Bibliographies"/>
          <w:docPartUnique/>
        </w:docPartObj>
      </w:sdtPr>
      <w:sdtEndPr/>
      <w:sdtContent>
        <w:sdt>
          <w:sdtPr>
            <w:rPr>
              <w:rFonts w:cs="Times New Roman"/>
            </w:rPr>
            <w:id w:val="-573587230"/>
            <w:bibliography/>
          </w:sdtPr>
          <w:sdtEndPr/>
          <w:sdtContent>
            <w:p w14:paraId="7C16D26D" w14:textId="77777777" w:rsidR="00BC1A10" w:rsidRDefault="008553A9" w:rsidP="00BC1A10">
              <w:pPr>
                <w:pStyle w:val="Bibliography"/>
                <w:ind w:left="720" w:hanging="720"/>
                <w:rPr>
                  <w:noProof/>
                  <w:szCs w:val="24"/>
                </w:rPr>
              </w:pPr>
              <w:r w:rsidRPr="006D71F3">
                <w:rPr>
                  <w:rFonts w:cs="Times New Roman"/>
                </w:rPr>
                <w:fldChar w:fldCharType="begin"/>
              </w:r>
              <w:r w:rsidRPr="006D71F3">
                <w:rPr>
                  <w:rFonts w:cs="Times New Roman"/>
                </w:rPr>
                <w:instrText xml:space="preserve"> BIBLIOGRAPHY </w:instrText>
              </w:r>
              <w:r w:rsidRPr="006D71F3">
                <w:rPr>
                  <w:rFonts w:cs="Times New Roman"/>
                </w:rPr>
                <w:fldChar w:fldCharType="separate"/>
              </w:r>
              <w:r w:rsidR="00BC1A10">
                <w:rPr>
                  <w:noProof/>
                </w:rPr>
                <w:t xml:space="preserve">ADB. (2006). </w:t>
              </w:r>
              <w:r w:rsidR="00BC1A10">
                <w:rPr>
                  <w:i/>
                  <w:iCs/>
                  <w:noProof/>
                </w:rPr>
                <w:t>Country synthesis report on urban air quality management: Bangladesh.</w:t>
              </w:r>
              <w:r w:rsidR="00BC1A10">
                <w:rPr>
                  <w:noProof/>
                </w:rPr>
                <w:t xml:space="preserve"> Asian Development Bank.</w:t>
              </w:r>
            </w:p>
            <w:p w14:paraId="1293922B" w14:textId="77777777" w:rsidR="00BC1A10" w:rsidRDefault="00BC1A10" w:rsidP="00BC1A10">
              <w:pPr>
                <w:pStyle w:val="Bibliography"/>
                <w:ind w:left="720" w:hanging="720"/>
                <w:rPr>
                  <w:noProof/>
                </w:rPr>
              </w:pPr>
              <w:r>
                <w:rPr>
                  <w:i/>
                  <w:iCs/>
                  <w:noProof/>
                </w:rPr>
                <w:t>Air Pollution</w:t>
              </w:r>
              <w:r>
                <w:rPr>
                  <w:noProof/>
                </w:rPr>
                <w:t>. (2017). Retrieved April 24, 2017, from https://en.wikipedia.org/wiki/Air_pollution#cite_note-6</w:t>
              </w:r>
            </w:p>
            <w:p w14:paraId="425B24C2" w14:textId="77777777" w:rsidR="00BC1A10" w:rsidRDefault="00BC1A10" w:rsidP="00BC1A10">
              <w:pPr>
                <w:pStyle w:val="Bibliography"/>
                <w:ind w:left="720" w:hanging="720"/>
                <w:rPr>
                  <w:noProof/>
                </w:rPr>
              </w:pPr>
              <w:r>
                <w:rPr>
                  <w:noProof/>
                </w:rPr>
                <w:t xml:space="preserve">Aktar, M., &amp; Shimada, K. (2005). </w:t>
              </w:r>
              <w:r>
                <w:rPr>
                  <w:i/>
                  <w:iCs/>
                  <w:noProof/>
                </w:rPr>
                <w:t>Health and economic assessment of air pollution in Dhaka.</w:t>
              </w:r>
              <w:r>
                <w:rPr>
                  <w:noProof/>
                </w:rPr>
                <w:t xml:space="preserve"> Shiga: Ritsumeikan University.</w:t>
              </w:r>
            </w:p>
            <w:p w14:paraId="3D9DF59A" w14:textId="77777777" w:rsidR="00BC1A10" w:rsidRDefault="00BC1A10" w:rsidP="00BC1A10">
              <w:pPr>
                <w:pStyle w:val="Bibliography"/>
                <w:ind w:left="720" w:hanging="720"/>
                <w:rPr>
                  <w:noProof/>
                </w:rPr>
              </w:pPr>
              <w:r>
                <w:rPr>
                  <w:noProof/>
                </w:rPr>
                <w:t xml:space="preserve">Andersen, Z. J., Hvidberg, M., Jensen, S. S., Ketzel, M., Loft, S., Sorensen, M., &amp; Raaschou-Nielsen, O. (2011). Chronic obstructive pulmonary disease and long-term exposure to traffic-related air pollution: a cohort study. [Research Support, Non-U.S. Gov't]. </w:t>
              </w:r>
              <w:r>
                <w:rPr>
                  <w:i/>
                  <w:iCs/>
                  <w:noProof/>
                </w:rPr>
                <w:t>American Journal of Respiratory and Critical Care, 183</w:t>
              </w:r>
              <w:r>
                <w:rPr>
                  <w:noProof/>
                </w:rPr>
                <w:t>(4), 455-461.</w:t>
              </w:r>
            </w:p>
            <w:p w14:paraId="6FE3E797" w14:textId="77777777" w:rsidR="00BC1A10" w:rsidRDefault="00BC1A10" w:rsidP="00BC1A10">
              <w:pPr>
                <w:pStyle w:val="Bibliography"/>
                <w:ind w:left="720" w:hanging="720"/>
                <w:rPr>
                  <w:noProof/>
                </w:rPr>
              </w:pPr>
              <w:r>
                <w:rPr>
                  <w:noProof/>
                </w:rPr>
                <w:t xml:space="preserve">Atik, F. (2016, December 15). </w:t>
              </w:r>
              <w:r>
                <w:rPr>
                  <w:i/>
                  <w:iCs/>
                  <w:noProof/>
                </w:rPr>
                <w:t>Brick-makers not following new regulations</w:t>
              </w:r>
              <w:r>
                <w:rPr>
                  <w:noProof/>
                </w:rPr>
                <w:t>. Retrieved may 01, 2017, from bdnews24.com: http://bdnews24.com/bangladesh/2016/12/15/brick-makers-not-following-new-regulations</w:t>
              </w:r>
            </w:p>
            <w:p w14:paraId="1538731C" w14:textId="77777777" w:rsidR="00BC1A10" w:rsidRDefault="00BC1A10" w:rsidP="00BC1A10">
              <w:pPr>
                <w:pStyle w:val="Bibliography"/>
                <w:ind w:left="720" w:hanging="720"/>
                <w:rPr>
                  <w:noProof/>
                </w:rPr>
              </w:pPr>
              <w:r>
                <w:rPr>
                  <w:noProof/>
                </w:rPr>
                <w:t xml:space="preserve">Australian Government -Department of Environment and Energy. (2017, April 5). </w:t>
              </w:r>
              <w:r>
                <w:rPr>
                  <w:i/>
                  <w:iCs/>
                  <w:noProof/>
                </w:rPr>
                <w:t>Air Pollutants</w:t>
              </w:r>
              <w:r>
                <w:rPr>
                  <w:noProof/>
                </w:rPr>
                <w:t>. Retrieved February 22, 2017, from Australian Government-Department of Environment and Energy: http://www.environment.gov.au/protection/air-quality/air-pollutants</w:t>
              </w:r>
            </w:p>
            <w:p w14:paraId="31A4B856" w14:textId="77777777" w:rsidR="00BC1A10" w:rsidRDefault="00BC1A10" w:rsidP="00BC1A10">
              <w:pPr>
                <w:pStyle w:val="Bibliography"/>
                <w:ind w:left="720" w:hanging="720"/>
                <w:rPr>
                  <w:noProof/>
                </w:rPr>
              </w:pPr>
              <w:r>
                <w:rPr>
                  <w:noProof/>
                </w:rPr>
                <w:t xml:space="preserve">Baldocchi, D. D., Hicks, B. B., &amp; Camara, P. (1987). A Canopy Stomatal Resistance Model for Gaseous Deposition to Vegetated Surfaces. </w:t>
              </w:r>
              <w:r>
                <w:rPr>
                  <w:i/>
                  <w:iCs/>
                  <w:noProof/>
                </w:rPr>
                <w:t>Atmospheric Environment</w:t>
              </w:r>
              <w:r>
                <w:rPr>
                  <w:noProof/>
                </w:rPr>
                <w:t>, 91-101.</w:t>
              </w:r>
            </w:p>
            <w:p w14:paraId="174099CE" w14:textId="77777777" w:rsidR="00BC1A10" w:rsidRDefault="00BC1A10" w:rsidP="00BC1A10">
              <w:pPr>
                <w:pStyle w:val="Bibliography"/>
                <w:ind w:left="720" w:hanging="720"/>
                <w:rPr>
                  <w:noProof/>
                </w:rPr>
              </w:pPr>
              <w:r>
                <w:rPr>
                  <w:noProof/>
                </w:rPr>
                <w:t xml:space="preserve">BBC. (2005). </w:t>
              </w:r>
              <w:r>
                <w:rPr>
                  <w:i/>
                  <w:iCs/>
                  <w:noProof/>
                </w:rPr>
                <w:t>Air pollution causes early deaths</w:t>
              </w:r>
              <w:r>
                <w:rPr>
                  <w:noProof/>
                </w:rPr>
                <w:t>. Retrieved February 21, 2017, from http://news.bbc.co.uk/2/hi/health/4283295.stm</w:t>
              </w:r>
            </w:p>
            <w:p w14:paraId="24593028" w14:textId="77777777" w:rsidR="00BC1A10" w:rsidRDefault="00BC1A10" w:rsidP="00BC1A10">
              <w:pPr>
                <w:pStyle w:val="Bibliography"/>
                <w:ind w:left="720" w:hanging="720"/>
                <w:rPr>
                  <w:noProof/>
                </w:rPr>
              </w:pPr>
              <w:r>
                <w:rPr>
                  <w:noProof/>
                </w:rPr>
                <w:t xml:space="preserve">BBC. (2017). </w:t>
              </w:r>
              <w:r>
                <w:rPr>
                  <w:i/>
                  <w:iCs/>
                  <w:noProof/>
                </w:rPr>
                <w:t>Atomosphere</w:t>
              </w:r>
              <w:r>
                <w:rPr>
                  <w:noProof/>
                </w:rPr>
                <w:t>. Retrieved March 20, 2017, from http://www.bbc.co.uk/science/earth/atmosphere_and_climate/atmosphere</w:t>
              </w:r>
            </w:p>
            <w:p w14:paraId="0C992A7A" w14:textId="77777777" w:rsidR="00BC1A10" w:rsidRDefault="00BC1A10" w:rsidP="00BC1A10">
              <w:pPr>
                <w:pStyle w:val="Bibliography"/>
                <w:ind w:left="720" w:hanging="720"/>
                <w:rPr>
                  <w:noProof/>
                </w:rPr>
              </w:pPr>
              <w:r>
                <w:rPr>
                  <w:noProof/>
                </w:rPr>
                <w:t xml:space="preserve">Beckett, K., P., P.H., F., &amp; G., T. (2000). Particulate Pollution Capture by Urban Trees: Effect of Species and Windspeed. </w:t>
              </w:r>
              <w:r>
                <w:rPr>
                  <w:i/>
                  <w:iCs/>
                  <w:noProof/>
                </w:rPr>
                <w:t>Global Change Biology, 6</w:t>
              </w:r>
              <w:r>
                <w:rPr>
                  <w:noProof/>
                </w:rPr>
                <w:t>, 995-1003.</w:t>
              </w:r>
            </w:p>
            <w:p w14:paraId="6AFF49C8" w14:textId="77777777" w:rsidR="00BC1A10" w:rsidRDefault="00BC1A10" w:rsidP="00BC1A10">
              <w:pPr>
                <w:pStyle w:val="Bibliography"/>
                <w:ind w:left="720" w:hanging="720"/>
                <w:rPr>
                  <w:noProof/>
                </w:rPr>
              </w:pPr>
              <w:r>
                <w:rPr>
                  <w:noProof/>
                </w:rPr>
                <w:t xml:space="preserve">Benarie, M. M. (1975). Calculation of the Mean Yearly Mixing Height Over Urban Areas, From Air Pollution Data. </w:t>
              </w:r>
              <w:r>
                <w:rPr>
                  <w:i/>
                  <w:iCs/>
                  <w:noProof/>
                </w:rPr>
                <w:t>The Science of the Total Environment</w:t>
              </w:r>
              <w:r>
                <w:rPr>
                  <w:noProof/>
                </w:rPr>
                <w:t>, 259-265.</w:t>
              </w:r>
            </w:p>
            <w:p w14:paraId="5EBE7816" w14:textId="77777777" w:rsidR="00BC1A10" w:rsidRDefault="00BC1A10" w:rsidP="00BC1A10">
              <w:pPr>
                <w:pStyle w:val="Bibliography"/>
                <w:ind w:left="720" w:hanging="720"/>
                <w:rPr>
                  <w:noProof/>
                </w:rPr>
              </w:pPr>
              <w:r>
                <w:rPr>
                  <w:noProof/>
                </w:rPr>
                <w:t xml:space="preserve">Bidwell, R., G., &amp; D., E. F. (1972). Carbon Monoxide Uptake and Metabolism by Leaves. </w:t>
              </w:r>
              <w:r>
                <w:rPr>
                  <w:i/>
                  <w:iCs/>
                  <w:noProof/>
                </w:rPr>
                <w:t>Canadian Journal of Botany, 50</w:t>
              </w:r>
              <w:r>
                <w:rPr>
                  <w:noProof/>
                </w:rPr>
                <w:t>, 1435-1439.</w:t>
              </w:r>
            </w:p>
            <w:p w14:paraId="4C11DCB4" w14:textId="77777777" w:rsidR="00BC1A10" w:rsidRDefault="00BC1A10" w:rsidP="00BC1A10">
              <w:pPr>
                <w:pStyle w:val="Bibliography"/>
                <w:ind w:left="720" w:hanging="720"/>
                <w:rPr>
                  <w:noProof/>
                </w:rPr>
              </w:pPr>
              <w:r>
                <w:rPr>
                  <w:noProof/>
                </w:rPr>
                <w:t xml:space="preserve">Black Carbon Campaign. (2017, April 20). </w:t>
              </w:r>
              <w:r>
                <w:rPr>
                  <w:i/>
                  <w:iCs/>
                  <w:noProof/>
                </w:rPr>
                <w:t>Reducing Particulate Matter Emissions from Diesel Vehicles and Equipment</w:t>
              </w:r>
              <w:r>
                <w:rPr>
                  <w:noProof/>
                </w:rPr>
                <w:t>. Retrieved from https://www.healthyair.org.uk/documents/2013/10/black-carbon-retrofit-guidance.pdf</w:t>
              </w:r>
            </w:p>
            <w:p w14:paraId="644CB0C4" w14:textId="77777777" w:rsidR="00BC1A10" w:rsidRDefault="00BC1A10" w:rsidP="00BC1A10">
              <w:pPr>
                <w:pStyle w:val="Bibliography"/>
                <w:ind w:left="720" w:hanging="720"/>
                <w:rPr>
                  <w:noProof/>
                </w:rPr>
              </w:pPr>
              <w:r>
                <w:rPr>
                  <w:noProof/>
                </w:rPr>
                <w:t xml:space="preserve">Bos, I., De Boever, P., Int Panis, L., &amp; Meeusen. (2014). Physical Activity, Air Pollution and the Brain. </w:t>
              </w:r>
              <w:r>
                <w:rPr>
                  <w:i/>
                  <w:iCs/>
                  <w:noProof/>
                </w:rPr>
                <w:t>Sports Medicine, 44</w:t>
              </w:r>
              <w:r>
                <w:rPr>
                  <w:noProof/>
                </w:rPr>
                <w:t>(11), 1505-18.</w:t>
              </w:r>
            </w:p>
            <w:p w14:paraId="6D264510" w14:textId="77777777" w:rsidR="00BC1A10" w:rsidRDefault="00BC1A10" w:rsidP="00BC1A10">
              <w:pPr>
                <w:pStyle w:val="Bibliography"/>
                <w:ind w:left="720" w:hanging="720"/>
                <w:rPr>
                  <w:noProof/>
                </w:rPr>
              </w:pPr>
              <w:r>
                <w:rPr>
                  <w:noProof/>
                </w:rPr>
                <w:t xml:space="preserve">BuisnessDictionary. (2017, April 25). </w:t>
              </w:r>
              <w:r>
                <w:rPr>
                  <w:i/>
                  <w:iCs/>
                  <w:noProof/>
                </w:rPr>
                <w:t>Air Pollutant</w:t>
              </w:r>
              <w:r>
                <w:rPr>
                  <w:noProof/>
                </w:rPr>
                <w:t>. Retrieved from BuisnessDictionary: http://www.businessdictionary.com/definition/air-pollutant.html</w:t>
              </w:r>
            </w:p>
            <w:p w14:paraId="70346C4C" w14:textId="77777777" w:rsidR="00BC1A10" w:rsidRDefault="00BC1A10" w:rsidP="00BC1A10">
              <w:pPr>
                <w:pStyle w:val="Bibliography"/>
                <w:ind w:left="720" w:hanging="720"/>
                <w:rPr>
                  <w:noProof/>
                </w:rPr>
              </w:pPr>
              <w:r>
                <w:rPr>
                  <w:noProof/>
                </w:rPr>
                <w:t xml:space="preserve">C.Y. Jim, W. Y. (2008). Assessing the ecosystem service of air pollutant removal by urban trees in Guangzhou (China). </w:t>
              </w:r>
              <w:r>
                <w:rPr>
                  <w:i/>
                  <w:iCs/>
                  <w:noProof/>
                </w:rPr>
                <w:t>Journal of Environmental Management, 88</w:t>
              </w:r>
              <w:r>
                <w:rPr>
                  <w:noProof/>
                </w:rPr>
                <w:t>, 665-676.</w:t>
              </w:r>
            </w:p>
            <w:p w14:paraId="262B989F" w14:textId="77777777" w:rsidR="00BC1A10" w:rsidRDefault="00BC1A10" w:rsidP="00BC1A10">
              <w:pPr>
                <w:pStyle w:val="Bibliography"/>
                <w:ind w:left="720" w:hanging="720"/>
                <w:rPr>
                  <w:noProof/>
                </w:rPr>
              </w:pPr>
              <w:r>
                <w:rPr>
                  <w:noProof/>
                </w:rPr>
                <w:t xml:space="preserve">Carter. (1997). </w:t>
              </w:r>
              <w:r>
                <w:rPr>
                  <w:i/>
                  <w:iCs/>
                  <w:noProof/>
                </w:rPr>
                <w:t>Economic valuation of air and water pollution in Bangladesh.</w:t>
              </w:r>
              <w:r>
                <w:rPr>
                  <w:noProof/>
                </w:rPr>
                <w:t xml:space="preserve"> Dhaka: Economic valuation of air and water pollution in Bangladesh.</w:t>
              </w:r>
            </w:p>
            <w:p w14:paraId="718ACCB9" w14:textId="77777777" w:rsidR="00BC1A10" w:rsidRDefault="00BC1A10" w:rsidP="00BC1A10">
              <w:pPr>
                <w:pStyle w:val="Bibliography"/>
                <w:ind w:left="720" w:hanging="720"/>
                <w:rPr>
                  <w:noProof/>
                </w:rPr>
              </w:pPr>
              <w:r>
                <w:rPr>
                  <w:noProof/>
                </w:rPr>
                <w:t xml:space="preserve">Chakrabarti, S. (2004, December 3). </w:t>
              </w:r>
              <w:r>
                <w:rPr>
                  <w:i/>
                  <w:iCs/>
                  <w:noProof/>
                </w:rPr>
                <w:t>20th anniversary of world's worst industrial disaster</w:t>
              </w:r>
              <w:r>
                <w:rPr>
                  <w:noProof/>
                </w:rPr>
                <w:t>. Retrieved 2017, from The World Today: http://www.abc.net.au/worldtoday/content/2004/s1257352.htm</w:t>
              </w:r>
            </w:p>
            <w:p w14:paraId="74DCC18D" w14:textId="77777777" w:rsidR="00BC1A10" w:rsidRDefault="00BC1A10" w:rsidP="00BC1A10">
              <w:pPr>
                <w:pStyle w:val="Bibliography"/>
                <w:ind w:left="720" w:hanging="720"/>
                <w:rPr>
                  <w:noProof/>
                </w:rPr>
              </w:pPr>
              <w:r>
                <w:rPr>
                  <w:noProof/>
                </w:rPr>
                <w:t xml:space="preserve">Chen, H., J.Villeneuve, &amp; Goldberg, M. S. (2008). A Systematic Review of the Relation Between Long-term Exposure to Ambient Air Pollution and Chronic Diseases. </w:t>
              </w:r>
              <w:r>
                <w:rPr>
                  <w:i/>
                  <w:iCs/>
                  <w:noProof/>
                </w:rPr>
                <w:t>Reviews on Environmental Health, 23</w:t>
              </w:r>
              <w:r>
                <w:rPr>
                  <w:noProof/>
                </w:rPr>
                <w:t>(4), 243-97. doi:doi.org/10.1515/REVEH.2008.23.4.243</w:t>
              </w:r>
            </w:p>
            <w:p w14:paraId="53FA313D" w14:textId="77777777" w:rsidR="00BC1A10" w:rsidRDefault="00BC1A10" w:rsidP="00BC1A10">
              <w:pPr>
                <w:pStyle w:val="Bibliography"/>
                <w:ind w:left="720" w:hanging="720"/>
                <w:rPr>
                  <w:noProof/>
                </w:rPr>
              </w:pPr>
              <w:r>
                <w:rPr>
                  <w:noProof/>
                </w:rPr>
                <w:t xml:space="preserve">Citizendium. (2013, August 22). </w:t>
              </w:r>
              <w:r>
                <w:rPr>
                  <w:i/>
                  <w:iCs/>
                  <w:noProof/>
                </w:rPr>
                <w:t>Air pollutant concentrations/Citable Version</w:t>
              </w:r>
              <w:r>
                <w:rPr>
                  <w:noProof/>
                </w:rPr>
                <w:t>. Retrieved from Citizendium-The Citizen's Compendium: http://en.citizendium.org/wiki/Air_pollutant_concentrations/Citable_Version</w:t>
              </w:r>
            </w:p>
            <w:p w14:paraId="403FC41B" w14:textId="77777777" w:rsidR="00BC1A10" w:rsidRDefault="00BC1A10" w:rsidP="00BC1A10">
              <w:pPr>
                <w:pStyle w:val="Bibliography"/>
                <w:ind w:left="720" w:hanging="720"/>
                <w:rPr>
                  <w:noProof/>
                </w:rPr>
              </w:pPr>
              <w:r>
                <w:rPr>
                  <w:noProof/>
                </w:rPr>
                <w:t xml:space="preserve">Coase, R. (1960). The Problem of Social Cost. </w:t>
              </w:r>
              <w:r>
                <w:rPr>
                  <w:i/>
                  <w:iCs/>
                  <w:noProof/>
                </w:rPr>
                <w:t>Journal of Law and Economics</w:t>
              </w:r>
              <w:r>
                <w:rPr>
                  <w:noProof/>
                </w:rPr>
                <w:t>, 1-44.</w:t>
              </w:r>
            </w:p>
            <w:p w14:paraId="69531C91" w14:textId="77777777" w:rsidR="00BC1A10" w:rsidRDefault="00BC1A10" w:rsidP="00BC1A10">
              <w:pPr>
                <w:pStyle w:val="Bibliography"/>
                <w:ind w:left="720" w:hanging="720"/>
                <w:rPr>
                  <w:noProof/>
                </w:rPr>
              </w:pPr>
              <w:r>
                <w:rPr>
                  <w:noProof/>
                </w:rPr>
                <w:t xml:space="preserve">Colbeck, Harrison, &amp; R.M. (1985). Dry deposition of ozone: some measurements ofdeposition velocity and of vertical profiles to 100 m. </w:t>
              </w:r>
              <w:r>
                <w:rPr>
                  <w:i/>
                  <w:iCs/>
                  <w:noProof/>
                </w:rPr>
                <w:t>Atmos. Environ., 19</w:t>
              </w:r>
              <w:r>
                <w:rPr>
                  <w:noProof/>
                </w:rPr>
                <w:t>, 1807-1818.</w:t>
              </w:r>
            </w:p>
            <w:p w14:paraId="347BE1EF" w14:textId="77777777" w:rsidR="00BC1A10" w:rsidRDefault="00BC1A10" w:rsidP="00BC1A10">
              <w:pPr>
                <w:pStyle w:val="Bibliography"/>
                <w:ind w:left="720" w:hanging="720"/>
                <w:rPr>
                  <w:noProof/>
                </w:rPr>
              </w:pPr>
              <w:r>
                <w:rPr>
                  <w:noProof/>
                </w:rPr>
                <w:t xml:space="preserve">Common Dreams. (2016, September 08). </w:t>
              </w:r>
              <w:r>
                <w:rPr>
                  <w:i/>
                  <w:iCs/>
                  <w:noProof/>
                </w:rPr>
                <w:t>Making Case for Clean Air, World Bank Says Pollution Cost Global Economy $5 Trillion</w:t>
              </w:r>
              <w:r>
                <w:rPr>
                  <w:noProof/>
                </w:rPr>
                <w:t>. Retrieved march 1, 2017, from https://www.commondreams.org/news/2016/09/08/making-case-clean-air-world-bank-says-pollution-cost-global-economy-5-trillion</w:t>
              </w:r>
            </w:p>
            <w:p w14:paraId="0F975FF3" w14:textId="77777777" w:rsidR="00BC1A10" w:rsidRDefault="00BC1A10" w:rsidP="00BC1A10">
              <w:pPr>
                <w:pStyle w:val="Bibliography"/>
                <w:ind w:left="720" w:hanging="720"/>
                <w:rPr>
                  <w:noProof/>
                </w:rPr>
              </w:pPr>
              <w:r>
                <w:rPr>
                  <w:noProof/>
                </w:rPr>
                <w:t xml:space="preserve">CRA-CIN. (2009). </w:t>
              </w:r>
              <w:r>
                <w:rPr>
                  <w:i/>
                  <w:iCs/>
                  <w:noProof/>
                </w:rPr>
                <w:t>Canopy resistance</w:t>
              </w:r>
              <w:r>
                <w:rPr>
                  <w:noProof/>
                </w:rPr>
                <w:t>. Retrieved February 25, 2017, from http://agsys.cra-cin.it/tools/evapotranspiration/help/Canopy_resistance.html</w:t>
              </w:r>
            </w:p>
            <w:p w14:paraId="3D48A3C0" w14:textId="77777777" w:rsidR="00BC1A10" w:rsidRDefault="00BC1A10" w:rsidP="00BC1A10">
              <w:pPr>
                <w:pStyle w:val="Bibliography"/>
                <w:ind w:left="720" w:hanging="720"/>
                <w:rPr>
                  <w:noProof/>
                </w:rPr>
              </w:pPr>
              <w:r>
                <w:rPr>
                  <w:noProof/>
                </w:rPr>
                <w:t xml:space="preserve">David J. Nowak, D. E., &amp; Stevens, J. C. (2006). Air pollution removal by urban trees and shrubs in the United States. </w:t>
              </w:r>
              <w:r>
                <w:rPr>
                  <w:i/>
                  <w:iCs/>
                  <w:noProof/>
                </w:rPr>
                <w:t>Urban Forestry &amp; Urban Greening</w:t>
              </w:r>
              <w:r>
                <w:rPr>
                  <w:noProof/>
                </w:rPr>
                <w:t>, 115-123.</w:t>
              </w:r>
            </w:p>
            <w:p w14:paraId="26BED89D" w14:textId="77777777" w:rsidR="00BC1A10" w:rsidRDefault="00BC1A10" w:rsidP="00BC1A10">
              <w:pPr>
                <w:pStyle w:val="Bibliography"/>
                <w:ind w:left="720" w:hanging="720"/>
                <w:rPr>
                  <w:noProof/>
                </w:rPr>
              </w:pPr>
              <w:r>
                <w:rPr>
                  <w:noProof/>
                </w:rPr>
                <w:t xml:space="preserve">Davidson, Wu, &amp; Y.-L. (1990). Dry deposition of particles and vapors. In S. Lindberg, </w:t>
              </w:r>
              <w:r>
                <w:rPr>
                  <w:i/>
                  <w:iCs/>
                  <w:noProof/>
                </w:rPr>
                <w:t>Acidic Precipitation.</w:t>
              </w:r>
              <w:r>
                <w:rPr>
                  <w:noProof/>
                </w:rPr>
                <w:t xml:space="preserve"> New York: Springer.</w:t>
              </w:r>
            </w:p>
            <w:p w14:paraId="0288CD0A" w14:textId="77777777" w:rsidR="00BC1A10" w:rsidRDefault="00BC1A10" w:rsidP="00BC1A10">
              <w:pPr>
                <w:pStyle w:val="Bibliography"/>
                <w:ind w:left="720" w:hanging="720"/>
                <w:rPr>
                  <w:noProof/>
                </w:rPr>
              </w:pPr>
              <w:r>
                <w:rPr>
                  <w:noProof/>
                </w:rPr>
                <w:t>Davis. (2017, March 15). Retrieved from Department of Land, Air and Water Resources-University of California,Davis: lawr.ucdavis.edu/classes/ssc219/biogeo/dry.htm</w:t>
              </w:r>
            </w:p>
            <w:p w14:paraId="552EAF7B" w14:textId="77777777" w:rsidR="00BC1A10" w:rsidRDefault="00BC1A10" w:rsidP="00BC1A10">
              <w:pPr>
                <w:pStyle w:val="Bibliography"/>
                <w:ind w:left="720" w:hanging="720"/>
                <w:rPr>
                  <w:noProof/>
                </w:rPr>
              </w:pPr>
              <w:r>
                <w:rPr>
                  <w:noProof/>
                </w:rPr>
                <w:t xml:space="preserve">DEFR. (2010, March 01). </w:t>
              </w:r>
              <w:r>
                <w:rPr>
                  <w:i/>
                  <w:iCs/>
                  <w:noProof/>
                </w:rPr>
                <w:t>What impact do trees have on air pollutant concentrations?</w:t>
              </w:r>
              <w:r>
                <w:rPr>
                  <w:noProof/>
                </w:rPr>
                <w:t xml:space="preserve"> Retrieved from Department for Environment Food &amp; Affairs: https://laqm.defra.gov.uk/laqm-faqs/faq105.html</w:t>
              </w:r>
            </w:p>
            <w:p w14:paraId="7B0EDA06" w14:textId="77777777" w:rsidR="00BC1A10" w:rsidRDefault="00BC1A10" w:rsidP="00BC1A10">
              <w:pPr>
                <w:pStyle w:val="Bibliography"/>
                <w:ind w:left="720" w:hanging="720"/>
                <w:rPr>
                  <w:noProof/>
                </w:rPr>
              </w:pPr>
              <w:r>
                <w:rPr>
                  <w:noProof/>
                </w:rPr>
                <w:t xml:space="preserve">Department of Environment of Government of Bangladesh. (2012). </w:t>
              </w:r>
              <w:r>
                <w:rPr>
                  <w:i/>
                  <w:iCs/>
                  <w:noProof/>
                </w:rPr>
                <w:t>Air Pollution Reduction Strategy for Bangladesh.</w:t>
              </w:r>
              <w:r>
                <w:rPr>
                  <w:noProof/>
                </w:rPr>
                <w:t xml:space="preserve"> Dhaka: Government of Bangladesh.</w:t>
              </w:r>
            </w:p>
            <w:p w14:paraId="03CF0EF2" w14:textId="77777777" w:rsidR="00BC1A10" w:rsidRDefault="00BC1A10" w:rsidP="00BC1A10">
              <w:pPr>
                <w:pStyle w:val="Bibliography"/>
                <w:ind w:left="720" w:hanging="720"/>
                <w:rPr>
                  <w:noProof/>
                </w:rPr>
              </w:pPr>
              <w:r>
                <w:rPr>
                  <w:noProof/>
                </w:rPr>
                <w:t xml:space="preserve">Detect Carbon Monoxide. (2017). </w:t>
              </w:r>
              <w:r>
                <w:rPr>
                  <w:i/>
                  <w:iCs/>
                  <w:noProof/>
                </w:rPr>
                <w:t>CO Knowledge Center</w:t>
              </w:r>
              <w:r>
                <w:rPr>
                  <w:noProof/>
                </w:rPr>
                <w:t>. Retrieved April 27, 2017, from http://www.detectcarbonmonoxide.com/co-health-risks/</w:t>
              </w:r>
            </w:p>
            <w:p w14:paraId="397D09A5" w14:textId="77777777" w:rsidR="00BC1A10" w:rsidRDefault="00BC1A10" w:rsidP="00BC1A10">
              <w:pPr>
                <w:pStyle w:val="Bibliography"/>
                <w:ind w:left="720" w:hanging="720"/>
                <w:rPr>
                  <w:noProof/>
                </w:rPr>
              </w:pPr>
              <w:r>
                <w:rPr>
                  <w:noProof/>
                </w:rPr>
                <w:t xml:space="preserve">Dictionary.com. (2017, April 4). </w:t>
              </w:r>
              <w:r>
                <w:rPr>
                  <w:i/>
                  <w:iCs/>
                  <w:noProof/>
                </w:rPr>
                <w:t>tree</w:t>
              </w:r>
              <w:r>
                <w:rPr>
                  <w:noProof/>
                </w:rPr>
                <w:t>. Retrieved from Dictionary.com: http://www.dictionary.com/browse/tree</w:t>
              </w:r>
            </w:p>
            <w:p w14:paraId="0CE7CD78" w14:textId="77777777" w:rsidR="00BC1A10" w:rsidRDefault="00BC1A10" w:rsidP="00BC1A10">
              <w:pPr>
                <w:pStyle w:val="Bibliography"/>
                <w:ind w:left="720" w:hanging="720"/>
                <w:rPr>
                  <w:noProof/>
                </w:rPr>
              </w:pPr>
              <w:r>
                <w:rPr>
                  <w:noProof/>
                </w:rPr>
                <w:t xml:space="preserve">Dorman, J. L., &amp; Sellers, P. J. (1989). A Global Climatology of Albedo, Roughness Length and Stomatal Resistance for Atmospheric General Circulation Models as Representated by the Simple Biosphere Model. </w:t>
              </w:r>
              <w:r>
                <w:rPr>
                  <w:i/>
                  <w:iCs/>
                  <w:noProof/>
                </w:rPr>
                <w:t>Center for Ocean–Land–Atmosphere Interactions, Department of Meteorology, University of Maryland, College Park Maryland</w:t>
              </w:r>
              <w:r>
                <w:rPr>
                  <w:noProof/>
                </w:rPr>
                <w:t>.</w:t>
              </w:r>
            </w:p>
            <w:p w14:paraId="33C235DB" w14:textId="77777777" w:rsidR="00BC1A10" w:rsidRDefault="00BC1A10" w:rsidP="00BC1A10">
              <w:pPr>
                <w:pStyle w:val="Bibliography"/>
                <w:ind w:left="720" w:hanging="720"/>
                <w:rPr>
                  <w:noProof/>
                </w:rPr>
              </w:pPr>
              <w:r>
                <w:rPr>
                  <w:noProof/>
                </w:rPr>
                <w:t xml:space="preserve">Dr. Ashok Kumar. (2017, April 22). </w:t>
              </w:r>
              <w:r>
                <w:rPr>
                  <w:i/>
                  <w:iCs/>
                  <w:noProof/>
                </w:rPr>
                <w:t>Natural Cleaning Process of Atmosphere</w:t>
              </w:r>
              <w:r>
                <w:rPr>
                  <w:noProof/>
                </w:rPr>
                <w:t>. Retrieved from http://www.eng.utoledo.edu/~akumar/IAP1/atmosphere.htm</w:t>
              </w:r>
            </w:p>
            <w:p w14:paraId="3C98F46A" w14:textId="77777777" w:rsidR="00BC1A10" w:rsidRDefault="00BC1A10" w:rsidP="00BC1A10">
              <w:pPr>
                <w:pStyle w:val="Bibliography"/>
                <w:ind w:left="720" w:hanging="720"/>
                <w:rPr>
                  <w:noProof/>
                </w:rPr>
              </w:pPr>
              <w:r>
                <w:rPr>
                  <w:noProof/>
                </w:rPr>
                <w:t xml:space="preserve">Dyer, A.J., &amp; Bradley, C. (1982). An Alternative Analysis of Flux Gradient Relationships. </w:t>
              </w:r>
              <w:r>
                <w:rPr>
                  <w:i/>
                  <w:iCs/>
                  <w:noProof/>
                </w:rPr>
                <w:t>Boundary Layer Meteorology</w:t>
              </w:r>
              <w:r>
                <w:rPr>
                  <w:noProof/>
                </w:rPr>
                <w:t>, 3-19.</w:t>
              </w:r>
            </w:p>
            <w:p w14:paraId="52E568E3" w14:textId="77777777" w:rsidR="00BC1A10" w:rsidRDefault="00BC1A10" w:rsidP="00BC1A10">
              <w:pPr>
                <w:pStyle w:val="Bibliography"/>
                <w:ind w:left="720" w:hanging="720"/>
                <w:rPr>
                  <w:noProof/>
                </w:rPr>
              </w:pPr>
              <w:r>
                <w:rPr>
                  <w:noProof/>
                </w:rPr>
                <w:t xml:space="preserve">EPA VICTORIA. (2016, January 6). </w:t>
              </w:r>
              <w:r>
                <w:rPr>
                  <w:i/>
                  <w:iCs/>
                  <w:noProof/>
                </w:rPr>
                <w:t>Air-Air pollution</w:t>
              </w:r>
              <w:r>
                <w:rPr>
                  <w:noProof/>
                </w:rPr>
                <w:t>. Retrieved from Environmental Protection Authority Victoria : http://www.epa.vic.gov.au/your-environment/air/air-pollution</w:t>
              </w:r>
            </w:p>
            <w:p w14:paraId="45F5B943" w14:textId="2A31D24C" w:rsidR="00BC1A10" w:rsidRDefault="00BC1A10" w:rsidP="00BC1A10">
              <w:pPr>
                <w:pStyle w:val="Bibliography"/>
                <w:ind w:left="720" w:hanging="720"/>
                <w:rPr>
                  <w:noProof/>
                </w:rPr>
              </w:pPr>
              <w:r>
                <w:rPr>
                  <w:noProof/>
                </w:rPr>
                <w:t xml:space="preserve">eribd.com. (2017, March 22). </w:t>
              </w:r>
              <w:r>
                <w:rPr>
                  <w:i/>
                  <w:iCs/>
                  <w:noProof/>
                </w:rPr>
                <w:t>Green Brick Technology</w:t>
              </w:r>
              <w:r>
                <w:rPr>
                  <w:noProof/>
                </w:rPr>
                <w:t xml:space="preserve">. Retrieved from </w:t>
              </w:r>
              <w:r w:rsidR="00697769">
                <w:rPr>
                  <w:noProof/>
                </w:rPr>
                <w:t>Engineering Resources Excellence, Reliability and Integrity</w:t>
              </w:r>
              <w:r>
                <w:rPr>
                  <w:noProof/>
                </w:rPr>
                <w:t>: http://eribd.com/centres/green-brick-technology/</w:t>
              </w:r>
            </w:p>
            <w:p w14:paraId="7ED10F49" w14:textId="77777777" w:rsidR="00BC1A10" w:rsidRDefault="00BC1A10" w:rsidP="00BC1A10">
              <w:pPr>
                <w:pStyle w:val="Bibliography"/>
                <w:ind w:left="720" w:hanging="720"/>
                <w:rPr>
                  <w:noProof/>
                </w:rPr>
              </w:pPr>
              <w:r>
                <w:rPr>
                  <w:noProof/>
                </w:rPr>
                <w:t xml:space="preserve">Escobedo, F. J., &amp; Nowak, D. J. (2009). Spatial heterogeneity and air pollution removal by an urban forest. </w:t>
              </w:r>
              <w:r>
                <w:rPr>
                  <w:i/>
                  <w:iCs/>
                  <w:noProof/>
                </w:rPr>
                <w:t>Landscape and Urban Planning</w:t>
              </w:r>
              <w:r>
                <w:rPr>
                  <w:noProof/>
                </w:rPr>
                <w:t>, 102-110.</w:t>
              </w:r>
            </w:p>
            <w:p w14:paraId="35445C74" w14:textId="77777777" w:rsidR="00BC1A10" w:rsidRDefault="00BC1A10" w:rsidP="00BC1A10">
              <w:pPr>
                <w:pStyle w:val="Bibliography"/>
                <w:ind w:left="720" w:hanging="720"/>
                <w:rPr>
                  <w:noProof/>
                </w:rPr>
              </w:pPr>
              <w:r>
                <w:rPr>
                  <w:noProof/>
                </w:rPr>
                <w:t>Europian Parliament. (2016, 03 01). Car emissions: taking tests out of the lab and. pp. 1-2.</w:t>
              </w:r>
            </w:p>
            <w:p w14:paraId="1A9BAE93" w14:textId="77777777" w:rsidR="00BC1A10" w:rsidRDefault="00BC1A10" w:rsidP="00BC1A10">
              <w:pPr>
                <w:pStyle w:val="Bibliography"/>
                <w:ind w:left="720" w:hanging="720"/>
                <w:rPr>
                  <w:noProof/>
                </w:rPr>
              </w:pPr>
              <w:r>
                <w:rPr>
                  <w:noProof/>
                </w:rPr>
                <w:t xml:space="preserve">Freer-Smith, P. H. (1997). The uptake of particulates by an urban woodland:site description and particulate composition. </w:t>
              </w:r>
              <w:r>
                <w:rPr>
                  <w:i/>
                  <w:iCs/>
                  <w:noProof/>
                </w:rPr>
                <w:t>Environment Pollution, 35</w:t>
              </w:r>
              <w:r>
                <w:rPr>
                  <w:noProof/>
                </w:rPr>
                <w:t>, 27-35.</w:t>
              </w:r>
            </w:p>
            <w:p w14:paraId="61850E79" w14:textId="77777777" w:rsidR="00BC1A10" w:rsidRDefault="00BC1A10" w:rsidP="00BC1A10">
              <w:pPr>
                <w:pStyle w:val="Bibliography"/>
                <w:ind w:left="720" w:hanging="720"/>
                <w:rPr>
                  <w:noProof/>
                </w:rPr>
              </w:pPr>
              <w:r>
                <w:rPr>
                  <w:noProof/>
                </w:rPr>
                <w:t xml:space="preserve">Gallagher, J. (2015). </w:t>
              </w:r>
              <w:r>
                <w:rPr>
                  <w:i/>
                  <w:iCs/>
                  <w:noProof/>
                </w:rPr>
                <w:t>Cancer is not just 'bad luck' but down to environment, study suggests</w:t>
              </w:r>
              <w:r>
                <w:rPr>
                  <w:noProof/>
                </w:rPr>
                <w:t>. Retrieved from Health editor, BBC News website: http://www.bbc.com/news/health-35111449</w:t>
              </w:r>
            </w:p>
            <w:p w14:paraId="48892654" w14:textId="77777777" w:rsidR="00BC1A10" w:rsidRDefault="00BC1A10" w:rsidP="00BC1A10">
              <w:pPr>
                <w:pStyle w:val="Bibliography"/>
                <w:ind w:left="720" w:hanging="720"/>
                <w:rPr>
                  <w:noProof/>
                </w:rPr>
              </w:pPr>
              <w:r>
                <w:rPr>
                  <w:noProof/>
                </w:rPr>
                <w:t xml:space="preserve">GENEVA. (2014). </w:t>
              </w:r>
              <w:r>
                <w:rPr>
                  <w:i/>
                  <w:iCs/>
                  <w:noProof/>
                </w:rPr>
                <w:t>7 million premature deaths annually linked to air pollution</w:t>
              </w:r>
              <w:r>
                <w:rPr>
                  <w:noProof/>
                </w:rPr>
                <w:t>. Retrieved March 25, 2014, from http://www.who.int/mediacentre/news/releases/2014/air-pollution/en/</w:t>
              </w:r>
            </w:p>
            <w:p w14:paraId="50902D58" w14:textId="77777777" w:rsidR="00BC1A10" w:rsidRDefault="00BC1A10" w:rsidP="00BC1A10">
              <w:pPr>
                <w:pStyle w:val="Bibliography"/>
                <w:ind w:left="720" w:hanging="720"/>
                <w:rPr>
                  <w:noProof/>
                </w:rPr>
              </w:pPr>
              <w:r>
                <w:rPr>
                  <w:noProof/>
                </w:rPr>
                <w:t xml:space="preserve">GFW. (2017, May 4). </w:t>
              </w:r>
              <w:r>
                <w:rPr>
                  <w:i/>
                  <w:iCs/>
                  <w:noProof/>
                </w:rPr>
                <w:t>About Global Forest Watch</w:t>
              </w:r>
              <w:r>
                <w:rPr>
                  <w:noProof/>
                </w:rPr>
                <w:t>. Retrieved from Global Forest Watch: http://www.globalforestwatch.org/about</w:t>
              </w:r>
            </w:p>
            <w:p w14:paraId="46287816" w14:textId="77777777" w:rsidR="00BC1A10" w:rsidRDefault="00BC1A10" w:rsidP="00BC1A10">
              <w:pPr>
                <w:pStyle w:val="Bibliography"/>
                <w:ind w:left="720" w:hanging="720"/>
                <w:rPr>
                  <w:noProof/>
                </w:rPr>
              </w:pPr>
              <w:r>
                <w:rPr>
                  <w:noProof/>
                </w:rPr>
                <w:t xml:space="preserve">Goldar, A. (2017). </w:t>
              </w:r>
              <w:r>
                <w:rPr>
                  <w:i/>
                  <w:iCs/>
                  <w:noProof/>
                </w:rPr>
                <w:t>Air pollution and Bangladesh</w:t>
              </w:r>
              <w:r>
                <w:rPr>
                  <w:noProof/>
                </w:rPr>
                <w:t>. Retrieved from http://www.academia.edu/6909161/Air_pollution_and_Bangladesh</w:t>
              </w:r>
            </w:p>
            <w:p w14:paraId="1993CC25" w14:textId="77777777" w:rsidR="00BC1A10" w:rsidRDefault="00BC1A10" w:rsidP="00BC1A10">
              <w:pPr>
                <w:pStyle w:val="Bibliography"/>
                <w:ind w:left="720" w:hanging="720"/>
                <w:rPr>
                  <w:noProof/>
                </w:rPr>
              </w:pPr>
              <w:r>
                <w:rPr>
                  <w:noProof/>
                </w:rPr>
                <w:t xml:space="preserve">Guangzhou Landscape Bureau. (2002). </w:t>
              </w:r>
              <w:r>
                <w:rPr>
                  <w:i/>
                  <w:iCs/>
                  <w:noProof/>
                </w:rPr>
                <w:t>Urban Green Space System Planning of Guangzhou.</w:t>
              </w:r>
              <w:r>
                <w:rPr>
                  <w:noProof/>
                </w:rPr>
                <w:t xml:space="preserve"> China: (unpublished internal document, in Chinese).</w:t>
              </w:r>
            </w:p>
            <w:p w14:paraId="560B6D59" w14:textId="77777777" w:rsidR="00BC1A10" w:rsidRDefault="00BC1A10" w:rsidP="00BC1A10">
              <w:pPr>
                <w:pStyle w:val="Bibliography"/>
                <w:ind w:left="720" w:hanging="720"/>
                <w:rPr>
                  <w:noProof/>
                </w:rPr>
              </w:pPr>
              <w:r>
                <w:rPr>
                  <w:noProof/>
                </w:rPr>
                <w:t xml:space="preserve">Harris, G. (2014). </w:t>
              </w:r>
              <w:r>
                <w:rPr>
                  <w:i/>
                  <w:iCs/>
                  <w:noProof/>
                </w:rPr>
                <w:t>Beijing’s Bad Air Would Be Step Up for Smoggy Delhi</w:t>
              </w:r>
              <w:r>
                <w:rPr>
                  <w:noProof/>
                </w:rPr>
                <w:t>. Retrieved 04 20, 2017, from https://www.nytimes.com/2014/01/26/world/asia/beijings-air-would-be-step-up-for-smoggy-delhi.html?_r=0</w:t>
              </w:r>
            </w:p>
            <w:p w14:paraId="0F6EDB3B" w14:textId="77777777" w:rsidR="00BC1A10" w:rsidRDefault="00BC1A10" w:rsidP="00BC1A10">
              <w:pPr>
                <w:pStyle w:val="Bibliography"/>
                <w:ind w:left="720" w:hanging="720"/>
                <w:rPr>
                  <w:noProof/>
                </w:rPr>
              </w:pPr>
              <w:r>
                <w:rPr>
                  <w:noProof/>
                </w:rPr>
                <w:t xml:space="preserve">Hirabayashi, S., Kroll, &amp; Charles.N. &amp; Nowak, D. J. (2015). </w:t>
              </w:r>
              <w:r>
                <w:rPr>
                  <w:i/>
                  <w:iCs/>
                  <w:noProof/>
                </w:rPr>
                <w:t>i-Tree Eco Dry Deposition Model Descriptions.</w:t>
              </w:r>
              <w:r>
                <w:rPr>
                  <w:noProof/>
                </w:rPr>
                <w:t xml:space="preserve"> New York: i-Tree.</w:t>
              </w:r>
            </w:p>
            <w:p w14:paraId="2ADD2F7E" w14:textId="77777777" w:rsidR="00BC1A10" w:rsidRDefault="00BC1A10" w:rsidP="00BC1A10">
              <w:pPr>
                <w:pStyle w:val="Bibliography"/>
                <w:ind w:left="720" w:hanging="720"/>
                <w:rPr>
                  <w:noProof/>
                </w:rPr>
              </w:pPr>
              <w:r>
                <w:rPr>
                  <w:noProof/>
                </w:rPr>
                <w:t xml:space="preserve">Hirabayashi, S., Kroll, C., &amp; Nowak, D. J. (n.d.). </w:t>
              </w:r>
              <w:r>
                <w:rPr>
                  <w:i/>
                  <w:iCs/>
                  <w:noProof/>
                </w:rPr>
                <w:t>Urban Forest Effects-Dry Deposition (UFORE –D).</w:t>
              </w:r>
              <w:r>
                <w:rPr>
                  <w:noProof/>
                </w:rPr>
                <w:t xml:space="preserve"> i-Tree. Retrieved from http://www.itreetools.org/eco/resources/UFORE-D%20Model%20Descriptions.pdf</w:t>
              </w:r>
            </w:p>
            <w:p w14:paraId="0273AC13" w14:textId="77777777" w:rsidR="00BC1A10" w:rsidRDefault="00BC1A10" w:rsidP="00BC1A10">
              <w:pPr>
                <w:pStyle w:val="Bibliography"/>
                <w:ind w:left="720" w:hanging="720"/>
                <w:rPr>
                  <w:noProof/>
                </w:rPr>
              </w:pPr>
              <w:r>
                <w:rPr>
                  <w:noProof/>
                </w:rPr>
                <w:t xml:space="preserve">Hosker, Jr., R., P., &amp; S., E. L. (1982). Review: Atmospheric Deposition and Plant Assimilation of Gases and Particles. </w:t>
              </w:r>
              <w:r>
                <w:rPr>
                  <w:i/>
                  <w:iCs/>
                  <w:noProof/>
                </w:rPr>
                <w:t>Atmospheric Environment, 16</w:t>
              </w:r>
              <w:r>
                <w:rPr>
                  <w:noProof/>
                </w:rPr>
                <w:t>(5), 889-910.</w:t>
              </w:r>
            </w:p>
            <w:p w14:paraId="2A9D0A54" w14:textId="77777777" w:rsidR="00BC1A10" w:rsidRDefault="00BC1A10" w:rsidP="00BC1A10">
              <w:pPr>
                <w:pStyle w:val="Bibliography"/>
                <w:ind w:left="720" w:hanging="720"/>
                <w:rPr>
                  <w:noProof/>
                </w:rPr>
              </w:pPr>
              <w:r>
                <w:rPr>
                  <w:noProof/>
                </w:rPr>
                <w:t xml:space="preserve">Hossain, M., &amp; Abdullah, A. M. (2012). Securing the Environment: Potentiality of Green Brick in Bangladesh. </w:t>
              </w:r>
              <w:r>
                <w:rPr>
                  <w:i/>
                  <w:iCs/>
                  <w:noProof/>
                </w:rPr>
                <w:t>BUP JOURNAL, 1</w:t>
              </w:r>
              <w:r>
                <w:rPr>
                  <w:noProof/>
                </w:rPr>
                <w:t>(1), 79-89.</w:t>
              </w:r>
            </w:p>
            <w:p w14:paraId="65A1FF8C" w14:textId="77777777" w:rsidR="00BC1A10" w:rsidRDefault="00BC1A10" w:rsidP="00BC1A10">
              <w:pPr>
                <w:pStyle w:val="Bibliography"/>
                <w:ind w:left="720" w:hanging="720"/>
                <w:rPr>
                  <w:noProof/>
                </w:rPr>
              </w:pPr>
              <w:r>
                <w:rPr>
                  <w:noProof/>
                </w:rPr>
                <w:t xml:space="preserve">Hurley, F., Hunt, A., Cowie, H., Holland, M., Miller, B., Pye, S., &amp; Watkiss, P. (2005). Methodology for the Cost-benefit Analysis for CAFE. </w:t>
              </w:r>
              <w:r>
                <w:rPr>
                  <w:i/>
                  <w:iCs/>
                  <w:noProof/>
                </w:rPr>
                <w:t>AEA Technology Environment, 2</w:t>
              </w:r>
              <w:r>
                <w:rPr>
                  <w:noProof/>
                </w:rPr>
                <w:t>.</w:t>
              </w:r>
            </w:p>
            <w:p w14:paraId="12D59633" w14:textId="77777777" w:rsidR="00BC1A10" w:rsidRDefault="00BC1A10" w:rsidP="00BC1A10">
              <w:pPr>
                <w:pStyle w:val="Bibliography"/>
                <w:ind w:left="720" w:hanging="720"/>
                <w:rPr>
                  <w:noProof/>
                </w:rPr>
              </w:pPr>
              <w:r>
                <w:rPr>
                  <w:noProof/>
                </w:rPr>
                <w:t xml:space="preserve">INSEE. (2011, April 16). </w:t>
              </w:r>
              <w:r>
                <w:rPr>
                  <w:i/>
                  <w:iCs/>
                  <w:noProof/>
                </w:rPr>
                <w:t>Integrated Urban Emission Inventories</w:t>
              </w:r>
              <w:r>
                <w:rPr>
                  <w:noProof/>
                </w:rPr>
                <w:t>. Retrieved from http://www.citeair.eu/fileadmin/Deliverables and documents/Guidebook Integrated Emission Inventories - final.pdf</w:t>
              </w:r>
            </w:p>
            <w:p w14:paraId="26EFCB11" w14:textId="77777777" w:rsidR="00BC1A10" w:rsidRDefault="00BC1A10" w:rsidP="00BC1A10">
              <w:pPr>
                <w:pStyle w:val="Bibliography"/>
                <w:ind w:left="720" w:hanging="720"/>
                <w:rPr>
                  <w:noProof/>
                </w:rPr>
              </w:pPr>
              <w:r>
                <w:rPr>
                  <w:noProof/>
                </w:rPr>
                <w:t xml:space="preserve">i-Tree. (n.d.). </w:t>
              </w:r>
              <w:r>
                <w:rPr>
                  <w:i/>
                  <w:iCs/>
                  <w:noProof/>
                </w:rPr>
                <w:t>UFORE Methods.</w:t>
              </w:r>
              <w:r>
                <w:rPr>
                  <w:noProof/>
                </w:rPr>
                <w:t xml:space="preserve"> Retrieved from https://www.itreetools.org/eco/resources/UFORE%20Methods.pdf</w:t>
              </w:r>
            </w:p>
            <w:p w14:paraId="584E08EA" w14:textId="77777777" w:rsidR="00BC1A10" w:rsidRDefault="00BC1A10" w:rsidP="00BC1A10">
              <w:pPr>
                <w:pStyle w:val="Bibliography"/>
                <w:ind w:left="720" w:hanging="720"/>
                <w:rPr>
                  <w:noProof/>
                </w:rPr>
              </w:pPr>
              <w:r>
                <w:rPr>
                  <w:noProof/>
                </w:rPr>
                <w:t xml:space="preserve">KCC. (2017, May 4). </w:t>
              </w:r>
              <w:r>
                <w:rPr>
                  <w:i/>
                  <w:iCs/>
                  <w:noProof/>
                </w:rPr>
                <w:t>Mayor's Corner</w:t>
              </w:r>
              <w:r>
                <w:rPr>
                  <w:noProof/>
                </w:rPr>
                <w:t>. Retrieved from Khulna City: http://www.khulnacity.org/Content/index.php?page=Administrative_office&amp;YWlnaQ&amp;pid=42</w:t>
              </w:r>
            </w:p>
            <w:p w14:paraId="44B8EC9F" w14:textId="77777777" w:rsidR="00BC1A10" w:rsidRDefault="00BC1A10" w:rsidP="00BC1A10">
              <w:pPr>
                <w:pStyle w:val="Bibliography"/>
                <w:ind w:left="720" w:hanging="720"/>
                <w:rPr>
                  <w:noProof/>
                </w:rPr>
              </w:pPr>
              <w:r>
                <w:rPr>
                  <w:noProof/>
                </w:rPr>
                <w:t xml:space="preserve">Khaliquzzaman, M., Kamijima, M., Sakai, K., Chowdhury, N., Hamajima, N., &amp; Nakajima, T. (2007). Indoor air pollution and its impact on children under five years old in Bangladesh. </w:t>
              </w:r>
              <w:r>
                <w:rPr>
                  <w:i/>
                  <w:iCs/>
                  <w:noProof/>
                </w:rPr>
                <w:t>Indoor Air</w:t>
              </w:r>
              <w:r>
                <w:rPr>
                  <w:noProof/>
                </w:rPr>
                <w:t>, 297-304.</w:t>
              </w:r>
            </w:p>
            <w:p w14:paraId="055A7405" w14:textId="77777777" w:rsidR="00BC1A10" w:rsidRDefault="00BC1A10" w:rsidP="00BC1A10">
              <w:pPr>
                <w:pStyle w:val="Bibliography"/>
                <w:ind w:left="720" w:hanging="720"/>
                <w:rPr>
                  <w:noProof/>
                </w:rPr>
              </w:pPr>
              <w:r>
                <w:rPr>
                  <w:noProof/>
                </w:rPr>
                <w:t xml:space="preserve">Khulna Master Plan. (2001-2020). PrepaPreparation of Structure Plan, Master Plan and Detailed Area Plan for Khulna City. In K. M. Plan, </w:t>
              </w:r>
              <w:r>
                <w:rPr>
                  <w:i/>
                  <w:iCs/>
                  <w:noProof/>
                </w:rPr>
                <w:t>PrepaPreparation of Structure Plan, Master Plan and Detailed Area Plan for Khulna City</w:t>
              </w:r>
              <w:r>
                <w:rPr>
                  <w:noProof/>
                </w:rPr>
                <w:t xml:space="preserve"> (Vol. 2, pp. 177-182). Khulna: Khulna.</w:t>
              </w:r>
            </w:p>
            <w:p w14:paraId="7A2198A3" w14:textId="4D2E7BD4" w:rsidR="00BC1A10" w:rsidRDefault="00BC1A10" w:rsidP="00BC1A10">
              <w:pPr>
                <w:pStyle w:val="Bibliography"/>
                <w:ind w:left="720" w:hanging="720"/>
                <w:rPr>
                  <w:noProof/>
                </w:rPr>
              </w:pPr>
              <w:r>
                <w:rPr>
                  <w:noProof/>
                </w:rPr>
                <w:t xml:space="preserve">Killus (1984). </w:t>
              </w:r>
              <w:r>
                <w:rPr>
                  <w:i/>
                  <w:iCs/>
                  <w:noProof/>
                </w:rPr>
                <w:t>Continued Research in Mesoscale Air Pollution Simulation Modeling. VolumeV: Refinements in Numerical Analysis, Transport, Chemistry, and Pollutant Removal.</w:t>
              </w:r>
              <w:r>
                <w:rPr>
                  <w:noProof/>
                </w:rPr>
                <w:t xml:space="preserve"> Research Triangle Park.</w:t>
              </w:r>
            </w:p>
            <w:p w14:paraId="75E9A796" w14:textId="77777777" w:rsidR="00BC1A10" w:rsidRDefault="00BC1A10" w:rsidP="00BC1A10">
              <w:pPr>
                <w:pStyle w:val="Bibliography"/>
                <w:ind w:left="720" w:hanging="720"/>
                <w:rPr>
                  <w:noProof/>
                </w:rPr>
              </w:pPr>
              <w:r>
                <w:rPr>
                  <w:noProof/>
                </w:rPr>
                <w:t xml:space="preserve">Kinver, M. (2016, October 31). </w:t>
              </w:r>
              <w:r>
                <w:rPr>
                  <w:i/>
                  <w:iCs/>
                  <w:noProof/>
                </w:rPr>
                <w:t>Growth of city trees can cut air pollution</w:t>
              </w:r>
              <w:r>
                <w:rPr>
                  <w:noProof/>
                </w:rPr>
                <w:t>. Retrieved from BBC: http://www.bbc.com/news/science-environment-37813709</w:t>
              </w:r>
            </w:p>
            <w:p w14:paraId="1FCF27CB" w14:textId="77777777" w:rsidR="00BC1A10" w:rsidRDefault="00BC1A10" w:rsidP="00BC1A10">
              <w:pPr>
                <w:pStyle w:val="Bibliography"/>
                <w:ind w:left="720" w:hanging="720"/>
                <w:rPr>
                  <w:noProof/>
                </w:rPr>
              </w:pPr>
              <w:r>
                <w:rPr>
                  <w:noProof/>
                </w:rPr>
                <w:t xml:space="preserve">Kinver, M. (2016, October 31). </w:t>
              </w:r>
              <w:r>
                <w:rPr>
                  <w:i/>
                  <w:iCs/>
                  <w:noProof/>
                </w:rPr>
                <w:t>Growth of city trees can cut air pollution, says report - BBC News</w:t>
              </w:r>
              <w:r>
                <w:rPr>
                  <w:noProof/>
                </w:rPr>
                <w:t>. Retrieved 3 12, 2017, from BBC NEWS: http://www.bbc.com/news/science-environment-37813709</w:t>
              </w:r>
            </w:p>
            <w:p w14:paraId="69366BCA" w14:textId="77777777" w:rsidR="00BC1A10" w:rsidRDefault="00BC1A10" w:rsidP="00BC1A10">
              <w:pPr>
                <w:pStyle w:val="Bibliography"/>
                <w:ind w:left="720" w:hanging="720"/>
                <w:rPr>
                  <w:noProof/>
                </w:rPr>
              </w:pPr>
              <w:r>
                <w:rPr>
                  <w:noProof/>
                </w:rPr>
                <w:t xml:space="preserve">Lane, C. N. (2003). </w:t>
              </w:r>
              <w:r>
                <w:rPr>
                  <w:i/>
                  <w:iCs/>
                  <w:noProof/>
                </w:rPr>
                <w:t>Acid Rain Overview and Abstracts.</w:t>
              </w:r>
              <w:r>
                <w:rPr>
                  <w:noProof/>
                </w:rPr>
                <w:t xml:space="preserve"> New York: Nova Science Publishers.</w:t>
              </w:r>
            </w:p>
            <w:p w14:paraId="67D20470" w14:textId="77777777" w:rsidR="00BC1A10" w:rsidRDefault="00BC1A10" w:rsidP="00BC1A10">
              <w:pPr>
                <w:pStyle w:val="Bibliography"/>
                <w:ind w:left="720" w:hanging="720"/>
                <w:rPr>
                  <w:noProof/>
                </w:rPr>
              </w:pPr>
              <w:r>
                <w:rPr>
                  <w:noProof/>
                </w:rPr>
                <w:t xml:space="preserve">Lovett, G. M. (1994). Atmospheric Deposition of Nutrients and Pollutants in North America: An Ecological Perspective. </w:t>
              </w:r>
              <w:r>
                <w:rPr>
                  <w:i/>
                  <w:iCs/>
                  <w:noProof/>
                </w:rPr>
                <w:t>Ecological Applications, 4</w:t>
              </w:r>
              <w:r>
                <w:rPr>
                  <w:noProof/>
                </w:rPr>
                <w:t>(4), 629-650.</w:t>
              </w:r>
            </w:p>
            <w:p w14:paraId="7F0137A4" w14:textId="77777777" w:rsidR="00BC1A10" w:rsidRDefault="00BC1A10" w:rsidP="00BC1A10">
              <w:pPr>
                <w:pStyle w:val="Bibliography"/>
                <w:ind w:left="720" w:hanging="720"/>
                <w:rPr>
                  <w:noProof/>
                </w:rPr>
              </w:pPr>
              <w:r>
                <w:rPr>
                  <w:noProof/>
                </w:rPr>
                <w:t xml:space="preserve">Mahmood, S. A. (2011, May). Air pollution kills 15,000 Bangladeshis each year: The. </w:t>
              </w:r>
              <w:r>
                <w:rPr>
                  <w:i/>
                  <w:iCs/>
                  <w:noProof/>
                </w:rPr>
                <w:t>Journal of Public Administration and Policy Research, 3</w:t>
              </w:r>
              <w:r>
                <w:rPr>
                  <w:noProof/>
                </w:rPr>
                <w:t>(4), 129-140. Retrieved from http://www.academicjournals.org/jpapr</w:t>
              </w:r>
            </w:p>
            <w:p w14:paraId="6CC0918D" w14:textId="77777777" w:rsidR="00BC1A10" w:rsidRDefault="00BC1A10" w:rsidP="00BC1A10">
              <w:pPr>
                <w:pStyle w:val="Bibliography"/>
                <w:ind w:left="720" w:hanging="720"/>
                <w:rPr>
                  <w:noProof/>
                </w:rPr>
              </w:pPr>
              <w:r>
                <w:rPr>
                  <w:noProof/>
                </w:rPr>
                <w:t xml:space="preserve">McPherson, E. S. (1999, September). Benefit-cost analysis of Modesto's municipal urban forest. </w:t>
              </w:r>
              <w:r>
                <w:rPr>
                  <w:i/>
                  <w:iCs/>
                  <w:noProof/>
                </w:rPr>
                <w:t>Journal of Arboriculture, 25</w:t>
              </w:r>
              <w:r>
                <w:rPr>
                  <w:noProof/>
                </w:rPr>
                <w:t>(5), 235-248.</w:t>
              </w:r>
            </w:p>
            <w:p w14:paraId="329CBB8B" w14:textId="77777777" w:rsidR="00BC1A10" w:rsidRDefault="00BC1A10" w:rsidP="00BC1A10">
              <w:pPr>
                <w:pStyle w:val="Bibliography"/>
                <w:ind w:left="720" w:hanging="720"/>
                <w:rPr>
                  <w:noProof/>
                </w:rPr>
              </w:pPr>
              <w:r>
                <w:rPr>
                  <w:noProof/>
                </w:rPr>
                <w:t xml:space="preserve">Moore, M. (2014). </w:t>
              </w:r>
              <w:r>
                <w:rPr>
                  <w:i/>
                  <w:iCs/>
                  <w:noProof/>
                </w:rPr>
                <w:t>China's 'airpocalypse' kills 350,000 to 500,000 each year</w:t>
              </w:r>
              <w:r>
                <w:rPr>
                  <w:noProof/>
                </w:rPr>
                <w:t>. Retrieved 04 28, 2017, from http://www.telegraph.co.uk/news/worldnews/asia/china/10555816/Chinas-airpocalypse-kills-350000-to-500000-each-year.html</w:t>
              </w:r>
            </w:p>
            <w:p w14:paraId="41D39DEF" w14:textId="77777777" w:rsidR="00BC1A10" w:rsidRDefault="00BC1A10" w:rsidP="00BC1A10">
              <w:pPr>
                <w:pStyle w:val="Bibliography"/>
                <w:ind w:left="720" w:hanging="720"/>
                <w:rPr>
                  <w:noProof/>
                </w:rPr>
              </w:pPr>
              <w:r>
                <w:rPr>
                  <w:noProof/>
                </w:rPr>
                <w:t xml:space="preserve">Murray, F., J., L., M., &amp; P.A., B. (1994). </w:t>
              </w:r>
              <w:r>
                <w:rPr>
                  <w:i/>
                  <w:iCs/>
                  <w:noProof/>
                </w:rPr>
                <w:t>New York State Energy Plan, Vol. II: Issue Reports.</w:t>
              </w:r>
              <w:r>
                <w:rPr>
                  <w:noProof/>
                </w:rPr>
                <w:t xml:space="preserve"> Albany: NY: New York State Energy Office.</w:t>
              </w:r>
            </w:p>
            <w:p w14:paraId="6E5EBCE0" w14:textId="77777777" w:rsidR="00BC1A10" w:rsidRDefault="00BC1A10" w:rsidP="00BC1A10">
              <w:pPr>
                <w:pStyle w:val="Bibliography"/>
                <w:ind w:left="720" w:hanging="720"/>
                <w:rPr>
                  <w:noProof/>
                </w:rPr>
              </w:pPr>
              <w:r>
                <w:rPr>
                  <w:noProof/>
                </w:rPr>
                <w:t xml:space="preserve">New Nation. (2016, Janurary 23). </w:t>
              </w:r>
              <w:r>
                <w:rPr>
                  <w:i/>
                  <w:iCs/>
                  <w:noProof/>
                </w:rPr>
                <w:t>Brick kilns using logs illegally in Khulna</w:t>
              </w:r>
              <w:r>
                <w:rPr>
                  <w:noProof/>
                </w:rPr>
                <w:t>. (A. MUFAZZAL, Editor) Retrieved 2017, from The New Nation: http://thedailynewnation.com/news/81242/brick-kilns-using-logs-illegally-in-khulna.html</w:t>
              </w:r>
            </w:p>
            <w:p w14:paraId="4380E286" w14:textId="77777777" w:rsidR="00BC1A10" w:rsidRDefault="00BC1A10" w:rsidP="00BC1A10">
              <w:pPr>
                <w:pStyle w:val="Bibliography"/>
                <w:ind w:left="720" w:hanging="720"/>
                <w:rPr>
                  <w:noProof/>
                </w:rPr>
              </w:pPr>
              <w:r>
                <w:rPr>
                  <w:noProof/>
                </w:rPr>
                <w:t>NOAA. (2016). Retrieved from http://www.ncdc.noaa.gov/cdo-web/</w:t>
              </w:r>
            </w:p>
            <w:p w14:paraId="427EFFFA" w14:textId="77777777" w:rsidR="00BC1A10" w:rsidRDefault="00BC1A10" w:rsidP="00BC1A10">
              <w:pPr>
                <w:pStyle w:val="Bibliography"/>
                <w:ind w:left="720" w:hanging="720"/>
                <w:rPr>
                  <w:noProof/>
                </w:rPr>
              </w:pPr>
              <w:r>
                <w:rPr>
                  <w:noProof/>
                </w:rPr>
                <w:t xml:space="preserve">Nowak, D. C. (2000). he Urban Forest Effects (UFORE) Model: quantifying urban forest structure and functions. In M. B. Hansen, </w:t>
              </w:r>
              <w:r>
                <w:rPr>
                  <w:i/>
                  <w:iCs/>
                  <w:noProof/>
                </w:rPr>
                <w:t>Integrated Tools for Natural Resources Inventories in the 21st Century</w:t>
              </w:r>
              <w:r>
                <w:rPr>
                  <w:noProof/>
                </w:rPr>
                <w:t xml:space="preserve"> (pp. 714-720). Department of Agriculture, Forest Service, North Central Research Station .</w:t>
              </w:r>
            </w:p>
            <w:p w14:paraId="1D2EF6BC" w14:textId="77777777" w:rsidR="00BC1A10" w:rsidRDefault="00BC1A10" w:rsidP="00BC1A10">
              <w:pPr>
                <w:pStyle w:val="Bibliography"/>
                <w:ind w:left="720" w:hanging="720"/>
                <w:rPr>
                  <w:noProof/>
                </w:rPr>
              </w:pPr>
              <w:r>
                <w:rPr>
                  <w:noProof/>
                </w:rPr>
                <w:t xml:space="preserve">Nowak, D. J., &amp; Crane, D. E. (2000). The Urban Forest Effects (UFORE) model: quantifying urban forest structure and functions. In M. Hansen, &amp; T. Burk, </w:t>
              </w:r>
              <w:r>
                <w:rPr>
                  <w:i/>
                  <w:iCs/>
                  <w:noProof/>
                </w:rPr>
                <w:t>Integrated tools for natural resources inventories in the 21st century. Gen. Tech.</w:t>
              </w:r>
              <w:r>
                <w:rPr>
                  <w:noProof/>
                </w:rPr>
                <w:t xml:space="preserve"> (pp. 714-720). St. Paul, MN: U.S. Dept. of Agriculture, Forest Service, North Central Forest Experiment Station.</w:t>
              </w:r>
            </w:p>
            <w:p w14:paraId="2DBC46C4" w14:textId="77777777" w:rsidR="00BC1A10" w:rsidRDefault="00BC1A10" w:rsidP="00BC1A10">
              <w:pPr>
                <w:pStyle w:val="Bibliography"/>
                <w:ind w:left="720" w:hanging="720"/>
                <w:rPr>
                  <w:noProof/>
                </w:rPr>
              </w:pPr>
              <w:r>
                <w:rPr>
                  <w:noProof/>
                </w:rPr>
                <w:t xml:space="preserve">Nowak, D. J., McPherson, E-Gregory, Rowntree, &amp; A., R. (1994). </w:t>
              </w:r>
              <w:r>
                <w:rPr>
                  <w:i/>
                  <w:iCs/>
                  <w:noProof/>
                </w:rPr>
                <w:t>Chicago's urban forest ecosystem: results of the Chicago Urban Forest Climate Projec.</w:t>
              </w:r>
              <w:r>
                <w:rPr>
                  <w:noProof/>
                </w:rPr>
                <w:t xml:space="preserve"> Chicago: United States Department of Agriculture.</w:t>
              </w:r>
            </w:p>
            <w:p w14:paraId="2AF39716" w14:textId="77777777" w:rsidR="00BC1A10" w:rsidRDefault="00BC1A10" w:rsidP="00BC1A10">
              <w:pPr>
                <w:pStyle w:val="Bibliography"/>
                <w:ind w:left="720" w:hanging="720"/>
                <w:rPr>
                  <w:noProof/>
                </w:rPr>
              </w:pPr>
              <w:r>
                <w:rPr>
                  <w:noProof/>
                </w:rPr>
                <w:t xml:space="preserve">Nowak, D., &amp; Dwyer, J. (2000). Understanding the benefits and costs of urban forest ecosystem. In Kuser, &amp; J.E., </w:t>
              </w:r>
              <w:r>
                <w:rPr>
                  <w:i/>
                  <w:iCs/>
                  <w:noProof/>
                </w:rPr>
                <w:t>Handbook of Urban and Community Forestry in the Northeast.</w:t>
              </w:r>
              <w:r>
                <w:rPr>
                  <w:noProof/>
                </w:rPr>
                <w:t xml:space="preserve"> (pp. 11-25). New York: Kluwer Academic/Plenum Publishers.</w:t>
              </w:r>
            </w:p>
            <w:p w14:paraId="5DF7DE36" w14:textId="77777777" w:rsidR="00BC1A10" w:rsidRDefault="00BC1A10" w:rsidP="00BC1A10">
              <w:pPr>
                <w:pStyle w:val="Bibliography"/>
                <w:ind w:left="720" w:hanging="720"/>
                <w:rPr>
                  <w:noProof/>
                </w:rPr>
              </w:pPr>
              <w:r>
                <w:rPr>
                  <w:noProof/>
                </w:rPr>
                <w:t xml:space="preserve">Nowak, D., Crane, D., &amp; Stevens, J. (2006, April). Air pollution removal by urban trees and shrubs in the United States. </w:t>
              </w:r>
              <w:r>
                <w:rPr>
                  <w:i/>
                  <w:iCs/>
                  <w:noProof/>
                </w:rPr>
                <w:t>Urban Forestry &amp; Urban Greening, 4</w:t>
              </w:r>
              <w:r>
                <w:rPr>
                  <w:noProof/>
                </w:rPr>
                <w:t>(3-4), 115-123.</w:t>
              </w:r>
            </w:p>
            <w:p w14:paraId="0914B8CE" w14:textId="77777777" w:rsidR="00BC1A10" w:rsidRDefault="00BC1A10" w:rsidP="00BC1A10">
              <w:pPr>
                <w:pStyle w:val="Bibliography"/>
                <w:ind w:left="720" w:hanging="720"/>
                <w:rPr>
                  <w:noProof/>
                </w:rPr>
              </w:pPr>
              <w:r>
                <w:rPr>
                  <w:noProof/>
                </w:rPr>
                <w:t xml:space="preserve">Nowak, D., Hirabayashi, Bodine, &amp; Greenfield. (2014). Tree and forest effectson air quality and human health in the United States. </w:t>
              </w:r>
              <w:r>
                <w:rPr>
                  <w:i/>
                  <w:iCs/>
                  <w:noProof/>
                </w:rPr>
                <w:t>Environment Polluttion</w:t>
              </w:r>
              <w:r>
                <w:rPr>
                  <w:noProof/>
                </w:rPr>
                <w:t>, 119–129.</w:t>
              </w:r>
            </w:p>
            <w:p w14:paraId="7B025B9F" w14:textId="77777777" w:rsidR="00BC1A10" w:rsidRDefault="00BC1A10" w:rsidP="00BC1A10">
              <w:pPr>
                <w:pStyle w:val="Bibliography"/>
                <w:ind w:left="720" w:hanging="720"/>
                <w:rPr>
                  <w:noProof/>
                </w:rPr>
              </w:pPr>
              <w:r>
                <w:rPr>
                  <w:noProof/>
                </w:rPr>
                <w:t xml:space="preserve">OKE, T. (1987). </w:t>
              </w:r>
              <w:r>
                <w:rPr>
                  <w:i/>
                  <w:iCs/>
                  <w:noProof/>
                </w:rPr>
                <w:t>Boundary Layer Climates</w:t>
              </w:r>
              <w:r>
                <w:rPr>
                  <w:noProof/>
                </w:rPr>
                <w:t xml:space="preserve"> (2nd ed.).</w:t>
              </w:r>
            </w:p>
            <w:p w14:paraId="2481EA16" w14:textId="48519021" w:rsidR="00BC1A10" w:rsidRDefault="00BC1A10" w:rsidP="00BC1A10">
              <w:pPr>
                <w:pStyle w:val="Bibliography"/>
                <w:ind w:left="720" w:hanging="720"/>
                <w:rPr>
                  <w:noProof/>
                </w:rPr>
              </w:pPr>
              <w:r>
                <w:rPr>
                  <w:noProof/>
                </w:rPr>
                <w:t xml:space="preserve">Ottinger (1990). </w:t>
              </w:r>
              <w:r>
                <w:rPr>
                  <w:i/>
                  <w:iCs/>
                  <w:noProof/>
                </w:rPr>
                <w:t>Environmental Costs of Electricity, White Plains.</w:t>
              </w:r>
              <w:r>
                <w:rPr>
                  <w:noProof/>
                </w:rPr>
                <w:t xml:space="preserve"> New York: Oceana Publications.</w:t>
              </w:r>
            </w:p>
            <w:p w14:paraId="26FE0345" w14:textId="77777777" w:rsidR="00BC1A10" w:rsidRDefault="00BC1A10" w:rsidP="00BC1A10">
              <w:pPr>
                <w:pStyle w:val="Bibliography"/>
                <w:ind w:left="720" w:hanging="720"/>
                <w:rPr>
                  <w:noProof/>
                </w:rPr>
              </w:pPr>
              <w:r>
                <w:rPr>
                  <w:noProof/>
                </w:rPr>
                <w:t xml:space="preserve">Ouyang, Z., &amp; Wang, R. (1997). </w:t>
              </w:r>
              <w:r>
                <w:rPr>
                  <w:i/>
                  <w:iCs/>
                  <w:noProof/>
                </w:rPr>
                <w:t>A primary study on the indirect value of biodiversity in China.</w:t>
              </w:r>
              <w:r>
                <w:rPr>
                  <w:noProof/>
                </w:rPr>
                <w:t xml:space="preserve"> China: China Environmental Science Press, Beijing.</w:t>
              </w:r>
            </w:p>
            <w:p w14:paraId="79D02729" w14:textId="77777777" w:rsidR="00BC1A10" w:rsidRDefault="00BC1A10" w:rsidP="00BC1A10">
              <w:pPr>
                <w:pStyle w:val="Bibliography"/>
                <w:ind w:left="720" w:hanging="720"/>
                <w:rPr>
                  <w:noProof/>
                </w:rPr>
              </w:pPr>
              <w:r>
                <w:rPr>
                  <w:noProof/>
                </w:rPr>
                <w:t xml:space="preserve">Patel, A. K., Chaudhary, H. H., &amp; Sen, K. S. (2014, July 27). Air pollutants all are chemical compounds hazardous to ecosystem. </w:t>
              </w:r>
              <w:r>
                <w:rPr>
                  <w:i/>
                  <w:iCs/>
                  <w:noProof/>
                </w:rPr>
                <w:t>World Journal of Pharmaceutical Sciences, 2</w:t>
              </w:r>
              <w:r>
                <w:rPr>
                  <w:noProof/>
                </w:rPr>
                <w:t>(8), 729-744. Retrieved from Wikipedia-The Free Encycopledia: https://en.wikipedia.org/wiki/Urban_forestry</w:t>
              </w:r>
            </w:p>
            <w:p w14:paraId="417B3978" w14:textId="3EEEF812" w:rsidR="00BC1A10" w:rsidRDefault="00697769" w:rsidP="00BC1A10">
              <w:pPr>
                <w:pStyle w:val="Bibliography"/>
                <w:ind w:left="720" w:hanging="720"/>
                <w:rPr>
                  <w:noProof/>
                </w:rPr>
              </w:pPr>
              <w:r>
                <w:rPr>
                  <w:noProof/>
                </w:rPr>
                <w:t>Pederson</w:t>
              </w:r>
              <w:r w:rsidR="00BC1A10">
                <w:rPr>
                  <w:noProof/>
                </w:rPr>
                <w:t xml:space="preserve"> (1995). California Ozone Deposition Experiment: Methods, Results, and Opportunities. </w:t>
              </w:r>
              <w:r w:rsidR="00BC1A10">
                <w:rPr>
                  <w:i/>
                  <w:iCs/>
                  <w:noProof/>
                </w:rPr>
                <w:t>Atmospheric Environment, 29</w:t>
              </w:r>
              <w:r w:rsidR="00BC1A10">
                <w:rPr>
                  <w:noProof/>
                </w:rPr>
                <w:t>(21), 3115-3132.</w:t>
              </w:r>
            </w:p>
            <w:p w14:paraId="2F5887E3" w14:textId="77777777" w:rsidR="00BC1A10" w:rsidRDefault="00BC1A10" w:rsidP="00BC1A10">
              <w:pPr>
                <w:pStyle w:val="Bibliography"/>
                <w:ind w:left="720" w:hanging="720"/>
                <w:rPr>
                  <w:noProof/>
                </w:rPr>
              </w:pPr>
              <w:r>
                <w:rPr>
                  <w:noProof/>
                </w:rPr>
                <w:t xml:space="preserve">Per Bolunda, S. H. (1999). Ecosystem services in urban areas. </w:t>
              </w:r>
              <w:r>
                <w:rPr>
                  <w:i/>
                  <w:iCs/>
                  <w:noProof/>
                </w:rPr>
                <w:t>Ecological Economics, 29</w:t>
              </w:r>
              <w:r>
                <w:rPr>
                  <w:noProof/>
                </w:rPr>
                <w:t>(2), 293–301.</w:t>
              </w:r>
            </w:p>
            <w:p w14:paraId="7261DA64" w14:textId="77777777" w:rsidR="00BC1A10" w:rsidRDefault="00BC1A10" w:rsidP="00BC1A10">
              <w:pPr>
                <w:pStyle w:val="Bibliography"/>
                <w:ind w:left="720" w:hanging="720"/>
                <w:rPr>
                  <w:noProof/>
                </w:rPr>
              </w:pPr>
              <w:r>
                <w:rPr>
                  <w:noProof/>
                </w:rPr>
                <w:t xml:space="preserve">Pieters, N., Koppen, G., Van Poppel, M., De Prins, S., Cox, B., Dons, E., . . . Nawrot, T. (2015, March). Blood Pressure and Same-Day Exposure to Air Pollution at School: Associations with Nano-Sized to Coarse PM in Children. </w:t>
              </w:r>
              <w:r>
                <w:rPr>
                  <w:i/>
                  <w:iCs/>
                  <w:noProof/>
                </w:rPr>
                <w:t>Environmental Health Perspectives, 123</w:t>
              </w:r>
              <w:r>
                <w:rPr>
                  <w:noProof/>
                </w:rPr>
                <w:t>, 737-742. doi:10.1289/ehp.1408121</w:t>
              </w:r>
            </w:p>
            <w:p w14:paraId="2F0420BF" w14:textId="77777777" w:rsidR="00BC1A10" w:rsidRDefault="00BC1A10" w:rsidP="00BC1A10">
              <w:pPr>
                <w:pStyle w:val="Bibliography"/>
                <w:ind w:left="720" w:hanging="720"/>
                <w:rPr>
                  <w:noProof/>
                </w:rPr>
              </w:pPr>
              <w:r>
                <w:rPr>
                  <w:noProof/>
                </w:rPr>
                <w:t xml:space="preserve">Pullman, M. (2009). Conifer PM2.5 Deposition and Re-suspension in Wind and Rain Events. </w:t>
              </w:r>
              <w:r>
                <w:rPr>
                  <w:i/>
                  <w:iCs/>
                  <w:noProof/>
                </w:rPr>
                <w:t>Master's thesis. Cornell University</w:t>
              </w:r>
              <w:r>
                <w:rPr>
                  <w:noProof/>
                </w:rPr>
                <w:t>, 51.</w:t>
              </w:r>
            </w:p>
            <w:p w14:paraId="4C6900F3" w14:textId="77777777" w:rsidR="00BC1A10" w:rsidRDefault="00BC1A10" w:rsidP="00BC1A10">
              <w:pPr>
                <w:pStyle w:val="Bibliography"/>
                <w:ind w:left="720" w:hanging="720"/>
                <w:rPr>
                  <w:noProof/>
                </w:rPr>
              </w:pPr>
              <w:r>
                <w:rPr>
                  <w:noProof/>
                </w:rPr>
                <w:t xml:space="preserve">Qerkini, F. (2015, April 11). </w:t>
              </w:r>
              <w:r>
                <w:rPr>
                  <w:i/>
                  <w:iCs/>
                  <w:noProof/>
                </w:rPr>
                <w:t>Deposition (aerosol physics)</w:t>
              </w:r>
              <w:r>
                <w:rPr>
                  <w:noProof/>
                </w:rPr>
                <w:t>. Retrieved March 20, 2017, from Wikipedia-The Free Encyclopedia: https://prezi.com/lhrckctiirhf/in-botany-a-tree-is-a-perennial-plant-with-an-elongated-ste/</w:t>
              </w:r>
            </w:p>
            <w:p w14:paraId="735641A4" w14:textId="77777777" w:rsidR="00BC1A10" w:rsidRDefault="00BC1A10" w:rsidP="00BC1A10">
              <w:pPr>
                <w:pStyle w:val="Bibliography"/>
                <w:ind w:left="720" w:hanging="720"/>
                <w:rPr>
                  <w:noProof/>
                </w:rPr>
              </w:pPr>
              <w:r>
                <w:rPr>
                  <w:noProof/>
                </w:rPr>
                <w:t xml:space="preserve">Raaschou-Nielsen, A. Z., Hvidberg, M., Jensen, S. S., Ketzel, M., Sorensen, M., &amp; Tjonneland, A. (2011). Lung cancer incidence and long-term exposure to air pollution from traffic. [Research Support, Non-U.S. Gov't]. </w:t>
              </w:r>
              <w:r>
                <w:rPr>
                  <w:i/>
                  <w:iCs/>
                  <w:noProof/>
                </w:rPr>
                <w:t>Environmental Health Perspectives, 119</w:t>
              </w:r>
              <w:r>
                <w:rPr>
                  <w:noProof/>
                </w:rPr>
                <w:t>(6), 860-865.</w:t>
              </w:r>
            </w:p>
            <w:p w14:paraId="4F2128D6" w14:textId="77777777" w:rsidR="00BC1A10" w:rsidRDefault="00BC1A10" w:rsidP="00BC1A10">
              <w:pPr>
                <w:pStyle w:val="Bibliography"/>
                <w:ind w:left="720" w:hanging="720"/>
                <w:rPr>
                  <w:noProof/>
                </w:rPr>
              </w:pPr>
              <w:r>
                <w:rPr>
                  <w:noProof/>
                </w:rPr>
                <w:t xml:space="preserve">Revolvy. (2017, April 24). </w:t>
              </w:r>
              <w:r>
                <w:rPr>
                  <w:i/>
                  <w:iCs/>
                  <w:noProof/>
                </w:rPr>
                <w:t xml:space="preserve">Deposition (aerosol physics) </w:t>
              </w:r>
              <w:r>
                <w:rPr>
                  <w:noProof/>
                </w:rPr>
                <w:t>. Retrieved from Revolvy: https://www.revolvy.com/main/index.php?s=Deposition%20(aerosol%20physics)</w:t>
              </w:r>
            </w:p>
            <w:p w14:paraId="4628881D" w14:textId="77777777" w:rsidR="00BC1A10" w:rsidRDefault="00BC1A10" w:rsidP="00BC1A10">
              <w:pPr>
                <w:pStyle w:val="Bibliography"/>
                <w:ind w:left="720" w:hanging="720"/>
                <w:rPr>
                  <w:noProof/>
                </w:rPr>
              </w:pPr>
              <w:r>
                <w:rPr>
                  <w:noProof/>
                </w:rPr>
                <w:t xml:space="preserve">Roupsard, P., Ameilh, M., Coppalle, A., &amp; Branger, H. (2013). Measurement in a wind tunnel of dry deposition velocities of submicron aerosol with associated turbulence onto rough and smooth urban surfaces. </w:t>
              </w:r>
              <w:r>
                <w:rPr>
                  <w:i/>
                  <w:iCs/>
                  <w:noProof/>
                </w:rPr>
                <w:t>Aerosol Science, 55</w:t>
              </w:r>
              <w:r>
                <w:rPr>
                  <w:noProof/>
                </w:rPr>
                <w:t>, 12-24.</w:t>
              </w:r>
            </w:p>
            <w:p w14:paraId="7574A3E7" w14:textId="77777777" w:rsidR="00BC1A10" w:rsidRDefault="00BC1A10" w:rsidP="00BC1A10">
              <w:pPr>
                <w:pStyle w:val="Bibliography"/>
                <w:ind w:left="720" w:hanging="720"/>
                <w:rPr>
                  <w:noProof/>
                </w:rPr>
              </w:pPr>
              <w:r>
                <w:rPr>
                  <w:noProof/>
                </w:rPr>
                <w:t xml:space="preserve">Sachs, J. D., Traub, G. S., &amp; Delacre, D. D. (2016). </w:t>
              </w:r>
              <w:r>
                <w:rPr>
                  <w:i/>
                  <w:iCs/>
                  <w:noProof/>
                </w:rPr>
                <w:t>Preliminary Sustainable Development Goal (SDG) Index and Dashboard.</w:t>
              </w:r>
              <w:r>
                <w:rPr>
                  <w:noProof/>
                </w:rPr>
                <w:t xml:space="preserve"> Sustainable Development Solution Network.</w:t>
              </w:r>
            </w:p>
            <w:p w14:paraId="16C0BD12" w14:textId="77777777" w:rsidR="00BC1A10" w:rsidRDefault="00BC1A10" w:rsidP="00BC1A10">
              <w:pPr>
                <w:pStyle w:val="Bibliography"/>
                <w:ind w:left="720" w:hanging="720"/>
                <w:rPr>
                  <w:noProof/>
                </w:rPr>
              </w:pPr>
              <w:r>
                <w:rPr>
                  <w:noProof/>
                </w:rPr>
                <w:t xml:space="preserve">Seinfeld, J., &amp; Spyros, P. (1998). From Air Pollution to Climate Change. </w:t>
              </w:r>
              <w:r>
                <w:rPr>
                  <w:i/>
                  <w:iCs/>
                  <w:noProof/>
                </w:rPr>
                <w:t>Atmospheric Chemistry and Physics, 2</w:t>
              </w:r>
              <w:r>
                <w:rPr>
                  <w:noProof/>
                </w:rPr>
                <w:t>, 97.</w:t>
              </w:r>
            </w:p>
            <w:p w14:paraId="7B222198" w14:textId="77777777" w:rsidR="00BC1A10" w:rsidRDefault="00BC1A10" w:rsidP="00BC1A10">
              <w:pPr>
                <w:pStyle w:val="Bibliography"/>
                <w:ind w:left="720" w:hanging="720"/>
                <w:rPr>
                  <w:noProof/>
                </w:rPr>
              </w:pPr>
              <w:r>
                <w:rPr>
                  <w:noProof/>
                </w:rPr>
                <w:t xml:space="preserve">Selmi, W., Weber, C., Rivière, E., Blond, N., Mehdi, L., &amp; Nowak, D. (2016, April 28). Air pollution removal by trees in public green spaces in Strasbourg City,France. </w:t>
              </w:r>
              <w:r>
                <w:rPr>
                  <w:i/>
                  <w:iCs/>
                  <w:noProof/>
                </w:rPr>
                <w:t>Urban Forestry &amp; Urban Greening</w:t>
              </w:r>
              <w:r>
                <w:rPr>
                  <w:noProof/>
                </w:rPr>
                <w:t>, 192-201.</w:t>
              </w:r>
            </w:p>
            <w:p w14:paraId="676FBE0D" w14:textId="77777777" w:rsidR="00BC1A10" w:rsidRDefault="00BC1A10" w:rsidP="00BC1A10">
              <w:pPr>
                <w:pStyle w:val="Bibliography"/>
                <w:ind w:left="720" w:hanging="720"/>
                <w:rPr>
                  <w:noProof/>
                </w:rPr>
              </w:pPr>
              <w:r>
                <w:rPr>
                  <w:noProof/>
                </w:rPr>
                <w:t xml:space="preserve">Smith, &amp; H., W. (1990). Air Pollution and Forests. </w:t>
              </w:r>
              <w:r>
                <w:rPr>
                  <w:i/>
                  <w:iCs/>
                  <w:noProof/>
                </w:rPr>
                <w:t>Springer</w:t>
              </w:r>
              <w:r>
                <w:rPr>
                  <w:noProof/>
                </w:rPr>
                <w:t>, 618.</w:t>
              </w:r>
            </w:p>
            <w:p w14:paraId="44DAE00C" w14:textId="6A366A15" w:rsidR="00BC1A10" w:rsidRDefault="00BC1A10" w:rsidP="00BC1A10">
              <w:pPr>
                <w:pStyle w:val="Bibliography"/>
                <w:ind w:left="720" w:hanging="720"/>
                <w:rPr>
                  <w:noProof/>
                </w:rPr>
              </w:pPr>
              <w:r>
                <w:rPr>
                  <w:noProof/>
                </w:rPr>
                <w:t xml:space="preserve">Sunzid, &amp; Azmain. (2016). </w:t>
              </w:r>
              <w:r w:rsidR="00697769">
                <w:rPr>
                  <w:noProof/>
                </w:rPr>
                <w:t>Parking Demand and Supply Study of Different Three Wheeler Vehicles in Khulna</w:t>
              </w:r>
              <w:r>
                <w:rPr>
                  <w:noProof/>
                </w:rPr>
                <w:t xml:space="preserve">. </w:t>
              </w:r>
              <w:r>
                <w:rPr>
                  <w:i/>
                  <w:iCs/>
                  <w:noProof/>
                </w:rPr>
                <w:t>The 3rd International Conference on Civil Engineering for Sustainable Development.</w:t>
              </w:r>
              <w:r>
                <w:rPr>
                  <w:noProof/>
                </w:rPr>
                <w:t xml:space="preserve"> Khulna: ICCESD,KUET.</w:t>
              </w:r>
            </w:p>
            <w:p w14:paraId="1BD218B5" w14:textId="77777777" w:rsidR="00BC1A10" w:rsidRDefault="00BC1A10" w:rsidP="00BC1A10">
              <w:pPr>
                <w:pStyle w:val="Bibliography"/>
                <w:ind w:left="720" w:hanging="720"/>
                <w:rPr>
                  <w:noProof/>
                </w:rPr>
              </w:pPr>
              <w:r>
                <w:rPr>
                  <w:noProof/>
                </w:rPr>
                <w:t xml:space="preserve">Tananyag. (2017, April 15). </w:t>
              </w:r>
              <w:r>
                <w:rPr>
                  <w:i/>
                  <w:iCs/>
                  <w:noProof/>
                </w:rPr>
                <w:t>Chapter 12. Deposition of air pollutants</w:t>
              </w:r>
              <w:r>
                <w:rPr>
                  <w:noProof/>
                </w:rPr>
                <w:t>. Retrieved from http://elte.prompt.hu/sites/default/files/tananyagok/AtmosphericChemistry/ch12.html</w:t>
              </w:r>
            </w:p>
            <w:p w14:paraId="660AA441" w14:textId="77777777" w:rsidR="00BC1A10" w:rsidRDefault="00BC1A10" w:rsidP="00BC1A10">
              <w:pPr>
                <w:pStyle w:val="Bibliography"/>
                <w:ind w:left="720" w:hanging="720"/>
                <w:rPr>
                  <w:noProof/>
                </w:rPr>
              </w:pPr>
              <w:r>
                <w:rPr>
                  <w:noProof/>
                </w:rPr>
                <w:t xml:space="preserve">Taylor, G., E., Jr., Hanson, P., J., Baldocchi, &amp; D.D. (1988). Pollutant Deposition to Individual Leaves and Plant Canopies: Sites of Regulation and Relationship to Injury. In W. W., Taylor, C. O., &amp; T. D. (Eds.), </w:t>
              </w:r>
              <w:r>
                <w:rPr>
                  <w:i/>
                  <w:iCs/>
                  <w:noProof/>
                </w:rPr>
                <w:t>Assessment of Crop Loss From Air Pollutants</w:t>
              </w:r>
              <w:r>
                <w:rPr>
                  <w:noProof/>
                </w:rPr>
                <w:t xml:space="preserve"> (pp. 227-258). London: Elsevier Applied Science.</w:t>
              </w:r>
            </w:p>
            <w:p w14:paraId="414C3CE9" w14:textId="77777777" w:rsidR="00BC1A10" w:rsidRDefault="00BC1A10" w:rsidP="00BC1A10">
              <w:pPr>
                <w:pStyle w:val="Bibliography"/>
                <w:ind w:left="720" w:hanging="720"/>
                <w:rPr>
                  <w:noProof/>
                </w:rPr>
              </w:pPr>
              <w:r>
                <w:rPr>
                  <w:noProof/>
                </w:rPr>
                <w:t xml:space="preserve">The Free Dictionary By Farlex. (2017, April 15). </w:t>
              </w:r>
              <w:r>
                <w:rPr>
                  <w:i/>
                  <w:iCs/>
                  <w:noProof/>
                </w:rPr>
                <w:t>Urban Forest</w:t>
              </w:r>
              <w:r>
                <w:rPr>
                  <w:noProof/>
                </w:rPr>
                <w:t>. Retrieved from The Free Dictionary By Farlex: http://www.thefreedictionary.com/Urban+tree</w:t>
              </w:r>
            </w:p>
            <w:p w14:paraId="24C994AE" w14:textId="77777777" w:rsidR="00BC1A10" w:rsidRDefault="00BC1A10" w:rsidP="00BC1A10">
              <w:pPr>
                <w:pStyle w:val="Bibliography"/>
                <w:ind w:left="720" w:hanging="720"/>
                <w:rPr>
                  <w:noProof/>
                </w:rPr>
              </w:pPr>
              <w:r>
                <w:rPr>
                  <w:noProof/>
                </w:rPr>
                <w:t xml:space="preserve">U, G., A.H, W., M, B., Fisher, &amp; Jongste. (2010). Traffic-related air pollution and the development of asthma and allergies during the first 8 years of life. </w:t>
              </w:r>
              <w:r>
                <w:rPr>
                  <w:i/>
                  <w:iCs/>
                  <w:noProof/>
                </w:rPr>
                <w:t>American Journal of Respiratory and Critical Care Medicine, 181</w:t>
              </w:r>
              <w:r>
                <w:rPr>
                  <w:noProof/>
                </w:rPr>
                <w:t>(6), 595-603. doi:doi:10.1164/rccm.200906-0858OC</w:t>
              </w:r>
            </w:p>
            <w:p w14:paraId="6459AF79" w14:textId="77777777" w:rsidR="00BC1A10" w:rsidRDefault="00BC1A10" w:rsidP="00BC1A10">
              <w:pPr>
                <w:pStyle w:val="Bibliography"/>
                <w:ind w:left="720" w:hanging="720"/>
                <w:rPr>
                  <w:noProof/>
                </w:rPr>
              </w:pPr>
              <w:r>
                <w:rPr>
                  <w:noProof/>
                </w:rPr>
                <w:t xml:space="preserve">Ulden, V., A.P., &amp; Holtlag, A. (1985). Estimation of Atmospheric Boundary Layer Parameters for Diffusion Applications. </w:t>
              </w:r>
              <w:r>
                <w:rPr>
                  <w:i/>
                  <w:iCs/>
                  <w:noProof/>
                </w:rPr>
                <w:t>Journal of Climatology and Applied Meteorology</w:t>
              </w:r>
              <w:r>
                <w:rPr>
                  <w:noProof/>
                </w:rPr>
                <w:t>, 1196-1207.</w:t>
              </w:r>
            </w:p>
            <w:p w14:paraId="5FADB41C" w14:textId="77777777" w:rsidR="00BC1A10" w:rsidRDefault="00BC1A10" w:rsidP="00BC1A10">
              <w:pPr>
                <w:pStyle w:val="Bibliography"/>
                <w:ind w:left="720" w:hanging="720"/>
                <w:rPr>
                  <w:noProof/>
                </w:rPr>
              </w:pPr>
              <w:r>
                <w:rPr>
                  <w:noProof/>
                </w:rPr>
                <w:t xml:space="preserve">UNEP. (2012). </w:t>
              </w:r>
              <w:r>
                <w:rPr>
                  <w:i/>
                  <w:iCs/>
                  <w:noProof/>
                </w:rPr>
                <w:t>Global Environment Outlook GEO-5, Environment for the Future We Want.</w:t>
              </w:r>
              <w:r>
                <w:rPr>
                  <w:noProof/>
                </w:rPr>
                <w:t xml:space="preserve"> United Nations Environment Programme.</w:t>
              </w:r>
            </w:p>
            <w:p w14:paraId="25E37961" w14:textId="77777777" w:rsidR="00BC1A10" w:rsidRDefault="00BC1A10" w:rsidP="00BC1A10">
              <w:pPr>
                <w:pStyle w:val="Bibliography"/>
                <w:ind w:left="720" w:hanging="720"/>
                <w:rPr>
                  <w:noProof/>
                </w:rPr>
              </w:pPr>
              <w:r>
                <w:rPr>
                  <w:noProof/>
                </w:rPr>
                <w:t xml:space="preserve">UN-Habitat. (2012). </w:t>
              </w:r>
              <w:r>
                <w:rPr>
                  <w:i/>
                  <w:iCs/>
                  <w:noProof/>
                </w:rPr>
                <w:t>About: World Urban Campaign</w:t>
              </w:r>
              <w:r>
                <w:rPr>
                  <w:noProof/>
                </w:rPr>
                <w:t>. Retrieved April 16, 2017, from http://www.worldurbancampaign.org/about</w:t>
              </w:r>
            </w:p>
            <w:p w14:paraId="22B44499" w14:textId="77777777" w:rsidR="00BC1A10" w:rsidRDefault="00BC1A10" w:rsidP="00BC1A10">
              <w:pPr>
                <w:pStyle w:val="Bibliography"/>
                <w:ind w:left="720" w:hanging="720"/>
                <w:rPr>
                  <w:noProof/>
                </w:rPr>
              </w:pPr>
              <w:r>
                <w:rPr>
                  <w:noProof/>
                </w:rPr>
                <w:t xml:space="preserve">United Nations. (2016). </w:t>
              </w:r>
              <w:r>
                <w:rPr>
                  <w:i/>
                  <w:iCs/>
                  <w:noProof/>
                </w:rPr>
                <w:t>Resolution adopted by the General Assembly.</w:t>
              </w:r>
              <w:r>
                <w:rPr>
                  <w:noProof/>
                </w:rPr>
                <w:t xml:space="preserve"> United Nations.</w:t>
              </w:r>
            </w:p>
            <w:p w14:paraId="78B86A8F" w14:textId="77777777" w:rsidR="00BC1A10" w:rsidRDefault="00BC1A10" w:rsidP="00BC1A10">
              <w:pPr>
                <w:pStyle w:val="Bibliography"/>
                <w:ind w:left="720" w:hanging="720"/>
                <w:rPr>
                  <w:noProof/>
                </w:rPr>
              </w:pPr>
              <w:r>
                <w:rPr>
                  <w:noProof/>
                </w:rPr>
                <w:t xml:space="preserve">United Nations. (2016). </w:t>
              </w:r>
              <w:r>
                <w:rPr>
                  <w:i/>
                  <w:iCs/>
                  <w:noProof/>
                </w:rPr>
                <w:t>Tier Classification for.</w:t>
              </w:r>
              <w:r>
                <w:rPr>
                  <w:noProof/>
                </w:rPr>
                <w:t xml:space="preserve"> </w:t>
              </w:r>
            </w:p>
            <w:p w14:paraId="55DCED01" w14:textId="77777777" w:rsidR="00BC1A10" w:rsidRDefault="00BC1A10" w:rsidP="00BC1A10">
              <w:pPr>
                <w:pStyle w:val="Bibliography"/>
                <w:ind w:left="720" w:hanging="720"/>
                <w:rPr>
                  <w:noProof/>
                </w:rPr>
              </w:pPr>
              <w:r>
                <w:rPr>
                  <w:noProof/>
                </w:rPr>
                <w:t xml:space="preserve">United Nations Statistics. (2017, January 4). </w:t>
              </w:r>
              <w:r>
                <w:rPr>
                  <w:i/>
                  <w:iCs/>
                  <w:noProof/>
                </w:rPr>
                <w:t>SDG Indicators: Global Database.</w:t>
              </w:r>
              <w:r>
                <w:rPr>
                  <w:noProof/>
                </w:rPr>
                <w:t xml:space="preserve"> Retrieved January 20, 2017, from https://unstats.un.org/sdgs/indicators/database/?indicator=11.6.2#footnotes</w:t>
              </w:r>
            </w:p>
            <w:p w14:paraId="177D1F59" w14:textId="77777777" w:rsidR="00BC1A10" w:rsidRDefault="00BC1A10" w:rsidP="00BC1A10">
              <w:pPr>
                <w:pStyle w:val="Bibliography"/>
                <w:ind w:left="720" w:hanging="720"/>
                <w:rPr>
                  <w:noProof/>
                </w:rPr>
              </w:pPr>
              <w:r>
                <w:rPr>
                  <w:noProof/>
                </w:rPr>
                <w:t xml:space="preserve">US EPA. (1995). </w:t>
              </w:r>
              <w:r>
                <w:rPr>
                  <w:i/>
                  <w:iCs/>
                  <w:noProof/>
                </w:rPr>
                <w:t>PCRAMMIT User’s Guide. US Environmental Protection Agency.</w:t>
              </w:r>
              <w:r>
                <w:rPr>
                  <w:noProof/>
                </w:rPr>
                <w:t xml:space="preserve"> NC: Research Triangle Park.</w:t>
              </w:r>
            </w:p>
            <w:p w14:paraId="362866F5" w14:textId="77777777" w:rsidR="00BC1A10" w:rsidRDefault="00BC1A10" w:rsidP="00BC1A10">
              <w:pPr>
                <w:pStyle w:val="Bibliography"/>
                <w:ind w:left="720" w:hanging="720"/>
                <w:rPr>
                  <w:noProof/>
                </w:rPr>
              </w:pPr>
              <w:r>
                <w:rPr>
                  <w:noProof/>
                </w:rPr>
                <w:t xml:space="preserve">Venkatram, &amp; A. (1980). Estimating the Monin-Obukhov Length in the Stable Boundary Layer for Dispersion Calculations. </w:t>
              </w:r>
              <w:r>
                <w:rPr>
                  <w:i/>
                  <w:iCs/>
                  <w:noProof/>
                </w:rPr>
                <w:t>Boundary-Layer Meteorology</w:t>
              </w:r>
              <w:r>
                <w:rPr>
                  <w:noProof/>
                </w:rPr>
                <w:t>, 481-485.</w:t>
              </w:r>
            </w:p>
            <w:p w14:paraId="4702A5BC" w14:textId="77777777" w:rsidR="00BC1A10" w:rsidRDefault="00BC1A10" w:rsidP="00BC1A10">
              <w:pPr>
                <w:pStyle w:val="Bibliography"/>
                <w:ind w:left="720" w:hanging="720"/>
                <w:rPr>
                  <w:noProof/>
                </w:rPr>
              </w:pPr>
              <w:r>
                <w:rPr>
                  <w:noProof/>
                </w:rPr>
                <w:t xml:space="preserve">W.H., S. (1990). Air pollution and forests. </w:t>
              </w:r>
              <w:r>
                <w:rPr>
                  <w:i/>
                  <w:iCs/>
                  <w:noProof/>
                </w:rPr>
                <w:t>Springer-Verlag</w:t>
              </w:r>
              <w:r>
                <w:rPr>
                  <w:noProof/>
                </w:rPr>
                <w:t>, 618.</w:t>
              </w:r>
            </w:p>
            <w:p w14:paraId="4B9D0A3E" w14:textId="77777777" w:rsidR="00BC1A10" w:rsidRDefault="00BC1A10" w:rsidP="00BC1A10">
              <w:pPr>
                <w:pStyle w:val="Bibliography"/>
                <w:ind w:left="720" w:hanging="720"/>
                <w:rPr>
                  <w:noProof/>
                </w:rPr>
              </w:pPr>
              <w:r>
                <w:rPr>
                  <w:noProof/>
                </w:rPr>
                <w:t xml:space="preserve">Wadud, Z., &amp; Waitz, I. (2011). </w:t>
              </w:r>
              <w:r>
                <w:rPr>
                  <w:i/>
                  <w:iCs/>
                  <w:noProof/>
                </w:rPr>
                <w:t>CNG conversion of motor vehicles in Dhaka: Valuation of the co-benefits.</w:t>
              </w:r>
              <w:r>
                <w:rPr>
                  <w:noProof/>
                </w:rPr>
                <w:t xml:space="preserve"> Washington DC: Transportation Research Board.</w:t>
              </w:r>
            </w:p>
            <w:p w14:paraId="629ECA68" w14:textId="77777777" w:rsidR="00BC1A10" w:rsidRDefault="00BC1A10" w:rsidP="00BC1A10">
              <w:pPr>
                <w:pStyle w:val="Bibliography"/>
                <w:ind w:left="720" w:hanging="720"/>
                <w:rPr>
                  <w:noProof/>
                </w:rPr>
              </w:pPr>
              <w:r>
                <w:rPr>
                  <w:noProof/>
                </w:rPr>
                <w:t xml:space="preserve">Wania, Bruse, Blond, &amp; Weber. (2012). Analysing the influence of different street vegetation on traffic-induced particle dispersion using micro scale simulations. </w:t>
              </w:r>
              <w:r>
                <w:rPr>
                  <w:i/>
                  <w:iCs/>
                  <w:noProof/>
                </w:rPr>
                <w:t>Environment Mangement</w:t>
              </w:r>
              <w:r>
                <w:rPr>
                  <w:noProof/>
                </w:rPr>
                <w:t>, 91-101.</w:t>
              </w:r>
            </w:p>
            <w:p w14:paraId="00C7E87A" w14:textId="77777777" w:rsidR="00BC1A10" w:rsidRDefault="00BC1A10" w:rsidP="00BC1A10">
              <w:pPr>
                <w:pStyle w:val="Bibliography"/>
                <w:ind w:left="720" w:hanging="720"/>
                <w:rPr>
                  <w:noProof/>
                </w:rPr>
              </w:pPr>
              <w:r>
                <w:rPr>
                  <w:noProof/>
                </w:rPr>
                <w:t xml:space="preserve">Watson, D. (1947). Comparative physiological studies on the growth of field crops: Variation in net assimilation rate and leaf area between species and varieties and within and between years. </w:t>
              </w:r>
              <w:r>
                <w:rPr>
                  <w:i/>
                  <w:iCs/>
                  <w:noProof/>
                </w:rPr>
                <w:t>Annals of Botany, 11</w:t>
              </w:r>
              <w:r>
                <w:rPr>
                  <w:noProof/>
                </w:rPr>
                <w:t>, 47-76.</w:t>
              </w:r>
            </w:p>
            <w:p w14:paraId="102E4AFE" w14:textId="77777777" w:rsidR="00BC1A10" w:rsidRDefault="00BC1A10" w:rsidP="00BC1A10">
              <w:pPr>
                <w:pStyle w:val="Bibliography"/>
                <w:ind w:left="720" w:hanging="720"/>
                <w:rPr>
                  <w:noProof/>
                </w:rPr>
              </w:pPr>
              <w:r>
                <w:rPr>
                  <w:noProof/>
                </w:rPr>
                <w:t xml:space="preserve">Wesely, &amp; M., L. (1989). Parameterization of Surface Resistances to Gaseous Dry Deposition in Regional-Scale Numerical Models. </w:t>
              </w:r>
              <w:r>
                <w:rPr>
                  <w:i/>
                  <w:iCs/>
                  <w:noProof/>
                </w:rPr>
                <w:t>Atmospheric Environment, 23</w:t>
              </w:r>
              <w:r>
                <w:rPr>
                  <w:noProof/>
                </w:rPr>
                <w:t>(6), 1293-1304.</w:t>
              </w:r>
            </w:p>
            <w:p w14:paraId="5AFFAE5E" w14:textId="77777777" w:rsidR="00BC1A10" w:rsidRDefault="00BC1A10" w:rsidP="00BC1A10">
              <w:pPr>
                <w:pStyle w:val="Bibliography"/>
                <w:ind w:left="720" w:hanging="720"/>
                <w:rPr>
                  <w:noProof/>
                </w:rPr>
              </w:pPr>
              <w:r>
                <w:rPr>
                  <w:noProof/>
                </w:rPr>
                <w:t xml:space="preserve">WHO . (2016). </w:t>
              </w:r>
              <w:r>
                <w:rPr>
                  <w:i/>
                  <w:iCs/>
                  <w:noProof/>
                </w:rPr>
                <w:t>Air Pollution.</w:t>
              </w:r>
              <w:r>
                <w:rPr>
                  <w:noProof/>
                </w:rPr>
                <w:t xml:space="preserve"> WHO (World Health Organization).</w:t>
              </w:r>
            </w:p>
            <w:p w14:paraId="1DD1250E" w14:textId="77777777" w:rsidR="00BC1A10" w:rsidRDefault="00BC1A10" w:rsidP="00BC1A10">
              <w:pPr>
                <w:pStyle w:val="Bibliography"/>
                <w:ind w:left="720" w:hanging="720"/>
                <w:rPr>
                  <w:noProof/>
                </w:rPr>
              </w:pPr>
              <w:r>
                <w:rPr>
                  <w:noProof/>
                </w:rPr>
                <w:t xml:space="preserve">Woodford, C. (2017). </w:t>
              </w:r>
              <w:r>
                <w:rPr>
                  <w:i/>
                  <w:iCs/>
                  <w:noProof/>
                </w:rPr>
                <w:t>Air Pollution</w:t>
              </w:r>
              <w:r>
                <w:rPr>
                  <w:noProof/>
                </w:rPr>
                <w:t>. Retrieved February 16, 2017, from http://www.explainthatstuff.com/air-pollution-introduction.html</w:t>
              </w:r>
            </w:p>
            <w:p w14:paraId="7B873E3C" w14:textId="77777777" w:rsidR="00BC1A10" w:rsidRDefault="00BC1A10" w:rsidP="00BC1A10">
              <w:pPr>
                <w:pStyle w:val="Bibliography"/>
                <w:ind w:left="720" w:hanging="720"/>
                <w:rPr>
                  <w:noProof/>
                </w:rPr>
              </w:pPr>
              <w:r>
                <w:rPr>
                  <w:noProof/>
                </w:rPr>
                <w:t xml:space="preserve">Xiao, H., Ouyang, Z., Zhao, J., &amp; Wang, X. (2000). Forest ecosystem services and their ecological valuation—A case study of tropical forest in Jianfengling of Hainan island. </w:t>
              </w:r>
              <w:r>
                <w:rPr>
                  <w:i/>
                  <w:iCs/>
                  <w:noProof/>
                </w:rPr>
                <w:t>Chinese Journal of Applied Ecology, 11</w:t>
              </w:r>
              <w:r>
                <w:rPr>
                  <w:noProof/>
                </w:rPr>
                <w:t>, 481-484.</w:t>
              </w:r>
            </w:p>
            <w:p w14:paraId="0E6B6DD3" w14:textId="77777777" w:rsidR="00BC1A10" w:rsidRDefault="00BC1A10" w:rsidP="00BC1A10">
              <w:pPr>
                <w:pStyle w:val="Bibliography"/>
                <w:ind w:left="720" w:hanging="720"/>
                <w:rPr>
                  <w:noProof/>
                </w:rPr>
              </w:pPr>
              <w:r>
                <w:rPr>
                  <w:noProof/>
                </w:rPr>
                <w:t xml:space="preserve">Yang, J., McBride, J., Zhou, J., &amp; Sun, Z. (2005). The urban forest in Beijing and its role in air pollution reduction. </w:t>
              </w:r>
              <w:r>
                <w:rPr>
                  <w:i/>
                  <w:iCs/>
                  <w:noProof/>
                </w:rPr>
                <w:t>Urban Forest Urban Green, 3</w:t>
              </w:r>
              <w:r>
                <w:rPr>
                  <w:noProof/>
                </w:rPr>
                <w:t>, 65-78.</w:t>
              </w:r>
            </w:p>
            <w:p w14:paraId="0F73D2AA" w14:textId="22CF0429" w:rsidR="00A227F5" w:rsidRPr="006D71F3" w:rsidRDefault="008553A9" w:rsidP="00BC1A10">
              <w:pPr>
                <w:rPr>
                  <w:rFonts w:cs="Times New Roman"/>
                </w:rPr>
              </w:pPr>
              <w:r w:rsidRPr="006D71F3">
                <w:rPr>
                  <w:rFonts w:cs="Times New Roman"/>
                  <w:b/>
                  <w:bCs/>
                  <w:noProof/>
                </w:rPr>
                <w:fldChar w:fldCharType="end"/>
              </w:r>
            </w:p>
          </w:sdtContent>
        </w:sdt>
      </w:sdtContent>
    </w:sdt>
    <w:p w14:paraId="4CF6CEF9" w14:textId="77777777" w:rsidR="009D10B8" w:rsidRDefault="009D10B8" w:rsidP="009D10B8">
      <w:pPr>
        <w:sectPr w:rsidR="009D10B8" w:rsidSect="00816912">
          <w:headerReference w:type="default" r:id="rId35"/>
          <w:pgSz w:w="11906" w:h="16838" w:code="9"/>
          <w:pgMar w:top="1440" w:right="1440" w:bottom="1440" w:left="1440" w:header="720" w:footer="720" w:gutter="0"/>
          <w:cols w:space="677"/>
          <w:docGrid w:linePitch="360"/>
        </w:sectPr>
      </w:pPr>
    </w:p>
    <w:p w14:paraId="4D2BCA6D" w14:textId="48E2FDAB" w:rsidR="00A2103E" w:rsidRPr="006D71F3" w:rsidRDefault="00DD642A" w:rsidP="009D1480">
      <w:pPr>
        <w:pStyle w:val="Heading1"/>
        <w:numPr>
          <w:ilvl w:val="0"/>
          <w:numId w:val="0"/>
        </w:numPr>
        <w:ind w:left="432"/>
        <w:rPr>
          <w:rFonts w:cs="Times New Roman"/>
        </w:rPr>
      </w:pPr>
      <w:bookmarkStart w:id="124" w:name="_Toc488335430"/>
      <w:r>
        <w:rPr>
          <w:rFonts w:cs="Times New Roman"/>
        </w:rPr>
        <w:t>ANNEX</w:t>
      </w:r>
      <w:r w:rsidR="00A2103E" w:rsidRPr="006D71F3">
        <w:rPr>
          <w:rFonts w:cs="Times New Roman"/>
        </w:rPr>
        <w:t xml:space="preserve"> A</w:t>
      </w:r>
      <w:bookmarkEnd w:id="124"/>
    </w:p>
    <w:p w14:paraId="2DF6D5CE" w14:textId="51E5D1DE" w:rsidR="009D1480" w:rsidRPr="008A3F9A" w:rsidRDefault="009D1480" w:rsidP="00697769">
      <w:pPr>
        <w:pStyle w:val="Caption"/>
        <w:keepNext/>
        <w:jc w:val="left"/>
        <w:rPr>
          <w:rFonts w:cs="Times New Roman"/>
          <w:color w:val="auto"/>
        </w:rPr>
      </w:pPr>
      <w:bookmarkStart w:id="125" w:name="_Toc488335453"/>
      <w:r w:rsidRPr="008A3F9A">
        <w:rPr>
          <w:rFonts w:cs="Times New Roman"/>
          <w:color w:val="auto"/>
        </w:rPr>
        <w:t xml:space="preserve">Table </w:t>
      </w:r>
      <w:r w:rsidR="008321D4">
        <w:rPr>
          <w:rFonts w:cs="Times New Roman"/>
          <w:color w:val="auto"/>
        </w:rPr>
        <w:t>8</w:t>
      </w:r>
      <w:r w:rsidR="00732A47">
        <w:rPr>
          <w:rFonts w:cs="Times New Roman"/>
          <w:color w:val="auto"/>
        </w:rPr>
        <w:t>.</w:t>
      </w:r>
      <w:r w:rsidR="00732A47">
        <w:rPr>
          <w:rFonts w:cs="Times New Roman"/>
          <w:color w:val="auto"/>
        </w:rPr>
        <w:fldChar w:fldCharType="begin"/>
      </w:r>
      <w:r w:rsidR="00732A47">
        <w:rPr>
          <w:rFonts w:cs="Times New Roman"/>
          <w:color w:val="auto"/>
        </w:rPr>
        <w:instrText xml:space="preserve"> SEQ Table \* ARABIC \s 1 </w:instrText>
      </w:r>
      <w:r w:rsidR="00732A47">
        <w:rPr>
          <w:rFonts w:cs="Times New Roman"/>
          <w:color w:val="auto"/>
        </w:rPr>
        <w:fldChar w:fldCharType="separate"/>
      </w:r>
      <w:r w:rsidR="009A2AFB">
        <w:rPr>
          <w:rFonts w:cs="Times New Roman"/>
          <w:noProof/>
          <w:color w:val="auto"/>
        </w:rPr>
        <w:t>1</w:t>
      </w:r>
      <w:r w:rsidR="00732A47">
        <w:rPr>
          <w:rFonts w:cs="Times New Roman"/>
          <w:color w:val="auto"/>
        </w:rPr>
        <w:fldChar w:fldCharType="end"/>
      </w:r>
      <w:r w:rsidRPr="008A3F9A">
        <w:rPr>
          <w:rFonts w:cs="Times New Roman"/>
          <w:color w:val="auto"/>
        </w:rPr>
        <w:t xml:space="preserve">: Meteorological </w:t>
      </w:r>
      <w:r w:rsidR="008A3F9A">
        <w:rPr>
          <w:rFonts w:cs="Times New Roman"/>
          <w:color w:val="auto"/>
        </w:rPr>
        <w:t>D</w:t>
      </w:r>
      <w:r w:rsidRPr="008A3F9A">
        <w:rPr>
          <w:rFonts w:cs="Times New Roman"/>
          <w:color w:val="auto"/>
        </w:rPr>
        <w:t xml:space="preserve">ata </w:t>
      </w:r>
      <w:r w:rsidR="008A3F9A">
        <w:rPr>
          <w:rFonts w:cs="Times New Roman"/>
          <w:color w:val="auto"/>
        </w:rPr>
        <w:t>Obtained from DoE Khulna</w:t>
      </w:r>
      <w:bookmarkEnd w:id="125"/>
    </w:p>
    <w:tbl>
      <w:tblPr>
        <w:tblStyle w:val="TableGridLight"/>
        <w:tblW w:w="5000" w:type="pct"/>
        <w:tblLayout w:type="fixed"/>
        <w:tblLook w:val="04A0" w:firstRow="1" w:lastRow="0" w:firstColumn="1" w:lastColumn="0" w:noHBand="0" w:noVBand="1"/>
      </w:tblPr>
      <w:tblGrid>
        <w:gridCol w:w="805"/>
        <w:gridCol w:w="721"/>
        <w:gridCol w:w="719"/>
        <w:gridCol w:w="900"/>
        <w:gridCol w:w="810"/>
        <w:gridCol w:w="990"/>
        <w:gridCol w:w="990"/>
        <w:gridCol w:w="810"/>
        <w:gridCol w:w="1021"/>
        <w:gridCol w:w="1250"/>
      </w:tblGrid>
      <w:tr w:rsidR="009D1480" w:rsidRPr="006D71F3" w14:paraId="289DC947" w14:textId="77777777" w:rsidTr="009D1480">
        <w:trPr>
          <w:trHeight w:val="300"/>
          <w:tblHeader/>
        </w:trPr>
        <w:tc>
          <w:tcPr>
            <w:tcW w:w="446" w:type="pct"/>
            <w:noWrap/>
            <w:hideMark/>
          </w:tcPr>
          <w:p w14:paraId="7EFD1FAF" w14:textId="77777777" w:rsidR="00D6017C" w:rsidRPr="006D71F3" w:rsidRDefault="00D6017C" w:rsidP="00D6017C">
            <w:pPr>
              <w:rPr>
                <w:rFonts w:cs="Times New Roman"/>
                <w:b/>
                <w:bCs/>
              </w:rPr>
            </w:pPr>
            <w:r w:rsidRPr="006D71F3">
              <w:rPr>
                <w:rFonts w:cs="Times New Roman"/>
                <w:b/>
                <w:bCs/>
              </w:rPr>
              <w:t>Month</w:t>
            </w:r>
          </w:p>
        </w:tc>
        <w:tc>
          <w:tcPr>
            <w:tcW w:w="400" w:type="pct"/>
            <w:noWrap/>
            <w:hideMark/>
          </w:tcPr>
          <w:p w14:paraId="4FB577FB" w14:textId="77777777" w:rsidR="00D6017C" w:rsidRPr="006D71F3" w:rsidRDefault="00D6017C" w:rsidP="00D6017C">
            <w:pPr>
              <w:rPr>
                <w:rFonts w:cs="Times New Roman"/>
                <w:b/>
                <w:bCs/>
              </w:rPr>
            </w:pPr>
            <w:r w:rsidRPr="006D71F3">
              <w:rPr>
                <w:rFonts w:cs="Times New Roman"/>
                <w:b/>
                <w:bCs/>
              </w:rPr>
              <w:t>SO</w:t>
            </w:r>
            <w:r w:rsidRPr="006D71F3">
              <w:rPr>
                <w:rFonts w:cs="Times New Roman"/>
                <w:b/>
                <w:bCs/>
                <w:vertAlign w:val="subscript"/>
              </w:rPr>
              <w:t>2</w:t>
            </w:r>
            <w:r w:rsidRPr="006D71F3">
              <w:rPr>
                <w:rFonts w:cs="Times New Roman"/>
                <w:b/>
                <w:bCs/>
              </w:rPr>
              <w:t xml:space="preserve"> (ppb)</w:t>
            </w:r>
          </w:p>
        </w:tc>
        <w:tc>
          <w:tcPr>
            <w:tcW w:w="399" w:type="pct"/>
            <w:noWrap/>
            <w:hideMark/>
          </w:tcPr>
          <w:p w14:paraId="7FC8B850" w14:textId="77777777" w:rsidR="00D6017C" w:rsidRPr="006D71F3" w:rsidRDefault="00D6017C">
            <w:pPr>
              <w:rPr>
                <w:rFonts w:cs="Times New Roman"/>
                <w:b/>
                <w:bCs/>
              </w:rPr>
            </w:pPr>
            <w:r w:rsidRPr="006D71F3">
              <w:rPr>
                <w:rFonts w:cs="Times New Roman"/>
                <w:b/>
                <w:bCs/>
              </w:rPr>
              <w:t>NO</w:t>
            </w:r>
            <w:r w:rsidRPr="006D71F3">
              <w:rPr>
                <w:rFonts w:cs="Times New Roman"/>
                <w:b/>
                <w:bCs/>
                <w:vertAlign w:val="subscript"/>
              </w:rPr>
              <w:t>2</w:t>
            </w:r>
            <w:r w:rsidRPr="006D71F3">
              <w:rPr>
                <w:rFonts w:cs="Times New Roman"/>
                <w:b/>
                <w:bCs/>
              </w:rPr>
              <w:t xml:space="preserve"> (ppb)</w:t>
            </w:r>
          </w:p>
        </w:tc>
        <w:tc>
          <w:tcPr>
            <w:tcW w:w="499" w:type="pct"/>
            <w:noWrap/>
            <w:hideMark/>
          </w:tcPr>
          <w:p w14:paraId="5253D6FD" w14:textId="77777777" w:rsidR="00D6017C" w:rsidRPr="006D71F3" w:rsidRDefault="00D6017C">
            <w:pPr>
              <w:rPr>
                <w:rFonts w:cs="Times New Roman"/>
                <w:b/>
                <w:bCs/>
              </w:rPr>
            </w:pPr>
            <w:r w:rsidRPr="006D71F3">
              <w:rPr>
                <w:rFonts w:cs="Times New Roman"/>
                <w:b/>
                <w:bCs/>
              </w:rPr>
              <w:t>CO (ppm)</w:t>
            </w:r>
          </w:p>
        </w:tc>
        <w:tc>
          <w:tcPr>
            <w:tcW w:w="449" w:type="pct"/>
            <w:noWrap/>
            <w:hideMark/>
          </w:tcPr>
          <w:p w14:paraId="756B808C" w14:textId="77777777" w:rsidR="00D6017C" w:rsidRPr="006D71F3" w:rsidRDefault="00D6017C">
            <w:pPr>
              <w:rPr>
                <w:rFonts w:cs="Times New Roman"/>
                <w:b/>
                <w:bCs/>
              </w:rPr>
            </w:pPr>
            <w:r w:rsidRPr="006D71F3">
              <w:rPr>
                <w:rFonts w:cs="Times New Roman"/>
                <w:b/>
                <w:bCs/>
              </w:rPr>
              <w:t>O</w:t>
            </w:r>
            <w:r w:rsidRPr="006D71F3">
              <w:rPr>
                <w:rFonts w:cs="Times New Roman"/>
                <w:b/>
                <w:bCs/>
                <w:vertAlign w:val="subscript"/>
              </w:rPr>
              <w:t>3</w:t>
            </w:r>
            <w:r w:rsidRPr="006D71F3">
              <w:rPr>
                <w:rFonts w:cs="Times New Roman"/>
                <w:b/>
                <w:bCs/>
              </w:rPr>
              <w:t xml:space="preserve"> (ppb)</w:t>
            </w:r>
          </w:p>
        </w:tc>
        <w:tc>
          <w:tcPr>
            <w:tcW w:w="549" w:type="pct"/>
            <w:noWrap/>
            <w:hideMark/>
          </w:tcPr>
          <w:p w14:paraId="382F767E" w14:textId="4AD05D3D" w:rsidR="00D6017C" w:rsidRPr="006D71F3" w:rsidRDefault="00D6017C">
            <w:pPr>
              <w:rPr>
                <w:rFonts w:cs="Times New Roman"/>
                <w:b/>
                <w:bCs/>
              </w:rPr>
            </w:pPr>
            <w:r w:rsidRPr="006D71F3">
              <w:rPr>
                <w:rFonts w:cs="Times New Roman"/>
                <w:b/>
                <w:bCs/>
              </w:rPr>
              <w:t>PM</w:t>
            </w:r>
            <w:r w:rsidRPr="006D71F3">
              <w:rPr>
                <w:rFonts w:cs="Times New Roman"/>
                <w:b/>
                <w:bCs/>
                <w:vertAlign w:val="subscript"/>
              </w:rPr>
              <w:t>2.5</w:t>
            </w:r>
            <w:r w:rsidRPr="006D71F3">
              <w:rPr>
                <w:rFonts w:cs="Times New Roman"/>
                <w:b/>
                <w:bCs/>
              </w:rPr>
              <w:t xml:space="preserve"> (µg/m</w:t>
            </w:r>
            <w:r w:rsidRPr="006D71F3">
              <w:rPr>
                <w:rFonts w:cs="Times New Roman"/>
                <w:b/>
                <w:bCs/>
                <w:vertAlign w:val="superscript"/>
              </w:rPr>
              <w:t>3</w:t>
            </w:r>
            <w:r w:rsidRPr="006D71F3">
              <w:rPr>
                <w:rFonts w:cs="Times New Roman"/>
                <w:b/>
                <w:bCs/>
              </w:rPr>
              <w:t>)</w:t>
            </w:r>
          </w:p>
        </w:tc>
        <w:tc>
          <w:tcPr>
            <w:tcW w:w="549" w:type="pct"/>
            <w:noWrap/>
            <w:hideMark/>
          </w:tcPr>
          <w:p w14:paraId="0FE18E87" w14:textId="047136F9" w:rsidR="00D6017C" w:rsidRPr="006D71F3" w:rsidRDefault="00D6017C">
            <w:pPr>
              <w:rPr>
                <w:rFonts w:cs="Times New Roman"/>
                <w:b/>
                <w:bCs/>
              </w:rPr>
            </w:pPr>
            <w:r w:rsidRPr="006D71F3">
              <w:rPr>
                <w:rFonts w:cs="Times New Roman"/>
                <w:b/>
                <w:bCs/>
              </w:rPr>
              <w:t>PM</w:t>
            </w:r>
            <w:r w:rsidRPr="006D71F3">
              <w:rPr>
                <w:rFonts w:cs="Times New Roman"/>
                <w:b/>
                <w:bCs/>
                <w:vertAlign w:val="subscript"/>
              </w:rPr>
              <w:t>10</w:t>
            </w:r>
            <w:r w:rsidRPr="006D71F3">
              <w:rPr>
                <w:rFonts w:cs="Times New Roman"/>
                <w:b/>
                <w:bCs/>
              </w:rPr>
              <w:t xml:space="preserve"> (µg/m</w:t>
            </w:r>
            <w:r w:rsidRPr="006D71F3">
              <w:rPr>
                <w:rFonts w:cs="Times New Roman"/>
                <w:b/>
                <w:bCs/>
                <w:vertAlign w:val="superscript"/>
              </w:rPr>
              <w:t>3</w:t>
            </w:r>
            <w:r w:rsidRPr="006D71F3">
              <w:rPr>
                <w:rFonts w:cs="Times New Roman"/>
                <w:b/>
                <w:bCs/>
              </w:rPr>
              <w:t>)</w:t>
            </w:r>
          </w:p>
        </w:tc>
        <w:tc>
          <w:tcPr>
            <w:tcW w:w="449" w:type="pct"/>
            <w:noWrap/>
            <w:hideMark/>
          </w:tcPr>
          <w:p w14:paraId="48CCDA53" w14:textId="77777777" w:rsidR="00D6017C" w:rsidRPr="006D71F3" w:rsidRDefault="00D6017C">
            <w:pPr>
              <w:rPr>
                <w:rFonts w:cs="Times New Roman"/>
                <w:b/>
                <w:bCs/>
              </w:rPr>
            </w:pPr>
            <w:r w:rsidRPr="006D71F3">
              <w:rPr>
                <w:rFonts w:cs="Times New Roman"/>
                <w:b/>
                <w:bCs/>
              </w:rPr>
              <w:t>Rain (mm)</w:t>
            </w:r>
          </w:p>
        </w:tc>
        <w:tc>
          <w:tcPr>
            <w:tcW w:w="566" w:type="pct"/>
            <w:noWrap/>
            <w:hideMark/>
          </w:tcPr>
          <w:p w14:paraId="75E085A7" w14:textId="77777777" w:rsidR="00D6017C" w:rsidRPr="006D71F3" w:rsidRDefault="00D6017C">
            <w:pPr>
              <w:rPr>
                <w:rFonts w:cs="Times New Roman"/>
                <w:b/>
                <w:bCs/>
              </w:rPr>
            </w:pPr>
            <w:r w:rsidRPr="006D71F3">
              <w:rPr>
                <w:rFonts w:cs="Times New Roman"/>
                <w:b/>
                <w:bCs/>
              </w:rPr>
              <w:t>Wind Speed (m/s)</w:t>
            </w:r>
          </w:p>
        </w:tc>
        <w:tc>
          <w:tcPr>
            <w:tcW w:w="693" w:type="pct"/>
            <w:noWrap/>
            <w:hideMark/>
          </w:tcPr>
          <w:p w14:paraId="41746043" w14:textId="77777777" w:rsidR="00D6017C" w:rsidRPr="006D71F3" w:rsidRDefault="00D6017C">
            <w:pPr>
              <w:rPr>
                <w:rFonts w:cs="Times New Roman"/>
                <w:b/>
                <w:bCs/>
              </w:rPr>
            </w:pPr>
            <w:r w:rsidRPr="006D71F3">
              <w:rPr>
                <w:rFonts w:cs="Times New Roman"/>
                <w:b/>
                <w:bCs/>
              </w:rPr>
              <w:t>Temperature (C°)</w:t>
            </w:r>
          </w:p>
        </w:tc>
      </w:tr>
      <w:tr w:rsidR="009D1480" w:rsidRPr="006D71F3" w14:paraId="0C4EC629" w14:textId="77777777" w:rsidTr="009D1480">
        <w:trPr>
          <w:trHeight w:val="300"/>
        </w:trPr>
        <w:tc>
          <w:tcPr>
            <w:tcW w:w="446" w:type="pct"/>
            <w:noWrap/>
            <w:hideMark/>
          </w:tcPr>
          <w:p w14:paraId="483F6197" w14:textId="77777777" w:rsidR="00D6017C" w:rsidRPr="006D71F3" w:rsidRDefault="00D6017C" w:rsidP="00D6017C">
            <w:pPr>
              <w:rPr>
                <w:rFonts w:cs="Times New Roman"/>
                <w:b/>
                <w:bCs/>
              </w:rPr>
            </w:pPr>
            <w:r w:rsidRPr="006D71F3">
              <w:rPr>
                <w:rFonts w:cs="Times New Roman"/>
                <w:b/>
                <w:bCs/>
              </w:rPr>
              <w:t>12.12</w:t>
            </w:r>
          </w:p>
        </w:tc>
        <w:tc>
          <w:tcPr>
            <w:tcW w:w="400" w:type="pct"/>
            <w:noWrap/>
            <w:hideMark/>
          </w:tcPr>
          <w:p w14:paraId="428FAB8E" w14:textId="77777777" w:rsidR="00D6017C" w:rsidRPr="006D71F3" w:rsidRDefault="00D6017C" w:rsidP="00D6017C">
            <w:pPr>
              <w:rPr>
                <w:rFonts w:cs="Times New Roman"/>
              </w:rPr>
            </w:pPr>
            <w:r w:rsidRPr="006D71F3">
              <w:rPr>
                <w:rFonts w:cs="Times New Roman"/>
              </w:rPr>
              <w:t>2.1</w:t>
            </w:r>
          </w:p>
        </w:tc>
        <w:tc>
          <w:tcPr>
            <w:tcW w:w="399" w:type="pct"/>
            <w:noWrap/>
            <w:hideMark/>
          </w:tcPr>
          <w:p w14:paraId="1CB54E4A" w14:textId="77777777" w:rsidR="00D6017C" w:rsidRPr="006D71F3" w:rsidRDefault="00D6017C" w:rsidP="00D6017C">
            <w:pPr>
              <w:rPr>
                <w:rFonts w:cs="Times New Roman"/>
              </w:rPr>
            </w:pPr>
            <w:r w:rsidRPr="006D71F3">
              <w:rPr>
                <w:rFonts w:cs="Times New Roman"/>
              </w:rPr>
              <w:t>22.2</w:t>
            </w:r>
          </w:p>
        </w:tc>
        <w:tc>
          <w:tcPr>
            <w:tcW w:w="499" w:type="pct"/>
            <w:noWrap/>
            <w:hideMark/>
          </w:tcPr>
          <w:p w14:paraId="72892F57" w14:textId="77777777" w:rsidR="00D6017C" w:rsidRPr="006D71F3" w:rsidRDefault="00D6017C" w:rsidP="00D6017C">
            <w:pPr>
              <w:rPr>
                <w:rFonts w:cs="Times New Roman"/>
              </w:rPr>
            </w:pPr>
            <w:r w:rsidRPr="006D71F3">
              <w:rPr>
                <w:rFonts w:cs="Times New Roman"/>
              </w:rPr>
              <w:t>3.1</w:t>
            </w:r>
          </w:p>
        </w:tc>
        <w:tc>
          <w:tcPr>
            <w:tcW w:w="449" w:type="pct"/>
            <w:noWrap/>
            <w:hideMark/>
          </w:tcPr>
          <w:p w14:paraId="13EA213B" w14:textId="77777777" w:rsidR="00D6017C" w:rsidRPr="006D71F3" w:rsidRDefault="00D6017C" w:rsidP="00D6017C">
            <w:pPr>
              <w:rPr>
                <w:rFonts w:cs="Times New Roman"/>
              </w:rPr>
            </w:pPr>
            <w:r w:rsidRPr="006D71F3">
              <w:rPr>
                <w:rFonts w:cs="Times New Roman"/>
              </w:rPr>
              <w:t>3.1</w:t>
            </w:r>
          </w:p>
        </w:tc>
        <w:tc>
          <w:tcPr>
            <w:tcW w:w="549" w:type="pct"/>
            <w:noWrap/>
            <w:hideMark/>
          </w:tcPr>
          <w:p w14:paraId="18099B65" w14:textId="77777777" w:rsidR="00D6017C" w:rsidRPr="006D71F3" w:rsidRDefault="00D6017C" w:rsidP="00D6017C">
            <w:pPr>
              <w:rPr>
                <w:rFonts w:cs="Times New Roman"/>
              </w:rPr>
            </w:pPr>
            <w:r w:rsidRPr="006D71F3">
              <w:rPr>
                <w:rFonts w:cs="Times New Roman"/>
              </w:rPr>
              <w:t>107.9</w:t>
            </w:r>
          </w:p>
        </w:tc>
        <w:tc>
          <w:tcPr>
            <w:tcW w:w="549" w:type="pct"/>
            <w:noWrap/>
            <w:hideMark/>
          </w:tcPr>
          <w:p w14:paraId="439B25B1" w14:textId="77777777" w:rsidR="00D6017C" w:rsidRPr="006D71F3" w:rsidRDefault="00D6017C" w:rsidP="00D6017C">
            <w:pPr>
              <w:rPr>
                <w:rFonts w:cs="Times New Roman"/>
              </w:rPr>
            </w:pPr>
          </w:p>
        </w:tc>
        <w:tc>
          <w:tcPr>
            <w:tcW w:w="449" w:type="pct"/>
            <w:noWrap/>
            <w:hideMark/>
          </w:tcPr>
          <w:p w14:paraId="0B175FE0" w14:textId="77777777" w:rsidR="00D6017C" w:rsidRPr="006D71F3" w:rsidRDefault="00D6017C" w:rsidP="00D6017C">
            <w:pPr>
              <w:rPr>
                <w:rFonts w:cs="Times New Roman"/>
              </w:rPr>
            </w:pPr>
            <w:r w:rsidRPr="006D71F3">
              <w:rPr>
                <w:rFonts w:cs="Times New Roman"/>
              </w:rPr>
              <w:t>0.1</w:t>
            </w:r>
          </w:p>
        </w:tc>
        <w:tc>
          <w:tcPr>
            <w:tcW w:w="566" w:type="pct"/>
            <w:noWrap/>
            <w:hideMark/>
          </w:tcPr>
          <w:p w14:paraId="1AC5BEDD" w14:textId="77777777" w:rsidR="00D6017C" w:rsidRPr="006D71F3" w:rsidRDefault="00D6017C" w:rsidP="00D6017C">
            <w:pPr>
              <w:rPr>
                <w:rFonts w:cs="Times New Roman"/>
              </w:rPr>
            </w:pPr>
            <w:r w:rsidRPr="006D71F3">
              <w:rPr>
                <w:rFonts w:cs="Times New Roman"/>
              </w:rPr>
              <w:t>2.7</w:t>
            </w:r>
          </w:p>
        </w:tc>
        <w:tc>
          <w:tcPr>
            <w:tcW w:w="693" w:type="pct"/>
            <w:noWrap/>
            <w:hideMark/>
          </w:tcPr>
          <w:p w14:paraId="2F37D763" w14:textId="77777777" w:rsidR="00D6017C" w:rsidRPr="006D71F3" w:rsidRDefault="00D6017C" w:rsidP="00D6017C">
            <w:pPr>
              <w:rPr>
                <w:rFonts w:cs="Times New Roman"/>
              </w:rPr>
            </w:pPr>
            <w:r w:rsidRPr="006D71F3">
              <w:rPr>
                <w:rFonts w:cs="Times New Roman"/>
              </w:rPr>
              <w:t>15.6</w:t>
            </w:r>
          </w:p>
        </w:tc>
      </w:tr>
      <w:tr w:rsidR="009D1480" w:rsidRPr="006D71F3" w14:paraId="16B12E4D" w14:textId="77777777" w:rsidTr="009D1480">
        <w:trPr>
          <w:trHeight w:val="300"/>
        </w:trPr>
        <w:tc>
          <w:tcPr>
            <w:tcW w:w="446" w:type="pct"/>
            <w:noWrap/>
            <w:hideMark/>
          </w:tcPr>
          <w:p w14:paraId="4514DA87" w14:textId="77777777" w:rsidR="00D6017C" w:rsidRPr="006D71F3" w:rsidRDefault="00D6017C" w:rsidP="00D6017C">
            <w:pPr>
              <w:rPr>
                <w:rFonts w:cs="Times New Roman"/>
                <w:b/>
                <w:bCs/>
              </w:rPr>
            </w:pPr>
            <w:r w:rsidRPr="006D71F3">
              <w:rPr>
                <w:rFonts w:cs="Times New Roman"/>
                <w:b/>
                <w:bCs/>
              </w:rPr>
              <w:t>1.13</w:t>
            </w:r>
          </w:p>
        </w:tc>
        <w:tc>
          <w:tcPr>
            <w:tcW w:w="400" w:type="pct"/>
            <w:noWrap/>
            <w:hideMark/>
          </w:tcPr>
          <w:p w14:paraId="4C103965" w14:textId="77777777" w:rsidR="00D6017C" w:rsidRPr="006D71F3" w:rsidRDefault="00D6017C" w:rsidP="00D6017C">
            <w:pPr>
              <w:rPr>
                <w:rFonts w:cs="Times New Roman"/>
              </w:rPr>
            </w:pPr>
            <w:r w:rsidRPr="006D71F3">
              <w:rPr>
                <w:rFonts w:cs="Times New Roman"/>
              </w:rPr>
              <w:t>1.5</w:t>
            </w:r>
          </w:p>
        </w:tc>
        <w:tc>
          <w:tcPr>
            <w:tcW w:w="399" w:type="pct"/>
            <w:noWrap/>
            <w:hideMark/>
          </w:tcPr>
          <w:p w14:paraId="2576B50E" w14:textId="77777777" w:rsidR="00D6017C" w:rsidRPr="006D71F3" w:rsidRDefault="00D6017C" w:rsidP="00D6017C">
            <w:pPr>
              <w:rPr>
                <w:rFonts w:cs="Times New Roman"/>
              </w:rPr>
            </w:pPr>
            <w:r w:rsidRPr="006D71F3">
              <w:rPr>
                <w:rFonts w:cs="Times New Roman"/>
              </w:rPr>
              <w:t>21.6</w:t>
            </w:r>
          </w:p>
        </w:tc>
        <w:tc>
          <w:tcPr>
            <w:tcW w:w="499" w:type="pct"/>
            <w:noWrap/>
            <w:hideMark/>
          </w:tcPr>
          <w:p w14:paraId="560C9A00" w14:textId="77777777" w:rsidR="00D6017C" w:rsidRPr="006D71F3" w:rsidRDefault="00D6017C" w:rsidP="00D6017C">
            <w:pPr>
              <w:rPr>
                <w:rFonts w:cs="Times New Roman"/>
              </w:rPr>
            </w:pPr>
            <w:r w:rsidRPr="006D71F3">
              <w:rPr>
                <w:rFonts w:cs="Times New Roman"/>
              </w:rPr>
              <w:t>3.7</w:t>
            </w:r>
          </w:p>
        </w:tc>
        <w:tc>
          <w:tcPr>
            <w:tcW w:w="449" w:type="pct"/>
            <w:noWrap/>
            <w:hideMark/>
          </w:tcPr>
          <w:p w14:paraId="3C7CC984" w14:textId="77777777" w:rsidR="00D6017C" w:rsidRPr="006D71F3" w:rsidRDefault="00D6017C" w:rsidP="00D6017C">
            <w:pPr>
              <w:rPr>
                <w:rFonts w:cs="Times New Roman"/>
              </w:rPr>
            </w:pPr>
            <w:r w:rsidRPr="006D71F3">
              <w:rPr>
                <w:rFonts w:cs="Times New Roman"/>
              </w:rPr>
              <w:t>6.6</w:t>
            </w:r>
          </w:p>
        </w:tc>
        <w:tc>
          <w:tcPr>
            <w:tcW w:w="549" w:type="pct"/>
            <w:noWrap/>
            <w:hideMark/>
          </w:tcPr>
          <w:p w14:paraId="1A4BACCA" w14:textId="77777777" w:rsidR="00D6017C" w:rsidRPr="006D71F3" w:rsidRDefault="00D6017C" w:rsidP="00D6017C">
            <w:pPr>
              <w:rPr>
                <w:rFonts w:cs="Times New Roman"/>
              </w:rPr>
            </w:pPr>
            <w:r w:rsidRPr="006D71F3">
              <w:rPr>
                <w:rFonts w:cs="Times New Roman"/>
              </w:rPr>
              <w:t>190.1</w:t>
            </w:r>
          </w:p>
        </w:tc>
        <w:tc>
          <w:tcPr>
            <w:tcW w:w="549" w:type="pct"/>
            <w:noWrap/>
            <w:hideMark/>
          </w:tcPr>
          <w:p w14:paraId="64308112" w14:textId="77777777" w:rsidR="00D6017C" w:rsidRPr="006D71F3" w:rsidRDefault="00D6017C" w:rsidP="00D6017C">
            <w:pPr>
              <w:rPr>
                <w:rFonts w:cs="Times New Roman"/>
              </w:rPr>
            </w:pPr>
          </w:p>
        </w:tc>
        <w:tc>
          <w:tcPr>
            <w:tcW w:w="449" w:type="pct"/>
            <w:noWrap/>
            <w:hideMark/>
          </w:tcPr>
          <w:p w14:paraId="792025C8" w14:textId="77777777" w:rsidR="00D6017C" w:rsidRPr="006D71F3" w:rsidRDefault="00D6017C" w:rsidP="00D6017C">
            <w:pPr>
              <w:rPr>
                <w:rFonts w:cs="Times New Roman"/>
              </w:rPr>
            </w:pPr>
            <w:r w:rsidRPr="006D71F3">
              <w:rPr>
                <w:rFonts w:cs="Times New Roman"/>
              </w:rPr>
              <w:t>0.1</w:t>
            </w:r>
          </w:p>
        </w:tc>
        <w:tc>
          <w:tcPr>
            <w:tcW w:w="566" w:type="pct"/>
            <w:noWrap/>
            <w:hideMark/>
          </w:tcPr>
          <w:p w14:paraId="615674F2" w14:textId="77777777" w:rsidR="00D6017C" w:rsidRPr="006D71F3" w:rsidRDefault="00D6017C" w:rsidP="00D6017C">
            <w:pPr>
              <w:rPr>
                <w:rFonts w:cs="Times New Roman"/>
              </w:rPr>
            </w:pPr>
            <w:r w:rsidRPr="006D71F3">
              <w:rPr>
                <w:rFonts w:cs="Times New Roman"/>
              </w:rPr>
              <w:t>2.8</w:t>
            </w:r>
          </w:p>
        </w:tc>
        <w:tc>
          <w:tcPr>
            <w:tcW w:w="693" w:type="pct"/>
            <w:noWrap/>
            <w:hideMark/>
          </w:tcPr>
          <w:p w14:paraId="4CD15B87" w14:textId="77777777" w:rsidR="00D6017C" w:rsidRPr="006D71F3" w:rsidRDefault="00D6017C" w:rsidP="00D6017C">
            <w:pPr>
              <w:rPr>
                <w:rFonts w:cs="Times New Roman"/>
              </w:rPr>
            </w:pPr>
            <w:r w:rsidRPr="006D71F3">
              <w:rPr>
                <w:rFonts w:cs="Times New Roman"/>
              </w:rPr>
              <w:t>17.6</w:t>
            </w:r>
          </w:p>
        </w:tc>
      </w:tr>
      <w:tr w:rsidR="009D1480" w:rsidRPr="006D71F3" w14:paraId="1DEF596E" w14:textId="77777777" w:rsidTr="009D1480">
        <w:trPr>
          <w:trHeight w:val="300"/>
        </w:trPr>
        <w:tc>
          <w:tcPr>
            <w:tcW w:w="446" w:type="pct"/>
            <w:noWrap/>
            <w:hideMark/>
          </w:tcPr>
          <w:p w14:paraId="2649F4CD" w14:textId="77777777" w:rsidR="00D6017C" w:rsidRPr="006D71F3" w:rsidRDefault="00D6017C" w:rsidP="00D6017C">
            <w:pPr>
              <w:rPr>
                <w:rFonts w:cs="Times New Roman"/>
                <w:b/>
                <w:bCs/>
              </w:rPr>
            </w:pPr>
            <w:r w:rsidRPr="006D71F3">
              <w:rPr>
                <w:rFonts w:cs="Times New Roman"/>
                <w:b/>
                <w:bCs/>
              </w:rPr>
              <w:t>2.13</w:t>
            </w:r>
          </w:p>
        </w:tc>
        <w:tc>
          <w:tcPr>
            <w:tcW w:w="400" w:type="pct"/>
            <w:noWrap/>
            <w:hideMark/>
          </w:tcPr>
          <w:p w14:paraId="7E41121E" w14:textId="77777777" w:rsidR="00D6017C" w:rsidRPr="006D71F3" w:rsidRDefault="00D6017C" w:rsidP="00D6017C">
            <w:pPr>
              <w:rPr>
                <w:rFonts w:cs="Times New Roman"/>
              </w:rPr>
            </w:pPr>
            <w:r w:rsidRPr="006D71F3">
              <w:rPr>
                <w:rFonts w:cs="Times New Roman"/>
              </w:rPr>
              <w:t>2.1</w:t>
            </w:r>
          </w:p>
        </w:tc>
        <w:tc>
          <w:tcPr>
            <w:tcW w:w="399" w:type="pct"/>
            <w:noWrap/>
            <w:hideMark/>
          </w:tcPr>
          <w:p w14:paraId="21610B33" w14:textId="77777777" w:rsidR="00D6017C" w:rsidRPr="006D71F3" w:rsidRDefault="00D6017C" w:rsidP="00D6017C">
            <w:pPr>
              <w:rPr>
                <w:rFonts w:cs="Times New Roman"/>
              </w:rPr>
            </w:pPr>
            <w:r w:rsidRPr="006D71F3">
              <w:rPr>
                <w:rFonts w:cs="Times New Roman"/>
              </w:rPr>
              <w:t>17.0</w:t>
            </w:r>
          </w:p>
        </w:tc>
        <w:tc>
          <w:tcPr>
            <w:tcW w:w="499" w:type="pct"/>
            <w:noWrap/>
            <w:hideMark/>
          </w:tcPr>
          <w:p w14:paraId="22F77893" w14:textId="77777777" w:rsidR="00D6017C" w:rsidRPr="006D71F3" w:rsidRDefault="00D6017C" w:rsidP="00D6017C">
            <w:pPr>
              <w:rPr>
                <w:rFonts w:cs="Times New Roman"/>
              </w:rPr>
            </w:pPr>
            <w:r w:rsidRPr="006D71F3">
              <w:rPr>
                <w:rFonts w:cs="Times New Roman"/>
              </w:rPr>
              <w:t>2.3</w:t>
            </w:r>
          </w:p>
        </w:tc>
        <w:tc>
          <w:tcPr>
            <w:tcW w:w="449" w:type="pct"/>
            <w:noWrap/>
            <w:hideMark/>
          </w:tcPr>
          <w:p w14:paraId="0AD9591A" w14:textId="77777777" w:rsidR="00D6017C" w:rsidRPr="006D71F3" w:rsidRDefault="00D6017C" w:rsidP="00D6017C">
            <w:pPr>
              <w:rPr>
                <w:rFonts w:cs="Times New Roman"/>
              </w:rPr>
            </w:pPr>
            <w:r w:rsidRPr="006D71F3">
              <w:rPr>
                <w:rFonts w:cs="Times New Roman"/>
              </w:rPr>
              <w:t>9.8</w:t>
            </w:r>
          </w:p>
        </w:tc>
        <w:tc>
          <w:tcPr>
            <w:tcW w:w="549" w:type="pct"/>
            <w:noWrap/>
            <w:hideMark/>
          </w:tcPr>
          <w:p w14:paraId="4F3BE8AD" w14:textId="77777777" w:rsidR="00D6017C" w:rsidRPr="006D71F3" w:rsidRDefault="00D6017C" w:rsidP="00D6017C">
            <w:pPr>
              <w:rPr>
                <w:rFonts w:cs="Times New Roman"/>
              </w:rPr>
            </w:pPr>
            <w:r w:rsidRPr="006D71F3">
              <w:rPr>
                <w:rFonts w:cs="Times New Roman"/>
              </w:rPr>
              <w:t>105.9</w:t>
            </w:r>
          </w:p>
        </w:tc>
        <w:tc>
          <w:tcPr>
            <w:tcW w:w="549" w:type="pct"/>
            <w:noWrap/>
            <w:hideMark/>
          </w:tcPr>
          <w:p w14:paraId="485A1175" w14:textId="77777777" w:rsidR="00D6017C" w:rsidRPr="006D71F3" w:rsidRDefault="00D6017C" w:rsidP="00D6017C">
            <w:pPr>
              <w:rPr>
                <w:rFonts w:cs="Times New Roman"/>
              </w:rPr>
            </w:pPr>
            <w:r w:rsidRPr="006D71F3">
              <w:rPr>
                <w:rFonts w:cs="Times New Roman"/>
              </w:rPr>
              <w:t>168.6</w:t>
            </w:r>
          </w:p>
        </w:tc>
        <w:tc>
          <w:tcPr>
            <w:tcW w:w="449" w:type="pct"/>
            <w:noWrap/>
            <w:hideMark/>
          </w:tcPr>
          <w:p w14:paraId="76DF5303" w14:textId="77777777" w:rsidR="00D6017C" w:rsidRPr="006D71F3" w:rsidRDefault="00D6017C" w:rsidP="00D6017C">
            <w:pPr>
              <w:rPr>
                <w:rFonts w:cs="Times New Roman"/>
              </w:rPr>
            </w:pPr>
            <w:r w:rsidRPr="006D71F3">
              <w:rPr>
                <w:rFonts w:cs="Times New Roman"/>
              </w:rPr>
              <w:t>0.2</w:t>
            </w:r>
          </w:p>
        </w:tc>
        <w:tc>
          <w:tcPr>
            <w:tcW w:w="566" w:type="pct"/>
            <w:noWrap/>
            <w:hideMark/>
          </w:tcPr>
          <w:p w14:paraId="70809C8A" w14:textId="77777777" w:rsidR="00D6017C" w:rsidRPr="006D71F3" w:rsidRDefault="00D6017C" w:rsidP="00D6017C">
            <w:pPr>
              <w:rPr>
                <w:rFonts w:cs="Times New Roman"/>
              </w:rPr>
            </w:pPr>
            <w:r w:rsidRPr="006D71F3">
              <w:rPr>
                <w:rFonts w:cs="Times New Roman"/>
              </w:rPr>
              <w:t>2.8</w:t>
            </w:r>
          </w:p>
        </w:tc>
        <w:tc>
          <w:tcPr>
            <w:tcW w:w="693" w:type="pct"/>
            <w:noWrap/>
            <w:hideMark/>
          </w:tcPr>
          <w:p w14:paraId="11023D1E" w14:textId="77777777" w:rsidR="00D6017C" w:rsidRPr="006D71F3" w:rsidRDefault="00D6017C" w:rsidP="00D6017C">
            <w:pPr>
              <w:rPr>
                <w:rFonts w:cs="Times New Roman"/>
              </w:rPr>
            </w:pPr>
            <w:r w:rsidRPr="006D71F3">
              <w:rPr>
                <w:rFonts w:cs="Times New Roman"/>
              </w:rPr>
              <w:t>22.0</w:t>
            </w:r>
          </w:p>
        </w:tc>
      </w:tr>
      <w:tr w:rsidR="009D1480" w:rsidRPr="006D71F3" w14:paraId="1DDD1CC2" w14:textId="77777777" w:rsidTr="009D1480">
        <w:trPr>
          <w:trHeight w:val="300"/>
        </w:trPr>
        <w:tc>
          <w:tcPr>
            <w:tcW w:w="446" w:type="pct"/>
            <w:noWrap/>
            <w:hideMark/>
          </w:tcPr>
          <w:p w14:paraId="024686EA" w14:textId="77777777" w:rsidR="00D6017C" w:rsidRPr="006D71F3" w:rsidRDefault="00D6017C" w:rsidP="00D6017C">
            <w:pPr>
              <w:rPr>
                <w:rFonts w:cs="Times New Roman"/>
                <w:b/>
                <w:bCs/>
              </w:rPr>
            </w:pPr>
            <w:r w:rsidRPr="006D71F3">
              <w:rPr>
                <w:rFonts w:cs="Times New Roman"/>
                <w:b/>
                <w:bCs/>
              </w:rPr>
              <w:t>3.13</w:t>
            </w:r>
          </w:p>
        </w:tc>
        <w:tc>
          <w:tcPr>
            <w:tcW w:w="400" w:type="pct"/>
            <w:noWrap/>
            <w:hideMark/>
          </w:tcPr>
          <w:p w14:paraId="66B26A17" w14:textId="77777777" w:rsidR="00D6017C" w:rsidRPr="006D71F3" w:rsidRDefault="00D6017C" w:rsidP="00D6017C">
            <w:pPr>
              <w:rPr>
                <w:rFonts w:cs="Times New Roman"/>
              </w:rPr>
            </w:pPr>
            <w:r w:rsidRPr="006D71F3">
              <w:rPr>
                <w:rFonts w:cs="Times New Roman"/>
              </w:rPr>
              <w:t>2.3</w:t>
            </w:r>
          </w:p>
        </w:tc>
        <w:tc>
          <w:tcPr>
            <w:tcW w:w="399" w:type="pct"/>
            <w:noWrap/>
            <w:hideMark/>
          </w:tcPr>
          <w:p w14:paraId="659CDF34" w14:textId="77777777" w:rsidR="00D6017C" w:rsidRPr="006D71F3" w:rsidRDefault="00D6017C" w:rsidP="00D6017C">
            <w:pPr>
              <w:rPr>
                <w:rFonts w:cs="Times New Roman"/>
              </w:rPr>
            </w:pPr>
            <w:r w:rsidRPr="006D71F3">
              <w:rPr>
                <w:rFonts w:cs="Times New Roman"/>
              </w:rPr>
              <w:t>18.4</w:t>
            </w:r>
          </w:p>
        </w:tc>
        <w:tc>
          <w:tcPr>
            <w:tcW w:w="499" w:type="pct"/>
            <w:noWrap/>
            <w:hideMark/>
          </w:tcPr>
          <w:p w14:paraId="4E2BBF7B" w14:textId="77777777" w:rsidR="00D6017C" w:rsidRPr="006D71F3" w:rsidRDefault="00D6017C" w:rsidP="00D6017C">
            <w:pPr>
              <w:rPr>
                <w:rFonts w:cs="Times New Roman"/>
              </w:rPr>
            </w:pPr>
            <w:r w:rsidRPr="006D71F3">
              <w:rPr>
                <w:rFonts w:cs="Times New Roman"/>
              </w:rPr>
              <w:t>2.2</w:t>
            </w:r>
          </w:p>
        </w:tc>
        <w:tc>
          <w:tcPr>
            <w:tcW w:w="449" w:type="pct"/>
            <w:noWrap/>
            <w:hideMark/>
          </w:tcPr>
          <w:p w14:paraId="7F5DB99B" w14:textId="77777777" w:rsidR="00D6017C" w:rsidRPr="006D71F3" w:rsidRDefault="00D6017C" w:rsidP="00D6017C">
            <w:pPr>
              <w:rPr>
                <w:rFonts w:cs="Times New Roman"/>
              </w:rPr>
            </w:pPr>
            <w:r w:rsidRPr="006D71F3">
              <w:rPr>
                <w:rFonts w:cs="Times New Roman"/>
              </w:rPr>
              <w:t>9.9</w:t>
            </w:r>
          </w:p>
        </w:tc>
        <w:tc>
          <w:tcPr>
            <w:tcW w:w="549" w:type="pct"/>
            <w:noWrap/>
            <w:hideMark/>
          </w:tcPr>
          <w:p w14:paraId="49A66D0A" w14:textId="77777777" w:rsidR="00D6017C" w:rsidRPr="006D71F3" w:rsidRDefault="00D6017C" w:rsidP="00D6017C">
            <w:pPr>
              <w:rPr>
                <w:rFonts w:cs="Times New Roman"/>
              </w:rPr>
            </w:pPr>
            <w:r w:rsidRPr="006D71F3">
              <w:rPr>
                <w:rFonts w:cs="Times New Roman"/>
              </w:rPr>
              <w:t>77.6</w:t>
            </w:r>
          </w:p>
        </w:tc>
        <w:tc>
          <w:tcPr>
            <w:tcW w:w="549" w:type="pct"/>
            <w:noWrap/>
            <w:hideMark/>
          </w:tcPr>
          <w:p w14:paraId="10B1EAAF" w14:textId="77777777" w:rsidR="00D6017C" w:rsidRPr="006D71F3" w:rsidRDefault="00D6017C" w:rsidP="00D6017C">
            <w:pPr>
              <w:rPr>
                <w:rFonts w:cs="Times New Roman"/>
              </w:rPr>
            </w:pPr>
            <w:r w:rsidRPr="006D71F3">
              <w:rPr>
                <w:rFonts w:cs="Times New Roman"/>
              </w:rPr>
              <w:t>139.5</w:t>
            </w:r>
          </w:p>
        </w:tc>
        <w:tc>
          <w:tcPr>
            <w:tcW w:w="449" w:type="pct"/>
            <w:noWrap/>
            <w:hideMark/>
          </w:tcPr>
          <w:p w14:paraId="4A3B3E40" w14:textId="77777777" w:rsidR="00D6017C" w:rsidRPr="006D71F3" w:rsidRDefault="00D6017C" w:rsidP="00D6017C">
            <w:pPr>
              <w:rPr>
                <w:rFonts w:cs="Times New Roman"/>
              </w:rPr>
            </w:pPr>
            <w:r w:rsidRPr="006D71F3">
              <w:rPr>
                <w:rFonts w:cs="Times New Roman"/>
              </w:rPr>
              <w:t>0.2</w:t>
            </w:r>
          </w:p>
        </w:tc>
        <w:tc>
          <w:tcPr>
            <w:tcW w:w="566" w:type="pct"/>
            <w:noWrap/>
            <w:hideMark/>
          </w:tcPr>
          <w:p w14:paraId="5DCFEAE0" w14:textId="77777777" w:rsidR="00D6017C" w:rsidRPr="006D71F3" w:rsidRDefault="00D6017C" w:rsidP="00D6017C">
            <w:pPr>
              <w:rPr>
                <w:rFonts w:cs="Times New Roman"/>
              </w:rPr>
            </w:pPr>
            <w:r w:rsidRPr="006D71F3">
              <w:rPr>
                <w:rFonts w:cs="Times New Roman"/>
              </w:rPr>
              <w:t>2.8</w:t>
            </w:r>
          </w:p>
        </w:tc>
        <w:tc>
          <w:tcPr>
            <w:tcW w:w="693" w:type="pct"/>
            <w:noWrap/>
            <w:hideMark/>
          </w:tcPr>
          <w:p w14:paraId="0C72741C" w14:textId="77777777" w:rsidR="00D6017C" w:rsidRPr="006D71F3" w:rsidRDefault="00D6017C" w:rsidP="00D6017C">
            <w:pPr>
              <w:rPr>
                <w:rFonts w:cs="Times New Roman"/>
              </w:rPr>
            </w:pPr>
            <w:r w:rsidRPr="006D71F3">
              <w:rPr>
                <w:rFonts w:cs="Times New Roman"/>
              </w:rPr>
              <w:t>26.9</w:t>
            </w:r>
          </w:p>
        </w:tc>
      </w:tr>
      <w:tr w:rsidR="009D1480" w:rsidRPr="006D71F3" w14:paraId="1CD2B8A4" w14:textId="77777777" w:rsidTr="009D1480">
        <w:trPr>
          <w:trHeight w:val="300"/>
        </w:trPr>
        <w:tc>
          <w:tcPr>
            <w:tcW w:w="446" w:type="pct"/>
            <w:noWrap/>
            <w:hideMark/>
          </w:tcPr>
          <w:p w14:paraId="46A4F600" w14:textId="77777777" w:rsidR="00D6017C" w:rsidRPr="006D71F3" w:rsidRDefault="00D6017C" w:rsidP="00D6017C">
            <w:pPr>
              <w:rPr>
                <w:rFonts w:cs="Times New Roman"/>
                <w:b/>
                <w:bCs/>
              </w:rPr>
            </w:pPr>
            <w:r w:rsidRPr="006D71F3">
              <w:rPr>
                <w:rFonts w:cs="Times New Roman"/>
                <w:b/>
                <w:bCs/>
              </w:rPr>
              <w:t>4.13</w:t>
            </w:r>
          </w:p>
        </w:tc>
        <w:tc>
          <w:tcPr>
            <w:tcW w:w="400" w:type="pct"/>
            <w:noWrap/>
            <w:hideMark/>
          </w:tcPr>
          <w:p w14:paraId="417E2854" w14:textId="77777777" w:rsidR="00D6017C" w:rsidRPr="006D71F3" w:rsidRDefault="00D6017C" w:rsidP="00D6017C">
            <w:pPr>
              <w:rPr>
                <w:rFonts w:cs="Times New Roman"/>
              </w:rPr>
            </w:pPr>
            <w:r w:rsidRPr="006D71F3">
              <w:rPr>
                <w:rFonts w:cs="Times New Roman"/>
              </w:rPr>
              <w:t>2.0</w:t>
            </w:r>
          </w:p>
        </w:tc>
        <w:tc>
          <w:tcPr>
            <w:tcW w:w="399" w:type="pct"/>
            <w:noWrap/>
            <w:hideMark/>
          </w:tcPr>
          <w:p w14:paraId="1FDDFF8D" w14:textId="77777777" w:rsidR="00D6017C" w:rsidRPr="006D71F3" w:rsidRDefault="00D6017C" w:rsidP="00D6017C">
            <w:pPr>
              <w:rPr>
                <w:rFonts w:cs="Times New Roman"/>
              </w:rPr>
            </w:pPr>
            <w:r w:rsidRPr="006D71F3">
              <w:rPr>
                <w:rFonts w:cs="Times New Roman"/>
              </w:rPr>
              <w:t>18.2</w:t>
            </w:r>
          </w:p>
        </w:tc>
        <w:tc>
          <w:tcPr>
            <w:tcW w:w="499" w:type="pct"/>
            <w:noWrap/>
            <w:hideMark/>
          </w:tcPr>
          <w:p w14:paraId="22A18051" w14:textId="77777777" w:rsidR="00D6017C" w:rsidRPr="006D71F3" w:rsidRDefault="00D6017C" w:rsidP="00D6017C">
            <w:pPr>
              <w:rPr>
                <w:rFonts w:cs="Times New Roman"/>
              </w:rPr>
            </w:pPr>
            <w:r w:rsidRPr="006D71F3">
              <w:rPr>
                <w:rFonts w:cs="Times New Roman"/>
              </w:rPr>
              <w:t>1.4</w:t>
            </w:r>
          </w:p>
        </w:tc>
        <w:tc>
          <w:tcPr>
            <w:tcW w:w="449" w:type="pct"/>
            <w:noWrap/>
            <w:hideMark/>
          </w:tcPr>
          <w:p w14:paraId="28C470D4" w14:textId="77777777" w:rsidR="00D6017C" w:rsidRPr="006D71F3" w:rsidRDefault="00D6017C" w:rsidP="00D6017C">
            <w:pPr>
              <w:rPr>
                <w:rFonts w:cs="Times New Roman"/>
              </w:rPr>
            </w:pPr>
            <w:r w:rsidRPr="006D71F3">
              <w:rPr>
                <w:rFonts w:cs="Times New Roman"/>
              </w:rPr>
              <w:t>11.6</w:t>
            </w:r>
          </w:p>
        </w:tc>
        <w:tc>
          <w:tcPr>
            <w:tcW w:w="549" w:type="pct"/>
            <w:noWrap/>
            <w:hideMark/>
          </w:tcPr>
          <w:p w14:paraId="132940D9" w14:textId="77777777" w:rsidR="00D6017C" w:rsidRPr="006D71F3" w:rsidRDefault="00D6017C" w:rsidP="00D6017C">
            <w:pPr>
              <w:rPr>
                <w:rFonts w:cs="Times New Roman"/>
              </w:rPr>
            </w:pPr>
            <w:r w:rsidRPr="006D71F3">
              <w:rPr>
                <w:rFonts w:cs="Times New Roman"/>
              </w:rPr>
              <w:t>47.2</w:t>
            </w:r>
          </w:p>
        </w:tc>
        <w:tc>
          <w:tcPr>
            <w:tcW w:w="549" w:type="pct"/>
            <w:noWrap/>
            <w:hideMark/>
          </w:tcPr>
          <w:p w14:paraId="30A9716A" w14:textId="77777777" w:rsidR="00D6017C" w:rsidRPr="006D71F3" w:rsidRDefault="00D6017C" w:rsidP="00D6017C">
            <w:pPr>
              <w:rPr>
                <w:rFonts w:cs="Times New Roman"/>
              </w:rPr>
            </w:pPr>
            <w:r w:rsidRPr="006D71F3">
              <w:rPr>
                <w:rFonts w:cs="Times New Roman"/>
              </w:rPr>
              <w:t>96.7</w:t>
            </w:r>
          </w:p>
        </w:tc>
        <w:tc>
          <w:tcPr>
            <w:tcW w:w="449" w:type="pct"/>
            <w:noWrap/>
            <w:hideMark/>
          </w:tcPr>
          <w:p w14:paraId="555947F6" w14:textId="77777777" w:rsidR="00D6017C" w:rsidRPr="006D71F3" w:rsidRDefault="00D6017C" w:rsidP="00D6017C">
            <w:pPr>
              <w:rPr>
                <w:rFonts w:cs="Times New Roman"/>
              </w:rPr>
            </w:pPr>
            <w:r w:rsidRPr="006D71F3">
              <w:rPr>
                <w:rFonts w:cs="Times New Roman"/>
              </w:rPr>
              <w:t>0.2</w:t>
            </w:r>
          </w:p>
        </w:tc>
        <w:tc>
          <w:tcPr>
            <w:tcW w:w="566" w:type="pct"/>
            <w:noWrap/>
            <w:hideMark/>
          </w:tcPr>
          <w:p w14:paraId="5D2A7A90" w14:textId="77777777" w:rsidR="00D6017C" w:rsidRPr="006D71F3" w:rsidRDefault="00D6017C" w:rsidP="00D6017C">
            <w:pPr>
              <w:rPr>
                <w:rFonts w:cs="Times New Roman"/>
              </w:rPr>
            </w:pPr>
            <w:r w:rsidRPr="006D71F3">
              <w:rPr>
                <w:rFonts w:cs="Times New Roman"/>
              </w:rPr>
              <w:t>2.8</w:t>
            </w:r>
          </w:p>
        </w:tc>
        <w:tc>
          <w:tcPr>
            <w:tcW w:w="693" w:type="pct"/>
            <w:noWrap/>
            <w:hideMark/>
          </w:tcPr>
          <w:p w14:paraId="41ACCA1E" w14:textId="77777777" w:rsidR="00D6017C" w:rsidRPr="006D71F3" w:rsidRDefault="00D6017C" w:rsidP="00D6017C">
            <w:pPr>
              <w:rPr>
                <w:rFonts w:cs="Times New Roman"/>
              </w:rPr>
            </w:pPr>
            <w:r w:rsidRPr="006D71F3">
              <w:rPr>
                <w:rFonts w:cs="Times New Roman"/>
              </w:rPr>
              <w:t>29.0</w:t>
            </w:r>
          </w:p>
        </w:tc>
      </w:tr>
      <w:tr w:rsidR="009D1480" w:rsidRPr="006D71F3" w14:paraId="5EA8F032" w14:textId="77777777" w:rsidTr="009D1480">
        <w:trPr>
          <w:trHeight w:val="300"/>
        </w:trPr>
        <w:tc>
          <w:tcPr>
            <w:tcW w:w="446" w:type="pct"/>
            <w:noWrap/>
            <w:hideMark/>
          </w:tcPr>
          <w:p w14:paraId="5B0239F4" w14:textId="77777777" w:rsidR="00D6017C" w:rsidRPr="006D71F3" w:rsidRDefault="00D6017C" w:rsidP="00D6017C">
            <w:pPr>
              <w:rPr>
                <w:rFonts w:cs="Times New Roman"/>
                <w:b/>
                <w:bCs/>
              </w:rPr>
            </w:pPr>
            <w:r w:rsidRPr="006D71F3">
              <w:rPr>
                <w:rFonts w:cs="Times New Roman"/>
                <w:b/>
                <w:bCs/>
              </w:rPr>
              <w:t>5.13</w:t>
            </w:r>
          </w:p>
        </w:tc>
        <w:tc>
          <w:tcPr>
            <w:tcW w:w="400" w:type="pct"/>
            <w:noWrap/>
            <w:hideMark/>
          </w:tcPr>
          <w:p w14:paraId="7F761F54" w14:textId="77777777" w:rsidR="00D6017C" w:rsidRPr="006D71F3" w:rsidRDefault="00D6017C" w:rsidP="00D6017C">
            <w:pPr>
              <w:rPr>
                <w:rFonts w:cs="Times New Roman"/>
              </w:rPr>
            </w:pPr>
            <w:r w:rsidRPr="006D71F3">
              <w:rPr>
                <w:rFonts w:cs="Times New Roman"/>
              </w:rPr>
              <w:t>2.2</w:t>
            </w:r>
          </w:p>
        </w:tc>
        <w:tc>
          <w:tcPr>
            <w:tcW w:w="399" w:type="pct"/>
            <w:noWrap/>
            <w:hideMark/>
          </w:tcPr>
          <w:p w14:paraId="719CC39D" w14:textId="77777777" w:rsidR="00D6017C" w:rsidRPr="006D71F3" w:rsidRDefault="00D6017C" w:rsidP="00D6017C">
            <w:pPr>
              <w:rPr>
                <w:rFonts w:cs="Times New Roman"/>
              </w:rPr>
            </w:pPr>
            <w:r w:rsidRPr="006D71F3">
              <w:rPr>
                <w:rFonts w:cs="Times New Roman"/>
              </w:rPr>
              <w:t>22.7</w:t>
            </w:r>
          </w:p>
        </w:tc>
        <w:tc>
          <w:tcPr>
            <w:tcW w:w="499" w:type="pct"/>
            <w:noWrap/>
            <w:hideMark/>
          </w:tcPr>
          <w:p w14:paraId="26093FAB" w14:textId="77777777" w:rsidR="00D6017C" w:rsidRPr="006D71F3" w:rsidRDefault="00D6017C" w:rsidP="00D6017C">
            <w:pPr>
              <w:rPr>
                <w:rFonts w:cs="Times New Roman"/>
              </w:rPr>
            </w:pPr>
            <w:r w:rsidRPr="006D71F3">
              <w:rPr>
                <w:rFonts w:cs="Times New Roman"/>
              </w:rPr>
              <w:t>1.5</w:t>
            </w:r>
          </w:p>
        </w:tc>
        <w:tc>
          <w:tcPr>
            <w:tcW w:w="449" w:type="pct"/>
            <w:noWrap/>
            <w:hideMark/>
          </w:tcPr>
          <w:p w14:paraId="4BDC50AC" w14:textId="77777777" w:rsidR="00D6017C" w:rsidRPr="006D71F3" w:rsidRDefault="00D6017C" w:rsidP="00D6017C">
            <w:pPr>
              <w:rPr>
                <w:rFonts w:cs="Times New Roman"/>
              </w:rPr>
            </w:pPr>
            <w:r w:rsidRPr="006D71F3">
              <w:rPr>
                <w:rFonts w:cs="Times New Roman"/>
              </w:rPr>
              <w:t>8.8</w:t>
            </w:r>
          </w:p>
        </w:tc>
        <w:tc>
          <w:tcPr>
            <w:tcW w:w="549" w:type="pct"/>
            <w:noWrap/>
            <w:hideMark/>
          </w:tcPr>
          <w:p w14:paraId="5E0FB03F" w14:textId="77777777" w:rsidR="00D6017C" w:rsidRPr="006D71F3" w:rsidRDefault="00D6017C" w:rsidP="00D6017C">
            <w:pPr>
              <w:rPr>
                <w:rFonts w:cs="Times New Roman"/>
              </w:rPr>
            </w:pPr>
            <w:r w:rsidRPr="006D71F3">
              <w:rPr>
                <w:rFonts w:cs="Times New Roman"/>
              </w:rPr>
              <w:t>34.1</w:t>
            </w:r>
          </w:p>
        </w:tc>
        <w:tc>
          <w:tcPr>
            <w:tcW w:w="549" w:type="pct"/>
            <w:noWrap/>
            <w:hideMark/>
          </w:tcPr>
          <w:p w14:paraId="1AE951F5" w14:textId="77777777" w:rsidR="00D6017C" w:rsidRPr="006D71F3" w:rsidRDefault="00D6017C" w:rsidP="00D6017C">
            <w:pPr>
              <w:rPr>
                <w:rFonts w:cs="Times New Roman"/>
              </w:rPr>
            </w:pPr>
            <w:r w:rsidRPr="006D71F3">
              <w:rPr>
                <w:rFonts w:cs="Times New Roman"/>
              </w:rPr>
              <w:t>65.3</w:t>
            </w:r>
          </w:p>
        </w:tc>
        <w:tc>
          <w:tcPr>
            <w:tcW w:w="449" w:type="pct"/>
            <w:noWrap/>
            <w:hideMark/>
          </w:tcPr>
          <w:p w14:paraId="23593505" w14:textId="77777777" w:rsidR="00D6017C" w:rsidRPr="006D71F3" w:rsidRDefault="00D6017C" w:rsidP="00D6017C">
            <w:pPr>
              <w:rPr>
                <w:rFonts w:cs="Times New Roman"/>
              </w:rPr>
            </w:pPr>
            <w:r w:rsidRPr="006D71F3">
              <w:rPr>
                <w:rFonts w:cs="Times New Roman"/>
              </w:rPr>
              <w:t>0.6</w:t>
            </w:r>
          </w:p>
        </w:tc>
        <w:tc>
          <w:tcPr>
            <w:tcW w:w="566" w:type="pct"/>
            <w:noWrap/>
            <w:hideMark/>
          </w:tcPr>
          <w:p w14:paraId="3053D018" w14:textId="77777777" w:rsidR="00D6017C" w:rsidRPr="006D71F3" w:rsidRDefault="00D6017C" w:rsidP="00D6017C">
            <w:pPr>
              <w:rPr>
                <w:rFonts w:cs="Times New Roman"/>
              </w:rPr>
            </w:pPr>
            <w:r w:rsidRPr="006D71F3">
              <w:rPr>
                <w:rFonts w:cs="Times New Roman"/>
              </w:rPr>
              <w:t>8.8</w:t>
            </w:r>
          </w:p>
        </w:tc>
        <w:tc>
          <w:tcPr>
            <w:tcW w:w="693" w:type="pct"/>
            <w:noWrap/>
            <w:hideMark/>
          </w:tcPr>
          <w:p w14:paraId="1A62E2F1" w14:textId="77777777" w:rsidR="00D6017C" w:rsidRPr="006D71F3" w:rsidRDefault="00D6017C" w:rsidP="00D6017C">
            <w:pPr>
              <w:rPr>
                <w:rFonts w:cs="Times New Roman"/>
              </w:rPr>
            </w:pPr>
            <w:r w:rsidRPr="006D71F3">
              <w:rPr>
                <w:rFonts w:cs="Times New Roman"/>
              </w:rPr>
              <w:t>28.6</w:t>
            </w:r>
          </w:p>
        </w:tc>
      </w:tr>
      <w:tr w:rsidR="009D1480" w:rsidRPr="006D71F3" w14:paraId="4B889687" w14:textId="77777777" w:rsidTr="009D1480">
        <w:trPr>
          <w:trHeight w:val="300"/>
        </w:trPr>
        <w:tc>
          <w:tcPr>
            <w:tcW w:w="446" w:type="pct"/>
            <w:noWrap/>
            <w:hideMark/>
          </w:tcPr>
          <w:p w14:paraId="1213944B" w14:textId="77777777" w:rsidR="00D6017C" w:rsidRPr="006D71F3" w:rsidRDefault="00D6017C" w:rsidP="00D6017C">
            <w:pPr>
              <w:rPr>
                <w:rFonts w:cs="Times New Roman"/>
                <w:b/>
                <w:bCs/>
              </w:rPr>
            </w:pPr>
            <w:r w:rsidRPr="006D71F3">
              <w:rPr>
                <w:rFonts w:cs="Times New Roman"/>
                <w:b/>
                <w:bCs/>
              </w:rPr>
              <w:t>6.13</w:t>
            </w:r>
          </w:p>
        </w:tc>
        <w:tc>
          <w:tcPr>
            <w:tcW w:w="400" w:type="pct"/>
            <w:noWrap/>
            <w:hideMark/>
          </w:tcPr>
          <w:p w14:paraId="142CCAD4" w14:textId="77777777" w:rsidR="00D6017C" w:rsidRPr="006D71F3" w:rsidRDefault="00D6017C" w:rsidP="00D6017C">
            <w:pPr>
              <w:rPr>
                <w:rFonts w:cs="Times New Roman"/>
              </w:rPr>
            </w:pPr>
            <w:r w:rsidRPr="006D71F3">
              <w:rPr>
                <w:rFonts w:cs="Times New Roman"/>
              </w:rPr>
              <w:t>1.9</w:t>
            </w:r>
          </w:p>
        </w:tc>
        <w:tc>
          <w:tcPr>
            <w:tcW w:w="399" w:type="pct"/>
            <w:noWrap/>
            <w:hideMark/>
          </w:tcPr>
          <w:p w14:paraId="156DE8BB" w14:textId="77777777" w:rsidR="00D6017C" w:rsidRPr="006D71F3" w:rsidRDefault="00D6017C" w:rsidP="00D6017C">
            <w:pPr>
              <w:rPr>
                <w:rFonts w:cs="Times New Roman"/>
              </w:rPr>
            </w:pPr>
            <w:r w:rsidRPr="006D71F3">
              <w:rPr>
                <w:rFonts w:cs="Times New Roman"/>
              </w:rPr>
              <w:t>24.4</w:t>
            </w:r>
          </w:p>
        </w:tc>
        <w:tc>
          <w:tcPr>
            <w:tcW w:w="499" w:type="pct"/>
            <w:noWrap/>
            <w:hideMark/>
          </w:tcPr>
          <w:p w14:paraId="34860CE0" w14:textId="77777777" w:rsidR="00D6017C" w:rsidRPr="006D71F3" w:rsidRDefault="00D6017C" w:rsidP="00D6017C">
            <w:pPr>
              <w:rPr>
                <w:rFonts w:cs="Times New Roman"/>
              </w:rPr>
            </w:pPr>
            <w:r w:rsidRPr="006D71F3">
              <w:rPr>
                <w:rFonts w:cs="Times New Roman"/>
              </w:rPr>
              <w:t>1.2</w:t>
            </w:r>
          </w:p>
        </w:tc>
        <w:tc>
          <w:tcPr>
            <w:tcW w:w="449" w:type="pct"/>
            <w:noWrap/>
            <w:hideMark/>
          </w:tcPr>
          <w:p w14:paraId="15A8B708" w14:textId="77777777" w:rsidR="00D6017C" w:rsidRPr="006D71F3" w:rsidRDefault="00D6017C" w:rsidP="00D6017C">
            <w:pPr>
              <w:rPr>
                <w:rFonts w:cs="Times New Roman"/>
              </w:rPr>
            </w:pPr>
            <w:r w:rsidRPr="006D71F3">
              <w:rPr>
                <w:rFonts w:cs="Times New Roman"/>
              </w:rPr>
              <w:t>5.8</w:t>
            </w:r>
          </w:p>
        </w:tc>
        <w:tc>
          <w:tcPr>
            <w:tcW w:w="549" w:type="pct"/>
            <w:noWrap/>
            <w:hideMark/>
          </w:tcPr>
          <w:p w14:paraId="04827697" w14:textId="77777777" w:rsidR="00D6017C" w:rsidRPr="006D71F3" w:rsidRDefault="00D6017C" w:rsidP="00D6017C">
            <w:pPr>
              <w:rPr>
                <w:rFonts w:cs="Times New Roman"/>
              </w:rPr>
            </w:pPr>
            <w:r w:rsidRPr="006D71F3">
              <w:rPr>
                <w:rFonts w:cs="Times New Roman"/>
              </w:rPr>
              <w:t>32.8</w:t>
            </w:r>
          </w:p>
        </w:tc>
        <w:tc>
          <w:tcPr>
            <w:tcW w:w="549" w:type="pct"/>
            <w:noWrap/>
            <w:hideMark/>
          </w:tcPr>
          <w:p w14:paraId="1C0C39AD" w14:textId="77777777" w:rsidR="00D6017C" w:rsidRPr="006D71F3" w:rsidRDefault="00D6017C" w:rsidP="00D6017C">
            <w:pPr>
              <w:rPr>
                <w:rFonts w:cs="Times New Roman"/>
              </w:rPr>
            </w:pPr>
            <w:r w:rsidRPr="006D71F3">
              <w:rPr>
                <w:rFonts w:cs="Times New Roman"/>
              </w:rPr>
              <w:t>78.4</w:t>
            </w:r>
          </w:p>
        </w:tc>
        <w:tc>
          <w:tcPr>
            <w:tcW w:w="449" w:type="pct"/>
            <w:noWrap/>
            <w:hideMark/>
          </w:tcPr>
          <w:p w14:paraId="49F05BE6" w14:textId="77777777" w:rsidR="00D6017C" w:rsidRPr="006D71F3" w:rsidRDefault="00D6017C" w:rsidP="00D6017C">
            <w:pPr>
              <w:rPr>
                <w:rFonts w:cs="Times New Roman"/>
              </w:rPr>
            </w:pPr>
            <w:r w:rsidRPr="006D71F3">
              <w:rPr>
                <w:rFonts w:cs="Times New Roman"/>
              </w:rPr>
              <w:t>0.1</w:t>
            </w:r>
          </w:p>
        </w:tc>
        <w:tc>
          <w:tcPr>
            <w:tcW w:w="566" w:type="pct"/>
            <w:noWrap/>
            <w:hideMark/>
          </w:tcPr>
          <w:p w14:paraId="25025322" w14:textId="77777777" w:rsidR="00D6017C" w:rsidRPr="006D71F3" w:rsidRDefault="00D6017C" w:rsidP="00D6017C">
            <w:pPr>
              <w:rPr>
                <w:rFonts w:cs="Times New Roman"/>
              </w:rPr>
            </w:pPr>
            <w:r w:rsidRPr="006D71F3">
              <w:rPr>
                <w:rFonts w:cs="Times New Roman"/>
              </w:rPr>
              <w:t>6.6</w:t>
            </w:r>
          </w:p>
        </w:tc>
        <w:tc>
          <w:tcPr>
            <w:tcW w:w="693" w:type="pct"/>
            <w:noWrap/>
            <w:hideMark/>
          </w:tcPr>
          <w:p w14:paraId="653C0B41" w14:textId="77777777" w:rsidR="00D6017C" w:rsidRPr="006D71F3" w:rsidRDefault="00D6017C" w:rsidP="00D6017C">
            <w:pPr>
              <w:rPr>
                <w:rFonts w:cs="Times New Roman"/>
              </w:rPr>
            </w:pPr>
            <w:r w:rsidRPr="006D71F3">
              <w:rPr>
                <w:rFonts w:cs="Times New Roman"/>
              </w:rPr>
              <w:t>29.4</w:t>
            </w:r>
          </w:p>
        </w:tc>
      </w:tr>
      <w:tr w:rsidR="009D1480" w:rsidRPr="006D71F3" w14:paraId="276F31A9" w14:textId="77777777" w:rsidTr="009D1480">
        <w:trPr>
          <w:trHeight w:val="300"/>
        </w:trPr>
        <w:tc>
          <w:tcPr>
            <w:tcW w:w="446" w:type="pct"/>
            <w:noWrap/>
            <w:hideMark/>
          </w:tcPr>
          <w:p w14:paraId="520391AF" w14:textId="77777777" w:rsidR="00D6017C" w:rsidRPr="006D71F3" w:rsidRDefault="00D6017C" w:rsidP="00D6017C">
            <w:pPr>
              <w:rPr>
                <w:rFonts w:cs="Times New Roman"/>
                <w:b/>
                <w:bCs/>
              </w:rPr>
            </w:pPr>
            <w:r w:rsidRPr="006D71F3">
              <w:rPr>
                <w:rFonts w:cs="Times New Roman"/>
                <w:b/>
                <w:bCs/>
              </w:rPr>
              <w:t>7.13</w:t>
            </w:r>
          </w:p>
        </w:tc>
        <w:tc>
          <w:tcPr>
            <w:tcW w:w="400" w:type="pct"/>
            <w:noWrap/>
            <w:hideMark/>
          </w:tcPr>
          <w:p w14:paraId="6DF8BBD7" w14:textId="77777777" w:rsidR="00D6017C" w:rsidRPr="006D71F3" w:rsidRDefault="00D6017C" w:rsidP="00D6017C">
            <w:pPr>
              <w:rPr>
                <w:rFonts w:cs="Times New Roman"/>
              </w:rPr>
            </w:pPr>
            <w:r w:rsidRPr="006D71F3">
              <w:rPr>
                <w:rFonts w:cs="Times New Roman"/>
              </w:rPr>
              <w:t>2.4</w:t>
            </w:r>
          </w:p>
        </w:tc>
        <w:tc>
          <w:tcPr>
            <w:tcW w:w="399" w:type="pct"/>
            <w:noWrap/>
            <w:hideMark/>
          </w:tcPr>
          <w:p w14:paraId="7A4B1C11" w14:textId="77777777" w:rsidR="00D6017C" w:rsidRPr="006D71F3" w:rsidRDefault="00D6017C" w:rsidP="00D6017C">
            <w:pPr>
              <w:rPr>
                <w:rFonts w:cs="Times New Roman"/>
              </w:rPr>
            </w:pPr>
            <w:r w:rsidRPr="006D71F3">
              <w:rPr>
                <w:rFonts w:cs="Times New Roman"/>
              </w:rPr>
              <w:t>18.7</w:t>
            </w:r>
          </w:p>
        </w:tc>
        <w:tc>
          <w:tcPr>
            <w:tcW w:w="499" w:type="pct"/>
            <w:noWrap/>
            <w:hideMark/>
          </w:tcPr>
          <w:p w14:paraId="2E80A6D9" w14:textId="77777777" w:rsidR="00D6017C" w:rsidRPr="006D71F3" w:rsidRDefault="00D6017C" w:rsidP="00D6017C">
            <w:pPr>
              <w:rPr>
                <w:rFonts w:cs="Times New Roman"/>
              </w:rPr>
            </w:pPr>
            <w:r w:rsidRPr="006D71F3">
              <w:rPr>
                <w:rFonts w:cs="Times New Roman"/>
              </w:rPr>
              <w:t>1.1</w:t>
            </w:r>
          </w:p>
        </w:tc>
        <w:tc>
          <w:tcPr>
            <w:tcW w:w="449" w:type="pct"/>
            <w:noWrap/>
            <w:hideMark/>
          </w:tcPr>
          <w:p w14:paraId="188D9140" w14:textId="77777777" w:rsidR="00D6017C" w:rsidRPr="006D71F3" w:rsidRDefault="00D6017C" w:rsidP="00D6017C">
            <w:pPr>
              <w:rPr>
                <w:rFonts w:cs="Times New Roman"/>
              </w:rPr>
            </w:pPr>
            <w:r w:rsidRPr="006D71F3">
              <w:rPr>
                <w:rFonts w:cs="Times New Roman"/>
              </w:rPr>
              <w:t>5.0</w:t>
            </w:r>
          </w:p>
        </w:tc>
        <w:tc>
          <w:tcPr>
            <w:tcW w:w="549" w:type="pct"/>
            <w:noWrap/>
            <w:hideMark/>
          </w:tcPr>
          <w:p w14:paraId="0A0A037E" w14:textId="77777777" w:rsidR="00D6017C" w:rsidRPr="006D71F3" w:rsidRDefault="00D6017C" w:rsidP="00D6017C">
            <w:pPr>
              <w:rPr>
                <w:rFonts w:cs="Times New Roman"/>
              </w:rPr>
            </w:pPr>
            <w:r w:rsidRPr="006D71F3">
              <w:rPr>
                <w:rFonts w:cs="Times New Roman"/>
              </w:rPr>
              <w:t>23.7</w:t>
            </w:r>
          </w:p>
        </w:tc>
        <w:tc>
          <w:tcPr>
            <w:tcW w:w="549" w:type="pct"/>
            <w:noWrap/>
            <w:hideMark/>
          </w:tcPr>
          <w:p w14:paraId="3D34B7F0" w14:textId="77777777" w:rsidR="00D6017C" w:rsidRPr="006D71F3" w:rsidRDefault="00D6017C" w:rsidP="00D6017C">
            <w:pPr>
              <w:rPr>
                <w:rFonts w:cs="Times New Roman"/>
              </w:rPr>
            </w:pPr>
            <w:r w:rsidRPr="006D71F3">
              <w:rPr>
                <w:rFonts w:cs="Times New Roman"/>
              </w:rPr>
              <w:t>49.3</w:t>
            </w:r>
          </w:p>
        </w:tc>
        <w:tc>
          <w:tcPr>
            <w:tcW w:w="449" w:type="pct"/>
            <w:noWrap/>
            <w:hideMark/>
          </w:tcPr>
          <w:p w14:paraId="3E039211" w14:textId="77777777" w:rsidR="00D6017C" w:rsidRPr="006D71F3" w:rsidRDefault="00D6017C" w:rsidP="00D6017C">
            <w:pPr>
              <w:rPr>
                <w:rFonts w:cs="Times New Roman"/>
              </w:rPr>
            </w:pPr>
            <w:r w:rsidRPr="006D71F3">
              <w:rPr>
                <w:rFonts w:cs="Times New Roman"/>
              </w:rPr>
              <w:t>0.1</w:t>
            </w:r>
          </w:p>
        </w:tc>
        <w:tc>
          <w:tcPr>
            <w:tcW w:w="566" w:type="pct"/>
            <w:noWrap/>
            <w:hideMark/>
          </w:tcPr>
          <w:p w14:paraId="2A07787C" w14:textId="77777777" w:rsidR="00D6017C" w:rsidRPr="006D71F3" w:rsidRDefault="00D6017C" w:rsidP="00D6017C">
            <w:pPr>
              <w:rPr>
                <w:rFonts w:cs="Times New Roman"/>
              </w:rPr>
            </w:pPr>
            <w:r w:rsidRPr="006D71F3">
              <w:rPr>
                <w:rFonts w:cs="Times New Roman"/>
              </w:rPr>
              <w:t>8.5</w:t>
            </w:r>
          </w:p>
        </w:tc>
        <w:tc>
          <w:tcPr>
            <w:tcW w:w="693" w:type="pct"/>
            <w:noWrap/>
            <w:hideMark/>
          </w:tcPr>
          <w:p w14:paraId="7BA5EC82" w14:textId="77777777" w:rsidR="00D6017C" w:rsidRPr="006D71F3" w:rsidRDefault="00D6017C" w:rsidP="00D6017C">
            <w:pPr>
              <w:rPr>
                <w:rFonts w:cs="Times New Roman"/>
              </w:rPr>
            </w:pPr>
            <w:r w:rsidRPr="006D71F3">
              <w:rPr>
                <w:rFonts w:cs="Times New Roman"/>
              </w:rPr>
              <w:t>28.7</w:t>
            </w:r>
          </w:p>
        </w:tc>
      </w:tr>
      <w:tr w:rsidR="009D1480" w:rsidRPr="006D71F3" w14:paraId="70C6F122" w14:textId="77777777" w:rsidTr="009D1480">
        <w:trPr>
          <w:trHeight w:val="300"/>
        </w:trPr>
        <w:tc>
          <w:tcPr>
            <w:tcW w:w="446" w:type="pct"/>
            <w:noWrap/>
            <w:hideMark/>
          </w:tcPr>
          <w:p w14:paraId="6FD0F2BD" w14:textId="77777777" w:rsidR="00D6017C" w:rsidRPr="006D71F3" w:rsidRDefault="00D6017C" w:rsidP="00D6017C">
            <w:pPr>
              <w:rPr>
                <w:rFonts w:cs="Times New Roman"/>
                <w:b/>
                <w:bCs/>
              </w:rPr>
            </w:pPr>
            <w:r w:rsidRPr="006D71F3">
              <w:rPr>
                <w:rFonts w:cs="Times New Roman"/>
                <w:b/>
                <w:bCs/>
              </w:rPr>
              <w:t>8.13</w:t>
            </w:r>
          </w:p>
        </w:tc>
        <w:tc>
          <w:tcPr>
            <w:tcW w:w="400" w:type="pct"/>
            <w:noWrap/>
            <w:hideMark/>
          </w:tcPr>
          <w:p w14:paraId="3DFD2E67" w14:textId="77777777" w:rsidR="00D6017C" w:rsidRPr="006D71F3" w:rsidRDefault="00D6017C" w:rsidP="00D6017C">
            <w:pPr>
              <w:rPr>
                <w:rFonts w:cs="Times New Roman"/>
              </w:rPr>
            </w:pPr>
            <w:r w:rsidRPr="006D71F3">
              <w:rPr>
                <w:rFonts w:cs="Times New Roman"/>
              </w:rPr>
              <w:t>16.8</w:t>
            </w:r>
          </w:p>
        </w:tc>
        <w:tc>
          <w:tcPr>
            <w:tcW w:w="399" w:type="pct"/>
            <w:noWrap/>
            <w:hideMark/>
          </w:tcPr>
          <w:p w14:paraId="34E9F511" w14:textId="77777777" w:rsidR="00D6017C" w:rsidRPr="006D71F3" w:rsidRDefault="00D6017C" w:rsidP="00D6017C">
            <w:pPr>
              <w:rPr>
                <w:rFonts w:cs="Times New Roman"/>
              </w:rPr>
            </w:pPr>
            <w:r w:rsidRPr="006D71F3">
              <w:rPr>
                <w:rFonts w:cs="Times New Roman"/>
              </w:rPr>
              <w:t>19.5</w:t>
            </w:r>
          </w:p>
        </w:tc>
        <w:tc>
          <w:tcPr>
            <w:tcW w:w="499" w:type="pct"/>
            <w:noWrap/>
            <w:hideMark/>
          </w:tcPr>
          <w:p w14:paraId="0E6B6A3D" w14:textId="77777777" w:rsidR="00D6017C" w:rsidRPr="006D71F3" w:rsidRDefault="00D6017C" w:rsidP="00D6017C">
            <w:pPr>
              <w:rPr>
                <w:rFonts w:cs="Times New Roman"/>
              </w:rPr>
            </w:pPr>
            <w:r w:rsidRPr="006D71F3">
              <w:rPr>
                <w:rFonts w:cs="Times New Roman"/>
              </w:rPr>
              <w:t>1.0</w:t>
            </w:r>
          </w:p>
        </w:tc>
        <w:tc>
          <w:tcPr>
            <w:tcW w:w="449" w:type="pct"/>
            <w:noWrap/>
            <w:hideMark/>
          </w:tcPr>
          <w:p w14:paraId="49D77090" w14:textId="77777777" w:rsidR="00D6017C" w:rsidRPr="006D71F3" w:rsidRDefault="00D6017C" w:rsidP="00D6017C">
            <w:pPr>
              <w:rPr>
                <w:rFonts w:cs="Times New Roman"/>
              </w:rPr>
            </w:pPr>
            <w:r w:rsidRPr="006D71F3">
              <w:rPr>
                <w:rFonts w:cs="Times New Roman"/>
              </w:rPr>
              <w:t>4.0</w:t>
            </w:r>
          </w:p>
        </w:tc>
        <w:tc>
          <w:tcPr>
            <w:tcW w:w="549" w:type="pct"/>
            <w:noWrap/>
            <w:hideMark/>
          </w:tcPr>
          <w:p w14:paraId="69062C50" w14:textId="77777777" w:rsidR="00D6017C" w:rsidRPr="006D71F3" w:rsidRDefault="00D6017C" w:rsidP="00D6017C">
            <w:pPr>
              <w:rPr>
                <w:rFonts w:cs="Times New Roman"/>
              </w:rPr>
            </w:pPr>
            <w:r w:rsidRPr="006D71F3">
              <w:rPr>
                <w:rFonts w:cs="Times New Roman"/>
              </w:rPr>
              <w:t>17.8</w:t>
            </w:r>
          </w:p>
        </w:tc>
        <w:tc>
          <w:tcPr>
            <w:tcW w:w="549" w:type="pct"/>
            <w:noWrap/>
            <w:hideMark/>
          </w:tcPr>
          <w:p w14:paraId="2CDED766" w14:textId="77777777" w:rsidR="00D6017C" w:rsidRPr="006D71F3" w:rsidRDefault="00D6017C" w:rsidP="00D6017C">
            <w:pPr>
              <w:rPr>
                <w:rFonts w:cs="Times New Roman"/>
              </w:rPr>
            </w:pPr>
            <w:r w:rsidRPr="006D71F3">
              <w:rPr>
                <w:rFonts w:cs="Times New Roman"/>
              </w:rPr>
              <w:t>50.7</w:t>
            </w:r>
          </w:p>
        </w:tc>
        <w:tc>
          <w:tcPr>
            <w:tcW w:w="449" w:type="pct"/>
            <w:noWrap/>
            <w:hideMark/>
          </w:tcPr>
          <w:p w14:paraId="485680AF" w14:textId="77777777" w:rsidR="00D6017C" w:rsidRPr="006D71F3" w:rsidRDefault="00D6017C" w:rsidP="00D6017C">
            <w:pPr>
              <w:rPr>
                <w:rFonts w:cs="Times New Roman"/>
              </w:rPr>
            </w:pPr>
            <w:r w:rsidRPr="006D71F3">
              <w:rPr>
                <w:rFonts w:cs="Times New Roman"/>
              </w:rPr>
              <w:t>0.1</w:t>
            </w:r>
          </w:p>
        </w:tc>
        <w:tc>
          <w:tcPr>
            <w:tcW w:w="566" w:type="pct"/>
            <w:noWrap/>
            <w:hideMark/>
          </w:tcPr>
          <w:p w14:paraId="39939E5A" w14:textId="77777777" w:rsidR="00D6017C" w:rsidRPr="006D71F3" w:rsidRDefault="00D6017C" w:rsidP="00D6017C">
            <w:pPr>
              <w:rPr>
                <w:rFonts w:cs="Times New Roman"/>
              </w:rPr>
            </w:pPr>
            <w:r w:rsidRPr="006D71F3">
              <w:rPr>
                <w:rFonts w:cs="Times New Roman"/>
              </w:rPr>
              <w:t>8.1</w:t>
            </w:r>
          </w:p>
        </w:tc>
        <w:tc>
          <w:tcPr>
            <w:tcW w:w="693" w:type="pct"/>
            <w:noWrap/>
            <w:hideMark/>
          </w:tcPr>
          <w:p w14:paraId="6F2EC84C" w14:textId="77777777" w:rsidR="00D6017C" w:rsidRPr="006D71F3" w:rsidRDefault="00D6017C" w:rsidP="00D6017C">
            <w:pPr>
              <w:rPr>
                <w:rFonts w:cs="Times New Roman"/>
              </w:rPr>
            </w:pPr>
            <w:r w:rsidRPr="006D71F3">
              <w:rPr>
                <w:rFonts w:cs="Times New Roman"/>
              </w:rPr>
              <w:t>28.2</w:t>
            </w:r>
          </w:p>
        </w:tc>
      </w:tr>
      <w:tr w:rsidR="009D1480" w:rsidRPr="006D71F3" w14:paraId="3CD69AB5" w14:textId="77777777" w:rsidTr="009D1480">
        <w:trPr>
          <w:trHeight w:val="300"/>
        </w:trPr>
        <w:tc>
          <w:tcPr>
            <w:tcW w:w="446" w:type="pct"/>
            <w:noWrap/>
            <w:hideMark/>
          </w:tcPr>
          <w:p w14:paraId="1B1DAA5A" w14:textId="77777777" w:rsidR="00D6017C" w:rsidRPr="006D71F3" w:rsidRDefault="00D6017C" w:rsidP="00D6017C">
            <w:pPr>
              <w:rPr>
                <w:rFonts w:cs="Times New Roman"/>
                <w:b/>
                <w:bCs/>
              </w:rPr>
            </w:pPr>
            <w:r w:rsidRPr="006D71F3">
              <w:rPr>
                <w:rFonts w:cs="Times New Roman"/>
                <w:b/>
                <w:bCs/>
              </w:rPr>
              <w:t>9.13</w:t>
            </w:r>
          </w:p>
        </w:tc>
        <w:tc>
          <w:tcPr>
            <w:tcW w:w="400" w:type="pct"/>
            <w:noWrap/>
            <w:hideMark/>
          </w:tcPr>
          <w:p w14:paraId="5C1D020E" w14:textId="77777777" w:rsidR="00D6017C" w:rsidRPr="006D71F3" w:rsidRDefault="00D6017C" w:rsidP="00D6017C">
            <w:pPr>
              <w:rPr>
                <w:rFonts w:cs="Times New Roman"/>
              </w:rPr>
            </w:pPr>
            <w:r w:rsidRPr="006D71F3">
              <w:rPr>
                <w:rFonts w:cs="Times New Roman"/>
              </w:rPr>
              <w:t>30.7</w:t>
            </w:r>
          </w:p>
        </w:tc>
        <w:tc>
          <w:tcPr>
            <w:tcW w:w="399" w:type="pct"/>
            <w:noWrap/>
            <w:hideMark/>
          </w:tcPr>
          <w:p w14:paraId="5FE4B83D" w14:textId="77777777" w:rsidR="00D6017C" w:rsidRPr="006D71F3" w:rsidRDefault="00D6017C" w:rsidP="00D6017C">
            <w:pPr>
              <w:rPr>
                <w:rFonts w:cs="Times New Roman"/>
              </w:rPr>
            </w:pPr>
            <w:r w:rsidRPr="006D71F3">
              <w:rPr>
                <w:rFonts w:cs="Times New Roman"/>
              </w:rPr>
              <w:t>24.5</w:t>
            </w:r>
          </w:p>
        </w:tc>
        <w:tc>
          <w:tcPr>
            <w:tcW w:w="499" w:type="pct"/>
            <w:noWrap/>
            <w:hideMark/>
          </w:tcPr>
          <w:p w14:paraId="647CDE3D" w14:textId="77777777" w:rsidR="00D6017C" w:rsidRPr="006D71F3" w:rsidRDefault="00D6017C" w:rsidP="00D6017C">
            <w:pPr>
              <w:rPr>
                <w:rFonts w:cs="Times New Roman"/>
              </w:rPr>
            </w:pPr>
            <w:r w:rsidRPr="006D71F3">
              <w:rPr>
                <w:rFonts w:cs="Times New Roman"/>
              </w:rPr>
              <w:t>1.1</w:t>
            </w:r>
          </w:p>
        </w:tc>
        <w:tc>
          <w:tcPr>
            <w:tcW w:w="449" w:type="pct"/>
            <w:noWrap/>
            <w:hideMark/>
          </w:tcPr>
          <w:p w14:paraId="2566C173" w14:textId="77777777" w:rsidR="00D6017C" w:rsidRPr="006D71F3" w:rsidRDefault="00D6017C" w:rsidP="00D6017C">
            <w:pPr>
              <w:rPr>
                <w:rFonts w:cs="Times New Roman"/>
              </w:rPr>
            </w:pPr>
            <w:r w:rsidRPr="006D71F3">
              <w:rPr>
                <w:rFonts w:cs="Times New Roman"/>
              </w:rPr>
              <w:t>2.7</w:t>
            </w:r>
          </w:p>
        </w:tc>
        <w:tc>
          <w:tcPr>
            <w:tcW w:w="549" w:type="pct"/>
            <w:noWrap/>
            <w:hideMark/>
          </w:tcPr>
          <w:p w14:paraId="721812D8" w14:textId="77777777" w:rsidR="00D6017C" w:rsidRPr="006D71F3" w:rsidRDefault="00D6017C" w:rsidP="00D6017C">
            <w:pPr>
              <w:rPr>
                <w:rFonts w:cs="Times New Roman"/>
              </w:rPr>
            </w:pPr>
            <w:r w:rsidRPr="006D71F3">
              <w:rPr>
                <w:rFonts w:cs="Times New Roman"/>
              </w:rPr>
              <w:t>47.8</w:t>
            </w:r>
          </w:p>
        </w:tc>
        <w:tc>
          <w:tcPr>
            <w:tcW w:w="549" w:type="pct"/>
            <w:noWrap/>
            <w:hideMark/>
          </w:tcPr>
          <w:p w14:paraId="2097DFE8" w14:textId="77777777" w:rsidR="00D6017C" w:rsidRPr="006D71F3" w:rsidRDefault="00D6017C" w:rsidP="00D6017C">
            <w:pPr>
              <w:rPr>
                <w:rFonts w:cs="Times New Roman"/>
              </w:rPr>
            </w:pPr>
            <w:r w:rsidRPr="006D71F3">
              <w:rPr>
                <w:rFonts w:cs="Times New Roman"/>
              </w:rPr>
              <w:t>112.9</w:t>
            </w:r>
          </w:p>
        </w:tc>
        <w:tc>
          <w:tcPr>
            <w:tcW w:w="449" w:type="pct"/>
            <w:noWrap/>
            <w:hideMark/>
          </w:tcPr>
          <w:p w14:paraId="220C9275" w14:textId="77777777" w:rsidR="00D6017C" w:rsidRPr="006D71F3" w:rsidRDefault="00D6017C" w:rsidP="00D6017C">
            <w:pPr>
              <w:rPr>
                <w:rFonts w:cs="Times New Roman"/>
              </w:rPr>
            </w:pPr>
            <w:r w:rsidRPr="006D71F3">
              <w:rPr>
                <w:rFonts w:cs="Times New Roman"/>
              </w:rPr>
              <w:t>0.1</w:t>
            </w:r>
          </w:p>
        </w:tc>
        <w:tc>
          <w:tcPr>
            <w:tcW w:w="566" w:type="pct"/>
            <w:noWrap/>
            <w:hideMark/>
          </w:tcPr>
          <w:p w14:paraId="575B532A" w14:textId="77777777" w:rsidR="00D6017C" w:rsidRPr="006D71F3" w:rsidRDefault="00D6017C" w:rsidP="00D6017C">
            <w:pPr>
              <w:rPr>
                <w:rFonts w:cs="Times New Roman"/>
              </w:rPr>
            </w:pPr>
            <w:r w:rsidRPr="006D71F3">
              <w:rPr>
                <w:rFonts w:cs="Times New Roman"/>
              </w:rPr>
              <w:t>6.4</w:t>
            </w:r>
          </w:p>
        </w:tc>
        <w:tc>
          <w:tcPr>
            <w:tcW w:w="693" w:type="pct"/>
            <w:noWrap/>
            <w:hideMark/>
          </w:tcPr>
          <w:p w14:paraId="65926918" w14:textId="77777777" w:rsidR="00D6017C" w:rsidRPr="006D71F3" w:rsidRDefault="00D6017C" w:rsidP="00D6017C">
            <w:pPr>
              <w:rPr>
                <w:rFonts w:cs="Times New Roman"/>
              </w:rPr>
            </w:pPr>
            <w:r w:rsidRPr="006D71F3">
              <w:rPr>
                <w:rFonts w:cs="Times New Roman"/>
              </w:rPr>
              <w:t>28.5</w:t>
            </w:r>
          </w:p>
        </w:tc>
      </w:tr>
      <w:tr w:rsidR="009D1480" w:rsidRPr="006D71F3" w14:paraId="1E63FCF6" w14:textId="77777777" w:rsidTr="009D1480">
        <w:trPr>
          <w:trHeight w:val="300"/>
        </w:trPr>
        <w:tc>
          <w:tcPr>
            <w:tcW w:w="446" w:type="pct"/>
            <w:noWrap/>
            <w:hideMark/>
          </w:tcPr>
          <w:p w14:paraId="0FF9D531" w14:textId="77777777" w:rsidR="00D6017C" w:rsidRPr="006D71F3" w:rsidRDefault="00D6017C" w:rsidP="00D6017C">
            <w:pPr>
              <w:rPr>
                <w:rFonts w:cs="Times New Roman"/>
                <w:b/>
                <w:bCs/>
              </w:rPr>
            </w:pPr>
            <w:r w:rsidRPr="006D71F3">
              <w:rPr>
                <w:rFonts w:cs="Times New Roman"/>
                <w:b/>
                <w:bCs/>
              </w:rPr>
              <w:t>10.13</w:t>
            </w:r>
          </w:p>
        </w:tc>
        <w:tc>
          <w:tcPr>
            <w:tcW w:w="400" w:type="pct"/>
            <w:noWrap/>
            <w:hideMark/>
          </w:tcPr>
          <w:p w14:paraId="7E747E8E" w14:textId="77777777" w:rsidR="00D6017C" w:rsidRPr="006D71F3" w:rsidRDefault="00D6017C" w:rsidP="00D6017C">
            <w:pPr>
              <w:rPr>
                <w:rFonts w:cs="Times New Roman"/>
              </w:rPr>
            </w:pPr>
            <w:r w:rsidRPr="006D71F3">
              <w:rPr>
                <w:rFonts w:cs="Times New Roman"/>
              </w:rPr>
              <w:t>3.2</w:t>
            </w:r>
          </w:p>
        </w:tc>
        <w:tc>
          <w:tcPr>
            <w:tcW w:w="399" w:type="pct"/>
            <w:noWrap/>
            <w:hideMark/>
          </w:tcPr>
          <w:p w14:paraId="562811E9" w14:textId="77777777" w:rsidR="00D6017C" w:rsidRPr="006D71F3" w:rsidRDefault="00D6017C" w:rsidP="00D6017C">
            <w:pPr>
              <w:rPr>
                <w:rFonts w:cs="Times New Roman"/>
              </w:rPr>
            </w:pPr>
            <w:r w:rsidRPr="006D71F3">
              <w:rPr>
                <w:rFonts w:cs="Times New Roman"/>
              </w:rPr>
              <w:t>9.9</w:t>
            </w:r>
          </w:p>
        </w:tc>
        <w:tc>
          <w:tcPr>
            <w:tcW w:w="499" w:type="pct"/>
            <w:noWrap/>
            <w:hideMark/>
          </w:tcPr>
          <w:p w14:paraId="5A43E917" w14:textId="77777777" w:rsidR="00D6017C" w:rsidRPr="006D71F3" w:rsidRDefault="00D6017C" w:rsidP="00D6017C">
            <w:pPr>
              <w:rPr>
                <w:rFonts w:cs="Times New Roman"/>
              </w:rPr>
            </w:pPr>
            <w:r w:rsidRPr="006D71F3">
              <w:rPr>
                <w:rFonts w:cs="Times New Roman"/>
              </w:rPr>
              <w:t>1.1</w:t>
            </w:r>
          </w:p>
        </w:tc>
        <w:tc>
          <w:tcPr>
            <w:tcW w:w="449" w:type="pct"/>
            <w:noWrap/>
            <w:hideMark/>
          </w:tcPr>
          <w:p w14:paraId="7A520233" w14:textId="77777777" w:rsidR="00D6017C" w:rsidRPr="006D71F3" w:rsidRDefault="00D6017C" w:rsidP="00D6017C">
            <w:pPr>
              <w:rPr>
                <w:rFonts w:cs="Times New Roman"/>
              </w:rPr>
            </w:pPr>
            <w:r w:rsidRPr="006D71F3">
              <w:rPr>
                <w:rFonts w:cs="Times New Roman"/>
              </w:rPr>
              <w:t>1.6</w:t>
            </w:r>
          </w:p>
        </w:tc>
        <w:tc>
          <w:tcPr>
            <w:tcW w:w="549" w:type="pct"/>
            <w:noWrap/>
            <w:hideMark/>
          </w:tcPr>
          <w:p w14:paraId="372B5F7B" w14:textId="77777777" w:rsidR="00D6017C" w:rsidRPr="006D71F3" w:rsidRDefault="00D6017C" w:rsidP="00D6017C">
            <w:pPr>
              <w:rPr>
                <w:rFonts w:cs="Times New Roman"/>
              </w:rPr>
            </w:pPr>
            <w:r w:rsidRPr="006D71F3">
              <w:rPr>
                <w:rFonts w:cs="Times New Roman"/>
              </w:rPr>
              <w:t>34.4</w:t>
            </w:r>
          </w:p>
        </w:tc>
        <w:tc>
          <w:tcPr>
            <w:tcW w:w="549" w:type="pct"/>
            <w:noWrap/>
            <w:hideMark/>
          </w:tcPr>
          <w:p w14:paraId="15FABC64" w14:textId="77777777" w:rsidR="00D6017C" w:rsidRPr="006D71F3" w:rsidRDefault="00D6017C" w:rsidP="00D6017C">
            <w:pPr>
              <w:rPr>
                <w:rFonts w:cs="Times New Roman"/>
              </w:rPr>
            </w:pPr>
            <w:r w:rsidRPr="006D71F3">
              <w:rPr>
                <w:rFonts w:cs="Times New Roman"/>
              </w:rPr>
              <w:t>81.1</w:t>
            </w:r>
          </w:p>
        </w:tc>
        <w:tc>
          <w:tcPr>
            <w:tcW w:w="449" w:type="pct"/>
            <w:noWrap/>
            <w:hideMark/>
          </w:tcPr>
          <w:p w14:paraId="336AB92C" w14:textId="77777777" w:rsidR="00D6017C" w:rsidRPr="006D71F3" w:rsidRDefault="00D6017C" w:rsidP="00D6017C">
            <w:pPr>
              <w:rPr>
                <w:rFonts w:cs="Times New Roman"/>
              </w:rPr>
            </w:pPr>
            <w:r w:rsidRPr="006D71F3">
              <w:rPr>
                <w:rFonts w:cs="Times New Roman"/>
              </w:rPr>
              <w:t>0.1</w:t>
            </w:r>
          </w:p>
        </w:tc>
        <w:tc>
          <w:tcPr>
            <w:tcW w:w="566" w:type="pct"/>
            <w:noWrap/>
            <w:hideMark/>
          </w:tcPr>
          <w:p w14:paraId="204E9C43" w14:textId="77777777" w:rsidR="00D6017C" w:rsidRPr="006D71F3" w:rsidRDefault="00D6017C" w:rsidP="00D6017C">
            <w:pPr>
              <w:rPr>
                <w:rFonts w:cs="Times New Roman"/>
              </w:rPr>
            </w:pPr>
            <w:r w:rsidRPr="006D71F3">
              <w:rPr>
                <w:rFonts w:cs="Times New Roman"/>
              </w:rPr>
              <w:t>5.4</w:t>
            </w:r>
          </w:p>
        </w:tc>
        <w:tc>
          <w:tcPr>
            <w:tcW w:w="693" w:type="pct"/>
            <w:noWrap/>
            <w:hideMark/>
          </w:tcPr>
          <w:p w14:paraId="02CD7090" w14:textId="77777777" w:rsidR="00D6017C" w:rsidRPr="006D71F3" w:rsidRDefault="00D6017C" w:rsidP="00D6017C">
            <w:pPr>
              <w:rPr>
                <w:rFonts w:cs="Times New Roman"/>
              </w:rPr>
            </w:pPr>
            <w:r w:rsidRPr="006D71F3">
              <w:rPr>
                <w:rFonts w:cs="Times New Roman"/>
              </w:rPr>
              <w:t>26.7</w:t>
            </w:r>
          </w:p>
        </w:tc>
      </w:tr>
      <w:tr w:rsidR="009D1480" w:rsidRPr="006D71F3" w14:paraId="0F96E81F" w14:textId="77777777" w:rsidTr="009D1480">
        <w:trPr>
          <w:trHeight w:val="300"/>
        </w:trPr>
        <w:tc>
          <w:tcPr>
            <w:tcW w:w="446" w:type="pct"/>
            <w:noWrap/>
            <w:hideMark/>
          </w:tcPr>
          <w:p w14:paraId="7CEC2921" w14:textId="77777777" w:rsidR="00D6017C" w:rsidRPr="006D71F3" w:rsidRDefault="00D6017C" w:rsidP="00D6017C">
            <w:pPr>
              <w:rPr>
                <w:rFonts w:cs="Times New Roman"/>
                <w:b/>
                <w:bCs/>
              </w:rPr>
            </w:pPr>
            <w:r w:rsidRPr="006D71F3">
              <w:rPr>
                <w:rFonts w:cs="Times New Roman"/>
                <w:b/>
                <w:bCs/>
              </w:rPr>
              <w:t>11.13</w:t>
            </w:r>
          </w:p>
        </w:tc>
        <w:tc>
          <w:tcPr>
            <w:tcW w:w="400" w:type="pct"/>
            <w:noWrap/>
            <w:hideMark/>
          </w:tcPr>
          <w:p w14:paraId="0AF2DDF0" w14:textId="77777777" w:rsidR="00D6017C" w:rsidRPr="006D71F3" w:rsidRDefault="00D6017C" w:rsidP="00D6017C">
            <w:pPr>
              <w:rPr>
                <w:rFonts w:cs="Times New Roman"/>
              </w:rPr>
            </w:pPr>
            <w:r w:rsidRPr="006D71F3">
              <w:rPr>
                <w:rFonts w:cs="Times New Roman"/>
              </w:rPr>
              <w:t>9.3</w:t>
            </w:r>
          </w:p>
        </w:tc>
        <w:tc>
          <w:tcPr>
            <w:tcW w:w="399" w:type="pct"/>
            <w:noWrap/>
            <w:hideMark/>
          </w:tcPr>
          <w:p w14:paraId="2238F8E9" w14:textId="77777777" w:rsidR="00D6017C" w:rsidRPr="006D71F3" w:rsidRDefault="00D6017C" w:rsidP="00D6017C">
            <w:pPr>
              <w:rPr>
                <w:rFonts w:cs="Times New Roman"/>
              </w:rPr>
            </w:pPr>
            <w:r w:rsidRPr="006D71F3">
              <w:rPr>
                <w:rFonts w:cs="Times New Roman"/>
              </w:rPr>
              <w:t>11.3</w:t>
            </w:r>
          </w:p>
        </w:tc>
        <w:tc>
          <w:tcPr>
            <w:tcW w:w="499" w:type="pct"/>
            <w:noWrap/>
            <w:hideMark/>
          </w:tcPr>
          <w:p w14:paraId="7EB1C960" w14:textId="77777777" w:rsidR="00D6017C" w:rsidRPr="006D71F3" w:rsidRDefault="00D6017C" w:rsidP="00D6017C">
            <w:pPr>
              <w:rPr>
                <w:rFonts w:cs="Times New Roman"/>
              </w:rPr>
            </w:pPr>
            <w:r w:rsidRPr="006D71F3">
              <w:rPr>
                <w:rFonts w:cs="Times New Roman"/>
              </w:rPr>
              <w:t>1.3</w:t>
            </w:r>
          </w:p>
        </w:tc>
        <w:tc>
          <w:tcPr>
            <w:tcW w:w="449" w:type="pct"/>
            <w:noWrap/>
            <w:hideMark/>
          </w:tcPr>
          <w:p w14:paraId="058753B3" w14:textId="77777777" w:rsidR="00D6017C" w:rsidRPr="006D71F3" w:rsidRDefault="00D6017C" w:rsidP="00D6017C">
            <w:pPr>
              <w:rPr>
                <w:rFonts w:cs="Times New Roman"/>
              </w:rPr>
            </w:pPr>
            <w:r w:rsidRPr="006D71F3">
              <w:rPr>
                <w:rFonts w:cs="Times New Roman"/>
              </w:rPr>
              <w:t>4.0</w:t>
            </w:r>
          </w:p>
        </w:tc>
        <w:tc>
          <w:tcPr>
            <w:tcW w:w="549" w:type="pct"/>
            <w:noWrap/>
            <w:hideMark/>
          </w:tcPr>
          <w:p w14:paraId="33A2BC31" w14:textId="77777777" w:rsidR="00D6017C" w:rsidRPr="006D71F3" w:rsidRDefault="00D6017C" w:rsidP="00D6017C">
            <w:pPr>
              <w:rPr>
                <w:rFonts w:cs="Times New Roman"/>
              </w:rPr>
            </w:pPr>
            <w:r w:rsidRPr="006D71F3">
              <w:rPr>
                <w:rFonts w:cs="Times New Roman"/>
              </w:rPr>
              <w:t>120.5</w:t>
            </w:r>
          </w:p>
        </w:tc>
        <w:tc>
          <w:tcPr>
            <w:tcW w:w="549" w:type="pct"/>
            <w:noWrap/>
            <w:hideMark/>
          </w:tcPr>
          <w:p w14:paraId="051A6631" w14:textId="77777777" w:rsidR="00D6017C" w:rsidRPr="006D71F3" w:rsidRDefault="00D6017C" w:rsidP="00D6017C">
            <w:pPr>
              <w:rPr>
                <w:rFonts w:cs="Times New Roman"/>
              </w:rPr>
            </w:pPr>
            <w:r w:rsidRPr="006D71F3">
              <w:rPr>
                <w:rFonts w:cs="Times New Roman"/>
              </w:rPr>
              <w:t>255.3</w:t>
            </w:r>
          </w:p>
        </w:tc>
        <w:tc>
          <w:tcPr>
            <w:tcW w:w="449" w:type="pct"/>
            <w:noWrap/>
            <w:hideMark/>
          </w:tcPr>
          <w:p w14:paraId="03A7CEDE" w14:textId="77777777" w:rsidR="00D6017C" w:rsidRPr="006D71F3" w:rsidRDefault="00D6017C" w:rsidP="00D6017C">
            <w:pPr>
              <w:rPr>
                <w:rFonts w:cs="Times New Roman"/>
              </w:rPr>
            </w:pPr>
            <w:r w:rsidRPr="006D71F3">
              <w:rPr>
                <w:rFonts w:cs="Times New Roman"/>
              </w:rPr>
              <w:t>0.2</w:t>
            </w:r>
          </w:p>
        </w:tc>
        <w:tc>
          <w:tcPr>
            <w:tcW w:w="566" w:type="pct"/>
            <w:noWrap/>
            <w:hideMark/>
          </w:tcPr>
          <w:p w14:paraId="57B7C056" w14:textId="77777777" w:rsidR="00D6017C" w:rsidRPr="006D71F3" w:rsidRDefault="00D6017C" w:rsidP="00D6017C">
            <w:pPr>
              <w:rPr>
                <w:rFonts w:cs="Times New Roman"/>
              </w:rPr>
            </w:pPr>
            <w:r w:rsidRPr="006D71F3">
              <w:rPr>
                <w:rFonts w:cs="Times New Roman"/>
              </w:rPr>
              <w:t>2.6</w:t>
            </w:r>
          </w:p>
        </w:tc>
        <w:tc>
          <w:tcPr>
            <w:tcW w:w="693" w:type="pct"/>
            <w:noWrap/>
            <w:hideMark/>
          </w:tcPr>
          <w:p w14:paraId="3F5A8B18" w14:textId="77777777" w:rsidR="00D6017C" w:rsidRPr="006D71F3" w:rsidRDefault="00D6017C" w:rsidP="00D6017C">
            <w:pPr>
              <w:rPr>
                <w:rFonts w:cs="Times New Roman"/>
              </w:rPr>
            </w:pPr>
            <w:r w:rsidRPr="006D71F3">
              <w:rPr>
                <w:rFonts w:cs="Times New Roman"/>
              </w:rPr>
              <w:t>23.8</w:t>
            </w:r>
          </w:p>
        </w:tc>
      </w:tr>
      <w:tr w:rsidR="009D1480" w:rsidRPr="006D71F3" w14:paraId="0D1CEDF0" w14:textId="77777777" w:rsidTr="009D1480">
        <w:trPr>
          <w:trHeight w:val="300"/>
        </w:trPr>
        <w:tc>
          <w:tcPr>
            <w:tcW w:w="446" w:type="pct"/>
            <w:noWrap/>
            <w:hideMark/>
          </w:tcPr>
          <w:p w14:paraId="2B539CEB" w14:textId="77777777" w:rsidR="00D6017C" w:rsidRPr="006D71F3" w:rsidRDefault="00D6017C" w:rsidP="00D6017C">
            <w:pPr>
              <w:rPr>
                <w:rFonts w:cs="Times New Roman"/>
                <w:b/>
                <w:bCs/>
              </w:rPr>
            </w:pPr>
            <w:r w:rsidRPr="006D71F3">
              <w:rPr>
                <w:rFonts w:cs="Times New Roman"/>
                <w:b/>
                <w:bCs/>
              </w:rPr>
              <w:t>12.13</w:t>
            </w:r>
          </w:p>
        </w:tc>
        <w:tc>
          <w:tcPr>
            <w:tcW w:w="400" w:type="pct"/>
            <w:noWrap/>
            <w:hideMark/>
          </w:tcPr>
          <w:p w14:paraId="41B7AAEE" w14:textId="77777777" w:rsidR="00D6017C" w:rsidRPr="006D71F3" w:rsidRDefault="00D6017C" w:rsidP="00D6017C">
            <w:pPr>
              <w:rPr>
                <w:rFonts w:cs="Times New Roman"/>
              </w:rPr>
            </w:pPr>
            <w:r w:rsidRPr="006D71F3">
              <w:rPr>
                <w:rFonts w:cs="Times New Roman"/>
              </w:rPr>
              <w:t>7.1</w:t>
            </w:r>
          </w:p>
        </w:tc>
        <w:tc>
          <w:tcPr>
            <w:tcW w:w="399" w:type="pct"/>
            <w:noWrap/>
            <w:hideMark/>
          </w:tcPr>
          <w:p w14:paraId="3E2531D8" w14:textId="77777777" w:rsidR="00D6017C" w:rsidRPr="006D71F3" w:rsidRDefault="00D6017C" w:rsidP="00D6017C">
            <w:pPr>
              <w:rPr>
                <w:rFonts w:cs="Times New Roman"/>
              </w:rPr>
            </w:pPr>
            <w:r w:rsidRPr="006D71F3">
              <w:rPr>
                <w:rFonts w:cs="Times New Roman"/>
              </w:rPr>
              <w:t>15.3</w:t>
            </w:r>
          </w:p>
        </w:tc>
        <w:tc>
          <w:tcPr>
            <w:tcW w:w="499" w:type="pct"/>
            <w:noWrap/>
            <w:hideMark/>
          </w:tcPr>
          <w:p w14:paraId="33F60CF4" w14:textId="77777777" w:rsidR="00D6017C" w:rsidRPr="006D71F3" w:rsidRDefault="00D6017C" w:rsidP="00D6017C">
            <w:pPr>
              <w:rPr>
                <w:rFonts w:cs="Times New Roman"/>
              </w:rPr>
            </w:pPr>
            <w:r w:rsidRPr="006D71F3">
              <w:rPr>
                <w:rFonts w:cs="Times New Roman"/>
              </w:rPr>
              <w:t>1.4</w:t>
            </w:r>
          </w:p>
        </w:tc>
        <w:tc>
          <w:tcPr>
            <w:tcW w:w="449" w:type="pct"/>
            <w:noWrap/>
            <w:hideMark/>
          </w:tcPr>
          <w:p w14:paraId="015BAC2F" w14:textId="77777777" w:rsidR="00D6017C" w:rsidRPr="006D71F3" w:rsidRDefault="00D6017C" w:rsidP="00D6017C">
            <w:pPr>
              <w:rPr>
                <w:rFonts w:cs="Times New Roman"/>
              </w:rPr>
            </w:pPr>
            <w:r w:rsidRPr="006D71F3">
              <w:rPr>
                <w:rFonts w:cs="Times New Roman"/>
              </w:rPr>
              <w:t>3.0</w:t>
            </w:r>
          </w:p>
        </w:tc>
        <w:tc>
          <w:tcPr>
            <w:tcW w:w="549" w:type="pct"/>
            <w:noWrap/>
            <w:hideMark/>
          </w:tcPr>
          <w:p w14:paraId="34E93BC0" w14:textId="77777777" w:rsidR="00D6017C" w:rsidRPr="006D71F3" w:rsidRDefault="00D6017C" w:rsidP="00D6017C">
            <w:pPr>
              <w:rPr>
                <w:rFonts w:cs="Times New Roman"/>
              </w:rPr>
            </w:pPr>
            <w:r w:rsidRPr="006D71F3">
              <w:rPr>
                <w:rFonts w:cs="Times New Roman"/>
              </w:rPr>
              <w:t>181.3</w:t>
            </w:r>
          </w:p>
        </w:tc>
        <w:tc>
          <w:tcPr>
            <w:tcW w:w="549" w:type="pct"/>
            <w:noWrap/>
            <w:hideMark/>
          </w:tcPr>
          <w:p w14:paraId="72A602D3" w14:textId="77777777" w:rsidR="00D6017C" w:rsidRPr="006D71F3" w:rsidRDefault="00D6017C" w:rsidP="00D6017C">
            <w:pPr>
              <w:rPr>
                <w:rFonts w:cs="Times New Roman"/>
              </w:rPr>
            </w:pPr>
            <w:r w:rsidRPr="006D71F3">
              <w:rPr>
                <w:rFonts w:cs="Times New Roman"/>
              </w:rPr>
              <w:t>380.7</w:t>
            </w:r>
          </w:p>
        </w:tc>
        <w:tc>
          <w:tcPr>
            <w:tcW w:w="449" w:type="pct"/>
            <w:noWrap/>
            <w:hideMark/>
          </w:tcPr>
          <w:p w14:paraId="292EC7DC" w14:textId="77777777" w:rsidR="00D6017C" w:rsidRPr="006D71F3" w:rsidRDefault="00D6017C" w:rsidP="00D6017C">
            <w:pPr>
              <w:rPr>
                <w:rFonts w:cs="Times New Roman"/>
              </w:rPr>
            </w:pPr>
            <w:r w:rsidRPr="006D71F3">
              <w:rPr>
                <w:rFonts w:cs="Times New Roman"/>
              </w:rPr>
              <w:t>0.2</w:t>
            </w:r>
          </w:p>
        </w:tc>
        <w:tc>
          <w:tcPr>
            <w:tcW w:w="566" w:type="pct"/>
            <w:noWrap/>
            <w:hideMark/>
          </w:tcPr>
          <w:p w14:paraId="02B61ABE" w14:textId="77777777" w:rsidR="00D6017C" w:rsidRPr="006D71F3" w:rsidRDefault="00D6017C" w:rsidP="00D6017C">
            <w:pPr>
              <w:rPr>
                <w:rFonts w:cs="Times New Roman"/>
              </w:rPr>
            </w:pPr>
            <w:r w:rsidRPr="006D71F3">
              <w:rPr>
                <w:rFonts w:cs="Times New Roman"/>
              </w:rPr>
              <w:t>2.4</w:t>
            </w:r>
          </w:p>
        </w:tc>
        <w:tc>
          <w:tcPr>
            <w:tcW w:w="693" w:type="pct"/>
            <w:noWrap/>
            <w:hideMark/>
          </w:tcPr>
          <w:p w14:paraId="1F2C9A01" w14:textId="77777777" w:rsidR="00D6017C" w:rsidRPr="006D71F3" w:rsidRDefault="00D6017C" w:rsidP="00D6017C">
            <w:pPr>
              <w:rPr>
                <w:rFonts w:cs="Times New Roman"/>
              </w:rPr>
            </w:pPr>
            <w:r w:rsidRPr="006D71F3">
              <w:rPr>
                <w:rFonts w:cs="Times New Roman"/>
              </w:rPr>
              <w:t>19.9</w:t>
            </w:r>
          </w:p>
        </w:tc>
      </w:tr>
      <w:tr w:rsidR="009D1480" w:rsidRPr="006D71F3" w14:paraId="222CBF77" w14:textId="77777777" w:rsidTr="009D1480">
        <w:trPr>
          <w:trHeight w:val="300"/>
        </w:trPr>
        <w:tc>
          <w:tcPr>
            <w:tcW w:w="446" w:type="pct"/>
            <w:noWrap/>
            <w:hideMark/>
          </w:tcPr>
          <w:p w14:paraId="29E0C4F0" w14:textId="77777777" w:rsidR="00D6017C" w:rsidRPr="006D71F3" w:rsidRDefault="00D6017C" w:rsidP="00D6017C">
            <w:pPr>
              <w:rPr>
                <w:rFonts w:cs="Times New Roman"/>
                <w:b/>
                <w:bCs/>
              </w:rPr>
            </w:pPr>
            <w:r w:rsidRPr="006D71F3">
              <w:rPr>
                <w:rFonts w:cs="Times New Roman"/>
                <w:b/>
                <w:bCs/>
              </w:rPr>
              <w:t>1.14</w:t>
            </w:r>
          </w:p>
        </w:tc>
        <w:tc>
          <w:tcPr>
            <w:tcW w:w="400" w:type="pct"/>
            <w:noWrap/>
            <w:hideMark/>
          </w:tcPr>
          <w:p w14:paraId="2EF0003C" w14:textId="77777777" w:rsidR="00D6017C" w:rsidRPr="006D71F3" w:rsidRDefault="00D6017C" w:rsidP="00D6017C">
            <w:pPr>
              <w:rPr>
                <w:rFonts w:cs="Times New Roman"/>
              </w:rPr>
            </w:pPr>
            <w:r w:rsidRPr="006D71F3">
              <w:rPr>
                <w:rFonts w:cs="Times New Roman"/>
              </w:rPr>
              <w:t>7.2</w:t>
            </w:r>
          </w:p>
        </w:tc>
        <w:tc>
          <w:tcPr>
            <w:tcW w:w="399" w:type="pct"/>
            <w:noWrap/>
            <w:hideMark/>
          </w:tcPr>
          <w:p w14:paraId="4845B77E" w14:textId="77777777" w:rsidR="00D6017C" w:rsidRPr="006D71F3" w:rsidRDefault="00D6017C" w:rsidP="00D6017C">
            <w:pPr>
              <w:rPr>
                <w:rFonts w:cs="Times New Roman"/>
              </w:rPr>
            </w:pPr>
            <w:r w:rsidRPr="006D71F3">
              <w:rPr>
                <w:rFonts w:cs="Times New Roman"/>
              </w:rPr>
              <w:t>14.7</w:t>
            </w:r>
          </w:p>
        </w:tc>
        <w:tc>
          <w:tcPr>
            <w:tcW w:w="499" w:type="pct"/>
            <w:noWrap/>
            <w:hideMark/>
          </w:tcPr>
          <w:p w14:paraId="359D315E" w14:textId="77777777" w:rsidR="00D6017C" w:rsidRPr="006D71F3" w:rsidRDefault="00D6017C" w:rsidP="00D6017C">
            <w:pPr>
              <w:rPr>
                <w:rFonts w:cs="Times New Roman"/>
              </w:rPr>
            </w:pPr>
            <w:r w:rsidRPr="006D71F3">
              <w:rPr>
                <w:rFonts w:cs="Times New Roman"/>
              </w:rPr>
              <w:t>1.3</w:t>
            </w:r>
          </w:p>
        </w:tc>
        <w:tc>
          <w:tcPr>
            <w:tcW w:w="449" w:type="pct"/>
            <w:noWrap/>
            <w:hideMark/>
          </w:tcPr>
          <w:p w14:paraId="6A7BBFC2" w14:textId="77777777" w:rsidR="00D6017C" w:rsidRPr="006D71F3" w:rsidRDefault="00D6017C" w:rsidP="00D6017C">
            <w:pPr>
              <w:rPr>
                <w:rFonts w:cs="Times New Roman"/>
              </w:rPr>
            </w:pPr>
            <w:r w:rsidRPr="006D71F3">
              <w:rPr>
                <w:rFonts w:cs="Times New Roman"/>
              </w:rPr>
              <w:t>1.8</w:t>
            </w:r>
          </w:p>
        </w:tc>
        <w:tc>
          <w:tcPr>
            <w:tcW w:w="549" w:type="pct"/>
            <w:noWrap/>
            <w:hideMark/>
          </w:tcPr>
          <w:p w14:paraId="287862CC" w14:textId="77777777" w:rsidR="00D6017C" w:rsidRPr="006D71F3" w:rsidRDefault="00D6017C" w:rsidP="00D6017C">
            <w:pPr>
              <w:rPr>
                <w:rFonts w:cs="Times New Roman"/>
              </w:rPr>
            </w:pPr>
            <w:r w:rsidRPr="006D71F3">
              <w:rPr>
                <w:rFonts w:cs="Times New Roman"/>
              </w:rPr>
              <w:t>224.2</w:t>
            </w:r>
          </w:p>
        </w:tc>
        <w:tc>
          <w:tcPr>
            <w:tcW w:w="549" w:type="pct"/>
            <w:noWrap/>
            <w:hideMark/>
          </w:tcPr>
          <w:p w14:paraId="2D730679" w14:textId="77777777" w:rsidR="00D6017C" w:rsidRPr="006D71F3" w:rsidRDefault="00D6017C" w:rsidP="00D6017C">
            <w:pPr>
              <w:rPr>
                <w:rFonts w:cs="Times New Roman"/>
              </w:rPr>
            </w:pPr>
            <w:r w:rsidRPr="006D71F3">
              <w:rPr>
                <w:rFonts w:cs="Times New Roman"/>
              </w:rPr>
              <w:t>369.6</w:t>
            </w:r>
          </w:p>
        </w:tc>
        <w:tc>
          <w:tcPr>
            <w:tcW w:w="449" w:type="pct"/>
            <w:noWrap/>
            <w:hideMark/>
          </w:tcPr>
          <w:p w14:paraId="23C284E7" w14:textId="77777777" w:rsidR="00D6017C" w:rsidRPr="006D71F3" w:rsidRDefault="00D6017C" w:rsidP="00D6017C">
            <w:pPr>
              <w:rPr>
                <w:rFonts w:cs="Times New Roman"/>
              </w:rPr>
            </w:pPr>
            <w:r w:rsidRPr="006D71F3">
              <w:rPr>
                <w:rFonts w:cs="Times New Roman"/>
              </w:rPr>
              <w:t>0.1</w:t>
            </w:r>
          </w:p>
        </w:tc>
        <w:tc>
          <w:tcPr>
            <w:tcW w:w="566" w:type="pct"/>
            <w:noWrap/>
            <w:hideMark/>
          </w:tcPr>
          <w:p w14:paraId="787162C3" w14:textId="77777777" w:rsidR="00D6017C" w:rsidRPr="006D71F3" w:rsidRDefault="00D6017C" w:rsidP="00D6017C">
            <w:pPr>
              <w:rPr>
                <w:rFonts w:cs="Times New Roman"/>
              </w:rPr>
            </w:pPr>
            <w:r w:rsidRPr="006D71F3">
              <w:rPr>
                <w:rFonts w:cs="Times New Roman"/>
              </w:rPr>
              <w:t>2.9</w:t>
            </w:r>
          </w:p>
        </w:tc>
        <w:tc>
          <w:tcPr>
            <w:tcW w:w="693" w:type="pct"/>
            <w:noWrap/>
            <w:hideMark/>
          </w:tcPr>
          <w:p w14:paraId="30E6D2AB" w14:textId="77777777" w:rsidR="00D6017C" w:rsidRPr="006D71F3" w:rsidRDefault="00D6017C" w:rsidP="00D6017C">
            <w:pPr>
              <w:rPr>
                <w:rFonts w:cs="Times New Roman"/>
              </w:rPr>
            </w:pPr>
            <w:r w:rsidRPr="006D71F3">
              <w:rPr>
                <w:rFonts w:cs="Times New Roman"/>
              </w:rPr>
              <w:t>17.7</w:t>
            </w:r>
          </w:p>
        </w:tc>
      </w:tr>
      <w:tr w:rsidR="009D1480" w:rsidRPr="006D71F3" w14:paraId="44C44ADE" w14:textId="77777777" w:rsidTr="009D1480">
        <w:trPr>
          <w:trHeight w:val="300"/>
        </w:trPr>
        <w:tc>
          <w:tcPr>
            <w:tcW w:w="446" w:type="pct"/>
            <w:noWrap/>
            <w:hideMark/>
          </w:tcPr>
          <w:p w14:paraId="29BA0DCD" w14:textId="77777777" w:rsidR="00D6017C" w:rsidRPr="006D71F3" w:rsidRDefault="00D6017C" w:rsidP="00D6017C">
            <w:pPr>
              <w:rPr>
                <w:rFonts w:cs="Times New Roman"/>
                <w:b/>
                <w:bCs/>
              </w:rPr>
            </w:pPr>
            <w:r w:rsidRPr="006D71F3">
              <w:rPr>
                <w:rFonts w:cs="Times New Roman"/>
                <w:b/>
                <w:bCs/>
              </w:rPr>
              <w:t>2.14</w:t>
            </w:r>
          </w:p>
        </w:tc>
        <w:tc>
          <w:tcPr>
            <w:tcW w:w="400" w:type="pct"/>
            <w:noWrap/>
            <w:hideMark/>
          </w:tcPr>
          <w:p w14:paraId="61B03595" w14:textId="77777777" w:rsidR="00D6017C" w:rsidRPr="006D71F3" w:rsidRDefault="00D6017C" w:rsidP="00D6017C">
            <w:pPr>
              <w:rPr>
                <w:rFonts w:cs="Times New Roman"/>
              </w:rPr>
            </w:pPr>
            <w:r w:rsidRPr="006D71F3">
              <w:rPr>
                <w:rFonts w:cs="Times New Roman"/>
              </w:rPr>
              <w:t>4.1</w:t>
            </w:r>
          </w:p>
        </w:tc>
        <w:tc>
          <w:tcPr>
            <w:tcW w:w="399" w:type="pct"/>
            <w:noWrap/>
            <w:hideMark/>
          </w:tcPr>
          <w:p w14:paraId="4004733D" w14:textId="77777777" w:rsidR="00D6017C" w:rsidRPr="006D71F3" w:rsidRDefault="00D6017C" w:rsidP="00D6017C">
            <w:pPr>
              <w:rPr>
                <w:rFonts w:cs="Times New Roman"/>
              </w:rPr>
            </w:pPr>
            <w:r w:rsidRPr="006D71F3">
              <w:rPr>
                <w:rFonts w:cs="Times New Roman"/>
              </w:rPr>
              <w:t>14.1</w:t>
            </w:r>
          </w:p>
        </w:tc>
        <w:tc>
          <w:tcPr>
            <w:tcW w:w="499" w:type="pct"/>
            <w:noWrap/>
            <w:hideMark/>
          </w:tcPr>
          <w:p w14:paraId="05C5CA66" w14:textId="77777777" w:rsidR="00D6017C" w:rsidRPr="006D71F3" w:rsidRDefault="00D6017C" w:rsidP="00D6017C">
            <w:pPr>
              <w:rPr>
                <w:rFonts w:cs="Times New Roman"/>
              </w:rPr>
            </w:pPr>
            <w:r w:rsidRPr="006D71F3">
              <w:rPr>
                <w:rFonts w:cs="Times New Roman"/>
              </w:rPr>
              <w:t>0.9</w:t>
            </w:r>
          </w:p>
        </w:tc>
        <w:tc>
          <w:tcPr>
            <w:tcW w:w="449" w:type="pct"/>
            <w:noWrap/>
            <w:hideMark/>
          </w:tcPr>
          <w:p w14:paraId="0FF2595D" w14:textId="77777777" w:rsidR="00D6017C" w:rsidRPr="006D71F3" w:rsidRDefault="00D6017C" w:rsidP="00D6017C">
            <w:pPr>
              <w:rPr>
                <w:rFonts w:cs="Times New Roman"/>
              </w:rPr>
            </w:pPr>
            <w:r w:rsidRPr="006D71F3">
              <w:rPr>
                <w:rFonts w:cs="Times New Roman"/>
              </w:rPr>
              <w:t>6.1</w:t>
            </w:r>
          </w:p>
        </w:tc>
        <w:tc>
          <w:tcPr>
            <w:tcW w:w="549" w:type="pct"/>
            <w:noWrap/>
            <w:hideMark/>
          </w:tcPr>
          <w:p w14:paraId="5F5B0200" w14:textId="77777777" w:rsidR="00D6017C" w:rsidRPr="006D71F3" w:rsidRDefault="00D6017C" w:rsidP="00D6017C">
            <w:pPr>
              <w:rPr>
                <w:rFonts w:cs="Times New Roman"/>
              </w:rPr>
            </w:pPr>
            <w:r w:rsidRPr="006D71F3">
              <w:rPr>
                <w:rFonts w:cs="Times New Roman"/>
              </w:rPr>
              <w:t>102.0</w:t>
            </w:r>
          </w:p>
        </w:tc>
        <w:tc>
          <w:tcPr>
            <w:tcW w:w="549" w:type="pct"/>
            <w:noWrap/>
            <w:hideMark/>
          </w:tcPr>
          <w:p w14:paraId="4168A333" w14:textId="77777777" w:rsidR="00D6017C" w:rsidRPr="006D71F3" w:rsidRDefault="00D6017C" w:rsidP="00D6017C">
            <w:pPr>
              <w:rPr>
                <w:rFonts w:cs="Times New Roman"/>
              </w:rPr>
            </w:pPr>
            <w:r w:rsidRPr="006D71F3">
              <w:rPr>
                <w:rFonts w:cs="Times New Roman"/>
              </w:rPr>
              <w:t>316.4</w:t>
            </w:r>
          </w:p>
        </w:tc>
        <w:tc>
          <w:tcPr>
            <w:tcW w:w="449" w:type="pct"/>
            <w:noWrap/>
            <w:hideMark/>
          </w:tcPr>
          <w:p w14:paraId="34E22745" w14:textId="77777777" w:rsidR="00D6017C" w:rsidRPr="006D71F3" w:rsidRDefault="00D6017C" w:rsidP="00D6017C">
            <w:pPr>
              <w:rPr>
                <w:rFonts w:cs="Times New Roman"/>
              </w:rPr>
            </w:pPr>
            <w:r w:rsidRPr="006D71F3">
              <w:rPr>
                <w:rFonts w:cs="Times New Roman"/>
              </w:rPr>
              <w:t>0.2</w:t>
            </w:r>
          </w:p>
        </w:tc>
        <w:tc>
          <w:tcPr>
            <w:tcW w:w="566" w:type="pct"/>
            <w:noWrap/>
            <w:hideMark/>
          </w:tcPr>
          <w:p w14:paraId="6309505D" w14:textId="77777777" w:rsidR="00D6017C" w:rsidRPr="006D71F3" w:rsidRDefault="00D6017C" w:rsidP="00D6017C">
            <w:pPr>
              <w:rPr>
                <w:rFonts w:cs="Times New Roman"/>
              </w:rPr>
            </w:pPr>
            <w:r w:rsidRPr="006D71F3">
              <w:rPr>
                <w:rFonts w:cs="Times New Roman"/>
              </w:rPr>
              <w:t>2.5</w:t>
            </w:r>
          </w:p>
        </w:tc>
        <w:tc>
          <w:tcPr>
            <w:tcW w:w="693" w:type="pct"/>
            <w:noWrap/>
            <w:hideMark/>
          </w:tcPr>
          <w:p w14:paraId="775CF8DE" w14:textId="77777777" w:rsidR="00D6017C" w:rsidRPr="006D71F3" w:rsidRDefault="00D6017C" w:rsidP="00D6017C">
            <w:pPr>
              <w:rPr>
                <w:rFonts w:cs="Times New Roman"/>
              </w:rPr>
            </w:pPr>
            <w:r w:rsidRPr="006D71F3">
              <w:rPr>
                <w:rFonts w:cs="Times New Roman"/>
              </w:rPr>
              <w:t>22.6</w:t>
            </w:r>
          </w:p>
        </w:tc>
      </w:tr>
      <w:tr w:rsidR="009D1480" w:rsidRPr="006D71F3" w14:paraId="3CCD05F1" w14:textId="77777777" w:rsidTr="009D1480">
        <w:trPr>
          <w:trHeight w:val="300"/>
        </w:trPr>
        <w:tc>
          <w:tcPr>
            <w:tcW w:w="446" w:type="pct"/>
            <w:noWrap/>
            <w:hideMark/>
          </w:tcPr>
          <w:p w14:paraId="397907FB" w14:textId="77777777" w:rsidR="00D6017C" w:rsidRPr="006D71F3" w:rsidRDefault="00D6017C" w:rsidP="00D6017C">
            <w:pPr>
              <w:rPr>
                <w:rFonts w:cs="Times New Roman"/>
                <w:b/>
                <w:bCs/>
              </w:rPr>
            </w:pPr>
            <w:r w:rsidRPr="006D71F3">
              <w:rPr>
                <w:rFonts w:cs="Times New Roman"/>
                <w:b/>
                <w:bCs/>
              </w:rPr>
              <w:t>3.14</w:t>
            </w:r>
          </w:p>
        </w:tc>
        <w:tc>
          <w:tcPr>
            <w:tcW w:w="400" w:type="pct"/>
            <w:noWrap/>
            <w:hideMark/>
          </w:tcPr>
          <w:p w14:paraId="73340026" w14:textId="77777777" w:rsidR="00D6017C" w:rsidRPr="006D71F3" w:rsidRDefault="00D6017C" w:rsidP="00D6017C">
            <w:pPr>
              <w:rPr>
                <w:rFonts w:cs="Times New Roman"/>
              </w:rPr>
            </w:pPr>
            <w:r w:rsidRPr="006D71F3">
              <w:rPr>
                <w:rFonts w:cs="Times New Roman"/>
              </w:rPr>
              <w:t>4.4</w:t>
            </w:r>
          </w:p>
        </w:tc>
        <w:tc>
          <w:tcPr>
            <w:tcW w:w="399" w:type="pct"/>
            <w:noWrap/>
            <w:hideMark/>
          </w:tcPr>
          <w:p w14:paraId="2CF69516" w14:textId="77777777" w:rsidR="00D6017C" w:rsidRPr="006D71F3" w:rsidRDefault="00D6017C" w:rsidP="00D6017C">
            <w:pPr>
              <w:rPr>
                <w:rFonts w:cs="Times New Roman"/>
              </w:rPr>
            </w:pPr>
            <w:r w:rsidRPr="006D71F3">
              <w:rPr>
                <w:rFonts w:cs="Times New Roman"/>
              </w:rPr>
              <w:t>13.5</w:t>
            </w:r>
          </w:p>
        </w:tc>
        <w:tc>
          <w:tcPr>
            <w:tcW w:w="499" w:type="pct"/>
            <w:noWrap/>
            <w:hideMark/>
          </w:tcPr>
          <w:p w14:paraId="0AC23A66" w14:textId="77777777" w:rsidR="00D6017C" w:rsidRPr="006D71F3" w:rsidRDefault="00D6017C" w:rsidP="00D6017C">
            <w:pPr>
              <w:rPr>
                <w:rFonts w:cs="Times New Roman"/>
              </w:rPr>
            </w:pPr>
            <w:r w:rsidRPr="006D71F3">
              <w:rPr>
                <w:rFonts w:cs="Times New Roman"/>
              </w:rPr>
              <w:t>0.5</w:t>
            </w:r>
          </w:p>
        </w:tc>
        <w:tc>
          <w:tcPr>
            <w:tcW w:w="449" w:type="pct"/>
            <w:noWrap/>
            <w:hideMark/>
          </w:tcPr>
          <w:p w14:paraId="58470085" w14:textId="77777777" w:rsidR="00D6017C" w:rsidRPr="006D71F3" w:rsidRDefault="00D6017C" w:rsidP="00D6017C">
            <w:pPr>
              <w:rPr>
                <w:rFonts w:cs="Times New Roman"/>
              </w:rPr>
            </w:pPr>
            <w:r w:rsidRPr="006D71F3">
              <w:rPr>
                <w:rFonts w:cs="Times New Roman"/>
              </w:rPr>
              <w:t>9.3</w:t>
            </w:r>
          </w:p>
        </w:tc>
        <w:tc>
          <w:tcPr>
            <w:tcW w:w="549" w:type="pct"/>
            <w:noWrap/>
            <w:hideMark/>
          </w:tcPr>
          <w:p w14:paraId="36EBC143" w14:textId="77777777" w:rsidR="00D6017C" w:rsidRPr="006D71F3" w:rsidRDefault="00D6017C" w:rsidP="00D6017C">
            <w:pPr>
              <w:rPr>
                <w:rFonts w:cs="Times New Roman"/>
              </w:rPr>
            </w:pPr>
            <w:r w:rsidRPr="006D71F3">
              <w:rPr>
                <w:rFonts w:cs="Times New Roman"/>
              </w:rPr>
              <w:t>133.8</w:t>
            </w:r>
          </w:p>
        </w:tc>
        <w:tc>
          <w:tcPr>
            <w:tcW w:w="549" w:type="pct"/>
            <w:noWrap/>
            <w:hideMark/>
          </w:tcPr>
          <w:p w14:paraId="0D62041B" w14:textId="77777777" w:rsidR="00D6017C" w:rsidRPr="006D71F3" w:rsidRDefault="00D6017C" w:rsidP="00D6017C">
            <w:pPr>
              <w:rPr>
                <w:rFonts w:cs="Times New Roman"/>
              </w:rPr>
            </w:pPr>
            <w:r w:rsidRPr="006D71F3">
              <w:rPr>
                <w:rFonts w:cs="Times New Roman"/>
              </w:rPr>
              <w:t>250.1</w:t>
            </w:r>
          </w:p>
        </w:tc>
        <w:tc>
          <w:tcPr>
            <w:tcW w:w="449" w:type="pct"/>
            <w:noWrap/>
            <w:hideMark/>
          </w:tcPr>
          <w:p w14:paraId="46B291BA" w14:textId="77777777" w:rsidR="00D6017C" w:rsidRPr="006D71F3" w:rsidRDefault="00D6017C" w:rsidP="00D6017C">
            <w:pPr>
              <w:rPr>
                <w:rFonts w:cs="Times New Roman"/>
              </w:rPr>
            </w:pPr>
            <w:r w:rsidRPr="006D71F3">
              <w:rPr>
                <w:rFonts w:cs="Times New Roman"/>
              </w:rPr>
              <w:t>0.1</w:t>
            </w:r>
          </w:p>
        </w:tc>
        <w:tc>
          <w:tcPr>
            <w:tcW w:w="566" w:type="pct"/>
            <w:noWrap/>
            <w:hideMark/>
          </w:tcPr>
          <w:p w14:paraId="4B8D6968" w14:textId="77777777" w:rsidR="00D6017C" w:rsidRPr="006D71F3" w:rsidRDefault="00D6017C" w:rsidP="00D6017C">
            <w:pPr>
              <w:rPr>
                <w:rFonts w:cs="Times New Roman"/>
              </w:rPr>
            </w:pPr>
            <w:r w:rsidRPr="006D71F3">
              <w:rPr>
                <w:rFonts w:cs="Times New Roman"/>
              </w:rPr>
              <w:t>2.8</w:t>
            </w:r>
          </w:p>
        </w:tc>
        <w:tc>
          <w:tcPr>
            <w:tcW w:w="693" w:type="pct"/>
            <w:noWrap/>
            <w:hideMark/>
          </w:tcPr>
          <w:p w14:paraId="0B1196A6" w14:textId="77777777" w:rsidR="00D6017C" w:rsidRPr="006D71F3" w:rsidRDefault="00D6017C" w:rsidP="00D6017C">
            <w:pPr>
              <w:rPr>
                <w:rFonts w:cs="Times New Roman"/>
              </w:rPr>
            </w:pPr>
            <w:r w:rsidRPr="006D71F3">
              <w:rPr>
                <w:rFonts w:cs="Times New Roman"/>
              </w:rPr>
              <w:t>23.0</w:t>
            </w:r>
          </w:p>
        </w:tc>
      </w:tr>
      <w:tr w:rsidR="009D1480" w:rsidRPr="006D71F3" w14:paraId="34FEC3FD" w14:textId="77777777" w:rsidTr="009D1480">
        <w:trPr>
          <w:trHeight w:val="300"/>
        </w:trPr>
        <w:tc>
          <w:tcPr>
            <w:tcW w:w="446" w:type="pct"/>
            <w:noWrap/>
            <w:hideMark/>
          </w:tcPr>
          <w:p w14:paraId="2069CBC4" w14:textId="77777777" w:rsidR="00D6017C" w:rsidRPr="006D71F3" w:rsidRDefault="00D6017C" w:rsidP="00D6017C">
            <w:pPr>
              <w:rPr>
                <w:rFonts w:cs="Times New Roman"/>
                <w:b/>
                <w:bCs/>
              </w:rPr>
            </w:pPr>
            <w:r w:rsidRPr="006D71F3">
              <w:rPr>
                <w:rFonts w:cs="Times New Roman"/>
                <w:b/>
                <w:bCs/>
              </w:rPr>
              <w:t>11.14</w:t>
            </w:r>
          </w:p>
        </w:tc>
        <w:tc>
          <w:tcPr>
            <w:tcW w:w="400" w:type="pct"/>
            <w:noWrap/>
            <w:hideMark/>
          </w:tcPr>
          <w:p w14:paraId="15BAD02F" w14:textId="77777777" w:rsidR="00D6017C" w:rsidRPr="006D71F3" w:rsidRDefault="00D6017C" w:rsidP="00D6017C">
            <w:pPr>
              <w:rPr>
                <w:rFonts w:cs="Times New Roman"/>
              </w:rPr>
            </w:pPr>
            <w:r w:rsidRPr="006D71F3">
              <w:rPr>
                <w:rFonts w:cs="Times New Roman"/>
              </w:rPr>
              <w:t>2.8</w:t>
            </w:r>
          </w:p>
        </w:tc>
        <w:tc>
          <w:tcPr>
            <w:tcW w:w="399" w:type="pct"/>
            <w:noWrap/>
            <w:hideMark/>
          </w:tcPr>
          <w:p w14:paraId="3AD15478" w14:textId="77777777" w:rsidR="00D6017C" w:rsidRPr="006D71F3" w:rsidRDefault="00D6017C" w:rsidP="00D6017C">
            <w:pPr>
              <w:rPr>
                <w:rFonts w:cs="Times New Roman"/>
              </w:rPr>
            </w:pPr>
            <w:r w:rsidRPr="006D71F3">
              <w:rPr>
                <w:rFonts w:cs="Times New Roman"/>
              </w:rPr>
              <w:t>13.0</w:t>
            </w:r>
          </w:p>
        </w:tc>
        <w:tc>
          <w:tcPr>
            <w:tcW w:w="499" w:type="pct"/>
            <w:noWrap/>
            <w:hideMark/>
          </w:tcPr>
          <w:p w14:paraId="0BA25EAE" w14:textId="77777777" w:rsidR="00D6017C" w:rsidRPr="006D71F3" w:rsidRDefault="00D6017C" w:rsidP="00D6017C">
            <w:pPr>
              <w:rPr>
                <w:rFonts w:cs="Times New Roman"/>
              </w:rPr>
            </w:pPr>
            <w:r w:rsidRPr="006D71F3">
              <w:rPr>
                <w:rFonts w:cs="Times New Roman"/>
              </w:rPr>
              <w:t>0.6</w:t>
            </w:r>
          </w:p>
        </w:tc>
        <w:tc>
          <w:tcPr>
            <w:tcW w:w="449" w:type="pct"/>
            <w:noWrap/>
            <w:hideMark/>
          </w:tcPr>
          <w:p w14:paraId="6F16FFF1" w14:textId="77777777" w:rsidR="00D6017C" w:rsidRPr="006D71F3" w:rsidRDefault="00D6017C" w:rsidP="00D6017C">
            <w:pPr>
              <w:rPr>
                <w:rFonts w:cs="Times New Roman"/>
              </w:rPr>
            </w:pPr>
            <w:r w:rsidRPr="006D71F3">
              <w:rPr>
                <w:rFonts w:cs="Times New Roman"/>
              </w:rPr>
              <w:t>3.9</w:t>
            </w:r>
          </w:p>
        </w:tc>
        <w:tc>
          <w:tcPr>
            <w:tcW w:w="549" w:type="pct"/>
            <w:noWrap/>
            <w:hideMark/>
          </w:tcPr>
          <w:p w14:paraId="6065AC5F" w14:textId="77777777" w:rsidR="00D6017C" w:rsidRPr="006D71F3" w:rsidRDefault="00D6017C" w:rsidP="00D6017C">
            <w:pPr>
              <w:rPr>
                <w:rFonts w:cs="Times New Roman"/>
              </w:rPr>
            </w:pPr>
            <w:r w:rsidRPr="006D71F3">
              <w:rPr>
                <w:rFonts w:cs="Times New Roman"/>
              </w:rPr>
              <w:t>63.5</w:t>
            </w:r>
          </w:p>
        </w:tc>
        <w:tc>
          <w:tcPr>
            <w:tcW w:w="549" w:type="pct"/>
            <w:noWrap/>
            <w:hideMark/>
          </w:tcPr>
          <w:p w14:paraId="3792A10A" w14:textId="77777777" w:rsidR="00D6017C" w:rsidRPr="006D71F3" w:rsidRDefault="00D6017C" w:rsidP="00D6017C">
            <w:pPr>
              <w:rPr>
                <w:rFonts w:cs="Times New Roman"/>
              </w:rPr>
            </w:pPr>
            <w:r w:rsidRPr="006D71F3">
              <w:rPr>
                <w:rFonts w:cs="Times New Roman"/>
              </w:rPr>
              <w:t>19.5</w:t>
            </w:r>
          </w:p>
        </w:tc>
        <w:tc>
          <w:tcPr>
            <w:tcW w:w="449" w:type="pct"/>
            <w:noWrap/>
            <w:hideMark/>
          </w:tcPr>
          <w:p w14:paraId="0F04FA1C" w14:textId="77777777" w:rsidR="00D6017C" w:rsidRPr="006D71F3" w:rsidRDefault="00D6017C" w:rsidP="00D6017C">
            <w:pPr>
              <w:rPr>
                <w:rFonts w:cs="Times New Roman"/>
              </w:rPr>
            </w:pPr>
            <w:r w:rsidRPr="006D71F3">
              <w:rPr>
                <w:rFonts w:cs="Times New Roman"/>
              </w:rPr>
              <w:t>0.1</w:t>
            </w:r>
          </w:p>
        </w:tc>
        <w:tc>
          <w:tcPr>
            <w:tcW w:w="566" w:type="pct"/>
            <w:noWrap/>
            <w:hideMark/>
          </w:tcPr>
          <w:p w14:paraId="4CFBCF1A" w14:textId="77777777" w:rsidR="00D6017C" w:rsidRPr="006D71F3" w:rsidRDefault="00D6017C" w:rsidP="00D6017C">
            <w:pPr>
              <w:rPr>
                <w:rFonts w:cs="Times New Roman"/>
              </w:rPr>
            </w:pPr>
            <w:r w:rsidRPr="006D71F3">
              <w:rPr>
                <w:rFonts w:cs="Times New Roman"/>
              </w:rPr>
              <w:t>2.0</w:t>
            </w:r>
          </w:p>
        </w:tc>
        <w:tc>
          <w:tcPr>
            <w:tcW w:w="693" w:type="pct"/>
            <w:noWrap/>
            <w:hideMark/>
          </w:tcPr>
          <w:p w14:paraId="7344E47F" w14:textId="77777777" w:rsidR="00D6017C" w:rsidRPr="006D71F3" w:rsidRDefault="00D6017C" w:rsidP="00D6017C">
            <w:pPr>
              <w:rPr>
                <w:rFonts w:cs="Times New Roman"/>
              </w:rPr>
            </w:pPr>
            <w:r w:rsidRPr="006D71F3">
              <w:rPr>
                <w:rFonts w:cs="Times New Roman"/>
              </w:rPr>
              <w:t>29.0</w:t>
            </w:r>
          </w:p>
        </w:tc>
      </w:tr>
      <w:tr w:rsidR="009D1480" w:rsidRPr="006D71F3" w14:paraId="28240DC3" w14:textId="77777777" w:rsidTr="009D1480">
        <w:trPr>
          <w:trHeight w:val="300"/>
        </w:trPr>
        <w:tc>
          <w:tcPr>
            <w:tcW w:w="446" w:type="pct"/>
            <w:noWrap/>
            <w:hideMark/>
          </w:tcPr>
          <w:p w14:paraId="2CB19176" w14:textId="77777777" w:rsidR="00D6017C" w:rsidRPr="006D71F3" w:rsidRDefault="00D6017C" w:rsidP="00D6017C">
            <w:pPr>
              <w:rPr>
                <w:rFonts w:cs="Times New Roman"/>
                <w:b/>
                <w:bCs/>
              </w:rPr>
            </w:pPr>
            <w:r w:rsidRPr="006D71F3">
              <w:rPr>
                <w:rFonts w:cs="Times New Roman"/>
                <w:b/>
                <w:bCs/>
              </w:rPr>
              <w:t>12.14</w:t>
            </w:r>
          </w:p>
        </w:tc>
        <w:tc>
          <w:tcPr>
            <w:tcW w:w="400" w:type="pct"/>
            <w:noWrap/>
            <w:hideMark/>
          </w:tcPr>
          <w:p w14:paraId="33261976" w14:textId="77777777" w:rsidR="00D6017C" w:rsidRPr="006D71F3" w:rsidRDefault="00D6017C" w:rsidP="00D6017C">
            <w:pPr>
              <w:rPr>
                <w:rFonts w:cs="Times New Roman"/>
              </w:rPr>
            </w:pPr>
            <w:r w:rsidRPr="006D71F3">
              <w:rPr>
                <w:rFonts w:cs="Times New Roman"/>
              </w:rPr>
              <w:t>4.2</w:t>
            </w:r>
          </w:p>
        </w:tc>
        <w:tc>
          <w:tcPr>
            <w:tcW w:w="399" w:type="pct"/>
            <w:noWrap/>
            <w:hideMark/>
          </w:tcPr>
          <w:p w14:paraId="57AB832E" w14:textId="77777777" w:rsidR="00D6017C" w:rsidRPr="006D71F3" w:rsidRDefault="00D6017C" w:rsidP="00D6017C">
            <w:pPr>
              <w:rPr>
                <w:rFonts w:cs="Times New Roman"/>
              </w:rPr>
            </w:pPr>
            <w:r w:rsidRPr="006D71F3">
              <w:rPr>
                <w:rFonts w:cs="Times New Roman"/>
              </w:rPr>
              <w:t>12.4</w:t>
            </w:r>
          </w:p>
        </w:tc>
        <w:tc>
          <w:tcPr>
            <w:tcW w:w="499" w:type="pct"/>
            <w:noWrap/>
            <w:hideMark/>
          </w:tcPr>
          <w:p w14:paraId="69D46834" w14:textId="77777777" w:rsidR="00D6017C" w:rsidRPr="006D71F3" w:rsidRDefault="00D6017C" w:rsidP="00D6017C">
            <w:pPr>
              <w:rPr>
                <w:rFonts w:cs="Times New Roman"/>
              </w:rPr>
            </w:pPr>
            <w:r w:rsidRPr="006D71F3">
              <w:rPr>
                <w:rFonts w:cs="Times New Roman"/>
              </w:rPr>
              <w:t>0.4</w:t>
            </w:r>
          </w:p>
        </w:tc>
        <w:tc>
          <w:tcPr>
            <w:tcW w:w="449" w:type="pct"/>
            <w:noWrap/>
            <w:hideMark/>
          </w:tcPr>
          <w:p w14:paraId="14AE93B2" w14:textId="77777777" w:rsidR="00D6017C" w:rsidRPr="006D71F3" w:rsidRDefault="00D6017C" w:rsidP="00D6017C">
            <w:pPr>
              <w:rPr>
                <w:rFonts w:cs="Times New Roman"/>
              </w:rPr>
            </w:pPr>
            <w:r w:rsidRPr="006D71F3">
              <w:rPr>
                <w:rFonts w:cs="Times New Roman"/>
              </w:rPr>
              <w:t>2.3</w:t>
            </w:r>
          </w:p>
        </w:tc>
        <w:tc>
          <w:tcPr>
            <w:tcW w:w="549" w:type="pct"/>
            <w:noWrap/>
            <w:hideMark/>
          </w:tcPr>
          <w:p w14:paraId="0864D05C" w14:textId="77777777" w:rsidR="00D6017C" w:rsidRPr="006D71F3" w:rsidRDefault="00D6017C" w:rsidP="00D6017C">
            <w:pPr>
              <w:rPr>
                <w:rFonts w:cs="Times New Roman"/>
              </w:rPr>
            </w:pPr>
            <w:r w:rsidRPr="006D71F3">
              <w:rPr>
                <w:rFonts w:cs="Times New Roman"/>
              </w:rPr>
              <w:t>60.6</w:t>
            </w:r>
          </w:p>
        </w:tc>
        <w:tc>
          <w:tcPr>
            <w:tcW w:w="549" w:type="pct"/>
            <w:noWrap/>
            <w:hideMark/>
          </w:tcPr>
          <w:p w14:paraId="1E9A11D8" w14:textId="77777777" w:rsidR="00D6017C" w:rsidRPr="006D71F3" w:rsidRDefault="00D6017C" w:rsidP="00D6017C">
            <w:pPr>
              <w:rPr>
                <w:rFonts w:cs="Times New Roman"/>
              </w:rPr>
            </w:pPr>
            <w:r w:rsidRPr="006D71F3">
              <w:rPr>
                <w:rFonts w:cs="Times New Roman"/>
              </w:rPr>
              <w:t>44.6</w:t>
            </w:r>
          </w:p>
        </w:tc>
        <w:tc>
          <w:tcPr>
            <w:tcW w:w="449" w:type="pct"/>
            <w:noWrap/>
            <w:hideMark/>
          </w:tcPr>
          <w:p w14:paraId="240FC83F" w14:textId="77777777" w:rsidR="00D6017C" w:rsidRPr="006D71F3" w:rsidRDefault="00D6017C" w:rsidP="00D6017C">
            <w:pPr>
              <w:rPr>
                <w:rFonts w:cs="Times New Roman"/>
              </w:rPr>
            </w:pPr>
            <w:r w:rsidRPr="006D71F3">
              <w:rPr>
                <w:rFonts w:cs="Times New Roman"/>
              </w:rPr>
              <w:t>0.1</w:t>
            </w:r>
          </w:p>
        </w:tc>
        <w:tc>
          <w:tcPr>
            <w:tcW w:w="566" w:type="pct"/>
            <w:noWrap/>
            <w:hideMark/>
          </w:tcPr>
          <w:p w14:paraId="0C81D97A" w14:textId="77777777" w:rsidR="00D6017C" w:rsidRPr="006D71F3" w:rsidRDefault="00D6017C" w:rsidP="00D6017C">
            <w:pPr>
              <w:rPr>
                <w:rFonts w:cs="Times New Roman"/>
              </w:rPr>
            </w:pPr>
            <w:r w:rsidRPr="006D71F3">
              <w:rPr>
                <w:rFonts w:cs="Times New Roman"/>
              </w:rPr>
              <w:t>2.4</w:t>
            </w:r>
          </w:p>
        </w:tc>
        <w:tc>
          <w:tcPr>
            <w:tcW w:w="693" w:type="pct"/>
            <w:noWrap/>
            <w:hideMark/>
          </w:tcPr>
          <w:p w14:paraId="6C80E6D3" w14:textId="77777777" w:rsidR="00D6017C" w:rsidRPr="006D71F3" w:rsidRDefault="00D6017C" w:rsidP="00D6017C">
            <w:pPr>
              <w:rPr>
                <w:rFonts w:cs="Times New Roman"/>
              </w:rPr>
            </w:pPr>
            <w:r w:rsidRPr="006D71F3">
              <w:rPr>
                <w:rFonts w:cs="Times New Roman"/>
              </w:rPr>
              <w:t>25.0</w:t>
            </w:r>
          </w:p>
        </w:tc>
      </w:tr>
      <w:tr w:rsidR="009D1480" w:rsidRPr="006D71F3" w14:paraId="36D07CCB" w14:textId="77777777" w:rsidTr="009D1480">
        <w:trPr>
          <w:trHeight w:val="300"/>
        </w:trPr>
        <w:tc>
          <w:tcPr>
            <w:tcW w:w="446" w:type="pct"/>
            <w:noWrap/>
            <w:hideMark/>
          </w:tcPr>
          <w:p w14:paraId="0A30B4E7" w14:textId="77777777" w:rsidR="00D6017C" w:rsidRPr="006D71F3" w:rsidRDefault="00D6017C" w:rsidP="00D6017C">
            <w:pPr>
              <w:rPr>
                <w:rFonts w:cs="Times New Roman"/>
                <w:b/>
                <w:bCs/>
              </w:rPr>
            </w:pPr>
            <w:r w:rsidRPr="006D71F3">
              <w:rPr>
                <w:rFonts w:cs="Times New Roman"/>
                <w:b/>
                <w:bCs/>
              </w:rPr>
              <w:t>1.15</w:t>
            </w:r>
          </w:p>
        </w:tc>
        <w:tc>
          <w:tcPr>
            <w:tcW w:w="400" w:type="pct"/>
            <w:noWrap/>
            <w:hideMark/>
          </w:tcPr>
          <w:p w14:paraId="0998CB34" w14:textId="77777777" w:rsidR="00D6017C" w:rsidRPr="006D71F3" w:rsidRDefault="00D6017C" w:rsidP="00D6017C">
            <w:pPr>
              <w:rPr>
                <w:rFonts w:cs="Times New Roman"/>
              </w:rPr>
            </w:pPr>
            <w:r w:rsidRPr="006D71F3">
              <w:rPr>
                <w:rFonts w:cs="Times New Roman"/>
              </w:rPr>
              <w:t>10.0</w:t>
            </w:r>
          </w:p>
        </w:tc>
        <w:tc>
          <w:tcPr>
            <w:tcW w:w="399" w:type="pct"/>
            <w:noWrap/>
            <w:hideMark/>
          </w:tcPr>
          <w:p w14:paraId="45B82FBB" w14:textId="77777777" w:rsidR="00D6017C" w:rsidRPr="006D71F3" w:rsidRDefault="00D6017C" w:rsidP="00D6017C">
            <w:pPr>
              <w:rPr>
                <w:rFonts w:cs="Times New Roman"/>
              </w:rPr>
            </w:pPr>
            <w:r w:rsidRPr="006D71F3">
              <w:rPr>
                <w:rFonts w:cs="Times New Roman"/>
              </w:rPr>
              <w:t>11.8</w:t>
            </w:r>
          </w:p>
        </w:tc>
        <w:tc>
          <w:tcPr>
            <w:tcW w:w="499" w:type="pct"/>
            <w:noWrap/>
            <w:hideMark/>
          </w:tcPr>
          <w:p w14:paraId="460BE85C" w14:textId="77777777" w:rsidR="00D6017C" w:rsidRPr="006D71F3" w:rsidRDefault="00D6017C" w:rsidP="00D6017C">
            <w:pPr>
              <w:rPr>
                <w:rFonts w:cs="Times New Roman"/>
              </w:rPr>
            </w:pPr>
            <w:r w:rsidRPr="006D71F3">
              <w:rPr>
                <w:rFonts w:cs="Times New Roman"/>
              </w:rPr>
              <w:t>0.6</w:t>
            </w:r>
          </w:p>
        </w:tc>
        <w:tc>
          <w:tcPr>
            <w:tcW w:w="449" w:type="pct"/>
            <w:noWrap/>
            <w:hideMark/>
          </w:tcPr>
          <w:p w14:paraId="51DDD994" w14:textId="77777777" w:rsidR="00D6017C" w:rsidRPr="006D71F3" w:rsidRDefault="00D6017C" w:rsidP="00D6017C">
            <w:pPr>
              <w:rPr>
                <w:rFonts w:cs="Times New Roman"/>
              </w:rPr>
            </w:pPr>
            <w:r w:rsidRPr="006D71F3">
              <w:rPr>
                <w:rFonts w:cs="Times New Roman"/>
              </w:rPr>
              <w:t>5.0</w:t>
            </w:r>
          </w:p>
        </w:tc>
        <w:tc>
          <w:tcPr>
            <w:tcW w:w="549" w:type="pct"/>
            <w:noWrap/>
            <w:hideMark/>
          </w:tcPr>
          <w:p w14:paraId="46F0D988" w14:textId="77777777" w:rsidR="00D6017C" w:rsidRPr="006D71F3" w:rsidRDefault="00D6017C" w:rsidP="00D6017C">
            <w:pPr>
              <w:rPr>
                <w:rFonts w:cs="Times New Roman"/>
              </w:rPr>
            </w:pPr>
            <w:r w:rsidRPr="006D71F3">
              <w:rPr>
                <w:rFonts w:cs="Times New Roman"/>
              </w:rPr>
              <w:t>59.4</w:t>
            </w:r>
          </w:p>
        </w:tc>
        <w:tc>
          <w:tcPr>
            <w:tcW w:w="549" w:type="pct"/>
            <w:noWrap/>
            <w:hideMark/>
          </w:tcPr>
          <w:p w14:paraId="20D61D49" w14:textId="77777777" w:rsidR="00D6017C" w:rsidRPr="006D71F3" w:rsidRDefault="00D6017C" w:rsidP="00D6017C">
            <w:pPr>
              <w:rPr>
                <w:rFonts w:cs="Times New Roman"/>
              </w:rPr>
            </w:pPr>
            <w:r w:rsidRPr="006D71F3">
              <w:rPr>
                <w:rFonts w:cs="Times New Roman"/>
              </w:rPr>
              <w:t>56.9</w:t>
            </w:r>
          </w:p>
        </w:tc>
        <w:tc>
          <w:tcPr>
            <w:tcW w:w="449" w:type="pct"/>
            <w:noWrap/>
            <w:hideMark/>
          </w:tcPr>
          <w:p w14:paraId="75C2CA50" w14:textId="77777777" w:rsidR="00D6017C" w:rsidRPr="006D71F3" w:rsidRDefault="00D6017C" w:rsidP="00D6017C">
            <w:pPr>
              <w:rPr>
                <w:rFonts w:cs="Times New Roman"/>
              </w:rPr>
            </w:pPr>
            <w:r w:rsidRPr="006D71F3">
              <w:rPr>
                <w:rFonts w:cs="Times New Roman"/>
              </w:rPr>
              <w:t>0.1</w:t>
            </w:r>
          </w:p>
        </w:tc>
        <w:tc>
          <w:tcPr>
            <w:tcW w:w="566" w:type="pct"/>
            <w:noWrap/>
            <w:hideMark/>
          </w:tcPr>
          <w:p w14:paraId="4CD8481D" w14:textId="77777777" w:rsidR="00D6017C" w:rsidRPr="006D71F3" w:rsidRDefault="00D6017C" w:rsidP="00D6017C">
            <w:pPr>
              <w:rPr>
                <w:rFonts w:cs="Times New Roman"/>
              </w:rPr>
            </w:pPr>
            <w:r w:rsidRPr="006D71F3">
              <w:rPr>
                <w:rFonts w:cs="Times New Roman"/>
              </w:rPr>
              <w:t>2.7</w:t>
            </w:r>
          </w:p>
        </w:tc>
        <w:tc>
          <w:tcPr>
            <w:tcW w:w="693" w:type="pct"/>
            <w:noWrap/>
            <w:hideMark/>
          </w:tcPr>
          <w:p w14:paraId="20534D7D" w14:textId="77777777" w:rsidR="00D6017C" w:rsidRPr="006D71F3" w:rsidRDefault="00D6017C" w:rsidP="00D6017C">
            <w:pPr>
              <w:rPr>
                <w:rFonts w:cs="Times New Roman"/>
              </w:rPr>
            </w:pPr>
            <w:r w:rsidRPr="006D71F3">
              <w:rPr>
                <w:rFonts w:cs="Times New Roman"/>
              </w:rPr>
              <w:t>25.0</w:t>
            </w:r>
          </w:p>
        </w:tc>
      </w:tr>
      <w:tr w:rsidR="009D1480" w:rsidRPr="006D71F3" w14:paraId="4831D719" w14:textId="77777777" w:rsidTr="009D1480">
        <w:trPr>
          <w:trHeight w:val="300"/>
        </w:trPr>
        <w:tc>
          <w:tcPr>
            <w:tcW w:w="446" w:type="pct"/>
            <w:noWrap/>
            <w:hideMark/>
          </w:tcPr>
          <w:p w14:paraId="77503D0D" w14:textId="77777777" w:rsidR="00D6017C" w:rsidRPr="006D71F3" w:rsidRDefault="00D6017C" w:rsidP="00D6017C">
            <w:pPr>
              <w:rPr>
                <w:rFonts w:cs="Times New Roman"/>
                <w:b/>
                <w:bCs/>
              </w:rPr>
            </w:pPr>
            <w:r w:rsidRPr="006D71F3">
              <w:rPr>
                <w:rFonts w:cs="Times New Roman"/>
                <w:b/>
                <w:bCs/>
              </w:rPr>
              <w:t>2.15</w:t>
            </w:r>
          </w:p>
        </w:tc>
        <w:tc>
          <w:tcPr>
            <w:tcW w:w="400" w:type="pct"/>
            <w:noWrap/>
            <w:hideMark/>
          </w:tcPr>
          <w:p w14:paraId="5C431C99" w14:textId="77777777" w:rsidR="00D6017C" w:rsidRPr="006D71F3" w:rsidRDefault="00D6017C" w:rsidP="00D6017C">
            <w:pPr>
              <w:rPr>
                <w:rFonts w:cs="Times New Roman"/>
              </w:rPr>
            </w:pPr>
            <w:r w:rsidRPr="006D71F3">
              <w:rPr>
                <w:rFonts w:cs="Times New Roman"/>
              </w:rPr>
              <w:t>12.4</w:t>
            </w:r>
          </w:p>
        </w:tc>
        <w:tc>
          <w:tcPr>
            <w:tcW w:w="399" w:type="pct"/>
            <w:noWrap/>
            <w:hideMark/>
          </w:tcPr>
          <w:p w14:paraId="15AD039C" w14:textId="77777777" w:rsidR="00D6017C" w:rsidRPr="006D71F3" w:rsidRDefault="00D6017C" w:rsidP="00D6017C">
            <w:pPr>
              <w:rPr>
                <w:rFonts w:cs="Times New Roman"/>
              </w:rPr>
            </w:pPr>
            <w:r w:rsidRPr="006D71F3">
              <w:rPr>
                <w:rFonts w:cs="Times New Roman"/>
              </w:rPr>
              <w:t>11.2</w:t>
            </w:r>
          </w:p>
        </w:tc>
        <w:tc>
          <w:tcPr>
            <w:tcW w:w="499" w:type="pct"/>
            <w:noWrap/>
            <w:hideMark/>
          </w:tcPr>
          <w:p w14:paraId="29702BF9" w14:textId="77777777" w:rsidR="00D6017C" w:rsidRPr="006D71F3" w:rsidRDefault="00D6017C" w:rsidP="00D6017C">
            <w:pPr>
              <w:rPr>
                <w:rFonts w:cs="Times New Roman"/>
              </w:rPr>
            </w:pPr>
            <w:r w:rsidRPr="006D71F3">
              <w:rPr>
                <w:rFonts w:cs="Times New Roman"/>
              </w:rPr>
              <w:t>0.7</w:t>
            </w:r>
          </w:p>
        </w:tc>
        <w:tc>
          <w:tcPr>
            <w:tcW w:w="449" w:type="pct"/>
            <w:noWrap/>
            <w:hideMark/>
          </w:tcPr>
          <w:p w14:paraId="4F53C10E" w14:textId="77777777" w:rsidR="00D6017C" w:rsidRPr="006D71F3" w:rsidRDefault="00D6017C" w:rsidP="00D6017C">
            <w:pPr>
              <w:rPr>
                <w:rFonts w:cs="Times New Roman"/>
              </w:rPr>
            </w:pPr>
            <w:r w:rsidRPr="006D71F3">
              <w:rPr>
                <w:rFonts w:cs="Times New Roman"/>
              </w:rPr>
              <w:t>7.9</w:t>
            </w:r>
          </w:p>
        </w:tc>
        <w:tc>
          <w:tcPr>
            <w:tcW w:w="549" w:type="pct"/>
            <w:noWrap/>
            <w:hideMark/>
          </w:tcPr>
          <w:p w14:paraId="5B220881" w14:textId="77777777" w:rsidR="00D6017C" w:rsidRPr="006D71F3" w:rsidRDefault="00D6017C" w:rsidP="00D6017C">
            <w:pPr>
              <w:rPr>
                <w:rFonts w:cs="Times New Roman"/>
              </w:rPr>
            </w:pPr>
            <w:r w:rsidRPr="006D71F3">
              <w:rPr>
                <w:rFonts w:cs="Times New Roman"/>
              </w:rPr>
              <w:t>62.9</w:t>
            </w:r>
          </w:p>
        </w:tc>
        <w:tc>
          <w:tcPr>
            <w:tcW w:w="549" w:type="pct"/>
            <w:noWrap/>
            <w:hideMark/>
          </w:tcPr>
          <w:p w14:paraId="43AD3593" w14:textId="77777777" w:rsidR="00D6017C" w:rsidRPr="006D71F3" w:rsidRDefault="00D6017C" w:rsidP="00D6017C">
            <w:pPr>
              <w:rPr>
                <w:rFonts w:cs="Times New Roman"/>
              </w:rPr>
            </w:pPr>
            <w:r w:rsidRPr="006D71F3">
              <w:rPr>
                <w:rFonts w:cs="Times New Roman"/>
              </w:rPr>
              <w:t>38.8</w:t>
            </w:r>
          </w:p>
        </w:tc>
        <w:tc>
          <w:tcPr>
            <w:tcW w:w="449" w:type="pct"/>
            <w:noWrap/>
            <w:hideMark/>
          </w:tcPr>
          <w:p w14:paraId="301CAF28" w14:textId="77777777" w:rsidR="00D6017C" w:rsidRPr="006D71F3" w:rsidRDefault="00D6017C" w:rsidP="00D6017C">
            <w:pPr>
              <w:rPr>
                <w:rFonts w:cs="Times New Roman"/>
              </w:rPr>
            </w:pPr>
            <w:r w:rsidRPr="006D71F3">
              <w:rPr>
                <w:rFonts w:cs="Times New Roman"/>
              </w:rPr>
              <w:t>0.1</w:t>
            </w:r>
          </w:p>
        </w:tc>
        <w:tc>
          <w:tcPr>
            <w:tcW w:w="566" w:type="pct"/>
            <w:noWrap/>
            <w:hideMark/>
          </w:tcPr>
          <w:p w14:paraId="577860A8" w14:textId="77777777" w:rsidR="00D6017C" w:rsidRPr="006D71F3" w:rsidRDefault="00D6017C" w:rsidP="00D6017C">
            <w:pPr>
              <w:rPr>
                <w:rFonts w:cs="Times New Roman"/>
              </w:rPr>
            </w:pPr>
            <w:r w:rsidRPr="006D71F3">
              <w:rPr>
                <w:rFonts w:cs="Times New Roman"/>
              </w:rPr>
              <w:t>2.8</w:t>
            </w:r>
          </w:p>
        </w:tc>
        <w:tc>
          <w:tcPr>
            <w:tcW w:w="693" w:type="pct"/>
            <w:noWrap/>
            <w:hideMark/>
          </w:tcPr>
          <w:p w14:paraId="4020DFAD" w14:textId="77777777" w:rsidR="00D6017C" w:rsidRPr="006D71F3" w:rsidRDefault="00D6017C" w:rsidP="00D6017C">
            <w:pPr>
              <w:rPr>
                <w:rFonts w:cs="Times New Roman"/>
              </w:rPr>
            </w:pPr>
            <w:r w:rsidRPr="006D71F3">
              <w:rPr>
                <w:rFonts w:cs="Times New Roman"/>
              </w:rPr>
              <w:t>28.0</w:t>
            </w:r>
          </w:p>
        </w:tc>
      </w:tr>
      <w:tr w:rsidR="009D1480" w:rsidRPr="006D71F3" w14:paraId="603A5D2A" w14:textId="77777777" w:rsidTr="009D1480">
        <w:trPr>
          <w:trHeight w:val="300"/>
        </w:trPr>
        <w:tc>
          <w:tcPr>
            <w:tcW w:w="446" w:type="pct"/>
            <w:noWrap/>
            <w:hideMark/>
          </w:tcPr>
          <w:p w14:paraId="3B15BF76" w14:textId="77777777" w:rsidR="00D6017C" w:rsidRPr="006D71F3" w:rsidRDefault="00D6017C" w:rsidP="00D6017C">
            <w:pPr>
              <w:rPr>
                <w:rFonts w:cs="Times New Roman"/>
                <w:b/>
                <w:bCs/>
              </w:rPr>
            </w:pPr>
            <w:r w:rsidRPr="006D71F3">
              <w:rPr>
                <w:rFonts w:cs="Times New Roman"/>
                <w:b/>
                <w:bCs/>
              </w:rPr>
              <w:t>3.15</w:t>
            </w:r>
          </w:p>
        </w:tc>
        <w:tc>
          <w:tcPr>
            <w:tcW w:w="400" w:type="pct"/>
            <w:noWrap/>
            <w:hideMark/>
          </w:tcPr>
          <w:p w14:paraId="4C5EE27D" w14:textId="77777777" w:rsidR="00D6017C" w:rsidRPr="006D71F3" w:rsidRDefault="00D6017C" w:rsidP="00D6017C">
            <w:pPr>
              <w:rPr>
                <w:rFonts w:cs="Times New Roman"/>
              </w:rPr>
            </w:pPr>
            <w:r w:rsidRPr="006D71F3">
              <w:rPr>
                <w:rFonts w:cs="Times New Roman"/>
              </w:rPr>
              <w:t>12.2</w:t>
            </w:r>
          </w:p>
        </w:tc>
        <w:tc>
          <w:tcPr>
            <w:tcW w:w="399" w:type="pct"/>
            <w:noWrap/>
            <w:hideMark/>
          </w:tcPr>
          <w:p w14:paraId="6F23C055" w14:textId="77777777" w:rsidR="00D6017C" w:rsidRPr="006D71F3" w:rsidRDefault="00D6017C" w:rsidP="00D6017C">
            <w:pPr>
              <w:rPr>
                <w:rFonts w:cs="Times New Roman"/>
              </w:rPr>
            </w:pPr>
            <w:r w:rsidRPr="006D71F3">
              <w:rPr>
                <w:rFonts w:cs="Times New Roman"/>
              </w:rPr>
              <w:t>10.7</w:t>
            </w:r>
          </w:p>
        </w:tc>
        <w:tc>
          <w:tcPr>
            <w:tcW w:w="499" w:type="pct"/>
            <w:noWrap/>
            <w:hideMark/>
          </w:tcPr>
          <w:p w14:paraId="49965E6F" w14:textId="77777777" w:rsidR="00D6017C" w:rsidRPr="006D71F3" w:rsidRDefault="00D6017C" w:rsidP="00D6017C">
            <w:pPr>
              <w:rPr>
                <w:rFonts w:cs="Times New Roman"/>
              </w:rPr>
            </w:pPr>
            <w:r w:rsidRPr="006D71F3">
              <w:rPr>
                <w:rFonts w:cs="Times New Roman"/>
              </w:rPr>
              <w:t>0.5</w:t>
            </w:r>
          </w:p>
        </w:tc>
        <w:tc>
          <w:tcPr>
            <w:tcW w:w="449" w:type="pct"/>
            <w:noWrap/>
            <w:hideMark/>
          </w:tcPr>
          <w:p w14:paraId="28B1B559" w14:textId="77777777" w:rsidR="00D6017C" w:rsidRPr="006D71F3" w:rsidRDefault="00D6017C" w:rsidP="00D6017C">
            <w:pPr>
              <w:rPr>
                <w:rFonts w:cs="Times New Roman"/>
              </w:rPr>
            </w:pPr>
            <w:r w:rsidRPr="006D71F3">
              <w:rPr>
                <w:rFonts w:cs="Times New Roman"/>
              </w:rPr>
              <w:t>11.4</w:t>
            </w:r>
          </w:p>
        </w:tc>
        <w:tc>
          <w:tcPr>
            <w:tcW w:w="549" w:type="pct"/>
            <w:noWrap/>
            <w:hideMark/>
          </w:tcPr>
          <w:p w14:paraId="4486D5D3" w14:textId="77777777" w:rsidR="00D6017C" w:rsidRPr="006D71F3" w:rsidRDefault="00D6017C" w:rsidP="00D6017C">
            <w:pPr>
              <w:rPr>
                <w:rFonts w:cs="Times New Roman"/>
              </w:rPr>
            </w:pPr>
            <w:r w:rsidRPr="006D71F3">
              <w:rPr>
                <w:rFonts w:cs="Times New Roman"/>
              </w:rPr>
              <w:t>63.9</w:t>
            </w:r>
          </w:p>
        </w:tc>
        <w:tc>
          <w:tcPr>
            <w:tcW w:w="549" w:type="pct"/>
            <w:noWrap/>
            <w:hideMark/>
          </w:tcPr>
          <w:p w14:paraId="03C5C5DD" w14:textId="77777777" w:rsidR="00D6017C" w:rsidRPr="006D71F3" w:rsidRDefault="00D6017C" w:rsidP="00D6017C">
            <w:pPr>
              <w:rPr>
                <w:rFonts w:cs="Times New Roman"/>
              </w:rPr>
            </w:pPr>
            <w:r w:rsidRPr="006D71F3">
              <w:rPr>
                <w:rFonts w:cs="Times New Roman"/>
              </w:rPr>
              <w:t>43.7</w:t>
            </w:r>
          </w:p>
        </w:tc>
        <w:tc>
          <w:tcPr>
            <w:tcW w:w="449" w:type="pct"/>
            <w:noWrap/>
            <w:hideMark/>
          </w:tcPr>
          <w:p w14:paraId="3CAFF773" w14:textId="77777777" w:rsidR="00D6017C" w:rsidRPr="006D71F3" w:rsidRDefault="00D6017C" w:rsidP="00D6017C">
            <w:pPr>
              <w:rPr>
                <w:rFonts w:cs="Times New Roman"/>
              </w:rPr>
            </w:pPr>
            <w:r w:rsidRPr="006D71F3">
              <w:rPr>
                <w:rFonts w:cs="Times New Roman"/>
              </w:rPr>
              <w:t>0.1</w:t>
            </w:r>
          </w:p>
        </w:tc>
        <w:tc>
          <w:tcPr>
            <w:tcW w:w="566" w:type="pct"/>
            <w:noWrap/>
            <w:hideMark/>
          </w:tcPr>
          <w:p w14:paraId="45B4D5F0" w14:textId="77777777" w:rsidR="00D6017C" w:rsidRPr="006D71F3" w:rsidRDefault="00D6017C" w:rsidP="00D6017C">
            <w:pPr>
              <w:rPr>
                <w:rFonts w:cs="Times New Roman"/>
              </w:rPr>
            </w:pPr>
            <w:r w:rsidRPr="006D71F3">
              <w:rPr>
                <w:rFonts w:cs="Times New Roman"/>
              </w:rPr>
              <w:t>3.2</w:t>
            </w:r>
          </w:p>
        </w:tc>
        <w:tc>
          <w:tcPr>
            <w:tcW w:w="693" w:type="pct"/>
            <w:noWrap/>
            <w:hideMark/>
          </w:tcPr>
          <w:p w14:paraId="458025E3" w14:textId="77777777" w:rsidR="00D6017C" w:rsidRPr="006D71F3" w:rsidRDefault="00D6017C" w:rsidP="00D6017C">
            <w:pPr>
              <w:rPr>
                <w:rFonts w:cs="Times New Roman"/>
              </w:rPr>
            </w:pPr>
            <w:r w:rsidRPr="006D71F3">
              <w:rPr>
                <w:rFonts w:cs="Times New Roman"/>
              </w:rPr>
              <w:t>32.0</w:t>
            </w:r>
          </w:p>
        </w:tc>
      </w:tr>
      <w:tr w:rsidR="009D1480" w:rsidRPr="006D71F3" w14:paraId="33CCCF29" w14:textId="77777777" w:rsidTr="009D1480">
        <w:trPr>
          <w:trHeight w:val="300"/>
        </w:trPr>
        <w:tc>
          <w:tcPr>
            <w:tcW w:w="446" w:type="pct"/>
            <w:noWrap/>
            <w:hideMark/>
          </w:tcPr>
          <w:p w14:paraId="3A14FD15" w14:textId="77777777" w:rsidR="00D6017C" w:rsidRPr="006D71F3" w:rsidRDefault="00D6017C" w:rsidP="00D6017C">
            <w:pPr>
              <w:rPr>
                <w:rFonts w:cs="Times New Roman"/>
                <w:b/>
                <w:bCs/>
              </w:rPr>
            </w:pPr>
            <w:r w:rsidRPr="006D71F3">
              <w:rPr>
                <w:rFonts w:cs="Times New Roman"/>
                <w:b/>
                <w:bCs/>
              </w:rPr>
              <w:t>4.15</w:t>
            </w:r>
          </w:p>
        </w:tc>
        <w:tc>
          <w:tcPr>
            <w:tcW w:w="400" w:type="pct"/>
            <w:noWrap/>
            <w:hideMark/>
          </w:tcPr>
          <w:p w14:paraId="523DECE3" w14:textId="77777777" w:rsidR="00D6017C" w:rsidRPr="006D71F3" w:rsidRDefault="00D6017C" w:rsidP="00D6017C">
            <w:pPr>
              <w:rPr>
                <w:rFonts w:cs="Times New Roman"/>
              </w:rPr>
            </w:pPr>
            <w:r w:rsidRPr="006D71F3">
              <w:rPr>
                <w:rFonts w:cs="Times New Roman"/>
              </w:rPr>
              <w:t>14.9</w:t>
            </w:r>
          </w:p>
        </w:tc>
        <w:tc>
          <w:tcPr>
            <w:tcW w:w="399" w:type="pct"/>
            <w:noWrap/>
            <w:hideMark/>
          </w:tcPr>
          <w:p w14:paraId="2CB5ADA3" w14:textId="77777777" w:rsidR="00D6017C" w:rsidRPr="006D71F3" w:rsidRDefault="00D6017C" w:rsidP="00D6017C">
            <w:pPr>
              <w:rPr>
                <w:rFonts w:cs="Times New Roman"/>
              </w:rPr>
            </w:pPr>
            <w:r w:rsidRPr="006D71F3">
              <w:rPr>
                <w:rFonts w:cs="Times New Roman"/>
              </w:rPr>
              <w:t>10.1</w:t>
            </w:r>
          </w:p>
        </w:tc>
        <w:tc>
          <w:tcPr>
            <w:tcW w:w="499" w:type="pct"/>
            <w:noWrap/>
            <w:hideMark/>
          </w:tcPr>
          <w:p w14:paraId="50D312A4" w14:textId="77777777" w:rsidR="00D6017C" w:rsidRPr="006D71F3" w:rsidRDefault="00D6017C" w:rsidP="00D6017C">
            <w:pPr>
              <w:rPr>
                <w:rFonts w:cs="Times New Roman"/>
              </w:rPr>
            </w:pPr>
            <w:r w:rsidRPr="006D71F3">
              <w:rPr>
                <w:rFonts w:cs="Times New Roman"/>
              </w:rPr>
              <w:t>0.5</w:t>
            </w:r>
          </w:p>
        </w:tc>
        <w:tc>
          <w:tcPr>
            <w:tcW w:w="449" w:type="pct"/>
            <w:noWrap/>
            <w:hideMark/>
          </w:tcPr>
          <w:p w14:paraId="4C7F01E8" w14:textId="77777777" w:rsidR="00D6017C" w:rsidRPr="006D71F3" w:rsidRDefault="00D6017C" w:rsidP="00D6017C">
            <w:pPr>
              <w:rPr>
                <w:rFonts w:cs="Times New Roman"/>
              </w:rPr>
            </w:pPr>
            <w:r w:rsidRPr="006D71F3">
              <w:rPr>
                <w:rFonts w:cs="Times New Roman"/>
              </w:rPr>
              <w:t>12.5</w:t>
            </w:r>
          </w:p>
        </w:tc>
        <w:tc>
          <w:tcPr>
            <w:tcW w:w="549" w:type="pct"/>
            <w:noWrap/>
            <w:hideMark/>
          </w:tcPr>
          <w:p w14:paraId="3F790370" w14:textId="77777777" w:rsidR="00D6017C" w:rsidRPr="006D71F3" w:rsidRDefault="00D6017C" w:rsidP="00D6017C">
            <w:pPr>
              <w:rPr>
                <w:rFonts w:cs="Times New Roman"/>
              </w:rPr>
            </w:pPr>
            <w:r w:rsidRPr="006D71F3">
              <w:rPr>
                <w:rFonts w:cs="Times New Roman"/>
              </w:rPr>
              <w:t>64.2</w:t>
            </w:r>
          </w:p>
        </w:tc>
        <w:tc>
          <w:tcPr>
            <w:tcW w:w="549" w:type="pct"/>
            <w:noWrap/>
            <w:hideMark/>
          </w:tcPr>
          <w:p w14:paraId="2085B795" w14:textId="77777777" w:rsidR="00D6017C" w:rsidRPr="006D71F3" w:rsidRDefault="00D6017C" w:rsidP="00D6017C">
            <w:pPr>
              <w:rPr>
                <w:rFonts w:cs="Times New Roman"/>
              </w:rPr>
            </w:pPr>
            <w:r w:rsidRPr="006D71F3">
              <w:rPr>
                <w:rFonts w:cs="Times New Roman"/>
              </w:rPr>
              <w:t>29.4</w:t>
            </w:r>
          </w:p>
        </w:tc>
        <w:tc>
          <w:tcPr>
            <w:tcW w:w="449" w:type="pct"/>
            <w:noWrap/>
            <w:hideMark/>
          </w:tcPr>
          <w:p w14:paraId="745E21B6" w14:textId="77777777" w:rsidR="00D6017C" w:rsidRPr="006D71F3" w:rsidRDefault="00D6017C" w:rsidP="00D6017C">
            <w:pPr>
              <w:rPr>
                <w:rFonts w:cs="Times New Roman"/>
              </w:rPr>
            </w:pPr>
            <w:r w:rsidRPr="006D71F3">
              <w:rPr>
                <w:rFonts w:cs="Times New Roman"/>
              </w:rPr>
              <w:t>0.1</w:t>
            </w:r>
          </w:p>
        </w:tc>
        <w:tc>
          <w:tcPr>
            <w:tcW w:w="566" w:type="pct"/>
            <w:noWrap/>
            <w:hideMark/>
          </w:tcPr>
          <w:p w14:paraId="5A402DF7" w14:textId="77777777" w:rsidR="00D6017C" w:rsidRPr="006D71F3" w:rsidRDefault="00D6017C" w:rsidP="00D6017C">
            <w:pPr>
              <w:rPr>
                <w:rFonts w:cs="Times New Roman"/>
              </w:rPr>
            </w:pPr>
            <w:r w:rsidRPr="006D71F3">
              <w:rPr>
                <w:rFonts w:cs="Times New Roman"/>
              </w:rPr>
              <w:t>4.8</w:t>
            </w:r>
          </w:p>
        </w:tc>
        <w:tc>
          <w:tcPr>
            <w:tcW w:w="693" w:type="pct"/>
            <w:noWrap/>
            <w:hideMark/>
          </w:tcPr>
          <w:p w14:paraId="6B303777" w14:textId="77777777" w:rsidR="00D6017C" w:rsidRPr="006D71F3" w:rsidRDefault="00D6017C" w:rsidP="00D6017C">
            <w:pPr>
              <w:rPr>
                <w:rFonts w:cs="Times New Roman"/>
              </w:rPr>
            </w:pPr>
            <w:r w:rsidRPr="006D71F3">
              <w:rPr>
                <w:rFonts w:cs="Times New Roman"/>
              </w:rPr>
              <w:t>34.0</w:t>
            </w:r>
          </w:p>
        </w:tc>
      </w:tr>
      <w:tr w:rsidR="009D1480" w:rsidRPr="006D71F3" w14:paraId="7BC4EF4B" w14:textId="77777777" w:rsidTr="009D1480">
        <w:trPr>
          <w:trHeight w:val="300"/>
        </w:trPr>
        <w:tc>
          <w:tcPr>
            <w:tcW w:w="446" w:type="pct"/>
            <w:noWrap/>
            <w:hideMark/>
          </w:tcPr>
          <w:p w14:paraId="53342658" w14:textId="77777777" w:rsidR="00D6017C" w:rsidRPr="006D71F3" w:rsidRDefault="00D6017C" w:rsidP="00D6017C">
            <w:pPr>
              <w:rPr>
                <w:rFonts w:cs="Times New Roman"/>
                <w:b/>
                <w:bCs/>
              </w:rPr>
            </w:pPr>
            <w:r w:rsidRPr="006D71F3">
              <w:rPr>
                <w:rFonts w:cs="Times New Roman"/>
                <w:b/>
                <w:bCs/>
              </w:rPr>
              <w:t>5.15</w:t>
            </w:r>
          </w:p>
        </w:tc>
        <w:tc>
          <w:tcPr>
            <w:tcW w:w="400" w:type="pct"/>
            <w:noWrap/>
            <w:hideMark/>
          </w:tcPr>
          <w:p w14:paraId="12AFDEA1" w14:textId="77777777" w:rsidR="00D6017C" w:rsidRPr="006D71F3" w:rsidRDefault="00D6017C" w:rsidP="00D6017C">
            <w:pPr>
              <w:rPr>
                <w:rFonts w:cs="Times New Roman"/>
              </w:rPr>
            </w:pPr>
            <w:r w:rsidRPr="006D71F3">
              <w:rPr>
                <w:rFonts w:cs="Times New Roman"/>
              </w:rPr>
              <w:t>14.0</w:t>
            </w:r>
          </w:p>
        </w:tc>
        <w:tc>
          <w:tcPr>
            <w:tcW w:w="399" w:type="pct"/>
            <w:noWrap/>
            <w:hideMark/>
          </w:tcPr>
          <w:p w14:paraId="7FFC8619" w14:textId="77777777" w:rsidR="00D6017C" w:rsidRPr="006D71F3" w:rsidRDefault="00D6017C" w:rsidP="00D6017C">
            <w:pPr>
              <w:rPr>
                <w:rFonts w:cs="Times New Roman"/>
              </w:rPr>
            </w:pPr>
            <w:r w:rsidRPr="006D71F3">
              <w:rPr>
                <w:rFonts w:cs="Times New Roman"/>
              </w:rPr>
              <w:t>9.5</w:t>
            </w:r>
          </w:p>
        </w:tc>
        <w:tc>
          <w:tcPr>
            <w:tcW w:w="499" w:type="pct"/>
            <w:noWrap/>
            <w:hideMark/>
          </w:tcPr>
          <w:p w14:paraId="15B17574" w14:textId="77777777" w:rsidR="00D6017C" w:rsidRPr="006D71F3" w:rsidRDefault="00D6017C" w:rsidP="00D6017C">
            <w:pPr>
              <w:rPr>
                <w:rFonts w:cs="Times New Roman"/>
              </w:rPr>
            </w:pPr>
            <w:r w:rsidRPr="006D71F3">
              <w:rPr>
                <w:rFonts w:cs="Times New Roman"/>
              </w:rPr>
              <w:t>0.3</w:t>
            </w:r>
          </w:p>
        </w:tc>
        <w:tc>
          <w:tcPr>
            <w:tcW w:w="449" w:type="pct"/>
            <w:noWrap/>
            <w:hideMark/>
          </w:tcPr>
          <w:p w14:paraId="53F3AD18" w14:textId="77777777" w:rsidR="00D6017C" w:rsidRPr="006D71F3" w:rsidRDefault="00D6017C" w:rsidP="00D6017C">
            <w:pPr>
              <w:rPr>
                <w:rFonts w:cs="Times New Roman"/>
              </w:rPr>
            </w:pPr>
            <w:r w:rsidRPr="006D71F3">
              <w:rPr>
                <w:rFonts w:cs="Times New Roman"/>
              </w:rPr>
              <w:t>6.6</w:t>
            </w:r>
          </w:p>
        </w:tc>
        <w:tc>
          <w:tcPr>
            <w:tcW w:w="549" w:type="pct"/>
            <w:noWrap/>
            <w:hideMark/>
          </w:tcPr>
          <w:p w14:paraId="46445646" w14:textId="77777777" w:rsidR="00D6017C" w:rsidRPr="006D71F3" w:rsidRDefault="00D6017C" w:rsidP="00D6017C">
            <w:pPr>
              <w:rPr>
                <w:rFonts w:cs="Times New Roman"/>
              </w:rPr>
            </w:pPr>
            <w:r w:rsidRPr="006D71F3">
              <w:rPr>
                <w:rFonts w:cs="Times New Roman"/>
              </w:rPr>
              <w:t>43.2</w:t>
            </w:r>
          </w:p>
        </w:tc>
        <w:tc>
          <w:tcPr>
            <w:tcW w:w="549" w:type="pct"/>
            <w:noWrap/>
            <w:hideMark/>
          </w:tcPr>
          <w:p w14:paraId="46AE8C21" w14:textId="77777777" w:rsidR="00D6017C" w:rsidRPr="006D71F3" w:rsidRDefault="00D6017C" w:rsidP="00D6017C">
            <w:pPr>
              <w:rPr>
                <w:rFonts w:cs="Times New Roman"/>
              </w:rPr>
            </w:pPr>
            <w:r w:rsidRPr="006D71F3">
              <w:rPr>
                <w:rFonts w:cs="Times New Roman"/>
              </w:rPr>
              <w:t>46.2</w:t>
            </w:r>
          </w:p>
        </w:tc>
        <w:tc>
          <w:tcPr>
            <w:tcW w:w="449" w:type="pct"/>
            <w:noWrap/>
            <w:hideMark/>
          </w:tcPr>
          <w:p w14:paraId="63083A63" w14:textId="77777777" w:rsidR="00D6017C" w:rsidRPr="006D71F3" w:rsidRDefault="00D6017C" w:rsidP="00D6017C">
            <w:pPr>
              <w:rPr>
                <w:rFonts w:cs="Times New Roman"/>
              </w:rPr>
            </w:pPr>
            <w:r w:rsidRPr="006D71F3">
              <w:rPr>
                <w:rFonts w:cs="Times New Roman"/>
              </w:rPr>
              <w:t>0.1</w:t>
            </w:r>
          </w:p>
        </w:tc>
        <w:tc>
          <w:tcPr>
            <w:tcW w:w="566" w:type="pct"/>
            <w:noWrap/>
            <w:hideMark/>
          </w:tcPr>
          <w:p w14:paraId="4DB4D536" w14:textId="77777777" w:rsidR="00D6017C" w:rsidRPr="006D71F3" w:rsidRDefault="00D6017C" w:rsidP="00D6017C">
            <w:pPr>
              <w:rPr>
                <w:rFonts w:cs="Times New Roman"/>
              </w:rPr>
            </w:pPr>
            <w:r w:rsidRPr="006D71F3">
              <w:rPr>
                <w:rFonts w:cs="Times New Roman"/>
              </w:rPr>
              <w:t>6.2</w:t>
            </w:r>
          </w:p>
        </w:tc>
        <w:tc>
          <w:tcPr>
            <w:tcW w:w="693" w:type="pct"/>
            <w:noWrap/>
            <w:hideMark/>
          </w:tcPr>
          <w:p w14:paraId="2D644C04" w14:textId="77777777" w:rsidR="00D6017C" w:rsidRPr="006D71F3" w:rsidRDefault="00D6017C" w:rsidP="00D6017C">
            <w:pPr>
              <w:rPr>
                <w:rFonts w:cs="Times New Roman"/>
              </w:rPr>
            </w:pPr>
            <w:r w:rsidRPr="006D71F3">
              <w:rPr>
                <w:rFonts w:cs="Times New Roman"/>
              </w:rPr>
              <w:t>36.0</w:t>
            </w:r>
          </w:p>
        </w:tc>
      </w:tr>
      <w:tr w:rsidR="009D1480" w:rsidRPr="006D71F3" w14:paraId="20520AB0" w14:textId="77777777" w:rsidTr="009D1480">
        <w:trPr>
          <w:trHeight w:val="300"/>
        </w:trPr>
        <w:tc>
          <w:tcPr>
            <w:tcW w:w="446" w:type="pct"/>
            <w:noWrap/>
            <w:hideMark/>
          </w:tcPr>
          <w:p w14:paraId="4D1D1924" w14:textId="77777777" w:rsidR="00D6017C" w:rsidRPr="006D71F3" w:rsidRDefault="00D6017C" w:rsidP="00D6017C">
            <w:pPr>
              <w:rPr>
                <w:rFonts w:cs="Times New Roman"/>
                <w:b/>
                <w:bCs/>
              </w:rPr>
            </w:pPr>
            <w:r w:rsidRPr="006D71F3">
              <w:rPr>
                <w:rFonts w:cs="Times New Roman"/>
                <w:b/>
                <w:bCs/>
              </w:rPr>
              <w:t>6.15</w:t>
            </w:r>
          </w:p>
        </w:tc>
        <w:tc>
          <w:tcPr>
            <w:tcW w:w="400" w:type="pct"/>
            <w:noWrap/>
            <w:hideMark/>
          </w:tcPr>
          <w:p w14:paraId="705A4E85" w14:textId="77777777" w:rsidR="00D6017C" w:rsidRPr="006D71F3" w:rsidRDefault="00D6017C" w:rsidP="00D6017C">
            <w:pPr>
              <w:rPr>
                <w:rFonts w:cs="Times New Roman"/>
              </w:rPr>
            </w:pPr>
            <w:r w:rsidRPr="006D71F3">
              <w:rPr>
                <w:rFonts w:cs="Times New Roman"/>
              </w:rPr>
              <w:t>14.9</w:t>
            </w:r>
          </w:p>
        </w:tc>
        <w:tc>
          <w:tcPr>
            <w:tcW w:w="399" w:type="pct"/>
            <w:noWrap/>
            <w:hideMark/>
          </w:tcPr>
          <w:p w14:paraId="5383395B" w14:textId="77777777" w:rsidR="00D6017C" w:rsidRPr="006D71F3" w:rsidRDefault="00D6017C" w:rsidP="00D6017C">
            <w:pPr>
              <w:rPr>
                <w:rFonts w:cs="Times New Roman"/>
              </w:rPr>
            </w:pPr>
            <w:r w:rsidRPr="006D71F3">
              <w:rPr>
                <w:rFonts w:cs="Times New Roman"/>
              </w:rPr>
              <w:t>8.9</w:t>
            </w:r>
          </w:p>
        </w:tc>
        <w:tc>
          <w:tcPr>
            <w:tcW w:w="499" w:type="pct"/>
            <w:noWrap/>
            <w:hideMark/>
          </w:tcPr>
          <w:p w14:paraId="6C3C2768" w14:textId="77777777" w:rsidR="00D6017C" w:rsidRPr="006D71F3" w:rsidRDefault="00D6017C" w:rsidP="00D6017C">
            <w:pPr>
              <w:rPr>
                <w:rFonts w:cs="Times New Roman"/>
              </w:rPr>
            </w:pPr>
            <w:r w:rsidRPr="006D71F3">
              <w:rPr>
                <w:rFonts w:cs="Times New Roman"/>
              </w:rPr>
              <w:t>0.3</w:t>
            </w:r>
          </w:p>
        </w:tc>
        <w:tc>
          <w:tcPr>
            <w:tcW w:w="449" w:type="pct"/>
            <w:noWrap/>
            <w:hideMark/>
          </w:tcPr>
          <w:p w14:paraId="5AC0A855" w14:textId="77777777" w:rsidR="00D6017C" w:rsidRPr="006D71F3" w:rsidRDefault="00D6017C" w:rsidP="00D6017C">
            <w:pPr>
              <w:rPr>
                <w:rFonts w:cs="Times New Roman"/>
              </w:rPr>
            </w:pPr>
            <w:r w:rsidRPr="006D71F3">
              <w:rPr>
                <w:rFonts w:cs="Times New Roman"/>
              </w:rPr>
              <w:t>5.3</w:t>
            </w:r>
          </w:p>
        </w:tc>
        <w:tc>
          <w:tcPr>
            <w:tcW w:w="549" w:type="pct"/>
            <w:noWrap/>
            <w:hideMark/>
          </w:tcPr>
          <w:p w14:paraId="2C069FEB" w14:textId="77777777" w:rsidR="00D6017C" w:rsidRPr="006D71F3" w:rsidRDefault="00D6017C" w:rsidP="00D6017C">
            <w:pPr>
              <w:rPr>
                <w:rFonts w:cs="Times New Roman"/>
              </w:rPr>
            </w:pPr>
            <w:r w:rsidRPr="006D71F3">
              <w:rPr>
                <w:rFonts w:cs="Times New Roman"/>
              </w:rPr>
              <w:t>35.9</w:t>
            </w:r>
          </w:p>
        </w:tc>
        <w:tc>
          <w:tcPr>
            <w:tcW w:w="549" w:type="pct"/>
            <w:noWrap/>
            <w:hideMark/>
          </w:tcPr>
          <w:p w14:paraId="1531C873" w14:textId="77777777" w:rsidR="00D6017C" w:rsidRPr="006D71F3" w:rsidRDefault="00D6017C" w:rsidP="00D6017C">
            <w:pPr>
              <w:rPr>
                <w:rFonts w:cs="Times New Roman"/>
              </w:rPr>
            </w:pPr>
            <w:r w:rsidRPr="006D71F3">
              <w:rPr>
                <w:rFonts w:cs="Times New Roman"/>
              </w:rPr>
              <w:t>36.5</w:t>
            </w:r>
          </w:p>
        </w:tc>
        <w:tc>
          <w:tcPr>
            <w:tcW w:w="449" w:type="pct"/>
            <w:noWrap/>
            <w:hideMark/>
          </w:tcPr>
          <w:p w14:paraId="04BB1871" w14:textId="77777777" w:rsidR="00D6017C" w:rsidRPr="006D71F3" w:rsidRDefault="00D6017C" w:rsidP="00D6017C">
            <w:pPr>
              <w:rPr>
                <w:rFonts w:cs="Times New Roman"/>
              </w:rPr>
            </w:pPr>
            <w:r w:rsidRPr="006D71F3">
              <w:rPr>
                <w:rFonts w:cs="Times New Roman"/>
              </w:rPr>
              <w:t>0.1</w:t>
            </w:r>
          </w:p>
        </w:tc>
        <w:tc>
          <w:tcPr>
            <w:tcW w:w="566" w:type="pct"/>
            <w:noWrap/>
            <w:hideMark/>
          </w:tcPr>
          <w:p w14:paraId="18A560D3" w14:textId="77777777" w:rsidR="00D6017C" w:rsidRPr="006D71F3" w:rsidRDefault="00D6017C" w:rsidP="00D6017C">
            <w:pPr>
              <w:rPr>
                <w:rFonts w:cs="Times New Roman"/>
              </w:rPr>
            </w:pPr>
            <w:r w:rsidRPr="006D71F3">
              <w:rPr>
                <w:rFonts w:cs="Times New Roman"/>
              </w:rPr>
              <w:t>5.9</w:t>
            </w:r>
          </w:p>
        </w:tc>
        <w:tc>
          <w:tcPr>
            <w:tcW w:w="693" w:type="pct"/>
            <w:noWrap/>
            <w:hideMark/>
          </w:tcPr>
          <w:p w14:paraId="1B8033DB" w14:textId="77777777" w:rsidR="00D6017C" w:rsidRPr="006D71F3" w:rsidRDefault="00D6017C" w:rsidP="00D6017C">
            <w:pPr>
              <w:rPr>
                <w:rFonts w:cs="Times New Roman"/>
              </w:rPr>
            </w:pPr>
            <w:r w:rsidRPr="006D71F3">
              <w:rPr>
                <w:rFonts w:cs="Times New Roman"/>
              </w:rPr>
              <w:t>34.0</w:t>
            </w:r>
          </w:p>
        </w:tc>
      </w:tr>
      <w:tr w:rsidR="009D1480" w:rsidRPr="006D71F3" w14:paraId="602D34ED" w14:textId="77777777" w:rsidTr="009D1480">
        <w:trPr>
          <w:trHeight w:val="300"/>
        </w:trPr>
        <w:tc>
          <w:tcPr>
            <w:tcW w:w="446" w:type="pct"/>
            <w:noWrap/>
            <w:hideMark/>
          </w:tcPr>
          <w:p w14:paraId="0670C946" w14:textId="77777777" w:rsidR="00D6017C" w:rsidRPr="006D71F3" w:rsidRDefault="00D6017C" w:rsidP="00D6017C">
            <w:pPr>
              <w:rPr>
                <w:rFonts w:cs="Times New Roman"/>
                <w:b/>
                <w:bCs/>
              </w:rPr>
            </w:pPr>
            <w:r w:rsidRPr="006D71F3">
              <w:rPr>
                <w:rFonts w:cs="Times New Roman"/>
                <w:b/>
                <w:bCs/>
              </w:rPr>
              <w:t>7.15</w:t>
            </w:r>
          </w:p>
        </w:tc>
        <w:tc>
          <w:tcPr>
            <w:tcW w:w="400" w:type="pct"/>
            <w:noWrap/>
            <w:hideMark/>
          </w:tcPr>
          <w:p w14:paraId="2FE632E9" w14:textId="77777777" w:rsidR="00D6017C" w:rsidRPr="006D71F3" w:rsidRDefault="00D6017C" w:rsidP="00D6017C">
            <w:pPr>
              <w:rPr>
                <w:rFonts w:cs="Times New Roman"/>
              </w:rPr>
            </w:pPr>
            <w:r w:rsidRPr="006D71F3">
              <w:rPr>
                <w:rFonts w:cs="Times New Roman"/>
              </w:rPr>
              <w:t>16.1</w:t>
            </w:r>
          </w:p>
        </w:tc>
        <w:tc>
          <w:tcPr>
            <w:tcW w:w="399" w:type="pct"/>
            <w:noWrap/>
            <w:hideMark/>
          </w:tcPr>
          <w:p w14:paraId="2D3BDC21" w14:textId="77777777" w:rsidR="00D6017C" w:rsidRPr="006D71F3" w:rsidRDefault="00D6017C" w:rsidP="00D6017C">
            <w:pPr>
              <w:rPr>
                <w:rFonts w:cs="Times New Roman"/>
              </w:rPr>
            </w:pPr>
            <w:r w:rsidRPr="006D71F3">
              <w:rPr>
                <w:rFonts w:cs="Times New Roman"/>
              </w:rPr>
              <w:t>8.3</w:t>
            </w:r>
          </w:p>
        </w:tc>
        <w:tc>
          <w:tcPr>
            <w:tcW w:w="499" w:type="pct"/>
            <w:noWrap/>
            <w:hideMark/>
          </w:tcPr>
          <w:p w14:paraId="6C789C67" w14:textId="77777777" w:rsidR="00D6017C" w:rsidRPr="006D71F3" w:rsidRDefault="00D6017C" w:rsidP="00D6017C">
            <w:pPr>
              <w:rPr>
                <w:rFonts w:cs="Times New Roman"/>
              </w:rPr>
            </w:pPr>
            <w:r w:rsidRPr="006D71F3">
              <w:rPr>
                <w:rFonts w:cs="Times New Roman"/>
              </w:rPr>
              <w:t>0.4</w:t>
            </w:r>
          </w:p>
        </w:tc>
        <w:tc>
          <w:tcPr>
            <w:tcW w:w="449" w:type="pct"/>
            <w:noWrap/>
            <w:hideMark/>
          </w:tcPr>
          <w:p w14:paraId="6A150105" w14:textId="77777777" w:rsidR="00D6017C" w:rsidRPr="006D71F3" w:rsidRDefault="00D6017C" w:rsidP="00D6017C">
            <w:pPr>
              <w:rPr>
                <w:rFonts w:cs="Times New Roman"/>
              </w:rPr>
            </w:pPr>
            <w:r w:rsidRPr="006D71F3">
              <w:rPr>
                <w:rFonts w:cs="Times New Roman"/>
              </w:rPr>
              <w:t>4.4</w:t>
            </w:r>
          </w:p>
        </w:tc>
        <w:tc>
          <w:tcPr>
            <w:tcW w:w="549" w:type="pct"/>
            <w:noWrap/>
            <w:hideMark/>
          </w:tcPr>
          <w:p w14:paraId="42D50258" w14:textId="77777777" w:rsidR="00D6017C" w:rsidRPr="006D71F3" w:rsidRDefault="00D6017C" w:rsidP="00D6017C">
            <w:pPr>
              <w:rPr>
                <w:rFonts w:cs="Times New Roman"/>
              </w:rPr>
            </w:pPr>
            <w:r w:rsidRPr="006D71F3">
              <w:rPr>
                <w:rFonts w:cs="Times New Roman"/>
              </w:rPr>
              <w:t>28.5</w:t>
            </w:r>
          </w:p>
        </w:tc>
        <w:tc>
          <w:tcPr>
            <w:tcW w:w="549" w:type="pct"/>
            <w:noWrap/>
            <w:hideMark/>
          </w:tcPr>
          <w:p w14:paraId="00C7C888" w14:textId="77777777" w:rsidR="00D6017C" w:rsidRPr="006D71F3" w:rsidRDefault="00D6017C" w:rsidP="00D6017C">
            <w:pPr>
              <w:rPr>
                <w:rFonts w:cs="Times New Roman"/>
              </w:rPr>
            </w:pPr>
            <w:r w:rsidRPr="006D71F3">
              <w:rPr>
                <w:rFonts w:cs="Times New Roman"/>
              </w:rPr>
              <w:t>58.7</w:t>
            </w:r>
          </w:p>
        </w:tc>
        <w:tc>
          <w:tcPr>
            <w:tcW w:w="449" w:type="pct"/>
            <w:noWrap/>
            <w:hideMark/>
          </w:tcPr>
          <w:p w14:paraId="34022C84" w14:textId="77777777" w:rsidR="00D6017C" w:rsidRPr="006D71F3" w:rsidRDefault="00D6017C" w:rsidP="00D6017C">
            <w:pPr>
              <w:rPr>
                <w:rFonts w:cs="Times New Roman"/>
              </w:rPr>
            </w:pPr>
            <w:r w:rsidRPr="006D71F3">
              <w:rPr>
                <w:rFonts w:cs="Times New Roman"/>
              </w:rPr>
              <w:t>0.1</w:t>
            </w:r>
          </w:p>
        </w:tc>
        <w:tc>
          <w:tcPr>
            <w:tcW w:w="566" w:type="pct"/>
            <w:noWrap/>
            <w:hideMark/>
          </w:tcPr>
          <w:p w14:paraId="52728EEB" w14:textId="77777777" w:rsidR="00D6017C" w:rsidRPr="006D71F3" w:rsidRDefault="00D6017C" w:rsidP="00D6017C">
            <w:pPr>
              <w:rPr>
                <w:rFonts w:cs="Times New Roman"/>
              </w:rPr>
            </w:pPr>
            <w:r w:rsidRPr="006D71F3">
              <w:rPr>
                <w:rFonts w:cs="Times New Roman"/>
              </w:rPr>
              <w:t>3.9</w:t>
            </w:r>
          </w:p>
        </w:tc>
        <w:tc>
          <w:tcPr>
            <w:tcW w:w="693" w:type="pct"/>
            <w:noWrap/>
            <w:hideMark/>
          </w:tcPr>
          <w:p w14:paraId="0FE1B018" w14:textId="77777777" w:rsidR="00D6017C" w:rsidRPr="006D71F3" w:rsidRDefault="00D6017C" w:rsidP="00D6017C">
            <w:pPr>
              <w:rPr>
                <w:rFonts w:cs="Times New Roman"/>
              </w:rPr>
            </w:pPr>
            <w:r w:rsidRPr="006D71F3">
              <w:rPr>
                <w:rFonts w:cs="Times New Roman"/>
              </w:rPr>
              <w:t>32.0</w:t>
            </w:r>
          </w:p>
        </w:tc>
      </w:tr>
    </w:tbl>
    <w:p w14:paraId="3F7AB09B" w14:textId="1C1E73AB" w:rsidR="00A2103E" w:rsidRPr="006D71F3" w:rsidRDefault="00697769" w:rsidP="008321D4">
      <w:r>
        <w:rPr>
          <w:rFonts w:cs="Times New Roman"/>
        </w:rPr>
        <w:t>Source: DoE Khulna, 2017</w:t>
      </w:r>
    </w:p>
    <w:sectPr w:rsidR="00A2103E" w:rsidRPr="006D71F3" w:rsidSect="00816912">
      <w:headerReference w:type="default" r:id="rId36"/>
      <w:pgSz w:w="11906" w:h="16838" w:code="9"/>
      <w:pgMar w:top="1440" w:right="1440" w:bottom="1440" w:left="1440" w:header="720" w:footer="720" w:gutter="0"/>
      <w:cols w:space="67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60FBD" w14:textId="77777777" w:rsidR="00031805" w:rsidRDefault="00031805" w:rsidP="0073253C">
      <w:pPr>
        <w:spacing w:line="240" w:lineRule="auto"/>
      </w:pPr>
      <w:r>
        <w:separator/>
      </w:r>
    </w:p>
  </w:endnote>
  <w:endnote w:type="continuationSeparator" w:id="0">
    <w:p w14:paraId="30E8D2B1" w14:textId="77777777" w:rsidR="00031805" w:rsidRDefault="00031805" w:rsidP="0073253C">
      <w:pPr>
        <w:spacing w:line="240" w:lineRule="auto"/>
      </w:pPr>
      <w:r>
        <w:continuationSeparator/>
      </w:r>
    </w:p>
  </w:endnote>
  <w:endnote w:type="continuationNotice" w:id="1">
    <w:p w14:paraId="47C4C0C5" w14:textId="77777777" w:rsidR="00031805" w:rsidRDefault="000318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rPr>
      <w:id w:val="1405646342"/>
      <w:docPartObj>
        <w:docPartGallery w:val="Page Numbers (Bottom of Page)"/>
        <w:docPartUnique/>
      </w:docPartObj>
    </w:sdtPr>
    <w:sdtEndPr>
      <w:rPr>
        <w:noProof/>
      </w:rPr>
    </w:sdtEndPr>
    <w:sdtContent>
      <w:p w14:paraId="3ADFF4F4" w14:textId="77777777" w:rsidR="00A43A48" w:rsidRPr="00732A47" w:rsidRDefault="00A43A48">
        <w:pPr>
          <w:pStyle w:val="Footer"/>
          <w:jc w:val="right"/>
          <w:rPr>
            <w:i/>
            <w:sz w:val="20"/>
          </w:rPr>
        </w:pPr>
        <w:r w:rsidRPr="00732A47">
          <w:rPr>
            <w:i/>
            <w:sz w:val="20"/>
          </w:rPr>
          <w:fldChar w:fldCharType="begin"/>
        </w:r>
        <w:r w:rsidRPr="00732A47">
          <w:rPr>
            <w:i/>
            <w:sz w:val="20"/>
          </w:rPr>
          <w:instrText xml:space="preserve"> PAGE   \* MERGEFORMAT </w:instrText>
        </w:r>
        <w:r w:rsidRPr="00732A47">
          <w:rPr>
            <w:i/>
            <w:sz w:val="20"/>
          </w:rPr>
          <w:fldChar w:fldCharType="separate"/>
        </w:r>
        <w:r w:rsidR="007F739E">
          <w:rPr>
            <w:i/>
            <w:noProof/>
            <w:sz w:val="20"/>
          </w:rPr>
          <w:t>xv</w:t>
        </w:r>
        <w:r w:rsidRPr="00732A47">
          <w:rPr>
            <w:i/>
            <w:noProof/>
            <w:sz w:val="20"/>
          </w:rPr>
          <w:fldChar w:fldCharType="end"/>
        </w:r>
      </w:p>
    </w:sdtContent>
  </w:sdt>
  <w:p w14:paraId="3CC51513" w14:textId="77777777" w:rsidR="00A43A48" w:rsidRPr="00732A47" w:rsidRDefault="00A43A48" w:rsidP="00FC109A">
    <w:pPr>
      <w:pStyle w:val="Footer"/>
      <w:rPr>
        <w:i/>
        <w:sz w:val="20"/>
      </w:rPr>
    </w:pPr>
    <w:r w:rsidRPr="00732A47">
      <w:rPr>
        <w:i/>
        <w:sz w:val="20"/>
      </w:rPr>
      <w:t>Air Pollution Removal by Urban Trees in Khulna City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rPr>
      <w:id w:val="-1001036908"/>
      <w:docPartObj>
        <w:docPartGallery w:val="Page Numbers (Bottom of Page)"/>
        <w:docPartUnique/>
      </w:docPartObj>
    </w:sdtPr>
    <w:sdtEndPr>
      <w:rPr>
        <w:noProof/>
      </w:rPr>
    </w:sdtEndPr>
    <w:sdtContent>
      <w:p w14:paraId="39140806" w14:textId="77777777" w:rsidR="00A43A48" w:rsidRPr="00072182" w:rsidRDefault="00A43A48">
        <w:pPr>
          <w:pStyle w:val="Footer"/>
          <w:jc w:val="right"/>
          <w:rPr>
            <w:i/>
            <w:sz w:val="20"/>
          </w:rPr>
        </w:pPr>
        <w:r w:rsidRPr="00072182">
          <w:rPr>
            <w:i/>
            <w:sz w:val="20"/>
          </w:rPr>
          <w:fldChar w:fldCharType="begin"/>
        </w:r>
        <w:r w:rsidRPr="00072182">
          <w:rPr>
            <w:i/>
            <w:sz w:val="20"/>
          </w:rPr>
          <w:instrText xml:space="preserve"> PAGE   \* MERGEFORMAT </w:instrText>
        </w:r>
        <w:r w:rsidRPr="00072182">
          <w:rPr>
            <w:i/>
            <w:sz w:val="20"/>
          </w:rPr>
          <w:fldChar w:fldCharType="separate"/>
        </w:r>
        <w:r w:rsidR="007F739E">
          <w:rPr>
            <w:i/>
            <w:noProof/>
            <w:sz w:val="20"/>
          </w:rPr>
          <w:t>2</w:t>
        </w:r>
        <w:r w:rsidRPr="00072182">
          <w:rPr>
            <w:i/>
            <w:noProof/>
            <w:sz w:val="20"/>
          </w:rPr>
          <w:fldChar w:fldCharType="end"/>
        </w:r>
      </w:p>
    </w:sdtContent>
  </w:sdt>
  <w:p w14:paraId="50849DE7" w14:textId="77777777" w:rsidR="00A43A48" w:rsidRPr="00072182" w:rsidRDefault="00A43A48" w:rsidP="00FC109A">
    <w:pPr>
      <w:pStyle w:val="Footer"/>
      <w:rPr>
        <w:i/>
        <w:sz w:val="20"/>
      </w:rPr>
    </w:pPr>
    <w:r w:rsidRPr="00072182">
      <w:rPr>
        <w:i/>
        <w:sz w:val="20"/>
      </w:rPr>
      <w:t>Air Pollution Removal by Urban Trees in Khulna City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FBC4" w14:textId="77777777" w:rsidR="00031805" w:rsidRDefault="00031805" w:rsidP="0073253C">
      <w:pPr>
        <w:spacing w:line="240" w:lineRule="auto"/>
      </w:pPr>
      <w:r>
        <w:separator/>
      </w:r>
    </w:p>
  </w:footnote>
  <w:footnote w:type="continuationSeparator" w:id="0">
    <w:p w14:paraId="3F2908B9" w14:textId="77777777" w:rsidR="00031805" w:rsidRDefault="00031805" w:rsidP="0073253C">
      <w:pPr>
        <w:spacing w:line="240" w:lineRule="auto"/>
      </w:pPr>
      <w:r>
        <w:continuationSeparator/>
      </w:r>
    </w:p>
  </w:footnote>
  <w:footnote w:type="continuationNotice" w:id="1">
    <w:p w14:paraId="55E8ED9F" w14:textId="77777777" w:rsidR="00031805" w:rsidRDefault="0003180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10771" w14:textId="5967FDC2" w:rsidR="00A43A48" w:rsidRDefault="00A43A48" w:rsidP="00FC109A">
    <w:pPr>
      <w:pStyle w:val="Footer"/>
      <w:jc w:val="center"/>
    </w:pPr>
  </w:p>
  <w:p w14:paraId="1755F7E6" w14:textId="692F21BB" w:rsidR="00A43A48" w:rsidRDefault="00A43A48" w:rsidP="00FC109A">
    <w:pPr>
      <w:pStyle w:val="Foo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ED535" w14:textId="4F16AA67" w:rsidR="00A43A48" w:rsidRPr="001B42E6" w:rsidRDefault="00A43A48" w:rsidP="00097A3E">
    <w:pPr>
      <w:pStyle w:val="Header"/>
      <w:jc w:val="right"/>
      <w:rPr>
        <w:i/>
        <w:sz w:val="20"/>
      </w:rPr>
    </w:pPr>
    <w:r w:rsidRPr="001B42E6">
      <w:rPr>
        <w:i/>
        <w:sz w:val="20"/>
      </w:rPr>
      <w:t>Reference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F581A" w14:textId="185B23CB" w:rsidR="00A43A48" w:rsidRPr="001B42E6" w:rsidRDefault="00A43A48" w:rsidP="00097A3E">
    <w:pPr>
      <w:pStyle w:val="Header"/>
      <w:jc w:val="right"/>
      <w:rPr>
        <w:i/>
        <w:sz w:val="20"/>
      </w:rPr>
    </w:pPr>
    <w:r>
      <w:rPr>
        <w:i/>
        <w:sz w:val="20"/>
      </w:rPr>
      <w:t>Annex 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63A7" w14:textId="77777777" w:rsidR="00A43A48" w:rsidRPr="004203A6" w:rsidRDefault="00A43A48" w:rsidP="004203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9807" w14:textId="644762A1" w:rsidR="00A43A48" w:rsidRPr="00072182" w:rsidRDefault="00A43A48" w:rsidP="00097A3E">
    <w:pPr>
      <w:pStyle w:val="Header"/>
      <w:jc w:val="right"/>
      <w:rPr>
        <w:i/>
        <w:sz w:val="20"/>
      </w:rPr>
    </w:pPr>
    <w:r w:rsidRPr="00072182">
      <w:rPr>
        <w:i/>
        <w:sz w:val="20"/>
      </w:rPr>
      <w:t>Chapter 1: 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4E186" w14:textId="4D2BAA2B" w:rsidR="00A43A48" w:rsidRPr="00072182" w:rsidRDefault="00A43A48" w:rsidP="00097A3E">
    <w:pPr>
      <w:pStyle w:val="Header"/>
      <w:jc w:val="right"/>
      <w:rPr>
        <w:i/>
        <w:sz w:val="20"/>
      </w:rPr>
    </w:pPr>
    <w:r w:rsidRPr="00072182">
      <w:rPr>
        <w:i/>
        <w:sz w:val="20"/>
      </w:rPr>
      <w:t>Chapter 2: Literature Review</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63F65" w14:textId="5BA4DA13" w:rsidR="00A43A48" w:rsidRPr="00072182" w:rsidRDefault="00A43A48" w:rsidP="00097A3E">
    <w:pPr>
      <w:pStyle w:val="Header"/>
      <w:jc w:val="right"/>
      <w:rPr>
        <w:i/>
        <w:sz w:val="20"/>
      </w:rPr>
    </w:pPr>
    <w:r w:rsidRPr="00072182">
      <w:rPr>
        <w:i/>
        <w:sz w:val="20"/>
      </w:rPr>
      <w:t xml:space="preserve">Chapter </w:t>
    </w:r>
    <w:r w:rsidR="001B4CD5">
      <w:rPr>
        <w:i/>
        <w:sz w:val="20"/>
      </w:rPr>
      <w:t>3</w:t>
    </w:r>
    <w:r w:rsidRPr="00072182">
      <w:rPr>
        <w:i/>
        <w:sz w:val="20"/>
      </w:rPr>
      <w:t xml:space="preserve">: </w:t>
    </w:r>
    <w:r w:rsidR="001B4CD5">
      <w:rPr>
        <w:i/>
        <w:sz w:val="20"/>
      </w:rPr>
      <w:t>Khulna City as Study Area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DE770" w14:textId="77777777" w:rsidR="001B4CD5" w:rsidRPr="00072182" w:rsidRDefault="001B4CD5" w:rsidP="00097A3E">
    <w:pPr>
      <w:pStyle w:val="Header"/>
      <w:jc w:val="right"/>
      <w:rPr>
        <w:i/>
        <w:sz w:val="20"/>
      </w:rPr>
    </w:pPr>
    <w:r w:rsidRPr="00072182">
      <w:rPr>
        <w:i/>
        <w:sz w:val="20"/>
      </w:rPr>
      <w:t xml:space="preserve">Chapter </w:t>
    </w:r>
    <w:r>
      <w:rPr>
        <w:i/>
        <w:sz w:val="20"/>
      </w:rPr>
      <w:t>4</w:t>
    </w:r>
    <w:r w:rsidRPr="00072182">
      <w:rPr>
        <w:i/>
        <w:sz w:val="20"/>
      </w:rPr>
      <w:t xml:space="preserve">: </w:t>
    </w:r>
    <w:r>
      <w:rPr>
        <w:i/>
        <w:sz w:val="20"/>
      </w:rPr>
      <w:t>State of Air Pollution in Khulna City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E4B7" w14:textId="4A2687DE" w:rsidR="00A43A48" w:rsidRPr="00072182" w:rsidRDefault="00A43A48" w:rsidP="00097A3E">
    <w:pPr>
      <w:pStyle w:val="Header"/>
      <w:jc w:val="right"/>
      <w:rPr>
        <w:i/>
        <w:sz w:val="20"/>
      </w:rPr>
    </w:pPr>
    <w:r>
      <w:rPr>
        <w:i/>
        <w:sz w:val="20"/>
      </w:rPr>
      <w:t>Chapter 5</w:t>
    </w:r>
    <w:r w:rsidRPr="00072182">
      <w:rPr>
        <w:i/>
        <w:sz w:val="20"/>
      </w:rPr>
      <w:t>: Methodology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5340" w14:textId="3D5C9F33" w:rsidR="00A43A48" w:rsidRPr="00072182" w:rsidRDefault="00A43A48" w:rsidP="00097A3E">
    <w:pPr>
      <w:pStyle w:val="Header"/>
      <w:jc w:val="right"/>
      <w:rPr>
        <w:i/>
        <w:sz w:val="20"/>
      </w:rPr>
    </w:pPr>
    <w:r>
      <w:rPr>
        <w:i/>
        <w:sz w:val="20"/>
      </w:rPr>
      <w:t>Chapter 6</w:t>
    </w:r>
    <w:r w:rsidRPr="00072182">
      <w:rPr>
        <w:i/>
        <w:sz w:val="20"/>
      </w:rPr>
      <w:t>: Air Pollution Removal by Urban Trees in Khulna City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428B5" w14:textId="1662E3E3" w:rsidR="00A43A48" w:rsidRPr="001B42E6" w:rsidRDefault="00A43A48" w:rsidP="00097A3E">
    <w:pPr>
      <w:pStyle w:val="Header"/>
      <w:jc w:val="right"/>
      <w:rPr>
        <w:i/>
        <w:sz w:val="20"/>
      </w:rPr>
    </w:pPr>
    <w:r>
      <w:rPr>
        <w:i/>
        <w:sz w:val="20"/>
      </w:rPr>
      <w:t>Chapter 7: Recommendations &amp; Conclusion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6D45"/>
    <w:multiLevelType w:val="hybridMultilevel"/>
    <w:tmpl w:val="05FCF9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97E36"/>
    <w:multiLevelType w:val="hybridMultilevel"/>
    <w:tmpl w:val="FF9E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6274B"/>
    <w:multiLevelType w:val="hybridMultilevel"/>
    <w:tmpl w:val="BFF015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8C43BCA"/>
    <w:multiLevelType w:val="hybridMultilevel"/>
    <w:tmpl w:val="F13642BC"/>
    <w:lvl w:ilvl="0" w:tplc="8ED29706">
      <w:start w:val="1"/>
      <w:numFmt w:val="bullet"/>
      <w:lvlText w:val=""/>
      <w:lvlJc w:val="left"/>
      <w:pPr>
        <w:ind w:left="720" w:hanging="360"/>
      </w:pPr>
      <w:rPr>
        <w:rFonts w:ascii="Symbol" w:hAnsi="Symbol" w:hint="default"/>
      </w:rPr>
    </w:lvl>
    <w:lvl w:ilvl="1" w:tplc="51D23622">
      <w:start w:val="1"/>
      <w:numFmt w:val="bullet"/>
      <w:lvlText w:val="o"/>
      <w:lvlJc w:val="left"/>
      <w:pPr>
        <w:ind w:left="1440" w:hanging="360"/>
      </w:pPr>
      <w:rPr>
        <w:rFonts w:ascii="Courier New" w:hAnsi="Courier New" w:hint="default"/>
      </w:rPr>
    </w:lvl>
    <w:lvl w:ilvl="2" w:tplc="48A09814">
      <w:start w:val="1"/>
      <w:numFmt w:val="bullet"/>
      <w:lvlText w:val=""/>
      <w:lvlJc w:val="left"/>
      <w:pPr>
        <w:ind w:left="2160" w:hanging="360"/>
      </w:pPr>
      <w:rPr>
        <w:rFonts w:ascii="Wingdings" w:hAnsi="Wingdings" w:hint="default"/>
      </w:rPr>
    </w:lvl>
    <w:lvl w:ilvl="3" w:tplc="D78255AE">
      <w:start w:val="1"/>
      <w:numFmt w:val="bullet"/>
      <w:lvlText w:val=""/>
      <w:lvlJc w:val="left"/>
      <w:pPr>
        <w:ind w:left="2880" w:hanging="360"/>
      </w:pPr>
      <w:rPr>
        <w:rFonts w:ascii="Symbol" w:hAnsi="Symbol" w:hint="default"/>
      </w:rPr>
    </w:lvl>
    <w:lvl w:ilvl="4" w:tplc="490CD9C0">
      <w:start w:val="1"/>
      <w:numFmt w:val="bullet"/>
      <w:lvlText w:val="o"/>
      <w:lvlJc w:val="left"/>
      <w:pPr>
        <w:ind w:left="3600" w:hanging="360"/>
      </w:pPr>
      <w:rPr>
        <w:rFonts w:ascii="Courier New" w:hAnsi="Courier New" w:hint="default"/>
      </w:rPr>
    </w:lvl>
    <w:lvl w:ilvl="5" w:tplc="52F8490A">
      <w:start w:val="1"/>
      <w:numFmt w:val="bullet"/>
      <w:lvlText w:val=""/>
      <w:lvlJc w:val="left"/>
      <w:pPr>
        <w:ind w:left="4320" w:hanging="360"/>
      </w:pPr>
      <w:rPr>
        <w:rFonts w:ascii="Wingdings" w:hAnsi="Wingdings" w:hint="default"/>
      </w:rPr>
    </w:lvl>
    <w:lvl w:ilvl="6" w:tplc="981C15DC">
      <w:start w:val="1"/>
      <w:numFmt w:val="bullet"/>
      <w:lvlText w:val=""/>
      <w:lvlJc w:val="left"/>
      <w:pPr>
        <w:ind w:left="5040" w:hanging="360"/>
      </w:pPr>
      <w:rPr>
        <w:rFonts w:ascii="Symbol" w:hAnsi="Symbol" w:hint="default"/>
      </w:rPr>
    </w:lvl>
    <w:lvl w:ilvl="7" w:tplc="084EEAB8">
      <w:start w:val="1"/>
      <w:numFmt w:val="bullet"/>
      <w:lvlText w:val="o"/>
      <w:lvlJc w:val="left"/>
      <w:pPr>
        <w:ind w:left="5760" w:hanging="360"/>
      </w:pPr>
      <w:rPr>
        <w:rFonts w:ascii="Courier New" w:hAnsi="Courier New" w:hint="default"/>
      </w:rPr>
    </w:lvl>
    <w:lvl w:ilvl="8" w:tplc="45FE7D1A">
      <w:start w:val="1"/>
      <w:numFmt w:val="bullet"/>
      <w:lvlText w:val=""/>
      <w:lvlJc w:val="left"/>
      <w:pPr>
        <w:ind w:left="6480" w:hanging="360"/>
      </w:pPr>
      <w:rPr>
        <w:rFonts w:ascii="Wingdings" w:hAnsi="Wingdings" w:hint="default"/>
      </w:rPr>
    </w:lvl>
  </w:abstractNum>
  <w:abstractNum w:abstractNumId="4" w15:restartNumberingAfterBreak="0">
    <w:nsid w:val="1BCD2DCC"/>
    <w:multiLevelType w:val="hybridMultilevel"/>
    <w:tmpl w:val="4F54B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441D3"/>
    <w:multiLevelType w:val="hybridMultilevel"/>
    <w:tmpl w:val="F9A0140A"/>
    <w:lvl w:ilvl="0" w:tplc="B8C025D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259E515C"/>
    <w:multiLevelType w:val="hybridMultilevel"/>
    <w:tmpl w:val="0EB0D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A0DE0"/>
    <w:multiLevelType w:val="hybridMultilevel"/>
    <w:tmpl w:val="8B40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E0EC9"/>
    <w:multiLevelType w:val="hybridMultilevel"/>
    <w:tmpl w:val="B268E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0644B"/>
    <w:multiLevelType w:val="hybridMultilevel"/>
    <w:tmpl w:val="98D24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852103"/>
    <w:multiLevelType w:val="hybridMultilevel"/>
    <w:tmpl w:val="3A8C64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DC610E2"/>
    <w:multiLevelType w:val="hybridMultilevel"/>
    <w:tmpl w:val="A5622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48099B"/>
    <w:multiLevelType w:val="hybridMultilevel"/>
    <w:tmpl w:val="5B787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677A5"/>
    <w:multiLevelType w:val="hybridMultilevel"/>
    <w:tmpl w:val="132E1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77845"/>
    <w:multiLevelType w:val="hybridMultilevel"/>
    <w:tmpl w:val="770C759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464E79"/>
    <w:multiLevelType w:val="hybridMultilevel"/>
    <w:tmpl w:val="E05848C8"/>
    <w:lvl w:ilvl="0" w:tplc="3A70664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6D56F9"/>
    <w:multiLevelType w:val="multilevel"/>
    <w:tmpl w:val="DAF68A7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3960" w:hanging="720"/>
      </w:pPr>
      <w:rPr>
        <w:rFonts w:hint="default"/>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1407FFE"/>
    <w:multiLevelType w:val="hybridMultilevel"/>
    <w:tmpl w:val="0B8C3C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375A67"/>
    <w:multiLevelType w:val="hybridMultilevel"/>
    <w:tmpl w:val="C748B7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4C85C3A"/>
    <w:multiLevelType w:val="hybridMultilevel"/>
    <w:tmpl w:val="BF38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2770919">
    <w:abstractNumId w:val="16"/>
  </w:num>
  <w:num w:numId="2" w16cid:durableId="2075351228">
    <w:abstractNumId w:val="5"/>
  </w:num>
  <w:num w:numId="3" w16cid:durableId="1691491456">
    <w:abstractNumId w:val="18"/>
  </w:num>
  <w:num w:numId="4" w16cid:durableId="805700049">
    <w:abstractNumId w:val="19"/>
  </w:num>
  <w:num w:numId="5" w16cid:durableId="1600409378">
    <w:abstractNumId w:val="3"/>
  </w:num>
  <w:num w:numId="6" w16cid:durableId="2135097574">
    <w:abstractNumId w:val="1"/>
  </w:num>
  <w:num w:numId="7" w16cid:durableId="411313477">
    <w:abstractNumId w:val="10"/>
  </w:num>
  <w:num w:numId="8" w16cid:durableId="12528579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72234442">
    <w:abstractNumId w:val="12"/>
  </w:num>
  <w:num w:numId="10" w16cid:durableId="1787968302">
    <w:abstractNumId w:val="15"/>
  </w:num>
  <w:num w:numId="11" w16cid:durableId="1827822531">
    <w:abstractNumId w:val="7"/>
  </w:num>
  <w:num w:numId="12" w16cid:durableId="1825662791">
    <w:abstractNumId w:val="0"/>
  </w:num>
  <w:num w:numId="13" w16cid:durableId="1146624540">
    <w:abstractNumId w:val="8"/>
  </w:num>
  <w:num w:numId="14" w16cid:durableId="1624192877">
    <w:abstractNumId w:val="2"/>
  </w:num>
  <w:num w:numId="15" w16cid:durableId="1023436956">
    <w:abstractNumId w:val="13"/>
  </w:num>
  <w:num w:numId="16" w16cid:durableId="1033841538">
    <w:abstractNumId w:val="17"/>
  </w:num>
  <w:num w:numId="17" w16cid:durableId="2072382882">
    <w:abstractNumId w:val="9"/>
  </w:num>
  <w:num w:numId="18" w16cid:durableId="1671299704">
    <w:abstractNumId w:val="11"/>
  </w:num>
  <w:num w:numId="19" w16cid:durableId="1084031763">
    <w:abstractNumId w:val="14"/>
  </w:num>
  <w:num w:numId="20" w16cid:durableId="1797868542">
    <w:abstractNumId w:val="6"/>
  </w:num>
  <w:num w:numId="21" w16cid:durableId="29646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PlainTable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80C"/>
    <w:rsid w:val="00001481"/>
    <w:rsid w:val="00001E97"/>
    <w:rsid w:val="000032E6"/>
    <w:rsid w:val="000045F0"/>
    <w:rsid w:val="00017DD1"/>
    <w:rsid w:val="00021F0B"/>
    <w:rsid w:val="00022C75"/>
    <w:rsid w:val="000240DD"/>
    <w:rsid w:val="00024B44"/>
    <w:rsid w:val="00031805"/>
    <w:rsid w:val="00036329"/>
    <w:rsid w:val="000367B7"/>
    <w:rsid w:val="00036CFB"/>
    <w:rsid w:val="00043D5E"/>
    <w:rsid w:val="00045409"/>
    <w:rsid w:val="0004591E"/>
    <w:rsid w:val="000466DB"/>
    <w:rsid w:val="00047E57"/>
    <w:rsid w:val="00054FC6"/>
    <w:rsid w:val="00065706"/>
    <w:rsid w:val="00071B6A"/>
    <w:rsid w:val="00071F5C"/>
    <w:rsid w:val="00072182"/>
    <w:rsid w:val="00075628"/>
    <w:rsid w:val="00083951"/>
    <w:rsid w:val="00086AF5"/>
    <w:rsid w:val="00097A3E"/>
    <w:rsid w:val="000A04BD"/>
    <w:rsid w:val="000A0DA2"/>
    <w:rsid w:val="000A2F3D"/>
    <w:rsid w:val="000A4E00"/>
    <w:rsid w:val="000B5EBB"/>
    <w:rsid w:val="000C2298"/>
    <w:rsid w:val="000D2344"/>
    <w:rsid w:val="000D4B89"/>
    <w:rsid w:val="000D68F4"/>
    <w:rsid w:val="000D6B2B"/>
    <w:rsid w:val="000E2A58"/>
    <w:rsid w:val="000E4611"/>
    <w:rsid w:val="000E617C"/>
    <w:rsid w:val="000F1B94"/>
    <w:rsid w:val="000F67BD"/>
    <w:rsid w:val="00110C96"/>
    <w:rsid w:val="00110FAD"/>
    <w:rsid w:val="001143CA"/>
    <w:rsid w:val="00115576"/>
    <w:rsid w:val="00127CB6"/>
    <w:rsid w:val="001319A8"/>
    <w:rsid w:val="0013353E"/>
    <w:rsid w:val="00136C3B"/>
    <w:rsid w:val="00141975"/>
    <w:rsid w:val="001459AB"/>
    <w:rsid w:val="00151A82"/>
    <w:rsid w:val="00156289"/>
    <w:rsid w:val="00157891"/>
    <w:rsid w:val="00162C8B"/>
    <w:rsid w:val="00164386"/>
    <w:rsid w:val="00165DFC"/>
    <w:rsid w:val="0016670C"/>
    <w:rsid w:val="0017236D"/>
    <w:rsid w:val="00180704"/>
    <w:rsid w:val="00183380"/>
    <w:rsid w:val="00184544"/>
    <w:rsid w:val="00185248"/>
    <w:rsid w:val="0019775A"/>
    <w:rsid w:val="001A4C66"/>
    <w:rsid w:val="001B42E6"/>
    <w:rsid w:val="001B4CD5"/>
    <w:rsid w:val="001C3D03"/>
    <w:rsid w:val="001D6AA3"/>
    <w:rsid w:val="001E052E"/>
    <w:rsid w:val="001E7610"/>
    <w:rsid w:val="001E79A1"/>
    <w:rsid w:val="001F28D8"/>
    <w:rsid w:val="001F3FEF"/>
    <w:rsid w:val="00200E36"/>
    <w:rsid w:val="0020276A"/>
    <w:rsid w:val="00202C6C"/>
    <w:rsid w:val="002079DD"/>
    <w:rsid w:val="00207FA2"/>
    <w:rsid w:val="00210216"/>
    <w:rsid w:val="0021185F"/>
    <w:rsid w:val="00216345"/>
    <w:rsid w:val="00230496"/>
    <w:rsid w:val="00235C60"/>
    <w:rsid w:val="00242239"/>
    <w:rsid w:val="0024367D"/>
    <w:rsid w:val="00253899"/>
    <w:rsid w:val="002577DC"/>
    <w:rsid w:val="002643DC"/>
    <w:rsid w:val="00270759"/>
    <w:rsid w:val="00271401"/>
    <w:rsid w:val="00272D19"/>
    <w:rsid w:val="002753E6"/>
    <w:rsid w:val="00276848"/>
    <w:rsid w:val="00276E84"/>
    <w:rsid w:val="002807A8"/>
    <w:rsid w:val="00280C17"/>
    <w:rsid w:val="00281D67"/>
    <w:rsid w:val="002822A1"/>
    <w:rsid w:val="00293978"/>
    <w:rsid w:val="0029692C"/>
    <w:rsid w:val="0029780C"/>
    <w:rsid w:val="002A0A13"/>
    <w:rsid w:val="002A115B"/>
    <w:rsid w:val="002A44F7"/>
    <w:rsid w:val="002B08F7"/>
    <w:rsid w:val="002B4135"/>
    <w:rsid w:val="002C151C"/>
    <w:rsid w:val="002C4C27"/>
    <w:rsid w:val="002C604D"/>
    <w:rsid w:val="002C638D"/>
    <w:rsid w:val="002D3429"/>
    <w:rsid w:val="002D60B1"/>
    <w:rsid w:val="002D6FE3"/>
    <w:rsid w:val="002E4473"/>
    <w:rsid w:val="002E5654"/>
    <w:rsid w:val="002E5E6E"/>
    <w:rsid w:val="002E6120"/>
    <w:rsid w:val="00303D03"/>
    <w:rsid w:val="003078A1"/>
    <w:rsid w:val="00313855"/>
    <w:rsid w:val="0031798A"/>
    <w:rsid w:val="003202A3"/>
    <w:rsid w:val="00322ACC"/>
    <w:rsid w:val="00326EA5"/>
    <w:rsid w:val="00333480"/>
    <w:rsid w:val="00334B8E"/>
    <w:rsid w:val="0033540D"/>
    <w:rsid w:val="00341DA3"/>
    <w:rsid w:val="003444A4"/>
    <w:rsid w:val="003452C8"/>
    <w:rsid w:val="00345B17"/>
    <w:rsid w:val="00352B73"/>
    <w:rsid w:val="00361189"/>
    <w:rsid w:val="00364DCE"/>
    <w:rsid w:val="003653DC"/>
    <w:rsid w:val="0036729B"/>
    <w:rsid w:val="00371249"/>
    <w:rsid w:val="00376A2E"/>
    <w:rsid w:val="00376AF1"/>
    <w:rsid w:val="00377017"/>
    <w:rsid w:val="0038375B"/>
    <w:rsid w:val="003A4961"/>
    <w:rsid w:val="003A5923"/>
    <w:rsid w:val="003A60C9"/>
    <w:rsid w:val="003B06F9"/>
    <w:rsid w:val="003B5D50"/>
    <w:rsid w:val="003C22F0"/>
    <w:rsid w:val="003D2F2A"/>
    <w:rsid w:val="003D7ECA"/>
    <w:rsid w:val="003E31C6"/>
    <w:rsid w:val="003E6516"/>
    <w:rsid w:val="003F0822"/>
    <w:rsid w:val="003F08B5"/>
    <w:rsid w:val="003F0987"/>
    <w:rsid w:val="003F6DF3"/>
    <w:rsid w:val="004003D5"/>
    <w:rsid w:val="00401D4B"/>
    <w:rsid w:val="00403413"/>
    <w:rsid w:val="004049B7"/>
    <w:rsid w:val="00411A0A"/>
    <w:rsid w:val="004203A6"/>
    <w:rsid w:val="00433C7F"/>
    <w:rsid w:val="0043601A"/>
    <w:rsid w:val="004376AA"/>
    <w:rsid w:val="00440409"/>
    <w:rsid w:val="00443363"/>
    <w:rsid w:val="004437C0"/>
    <w:rsid w:val="00447431"/>
    <w:rsid w:val="00452122"/>
    <w:rsid w:val="00452299"/>
    <w:rsid w:val="004544BF"/>
    <w:rsid w:val="00457855"/>
    <w:rsid w:val="00462D1A"/>
    <w:rsid w:val="00465442"/>
    <w:rsid w:val="0047482B"/>
    <w:rsid w:val="0048195C"/>
    <w:rsid w:val="00483691"/>
    <w:rsid w:val="00484814"/>
    <w:rsid w:val="00485BAE"/>
    <w:rsid w:val="0049038E"/>
    <w:rsid w:val="00491B25"/>
    <w:rsid w:val="00497DB1"/>
    <w:rsid w:val="004A1A65"/>
    <w:rsid w:val="004A5D4B"/>
    <w:rsid w:val="004A60C9"/>
    <w:rsid w:val="004B2AA1"/>
    <w:rsid w:val="004D36B4"/>
    <w:rsid w:val="004D468A"/>
    <w:rsid w:val="004D6256"/>
    <w:rsid w:val="004E3CE2"/>
    <w:rsid w:val="004E408B"/>
    <w:rsid w:val="004F044A"/>
    <w:rsid w:val="004F04DC"/>
    <w:rsid w:val="00503F0E"/>
    <w:rsid w:val="00504684"/>
    <w:rsid w:val="00514476"/>
    <w:rsid w:val="00522214"/>
    <w:rsid w:val="00526973"/>
    <w:rsid w:val="0053085A"/>
    <w:rsid w:val="00531A0E"/>
    <w:rsid w:val="00533C1B"/>
    <w:rsid w:val="00535292"/>
    <w:rsid w:val="00542942"/>
    <w:rsid w:val="00545AAB"/>
    <w:rsid w:val="00545B30"/>
    <w:rsid w:val="00557364"/>
    <w:rsid w:val="00560653"/>
    <w:rsid w:val="00561DCA"/>
    <w:rsid w:val="00566446"/>
    <w:rsid w:val="00573FE1"/>
    <w:rsid w:val="005807A6"/>
    <w:rsid w:val="00583C55"/>
    <w:rsid w:val="00583F72"/>
    <w:rsid w:val="00585636"/>
    <w:rsid w:val="00591D46"/>
    <w:rsid w:val="00591D69"/>
    <w:rsid w:val="00594345"/>
    <w:rsid w:val="0059513C"/>
    <w:rsid w:val="00597780"/>
    <w:rsid w:val="005A0D38"/>
    <w:rsid w:val="005A15BE"/>
    <w:rsid w:val="005A3786"/>
    <w:rsid w:val="005A62E6"/>
    <w:rsid w:val="005A7371"/>
    <w:rsid w:val="005A7F21"/>
    <w:rsid w:val="005B2C33"/>
    <w:rsid w:val="005C1870"/>
    <w:rsid w:val="005C2206"/>
    <w:rsid w:val="005C3999"/>
    <w:rsid w:val="005C63A9"/>
    <w:rsid w:val="005D6F53"/>
    <w:rsid w:val="005E626F"/>
    <w:rsid w:val="005E7810"/>
    <w:rsid w:val="005E7877"/>
    <w:rsid w:val="005F527E"/>
    <w:rsid w:val="005F745A"/>
    <w:rsid w:val="00603FB4"/>
    <w:rsid w:val="006211B0"/>
    <w:rsid w:val="00622028"/>
    <w:rsid w:val="006222ED"/>
    <w:rsid w:val="00622703"/>
    <w:rsid w:val="00625A6A"/>
    <w:rsid w:val="00625AA2"/>
    <w:rsid w:val="00625FCE"/>
    <w:rsid w:val="0062685C"/>
    <w:rsid w:val="00627706"/>
    <w:rsid w:val="006333BE"/>
    <w:rsid w:val="00635A22"/>
    <w:rsid w:val="006426CB"/>
    <w:rsid w:val="00642BBA"/>
    <w:rsid w:val="00645094"/>
    <w:rsid w:val="00647D97"/>
    <w:rsid w:val="006500C2"/>
    <w:rsid w:val="00666549"/>
    <w:rsid w:val="00666EEA"/>
    <w:rsid w:val="00676E79"/>
    <w:rsid w:val="00676FD5"/>
    <w:rsid w:val="00687A66"/>
    <w:rsid w:val="00691198"/>
    <w:rsid w:val="006913B8"/>
    <w:rsid w:val="00695187"/>
    <w:rsid w:val="00695564"/>
    <w:rsid w:val="00696822"/>
    <w:rsid w:val="00697769"/>
    <w:rsid w:val="00697CB6"/>
    <w:rsid w:val="006A6485"/>
    <w:rsid w:val="006A7532"/>
    <w:rsid w:val="006B414C"/>
    <w:rsid w:val="006C2D19"/>
    <w:rsid w:val="006C4F51"/>
    <w:rsid w:val="006D52D4"/>
    <w:rsid w:val="006D6E83"/>
    <w:rsid w:val="006D7158"/>
    <w:rsid w:val="006D71F3"/>
    <w:rsid w:val="006E71FF"/>
    <w:rsid w:val="006F20D9"/>
    <w:rsid w:val="006F2DDE"/>
    <w:rsid w:val="006F6117"/>
    <w:rsid w:val="006F7A64"/>
    <w:rsid w:val="00700854"/>
    <w:rsid w:val="0070272E"/>
    <w:rsid w:val="00707589"/>
    <w:rsid w:val="00714BCA"/>
    <w:rsid w:val="00724A3C"/>
    <w:rsid w:val="00725EA7"/>
    <w:rsid w:val="00725F8A"/>
    <w:rsid w:val="007301CA"/>
    <w:rsid w:val="0073253C"/>
    <w:rsid w:val="00732A47"/>
    <w:rsid w:val="00734E44"/>
    <w:rsid w:val="00735E0C"/>
    <w:rsid w:val="00736A6D"/>
    <w:rsid w:val="00737F32"/>
    <w:rsid w:val="00752507"/>
    <w:rsid w:val="007526BE"/>
    <w:rsid w:val="0075473F"/>
    <w:rsid w:val="00763646"/>
    <w:rsid w:val="00765C93"/>
    <w:rsid w:val="00770A5F"/>
    <w:rsid w:val="00770EBF"/>
    <w:rsid w:val="00771398"/>
    <w:rsid w:val="00771BDF"/>
    <w:rsid w:val="00781AD8"/>
    <w:rsid w:val="0078214B"/>
    <w:rsid w:val="00785CFB"/>
    <w:rsid w:val="0078633A"/>
    <w:rsid w:val="0078742C"/>
    <w:rsid w:val="0079341B"/>
    <w:rsid w:val="00794911"/>
    <w:rsid w:val="007A5770"/>
    <w:rsid w:val="007B1F74"/>
    <w:rsid w:val="007C48F5"/>
    <w:rsid w:val="007C659D"/>
    <w:rsid w:val="007C7DA7"/>
    <w:rsid w:val="007D04CE"/>
    <w:rsid w:val="007E0FC2"/>
    <w:rsid w:val="007E68CC"/>
    <w:rsid w:val="007E693E"/>
    <w:rsid w:val="007F158C"/>
    <w:rsid w:val="007F187E"/>
    <w:rsid w:val="007F2DC4"/>
    <w:rsid w:val="007F5CF4"/>
    <w:rsid w:val="007F66B1"/>
    <w:rsid w:val="007F739E"/>
    <w:rsid w:val="008009E1"/>
    <w:rsid w:val="00800FBD"/>
    <w:rsid w:val="008032EE"/>
    <w:rsid w:val="00810B5C"/>
    <w:rsid w:val="00811CDE"/>
    <w:rsid w:val="00814395"/>
    <w:rsid w:val="00816912"/>
    <w:rsid w:val="00820AA3"/>
    <w:rsid w:val="0082177D"/>
    <w:rsid w:val="00824538"/>
    <w:rsid w:val="008245DC"/>
    <w:rsid w:val="00824907"/>
    <w:rsid w:val="008321D4"/>
    <w:rsid w:val="00833801"/>
    <w:rsid w:val="00835C8D"/>
    <w:rsid w:val="008459AC"/>
    <w:rsid w:val="00845B31"/>
    <w:rsid w:val="00847ADF"/>
    <w:rsid w:val="00850645"/>
    <w:rsid w:val="0085290C"/>
    <w:rsid w:val="00852A0A"/>
    <w:rsid w:val="008547A4"/>
    <w:rsid w:val="00854DEF"/>
    <w:rsid w:val="008553A9"/>
    <w:rsid w:val="0086402A"/>
    <w:rsid w:val="00864971"/>
    <w:rsid w:val="00870392"/>
    <w:rsid w:val="00873C41"/>
    <w:rsid w:val="00874466"/>
    <w:rsid w:val="00875CCA"/>
    <w:rsid w:val="0088126D"/>
    <w:rsid w:val="00883DAE"/>
    <w:rsid w:val="0089239A"/>
    <w:rsid w:val="00892916"/>
    <w:rsid w:val="00893CB9"/>
    <w:rsid w:val="008954EA"/>
    <w:rsid w:val="008A0638"/>
    <w:rsid w:val="008A3F9A"/>
    <w:rsid w:val="008A6416"/>
    <w:rsid w:val="008A6B41"/>
    <w:rsid w:val="008B383D"/>
    <w:rsid w:val="008B3A83"/>
    <w:rsid w:val="008B4E3E"/>
    <w:rsid w:val="008C0A05"/>
    <w:rsid w:val="008C668A"/>
    <w:rsid w:val="008D3751"/>
    <w:rsid w:val="008D5FDC"/>
    <w:rsid w:val="008E5B6B"/>
    <w:rsid w:val="008E6553"/>
    <w:rsid w:val="008E6C06"/>
    <w:rsid w:val="008E7171"/>
    <w:rsid w:val="008E7E2C"/>
    <w:rsid w:val="008F31A1"/>
    <w:rsid w:val="008F57D1"/>
    <w:rsid w:val="0090116F"/>
    <w:rsid w:val="009027BE"/>
    <w:rsid w:val="0090301B"/>
    <w:rsid w:val="009118C6"/>
    <w:rsid w:val="00912576"/>
    <w:rsid w:val="00912B45"/>
    <w:rsid w:val="0091667E"/>
    <w:rsid w:val="009223EC"/>
    <w:rsid w:val="0092448F"/>
    <w:rsid w:val="00924CFD"/>
    <w:rsid w:val="00926DFA"/>
    <w:rsid w:val="00932134"/>
    <w:rsid w:val="00933F7D"/>
    <w:rsid w:val="009358C1"/>
    <w:rsid w:val="00943271"/>
    <w:rsid w:val="0094332D"/>
    <w:rsid w:val="009460BD"/>
    <w:rsid w:val="00955426"/>
    <w:rsid w:val="009561A6"/>
    <w:rsid w:val="0097372A"/>
    <w:rsid w:val="009758BC"/>
    <w:rsid w:val="009761A5"/>
    <w:rsid w:val="009812BC"/>
    <w:rsid w:val="00993759"/>
    <w:rsid w:val="0099592B"/>
    <w:rsid w:val="00996103"/>
    <w:rsid w:val="009A0FA0"/>
    <w:rsid w:val="009A2AFB"/>
    <w:rsid w:val="009A460A"/>
    <w:rsid w:val="009A5B0E"/>
    <w:rsid w:val="009B39E7"/>
    <w:rsid w:val="009B66C9"/>
    <w:rsid w:val="009B7450"/>
    <w:rsid w:val="009C203F"/>
    <w:rsid w:val="009C6A62"/>
    <w:rsid w:val="009D06F2"/>
    <w:rsid w:val="009D10B8"/>
    <w:rsid w:val="009D1480"/>
    <w:rsid w:val="009D2C9A"/>
    <w:rsid w:val="009D4997"/>
    <w:rsid w:val="009D52C9"/>
    <w:rsid w:val="009E1ED2"/>
    <w:rsid w:val="009E3B24"/>
    <w:rsid w:val="009F1041"/>
    <w:rsid w:val="009F3388"/>
    <w:rsid w:val="009F39EA"/>
    <w:rsid w:val="00A00C70"/>
    <w:rsid w:val="00A0358A"/>
    <w:rsid w:val="00A07BFD"/>
    <w:rsid w:val="00A11B94"/>
    <w:rsid w:val="00A12D7D"/>
    <w:rsid w:val="00A132B9"/>
    <w:rsid w:val="00A13591"/>
    <w:rsid w:val="00A1750C"/>
    <w:rsid w:val="00A17643"/>
    <w:rsid w:val="00A2103E"/>
    <w:rsid w:val="00A227F5"/>
    <w:rsid w:val="00A2577E"/>
    <w:rsid w:val="00A260EB"/>
    <w:rsid w:val="00A3125F"/>
    <w:rsid w:val="00A321A6"/>
    <w:rsid w:val="00A33C51"/>
    <w:rsid w:val="00A35CCD"/>
    <w:rsid w:val="00A36755"/>
    <w:rsid w:val="00A43A48"/>
    <w:rsid w:val="00A44992"/>
    <w:rsid w:val="00A45FB2"/>
    <w:rsid w:val="00A47765"/>
    <w:rsid w:val="00A54C30"/>
    <w:rsid w:val="00A569AC"/>
    <w:rsid w:val="00A675DE"/>
    <w:rsid w:val="00A70ED8"/>
    <w:rsid w:val="00A74850"/>
    <w:rsid w:val="00A813DA"/>
    <w:rsid w:val="00A827D6"/>
    <w:rsid w:val="00A82BC7"/>
    <w:rsid w:val="00A83934"/>
    <w:rsid w:val="00A87D72"/>
    <w:rsid w:val="00A900E9"/>
    <w:rsid w:val="00AA2803"/>
    <w:rsid w:val="00AA4EE1"/>
    <w:rsid w:val="00AA7BA7"/>
    <w:rsid w:val="00AB07FD"/>
    <w:rsid w:val="00AB3130"/>
    <w:rsid w:val="00AB4BA1"/>
    <w:rsid w:val="00AC0B6C"/>
    <w:rsid w:val="00AC1BE6"/>
    <w:rsid w:val="00AC2848"/>
    <w:rsid w:val="00AC4511"/>
    <w:rsid w:val="00AD4456"/>
    <w:rsid w:val="00AD50ED"/>
    <w:rsid w:val="00AD5388"/>
    <w:rsid w:val="00AE022F"/>
    <w:rsid w:val="00AE1ED5"/>
    <w:rsid w:val="00AE626E"/>
    <w:rsid w:val="00AF0C78"/>
    <w:rsid w:val="00AF0FEB"/>
    <w:rsid w:val="00AF1732"/>
    <w:rsid w:val="00AF2921"/>
    <w:rsid w:val="00AF7CA8"/>
    <w:rsid w:val="00B014CE"/>
    <w:rsid w:val="00B015AF"/>
    <w:rsid w:val="00B02F3D"/>
    <w:rsid w:val="00B06010"/>
    <w:rsid w:val="00B1734F"/>
    <w:rsid w:val="00B30F25"/>
    <w:rsid w:val="00B3416E"/>
    <w:rsid w:val="00B359AF"/>
    <w:rsid w:val="00B35B19"/>
    <w:rsid w:val="00B367F2"/>
    <w:rsid w:val="00B45853"/>
    <w:rsid w:val="00B45F49"/>
    <w:rsid w:val="00B50074"/>
    <w:rsid w:val="00B50B65"/>
    <w:rsid w:val="00B55E1A"/>
    <w:rsid w:val="00B56262"/>
    <w:rsid w:val="00B62042"/>
    <w:rsid w:val="00B62253"/>
    <w:rsid w:val="00B6526C"/>
    <w:rsid w:val="00B65EB4"/>
    <w:rsid w:val="00B75382"/>
    <w:rsid w:val="00B80C49"/>
    <w:rsid w:val="00B83CAD"/>
    <w:rsid w:val="00B86F8B"/>
    <w:rsid w:val="00B879D7"/>
    <w:rsid w:val="00B908A4"/>
    <w:rsid w:val="00BA7AF9"/>
    <w:rsid w:val="00BB1797"/>
    <w:rsid w:val="00BB41F0"/>
    <w:rsid w:val="00BB5EB3"/>
    <w:rsid w:val="00BC1A10"/>
    <w:rsid w:val="00BC4F85"/>
    <w:rsid w:val="00BC5252"/>
    <w:rsid w:val="00BD0207"/>
    <w:rsid w:val="00BE74C1"/>
    <w:rsid w:val="00BE7BE8"/>
    <w:rsid w:val="00BF02E6"/>
    <w:rsid w:val="00BF239E"/>
    <w:rsid w:val="00BF4445"/>
    <w:rsid w:val="00C0087E"/>
    <w:rsid w:val="00C01EAA"/>
    <w:rsid w:val="00C052F6"/>
    <w:rsid w:val="00C062AE"/>
    <w:rsid w:val="00C06776"/>
    <w:rsid w:val="00C2210F"/>
    <w:rsid w:val="00C31270"/>
    <w:rsid w:val="00C329C4"/>
    <w:rsid w:val="00C358E2"/>
    <w:rsid w:val="00C3657E"/>
    <w:rsid w:val="00C421B3"/>
    <w:rsid w:val="00C4277F"/>
    <w:rsid w:val="00C42F8E"/>
    <w:rsid w:val="00C43423"/>
    <w:rsid w:val="00C43E23"/>
    <w:rsid w:val="00C45556"/>
    <w:rsid w:val="00C47EF8"/>
    <w:rsid w:val="00C52412"/>
    <w:rsid w:val="00C527CE"/>
    <w:rsid w:val="00C52B22"/>
    <w:rsid w:val="00C55351"/>
    <w:rsid w:val="00C57073"/>
    <w:rsid w:val="00C616C6"/>
    <w:rsid w:val="00C61FE0"/>
    <w:rsid w:val="00C63175"/>
    <w:rsid w:val="00C67BED"/>
    <w:rsid w:val="00C75CBF"/>
    <w:rsid w:val="00C868B4"/>
    <w:rsid w:val="00C86E47"/>
    <w:rsid w:val="00C933D5"/>
    <w:rsid w:val="00C94538"/>
    <w:rsid w:val="00C97380"/>
    <w:rsid w:val="00CA23C1"/>
    <w:rsid w:val="00CA2A90"/>
    <w:rsid w:val="00CB0075"/>
    <w:rsid w:val="00CC2409"/>
    <w:rsid w:val="00CC377C"/>
    <w:rsid w:val="00CC40E1"/>
    <w:rsid w:val="00CC6C5B"/>
    <w:rsid w:val="00CC6FD6"/>
    <w:rsid w:val="00CE1877"/>
    <w:rsid w:val="00CF44A1"/>
    <w:rsid w:val="00D01DBD"/>
    <w:rsid w:val="00D07644"/>
    <w:rsid w:val="00D13E4A"/>
    <w:rsid w:val="00D13FDD"/>
    <w:rsid w:val="00D14044"/>
    <w:rsid w:val="00D2006E"/>
    <w:rsid w:val="00D20748"/>
    <w:rsid w:val="00D211B8"/>
    <w:rsid w:val="00D269E4"/>
    <w:rsid w:val="00D3053D"/>
    <w:rsid w:val="00D312D5"/>
    <w:rsid w:val="00D32542"/>
    <w:rsid w:val="00D342D8"/>
    <w:rsid w:val="00D362D9"/>
    <w:rsid w:val="00D36A8B"/>
    <w:rsid w:val="00D37364"/>
    <w:rsid w:val="00D37A0F"/>
    <w:rsid w:val="00D41E6D"/>
    <w:rsid w:val="00D42AF1"/>
    <w:rsid w:val="00D474B3"/>
    <w:rsid w:val="00D47FAE"/>
    <w:rsid w:val="00D6017C"/>
    <w:rsid w:val="00D61689"/>
    <w:rsid w:val="00D616EC"/>
    <w:rsid w:val="00D61FD7"/>
    <w:rsid w:val="00D63C63"/>
    <w:rsid w:val="00D66F32"/>
    <w:rsid w:val="00D73A18"/>
    <w:rsid w:val="00D770DB"/>
    <w:rsid w:val="00D8078D"/>
    <w:rsid w:val="00D80A76"/>
    <w:rsid w:val="00D831A5"/>
    <w:rsid w:val="00D853F2"/>
    <w:rsid w:val="00D86782"/>
    <w:rsid w:val="00D94A51"/>
    <w:rsid w:val="00DB0994"/>
    <w:rsid w:val="00DB0B9A"/>
    <w:rsid w:val="00DB34C4"/>
    <w:rsid w:val="00DB68F1"/>
    <w:rsid w:val="00DC19FC"/>
    <w:rsid w:val="00DC1F30"/>
    <w:rsid w:val="00DC3C97"/>
    <w:rsid w:val="00DC4515"/>
    <w:rsid w:val="00DD2F87"/>
    <w:rsid w:val="00DD642A"/>
    <w:rsid w:val="00DD68E0"/>
    <w:rsid w:val="00DE068E"/>
    <w:rsid w:val="00DE5545"/>
    <w:rsid w:val="00DF01E7"/>
    <w:rsid w:val="00DF7CBA"/>
    <w:rsid w:val="00E02BDD"/>
    <w:rsid w:val="00E02DC5"/>
    <w:rsid w:val="00E044F4"/>
    <w:rsid w:val="00E05491"/>
    <w:rsid w:val="00E10BF6"/>
    <w:rsid w:val="00E14734"/>
    <w:rsid w:val="00E154B6"/>
    <w:rsid w:val="00E15F63"/>
    <w:rsid w:val="00E17078"/>
    <w:rsid w:val="00E20C0B"/>
    <w:rsid w:val="00E2165A"/>
    <w:rsid w:val="00E22858"/>
    <w:rsid w:val="00E327AB"/>
    <w:rsid w:val="00E41700"/>
    <w:rsid w:val="00E47420"/>
    <w:rsid w:val="00E5160F"/>
    <w:rsid w:val="00E546CD"/>
    <w:rsid w:val="00E54D94"/>
    <w:rsid w:val="00E55CE6"/>
    <w:rsid w:val="00E61039"/>
    <w:rsid w:val="00E6570A"/>
    <w:rsid w:val="00E66CB6"/>
    <w:rsid w:val="00E700E0"/>
    <w:rsid w:val="00E70D99"/>
    <w:rsid w:val="00E73A45"/>
    <w:rsid w:val="00E74E10"/>
    <w:rsid w:val="00E81062"/>
    <w:rsid w:val="00E94349"/>
    <w:rsid w:val="00E947D6"/>
    <w:rsid w:val="00E96A20"/>
    <w:rsid w:val="00EA7680"/>
    <w:rsid w:val="00EB4C35"/>
    <w:rsid w:val="00EC441E"/>
    <w:rsid w:val="00EC4426"/>
    <w:rsid w:val="00EC7D61"/>
    <w:rsid w:val="00ED5711"/>
    <w:rsid w:val="00ED5CE8"/>
    <w:rsid w:val="00EE0B5E"/>
    <w:rsid w:val="00EE2DE5"/>
    <w:rsid w:val="00EE5520"/>
    <w:rsid w:val="00EF072C"/>
    <w:rsid w:val="00EF2E22"/>
    <w:rsid w:val="00EF40BA"/>
    <w:rsid w:val="00EF4300"/>
    <w:rsid w:val="00EF47F1"/>
    <w:rsid w:val="00F02CCF"/>
    <w:rsid w:val="00F07A47"/>
    <w:rsid w:val="00F10275"/>
    <w:rsid w:val="00F10D21"/>
    <w:rsid w:val="00F12528"/>
    <w:rsid w:val="00F137BD"/>
    <w:rsid w:val="00F14DAF"/>
    <w:rsid w:val="00F21705"/>
    <w:rsid w:val="00F3555F"/>
    <w:rsid w:val="00F36149"/>
    <w:rsid w:val="00F369E3"/>
    <w:rsid w:val="00F44191"/>
    <w:rsid w:val="00F447D1"/>
    <w:rsid w:val="00F46947"/>
    <w:rsid w:val="00F5126C"/>
    <w:rsid w:val="00F54D77"/>
    <w:rsid w:val="00F60ECE"/>
    <w:rsid w:val="00F6331D"/>
    <w:rsid w:val="00F657E9"/>
    <w:rsid w:val="00F70E70"/>
    <w:rsid w:val="00F737A8"/>
    <w:rsid w:val="00F73F16"/>
    <w:rsid w:val="00F74A73"/>
    <w:rsid w:val="00F75A65"/>
    <w:rsid w:val="00F775D0"/>
    <w:rsid w:val="00F808DA"/>
    <w:rsid w:val="00F84657"/>
    <w:rsid w:val="00F93489"/>
    <w:rsid w:val="00F93FDE"/>
    <w:rsid w:val="00F94F92"/>
    <w:rsid w:val="00F976DC"/>
    <w:rsid w:val="00FA2575"/>
    <w:rsid w:val="00FA2D3B"/>
    <w:rsid w:val="00FA4076"/>
    <w:rsid w:val="00FA448A"/>
    <w:rsid w:val="00FA558D"/>
    <w:rsid w:val="00FB0E06"/>
    <w:rsid w:val="00FB3D63"/>
    <w:rsid w:val="00FB706E"/>
    <w:rsid w:val="00FC109A"/>
    <w:rsid w:val="00FD1812"/>
    <w:rsid w:val="00FD49BC"/>
    <w:rsid w:val="00FE05DD"/>
    <w:rsid w:val="00FE0A6E"/>
    <w:rsid w:val="00FE6DD3"/>
    <w:rsid w:val="00FF1625"/>
    <w:rsid w:val="00FF27C9"/>
    <w:rsid w:val="2A1B9BF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4208DB1D"/>
  <w15:chartTrackingRefBased/>
  <w15:docId w15:val="{562A8CF5-47B1-4735-9624-02EA8CB70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37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01DBD"/>
    <w:pPr>
      <w:keepNext/>
      <w:keepLines/>
      <w:numPr>
        <w:numId w:val="1"/>
      </w:numPr>
      <w:spacing w:after="36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DBD"/>
    <w:pPr>
      <w:keepNext/>
      <w:keepLines/>
      <w:numPr>
        <w:ilvl w:val="1"/>
        <w:numId w:val="1"/>
      </w:numPr>
      <w:spacing w:before="24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43363"/>
    <w:pPr>
      <w:keepNext/>
      <w:keepLines/>
      <w:numPr>
        <w:ilvl w:val="2"/>
        <w:numId w:val="1"/>
      </w:numPr>
      <w:spacing w:before="120"/>
      <w:ind w:left="720"/>
      <w:outlineLvl w:val="2"/>
    </w:pPr>
    <w:rPr>
      <w:rFonts w:eastAsiaTheme="majorEastAsia" w:cstheme="majorBidi"/>
      <w:b/>
      <w:szCs w:val="24"/>
    </w:rPr>
  </w:style>
  <w:style w:type="paragraph" w:styleId="Heading4">
    <w:name w:val="heading 4"/>
    <w:basedOn w:val="Normal"/>
    <w:next w:val="Normal"/>
    <w:link w:val="Heading4Char"/>
    <w:uiPriority w:val="9"/>
    <w:semiHidden/>
    <w:unhideWhenUsed/>
    <w:rsid w:val="009B66C9"/>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B66C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B66C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B66C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B66C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66C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DB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01DB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4336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9B66C9"/>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B66C9"/>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B66C9"/>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B66C9"/>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B66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66C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312D5"/>
    <w:pPr>
      <w:tabs>
        <w:tab w:val="left" w:pos="480"/>
        <w:tab w:val="right" w:leader="dot" w:pos="9350"/>
      </w:tabs>
      <w:spacing w:before="120" w:after="120"/>
      <w:jc w:val="left"/>
    </w:pPr>
    <w:rPr>
      <w:b/>
      <w:bCs/>
      <w:caps/>
      <w:sz w:val="20"/>
      <w:szCs w:val="20"/>
    </w:rPr>
  </w:style>
  <w:style w:type="paragraph" w:styleId="TOC2">
    <w:name w:val="toc 2"/>
    <w:basedOn w:val="Normal"/>
    <w:next w:val="Normal"/>
    <w:autoRedefine/>
    <w:uiPriority w:val="39"/>
    <w:unhideWhenUsed/>
    <w:rsid w:val="00D312D5"/>
    <w:pPr>
      <w:ind w:left="240"/>
      <w:jc w:val="left"/>
    </w:pPr>
    <w:rPr>
      <w:smallCaps/>
      <w:sz w:val="20"/>
      <w:szCs w:val="20"/>
    </w:rPr>
  </w:style>
  <w:style w:type="paragraph" w:styleId="TOC3">
    <w:name w:val="toc 3"/>
    <w:basedOn w:val="Normal"/>
    <w:next w:val="Normal"/>
    <w:autoRedefine/>
    <w:uiPriority w:val="39"/>
    <w:unhideWhenUsed/>
    <w:rsid w:val="00D312D5"/>
    <w:pPr>
      <w:ind w:left="480"/>
      <w:jc w:val="left"/>
    </w:pPr>
    <w:rPr>
      <w:i/>
      <w:iCs/>
      <w:sz w:val="20"/>
      <w:szCs w:val="20"/>
    </w:rPr>
  </w:style>
  <w:style w:type="paragraph" w:styleId="TOC4">
    <w:name w:val="toc 4"/>
    <w:basedOn w:val="Normal"/>
    <w:next w:val="Normal"/>
    <w:autoRedefine/>
    <w:uiPriority w:val="39"/>
    <w:unhideWhenUsed/>
    <w:rsid w:val="00D312D5"/>
    <w:pPr>
      <w:ind w:left="720"/>
      <w:jc w:val="left"/>
    </w:pPr>
    <w:rPr>
      <w:sz w:val="18"/>
      <w:szCs w:val="18"/>
    </w:rPr>
  </w:style>
  <w:style w:type="paragraph" w:styleId="TOC5">
    <w:name w:val="toc 5"/>
    <w:basedOn w:val="Normal"/>
    <w:next w:val="Normal"/>
    <w:autoRedefine/>
    <w:uiPriority w:val="39"/>
    <w:unhideWhenUsed/>
    <w:rsid w:val="00D312D5"/>
    <w:pPr>
      <w:ind w:left="960"/>
      <w:jc w:val="left"/>
    </w:pPr>
    <w:rPr>
      <w:sz w:val="18"/>
      <w:szCs w:val="18"/>
    </w:rPr>
  </w:style>
  <w:style w:type="paragraph" w:styleId="TOC6">
    <w:name w:val="toc 6"/>
    <w:basedOn w:val="Normal"/>
    <w:next w:val="Normal"/>
    <w:autoRedefine/>
    <w:uiPriority w:val="39"/>
    <w:unhideWhenUsed/>
    <w:rsid w:val="00770A5F"/>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770A5F"/>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770A5F"/>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770A5F"/>
    <w:pPr>
      <w:ind w:left="1920"/>
      <w:jc w:val="left"/>
    </w:pPr>
    <w:rPr>
      <w:rFonts w:asciiTheme="minorHAnsi" w:hAnsiTheme="minorHAnsi"/>
      <w:sz w:val="18"/>
      <w:szCs w:val="18"/>
    </w:rPr>
  </w:style>
  <w:style w:type="character" w:styleId="Hyperlink">
    <w:name w:val="Hyperlink"/>
    <w:basedOn w:val="DefaultParagraphFont"/>
    <w:uiPriority w:val="99"/>
    <w:unhideWhenUsed/>
    <w:rsid w:val="00770A5F"/>
    <w:rPr>
      <w:color w:val="0563C1" w:themeColor="hyperlink"/>
      <w:u w:val="single"/>
    </w:rPr>
  </w:style>
  <w:style w:type="paragraph" w:styleId="Title">
    <w:name w:val="Title"/>
    <w:basedOn w:val="Heading1"/>
    <w:next w:val="Normal"/>
    <w:link w:val="TitleChar"/>
    <w:uiPriority w:val="10"/>
    <w:qFormat/>
    <w:rsid w:val="00484814"/>
    <w:pPr>
      <w:spacing w:before="240" w:after="0" w:line="480" w:lineRule="auto"/>
      <w:contextualSpacing/>
    </w:pPr>
    <w:rPr>
      <w:spacing w:val="-10"/>
      <w:kern w:val="28"/>
      <w:szCs w:val="56"/>
    </w:rPr>
  </w:style>
  <w:style w:type="character" w:customStyle="1" w:styleId="TitleChar">
    <w:name w:val="Title Char"/>
    <w:basedOn w:val="DefaultParagraphFont"/>
    <w:link w:val="Title"/>
    <w:uiPriority w:val="10"/>
    <w:rsid w:val="00484814"/>
    <w:rPr>
      <w:rFonts w:ascii="Times New Roman" w:eastAsiaTheme="majorEastAsia" w:hAnsi="Times New Roman" w:cstheme="majorBidi"/>
      <w:b/>
      <w:spacing w:val="-10"/>
      <w:kern w:val="28"/>
      <w:sz w:val="32"/>
      <w:szCs w:val="56"/>
    </w:rPr>
  </w:style>
  <w:style w:type="paragraph" w:styleId="TOCHeading">
    <w:name w:val="TOC Heading"/>
    <w:basedOn w:val="Heading1"/>
    <w:next w:val="Normal"/>
    <w:uiPriority w:val="39"/>
    <w:unhideWhenUsed/>
    <w:rsid w:val="00484814"/>
    <w:pPr>
      <w:numPr>
        <w:numId w:val="0"/>
      </w:numPr>
      <w:spacing w:before="240" w:after="0" w:line="259" w:lineRule="auto"/>
      <w:jc w:val="left"/>
      <w:outlineLvl w:val="9"/>
    </w:pPr>
    <w:rPr>
      <w:rFonts w:asciiTheme="majorHAnsi" w:hAnsiTheme="majorHAnsi"/>
      <w:b w:val="0"/>
      <w:color w:val="2E74B5" w:themeColor="accent1" w:themeShade="BF"/>
    </w:rPr>
  </w:style>
  <w:style w:type="paragraph" w:styleId="Header">
    <w:name w:val="header"/>
    <w:basedOn w:val="Normal"/>
    <w:link w:val="HeaderChar"/>
    <w:uiPriority w:val="99"/>
    <w:unhideWhenUsed/>
    <w:rsid w:val="0073253C"/>
    <w:pPr>
      <w:tabs>
        <w:tab w:val="center" w:pos="4680"/>
        <w:tab w:val="right" w:pos="9360"/>
      </w:tabs>
      <w:spacing w:line="240" w:lineRule="auto"/>
    </w:pPr>
  </w:style>
  <w:style w:type="character" w:customStyle="1" w:styleId="HeaderChar">
    <w:name w:val="Header Char"/>
    <w:basedOn w:val="DefaultParagraphFont"/>
    <w:link w:val="Header"/>
    <w:uiPriority w:val="99"/>
    <w:rsid w:val="0073253C"/>
    <w:rPr>
      <w:rFonts w:ascii="Times New Roman" w:hAnsi="Times New Roman"/>
      <w:sz w:val="24"/>
    </w:rPr>
  </w:style>
  <w:style w:type="paragraph" w:styleId="Footer">
    <w:name w:val="footer"/>
    <w:basedOn w:val="Normal"/>
    <w:link w:val="FooterChar"/>
    <w:uiPriority w:val="99"/>
    <w:unhideWhenUsed/>
    <w:rsid w:val="0073253C"/>
    <w:pPr>
      <w:tabs>
        <w:tab w:val="center" w:pos="4680"/>
        <w:tab w:val="right" w:pos="9360"/>
      </w:tabs>
      <w:spacing w:line="240" w:lineRule="auto"/>
    </w:pPr>
  </w:style>
  <w:style w:type="character" w:customStyle="1" w:styleId="FooterChar">
    <w:name w:val="Footer Char"/>
    <w:basedOn w:val="DefaultParagraphFont"/>
    <w:link w:val="Footer"/>
    <w:uiPriority w:val="99"/>
    <w:rsid w:val="0073253C"/>
    <w:rPr>
      <w:rFonts w:ascii="Times New Roman" w:hAnsi="Times New Roman"/>
      <w:sz w:val="24"/>
    </w:rPr>
  </w:style>
  <w:style w:type="paragraph" w:styleId="Caption">
    <w:name w:val="caption"/>
    <w:basedOn w:val="Normal"/>
    <w:next w:val="Normal"/>
    <w:uiPriority w:val="35"/>
    <w:unhideWhenUsed/>
    <w:qFormat/>
    <w:rsid w:val="002807A8"/>
    <w:pPr>
      <w:spacing w:after="200" w:line="240" w:lineRule="auto"/>
      <w:jc w:val="center"/>
    </w:pPr>
    <w:rPr>
      <w:iCs/>
      <w:color w:val="44546A" w:themeColor="text2"/>
      <w:sz w:val="22"/>
      <w:szCs w:val="18"/>
    </w:rPr>
  </w:style>
  <w:style w:type="paragraph" w:styleId="TableofFigures">
    <w:name w:val="table of figures"/>
    <w:basedOn w:val="Normal"/>
    <w:next w:val="Normal"/>
    <w:uiPriority w:val="99"/>
    <w:unhideWhenUsed/>
    <w:rsid w:val="002807A8"/>
  </w:style>
  <w:style w:type="character" w:styleId="PlaceholderText">
    <w:name w:val="Placeholder Text"/>
    <w:basedOn w:val="DefaultParagraphFont"/>
    <w:uiPriority w:val="99"/>
    <w:semiHidden/>
    <w:rsid w:val="002807A8"/>
    <w:rPr>
      <w:color w:val="808080"/>
    </w:rPr>
  </w:style>
  <w:style w:type="table" w:styleId="TableGrid">
    <w:name w:val="Table Grid"/>
    <w:basedOn w:val="TableNormal"/>
    <w:uiPriority w:val="39"/>
    <w:rsid w:val="002B0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B08F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76AF1"/>
    <w:pPr>
      <w:ind w:left="720"/>
      <w:contextualSpacing/>
    </w:pPr>
  </w:style>
  <w:style w:type="table" w:styleId="TableGridLight">
    <w:name w:val="Grid Table Light"/>
    <w:basedOn w:val="TableNormal"/>
    <w:uiPriority w:val="40"/>
    <w:rsid w:val="00D601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81D67"/>
    <w:rPr>
      <w:color w:val="954F72"/>
      <w:u w:val="single"/>
    </w:rPr>
  </w:style>
  <w:style w:type="table" w:styleId="PlainTable3">
    <w:name w:val="Plain Table 3"/>
    <w:basedOn w:val="TableNormal"/>
    <w:uiPriority w:val="43"/>
    <w:rsid w:val="00281D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11B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1B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5">
    <w:name w:val="xl65"/>
    <w:basedOn w:val="Normal"/>
    <w:rsid w:val="00E546CD"/>
    <w:pPr>
      <w:spacing w:before="100" w:beforeAutospacing="1" w:after="100" w:afterAutospacing="1" w:line="240" w:lineRule="auto"/>
      <w:jc w:val="left"/>
    </w:pPr>
    <w:rPr>
      <w:rFonts w:eastAsia="Times New Roman" w:cs="Times New Roman"/>
      <w:szCs w:val="24"/>
    </w:rPr>
  </w:style>
  <w:style w:type="paragraph" w:customStyle="1" w:styleId="xl66">
    <w:name w:val="xl66"/>
    <w:basedOn w:val="Normal"/>
    <w:rsid w:val="00E546CD"/>
    <w:pPr>
      <w:spacing w:before="100" w:beforeAutospacing="1" w:after="100" w:afterAutospacing="1" w:line="240" w:lineRule="auto"/>
      <w:jc w:val="left"/>
    </w:pPr>
    <w:rPr>
      <w:rFonts w:eastAsia="Times New Roman" w:cs="Times New Roman"/>
      <w:szCs w:val="24"/>
    </w:rPr>
  </w:style>
  <w:style w:type="paragraph" w:customStyle="1" w:styleId="xl67">
    <w:name w:val="xl67"/>
    <w:basedOn w:val="Normal"/>
    <w:rsid w:val="00E546CD"/>
    <w:pPr>
      <w:spacing w:before="100" w:beforeAutospacing="1" w:after="100" w:afterAutospacing="1" w:line="240" w:lineRule="auto"/>
      <w:jc w:val="left"/>
      <w:textAlignment w:val="center"/>
    </w:pPr>
    <w:rPr>
      <w:rFonts w:eastAsia="Times New Roman" w:cs="Times New Roman"/>
      <w:b/>
      <w:bCs/>
      <w:szCs w:val="24"/>
    </w:rPr>
  </w:style>
  <w:style w:type="paragraph" w:customStyle="1" w:styleId="xl68">
    <w:name w:val="xl68"/>
    <w:basedOn w:val="Normal"/>
    <w:rsid w:val="00E546CD"/>
    <w:pPr>
      <w:spacing w:before="100" w:beforeAutospacing="1" w:after="100" w:afterAutospacing="1" w:line="240" w:lineRule="auto"/>
      <w:jc w:val="left"/>
      <w:textAlignment w:val="center"/>
    </w:pPr>
    <w:rPr>
      <w:rFonts w:eastAsia="Times New Roman" w:cs="Times New Roman"/>
      <w:szCs w:val="24"/>
    </w:rPr>
  </w:style>
  <w:style w:type="paragraph" w:customStyle="1" w:styleId="xl69">
    <w:name w:val="xl69"/>
    <w:basedOn w:val="Normal"/>
    <w:rsid w:val="00E546CD"/>
    <w:pPr>
      <w:spacing w:before="100" w:beforeAutospacing="1" w:after="100" w:afterAutospacing="1" w:line="240" w:lineRule="auto"/>
      <w:jc w:val="left"/>
      <w:textAlignment w:val="center"/>
    </w:pPr>
    <w:rPr>
      <w:rFonts w:eastAsia="Times New Roman" w:cs="Times New Roman"/>
      <w:b/>
      <w:bCs/>
      <w:szCs w:val="24"/>
    </w:rPr>
  </w:style>
  <w:style w:type="paragraph" w:customStyle="1" w:styleId="xl70">
    <w:name w:val="xl70"/>
    <w:basedOn w:val="Normal"/>
    <w:rsid w:val="00E546CD"/>
    <w:pPr>
      <w:spacing w:before="100" w:beforeAutospacing="1" w:after="100" w:afterAutospacing="1" w:line="240" w:lineRule="auto"/>
      <w:jc w:val="left"/>
      <w:textAlignment w:val="center"/>
    </w:pPr>
    <w:rPr>
      <w:rFonts w:eastAsia="Times New Roman" w:cs="Times New Roman"/>
      <w:b/>
      <w:bCs/>
      <w:szCs w:val="24"/>
    </w:rPr>
  </w:style>
  <w:style w:type="paragraph" w:customStyle="1" w:styleId="xl71">
    <w:name w:val="xl71"/>
    <w:basedOn w:val="Normal"/>
    <w:rsid w:val="00E546CD"/>
    <w:pPr>
      <w:spacing w:before="100" w:beforeAutospacing="1" w:after="100" w:afterAutospacing="1" w:line="240" w:lineRule="auto"/>
      <w:jc w:val="left"/>
      <w:textAlignment w:val="center"/>
    </w:pPr>
    <w:rPr>
      <w:rFonts w:eastAsia="Times New Roman" w:cs="Times New Roman"/>
      <w:b/>
      <w:bCs/>
      <w:sz w:val="15"/>
      <w:szCs w:val="15"/>
    </w:rPr>
  </w:style>
  <w:style w:type="paragraph" w:customStyle="1" w:styleId="xl72">
    <w:name w:val="xl72"/>
    <w:basedOn w:val="Normal"/>
    <w:rsid w:val="00E546CD"/>
    <w:pPr>
      <w:spacing w:before="100" w:beforeAutospacing="1" w:after="100" w:afterAutospacing="1" w:line="240" w:lineRule="auto"/>
      <w:jc w:val="left"/>
      <w:textAlignment w:val="center"/>
    </w:pPr>
    <w:rPr>
      <w:rFonts w:eastAsia="Times New Roman" w:cs="Times New Roman"/>
      <w:szCs w:val="24"/>
    </w:rPr>
  </w:style>
  <w:style w:type="paragraph" w:customStyle="1" w:styleId="xl73">
    <w:name w:val="xl73"/>
    <w:basedOn w:val="Normal"/>
    <w:rsid w:val="00E546CD"/>
    <w:pPr>
      <w:spacing w:before="100" w:beforeAutospacing="1" w:after="100" w:afterAutospacing="1" w:line="240" w:lineRule="auto"/>
      <w:jc w:val="left"/>
      <w:textAlignment w:val="center"/>
    </w:pPr>
    <w:rPr>
      <w:rFonts w:eastAsia="Times New Roman" w:cs="Times New Roman"/>
      <w:szCs w:val="24"/>
    </w:rPr>
  </w:style>
  <w:style w:type="paragraph" w:customStyle="1" w:styleId="xl74">
    <w:name w:val="xl74"/>
    <w:basedOn w:val="Normal"/>
    <w:rsid w:val="00E546CD"/>
    <w:pPr>
      <w:spacing w:before="100" w:beforeAutospacing="1" w:after="100" w:afterAutospacing="1" w:line="240" w:lineRule="auto"/>
      <w:jc w:val="left"/>
      <w:textAlignment w:val="center"/>
    </w:pPr>
    <w:rPr>
      <w:rFonts w:eastAsia="Times New Roman" w:cs="Times New Roman"/>
      <w:szCs w:val="24"/>
    </w:rPr>
  </w:style>
  <w:style w:type="paragraph" w:customStyle="1" w:styleId="xl75">
    <w:name w:val="xl75"/>
    <w:basedOn w:val="Normal"/>
    <w:rsid w:val="00E546CD"/>
    <w:pPr>
      <w:spacing w:before="100" w:beforeAutospacing="1" w:after="100" w:afterAutospacing="1" w:line="240" w:lineRule="auto"/>
      <w:jc w:val="left"/>
      <w:textAlignment w:val="center"/>
    </w:pPr>
    <w:rPr>
      <w:rFonts w:eastAsia="Times New Roman" w:cs="Times New Roman"/>
      <w:b/>
      <w:bCs/>
      <w:szCs w:val="24"/>
    </w:rPr>
  </w:style>
  <w:style w:type="paragraph" w:customStyle="1" w:styleId="xl76">
    <w:name w:val="xl76"/>
    <w:basedOn w:val="Normal"/>
    <w:rsid w:val="00E546CD"/>
    <w:pPr>
      <w:spacing w:before="100" w:beforeAutospacing="1" w:after="100" w:afterAutospacing="1" w:line="240" w:lineRule="auto"/>
      <w:jc w:val="left"/>
      <w:textAlignment w:val="center"/>
    </w:pPr>
    <w:rPr>
      <w:rFonts w:eastAsia="Times New Roman" w:cs="Times New Roman"/>
      <w:szCs w:val="24"/>
    </w:rPr>
  </w:style>
  <w:style w:type="paragraph" w:styleId="Bibliography">
    <w:name w:val="Bibliography"/>
    <w:basedOn w:val="Normal"/>
    <w:next w:val="Normal"/>
    <w:uiPriority w:val="37"/>
    <w:unhideWhenUsed/>
    <w:rsid w:val="008553A9"/>
  </w:style>
  <w:style w:type="paragraph" w:styleId="Revision">
    <w:name w:val="Revision"/>
    <w:hidden/>
    <w:uiPriority w:val="99"/>
    <w:semiHidden/>
    <w:rsid w:val="00F44191"/>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F102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2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58">
      <w:bodyDiv w:val="1"/>
      <w:marLeft w:val="0"/>
      <w:marRight w:val="0"/>
      <w:marTop w:val="0"/>
      <w:marBottom w:val="0"/>
      <w:divBdr>
        <w:top w:val="none" w:sz="0" w:space="0" w:color="auto"/>
        <w:left w:val="none" w:sz="0" w:space="0" w:color="auto"/>
        <w:bottom w:val="none" w:sz="0" w:space="0" w:color="auto"/>
        <w:right w:val="none" w:sz="0" w:space="0" w:color="auto"/>
      </w:divBdr>
    </w:div>
    <w:div w:id="1054332">
      <w:bodyDiv w:val="1"/>
      <w:marLeft w:val="0"/>
      <w:marRight w:val="0"/>
      <w:marTop w:val="0"/>
      <w:marBottom w:val="0"/>
      <w:divBdr>
        <w:top w:val="none" w:sz="0" w:space="0" w:color="auto"/>
        <w:left w:val="none" w:sz="0" w:space="0" w:color="auto"/>
        <w:bottom w:val="none" w:sz="0" w:space="0" w:color="auto"/>
        <w:right w:val="none" w:sz="0" w:space="0" w:color="auto"/>
      </w:divBdr>
    </w:div>
    <w:div w:id="3483513">
      <w:bodyDiv w:val="1"/>
      <w:marLeft w:val="0"/>
      <w:marRight w:val="0"/>
      <w:marTop w:val="0"/>
      <w:marBottom w:val="0"/>
      <w:divBdr>
        <w:top w:val="none" w:sz="0" w:space="0" w:color="auto"/>
        <w:left w:val="none" w:sz="0" w:space="0" w:color="auto"/>
        <w:bottom w:val="none" w:sz="0" w:space="0" w:color="auto"/>
        <w:right w:val="none" w:sz="0" w:space="0" w:color="auto"/>
      </w:divBdr>
    </w:div>
    <w:div w:id="5642285">
      <w:bodyDiv w:val="1"/>
      <w:marLeft w:val="0"/>
      <w:marRight w:val="0"/>
      <w:marTop w:val="0"/>
      <w:marBottom w:val="0"/>
      <w:divBdr>
        <w:top w:val="none" w:sz="0" w:space="0" w:color="auto"/>
        <w:left w:val="none" w:sz="0" w:space="0" w:color="auto"/>
        <w:bottom w:val="none" w:sz="0" w:space="0" w:color="auto"/>
        <w:right w:val="none" w:sz="0" w:space="0" w:color="auto"/>
      </w:divBdr>
    </w:div>
    <w:div w:id="6636927">
      <w:bodyDiv w:val="1"/>
      <w:marLeft w:val="0"/>
      <w:marRight w:val="0"/>
      <w:marTop w:val="0"/>
      <w:marBottom w:val="0"/>
      <w:divBdr>
        <w:top w:val="none" w:sz="0" w:space="0" w:color="auto"/>
        <w:left w:val="none" w:sz="0" w:space="0" w:color="auto"/>
        <w:bottom w:val="none" w:sz="0" w:space="0" w:color="auto"/>
        <w:right w:val="none" w:sz="0" w:space="0" w:color="auto"/>
      </w:divBdr>
    </w:div>
    <w:div w:id="7147575">
      <w:bodyDiv w:val="1"/>
      <w:marLeft w:val="0"/>
      <w:marRight w:val="0"/>
      <w:marTop w:val="0"/>
      <w:marBottom w:val="0"/>
      <w:divBdr>
        <w:top w:val="none" w:sz="0" w:space="0" w:color="auto"/>
        <w:left w:val="none" w:sz="0" w:space="0" w:color="auto"/>
        <w:bottom w:val="none" w:sz="0" w:space="0" w:color="auto"/>
        <w:right w:val="none" w:sz="0" w:space="0" w:color="auto"/>
      </w:divBdr>
    </w:div>
    <w:div w:id="10568336">
      <w:bodyDiv w:val="1"/>
      <w:marLeft w:val="0"/>
      <w:marRight w:val="0"/>
      <w:marTop w:val="0"/>
      <w:marBottom w:val="0"/>
      <w:divBdr>
        <w:top w:val="none" w:sz="0" w:space="0" w:color="auto"/>
        <w:left w:val="none" w:sz="0" w:space="0" w:color="auto"/>
        <w:bottom w:val="none" w:sz="0" w:space="0" w:color="auto"/>
        <w:right w:val="none" w:sz="0" w:space="0" w:color="auto"/>
      </w:divBdr>
    </w:div>
    <w:div w:id="16934364">
      <w:bodyDiv w:val="1"/>
      <w:marLeft w:val="0"/>
      <w:marRight w:val="0"/>
      <w:marTop w:val="0"/>
      <w:marBottom w:val="0"/>
      <w:divBdr>
        <w:top w:val="none" w:sz="0" w:space="0" w:color="auto"/>
        <w:left w:val="none" w:sz="0" w:space="0" w:color="auto"/>
        <w:bottom w:val="none" w:sz="0" w:space="0" w:color="auto"/>
        <w:right w:val="none" w:sz="0" w:space="0" w:color="auto"/>
      </w:divBdr>
    </w:div>
    <w:div w:id="17392880">
      <w:bodyDiv w:val="1"/>
      <w:marLeft w:val="0"/>
      <w:marRight w:val="0"/>
      <w:marTop w:val="0"/>
      <w:marBottom w:val="0"/>
      <w:divBdr>
        <w:top w:val="none" w:sz="0" w:space="0" w:color="auto"/>
        <w:left w:val="none" w:sz="0" w:space="0" w:color="auto"/>
        <w:bottom w:val="none" w:sz="0" w:space="0" w:color="auto"/>
        <w:right w:val="none" w:sz="0" w:space="0" w:color="auto"/>
      </w:divBdr>
    </w:div>
    <w:div w:id="22367258">
      <w:bodyDiv w:val="1"/>
      <w:marLeft w:val="0"/>
      <w:marRight w:val="0"/>
      <w:marTop w:val="0"/>
      <w:marBottom w:val="0"/>
      <w:divBdr>
        <w:top w:val="none" w:sz="0" w:space="0" w:color="auto"/>
        <w:left w:val="none" w:sz="0" w:space="0" w:color="auto"/>
        <w:bottom w:val="none" w:sz="0" w:space="0" w:color="auto"/>
        <w:right w:val="none" w:sz="0" w:space="0" w:color="auto"/>
      </w:divBdr>
    </w:div>
    <w:div w:id="22445728">
      <w:bodyDiv w:val="1"/>
      <w:marLeft w:val="0"/>
      <w:marRight w:val="0"/>
      <w:marTop w:val="0"/>
      <w:marBottom w:val="0"/>
      <w:divBdr>
        <w:top w:val="none" w:sz="0" w:space="0" w:color="auto"/>
        <w:left w:val="none" w:sz="0" w:space="0" w:color="auto"/>
        <w:bottom w:val="none" w:sz="0" w:space="0" w:color="auto"/>
        <w:right w:val="none" w:sz="0" w:space="0" w:color="auto"/>
      </w:divBdr>
    </w:div>
    <w:div w:id="32537308">
      <w:bodyDiv w:val="1"/>
      <w:marLeft w:val="0"/>
      <w:marRight w:val="0"/>
      <w:marTop w:val="0"/>
      <w:marBottom w:val="0"/>
      <w:divBdr>
        <w:top w:val="none" w:sz="0" w:space="0" w:color="auto"/>
        <w:left w:val="none" w:sz="0" w:space="0" w:color="auto"/>
        <w:bottom w:val="none" w:sz="0" w:space="0" w:color="auto"/>
        <w:right w:val="none" w:sz="0" w:space="0" w:color="auto"/>
      </w:divBdr>
    </w:div>
    <w:div w:id="33584095">
      <w:bodyDiv w:val="1"/>
      <w:marLeft w:val="0"/>
      <w:marRight w:val="0"/>
      <w:marTop w:val="0"/>
      <w:marBottom w:val="0"/>
      <w:divBdr>
        <w:top w:val="none" w:sz="0" w:space="0" w:color="auto"/>
        <w:left w:val="none" w:sz="0" w:space="0" w:color="auto"/>
        <w:bottom w:val="none" w:sz="0" w:space="0" w:color="auto"/>
        <w:right w:val="none" w:sz="0" w:space="0" w:color="auto"/>
      </w:divBdr>
    </w:div>
    <w:div w:id="35740978">
      <w:bodyDiv w:val="1"/>
      <w:marLeft w:val="0"/>
      <w:marRight w:val="0"/>
      <w:marTop w:val="0"/>
      <w:marBottom w:val="0"/>
      <w:divBdr>
        <w:top w:val="none" w:sz="0" w:space="0" w:color="auto"/>
        <w:left w:val="none" w:sz="0" w:space="0" w:color="auto"/>
        <w:bottom w:val="none" w:sz="0" w:space="0" w:color="auto"/>
        <w:right w:val="none" w:sz="0" w:space="0" w:color="auto"/>
      </w:divBdr>
    </w:div>
    <w:div w:id="38287784">
      <w:bodyDiv w:val="1"/>
      <w:marLeft w:val="0"/>
      <w:marRight w:val="0"/>
      <w:marTop w:val="0"/>
      <w:marBottom w:val="0"/>
      <w:divBdr>
        <w:top w:val="none" w:sz="0" w:space="0" w:color="auto"/>
        <w:left w:val="none" w:sz="0" w:space="0" w:color="auto"/>
        <w:bottom w:val="none" w:sz="0" w:space="0" w:color="auto"/>
        <w:right w:val="none" w:sz="0" w:space="0" w:color="auto"/>
      </w:divBdr>
    </w:div>
    <w:div w:id="41369593">
      <w:bodyDiv w:val="1"/>
      <w:marLeft w:val="0"/>
      <w:marRight w:val="0"/>
      <w:marTop w:val="0"/>
      <w:marBottom w:val="0"/>
      <w:divBdr>
        <w:top w:val="none" w:sz="0" w:space="0" w:color="auto"/>
        <w:left w:val="none" w:sz="0" w:space="0" w:color="auto"/>
        <w:bottom w:val="none" w:sz="0" w:space="0" w:color="auto"/>
        <w:right w:val="none" w:sz="0" w:space="0" w:color="auto"/>
      </w:divBdr>
    </w:div>
    <w:div w:id="42752700">
      <w:bodyDiv w:val="1"/>
      <w:marLeft w:val="0"/>
      <w:marRight w:val="0"/>
      <w:marTop w:val="0"/>
      <w:marBottom w:val="0"/>
      <w:divBdr>
        <w:top w:val="none" w:sz="0" w:space="0" w:color="auto"/>
        <w:left w:val="none" w:sz="0" w:space="0" w:color="auto"/>
        <w:bottom w:val="none" w:sz="0" w:space="0" w:color="auto"/>
        <w:right w:val="none" w:sz="0" w:space="0" w:color="auto"/>
      </w:divBdr>
    </w:div>
    <w:div w:id="45228102">
      <w:bodyDiv w:val="1"/>
      <w:marLeft w:val="0"/>
      <w:marRight w:val="0"/>
      <w:marTop w:val="0"/>
      <w:marBottom w:val="0"/>
      <w:divBdr>
        <w:top w:val="none" w:sz="0" w:space="0" w:color="auto"/>
        <w:left w:val="none" w:sz="0" w:space="0" w:color="auto"/>
        <w:bottom w:val="none" w:sz="0" w:space="0" w:color="auto"/>
        <w:right w:val="none" w:sz="0" w:space="0" w:color="auto"/>
      </w:divBdr>
    </w:div>
    <w:div w:id="52512852">
      <w:bodyDiv w:val="1"/>
      <w:marLeft w:val="0"/>
      <w:marRight w:val="0"/>
      <w:marTop w:val="0"/>
      <w:marBottom w:val="0"/>
      <w:divBdr>
        <w:top w:val="none" w:sz="0" w:space="0" w:color="auto"/>
        <w:left w:val="none" w:sz="0" w:space="0" w:color="auto"/>
        <w:bottom w:val="none" w:sz="0" w:space="0" w:color="auto"/>
        <w:right w:val="none" w:sz="0" w:space="0" w:color="auto"/>
      </w:divBdr>
    </w:div>
    <w:div w:id="54395253">
      <w:bodyDiv w:val="1"/>
      <w:marLeft w:val="0"/>
      <w:marRight w:val="0"/>
      <w:marTop w:val="0"/>
      <w:marBottom w:val="0"/>
      <w:divBdr>
        <w:top w:val="none" w:sz="0" w:space="0" w:color="auto"/>
        <w:left w:val="none" w:sz="0" w:space="0" w:color="auto"/>
        <w:bottom w:val="none" w:sz="0" w:space="0" w:color="auto"/>
        <w:right w:val="none" w:sz="0" w:space="0" w:color="auto"/>
      </w:divBdr>
    </w:div>
    <w:div w:id="59062910">
      <w:bodyDiv w:val="1"/>
      <w:marLeft w:val="0"/>
      <w:marRight w:val="0"/>
      <w:marTop w:val="0"/>
      <w:marBottom w:val="0"/>
      <w:divBdr>
        <w:top w:val="none" w:sz="0" w:space="0" w:color="auto"/>
        <w:left w:val="none" w:sz="0" w:space="0" w:color="auto"/>
        <w:bottom w:val="none" w:sz="0" w:space="0" w:color="auto"/>
        <w:right w:val="none" w:sz="0" w:space="0" w:color="auto"/>
      </w:divBdr>
    </w:div>
    <w:div w:id="61607533">
      <w:bodyDiv w:val="1"/>
      <w:marLeft w:val="0"/>
      <w:marRight w:val="0"/>
      <w:marTop w:val="0"/>
      <w:marBottom w:val="0"/>
      <w:divBdr>
        <w:top w:val="none" w:sz="0" w:space="0" w:color="auto"/>
        <w:left w:val="none" w:sz="0" w:space="0" w:color="auto"/>
        <w:bottom w:val="none" w:sz="0" w:space="0" w:color="auto"/>
        <w:right w:val="none" w:sz="0" w:space="0" w:color="auto"/>
      </w:divBdr>
    </w:div>
    <w:div w:id="61755263">
      <w:bodyDiv w:val="1"/>
      <w:marLeft w:val="0"/>
      <w:marRight w:val="0"/>
      <w:marTop w:val="0"/>
      <w:marBottom w:val="0"/>
      <w:divBdr>
        <w:top w:val="none" w:sz="0" w:space="0" w:color="auto"/>
        <w:left w:val="none" w:sz="0" w:space="0" w:color="auto"/>
        <w:bottom w:val="none" w:sz="0" w:space="0" w:color="auto"/>
        <w:right w:val="none" w:sz="0" w:space="0" w:color="auto"/>
      </w:divBdr>
    </w:div>
    <w:div w:id="62260075">
      <w:bodyDiv w:val="1"/>
      <w:marLeft w:val="0"/>
      <w:marRight w:val="0"/>
      <w:marTop w:val="0"/>
      <w:marBottom w:val="0"/>
      <w:divBdr>
        <w:top w:val="none" w:sz="0" w:space="0" w:color="auto"/>
        <w:left w:val="none" w:sz="0" w:space="0" w:color="auto"/>
        <w:bottom w:val="none" w:sz="0" w:space="0" w:color="auto"/>
        <w:right w:val="none" w:sz="0" w:space="0" w:color="auto"/>
      </w:divBdr>
    </w:div>
    <w:div w:id="64375441">
      <w:bodyDiv w:val="1"/>
      <w:marLeft w:val="0"/>
      <w:marRight w:val="0"/>
      <w:marTop w:val="0"/>
      <w:marBottom w:val="0"/>
      <w:divBdr>
        <w:top w:val="none" w:sz="0" w:space="0" w:color="auto"/>
        <w:left w:val="none" w:sz="0" w:space="0" w:color="auto"/>
        <w:bottom w:val="none" w:sz="0" w:space="0" w:color="auto"/>
        <w:right w:val="none" w:sz="0" w:space="0" w:color="auto"/>
      </w:divBdr>
    </w:div>
    <w:div w:id="66804410">
      <w:bodyDiv w:val="1"/>
      <w:marLeft w:val="0"/>
      <w:marRight w:val="0"/>
      <w:marTop w:val="0"/>
      <w:marBottom w:val="0"/>
      <w:divBdr>
        <w:top w:val="none" w:sz="0" w:space="0" w:color="auto"/>
        <w:left w:val="none" w:sz="0" w:space="0" w:color="auto"/>
        <w:bottom w:val="none" w:sz="0" w:space="0" w:color="auto"/>
        <w:right w:val="none" w:sz="0" w:space="0" w:color="auto"/>
      </w:divBdr>
    </w:div>
    <w:div w:id="70347595">
      <w:bodyDiv w:val="1"/>
      <w:marLeft w:val="0"/>
      <w:marRight w:val="0"/>
      <w:marTop w:val="0"/>
      <w:marBottom w:val="0"/>
      <w:divBdr>
        <w:top w:val="none" w:sz="0" w:space="0" w:color="auto"/>
        <w:left w:val="none" w:sz="0" w:space="0" w:color="auto"/>
        <w:bottom w:val="none" w:sz="0" w:space="0" w:color="auto"/>
        <w:right w:val="none" w:sz="0" w:space="0" w:color="auto"/>
      </w:divBdr>
    </w:div>
    <w:div w:id="71634176">
      <w:bodyDiv w:val="1"/>
      <w:marLeft w:val="0"/>
      <w:marRight w:val="0"/>
      <w:marTop w:val="0"/>
      <w:marBottom w:val="0"/>
      <w:divBdr>
        <w:top w:val="none" w:sz="0" w:space="0" w:color="auto"/>
        <w:left w:val="none" w:sz="0" w:space="0" w:color="auto"/>
        <w:bottom w:val="none" w:sz="0" w:space="0" w:color="auto"/>
        <w:right w:val="none" w:sz="0" w:space="0" w:color="auto"/>
      </w:divBdr>
    </w:div>
    <w:div w:id="72316145">
      <w:bodyDiv w:val="1"/>
      <w:marLeft w:val="0"/>
      <w:marRight w:val="0"/>
      <w:marTop w:val="0"/>
      <w:marBottom w:val="0"/>
      <w:divBdr>
        <w:top w:val="none" w:sz="0" w:space="0" w:color="auto"/>
        <w:left w:val="none" w:sz="0" w:space="0" w:color="auto"/>
        <w:bottom w:val="none" w:sz="0" w:space="0" w:color="auto"/>
        <w:right w:val="none" w:sz="0" w:space="0" w:color="auto"/>
      </w:divBdr>
    </w:div>
    <w:div w:id="75372212">
      <w:bodyDiv w:val="1"/>
      <w:marLeft w:val="0"/>
      <w:marRight w:val="0"/>
      <w:marTop w:val="0"/>
      <w:marBottom w:val="0"/>
      <w:divBdr>
        <w:top w:val="none" w:sz="0" w:space="0" w:color="auto"/>
        <w:left w:val="none" w:sz="0" w:space="0" w:color="auto"/>
        <w:bottom w:val="none" w:sz="0" w:space="0" w:color="auto"/>
        <w:right w:val="none" w:sz="0" w:space="0" w:color="auto"/>
      </w:divBdr>
    </w:div>
    <w:div w:id="76053687">
      <w:bodyDiv w:val="1"/>
      <w:marLeft w:val="0"/>
      <w:marRight w:val="0"/>
      <w:marTop w:val="0"/>
      <w:marBottom w:val="0"/>
      <w:divBdr>
        <w:top w:val="none" w:sz="0" w:space="0" w:color="auto"/>
        <w:left w:val="none" w:sz="0" w:space="0" w:color="auto"/>
        <w:bottom w:val="none" w:sz="0" w:space="0" w:color="auto"/>
        <w:right w:val="none" w:sz="0" w:space="0" w:color="auto"/>
      </w:divBdr>
    </w:div>
    <w:div w:id="76638915">
      <w:bodyDiv w:val="1"/>
      <w:marLeft w:val="0"/>
      <w:marRight w:val="0"/>
      <w:marTop w:val="0"/>
      <w:marBottom w:val="0"/>
      <w:divBdr>
        <w:top w:val="none" w:sz="0" w:space="0" w:color="auto"/>
        <w:left w:val="none" w:sz="0" w:space="0" w:color="auto"/>
        <w:bottom w:val="none" w:sz="0" w:space="0" w:color="auto"/>
        <w:right w:val="none" w:sz="0" w:space="0" w:color="auto"/>
      </w:divBdr>
    </w:div>
    <w:div w:id="79176619">
      <w:bodyDiv w:val="1"/>
      <w:marLeft w:val="0"/>
      <w:marRight w:val="0"/>
      <w:marTop w:val="0"/>
      <w:marBottom w:val="0"/>
      <w:divBdr>
        <w:top w:val="none" w:sz="0" w:space="0" w:color="auto"/>
        <w:left w:val="none" w:sz="0" w:space="0" w:color="auto"/>
        <w:bottom w:val="none" w:sz="0" w:space="0" w:color="auto"/>
        <w:right w:val="none" w:sz="0" w:space="0" w:color="auto"/>
      </w:divBdr>
    </w:div>
    <w:div w:id="87118173">
      <w:bodyDiv w:val="1"/>
      <w:marLeft w:val="0"/>
      <w:marRight w:val="0"/>
      <w:marTop w:val="0"/>
      <w:marBottom w:val="0"/>
      <w:divBdr>
        <w:top w:val="none" w:sz="0" w:space="0" w:color="auto"/>
        <w:left w:val="none" w:sz="0" w:space="0" w:color="auto"/>
        <w:bottom w:val="none" w:sz="0" w:space="0" w:color="auto"/>
        <w:right w:val="none" w:sz="0" w:space="0" w:color="auto"/>
      </w:divBdr>
    </w:div>
    <w:div w:id="88821219">
      <w:bodyDiv w:val="1"/>
      <w:marLeft w:val="0"/>
      <w:marRight w:val="0"/>
      <w:marTop w:val="0"/>
      <w:marBottom w:val="0"/>
      <w:divBdr>
        <w:top w:val="none" w:sz="0" w:space="0" w:color="auto"/>
        <w:left w:val="none" w:sz="0" w:space="0" w:color="auto"/>
        <w:bottom w:val="none" w:sz="0" w:space="0" w:color="auto"/>
        <w:right w:val="none" w:sz="0" w:space="0" w:color="auto"/>
      </w:divBdr>
    </w:div>
    <w:div w:id="89087128">
      <w:bodyDiv w:val="1"/>
      <w:marLeft w:val="0"/>
      <w:marRight w:val="0"/>
      <w:marTop w:val="0"/>
      <w:marBottom w:val="0"/>
      <w:divBdr>
        <w:top w:val="none" w:sz="0" w:space="0" w:color="auto"/>
        <w:left w:val="none" w:sz="0" w:space="0" w:color="auto"/>
        <w:bottom w:val="none" w:sz="0" w:space="0" w:color="auto"/>
        <w:right w:val="none" w:sz="0" w:space="0" w:color="auto"/>
      </w:divBdr>
    </w:div>
    <w:div w:id="90980379">
      <w:bodyDiv w:val="1"/>
      <w:marLeft w:val="0"/>
      <w:marRight w:val="0"/>
      <w:marTop w:val="0"/>
      <w:marBottom w:val="0"/>
      <w:divBdr>
        <w:top w:val="none" w:sz="0" w:space="0" w:color="auto"/>
        <w:left w:val="none" w:sz="0" w:space="0" w:color="auto"/>
        <w:bottom w:val="none" w:sz="0" w:space="0" w:color="auto"/>
        <w:right w:val="none" w:sz="0" w:space="0" w:color="auto"/>
      </w:divBdr>
    </w:div>
    <w:div w:id="99227723">
      <w:bodyDiv w:val="1"/>
      <w:marLeft w:val="0"/>
      <w:marRight w:val="0"/>
      <w:marTop w:val="0"/>
      <w:marBottom w:val="0"/>
      <w:divBdr>
        <w:top w:val="none" w:sz="0" w:space="0" w:color="auto"/>
        <w:left w:val="none" w:sz="0" w:space="0" w:color="auto"/>
        <w:bottom w:val="none" w:sz="0" w:space="0" w:color="auto"/>
        <w:right w:val="none" w:sz="0" w:space="0" w:color="auto"/>
      </w:divBdr>
    </w:div>
    <w:div w:id="101844997">
      <w:bodyDiv w:val="1"/>
      <w:marLeft w:val="0"/>
      <w:marRight w:val="0"/>
      <w:marTop w:val="0"/>
      <w:marBottom w:val="0"/>
      <w:divBdr>
        <w:top w:val="none" w:sz="0" w:space="0" w:color="auto"/>
        <w:left w:val="none" w:sz="0" w:space="0" w:color="auto"/>
        <w:bottom w:val="none" w:sz="0" w:space="0" w:color="auto"/>
        <w:right w:val="none" w:sz="0" w:space="0" w:color="auto"/>
      </w:divBdr>
    </w:div>
    <w:div w:id="103503874">
      <w:bodyDiv w:val="1"/>
      <w:marLeft w:val="0"/>
      <w:marRight w:val="0"/>
      <w:marTop w:val="0"/>
      <w:marBottom w:val="0"/>
      <w:divBdr>
        <w:top w:val="none" w:sz="0" w:space="0" w:color="auto"/>
        <w:left w:val="none" w:sz="0" w:space="0" w:color="auto"/>
        <w:bottom w:val="none" w:sz="0" w:space="0" w:color="auto"/>
        <w:right w:val="none" w:sz="0" w:space="0" w:color="auto"/>
      </w:divBdr>
    </w:div>
    <w:div w:id="103770322">
      <w:bodyDiv w:val="1"/>
      <w:marLeft w:val="0"/>
      <w:marRight w:val="0"/>
      <w:marTop w:val="0"/>
      <w:marBottom w:val="0"/>
      <w:divBdr>
        <w:top w:val="none" w:sz="0" w:space="0" w:color="auto"/>
        <w:left w:val="none" w:sz="0" w:space="0" w:color="auto"/>
        <w:bottom w:val="none" w:sz="0" w:space="0" w:color="auto"/>
        <w:right w:val="none" w:sz="0" w:space="0" w:color="auto"/>
      </w:divBdr>
    </w:div>
    <w:div w:id="104814772">
      <w:bodyDiv w:val="1"/>
      <w:marLeft w:val="0"/>
      <w:marRight w:val="0"/>
      <w:marTop w:val="0"/>
      <w:marBottom w:val="0"/>
      <w:divBdr>
        <w:top w:val="none" w:sz="0" w:space="0" w:color="auto"/>
        <w:left w:val="none" w:sz="0" w:space="0" w:color="auto"/>
        <w:bottom w:val="none" w:sz="0" w:space="0" w:color="auto"/>
        <w:right w:val="none" w:sz="0" w:space="0" w:color="auto"/>
      </w:divBdr>
    </w:div>
    <w:div w:id="106825256">
      <w:bodyDiv w:val="1"/>
      <w:marLeft w:val="0"/>
      <w:marRight w:val="0"/>
      <w:marTop w:val="0"/>
      <w:marBottom w:val="0"/>
      <w:divBdr>
        <w:top w:val="none" w:sz="0" w:space="0" w:color="auto"/>
        <w:left w:val="none" w:sz="0" w:space="0" w:color="auto"/>
        <w:bottom w:val="none" w:sz="0" w:space="0" w:color="auto"/>
        <w:right w:val="none" w:sz="0" w:space="0" w:color="auto"/>
      </w:divBdr>
    </w:div>
    <w:div w:id="107355683">
      <w:bodyDiv w:val="1"/>
      <w:marLeft w:val="0"/>
      <w:marRight w:val="0"/>
      <w:marTop w:val="0"/>
      <w:marBottom w:val="0"/>
      <w:divBdr>
        <w:top w:val="none" w:sz="0" w:space="0" w:color="auto"/>
        <w:left w:val="none" w:sz="0" w:space="0" w:color="auto"/>
        <w:bottom w:val="none" w:sz="0" w:space="0" w:color="auto"/>
        <w:right w:val="none" w:sz="0" w:space="0" w:color="auto"/>
      </w:divBdr>
    </w:div>
    <w:div w:id="117794994">
      <w:bodyDiv w:val="1"/>
      <w:marLeft w:val="0"/>
      <w:marRight w:val="0"/>
      <w:marTop w:val="0"/>
      <w:marBottom w:val="0"/>
      <w:divBdr>
        <w:top w:val="none" w:sz="0" w:space="0" w:color="auto"/>
        <w:left w:val="none" w:sz="0" w:space="0" w:color="auto"/>
        <w:bottom w:val="none" w:sz="0" w:space="0" w:color="auto"/>
        <w:right w:val="none" w:sz="0" w:space="0" w:color="auto"/>
      </w:divBdr>
    </w:div>
    <w:div w:id="120926524">
      <w:bodyDiv w:val="1"/>
      <w:marLeft w:val="0"/>
      <w:marRight w:val="0"/>
      <w:marTop w:val="0"/>
      <w:marBottom w:val="0"/>
      <w:divBdr>
        <w:top w:val="none" w:sz="0" w:space="0" w:color="auto"/>
        <w:left w:val="none" w:sz="0" w:space="0" w:color="auto"/>
        <w:bottom w:val="none" w:sz="0" w:space="0" w:color="auto"/>
        <w:right w:val="none" w:sz="0" w:space="0" w:color="auto"/>
      </w:divBdr>
    </w:div>
    <w:div w:id="123933127">
      <w:bodyDiv w:val="1"/>
      <w:marLeft w:val="0"/>
      <w:marRight w:val="0"/>
      <w:marTop w:val="0"/>
      <w:marBottom w:val="0"/>
      <w:divBdr>
        <w:top w:val="none" w:sz="0" w:space="0" w:color="auto"/>
        <w:left w:val="none" w:sz="0" w:space="0" w:color="auto"/>
        <w:bottom w:val="none" w:sz="0" w:space="0" w:color="auto"/>
        <w:right w:val="none" w:sz="0" w:space="0" w:color="auto"/>
      </w:divBdr>
    </w:div>
    <w:div w:id="124273690">
      <w:bodyDiv w:val="1"/>
      <w:marLeft w:val="0"/>
      <w:marRight w:val="0"/>
      <w:marTop w:val="0"/>
      <w:marBottom w:val="0"/>
      <w:divBdr>
        <w:top w:val="none" w:sz="0" w:space="0" w:color="auto"/>
        <w:left w:val="none" w:sz="0" w:space="0" w:color="auto"/>
        <w:bottom w:val="none" w:sz="0" w:space="0" w:color="auto"/>
        <w:right w:val="none" w:sz="0" w:space="0" w:color="auto"/>
      </w:divBdr>
    </w:div>
    <w:div w:id="125507350">
      <w:bodyDiv w:val="1"/>
      <w:marLeft w:val="0"/>
      <w:marRight w:val="0"/>
      <w:marTop w:val="0"/>
      <w:marBottom w:val="0"/>
      <w:divBdr>
        <w:top w:val="none" w:sz="0" w:space="0" w:color="auto"/>
        <w:left w:val="none" w:sz="0" w:space="0" w:color="auto"/>
        <w:bottom w:val="none" w:sz="0" w:space="0" w:color="auto"/>
        <w:right w:val="none" w:sz="0" w:space="0" w:color="auto"/>
      </w:divBdr>
    </w:div>
    <w:div w:id="126168123">
      <w:bodyDiv w:val="1"/>
      <w:marLeft w:val="0"/>
      <w:marRight w:val="0"/>
      <w:marTop w:val="0"/>
      <w:marBottom w:val="0"/>
      <w:divBdr>
        <w:top w:val="none" w:sz="0" w:space="0" w:color="auto"/>
        <w:left w:val="none" w:sz="0" w:space="0" w:color="auto"/>
        <w:bottom w:val="none" w:sz="0" w:space="0" w:color="auto"/>
        <w:right w:val="none" w:sz="0" w:space="0" w:color="auto"/>
      </w:divBdr>
    </w:div>
    <w:div w:id="127554942">
      <w:bodyDiv w:val="1"/>
      <w:marLeft w:val="0"/>
      <w:marRight w:val="0"/>
      <w:marTop w:val="0"/>
      <w:marBottom w:val="0"/>
      <w:divBdr>
        <w:top w:val="none" w:sz="0" w:space="0" w:color="auto"/>
        <w:left w:val="none" w:sz="0" w:space="0" w:color="auto"/>
        <w:bottom w:val="none" w:sz="0" w:space="0" w:color="auto"/>
        <w:right w:val="none" w:sz="0" w:space="0" w:color="auto"/>
      </w:divBdr>
    </w:div>
    <w:div w:id="129596248">
      <w:bodyDiv w:val="1"/>
      <w:marLeft w:val="0"/>
      <w:marRight w:val="0"/>
      <w:marTop w:val="0"/>
      <w:marBottom w:val="0"/>
      <w:divBdr>
        <w:top w:val="none" w:sz="0" w:space="0" w:color="auto"/>
        <w:left w:val="none" w:sz="0" w:space="0" w:color="auto"/>
        <w:bottom w:val="none" w:sz="0" w:space="0" w:color="auto"/>
        <w:right w:val="none" w:sz="0" w:space="0" w:color="auto"/>
      </w:divBdr>
    </w:div>
    <w:div w:id="131215743">
      <w:bodyDiv w:val="1"/>
      <w:marLeft w:val="0"/>
      <w:marRight w:val="0"/>
      <w:marTop w:val="0"/>
      <w:marBottom w:val="0"/>
      <w:divBdr>
        <w:top w:val="none" w:sz="0" w:space="0" w:color="auto"/>
        <w:left w:val="none" w:sz="0" w:space="0" w:color="auto"/>
        <w:bottom w:val="none" w:sz="0" w:space="0" w:color="auto"/>
        <w:right w:val="none" w:sz="0" w:space="0" w:color="auto"/>
      </w:divBdr>
    </w:div>
    <w:div w:id="133182642">
      <w:bodyDiv w:val="1"/>
      <w:marLeft w:val="0"/>
      <w:marRight w:val="0"/>
      <w:marTop w:val="0"/>
      <w:marBottom w:val="0"/>
      <w:divBdr>
        <w:top w:val="none" w:sz="0" w:space="0" w:color="auto"/>
        <w:left w:val="none" w:sz="0" w:space="0" w:color="auto"/>
        <w:bottom w:val="none" w:sz="0" w:space="0" w:color="auto"/>
        <w:right w:val="none" w:sz="0" w:space="0" w:color="auto"/>
      </w:divBdr>
    </w:div>
    <w:div w:id="134642425">
      <w:bodyDiv w:val="1"/>
      <w:marLeft w:val="0"/>
      <w:marRight w:val="0"/>
      <w:marTop w:val="0"/>
      <w:marBottom w:val="0"/>
      <w:divBdr>
        <w:top w:val="none" w:sz="0" w:space="0" w:color="auto"/>
        <w:left w:val="none" w:sz="0" w:space="0" w:color="auto"/>
        <w:bottom w:val="none" w:sz="0" w:space="0" w:color="auto"/>
        <w:right w:val="none" w:sz="0" w:space="0" w:color="auto"/>
      </w:divBdr>
    </w:div>
    <w:div w:id="136073852">
      <w:bodyDiv w:val="1"/>
      <w:marLeft w:val="0"/>
      <w:marRight w:val="0"/>
      <w:marTop w:val="0"/>
      <w:marBottom w:val="0"/>
      <w:divBdr>
        <w:top w:val="none" w:sz="0" w:space="0" w:color="auto"/>
        <w:left w:val="none" w:sz="0" w:space="0" w:color="auto"/>
        <w:bottom w:val="none" w:sz="0" w:space="0" w:color="auto"/>
        <w:right w:val="none" w:sz="0" w:space="0" w:color="auto"/>
      </w:divBdr>
    </w:div>
    <w:div w:id="136454835">
      <w:bodyDiv w:val="1"/>
      <w:marLeft w:val="0"/>
      <w:marRight w:val="0"/>
      <w:marTop w:val="0"/>
      <w:marBottom w:val="0"/>
      <w:divBdr>
        <w:top w:val="none" w:sz="0" w:space="0" w:color="auto"/>
        <w:left w:val="none" w:sz="0" w:space="0" w:color="auto"/>
        <w:bottom w:val="none" w:sz="0" w:space="0" w:color="auto"/>
        <w:right w:val="none" w:sz="0" w:space="0" w:color="auto"/>
      </w:divBdr>
    </w:div>
    <w:div w:id="136529921">
      <w:bodyDiv w:val="1"/>
      <w:marLeft w:val="0"/>
      <w:marRight w:val="0"/>
      <w:marTop w:val="0"/>
      <w:marBottom w:val="0"/>
      <w:divBdr>
        <w:top w:val="none" w:sz="0" w:space="0" w:color="auto"/>
        <w:left w:val="none" w:sz="0" w:space="0" w:color="auto"/>
        <w:bottom w:val="none" w:sz="0" w:space="0" w:color="auto"/>
        <w:right w:val="none" w:sz="0" w:space="0" w:color="auto"/>
      </w:divBdr>
    </w:div>
    <w:div w:id="138770552">
      <w:bodyDiv w:val="1"/>
      <w:marLeft w:val="0"/>
      <w:marRight w:val="0"/>
      <w:marTop w:val="0"/>
      <w:marBottom w:val="0"/>
      <w:divBdr>
        <w:top w:val="none" w:sz="0" w:space="0" w:color="auto"/>
        <w:left w:val="none" w:sz="0" w:space="0" w:color="auto"/>
        <w:bottom w:val="none" w:sz="0" w:space="0" w:color="auto"/>
        <w:right w:val="none" w:sz="0" w:space="0" w:color="auto"/>
      </w:divBdr>
    </w:div>
    <w:div w:id="144470958">
      <w:bodyDiv w:val="1"/>
      <w:marLeft w:val="0"/>
      <w:marRight w:val="0"/>
      <w:marTop w:val="0"/>
      <w:marBottom w:val="0"/>
      <w:divBdr>
        <w:top w:val="none" w:sz="0" w:space="0" w:color="auto"/>
        <w:left w:val="none" w:sz="0" w:space="0" w:color="auto"/>
        <w:bottom w:val="none" w:sz="0" w:space="0" w:color="auto"/>
        <w:right w:val="none" w:sz="0" w:space="0" w:color="auto"/>
      </w:divBdr>
    </w:div>
    <w:div w:id="146824025">
      <w:bodyDiv w:val="1"/>
      <w:marLeft w:val="0"/>
      <w:marRight w:val="0"/>
      <w:marTop w:val="0"/>
      <w:marBottom w:val="0"/>
      <w:divBdr>
        <w:top w:val="none" w:sz="0" w:space="0" w:color="auto"/>
        <w:left w:val="none" w:sz="0" w:space="0" w:color="auto"/>
        <w:bottom w:val="none" w:sz="0" w:space="0" w:color="auto"/>
        <w:right w:val="none" w:sz="0" w:space="0" w:color="auto"/>
      </w:divBdr>
    </w:div>
    <w:div w:id="147943595">
      <w:bodyDiv w:val="1"/>
      <w:marLeft w:val="0"/>
      <w:marRight w:val="0"/>
      <w:marTop w:val="0"/>
      <w:marBottom w:val="0"/>
      <w:divBdr>
        <w:top w:val="none" w:sz="0" w:space="0" w:color="auto"/>
        <w:left w:val="none" w:sz="0" w:space="0" w:color="auto"/>
        <w:bottom w:val="none" w:sz="0" w:space="0" w:color="auto"/>
        <w:right w:val="none" w:sz="0" w:space="0" w:color="auto"/>
      </w:divBdr>
    </w:div>
    <w:div w:id="153448583">
      <w:bodyDiv w:val="1"/>
      <w:marLeft w:val="0"/>
      <w:marRight w:val="0"/>
      <w:marTop w:val="0"/>
      <w:marBottom w:val="0"/>
      <w:divBdr>
        <w:top w:val="none" w:sz="0" w:space="0" w:color="auto"/>
        <w:left w:val="none" w:sz="0" w:space="0" w:color="auto"/>
        <w:bottom w:val="none" w:sz="0" w:space="0" w:color="auto"/>
        <w:right w:val="none" w:sz="0" w:space="0" w:color="auto"/>
      </w:divBdr>
    </w:div>
    <w:div w:id="154030627">
      <w:bodyDiv w:val="1"/>
      <w:marLeft w:val="0"/>
      <w:marRight w:val="0"/>
      <w:marTop w:val="0"/>
      <w:marBottom w:val="0"/>
      <w:divBdr>
        <w:top w:val="none" w:sz="0" w:space="0" w:color="auto"/>
        <w:left w:val="none" w:sz="0" w:space="0" w:color="auto"/>
        <w:bottom w:val="none" w:sz="0" w:space="0" w:color="auto"/>
        <w:right w:val="none" w:sz="0" w:space="0" w:color="auto"/>
      </w:divBdr>
    </w:div>
    <w:div w:id="158547061">
      <w:bodyDiv w:val="1"/>
      <w:marLeft w:val="0"/>
      <w:marRight w:val="0"/>
      <w:marTop w:val="0"/>
      <w:marBottom w:val="0"/>
      <w:divBdr>
        <w:top w:val="none" w:sz="0" w:space="0" w:color="auto"/>
        <w:left w:val="none" w:sz="0" w:space="0" w:color="auto"/>
        <w:bottom w:val="none" w:sz="0" w:space="0" w:color="auto"/>
        <w:right w:val="none" w:sz="0" w:space="0" w:color="auto"/>
      </w:divBdr>
    </w:div>
    <w:div w:id="159008063">
      <w:bodyDiv w:val="1"/>
      <w:marLeft w:val="0"/>
      <w:marRight w:val="0"/>
      <w:marTop w:val="0"/>
      <w:marBottom w:val="0"/>
      <w:divBdr>
        <w:top w:val="none" w:sz="0" w:space="0" w:color="auto"/>
        <w:left w:val="none" w:sz="0" w:space="0" w:color="auto"/>
        <w:bottom w:val="none" w:sz="0" w:space="0" w:color="auto"/>
        <w:right w:val="none" w:sz="0" w:space="0" w:color="auto"/>
      </w:divBdr>
    </w:div>
    <w:div w:id="159126303">
      <w:bodyDiv w:val="1"/>
      <w:marLeft w:val="0"/>
      <w:marRight w:val="0"/>
      <w:marTop w:val="0"/>
      <w:marBottom w:val="0"/>
      <w:divBdr>
        <w:top w:val="none" w:sz="0" w:space="0" w:color="auto"/>
        <w:left w:val="none" w:sz="0" w:space="0" w:color="auto"/>
        <w:bottom w:val="none" w:sz="0" w:space="0" w:color="auto"/>
        <w:right w:val="none" w:sz="0" w:space="0" w:color="auto"/>
      </w:divBdr>
    </w:div>
    <w:div w:id="160314866">
      <w:bodyDiv w:val="1"/>
      <w:marLeft w:val="0"/>
      <w:marRight w:val="0"/>
      <w:marTop w:val="0"/>
      <w:marBottom w:val="0"/>
      <w:divBdr>
        <w:top w:val="none" w:sz="0" w:space="0" w:color="auto"/>
        <w:left w:val="none" w:sz="0" w:space="0" w:color="auto"/>
        <w:bottom w:val="none" w:sz="0" w:space="0" w:color="auto"/>
        <w:right w:val="none" w:sz="0" w:space="0" w:color="auto"/>
      </w:divBdr>
    </w:div>
    <w:div w:id="161167738">
      <w:bodyDiv w:val="1"/>
      <w:marLeft w:val="0"/>
      <w:marRight w:val="0"/>
      <w:marTop w:val="0"/>
      <w:marBottom w:val="0"/>
      <w:divBdr>
        <w:top w:val="none" w:sz="0" w:space="0" w:color="auto"/>
        <w:left w:val="none" w:sz="0" w:space="0" w:color="auto"/>
        <w:bottom w:val="none" w:sz="0" w:space="0" w:color="auto"/>
        <w:right w:val="none" w:sz="0" w:space="0" w:color="auto"/>
      </w:divBdr>
    </w:div>
    <w:div w:id="162823700">
      <w:bodyDiv w:val="1"/>
      <w:marLeft w:val="0"/>
      <w:marRight w:val="0"/>
      <w:marTop w:val="0"/>
      <w:marBottom w:val="0"/>
      <w:divBdr>
        <w:top w:val="none" w:sz="0" w:space="0" w:color="auto"/>
        <w:left w:val="none" w:sz="0" w:space="0" w:color="auto"/>
        <w:bottom w:val="none" w:sz="0" w:space="0" w:color="auto"/>
        <w:right w:val="none" w:sz="0" w:space="0" w:color="auto"/>
      </w:divBdr>
    </w:div>
    <w:div w:id="165243557">
      <w:bodyDiv w:val="1"/>
      <w:marLeft w:val="0"/>
      <w:marRight w:val="0"/>
      <w:marTop w:val="0"/>
      <w:marBottom w:val="0"/>
      <w:divBdr>
        <w:top w:val="none" w:sz="0" w:space="0" w:color="auto"/>
        <w:left w:val="none" w:sz="0" w:space="0" w:color="auto"/>
        <w:bottom w:val="none" w:sz="0" w:space="0" w:color="auto"/>
        <w:right w:val="none" w:sz="0" w:space="0" w:color="auto"/>
      </w:divBdr>
    </w:div>
    <w:div w:id="165872481">
      <w:bodyDiv w:val="1"/>
      <w:marLeft w:val="0"/>
      <w:marRight w:val="0"/>
      <w:marTop w:val="0"/>
      <w:marBottom w:val="0"/>
      <w:divBdr>
        <w:top w:val="none" w:sz="0" w:space="0" w:color="auto"/>
        <w:left w:val="none" w:sz="0" w:space="0" w:color="auto"/>
        <w:bottom w:val="none" w:sz="0" w:space="0" w:color="auto"/>
        <w:right w:val="none" w:sz="0" w:space="0" w:color="auto"/>
      </w:divBdr>
    </w:div>
    <w:div w:id="167717353">
      <w:bodyDiv w:val="1"/>
      <w:marLeft w:val="0"/>
      <w:marRight w:val="0"/>
      <w:marTop w:val="0"/>
      <w:marBottom w:val="0"/>
      <w:divBdr>
        <w:top w:val="none" w:sz="0" w:space="0" w:color="auto"/>
        <w:left w:val="none" w:sz="0" w:space="0" w:color="auto"/>
        <w:bottom w:val="none" w:sz="0" w:space="0" w:color="auto"/>
        <w:right w:val="none" w:sz="0" w:space="0" w:color="auto"/>
      </w:divBdr>
    </w:div>
    <w:div w:id="171535816">
      <w:bodyDiv w:val="1"/>
      <w:marLeft w:val="0"/>
      <w:marRight w:val="0"/>
      <w:marTop w:val="0"/>
      <w:marBottom w:val="0"/>
      <w:divBdr>
        <w:top w:val="none" w:sz="0" w:space="0" w:color="auto"/>
        <w:left w:val="none" w:sz="0" w:space="0" w:color="auto"/>
        <w:bottom w:val="none" w:sz="0" w:space="0" w:color="auto"/>
        <w:right w:val="none" w:sz="0" w:space="0" w:color="auto"/>
      </w:divBdr>
    </w:div>
    <w:div w:id="175779331">
      <w:bodyDiv w:val="1"/>
      <w:marLeft w:val="0"/>
      <w:marRight w:val="0"/>
      <w:marTop w:val="0"/>
      <w:marBottom w:val="0"/>
      <w:divBdr>
        <w:top w:val="none" w:sz="0" w:space="0" w:color="auto"/>
        <w:left w:val="none" w:sz="0" w:space="0" w:color="auto"/>
        <w:bottom w:val="none" w:sz="0" w:space="0" w:color="auto"/>
        <w:right w:val="none" w:sz="0" w:space="0" w:color="auto"/>
      </w:divBdr>
    </w:div>
    <w:div w:id="178617018">
      <w:bodyDiv w:val="1"/>
      <w:marLeft w:val="0"/>
      <w:marRight w:val="0"/>
      <w:marTop w:val="0"/>
      <w:marBottom w:val="0"/>
      <w:divBdr>
        <w:top w:val="none" w:sz="0" w:space="0" w:color="auto"/>
        <w:left w:val="none" w:sz="0" w:space="0" w:color="auto"/>
        <w:bottom w:val="none" w:sz="0" w:space="0" w:color="auto"/>
        <w:right w:val="none" w:sz="0" w:space="0" w:color="auto"/>
      </w:divBdr>
    </w:div>
    <w:div w:id="179007670">
      <w:bodyDiv w:val="1"/>
      <w:marLeft w:val="0"/>
      <w:marRight w:val="0"/>
      <w:marTop w:val="0"/>
      <w:marBottom w:val="0"/>
      <w:divBdr>
        <w:top w:val="none" w:sz="0" w:space="0" w:color="auto"/>
        <w:left w:val="none" w:sz="0" w:space="0" w:color="auto"/>
        <w:bottom w:val="none" w:sz="0" w:space="0" w:color="auto"/>
        <w:right w:val="none" w:sz="0" w:space="0" w:color="auto"/>
      </w:divBdr>
    </w:div>
    <w:div w:id="181093536">
      <w:bodyDiv w:val="1"/>
      <w:marLeft w:val="0"/>
      <w:marRight w:val="0"/>
      <w:marTop w:val="0"/>
      <w:marBottom w:val="0"/>
      <w:divBdr>
        <w:top w:val="none" w:sz="0" w:space="0" w:color="auto"/>
        <w:left w:val="none" w:sz="0" w:space="0" w:color="auto"/>
        <w:bottom w:val="none" w:sz="0" w:space="0" w:color="auto"/>
        <w:right w:val="none" w:sz="0" w:space="0" w:color="auto"/>
      </w:divBdr>
    </w:div>
    <w:div w:id="182212229">
      <w:bodyDiv w:val="1"/>
      <w:marLeft w:val="0"/>
      <w:marRight w:val="0"/>
      <w:marTop w:val="0"/>
      <w:marBottom w:val="0"/>
      <w:divBdr>
        <w:top w:val="none" w:sz="0" w:space="0" w:color="auto"/>
        <w:left w:val="none" w:sz="0" w:space="0" w:color="auto"/>
        <w:bottom w:val="none" w:sz="0" w:space="0" w:color="auto"/>
        <w:right w:val="none" w:sz="0" w:space="0" w:color="auto"/>
      </w:divBdr>
    </w:div>
    <w:div w:id="184565215">
      <w:bodyDiv w:val="1"/>
      <w:marLeft w:val="0"/>
      <w:marRight w:val="0"/>
      <w:marTop w:val="0"/>
      <w:marBottom w:val="0"/>
      <w:divBdr>
        <w:top w:val="none" w:sz="0" w:space="0" w:color="auto"/>
        <w:left w:val="none" w:sz="0" w:space="0" w:color="auto"/>
        <w:bottom w:val="none" w:sz="0" w:space="0" w:color="auto"/>
        <w:right w:val="none" w:sz="0" w:space="0" w:color="auto"/>
      </w:divBdr>
    </w:div>
    <w:div w:id="192766509">
      <w:bodyDiv w:val="1"/>
      <w:marLeft w:val="0"/>
      <w:marRight w:val="0"/>
      <w:marTop w:val="0"/>
      <w:marBottom w:val="0"/>
      <w:divBdr>
        <w:top w:val="none" w:sz="0" w:space="0" w:color="auto"/>
        <w:left w:val="none" w:sz="0" w:space="0" w:color="auto"/>
        <w:bottom w:val="none" w:sz="0" w:space="0" w:color="auto"/>
        <w:right w:val="none" w:sz="0" w:space="0" w:color="auto"/>
      </w:divBdr>
    </w:div>
    <w:div w:id="193353101">
      <w:bodyDiv w:val="1"/>
      <w:marLeft w:val="0"/>
      <w:marRight w:val="0"/>
      <w:marTop w:val="0"/>
      <w:marBottom w:val="0"/>
      <w:divBdr>
        <w:top w:val="none" w:sz="0" w:space="0" w:color="auto"/>
        <w:left w:val="none" w:sz="0" w:space="0" w:color="auto"/>
        <w:bottom w:val="none" w:sz="0" w:space="0" w:color="auto"/>
        <w:right w:val="none" w:sz="0" w:space="0" w:color="auto"/>
      </w:divBdr>
    </w:div>
    <w:div w:id="194345857">
      <w:bodyDiv w:val="1"/>
      <w:marLeft w:val="0"/>
      <w:marRight w:val="0"/>
      <w:marTop w:val="0"/>
      <w:marBottom w:val="0"/>
      <w:divBdr>
        <w:top w:val="none" w:sz="0" w:space="0" w:color="auto"/>
        <w:left w:val="none" w:sz="0" w:space="0" w:color="auto"/>
        <w:bottom w:val="none" w:sz="0" w:space="0" w:color="auto"/>
        <w:right w:val="none" w:sz="0" w:space="0" w:color="auto"/>
      </w:divBdr>
    </w:div>
    <w:div w:id="195506548">
      <w:bodyDiv w:val="1"/>
      <w:marLeft w:val="0"/>
      <w:marRight w:val="0"/>
      <w:marTop w:val="0"/>
      <w:marBottom w:val="0"/>
      <w:divBdr>
        <w:top w:val="none" w:sz="0" w:space="0" w:color="auto"/>
        <w:left w:val="none" w:sz="0" w:space="0" w:color="auto"/>
        <w:bottom w:val="none" w:sz="0" w:space="0" w:color="auto"/>
        <w:right w:val="none" w:sz="0" w:space="0" w:color="auto"/>
      </w:divBdr>
    </w:div>
    <w:div w:id="195772881">
      <w:bodyDiv w:val="1"/>
      <w:marLeft w:val="0"/>
      <w:marRight w:val="0"/>
      <w:marTop w:val="0"/>
      <w:marBottom w:val="0"/>
      <w:divBdr>
        <w:top w:val="none" w:sz="0" w:space="0" w:color="auto"/>
        <w:left w:val="none" w:sz="0" w:space="0" w:color="auto"/>
        <w:bottom w:val="none" w:sz="0" w:space="0" w:color="auto"/>
        <w:right w:val="none" w:sz="0" w:space="0" w:color="auto"/>
      </w:divBdr>
    </w:div>
    <w:div w:id="199906429">
      <w:bodyDiv w:val="1"/>
      <w:marLeft w:val="0"/>
      <w:marRight w:val="0"/>
      <w:marTop w:val="0"/>
      <w:marBottom w:val="0"/>
      <w:divBdr>
        <w:top w:val="none" w:sz="0" w:space="0" w:color="auto"/>
        <w:left w:val="none" w:sz="0" w:space="0" w:color="auto"/>
        <w:bottom w:val="none" w:sz="0" w:space="0" w:color="auto"/>
        <w:right w:val="none" w:sz="0" w:space="0" w:color="auto"/>
      </w:divBdr>
    </w:div>
    <w:div w:id="200024125">
      <w:bodyDiv w:val="1"/>
      <w:marLeft w:val="0"/>
      <w:marRight w:val="0"/>
      <w:marTop w:val="0"/>
      <w:marBottom w:val="0"/>
      <w:divBdr>
        <w:top w:val="none" w:sz="0" w:space="0" w:color="auto"/>
        <w:left w:val="none" w:sz="0" w:space="0" w:color="auto"/>
        <w:bottom w:val="none" w:sz="0" w:space="0" w:color="auto"/>
        <w:right w:val="none" w:sz="0" w:space="0" w:color="auto"/>
      </w:divBdr>
    </w:div>
    <w:div w:id="200168020">
      <w:bodyDiv w:val="1"/>
      <w:marLeft w:val="0"/>
      <w:marRight w:val="0"/>
      <w:marTop w:val="0"/>
      <w:marBottom w:val="0"/>
      <w:divBdr>
        <w:top w:val="none" w:sz="0" w:space="0" w:color="auto"/>
        <w:left w:val="none" w:sz="0" w:space="0" w:color="auto"/>
        <w:bottom w:val="none" w:sz="0" w:space="0" w:color="auto"/>
        <w:right w:val="none" w:sz="0" w:space="0" w:color="auto"/>
      </w:divBdr>
    </w:div>
    <w:div w:id="201407802">
      <w:bodyDiv w:val="1"/>
      <w:marLeft w:val="0"/>
      <w:marRight w:val="0"/>
      <w:marTop w:val="0"/>
      <w:marBottom w:val="0"/>
      <w:divBdr>
        <w:top w:val="none" w:sz="0" w:space="0" w:color="auto"/>
        <w:left w:val="none" w:sz="0" w:space="0" w:color="auto"/>
        <w:bottom w:val="none" w:sz="0" w:space="0" w:color="auto"/>
        <w:right w:val="none" w:sz="0" w:space="0" w:color="auto"/>
      </w:divBdr>
    </w:div>
    <w:div w:id="202209329">
      <w:bodyDiv w:val="1"/>
      <w:marLeft w:val="0"/>
      <w:marRight w:val="0"/>
      <w:marTop w:val="0"/>
      <w:marBottom w:val="0"/>
      <w:divBdr>
        <w:top w:val="none" w:sz="0" w:space="0" w:color="auto"/>
        <w:left w:val="none" w:sz="0" w:space="0" w:color="auto"/>
        <w:bottom w:val="none" w:sz="0" w:space="0" w:color="auto"/>
        <w:right w:val="none" w:sz="0" w:space="0" w:color="auto"/>
      </w:divBdr>
    </w:div>
    <w:div w:id="202210101">
      <w:bodyDiv w:val="1"/>
      <w:marLeft w:val="0"/>
      <w:marRight w:val="0"/>
      <w:marTop w:val="0"/>
      <w:marBottom w:val="0"/>
      <w:divBdr>
        <w:top w:val="none" w:sz="0" w:space="0" w:color="auto"/>
        <w:left w:val="none" w:sz="0" w:space="0" w:color="auto"/>
        <w:bottom w:val="none" w:sz="0" w:space="0" w:color="auto"/>
        <w:right w:val="none" w:sz="0" w:space="0" w:color="auto"/>
      </w:divBdr>
    </w:div>
    <w:div w:id="205265879">
      <w:bodyDiv w:val="1"/>
      <w:marLeft w:val="0"/>
      <w:marRight w:val="0"/>
      <w:marTop w:val="0"/>
      <w:marBottom w:val="0"/>
      <w:divBdr>
        <w:top w:val="none" w:sz="0" w:space="0" w:color="auto"/>
        <w:left w:val="none" w:sz="0" w:space="0" w:color="auto"/>
        <w:bottom w:val="none" w:sz="0" w:space="0" w:color="auto"/>
        <w:right w:val="none" w:sz="0" w:space="0" w:color="auto"/>
      </w:divBdr>
    </w:div>
    <w:div w:id="206308493">
      <w:bodyDiv w:val="1"/>
      <w:marLeft w:val="0"/>
      <w:marRight w:val="0"/>
      <w:marTop w:val="0"/>
      <w:marBottom w:val="0"/>
      <w:divBdr>
        <w:top w:val="none" w:sz="0" w:space="0" w:color="auto"/>
        <w:left w:val="none" w:sz="0" w:space="0" w:color="auto"/>
        <w:bottom w:val="none" w:sz="0" w:space="0" w:color="auto"/>
        <w:right w:val="none" w:sz="0" w:space="0" w:color="auto"/>
      </w:divBdr>
    </w:div>
    <w:div w:id="207187309">
      <w:bodyDiv w:val="1"/>
      <w:marLeft w:val="0"/>
      <w:marRight w:val="0"/>
      <w:marTop w:val="0"/>
      <w:marBottom w:val="0"/>
      <w:divBdr>
        <w:top w:val="none" w:sz="0" w:space="0" w:color="auto"/>
        <w:left w:val="none" w:sz="0" w:space="0" w:color="auto"/>
        <w:bottom w:val="none" w:sz="0" w:space="0" w:color="auto"/>
        <w:right w:val="none" w:sz="0" w:space="0" w:color="auto"/>
      </w:divBdr>
    </w:div>
    <w:div w:id="212161414">
      <w:bodyDiv w:val="1"/>
      <w:marLeft w:val="0"/>
      <w:marRight w:val="0"/>
      <w:marTop w:val="0"/>
      <w:marBottom w:val="0"/>
      <w:divBdr>
        <w:top w:val="none" w:sz="0" w:space="0" w:color="auto"/>
        <w:left w:val="none" w:sz="0" w:space="0" w:color="auto"/>
        <w:bottom w:val="none" w:sz="0" w:space="0" w:color="auto"/>
        <w:right w:val="none" w:sz="0" w:space="0" w:color="auto"/>
      </w:divBdr>
    </w:div>
    <w:div w:id="216091097">
      <w:bodyDiv w:val="1"/>
      <w:marLeft w:val="0"/>
      <w:marRight w:val="0"/>
      <w:marTop w:val="0"/>
      <w:marBottom w:val="0"/>
      <w:divBdr>
        <w:top w:val="none" w:sz="0" w:space="0" w:color="auto"/>
        <w:left w:val="none" w:sz="0" w:space="0" w:color="auto"/>
        <w:bottom w:val="none" w:sz="0" w:space="0" w:color="auto"/>
        <w:right w:val="none" w:sz="0" w:space="0" w:color="auto"/>
      </w:divBdr>
    </w:div>
    <w:div w:id="216092180">
      <w:bodyDiv w:val="1"/>
      <w:marLeft w:val="0"/>
      <w:marRight w:val="0"/>
      <w:marTop w:val="0"/>
      <w:marBottom w:val="0"/>
      <w:divBdr>
        <w:top w:val="none" w:sz="0" w:space="0" w:color="auto"/>
        <w:left w:val="none" w:sz="0" w:space="0" w:color="auto"/>
        <w:bottom w:val="none" w:sz="0" w:space="0" w:color="auto"/>
        <w:right w:val="none" w:sz="0" w:space="0" w:color="auto"/>
      </w:divBdr>
    </w:div>
    <w:div w:id="216665242">
      <w:bodyDiv w:val="1"/>
      <w:marLeft w:val="0"/>
      <w:marRight w:val="0"/>
      <w:marTop w:val="0"/>
      <w:marBottom w:val="0"/>
      <w:divBdr>
        <w:top w:val="none" w:sz="0" w:space="0" w:color="auto"/>
        <w:left w:val="none" w:sz="0" w:space="0" w:color="auto"/>
        <w:bottom w:val="none" w:sz="0" w:space="0" w:color="auto"/>
        <w:right w:val="none" w:sz="0" w:space="0" w:color="auto"/>
      </w:divBdr>
    </w:div>
    <w:div w:id="217672989">
      <w:bodyDiv w:val="1"/>
      <w:marLeft w:val="0"/>
      <w:marRight w:val="0"/>
      <w:marTop w:val="0"/>
      <w:marBottom w:val="0"/>
      <w:divBdr>
        <w:top w:val="none" w:sz="0" w:space="0" w:color="auto"/>
        <w:left w:val="none" w:sz="0" w:space="0" w:color="auto"/>
        <w:bottom w:val="none" w:sz="0" w:space="0" w:color="auto"/>
        <w:right w:val="none" w:sz="0" w:space="0" w:color="auto"/>
      </w:divBdr>
    </w:div>
    <w:div w:id="224224486">
      <w:bodyDiv w:val="1"/>
      <w:marLeft w:val="0"/>
      <w:marRight w:val="0"/>
      <w:marTop w:val="0"/>
      <w:marBottom w:val="0"/>
      <w:divBdr>
        <w:top w:val="none" w:sz="0" w:space="0" w:color="auto"/>
        <w:left w:val="none" w:sz="0" w:space="0" w:color="auto"/>
        <w:bottom w:val="none" w:sz="0" w:space="0" w:color="auto"/>
        <w:right w:val="none" w:sz="0" w:space="0" w:color="auto"/>
      </w:divBdr>
    </w:div>
    <w:div w:id="227039530">
      <w:bodyDiv w:val="1"/>
      <w:marLeft w:val="0"/>
      <w:marRight w:val="0"/>
      <w:marTop w:val="0"/>
      <w:marBottom w:val="0"/>
      <w:divBdr>
        <w:top w:val="none" w:sz="0" w:space="0" w:color="auto"/>
        <w:left w:val="none" w:sz="0" w:space="0" w:color="auto"/>
        <w:bottom w:val="none" w:sz="0" w:space="0" w:color="auto"/>
        <w:right w:val="none" w:sz="0" w:space="0" w:color="auto"/>
      </w:divBdr>
    </w:div>
    <w:div w:id="227569848">
      <w:bodyDiv w:val="1"/>
      <w:marLeft w:val="0"/>
      <w:marRight w:val="0"/>
      <w:marTop w:val="0"/>
      <w:marBottom w:val="0"/>
      <w:divBdr>
        <w:top w:val="none" w:sz="0" w:space="0" w:color="auto"/>
        <w:left w:val="none" w:sz="0" w:space="0" w:color="auto"/>
        <w:bottom w:val="none" w:sz="0" w:space="0" w:color="auto"/>
        <w:right w:val="none" w:sz="0" w:space="0" w:color="auto"/>
      </w:divBdr>
    </w:div>
    <w:div w:id="229535480">
      <w:bodyDiv w:val="1"/>
      <w:marLeft w:val="0"/>
      <w:marRight w:val="0"/>
      <w:marTop w:val="0"/>
      <w:marBottom w:val="0"/>
      <w:divBdr>
        <w:top w:val="none" w:sz="0" w:space="0" w:color="auto"/>
        <w:left w:val="none" w:sz="0" w:space="0" w:color="auto"/>
        <w:bottom w:val="none" w:sz="0" w:space="0" w:color="auto"/>
        <w:right w:val="none" w:sz="0" w:space="0" w:color="auto"/>
      </w:divBdr>
    </w:div>
    <w:div w:id="231550813">
      <w:bodyDiv w:val="1"/>
      <w:marLeft w:val="0"/>
      <w:marRight w:val="0"/>
      <w:marTop w:val="0"/>
      <w:marBottom w:val="0"/>
      <w:divBdr>
        <w:top w:val="none" w:sz="0" w:space="0" w:color="auto"/>
        <w:left w:val="none" w:sz="0" w:space="0" w:color="auto"/>
        <w:bottom w:val="none" w:sz="0" w:space="0" w:color="auto"/>
        <w:right w:val="none" w:sz="0" w:space="0" w:color="auto"/>
      </w:divBdr>
    </w:div>
    <w:div w:id="232085296">
      <w:bodyDiv w:val="1"/>
      <w:marLeft w:val="0"/>
      <w:marRight w:val="0"/>
      <w:marTop w:val="0"/>
      <w:marBottom w:val="0"/>
      <w:divBdr>
        <w:top w:val="none" w:sz="0" w:space="0" w:color="auto"/>
        <w:left w:val="none" w:sz="0" w:space="0" w:color="auto"/>
        <w:bottom w:val="none" w:sz="0" w:space="0" w:color="auto"/>
        <w:right w:val="none" w:sz="0" w:space="0" w:color="auto"/>
      </w:divBdr>
    </w:div>
    <w:div w:id="232205299">
      <w:bodyDiv w:val="1"/>
      <w:marLeft w:val="0"/>
      <w:marRight w:val="0"/>
      <w:marTop w:val="0"/>
      <w:marBottom w:val="0"/>
      <w:divBdr>
        <w:top w:val="none" w:sz="0" w:space="0" w:color="auto"/>
        <w:left w:val="none" w:sz="0" w:space="0" w:color="auto"/>
        <w:bottom w:val="none" w:sz="0" w:space="0" w:color="auto"/>
        <w:right w:val="none" w:sz="0" w:space="0" w:color="auto"/>
      </w:divBdr>
    </w:div>
    <w:div w:id="234825709">
      <w:bodyDiv w:val="1"/>
      <w:marLeft w:val="0"/>
      <w:marRight w:val="0"/>
      <w:marTop w:val="0"/>
      <w:marBottom w:val="0"/>
      <w:divBdr>
        <w:top w:val="none" w:sz="0" w:space="0" w:color="auto"/>
        <w:left w:val="none" w:sz="0" w:space="0" w:color="auto"/>
        <w:bottom w:val="none" w:sz="0" w:space="0" w:color="auto"/>
        <w:right w:val="none" w:sz="0" w:space="0" w:color="auto"/>
      </w:divBdr>
    </w:div>
    <w:div w:id="235556723">
      <w:bodyDiv w:val="1"/>
      <w:marLeft w:val="0"/>
      <w:marRight w:val="0"/>
      <w:marTop w:val="0"/>
      <w:marBottom w:val="0"/>
      <w:divBdr>
        <w:top w:val="none" w:sz="0" w:space="0" w:color="auto"/>
        <w:left w:val="none" w:sz="0" w:space="0" w:color="auto"/>
        <w:bottom w:val="none" w:sz="0" w:space="0" w:color="auto"/>
        <w:right w:val="none" w:sz="0" w:space="0" w:color="auto"/>
      </w:divBdr>
    </w:div>
    <w:div w:id="235671885">
      <w:bodyDiv w:val="1"/>
      <w:marLeft w:val="0"/>
      <w:marRight w:val="0"/>
      <w:marTop w:val="0"/>
      <w:marBottom w:val="0"/>
      <w:divBdr>
        <w:top w:val="none" w:sz="0" w:space="0" w:color="auto"/>
        <w:left w:val="none" w:sz="0" w:space="0" w:color="auto"/>
        <w:bottom w:val="none" w:sz="0" w:space="0" w:color="auto"/>
        <w:right w:val="none" w:sz="0" w:space="0" w:color="auto"/>
      </w:divBdr>
    </w:div>
    <w:div w:id="242877101">
      <w:bodyDiv w:val="1"/>
      <w:marLeft w:val="0"/>
      <w:marRight w:val="0"/>
      <w:marTop w:val="0"/>
      <w:marBottom w:val="0"/>
      <w:divBdr>
        <w:top w:val="none" w:sz="0" w:space="0" w:color="auto"/>
        <w:left w:val="none" w:sz="0" w:space="0" w:color="auto"/>
        <w:bottom w:val="none" w:sz="0" w:space="0" w:color="auto"/>
        <w:right w:val="none" w:sz="0" w:space="0" w:color="auto"/>
      </w:divBdr>
    </w:div>
    <w:div w:id="248466006">
      <w:bodyDiv w:val="1"/>
      <w:marLeft w:val="0"/>
      <w:marRight w:val="0"/>
      <w:marTop w:val="0"/>
      <w:marBottom w:val="0"/>
      <w:divBdr>
        <w:top w:val="none" w:sz="0" w:space="0" w:color="auto"/>
        <w:left w:val="none" w:sz="0" w:space="0" w:color="auto"/>
        <w:bottom w:val="none" w:sz="0" w:space="0" w:color="auto"/>
        <w:right w:val="none" w:sz="0" w:space="0" w:color="auto"/>
      </w:divBdr>
    </w:div>
    <w:div w:id="252207551">
      <w:bodyDiv w:val="1"/>
      <w:marLeft w:val="0"/>
      <w:marRight w:val="0"/>
      <w:marTop w:val="0"/>
      <w:marBottom w:val="0"/>
      <w:divBdr>
        <w:top w:val="none" w:sz="0" w:space="0" w:color="auto"/>
        <w:left w:val="none" w:sz="0" w:space="0" w:color="auto"/>
        <w:bottom w:val="none" w:sz="0" w:space="0" w:color="auto"/>
        <w:right w:val="none" w:sz="0" w:space="0" w:color="auto"/>
      </w:divBdr>
    </w:div>
    <w:div w:id="253513067">
      <w:bodyDiv w:val="1"/>
      <w:marLeft w:val="0"/>
      <w:marRight w:val="0"/>
      <w:marTop w:val="0"/>
      <w:marBottom w:val="0"/>
      <w:divBdr>
        <w:top w:val="none" w:sz="0" w:space="0" w:color="auto"/>
        <w:left w:val="none" w:sz="0" w:space="0" w:color="auto"/>
        <w:bottom w:val="none" w:sz="0" w:space="0" w:color="auto"/>
        <w:right w:val="none" w:sz="0" w:space="0" w:color="auto"/>
      </w:divBdr>
    </w:div>
    <w:div w:id="257979840">
      <w:bodyDiv w:val="1"/>
      <w:marLeft w:val="0"/>
      <w:marRight w:val="0"/>
      <w:marTop w:val="0"/>
      <w:marBottom w:val="0"/>
      <w:divBdr>
        <w:top w:val="none" w:sz="0" w:space="0" w:color="auto"/>
        <w:left w:val="none" w:sz="0" w:space="0" w:color="auto"/>
        <w:bottom w:val="none" w:sz="0" w:space="0" w:color="auto"/>
        <w:right w:val="none" w:sz="0" w:space="0" w:color="auto"/>
      </w:divBdr>
    </w:div>
    <w:div w:id="259071325">
      <w:bodyDiv w:val="1"/>
      <w:marLeft w:val="0"/>
      <w:marRight w:val="0"/>
      <w:marTop w:val="0"/>
      <w:marBottom w:val="0"/>
      <w:divBdr>
        <w:top w:val="none" w:sz="0" w:space="0" w:color="auto"/>
        <w:left w:val="none" w:sz="0" w:space="0" w:color="auto"/>
        <w:bottom w:val="none" w:sz="0" w:space="0" w:color="auto"/>
        <w:right w:val="none" w:sz="0" w:space="0" w:color="auto"/>
      </w:divBdr>
    </w:div>
    <w:div w:id="269167632">
      <w:bodyDiv w:val="1"/>
      <w:marLeft w:val="0"/>
      <w:marRight w:val="0"/>
      <w:marTop w:val="0"/>
      <w:marBottom w:val="0"/>
      <w:divBdr>
        <w:top w:val="none" w:sz="0" w:space="0" w:color="auto"/>
        <w:left w:val="none" w:sz="0" w:space="0" w:color="auto"/>
        <w:bottom w:val="none" w:sz="0" w:space="0" w:color="auto"/>
        <w:right w:val="none" w:sz="0" w:space="0" w:color="auto"/>
      </w:divBdr>
    </w:div>
    <w:div w:id="270363090">
      <w:bodyDiv w:val="1"/>
      <w:marLeft w:val="0"/>
      <w:marRight w:val="0"/>
      <w:marTop w:val="0"/>
      <w:marBottom w:val="0"/>
      <w:divBdr>
        <w:top w:val="none" w:sz="0" w:space="0" w:color="auto"/>
        <w:left w:val="none" w:sz="0" w:space="0" w:color="auto"/>
        <w:bottom w:val="none" w:sz="0" w:space="0" w:color="auto"/>
        <w:right w:val="none" w:sz="0" w:space="0" w:color="auto"/>
      </w:divBdr>
    </w:div>
    <w:div w:id="274796047">
      <w:bodyDiv w:val="1"/>
      <w:marLeft w:val="0"/>
      <w:marRight w:val="0"/>
      <w:marTop w:val="0"/>
      <w:marBottom w:val="0"/>
      <w:divBdr>
        <w:top w:val="none" w:sz="0" w:space="0" w:color="auto"/>
        <w:left w:val="none" w:sz="0" w:space="0" w:color="auto"/>
        <w:bottom w:val="none" w:sz="0" w:space="0" w:color="auto"/>
        <w:right w:val="none" w:sz="0" w:space="0" w:color="auto"/>
      </w:divBdr>
    </w:div>
    <w:div w:id="279799891">
      <w:bodyDiv w:val="1"/>
      <w:marLeft w:val="0"/>
      <w:marRight w:val="0"/>
      <w:marTop w:val="0"/>
      <w:marBottom w:val="0"/>
      <w:divBdr>
        <w:top w:val="none" w:sz="0" w:space="0" w:color="auto"/>
        <w:left w:val="none" w:sz="0" w:space="0" w:color="auto"/>
        <w:bottom w:val="none" w:sz="0" w:space="0" w:color="auto"/>
        <w:right w:val="none" w:sz="0" w:space="0" w:color="auto"/>
      </w:divBdr>
    </w:div>
    <w:div w:id="288056122">
      <w:bodyDiv w:val="1"/>
      <w:marLeft w:val="0"/>
      <w:marRight w:val="0"/>
      <w:marTop w:val="0"/>
      <w:marBottom w:val="0"/>
      <w:divBdr>
        <w:top w:val="none" w:sz="0" w:space="0" w:color="auto"/>
        <w:left w:val="none" w:sz="0" w:space="0" w:color="auto"/>
        <w:bottom w:val="none" w:sz="0" w:space="0" w:color="auto"/>
        <w:right w:val="none" w:sz="0" w:space="0" w:color="auto"/>
      </w:divBdr>
    </w:div>
    <w:div w:id="289827830">
      <w:bodyDiv w:val="1"/>
      <w:marLeft w:val="0"/>
      <w:marRight w:val="0"/>
      <w:marTop w:val="0"/>
      <w:marBottom w:val="0"/>
      <w:divBdr>
        <w:top w:val="none" w:sz="0" w:space="0" w:color="auto"/>
        <w:left w:val="none" w:sz="0" w:space="0" w:color="auto"/>
        <w:bottom w:val="none" w:sz="0" w:space="0" w:color="auto"/>
        <w:right w:val="none" w:sz="0" w:space="0" w:color="auto"/>
      </w:divBdr>
    </w:div>
    <w:div w:id="290938465">
      <w:bodyDiv w:val="1"/>
      <w:marLeft w:val="0"/>
      <w:marRight w:val="0"/>
      <w:marTop w:val="0"/>
      <w:marBottom w:val="0"/>
      <w:divBdr>
        <w:top w:val="none" w:sz="0" w:space="0" w:color="auto"/>
        <w:left w:val="none" w:sz="0" w:space="0" w:color="auto"/>
        <w:bottom w:val="none" w:sz="0" w:space="0" w:color="auto"/>
        <w:right w:val="none" w:sz="0" w:space="0" w:color="auto"/>
      </w:divBdr>
    </w:div>
    <w:div w:id="296496447">
      <w:bodyDiv w:val="1"/>
      <w:marLeft w:val="0"/>
      <w:marRight w:val="0"/>
      <w:marTop w:val="0"/>
      <w:marBottom w:val="0"/>
      <w:divBdr>
        <w:top w:val="none" w:sz="0" w:space="0" w:color="auto"/>
        <w:left w:val="none" w:sz="0" w:space="0" w:color="auto"/>
        <w:bottom w:val="none" w:sz="0" w:space="0" w:color="auto"/>
        <w:right w:val="none" w:sz="0" w:space="0" w:color="auto"/>
      </w:divBdr>
    </w:div>
    <w:div w:id="299043360">
      <w:bodyDiv w:val="1"/>
      <w:marLeft w:val="0"/>
      <w:marRight w:val="0"/>
      <w:marTop w:val="0"/>
      <w:marBottom w:val="0"/>
      <w:divBdr>
        <w:top w:val="none" w:sz="0" w:space="0" w:color="auto"/>
        <w:left w:val="none" w:sz="0" w:space="0" w:color="auto"/>
        <w:bottom w:val="none" w:sz="0" w:space="0" w:color="auto"/>
        <w:right w:val="none" w:sz="0" w:space="0" w:color="auto"/>
      </w:divBdr>
    </w:div>
    <w:div w:id="299070149">
      <w:bodyDiv w:val="1"/>
      <w:marLeft w:val="0"/>
      <w:marRight w:val="0"/>
      <w:marTop w:val="0"/>
      <w:marBottom w:val="0"/>
      <w:divBdr>
        <w:top w:val="none" w:sz="0" w:space="0" w:color="auto"/>
        <w:left w:val="none" w:sz="0" w:space="0" w:color="auto"/>
        <w:bottom w:val="none" w:sz="0" w:space="0" w:color="auto"/>
        <w:right w:val="none" w:sz="0" w:space="0" w:color="auto"/>
      </w:divBdr>
    </w:div>
    <w:div w:id="303124437">
      <w:bodyDiv w:val="1"/>
      <w:marLeft w:val="0"/>
      <w:marRight w:val="0"/>
      <w:marTop w:val="0"/>
      <w:marBottom w:val="0"/>
      <w:divBdr>
        <w:top w:val="none" w:sz="0" w:space="0" w:color="auto"/>
        <w:left w:val="none" w:sz="0" w:space="0" w:color="auto"/>
        <w:bottom w:val="none" w:sz="0" w:space="0" w:color="auto"/>
        <w:right w:val="none" w:sz="0" w:space="0" w:color="auto"/>
      </w:divBdr>
    </w:div>
    <w:div w:id="305088042">
      <w:bodyDiv w:val="1"/>
      <w:marLeft w:val="0"/>
      <w:marRight w:val="0"/>
      <w:marTop w:val="0"/>
      <w:marBottom w:val="0"/>
      <w:divBdr>
        <w:top w:val="none" w:sz="0" w:space="0" w:color="auto"/>
        <w:left w:val="none" w:sz="0" w:space="0" w:color="auto"/>
        <w:bottom w:val="none" w:sz="0" w:space="0" w:color="auto"/>
        <w:right w:val="none" w:sz="0" w:space="0" w:color="auto"/>
      </w:divBdr>
    </w:div>
    <w:div w:id="306740222">
      <w:bodyDiv w:val="1"/>
      <w:marLeft w:val="0"/>
      <w:marRight w:val="0"/>
      <w:marTop w:val="0"/>
      <w:marBottom w:val="0"/>
      <w:divBdr>
        <w:top w:val="none" w:sz="0" w:space="0" w:color="auto"/>
        <w:left w:val="none" w:sz="0" w:space="0" w:color="auto"/>
        <w:bottom w:val="none" w:sz="0" w:space="0" w:color="auto"/>
        <w:right w:val="none" w:sz="0" w:space="0" w:color="auto"/>
      </w:divBdr>
    </w:div>
    <w:div w:id="309211018">
      <w:bodyDiv w:val="1"/>
      <w:marLeft w:val="0"/>
      <w:marRight w:val="0"/>
      <w:marTop w:val="0"/>
      <w:marBottom w:val="0"/>
      <w:divBdr>
        <w:top w:val="none" w:sz="0" w:space="0" w:color="auto"/>
        <w:left w:val="none" w:sz="0" w:space="0" w:color="auto"/>
        <w:bottom w:val="none" w:sz="0" w:space="0" w:color="auto"/>
        <w:right w:val="none" w:sz="0" w:space="0" w:color="auto"/>
      </w:divBdr>
    </w:div>
    <w:div w:id="309792506">
      <w:bodyDiv w:val="1"/>
      <w:marLeft w:val="0"/>
      <w:marRight w:val="0"/>
      <w:marTop w:val="0"/>
      <w:marBottom w:val="0"/>
      <w:divBdr>
        <w:top w:val="none" w:sz="0" w:space="0" w:color="auto"/>
        <w:left w:val="none" w:sz="0" w:space="0" w:color="auto"/>
        <w:bottom w:val="none" w:sz="0" w:space="0" w:color="auto"/>
        <w:right w:val="none" w:sz="0" w:space="0" w:color="auto"/>
      </w:divBdr>
    </w:div>
    <w:div w:id="311759602">
      <w:bodyDiv w:val="1"/>
      <w:marLeft w:val="0"/>
      <w:marRight w:val="0"/>
      <w:marTop w:val="0"/>
      <w:marBottom w:val="0"/>
      <w:divBdr>
        <w:top w:val="none" w:sz="0" w:space="0" w:color="auto"/>
        <w:left w:val="none" w:sz="0" w:space="0" w:color="auto"/>
        <w:bottom w:val="none" w:sz="0" w:space="0" w:color="auto"/>
        <w:right w:val="none" w:sz="0" w:space="0" w:color="auto"/>
      </w:divBdr>
    </w:div>
    <w:div w:id="314115321">
      <w:bodyDiv w:val="1"/>
      <w:marLeft w:val="0"/>
      <w:marRight w:val="0"/>
      <w:marTop w:val="0"/>
      <w:marBottom w:val="0"/>
      <w:divBdr>
        <w:top w:val="none" w:sz="0" w:space="0" w:color="auto"/>
        <w:left w:val="none" w:sz="0" w:space="0" w:color="auto"/>
        <w:bottom w:val="none" w:sz="0" w:space="0" w:color="auto"/>
        <w:right w:val="none" w:sz="0" w:space="0" w:color="auto"/>
      </w:divBdr>
    </w:div>
    <w:div w:id="314989120">
      <w:bodyDiv w:val="1"/>
      <w:marLeft w:val="0"/>
      <w:marRight w:val="0"/>
      <w:marTop w:val="0"/>
      <w:marBottom w:val="0"/>
      <w:divBdr>
        <w:top w:val="none" w:sz="0" w:space="0" w:color="auto"/>
        <w:left w:val="none" w:sz="0" w:space="0" w:color="auto"/>
        <w:bottom w:val="none" w:sz="0" w:space="0" w:color="auto"/>
        <w:right w:val="none" w:sz="0" w:space="0" w:color="auto"/>
      </w:divBdr>
    </w:div>
    <w:div w:id="317347557">
      <w:bodyDiv w:val="1"/>
      <w:marLeft w:val="0"/>
      <w:marRight w:val="0"/>
      <w:marTop w:val="0"/>
      <w:marBottom w:val="0"/>
      <w:divBdr>
        <w:top w:val="none" w:sz="0" w:space="0" w:color="auto"/>
        <w:left w:val="none" w:sz="0" w:space="0" w:color="auto"/>
        <w:bottom w:val="none" w:sz="0" w:space="0" w:color="auto"/>
        <w:right w:val="none" w:sz="0" w:space="0" w:color="auto"/>
      </w:divBdr>
    </w:div>
    <w:div w:id="318535147">
      <w:bodyDiv w:val="1"/>
      <w:marLeft w:val="0"/>
      <w:marRight w:val="0"/>
      <w:marTop w:val="0"/>
      <w:marBottom w:val="0"/>
      <w:divBdr>
        <w:top w:val="none" w:sz="0" w:space="0" w:color="auto"/>
        <w:left w:val="none" w:sz="0" w:space="0" w:color="auto"/>
        <w:bottom w:val="none" w:sz="0" w:space="0" w:color="auto"/>
        <w:right w:val="none" w:sz="0" w:space="0" w:color="auto"/>
      </w:divBdr>
    </w:div>
    <w:div w:id="318922149">
      <w:bodyDiv w:val="1"/>
      <w:marLeft w:val="0"/>
      <w:marRight w:val="0"/>
      <w:marTop w:val="0"/>
      <w:marBottom w:val="0"/>
      <w:divBdr>
        <w:top w:val="none" w:sz="0" w:space="0" w:color="auto"/>
        <w:left w:val="none" w:sz="0" w:space="0" w:color="auto"/>
        <w:bottom w:val="none" w:sz="0" w:space="0" w:color="auto"/>
        <w:right w:val="none" w:sz="0" w:space="0" w:color="auto"/>
      </w:divBdr>
    </w:div>
    <w:div w:id="319115976">
      <w:bodyDiv w:val="1"/>
      <w:marLeft w:val="0"/>
      <w:marRight w:val="0"/>
      <w:marTop w:val="0"/>
      <w:marBottom w:val="0"/>
      <w:divBdr>
        <w:top w:val="none" w:sz="0" w:space="0" w:color="auto"/>
        <w:left w:val="none" w:sz="0" w:space="0" w:color="auto"/>
        <w:bottom w:val="none" w:sz="0" w:space="0" w:color="auto"/>
        <w:right w:val="none" w:sz="0" w:space="0" w:color="auto"/>
      </w:divBdr>
    </w:div>
    <w:div w:id="319817178">
      <w:bodyDiv w:val="1"/>
      <w:marLeft w:val="0"/>
      <w:marRight w:val="0"/>
      <w:marTop w:val="0"/>
      <w:marBottom w:val="0"/>
      <w:divBdr>
        <w:top w:val="none" w:sz="0" w:space="0" w:color="auto"/>
        <w:left w:val="none" w:sz="0" w:space="0" w:color="auto"/>
        <w:bottom w:val="none" w:sz="0" w:space="0" w:color="auto"/>
        <w:right w:val="none" w:sz="0" w:space="0" w:color="auto"/>
      </w:divBdr>
    </w:div>
    <w:div w:id="322392466">
      <w:bodyDiv w:val="1"/>
      <w:marLeft w:val="0"/>
      <w:marRight w:val="0"/>
      <w:marTop w:val="0"/>
      <w:marBottom w:val="0"/>
      <w:divBdr>
        <w:top w:val="none" w:sz="0" w:space="0" w:color="auto"/>
        <w:left w:val="none" w:sz="0" w:space="0" w:color="auto"/>
        <w:bottom w:val="none" w:sz="0" w:space="0" w:color="auto"/>
        <w:right w:val="none" w:sz="0" w:space="0" w:color="auto"/>
      </w:divBdr>
    </w:div>
    <w:div w:id="323703048">
      <w:bodyDiv w:val="1"/>
      <w:marLeft w:val="0"/>
      <w:marRight w:val="0"/>
      <w:marTop w:val="0"/>
      <w:marBottom w:val="0"/>
      <w:divBdr>
        <w:top w:val="none" w:sz="0" w:space="0" w:color="auto"/>
        <w:left w:val="none" w:sz="0" w:space="0" w:color="auto"/>
        <w:bottom w:val="none" w:sz="0" w:space="0" w:color="auto"/>
        <w:right w:val="none" w:sz="0" w:space="0" w:color="auto"/>
      </w:divBdr>
    </w:div>
    <w:div w:id="325090140">
      <w:bodyDiv w:val="1"/>
      <w:marLeft w:val="0"/>
      <w:marRight w:val="0"/>
      <w:marTop w:val="0"/>
      <w:marBottom w:val="0"/>
      <w:divBdr>
        <w:top w:val="none" w:sz="0" w:space="0" w:color="auto"/>
        <w:left w:val="none" w:sz="0" w:space="0" w:color="auto"/>
        <w:bottom w:val="none" w:sz="0" w:space="0" w:color="auto"/>
        <w:right w:val="none" w:sz="0" w:space="0" w:color="auto"/>
      </w:divBdr>
    </w:div>
    <w:div w:id="329067473">
      <w:bodyDiv w:val="1"/>
      <w:marLeft w:val="0"/>
      <w:marRight w:val="0"/>
      <w:marTop w:val="0"/>
      <w:marBottom w:val="0"/>
      <w:divBdr>
        <w:top w:val="none" w:sz="0" w:space="0" w:color="auto"/>
        <w:left w:val="none" w:sz="0" w:space="0" w:color="auto"/>
        <w:bottom w:val="none" w:sz="0" w:space="0" w:color="auto"/>
        <w:right w:val="none" w:sz="0" w:space="0" w:color="auto"/>
      </w:divBdr>
    </w:div>
    <w:div w:id="330183240">
      <w:bodyDiv w:val="1"/>
      <w:marLeft w:val="0"/>
      <w:marRight w:val="0"/>
      <w:marTop w:val="0"/>
      <w:marBottom w:val="0"/>
      <w:divBdr>
        <w:top w:val="none" w:sz="0" w:space="0" w:color="auto"/>
        <w:left w:val="none" w:sz="0" w:space="0" w:color="auto"/>
        <w:bottom w:val="none" w:sz="0" w:space="0" w:color="auto"/>
        <w:right w:val="none" w:sz="0" w:space="0" w:color="auto"/>
      </w:divBdr>
    </w:div>
    <w:div w:id="331182641">
      <w:bodyDiv w:val="1"/>
      <w:marLeft w:val="0"/>
      <w:marRight w:val="0"/>
      <w:marTop w:val="0"/>
      <w:marBottom w:val="0"/>
      <w:divBdr>
        <w:top w:val="none" w:sz="0" w:space="0" w:color="auto"/>
        <w:left w:val="none" w:sz="0" w:space="0" w:color="auto"/>
        <w:bottom w:val="none" w:sz="0" w:space="0" w:color="auto"/>
        <w:right w:val="none" w:sz="0" w:space="0" w:color="auto"/>
      </w:divBdr>
    </w:div>
    <w:div w:id="333341396">
      <w:bodyDiv w:val="1"/>
      <w:marLeft w:val="0"/>
      <w:marRight w:val="0"/>
      <w:marTop w:val="0"/>
      <w:marBottom w:val="0"/>
      <w:divBdr>
        <w:top w:val="none" w:sz="0" w:space="0" w:color="auto"/>
        <w:left w:val="none" w:sz="0" w:space="0" w:color="auto"/>
        <w:bottom w:val="none" w:sz="0" w:space="0" w:color="auto"/>
        <w:right w:val="none" w:sz="0" w:space="0" w:color="auto"/>
      </w:divBdr>
    </w:div>
    <w:div w:id="338048715">
      <w:bodyDiv w:val="1"/>
      <w:marLeft w:val="0"/>
      <w:marRight w:val="0"/>
      <w:marTop w:val="0"/>
      <w:marBottom w:val="0"/>
      <w:divBdr>
        <w:top w:val="none" w:sz="0" w:space="0" w:color="auto"/>
        <w:left w:val="none" w:sz="0" w:space="0" w:color="auto"/>
        <w:bottom w:val="none" w:sz="0" w:space="0" w:color="auto"/>
        <w:right w:val="none" w:sz="0" w:space="0" w:color="auto"/>
      </w:divBdr>
    </w:div>
    <w:div w:id="339966444">
      <w:bodyDiv w:val="1"/>
      <w:marLeft w:val="0"/>
      <w:marRight w:val="0"/>
      <w:marTop w:val="0"/>
      <w:marBottom w:val="0"/>
      <w:divBdr>
        <w:top w:val="none" w:sz="0" w:space="0" w:color="auto"/>
        <w:left w:val="none" w:sz="0" w:space="0" w:color="auto"/>
        <w:bottom w:val="none" w:sz="0" w:space="0" w:color="auto"/>
        <w:right w:val="none" w:sz="0" w:space="0" w:color="auto"/>
      </w:divBdr>
    </w:div>
    <w:div w:id="345669046">
      <w:bodyDiv w:val="1"/>
      <w:marLeft w:val="0"/>
      <w:marRight w:val="0"/>
      <w:marTop w:val="0"/>
      <w:marBottom w:val="0"/>
      <w:divBdr>
        <w:top w:val="none" w:sz="0" w:space="0" w:color="auto"/>
        <w:left w:val="none" w:sz="0" w:space="0" w:color="auto"/>
        <w:bottom w:val="none" w:sz="0" w:space="0" w:color="auto"/>
        <w:right w:val="none" w:sz="0" w:space="0" w:color="auto"/>
      </w:divBdr>
    </w:div>
    <w:div w:id="348413552">
      <w:bodyDiv w:val="1"/>
      <w:marLeft w:val="0"/>
      <w:marRight w:val="0"/>
      <w:marTop w:val="0"/>
      <w:marBottom w:val="0"/>
      <w:divBdr>
        <w:top w:val="none" w:sz="0" w:space="0" w:color="auto"/>
        <w:left w:val="none" w:sz="0" w:space="0" w:color="auto"/>
        <w:bottom w:val="none" w:sz="0" w:space="0" w:color="auto"/>
        <w:right w:val="none" w:sz="0" w:space="0" w:color="auto"/>
      </w:divBdr>
    </w:div>
    <w:div w:id="349258080">
      <w:bodyDiv w:val="1"/>
      <w:marLeft w:val="0"/>
      <w:marRight w:val="0"/>
      <w:marTop w:val="0"/>
      <w:marBottom w:val="0"/>
      <w:divBdr>
        <w:top w:val="none" w:sz="0" w:space="0" w:color="auto"/>
        <w:left w:val="none" w:sz="0" w:space="0" w:color="auto"/>
        <w:bottom w:val="none" w:sz="0" w:space="0" w:color="auto"/>
        <w:right w:val="none" w:sz="0" w:space="0" w:color="auto"/>
      </w:divBdr>
    </w:div>
    <w:div w:id="352846878">
      <w:bodyDiv w:val="1"/>
      <w:marLeft w:val="0"/>
      <w:marRight w:val="0"/>
      <w:marTop w:val="0"/>
      <w:marBottom w:val="0"/>
      <w:divBdr>
        <w:top w:val="none" w:sz="0" w:space="0" w:color="auto"/>
        <w:left w:val="none" w:sz="0" w:space="0" w:color="auto"/>
        <w:bottom w:val="none" w:sz="0" w:space="0" w:color="auto"/>
        <w:right w:val="none" w:sz="0" w:space="0" w:color="auto"/>
      </w:divBdr>
    </w:div>
    <w:div w:id="354035672">
      <w:bodyDiv w:val="1"/>
      <w:marLeft w:val="0"/>
      <w:marRight w:val="0"/>
      <w:marTop w:val="0"/>
      <w:marBottom w:val="0"/>
      <w:divBdr>
        <w:top w:val="none" w:sz="0" w:space="0" w:color="auto"/>
        <w:left w:val="none" w:sz="0" w:space="0" w:color="auto"/>
        <w:bottom w:val="none" w:sz="0" w:space="0" w:color="auto"/>
        <w:right w:val="none" w:sz="0" w:space="0" w:color="auto"/>
      </w:divBdr>
    </w:div>
    <w:div w:id="354035828">
      <w:bodyDiv w:val="1"/>
      <w:marLeft w:val="0"/>
      <w:marRight w:val="0"/>
      <w:marTop w:val="0"/>
      <w:marBottom w:val="0"/>
      <w:divBdr>
        <w:top w:val="none" w:sz="0" w:space="0" w:color="auto"/>
        <w:left w:val="none" w:sz="0" w:space="0" w:color="auto"/>
        <w:bottom w:val="none" w:sz="0" w:space="0" w:color="auto"/>
        <w:right w:val="none" w:sz="0" w:space="0" w:color="auto"/>
      </w:divBdr>
    </w:div>
    <w:div w:id="356274969">
      <w:bodyDiv w:val="1"/>
      <w:marLeft w:val="0"/>
      <w:marRight w:val="0"/>
      <w:marTop w:val="0"/>
      <w:marBottom w:val="0"/>
      <w:divBdr>
        <w:top w:val="none" w:sz="0" w:space="0" w:color="auto"/>
        <w:left w:val="none" w:sz="0" w:space="0" w:color="auto"/>
        <w:bottom w:val="none" w:sz="0" w:space="0" w:color="auto"/>
        <w:right w:val="none" w:sz="0" w:space="0" w:color="auto"/>
      </w:divBdr>
    </w:div>
    <w:div w:id="357006680">
      <w:bodyDiv w:val="1"/>
      <w:marLeft w:val="0"/>
      <w:marRight w:val="0"/>
      <w:marTop w:val="0"/>
      <w:marBottom w:val="0"/>
      <w:divBdr>
        <w:top w:val="none" w:sz="0" w:space="0" w:color="auto"/>
        <w:left w:val="none" w:sz="0" w:space="0" w:color="auto"/>
        <w:bottom w:val="none" w:sz="0" w:space="0" w:color="auto"/>
        <w:right w:val="none" w:sz="0" w:space="0" w:color="auto"/>
      </w:divBdr>
    </w:div>
    <w:div w:id="357894425">
      <w:bodyDiv w:val="1"/>
      <w:marLeft w:val="0"/>
      <w:marRight w:val="0"/>
      <w:marTop w:val="0"/>
      <w:marBottom w:val="0"/>
      <w:divBdr>
        <w:top w:val="none" w:sz="0" w:space="0" w:color="auto"/>
        <w:left w:val="none" w:sz="0" w:space="0" w:color="auto"/>
        <w:bottom w:val="none" w:sz="0" w:space="0" w:color="auto"/>
        <w:right w:val="none" w:sz="0" w:space="0" w:color="auto"/>
      </w:divBdr>
    </w:div>
    <w:div w:id="357968927">
      <w:bodyDiv w:val="1"/>
      <w:marLeft w:val="0"/>
      <w:marRight w:val="0"/>
      <w:marTop w:val="0"/>
      <w:marBottom w:val="0"/>
      <w:divBdr>
        <w:top w:val="none" w:sz="0" w:space="0" w:color="auto"/>
        <w:left w:val="none" w:sz="0" w:space="0" w:color="auto"/>
        <w:bottom w:val="none" w:sz="0" w:space="0" w:color="auto"/>
        <w:right w:val="none" w:sz="0" w:space="0" w:color="auto"/>
      </w:divBdr>
    </w:div>
    <w:div w:id="360975586">
      <w:bodyDiv w:val="1"/>
      <w:marLeft w:val="0"/>
      <w:marRight w:val="0"/>
      <w:marTop w:val="0"/>
      <w:marBottom w:val="0"/>
      <w:divBdr>
        <w:top w:val="none" w:sz="0" w:space="0" w:color="auto"/>
        <w:left w:val="none" w:sz="0" w:space="0" w:color="auto"/>
        <w:bottom w:val="none" w:sz="0" w:space="0" w:color="auto"/>
        <w:right w:val="none" w:sz="0" w:space="0" w:color="auto"/>
      </w:divBdr>
    </w:div>
    <w:div w:id="360976408">
      <w:bodyDiv w:val="1"/>
      <w:marLeft w:val="0"/>
      <w:marRight w:val="0"/>
      <w:marTop w:val="0"/>
      <w:marBottom w:val="0"/>
      <w:divBdr>
        <w:top w:val="none" w:sz="0" w:space="0" w:color="auto"/>
        <w:left w:val="none" w:sz="0" w:space="0" w:color="auto"/>
        <w:bottom w:val="none" w:sz="0" w:space="0" w:color="auto"/>
        <w:right w:val="none" w:sz="0" w:space="0" w:color="auto"/>
      </w:divBdr>
    </w:div>
    <w:div w:id="361056432">
      <w:bodyDiv w:val="1"/>
      <w:marLeft w:val="0"/>
      <w:marRight w:val="0"/>
      <w:marTop w:val="0"/>
      <w:marBottom w:val="0"/>
      <w:divBdr>
        <w:top w:val="none" w:sz="0" w:space="0" w:color="auto"/>
        <w:left w:val="none" w:sz="0" w:space="0" w:color="auto"/>
        <w:bottom w:val="none" w:sz="0" w:space="0" w:color="auto"/>
        <w:right w:val="none" w:sz="0" w:space="0" w:color="auto"/>
      </w:divBdr>
    </w:div>
    <w:div w:id="361976714">
      <w:bodyDiv w:val="1"/>
      <w:marLeft w:val="0"/>
      <w:marRight w:val="0"/>
      <w:marTop w:val="0"/>
      <w:marBottom w:val="0"/>
      <w:divBdr>
        <w:top w:val="none" w:sz="0" w:space="0" w:color="auto"/>
        <w:left w:val="none" w:sz="0" w:space="0" w:color="auto"/>
        <w:bottom w:val="none" w:sz="0" w:space="0" w:color="auto"/>
        <w:right w:val="none" w:sz="0" w:space="0" w:color="auto"/>
      </w:divBdr>
    </w:div>
    <w:div w:id="367754622">
      <w:bodyDiv w:val="1"/>
      <w:marLeft w:val="0"/>
      <w:marRight w:val="0"/>
      <w:marTop w:val="0"/>
      <w:marBottom w:val="0"/>
      <w:divBdr>
        <w:top w:val="none" w:sz="0" w:space="0" w:color="auto"/>
        <w:left w:val="none" w:sz="0" w:space="0" w:color="auto"/>
        <w:bottom w:val="none" w:sz="0" w:space="0" w:color="auto"/>
        <w:right w:val="none" w:sz="0" w:space="0" w:color="auto"/>
      </w:divBdr>
    </w:div>
    <w:div w:id="370693895">
      <w:bodyDiv w:val="1"/>
      <w:marLeft w:val="0"/>
      <w:marRight w:val="0"/>
      <w:marTop w:val="0"/>
      <w:marBottom w:val="0"/>
      <w:divBdr>
        <w:top w:val="none" w:sz="0" w:space="0" w:color="auto"/>
        <w:left w:val="none" w:sz="0" w:space="0" w:color="auto"/>
        <w:bottom w:val="none" w:sz="0" w:space="0" w:color="auto"/>
        <w:right w:val="none" w:sz="0" w:space="0" w:color="auto"/>
      </w:divBdr>
    </w:div>
    <w:div w:id="372389154">
      <w:bodyDiv w:val="1"/>
      <w:marLeft w:val="0"/>
      <w:marRight w:val="0"/>
      <w:marTop w:val="0"/>
      <w:marBottom w:val="0"/>
      <w:divBdr>
        <w:top w:val="none" w:sz="0" w:space="0" w:color="auto"/>
        <w:left w:val="none" w:sz="0" w:space="0" w:color="auto"/>
        <w:bottom w:val="none" w:sz="0" w:space="0" w:color="auto"/>
        <w:right w:val="none" w:sz="0" w:space="0" w:color="auto"/>
      </w:divBdr>
    </w:div>
    <w:div w:id="373240735">
      <w:bodyDiv w:val="1"/>
      <w:marLeft w:val="0"/>
      <w:marRight w:val="0"/>
      <w:marTop w:val="0"/>
      <w:marBottom w:val="0"/>
      <w:divBdr>
        <w:top w:val="none" w:sz="0" w:space="0" w:color="auto"/>
        <w:left w:val="none" w:sz="0" w:space="0" w:color="auto"/>
        <w:bottom w:val="none" w:sz="0" w:space="0" w:color="auto"/>
        <w:right w:val="none" w:sz="0" w:space="0" w:color="auto"/>
      </w:divBdr>
    </w:div>
    <w:div w:id="374625020">
      <w:bodyDiv w:val="1"/>
      <w:marLeft w:val="0"/>
      <w:marRight w:val="0"/>
      <w:marTop w:val="0"/>
      <w:marBottom w:val="0"/>
      <w:divBdr>
        <w:top w:val="none" w:sz="0" w:space="0" w:color="auto"/>
        <w:left w:val="none" w:sz="0" w:space="0" w:color="auto"/>
        <w:bottom w:val="none" w:sz="0" w:space="0" w:color="auto"/>
        <w:right w:val="none" w:sz="0" w:space="0" w:color="auto"/>
      </w:divBdr>
    </w:div>
    <w:div w:id="376860520">
      <w:bodyDiv w:val="1"/>
      <w:marLeft w:val="0"/>
      <w:marRight w:val="0"/>
      <w:marTop w:val="0"/>
      <w:marBottom w:val="0"/>
      <w:divBdr>
        <w:top w:val="none" w:sz="0" w:space="0" w:color="auto"/>
        <w:left w:val="none" w:sz="0" w:space="0" w:color="auto"/>
        <w:bottom w:val="none" w:sz="0" w:space="0" w:color="auto"/>
        <w:right w:val="none" w:sz="0" w:space="0" w:color="auto"/>
      </w:divBdr>
    </w:div>
    <w:div w:id="377439162">
      <w:bodyDiv w:val="1"/>
      <w:marLeft w:val="0"/>
      <w:marRight w:val="0"/>
      <w:marTop w:val="0"/>
      <w:marBottom w:val="0"/>
      <w:divBdr>
        <w:top w:val="none" w:sz="0" w:space="0" w:color="auto"/>
        <w:left w:val="none" w:sz="0" w:space="0" w:color="auto"/>
        <w:bottom w:val="none" w:sz="0" w:space="0" w:color="auto"/>
        <w:right w:val="none" w:sz="0" w:space="0" w:color="auto"/>
      </w:divBdr>
    </w:div>
    <w:div w:id="379133931">
      <w:bodyDiv w:val="1"/>
      <w:marLeft w:val="0"/>
      <w:marRight w:val="0"/>
      <w:marTop w:val="0"/>
      <w:marBottom w:val="0"/>
      <w:divBdr>
        <w:top w:val="none" w:sz="0" w:space="0" w:color="auto"/>
        <w:left w:val="none" w:sz="0" w:space="0" w:color="auto"/>
        <w:bottom w:val="none" w:sz="0" w:space="0" w:color="auto"/>
        <w:right w:val="none" w:sz="0" w:space="0" w:color="auto"/>
      </w:divBdr>
    </w:div>
    <w:div w:id="380981585">
      <w:bodyDiv w:val="1"/>
      <w:marLeft w:val="0"/>
      <w:marRight w:val="0"/>
      <w:marTop w:val="0"/>
      <w:marBottom w:val="0"/>
      <w:divBdr>
        <w:top w:val="none" w:sz="0" w:space="0" w:color="auto"/>
        <w:left w:val="none" w:sz="0" w:space="0" w:color="auto"/>
        <w:bottom w:val="none" w:sz="0" w:space="0" w:color="auto"/>
        <w:right w:val="none" w:sz="0" w:space="0" w:color="auto"/>
      </w:divBdr>
    </w:div>
    <w:div w:id="381365716">
      <w:bodyDiv w:val="1"/>
      <w:marLeft w:val="0"/>
      <w:marRight w:val="0"/>
      <w:marTop w:val="0"/>
      <w:marBottom w:val="0"/>
      <w:divBdr>
        <w:top w:val="none" w:sz="0" w:space="0" w:color="auto"/>
        <w:left w:val="none" w:sz="0" w:space="0" w:color="auto"/>
        <w:bottom w:val="none" w:sz="0" w:space="0" w:color="auto"/>
        <w:right w:val="none" w:sz="0" w:space="0" w:color="auto"/>
      </w:divBdr>
    </w:div>
    <w:div w:id="382100916">
      <w:bodyDiv w:val="1"/>
      <w:marLeft w:val="0"/>
      <w:marRight w:val="0"/>
      <w:marTop w:val="0"/>
      <w:marBottom w:val="0"/>
      <w:divBdr>
        <w:top w:val="none" w:sz="0" w:space="0" w:color="auto"/>
        <w:left w:val="none" w:sz="0" w:space="0" w:color="auto"/>
        <w:bottom w:val="none" w:sz="0" w:space="0" w:color="auto"/>
        <w:right w:val="none" w:sz="0" w:space="0" w:color="auto"/>
      </w:divBdr>
    </w:div>
    <w:div w:id="382487416">
      <w:bodyDiv w:val="1"/>
      <w:marLeft w:val="0"/>
      <w:marRight w:val="0"/>
      <w:marTop w:val="0"/>
      <w:marBottom w:val="0"/>
      <w:divBdr>
        <w:top w:val="none" w:sz="0" w:space="0" w:color="auto"/>
        <w:left w:val="none" w:sz="0" w:space="0" w:color="auto"/>
        <w:bottom w:val="none" w:sz="0" w:space="0" w:color="auto"/>
        <w:right w:val="none" w:sz="0" w:space="0" w:color="auto"/>
      </w:divBdr>
    </w:div>
    <w:div w:id="387538805">
      <w:bodyDiv w:val="1"/>
      <w:marLeft w:val="0"/>
      <w:marRight w:val="0"/>
      <w:marTop w:val="0"/>
      <w:marBottom w:val="0"/>
      <w:divBdr>
        <w:top w:val="none" w:sz="0" w:space="0" w:color="auto"/>
        <w:left w:val="none" w:sz="0" w:space="0" w:color="auto"/>
        <w:bottom w:val="none" w:sz="0" w:space="0" w:color="auto"/>
        <w:right w:val="none" w:sz="0" w:space="0" w:color="auto"/>
      </w:divBdr>
    </w:div>
    <w:div w:id="390152482">
      <w:bodyDiv w:val="1"/>
      <w:marLeft w:val="0"/>
      <w:marRight w:val="0"/>
      <w:marTop w:val="0"/>
      <w:marBottom w:val="0"/>
      <w:divBdr>
        <w:top w:val="none" w:sz="0" w:space="0" w:color="auto"/>
        <w:left w:val="none" w:sz="0" w:space="0" w:color="auto"/>
        <w:bottom w:val="none" w:sz="0" w:space="0" w:color="auto"/>
        <w:right w:val="none" w:sz="0" w:space="0" w:color="auto"/>
      </w:divBdr>
    </w:div>
    <w:div w:id="397438516">
      <w:bodyDiv w:val="1"/>
      <w:marLeft w:val="0"/>
      <w:marRight w:val="0"/>
      <w:marTop w:val="0"/>
      <w:marBottom w:val="0"/>
      <w:divBdr>
        <w:top w:val="none" w:sz="0" w:space="0" w:color="auto"/>
        <w:left w:val="none" w:sz="0" w:space="0" w:color="auto"/>
        <w:bottom w:val="none" w:sz="0" w:space="0" w:color="auto"/>
        <w:right w:val="none" w:sz="0" w:space="0" w:color="auto"/>
      </w:divBdr>
    </w:div>
    <w:div w:id="399400656">
      <w:bodyDiv w:val="1"/>
      <w:marLeft w:val="0"/>
      <w:marRight w:val="0"/>
      <w:marTop w:val="0"/>
      <w:marBottom w:val="0"/>
      <w:divBdr>
        <w:top w:val="none" w:sz="0" w:space="0" w:color="auto"/>
        <w:left w:val="none" w:sz="0" w:space="0" w:color="auto"/>
        <w:bottom w:val="none" w:sz="0" w:space="0" w:color="auto"/>
        <w:right w:val="none" w:sz="0" w:space="0" w:color="auto"/>
      </w:divBdr>
    </w:div>
    <w:div w:id="399406327">
      <w:bodyDiv w:val="1"/>
      <w:marLeft w:val="0"/>
      <w:marRight w:val="0"/>
      <w:marTop w:val="0"/>
      <w:marBottom w:val="0"/>
      <w:divBdr>
        <w:top w:val="none" w:sz="0" w:space="0" w:color="auto"/>
        <w:left w:val="none" w:sz="0" w:space="0" w:color="auto"/>
        <w:bottom w:val="none" w:sz="0" w:space="0" w:color="auto"/>
        <w:right w:val="none" w:sz="0" w:space="0" w:color="auto"/>
      </w:divBdr>
    </w:div>
    <w:div w:id="400833396">
      <w:bodyDiv w:val="1"/>
      <w:marLeft w:val="0"/>
      <w:marRight w:val="0"/>
      <w:marTop w:val="0"/>
      <w:marBottom w:val="0"/>
      <w:divBdr>
        <w:top w:val="none" w:sz="0" w:space="0" w:color="auto"/>
        <w:left w:val="none" w:sz="0" w:space="0" w:color="auto"/>
        <w:bottom w:val="none" w:sz="0" w:space="0" w:color="auto"/>
        <w:right w:val="none" w:sz="0" w:space="0" w:color="auto"/>
      </w:divBdr>
    </w:div>
    <w:div w:id="406802613">
      <w:bodyDiv w:val="1"/>
      <w:marLeft w:val="0"/>
      <w:marRight w:val="0"/>
      <w:marTop w:val="0"/>
      <w:marBottom w:val="0"/>
      <w:divBdr>
        <w:top w:val="none" w:sz="0" w:space="0" w:color="auto"/>
        <w:left w:val="none" w:sz="0" w:space="0" w:color="auto"/>
        <w:bottom w:val="none" w:sz="0" w:space="0" w:color="auto"/>
        <w:right w:val="none" w:sz="0" w:space="0" w:color="auto"/>
      </w:divBdr>
    </w:div>
    <w:div w:id="409499584">
      <w:bodyDiv w:val="1"/>
      <w:marLeft w:val="0"/>
      <w:marRight w:val="0"/>
      <w:marTop w:val="0"/>
      <w:marBottom w:val="0"/>
      <w:divBdr>
        <w:top w:val="none" w:sz="0" w:space="0" w:color="auto"/>
        <w:left w:val="none" w:sz="0" w:space="0" w:color="auto"/>
        <w:bottom w:val="none" w:sz="0" w:space="0" w:color="auto"/>
        <w:right w:val="none" w:sz="0" w:space="0" w:color="auto"/>
      </w:divBdr>
    </w:div>
    <w:div w:id="411390651">
      <w:bodyDiv w:val="1"/>
      <w:marLeft w:val="0"/>
      <w:marRight w:val="0"/>
      <w:marTop w:val="0"/>
      <w:marBottom w:val="0"/>
      <w:divBdr>
        <w:top w:val="none" w:sz="0" w:space="0" w:color="auto"/>
        <w:left w:val="none" w:sz="0" w:space="0" w:color="auto"/>
        <w:bottom w:val="none" w:sz="0" w:space="0" w:color="auto"/>
        <w:right w:val="none" w:sz="0" w:space="0" w:color="auto"/>
      </w:divBdr>
    </w:div>
    <w:div w:id="414129887">
      <w:bodyDiv w:val="1"/>
      <w:marLeft w:val="0"/>
      <w:marRight w:val="0"/>
      <w:marTop w:val="0"/>
      <w:marBottom w:val="0"/>
      <w:divBdr>
        <w:top w:val="none" w:sz="0" w:space="0" w:color="auto"/>
        <w:left w:val="none" w:sz="0" w:space="0" w:color="auto"/>
        <w:bottom w:val="none" w:sz="0" w:space="0" w:color="auto"/>
        <w:right w:val="none" w:sz="0" w:space="0" w:color="auto"/>
      </w:divBdr>
    </w:div>
    <w:div w:id="414130911">
      <w:bodyDiv w:val="1"/>
      <w:marLeft w:val="0"/>
      <w:marRight w:val="0"/>
      <w:marTop w:val="0"/>
      <w:marBottom w:val="0"/>
      <w:divBdr>
        <w:top w:val="none" w:sz="0" w:space="0" w:color="auto"/>
        <w:left w:val="none" w:sz="0" w:space="0" w:color="auto"/>
        <w:bottom w:val="none" w:sz="0" w:space="0" w:color="auto"/>
        <w:right w:val="none" w:sz="0" w:space="0" w:color="auto"/>
      </w:divBdr>
    </w:div>
    <w:div w:id="420300761">
      <w:bodyDiv w:val="1"/>
      <w:marLeft w:val="0"/>
      <w:marRight w:val="0"/>
      <w:marTop w:val="0"/>
      <w:marBottom w:val="0"/>
      <w:divBdr>
        <w:top w:val="none" w:sz="0" w:space="0" w:color="auto"/>
        <w:left w:val="none" w:sz="0" w:space="0" w:color="auto"/>
        <w:bottom w:val="none" w:sz="0" w:space="0" w:color="auto"/>
        <w:right w:val="none" w:sz="0" w:space="0" w:color="auto"/>
      </w:divBdr>
    </w:div>
    <w:div w:id="425736640">
      <w:bodyDiv w:val="1"/>
      <w:marLeft w:val="0"/>
      <w:marRight w:val="0"/>
      <w:marTop w:val="0"/>
      <w:marBottom w:val="0"/>
      <w:divBdr>
        <w:top w:val="none" w:sz="0" w:space="0" w:color="auto"/>
        <w:left w:val="none" w:sz="0" w:space="0" w:color="auto"/>
        <w:bottom w:val="none" w:sz="0" w:space="0" w:color="auto"/>
        <w:right w:val="none" w:sz="0" w:space="0" w:color="auto"/>
      </w:divBdr>
    </w:div>
    <w:div w:id="427166887">
      <w:bodyDiv w:val="1"/>
      <w:marLeft w:val="0"/>
      <w:marRight w:val="0"/>
      <w:marTop w:val="0"/>
      <w:marBottom w:val="0"/>
      <w:divBdr>
        <w:top w:val="none" w:sz="0" w:space="0" w:color="auto"/>
        <w:left w:val="none" w:sz="0" w:space="0" w:color="auto"/>
        <w:bottom w:val="none" w:sz="0" w:space="0" w:color="auto"/>
        <w:right w:val="none" w:sz="0" w:space="0" w:color="auto"/>
      </w:divBdr>
    </w:div>
    <w:div w:id="427701281">
      <w:bodyDiv w:val="1"/>
      <w:marLeft w:val="0"/>
      <w:marRight w:val="0"/>
      <w:marTop w:val="0"/>
      <w:marBottom w:val="0"/>
      <w:divBdr>
        <w:top w:val="none" w:sz="0" w:space="0" w:color="auto"/>
        <w:left w:val="none" w:sz="0" w:space="0" w:color="auto"/>
        <w:bottom w:val="none" w:sz="0" w:space="0" w:color="auto"/>
        <w:right w:val="none" w:sz="0" w:space="0" w:color="auto"/>
      </w:divBdr>
    </w:div>
    <w:div w:id="431359781">
      <w:bodyDiv w:val="1"/>
      <w:marLeft w:val="0"/>
      <w:marRight w:val="0"/>
      <w:marTop w:val="0"/>
      <w:marBottom w:val="0"/>
      <w:divBdr>
        <w:top w:val="none" w:sz="0" w:space="0" w:color="auto"/>
        <w:left w:val="none" w:sz="0" w:space="0" w:color="auto"/>
        <w:bottom w:val="none" w:sz="0" w:space="0" w:color="auto"/>
        <w:right w:val="none" w:sz="0" w:space="0" w:color="auto"/>
      </w:divBdr>
    </w:div>
    <w:div w:id="431753433">
      <w:bodyDiv w:val="1"/>
      <w:marLeft w:val="0"/>
      <w:marRight w:val="0"/>
      <w:marTop w:val="0"/>
      <w:marBottom w:val="0"/>
      <w:divBdr>
        <w:top w:val="none" w:sz="0" w:space="0" w:color="auto"/>
        <w:left w:val="none" w:sz="0" w:space="0" w:color="auto"/>
        <w:bottom w:val="none" w:sz="0" w:space="0" w:color="auto"/>
        <w:right w:val="none" w:sz="0" w:space="0" w:color="auto"/>
      </w:divBdr>
    </w:div>
    <w:div w:id="433476805">
      <w:bodyDiv w:val="1"/>
      <w:marLeft w:val="0"/>
      <w:marRight w:val="0"/>
      <w:marTop w:val="0"/>
      <w:marBottom w:val="0"/>
      <w:divBdr>
        <w:top w:val="none" w:sz="0" w:space="0" w:color="auto"/>
        <w:left w:val="none" w:sz="0" w:space="0" w:color="auto"/>
        <w:bottom w:val="none" w:sz="0" w:space="0" w:color="auto"/>
        <w:right w:val="none" w:sz="0" w:space="0" w:color="auto"/>
      </w:divBdr>
    </w:div>
    <w:div w:id="435949107">
      <w:bodyDiv w:val="1"/>
      <w:marLeft w:val="0"/>
      <w:marRight w:val="0"/>
      <w:marTop w:val="0"/>
      <w:marBottom w:val="0"/>
      <w:divBdr>
        <w:top w:val="none" w:sz="0" w:space="0" w:color="auto"/>
        <w:left w:val="none" w:sz="0" w:space="0" w:color="auto"/>
        <w:bottom w:val="none" w:sz="0" w:space="0" w:color="auto"/>
        <w:right w:val="none" w:sz="0" w:space="0" w:color="auto"/>
      </w:divBdr>
    </w:div>
    <w:div w:id="437332561">
      <w:bodyDiv w:val="1"/>
      <w:marLeft w:val="0"/>
      <w:marRight w:val="0"/>
      <w:marTop w:val="0"/>
      <w:marBottom w:val="0"/>
      <w:divBdr>
        <w:top w:val="none" w:sz="0" w:space="0" w:color="auto"/>
        <w:left w:val="none" w:sz="0" w:space="0" w:color="auto"/>
        <w:bottom w:val="none" w:sz="0" w:space="0" w:color="auto"/>
        <w:right w:val="none" w:sz="0" w:space="0" w:color="auto"/>
      </w:divBdr>
    </w:div>
    <w:div w:id="437457814">
      <w:bodyDiv w:val="1"/>
      <w:marLeft w:val="0"/>
      <w:marRight w:val="0"/>
      <w:marTop w:val="0"/>
      <w:marBottom w:val="0"/>
      <w:divBdr>
        <w:top w:val="none" w:sz="0" w:space="0" w:color="auto"/>
        <w:left w:val="none" w:sz="0" w:space="0" w:color="auto"/>
        <w:bottom w:val="none" w:sz="0" w:space="0" w:color="auto"/>
        <w:right w:val="none" w:sz="0" w:space="0" w:color="auto"/>
      </w:divBdr>
    </w:div>
    <w:div w:id="437989751">
      <w:bodyDiv w:val="1"/>
      <w:marLeft w:val="0"/>
      <w:marRight w:val="0"/>
      <w:marTop w:val="0"/>
      <w:marBottom w:val="0"/>
      <w:divBdr>
        <w:top w:val="none" w:sz="0" w:space="0" w:color="auto"/>
        <w:left w:val="none" w:sz="0" w:space="0" w:color="auto"/>
        <w:bottom w:val="none" w:sz="0" w:space="0" w:color="auto"/>
        <w:right w:val="none" w:sz="0" w:space="0" w:color="auto"/>
      </w:divBdr>
    </w:div>
    <w:div w:id="438987503">
      <w:bodyDiv w:val="1"/>
      <w:marLeft w:val="0"/>
      <w:marRight w:val="0"/>
      <w:marTop w:val="0"/>
      <w:marBottom w:val="0"/>
      <w:divBdr>
        <w:top w:val="none" w:sz="0" w:space="0" w:color="auto"/>
        <w:left w:val="none" w:sz="0" w:space="0" w:color="auto"/>
        <w:bottom w:val="none" w:sz="0" w:space="0" w:color="auto"/>
        <w:right w:val="none" w:sz="0" w:space="0" w:color="auto"/>
      </w:divBdr>
    </w:div>
    <w:div w:id="439110530">
      <w:bodyDiv w:val="1"/>
      <w:marLeft w:val="0"/>
      <w:marRight w:val="0"/>
      <w:marTop w:val="0"/>
      <w:marBottom w:val="0"/>
      <w:divBdr>
        <w:top w:val="none" w:sz="0" w:space="0" w:color="auto"/>
        <w:left w:val="none" w:sz="0" w:space="0" w:color="auto"/>
        <w:bottom w:val="none" w:sz="0" w:space="0" w:color="auto"/>
        <w:right w:val="none" w:sz="0" w:space="0" w:color="auto"/>
      </w:divBdr>
    </w:div>
    <w:div w:id="439372041">
      <w:bodyDiv w:val="1"/>
      <w:marLeft w:val="0"/>
      <w:marRight w:val="0"/>
      <w:marTop w:val="0"/>
      <w:marBottom w:val="0"/>
      <w:divBdr>
        <w:top w:val="none" w:sz="0" w:space="0" w:color="auto"/>
        <w:left w:val="none" w:sz="0" w:space="0" w:color="auto"/>
        <w:bottom w:val="none" w:sz="0" w:space="0" w:color="auto"/>
        <w:right w:val="none" w:sz="0" w:space="0" w:color="auto"/>
      </w:divBdr>
    </w:div>
    <w:div w:id="440606953">
      <w:bodyDiv w:val="1"/>
      <w:marLeft w:val="0"/>
      <w:marRight w:val="0"/>
      <w:marTop w:val="0"/>
      <w:marBottom w:val="0"/>
      <w:divBdr>
        <w:top w:val="none" w:sz="0" w:space="0" w:color="auto"/>
        <w:left w:val="none" w:sz="0" w:space="0" w:color="auto"/>
        <w:bottom w:val="none" w:sz="0" w:space="0" w:color="auto"/>
        <w:right w:val="none" w:sz="0" w:space="0" w:color="auto"/>
      </w:divBdr>
    </w:div>
    <w:div w:id="441536803">
      <w:bodyDiv w:val="1"/>
      <w:marLeft w:val="0"/>
      <w:marRight w:val="0"/>
      <w:marTop w:val="0"/>
      <w:marBottom w:val="0"/>
      <w:divBdr>
        <w:top w:val="none" w:sz="0" w:space="0" w:color="auto"/>
        <w:left w:val="none" w:sz="0" w:space="0" w:color="auto"/>
        <w:bottom w:val="none" w:sz="0" w:space="0" w:color="auto"/>
        <w:right w:val="none" w:sz="0" w:space="0" w:color="auto"/>
      </w:divBdr>
    </w:div>
    <w:div w:id="441926313">
      <w:bodyDiv w:val="1"/>
      <w:marLeft w:val="0"/>
      <w:marRight w:val="0"/>
      <w:marTop w:val="0"/>
      <w:marBottom w:val="0"/>
      <w:divBdr>
        <w:top w:val="none" w:sz="0" w:space="0" w:color="auto"/>
        <w:left w:val="none" w:sz="0" w:space="0" w:color="auto"/>
        <w:bottom w:val="none" w:sz="0" w:space="0" w:color="auto"/>
        <w:right w:val="none" w:sz="0" w:space="0" w:color="auto"/>
      </w:divBdr>
    </w:div>
    <w:div w:id="442117859">
      <w:bodyDiv w:val="1"/>
      <w:marLeft w:val="0"/>
      <w:marRight w:val="0"/>
      <w:marTop w:val="0"/>
      <w:marBottom w:val="0"/>
      <w:divBdr>
        <w:top w:val="none" w:sz="0" w:space="0" w:color="auto"/>
        <w:left w:val="none" w:sz="0" w:space="0" w:color="auto"/>
        <w:bottom w:val="none" w:sz="0" w:space="0" w:color="auto"/>
        <w:right w:val="none" w:sz="0" w:space="0" w:color="auto"/>
      </w:divBdr>
    </w:div>
    <w:div w:id="447702465">
      <w:bodyDiv w:val="1"/>
      <w:marLeft w:val="0"/>
      <w:marRight w:val="0"/>
      <w:marTop w:val="0"/>
      <w:marBottom w:val="0"/>
      <w:divBdr>
        <w:top w:val="none" w:sz="0" w:space="0" w:color="auto"/>
        <w:left w:val="none" w:sz="0" w:space="0" w:color="auto"/>
        <w:bottom w:val="none" w:sz="0" w:space="0" w:color="auto"/>
        <w:right w:val="none" w:sz="0" w:space="0" w:color="auto"/>
      </w:divBdr>
    </w:div>
    <w:div w:id="448746262">
      <w:bodyDiv w:val="1"/>
      <w:marLeft w:val="0"/>
      <w:marRight w:val="0"/>
      <w:marTop w:val="0"/>
      <w:marBottom w:val="0"/>
      <w:divBdr>
        <w:top w:val="none" w:sz="0" w:space="0" w:color="auto"/>
        <w:left w:val="none" w:sz="0" w:space="0" w:color="auto"/>
        <w:bottom w:val="none" w:sz="0" w:space="0" w:color="auto"/>
        <w:right w:val="none" w:sz="0" w:space="0" w:color="auto"/>
      </w:divBdr>
    </w:div>
    <w:div w:id="449320867">
      <w:bodyDiv w:val="1"/>
      <w:marLeft w:val="0"/>
      <w:marRight w:val="0"/>
      <w:marTop w:val="0"/>
      <w:marBottom w:val="0"/>
      <w:divBdr>
        <w:top w:val="none" w:sz="0" w:space="0" w:color="auto"/>
        <w:left w:val="none" w:sz="0" w:space="0" w:color="auto"/>
        <w:bottom w:val="none" w:sz="0" w:space="0" w:color="auto"/>
        <w:right w:val="none" w:sz="0" w:space="0" w:color="auto"/>
      </w:divBdr>
    </w:div>
    <w:div w:id="449324902">
      <w:bodyDiv w:val="1"/>
      <w:marLeft w:val="0"/>
      <w:marRight w:val="0"/>
      <w:marTop w:val="0"/>
      <w:marBottom w:val="0"/>
      <w:divBdr>
        <w:top w:val="none" w:sz="0" w:space="0" w:color="auto"/>
        <w:left w:val="none" w:sz="0" w:space="0" w:color="auto"/>
        <w:bottom w:val="none" w:sz="0" w:space="0" w:color="auto"/>
        <w:right w:val="none" w:sz="0" w:space="0" w:color="auto"/>
      </w:divBdr>
    </w:div>
    <w:div w:id="452942372">
      <w:bodyDiv w:val="1"/>
      <w:marLeft w:val="0"/>
      <w:marRight w:val="0"/>
      <w:marTop w:val="0"/>
      <w:marBottom w:val="0"/>
      <w:divBdr>
        <w:top w:val="none" w:sz="0" w:space="0" w:color="auto"/>
        <w:left w:val="none" w:sz="0" w:space="0" w:color="auto"/>
        <w:bottom w:val="none" w:sz="0" w:space="0" w:color="auto"/>
        <w:right w:val="none" w:sz="0" w:space="0" w:color="auto"/>
      </w:divBdr>
    </w:div>
    <w:div w:id="455216554">
      <w:bodyDiv w:val="1"/>
      <w:marLeft w:val="0"/>
      <w:marRight w:val="0"/>
      <w:marTop w:val="0"/>
      <w:marBottom w:val="0"/>
      <w:divBdr>
        <w:top w:val="none" w:sz="0" w:space="0" w:color="auto"/>
        <w:left w:val="none" w:sz="0" w:space="0" w:color="auto"/>
        <w:bottom w:val="none" w:sz="0" w:space="0" w:color="auto"/>
        <w:right w:val="none" w:sz="0" w:space="0" w:color="auto"/>
      </w:divBdr>
    </w:div>
    <w:div w:id="455373880">
      <w:bodyDiv w:val="1"/>
      <w:marLeft w:val="0"/>
      <w:marRight w:val="0"/>
      <w:marTop w:val="0"/>
      <w:marBottom w:val="0"/>
      <w:divBdr>
        <w:top w:val="none" w:sz="0" w:space="0" w:color="auto"/>
        <w:left w:val="none" w:sz="0" w:space="0" w:color="auto"/>
        <w:bottom w:val="none" w:sz="0" w:space="0" w:color="auto"/>
        <w:right w:val="none" w:sz="0" w:space="0" w:color="auto"/>
      </w:divBdr>
    </w:div>
    <w:div w:id="456029451">
      <w:bodyDiv w:val="1"/>
      <w:marLeft w:val="0"/>
      <w:marRight w:val="0"/>
      <w:marTop w:val="0"/>
      <w:marBottom w:val="0"/>
      <w:divBdr>
        <w:top w:val="none" w:sz="0" w:space="0" w:color="auto"/>
        <w:left w:val="none" w:sz="0" w:space="0" w:color="auto"/>
        <w:bottom w:val="none" w:sz="0" w:space="0" w:color="auto"/>
        <w:right w:val="none" w:sz="0" w:space="0" w:color="auto"/>
      </w:divBdr>
    </w:div>
    <w:div w:id="458378010">
      <w:bodyDiv w:val="1"/>
      <w:marLeft w:val="0"/>
      <w:marRight w:val="0"/>
      <w:marTop w:val="0"/>
      <w:marBottom w:val="0"/>
      <w:divBdr>
        <w:top w:val="none" w:sz="0" w:space="0" w:color="auto"/>
        <w:left w:val="none" w:sz="0" w:space="0" w:color="auto"/>
        <w:bottom w:val="none" w:sz="0" w:space="0" w:color="auto"/>
        <w:right w:val="none" w:sz="0" w:space="0" w:color="auto"/>
      </w:divBdr>
    </w:div>
    <w:div w:id="460460167">
      <w:bodyDiv w:val="1"/>
      <w:marLeft w:val="0"/>
      <w:marRight w:val="0"/>
      <w:marTop w:val="0"/>
      <w:marBottom w:val="0"/>
      <w:divBdr>
        <w:top w:val="none" w:sz="0" w:space="0" w:color="auto"/>
        <w:left w:val="none" w:sz="0" w:space="0" w:color="auto"/>
        <w:bottom w:val="none" w:sz="0" w:space="0" w:color="auto"/>
        <w:right w:val="none" w:sz="0" w:space="0" w:color="auto"/>
      </w:divBdr>
    </w:div>
    <w:div w:id="464010888">
      <w:bodyDiv w:val="1"/>
      <w:marLeft w:val="0"/>
      <w:marRight w:val="0"/>
      <w:marTop w:val="0"/>
      <w:marBottom w:val="0"/>
      <w:divBdr>
        <w:top w:val="none" w:sz="0" w:space="0" w:color="auto"/>
        <w:left w:val="none" w:sz="0" w:space="0" w:color="auto"/>
        <w:bottom w:val="none" w:sz="0" w:space="0" w:color="auto"/>
        <w:right w:val="none" w:sz="0" w:space="0" w:color="auto"/>
      </w:divBdr>
    </w:div>
    <w:div w:id="465591808">
      <w:bodyDiv w:val="1"/>
      <w:marLeft w:val="0"/>
      <w:marRight w:val="0"/>
      <w:marTop w:val="0"/>
      <w:marBottom w:val="0"/>
      <w:divBdr>
        <w:top w:val="none" w:sz="0" w:space="0" w:color="auto"/>
        <w:left w:val="none" w:sz="0" w:space="0" w:color="auto"/>
        <w:bottom w:val="none" w:sz="0" w:space="0" w:color="auto"/>
        <w:right w:val="none" w:sz="0" w:space="0" w:color="auto"/>
      </w:divBdr>
    </w:div>
    <w:div w:id="471947671">
      <w:bodyDiv w:val="1"/>
      <w:marLeft w:val="0"/>
      <w:marRight w:val="0"/>
      <w:marTop w:val="0"/>
      <w:marBottom w:val="0"/>
      <w:divBdr>
        <w:top w:val="none" w:sz="0" w:space="0" w:color="auto"/>
        <w:left w:val="none" w:sz="0" w:space="0" w:color="auto"/>
        <w:bottom w:val="none" w:sz="0" w:space="0" w:color="auto"/>
        <w:right w:val="none" w:sz="0" w:space="0" w:color="auto"/>
      </w:divBdr>
    </w:div>
    <w:div w:id="474025449">
      <w:bodyDiv w:val="1"/>
      <w:marLeft w:val="0"/>
      <w:marRight w:val="0"/>
      <w:marTop w:val="0"/>
      <w:marBottom w:val="0"/>
      <w:divBdr>
        <w:top w:val="none" w:sz="0" w:space="0" w:color="auto"/>
        <w:left w:val="none" w:sz="0" w:space="0" w:color="auto"/>
        <w:bottom w:val="none" w:sz="0" w:space="0" w:color="auto"/>
        <w:right w:val="none" w:sz="0" w:space="0" w:color="auto"/>
      </w:divBdr>
    </w:div>
    <w:div w:id="482044944">
      <w:bodyDiv w:val="1"/>
      <w:marLeft w:val="0"/>
      <w:marRight w:val="0"/>
      <w:marTop w:val="0"/>
      <w:marBottom w:val="0"/>
      <w:divBdr>
        <w:top w:val="none" w:sz="0" w:space="0" w:color="auto"/>
        <w:left w:val="none" w:sz="0" w:space="0" w:color="auto"/>
        <w:bottom w:val="none" w:sz="0" w:space="0" w:color="auto"/>
        <w:right w:val="none" w:sz="0" w:space="0" w:color="auto"/>
      </w:divBdr>
    </w:div>
    <w:div w:id="484205791">
      <w:bodyDiv w:val="1"/>
      <w:marLeft w:val="0"/>
      <w:marRight w:val="0"/>
      <w:marTop w:val="0"/>
      <w:marBottom w:val="0"/>
      <w:divBdr>
        <w:top w:val="none" w:sz="0" w:space="0" w:color="auto"/>
        <w:left w:val="none" w:sz="0" w:space="0" w:color="auto"/>
        <w:bottom w:val="none" w:sz="0" w:space="0" w:color="auto"/>
        <w:right w:val="none" w:sz="0" w:space="0" w:color="auto"/>
      </w:divBdr>
    </w:div>
    <w:div w:id="490799517">
      <w:bodyDiv w:val="1"/>
      <w:marLeft w:val="0"/>
      <w:marRight w:val="0"/>
      <w:marTop w:val="0"/>
      <w:marBottom w:val="0"/>
      <w:divBdr>
        <w:top w:val="none" w:sz="0" w:space="0" w:color="auto"/>
        <w:left w:val="none" w:sz="0" w:space="0" w:color="auto"/>
        <w:bottom w:val="none" w:sz="0" w:space="0" w:color="auto"/>
        <w:right w:val="none" w:sz="0" w:space="0" w:color="auto"/>
      </w:divBdr>
    </w:div>
    <w:div w:id="492765484">
      <w:bodyDiv w:val="1"/>
      <w:marLeft w:val="0"/>
      <w:marRight w:val="0"/>
      <w:marTop w:val="0"/>
      <w:marBottom w:val="0"/>
      <w:divBdr>
        <w:top w:val="none" w:sz="0" w:space="0" w:color="auto"/>
        <w:left w:val="none" w:sz="0" w:space="0" w:color="auto"/>
        <w:bottom w:val="none" w:sz="0" w:space="0" w:color="auto"/>
        <w:right w:val="none" w:sz="0" w:space="0" w:color="auto"/>
      </w:divBdr>
    </w:div>
    <w:div w:id="493955948">
      <w:bodyDiv w:val="1"/>
      <w:marLeft w:val="0"/>
      <w:marRight w:val="0"/>
      <w:marTop w:val="0"/>
      <w:marBottom w:val="0"/>
      <w:divBdr>
        <w:top w:val="none" w:sz="0" w:space="0" w:color="auto"/>
        <w:left w:val="none" w:sz="0" w:space="0" w:color="auto"/>
        <w:bottom w:val="none" w:sz="0" w:space="0" w:color="auto"/>
        <w:right w:val="none" w:sz="0" w:space="0" w:color="auto"/>
      </w:divBdr>
    </w:div>
    <w:div w:id="495390212">
      <w:bodyDiv w:val="1"/>
      <w:marLeft w:val="0"/>
      <w:marRight w:val="0"/>
      <w:marTop w:val="0"/>
      <w:marBottom w:val="0"/>
      <w:divBdr>
        <w:top w:val="none" w:sz="0" w:space="0" w:color="auto"/>
        <w:left w:val="none" w:sz="0" w:space="0" w:color="auto"/>
        <w:bottom w:val="none" w:sz="0" w:space="0" w:color="auto"/>
        <w:right w:val="none" w:sz="0" w:space="0" w:color="auto"/>
      </w:divBdr>
    </w:div>
    <w:div w:id="498159127">
      <w:bodyDiv w:val="1"/>
      <w:marLeft w:val="0"/>
      <w:marRight w:val="0"/>
      <w:marTop w:val="0"/>
      <w:marBottom w:val="0"/>
      <w:divBdr>
        <w:top w:val="none" w:sz="0" w:space="0" w:color="auto"/>
        <w:left w:val="none" w:sz="0" w:space="0" w:color="auto"/>
        <w:bottom w:val="none" w:sz="0" w:space="0" w:color="auto"/>
        <w:right w:val="none" w:sz="0" w:space="0" w:color="auto"/>
      </w:divBdr>
    </w:div>
    <w:div w:id="499271186">
      <w:bodyDiv w:val="1"/>
      <w:marLeft w:val="0"/>
      <w:marRight w:val="0"/>
      <w:marTop w:val="0"/>
      <w:marBottom w:val="0"/>
      <w:divBdr>
        <w:top w:val="none" w:sz="0" w:space="0" w:color="auto"/>
        <w:left w:val="none" w:sz="0" w:space="0" w:color="auto"/>
        <w:bottom w:val="none" w:sz="0" w:space="0" w:color="auto"/>
        <w:right w:val="none" w:sz="0" w:space="0" w:color="auto"/>
      </w:divBdr>
    </w:div>
    <w:div w:id="501509366">
      <w:bodyDiv w:val="1"/>
      <w:marLeft w:val="0"/>
      <w:marRight w:val="0"/>
      <w:marTop w:val="0"/>
      <w:marBottom w:val="0"/>
      <w:divBdr>
        <w:top w:val="none" w:sz="0" w:space="0" w:color="auto"/>
        <w:left w:val="none" w:sz="0" w:space="0" w:color="auto"/>
        <w:bottom w:val="none" w:sz="0" w:space="0" w:color="auto"/>
        <w:right w:val="none" w:sz="0" w:space="0" w:color="auto"/>
      </w:divBdr>
    </w:div>
    <w:div w:id="503010244">
      <w:bodyDiv w:val="1"/>
      <w:marLeft w:val="0"/>
      <w:marRight w:val="0"/>
      <w:marTop w:val="0"/>
      <w:marBottom w:val="0"/>
      <w:divBdr>
        <w:top w:val="none" w:sz="0" w:space="0" w:color="auto"/>
        <w:left w:val="none" w:sz="0" w:space="0" w:color="auto"/>
        <w:bottom w:val="none" w:sz="0" w:space="0" w:color="auto"/>
        <w:right w:val="none" w:sz="0" w:space="0" w:color="auto"/>
      </w:divBdr>
    </w:div>
    <w:div w:id="504365971">
      <w:bodyDiv w:val="1"/>
      <w:marLeft w:val="0"/>
      <w:marRight w:val="0"/>
      <w:marTop w:val="0"/>
      <w:marBottom w:val="0"/>
      <w:divBdr>
        <w:top w:val="none" w:sz="0" w:space="0" w:color="auto"/>
        <w:left w:val="none" w:sz="0" w:space="0" w:color="auto"/>
        <w:bottom w:val="none" w:sz="0" w:space="0" w:color="auto"/>
        <w:right w:val="none" w:sz="0" w:space="0" w:color="auto"/>
      </w:divBdr>
    </w:div>
    <w:div w:id="506135451">
      <w:bodyDiv w:val="1"/>
      <w:marLeft w:val="0"/>
      <w:marRight w:val="0"/>
      <w:marTop w:val="0"/>
      <w:marBottom w:val="0"/>
      <w:divBdr>
        <w:top w:val="none" w:sz="0" w:space="0" w:color="auto"/>
        <w:left w:val="none" w:sz="0" w:space="0" w:color="auto"/>
        <w:bottom w:val="none" w:sz="0" w:space="0" w:color="auto"/>
        <w:right w:val="none" w:sz="0" w:space="0" w:color="auto"/>
      </w:divBdr>
    </w:div>
    <w:div w:id="510488341">
      <w:bodyDiv w:val="1"/>
      <w:marLeft w:val="0"/>
      <w:marRight w:val="0"/>
      <w:marTop w:val="0"/>
      <w:marBottom w:val="0"/>
      <w:divBdr>
        <w:top w:val="none" w:sz="0" w:space="0" w:color="auto"/>
        <w:left w:val="none" w:sz="0" w:space="0" w:color="auto"/>
        <w:bottom w:val="none" w:sz="0" w:space="0" w:color="auto"/>
        <w:right w:val="none" w:sz="0" w:space="0" w:color="auto"/>
      </w:divBdr>
    </w:div>
    <w:div w:id="513955848">
      <w:bodyDiv w:val="1"/>
      <w:marLeft w:val="0"/>
      <w:marRight w:val="0"/>
      <w:marTop w:val="0"/>
      <w:marBottom w:val="0"/>
      <w:divBdr>
        <w:top w:val="none" w:sz="0" w:space="0" w:color="auto"/>
        <w:left w:val="none" w:sz="0" w:space="0" w:color="auto"/>
        <w:bottom w:val="none" w:sz="0" w:space="0" w:color="auto"/>
        <w:right w:val="none" w:sz="0" w:space="0" w:color="auto"/>
      </w:divBdr>
    </w:div>
    <w:div w:id="516966684">
      <w:bodyDiv w:val="1"/>
      <w:marLeft w:val="0"/>
      <w:marRight w:val="0"/>
      <w:marTop w:val="0"/>
      <w:marBottom w:val="0"/>
      <w:divBdr>
        <w:top w:val="none" w:sz="0" w:space="0" w:color="auto"/>
        <w:left w:val="none" w:sz="0" w:space="0" w:color="auto"/>
        <w:bottom w:val="none" w:sz="0" w:space="0" w:color="auto"/>
        <w:right w:val="none" w:sz="0" w:space="0" w:color="auto"/>
      </w:divBdr>
    </w:div>
    <w:div w:id="517933291">
      <w:bodyDiv w:val="1"/>
      <w:marLeft w:val="0"/>
      <w:marRight w:val="0"/>
      <w:marTop w:val="0"/>
      <w:marBottom w:val="0"/>
      <w:divBdr>
        <w:top w:val="none" w:sz="0" w:space="0" w:color="auto"/>
        <w:left w:val="none" w:sz="0" w:space="0" w:color="auto"/>
        <w:bottom w:val="none" w:sz="0" w:space="0" w:color="auto"/>
        <w:right w:val="none" w:sz="0" w:space="0" w:color="auto"/>
      </w:divBdr>
    </w:div>
    <w:div w:id="518861900">
      <w:bodyDiv w:val="1"/>
      <w:marLeft w:val="0"/>
      <w:marRight w:val="0"/>
      <w:marTop w:val="0"/>
      <w:marBottom w:val="0"/>
      <w:divBdr>
        <w:top w:val="none" w:sz="0" w:space="0" w:color="auto"/>
        <w:left w:val="none" w:sz="0" w:space="0" w:color="auto"/>
        <w:bottom w:val="none" w:sz="0" w:space="0" w:color="auto"/>
        <w:right w:val="none" w:sz="0" w:space="0" w:color="auto"/>
      </w:divBdr>
    </w:div>
    <w:div w:id="522475989">
      <w:bodyDiv w:val="1"/>
      <w:marLeft w:val="0"/>
      <w:marRight w:val="0"/>
      <w:marTop w:val="0"/>
      <w:marBottom w:val="0"/>
      <w:divBdr>
        <w:top w:val="none" w:sz="0" w:space="0" w:color="auto"/>
        <w:left w:val="none" w:sz="0" w:space="0" w:color="auto"/>
        <w:bottom w:val="none" w:sz="0" w:space="0" w:color="auto"/>
        <w:right w:val="none" w:sz="0" w:space="0" w:color="auto"/>
      </w:divBdr>
    </w:div>
    <w:div w:id="525488642">
      <w:bodyDiv w:val="1"/>
      <w:marLeft w:val="0"/>
      <w:marRight w:val="0"/>
      <w:marTop w:val="0"/>
      <w:marBottom w:val="0"/>
      <w:divBdr>
        <w:top w:val="none" w:sz="0" w:space="0" w:color="auto"/>
        <w:left w:val="none" w:sz="0" w:space="0" w:color="auto"/>
        <w:bottom w:val="none" w:sz="0" w:space="0" w:color="auto"/>
        <w:right w:val="none" w:sz="0" w:space="0" w:color="auto"/>
      </w:divBdr>
    </w:div>
    <w:div w:id="525681242">
      <w:bodyDiv w:val="1"/>
      <w:marLeft w:val="0"/>
      <w:marRight w:val="0"/>
      <w:marTop w:val="0"/>
      <w:marBottom w:val="0"/>
      <w:divBdr>
        <w:top w:val="none" w:sz="0" w:space="0" w:color="auto"/>
        <w:left w:val="none" w:sz="0" w:space="0" w:color="auto"/>
        <w:bottom w:val="none" w:sz="0" w:space="0" w:color="auto"/>
        <w:right w:val="none" w:sz="0" w:space="0" w:color="auto"/>
      </w:divBdr>
    </w:div>
    <w:div w:id="526135877">
      <w:bodyDiv w:val="1"/>
      <w:marLeft w:val="0"/>
      <w:marRight w:val="0"/>
      <w:marTop w:val="0"/>
      <w:marBottom w:val="0"/>
      <w:divBdr>
        <w:top w:val="none" w:sz="0" w:space="0" w:color="auto"/>
        <w:left w:val="none" w:sz="0" w:space="0" w:color="auto"/>
        <w:bottom w:val="none" w:sz="0" w:space="0" w:color="auto"/>
        <w:right w:val="none" w:sz="0" w:space="0" w:color="auto"/>
      </w:divBdr>
    </w:div>
    <w:div w:id="528106044">
      <w:bodyDiv w:val="1"/>
      <w:marLeft w:val="0"/>
      <w:marRight w:val="0"/>
      <w:marTop w:val="0"/>
      <w:marBottom w:val="0"/>
      <w:divBdr>
        <w:top w:val="none" w:sz="0" w:space="0" w:color="auto"/>
        <w:left w:val="none" w:sz="0" w:space="0" w:color="auto"/>
        <w:bottom w:val="none" w:sz="0" w:space="0" w:color="auto"/>
        <w:right w:val="none" w:sz="0" w:space="0" w:color="auto"/>
      </w:divBdr>
    </w:div>
    <w:div w:id="530339461">
      <w:bodyDiv w:val="1"/>
      <w:marLeft w:val="0"/>
      <w:marRight w:val="0"/>
      <w:marTop w:val="0"/>
      <w:marBottom w:val="0"/>
      <w:divBdr>
        <w:top w:val="none" w:sz="0" w:space="0" w:color="auto"/>
        <w:left w:val="none" w:sz="0" w:space="0" w:color="auto"/>
        <w:bottom w:val="none" w:sz="0" w:space="0" w:color="auto"/>
        <w:right w:val="none" w:sz="0" w:space="0" w:color="auto"/>
      </w:divBdr>
    </w:div>
    <w:div w:id="532695456">
      <w:bodyDiv w:val="1"/>
      <w:marLeft w:val="0"/>
      <w:marRight w:val="0"/>
      <w:marTop w:val="0"/>
      <w:marBottom w:val="0"/>
      <w:divBdr>
        <w:top w:val="none" w:sz="0" w:space="0" w:color="auto"/>
        <w:left w:val="none" w:sz="0" w:space="0" w:color="auto"/>
        <w:bottom w:val="none" w:sz="0" w:space="0" w:color="auto"/>
        <w:right w:val="none" w:sz="0" w:space="0" w:color="auto"/>
      </w:divBdr>
    </w:div>
    <w:div w:id="535385561">
      <w:bodyDiv w:val="1"/>
      <w:marLeft w:val="0"/>
      <w:marRight w:val="0"/>
      <w:marTop w:val="0"/>
      <w:marBottom w:val="0"/>
      <w:divBdr>
        <w:top w:val="none" w:sz="0" w:space="0" w:color="auto"/>
        <w:left w:val="none" w:sz="0" w:space="0" w:color="auto"/>
        <w:bottom w:val="none" w:sz="0" w:space="0" w:color="auto"/>
        <w:right w:val="none" w:sz="0" w:space="0" w:color="auto"/>
      </w:divBdr>
    </w:div>
    <w:div w:id="535460735">
      <w:bodyDiv w:val="1"/>
      <w:marLeft w:val="0"/>
      <w:marRight w:val="0"/>
      <w:marTop w:val="0"/>
      <w:marBottom w:val="0"/>
      <w:divBdr>
        <w:top w:val="none" w:sz="0" w:space="0" w:color="auto"/>
        <w:left w:val="none" w:sz="0" w:space="0" w:color="auto"/>
        <w:bottom w:val="none" w:sz="0" w:space="0" w:color="auto"/>
        <w:right w:val="none" w:sz="0" w:space="0" w:color="auto"/>
      </w:divBdr>
    </w:div>
    <w:div w:id="535776507">
      <w:bodyDiv w:val="1"/>
      <w:marLeft w:val="0"/>
      <w:marRight w:val="0"/>
      <w:marTop w:val="0"/>
      <w:marBottom w:val="0"/>
      <w:divBdr>
        <w:top w:val="none" w:sz="0" w:space="0" w:color="auto"/>
        <w:left w:val="none" w:sz="0" w:space="0" w:color="auto"/>
        <w:bottom w:val="none" w:sz="0" w:space="0" w:color="auto"/>
        <w:right w:val="none" w:sz="0" w:space="0" w:color="auto"/>
      </w:divBdr>
    </w:div>
    <w:div w:id="538980981">
      <w:bodyDiv w:val="1"/>
      <w:marLeft w:val="0"/>
      <w:marRight w:val="0"/>
      <w:marTop w:val="0"/>
      <w:marBottom w:val="0"/>
      <w:divBdr>
        <w:top w:val="none" w:sz="0" w:space="0" w:color="auto"/>
        <w:left w:val="none" w:sz="0" w:space="0" w:color="auto"/>
        <w:bottom w:val="none" w:sz="0" w:space="0" w:color="auto"/>
        <w:right w:val="none" w:sz="0" w:space="0" w:color="auto"/>
      </w:divBdr>
    </w:div>
    <w:div w:id="539708741">
      <w:bodyDiv w:val="1"/>
      <w:marLeft w:val="0"/>
      <w:marRight w:val="0"/>
      <w:marTop w:val="0"/>
      <w:marBottom w:val="0"/>
      <w:divBdr>
        <w:top w:val="none" w:sz="0" w:space="0" w:color="auto"/>
        <w:left w:val="none" w:sz="0" w:space="0" w:color="auto"/>
        <w:bottom w:val="none" w:sz="0" w:space="0" w:color="auto"/>
        <w:right w:val="none" w:sz="0" w:space="0" w:color="auto"/>
      </w:divBdr>
    </w:div>
    <w:div w:id="544681214">
      <w:bodyDiv w:val="1"/>
      <w:marLeft w:val="0"/>
      <w:marRight w:val="0"/>
      <w:marTop w:val="0"/>
      <w:marBottom w:val="0"/>
      <w:divBdr>
        <w:top w:val="none" w:sz="0" w:space="0" w:color="auto"/>
        <w:left w:val="none" w:sz="0" w:space="0" w:color="auto"/>
        <w:bottom w:val="none" w:sz="0" w:space="0" w:color="auto"/>
        <w:right w:val="none" w:sz="0" w:space="0" w:color="auto"/>
      </w:divBdr>
    </w:div>
    <w:div w:id="547886519">
      <w:bodyDiv w:val="1"/>
      <w:marLeft w:val="0"/>
      <w:marRight w:val="0"/>
      <w:marTop w:val="0"/>
      <w:marBottom w:val="0"/>
      <w:divBdr>
        <w:top w:val="none" w:sz="0" w:space="0" w:color="auto"/>
        <w:left w:val="none" w:sz="0" w:space="0" w:color="auto"/>
        <w:bottom w:val="none" w:sz="0" w:space="0" w:color="auto"/>
        <w:right w:val="none" w:sz="0" w:space="0" w:color="auto"/>
      </w:divBdr>
    </w:div>
    <w:div w:id="550194181">
      <w:bodyDiv w:val="1"/>
      <w:marLeft w:val="0"/>
      <w:marRight w:val="0"/>
      <w:marTop w:val="0"/>
      <w:marBottom w:val="0"/>
      <w:divBdr>
        <w:top w:val="none" w:sz="0" w:space="0" w:color="auto"/>
        <w:left w:val="none" w:sz="0" w:space="0" w:color="auto"/>
        <w:bottom w:val="none" w:sz="0" w:space="0" w:color="auto"/>
        <w:right w:val="none" w:sz="0" w:space="0" w:color="auto"/>
      </w:divBdr>
    </w:div>
    <w:div w:id="550851769">
      <w:bodyDiv w:val="1"/>
      <w:marLeft w:val="0"/>
      <w:marRight w:val="0"/>
      <w:marTop w:val="0"/>
      <w:marBottom w:val="0"/>
      <w:divBdr>
        <w:top w:val="none" w:sz="0" w:space="0" w:color="auto"/>
        <w:left w:val="none" w:sz="0" w:space="0" w:color="auto"/>
        <w:bottom w:val="none" w:sz="0" w:space="0" w:color="auto"/>
        <w:right w:val="none" w:sz="0" w:space="0" w:color="auto"/>
      </w:divBdr>
    </w:div>
    <w:div w:id="552473654">
      <w:bodyDiv w:val="1"/>
      <w:marLeft w:val="0"/>
      <w:marRight w:val="0"/>
      <w:marTop w:val="0"/>
      <w:marBottom w:val="0"/>
      <w:divBdr>
        <w:top w:val="none" w:sz="0" w:space="0" w:color="auto"/>
        <w:left w:val="none" w:sz="0" w:space="0" w:color="auto"/>
        <w:bottom w:val="none" w:sz="0" w:space="0" w:color="auto"/>
        <w:right w:val="none" w:sz="0" w:space="0" w:color="auto"/>
      </w:divBdr>
    </w:div>
    <w:div w:id="553782485">
      <w:bodyDiv w:val="1"/>
      <w:marLeft w:val="0"/>
      <w:marRight w:val="0"/>
      <w:marTop w:val="0"/>
      <w:marBottom w:val="0"/>
      <w:divBdr>
        <w:top w:val="none" w:sz="0" w:space="0" w:color="auto"/>
        <w:left w:val="none" w:sz="0" w:space="0" w:color="auto"/>
        <w:bottom w:val="none" w:sz="0" w:space="0" w:color="auto"/>
        <w:right w:val="none" w:sz="0" w:space="0" w:color="auto"/>
      </w:divBdr>
    </w:div>
    <w:div w:id="553854373">
      <w:bodyDiv w:val="1"/>
      <w:marLeft w:val="0"/>
      <w:marRight w:val="0"/>
      <w:marTop w:val="0"/>
      <w:marBottom w:val="0"/>
      <w:divBdr>
        <w:top w:val="none" w:sz="0" w:space="0" w:color="auto"/>
        <w:left w:val="none" w:sz="0" w:space="0" w:color="auto"/>
        <w:bottom w:val="none" w:sz="0" w:space="0" w:color="auto"/>
        <w:right w:val="none" w:sz="0" w:space="0" w:color="auto"/>
      </w:divBdr>
    </w:div>
    <w:div w:id="556161670">
      <w:bodyDiv w:val="1"/>
      <w:marLeft w:val="0"/>
      <w:marRight w:val="0"/>
      <w:marTop w:val="0"/>
      <w:marBottom w:val="0"/>
      <w:divBdr>
        <w:top w:val="none" w:sz="0" w:space="0" w:color="auto"/>
        <w:left w:val="none" w:sz="0" w:space="0" w:color="auto"/>
        <w:bottom w:val="none" w:sz="0" w:space="0" w:color="auto"/>
        <w:right w:val="none" w:sz="0" w:space="0" w:color="auto"/>
      </w:divBdr>
    </w:div>
    <w:div w:id="559756003">
      <w:bodyDiv w:val="1"/>
      <w:marLeft w:val="0"/>
      <w:marRight w:val="0"/>
      <w:marTop w:val="0"/>
      <w:marBottom w:val="0"/>
      <w:divBdr>
        <w:top w:val="none" w:sz="0" w:space="0" w:color="auto"/>
        <w:left w:val="none" w:sz="0" w:space="0" w:color="auto"/>
        <w:bottom w:val="none" w:sz="0" w:space="0" w:color="auto"/>
        <w:right w:val="none" w:sz="0" w:space="0" w:color="auto"/>
      </w:divBdr>
    </w:div>
    <w:div w:id="564098733">
      <w:bodyDiv w:val="1"/>
      <w:marLeft w:val="0"/>
      <w:marRight w:val="0"/>
      <w:marTop w:val="0"/>
      <w:marBottom w:val="0"/>
      <w:divBdr>
        <w:top w:val="none" w:sz="0" w:space="0" w:color="auto"/>
        <w:left w:val="none" w:sz="0" w:space="0" w:color="auto"/>
        <w:bottom w:val="none" w:sz="0" w:space="0" w:color="auto"/>
        <w:right w:val="none" w:sz="0" w:space="0" w:color="auto"/>
      </w:divBdr>
    </w:div>
    <w:div w:id="565916051">
      <w:bodyDiv w:val="1"/>
      <w:marLeft w:val="0"/>
      <w:marRight w:val="0"/>
      <w:marTop w:val="0"/>
      <w:marBottom w:val="0"/>
      <w:divBdr>
        <w:top w:val="none" w:sz="0" w:space="0" w:color="auto"/>
        <w:left w:val="none" w:sz="0" w:space="0" w:color="auto"/>
        <w:bottom w:val="none" w:sz="0" w:space="0" w:color="auto"/>
        <w:right w:val="none" w:sz="0" w:space="0" w:color="auto"/>
      </w:divBdr>
    </w:div>
    <w:div w:id="569654310">
      <w:bodyDiv w:val="1"/>
      <w:marLeft w:val="0"/>
      <w:marRight w:val="0"/>
      <w:marTop w:val="0"/>
      <w:marBottom w:val="0"/>
      <w:divBdr>
        <w:top w:val="none" w:sz="0" w:space="0" w:color="auto"/>
        <w:left w:val="none" w:sz="0" w:space="0" w:color="auto"/>
        <w:bottom w:val="none" w:sz="0" w:space="0" w:color="auto"/>
        <w:right w:val="none" w:sz="0" w:space="0" w:color="auto"/>
      </w:divBdr>
    </w:div>
    <w:div w:id="576476828">
      <w:bodyDiv w:val="1"/>
      <w:marLeft w:val="0"/>
      <w:marRight w:val="0"/>
      <w:marTop w:val="0"/>
      <w:marBottom w:val="0"/>
      <w:divBdr>
        <w:top w:val="none" w:sz="0" w:space="0" w:color="auto"/>
        <w:left w:val="none" w:sz="0" w:space="0" w:color="auto"/>
        <w:bottom w:val="none" w:sz="0" w:space="0" w:color="auto"/>
        <w:right w:val="none" w:sz="0" w:space="0" w:color="auto"/>
      </w:divBdr>
    </w:div>
    <w:div w:id="580018957">
      <w:bodyDiv w:val="1"/>
      <w:marLeft w:val="0"/>
      <w:marRight w:val="0"/>
      <w:marTop w:val="0"/>
      <w:marBottom w:val="0"/>
      <w:divBdr>
        <w:top w:val="none" w:sz="0" w:space="0" w:color="auto"/>
        <w:left w:val="none" w:sz="0" w:space="0" w:color="auto"/>
        <w:bottom w:val="none" w:sz="0" w:space="0" w:color="auto"/>
        <w:right w:val="none" w:sz="0" w:space="0" w:color="auto"/>
      </w:divBdr>
    </w:div>
    <w:div w:id="580532044">
      <w:bodyDiv w:val="1"/>
      <w:marLeft w:val="0"/>
      <w:marRight w:val="0"/>
      <w:marTop w:val="0"/>
      <w:marBottom w:val="0"/>
      <w:divBdr>
        <w:top w:val="none" w:sz="0" w:space="0" w:color="auto"/>
        <w:left w:val="none" w:sz="0" w:space="0" w:color="auto"/>
        <w:bottom w:val="none" w:sz="0" w:space="0" w:color="auto"/>
        <w:right w:val="none" w:sz="0" w:space="0" w:color="auto"/>
      </w:divBdr>
    </w:div>
    <w:div w:id="582375551">
      <w:bodyDiv w:val="1"/>
      <w:marLeft w:val="0"/>
      <w:marRight w:val="0"/>
      <w:marTop w:val="0"/>
      <w:marBottom w:val="0"/>
      <w:divBdr>
        <w:top w:val="none" w:sz="0" w:space="0" w:color="auto"/>
        <w:left w:val="none" w:sz="0" w:space="0" w:color="auto"/>
        <w:bottom w:val="none" w:sz="0" w:space="0" w:color="auto"/>
        <w:right w:val="none" w:sz="0" w:space="0" w:color="auto"/>
      </w:divBdr>
    </w:div>
    <w:div w:id="585766463">
      <w:bodyDiv w:val="1"/>
      <w:marLeft w:val="0"/>
      <w:marRight w:val="0"/>
      <w:marTop w:val="0"/>
      <w:marBottom w:val="0"/>
      <w:divBdr>
        <w:top w:val="none" w:sz="0" w:space="0" w:color="auto"/>
        <w:left w:val="none" w:sz="0" w:space="0" w:color="auto"/>
        <w:bottom w:val="none" w:sz="0" w:space="0" w:color="auto"/>
        <w:right w:val="none" w:sz="0" w:space="0" w:color="auto"/>
      </w:divBdr>
    </w:div>
    <w:div w:id="586813394">
      <w:bodyDiv w:val="1"/>
      <w:marLeft w:val="0"/>
      <w:marRight w:val="0"/>
      <w:marTop w:val="0"/>
      <w:marBottom w:val="0"/>
      <w:divBdr>
        <w:top w:val="none" w:sz="0" w:space="0" w:color="auto"/>
        <w:left w:val="none" w:sz="0" w:space="0" w:color="auto"/>
        <w:bottom w:val="none" w:sz="0" w:space="0" w:color="auto"/>
        <w:right w:val="none" w:sz="0" w:space="0" w:color="auto"/>
      </w:divBdr>
    </w:div>
    <w:div w:id="588192916">
      <w:bodyDiv w:val="1"/>
      <w:marLeft w:val="0"/>
      <w:marRight w:val="0"/>
      <w:marTop w:val="0"/>
      <w:marBottom w:val="0"/>
      <w:divBdr>
        <w:top w:val="none" w:sz="0" w:space="0" w:color="auto"/>
        <w:left w:val="none" w:sz="0" w:space="0" w:color="auto"/>
        <w:bottom w:val="none" w:sz="0" w:space="0" w:color="auto"/>
        <w:right w:val="none" w:sz="0" w:space="0" w:color="auto"/>
      </w:divBdr>
    </w:div>
    <w:div w:id="588318459">
      <w:bodyDiv w:val="1"/>
      <w:marLeft w:val="0"/>
      <w:marRight w:val="0"/>
      <w:marTop w:val="0"/>
      <w:marBottom w:val="0"/>
      <w:divBdr>
        <w:top w:val="none" w:sz="0" w:space="0" w:color="auto"/>
        <w:left w:val="none" w:sz="0" w:space="0" w:color="auto"/>
        <w:bottom w:val="none" w:sz="0" w:space="0" w:color="auto"/>
        <w:right w:val="none" w:sz="0" w:space="0" w:color="auto"/>
      </w:divBdr>
    </w:div>
    <w:div w:id="589774311">
      <w:bodyDiv w:val="1"/>
      <w:marLeft w:val="0"/>
      <w:marRight w:val="0"/>
      <w:marTop w:val="0"/>
      <w:marBottom w:val="0"/>
      <w:divBdr>
        <w:top w:val="none" w:sz="0" w:space="0" w:color="auto"/>
        <w:left w:val="none" w:sz="0" w:space="0" w:color="auto"/>
        <w:bottom w:val="none" w:sz="0" w:space="0" w:color="auto"/>
        <w:right w:val="none" w:sz="0" w:space="0" w:color="auto"/>
      </w:divBdr>
    </w:div>
    <w:div w:id="589775414">
      <w:bodyDiv w:val="1"/>
      <w:marLeft w:val="0"/>
      <w:marRight w:val="0"/>
      <w:marTop w:val="0"/>
      <w:marBottom w:val="0"/>
      <w:divBdr>
        <w:top w:val="none" w:sz="0" w:space="0" w:color="auto"/>
        <w:left w:val="none" w:sz="0" w:space="0" w:color="auto"/>
        <w:bottom w:val="none" w:sz="0" w:space="0" w:color="auto"/>
        <w:right w:val="none" w:sz="0" w:space="0" w:color="auto"/>
      </w:divBdr>
    </w:div>
    <w:div w:id="592511091">
      <w:bodyDiv w:val="1"/>
      <w:marLeft w:val="0"/>
      <w:marRight w:val="0"/>
      <w:marTop w:val="0"/>
      <w:marBottom w:val="0"/>
      <w:divBdr>
        <w:top w:val="none" w:sz="0" w:space="0" w:color="auto"/>
        <w:left w:val="none" w:sz="0" w:space="0" w:color="auto"/>
        <w:bottom w:val="none" w:sz="0" w:space="0" w:color="auto"/>
        <w:right w:val="none" w:sz="0" w:space="0" w:color="auto"/>
      </w:divBdr>
    </w:div>
    <w:div w:id="595485677">
      <w:bodyDiv w:val="1"/>
      <w:marLeft w:val="0"/>
      <w:marRight w:val="0"/>
      <w:marTop w:val="0"/>
      <w:marBottom w:val="0"/>
      <w:divBdr>
        <w:top w:val="none" w:sz="0" w:space="0" w:color="auto"/>
        <w:left w:val="none" w:sz="0" w:space="0" w:color="auto"/>
        <w:bottom w:val="none" w:sz="0" w:space="0" w:color="auto"/>
        <w:right w:val="none" w:sz="0" w:space="0" w:color="auto"/>
      </w:divBdr>
    </w:div>
    <w:div w:id="598948945">
      <w:bodyDiv w:val="1"/>
      <w:marLeft w:val="0"/>
      <w:marRight w:val="0"/>
      <w:marTop w:val="0"/>
      <w:marBottom w:val="0"/>
      <w:divBdr>
        <w:top w:val="none" w:sz="0" w:space="0" w:color="auto"/>
        <w:left w:val="none" w:sz="0" w:space="0" w:color="auto"/>
        <w:bottom w:val="none" w:sz="0" w:space="0" w:color="auto"/>
        <w:right w:val="none" w:sz="0" w:space="0" w:color="auto"/>
      </w:divBdr>
    </w:div>
    <w:div w:id="599220849">
      <w:bodyDiv w:val="1"/>
      <w:marLeft w:val="0"/>
      <w:marRight w:val="0"/>
      <w:marTop w:val="0"/>
      <w:marBottom w:val="0"/>
      <w:divBdr>
        <w:top w:val="none" w:sz="0" w:space="0" w:color="auto"/>
        <w:left w:val="none" w:sz="0" w:space="0" w:color="auto"/>
        <w:bottom w:val="none" w:sz="0" w:space="0" w:color="auto"/>
        <w:right w:val="none" w:sz="0" w:space="0" w:color="auto"/>
      </w:divBdr>
    </w:div>
    <w:div w:id="599336713">
      <w:bodyDiv w:val="1"/>
      <w:marLeft w:val="0"/>
      <w:marRight w:val="0"/>
      <w:marTop w:val="0"/>
      <w:marBottom w:val="0"/>
      <w:divBdr>
        <w:top w:val="none" w:sz="0" w:space="0" w:color="auto"/>
        <w:left w:val="none" w:sz="0" w:space="0" w:color="auto"/>
        <w:bottom w:val="none" w:sz="0" w:space="0" w:color="auto"/>
        <w:right w:val="none" w:sz="0" w:space="0" w:color="auto"/>
      </w:divBdr>
    </w:div>
    <w:div w:id="600652230">
      <w:bodyDiv w:val="1"/>
      <w:marLeft w:val="0"/>
      <w:marRight w:val="0"/>
      <w:marTop w:val="0"/>
      <w:marBottom w:val="0"/>
      <w:divBdr>
        <w:top w:val="none" w:sz="0" w:space="0" w:color="auto"/>
        <w:left w:val="none" w:sz="0" w:space="0" w:color="auto"/>
        <w:bottom w:val="none" w:sz="0" w:space="0" w:color="auto"/>
        <w:right w:val="none" w:sz="0" w:space="0" w:color="auto"/>
      </w:divBdr>
    </w:div>
    <w:div w:id="601492604">
      <w:bodyDiv w:val="1"/>
      <w:marLeft w:val="0"/>
      <w:marRight w:val="0"/>
      <w:marTop w:val="0"/>
      <w:marBottom w:val="0"/>
      <w:divBdr>
        <w:top w:val="none" w:sz="0" w:space="0" w:color="auto"/>
        <w:left w:val="none" w:sz="0" w:space="0" w:color="auto"/>
        <w:bottom w:val="none" w:sz="0" w:space="0" w:color="auto"/>
        <w:right w:val="none" w:sz="0" w:space="0" w:color="auto"/>
      </w:divBdr>
    </w:div>
    <w:div w:id="604389257">
      <w:bodyDiv w:val="1"/>
      <w:marLeft w:val="0"/>
      <w:marRight w:val="0"/>
      <w:marTop w:val="0"/>
      <w:marBottom w:val="0"/>
      <w:divBdr>
        <w:top w:val="none" w:sz="0" w:space="0" w:color="auto"/>
        <w:left w:val="none" w:sz="0" w:space="0" w:color="auto"/>
        <w:bottom w:val="none" w:sz="0" w:space="0" w:color="auto"/>
        <w:right w:val="none" w:sz="0" w:space="0" w:color="auto"/>
      </w:divBdr>
    </w:div>
    <w:div w:id="604968056">
      <w:bodyDiv w:val="1"/>
      <w:marLeft w:val="0"/>
      <w:marRight w:val="0"/>
      <w:marTop w:val="0"/>
      <w:marBottom w:val="0"/>
      <w:divBdr>
        <w:top w:val="none" w:sz="0" w:space="0" w:color="auto"/>
        <w:left w:val="none" w:sz="0" w:space="0" w:color="auto"/>
        <w:bottom w:val="none" w:sz="0" w:space="0" w:color="auto"/>
        <w:right w:val="none" w:sz="0" w:space="0" w:color="auto"/>
      </w:divBdr>
    </w:div>
    <w:div w:id="607396221">
      <w:bodyDiv w:val="1"/>
      <w:marLeft w:val="0"/>
      <w:marRight w:val="0"/>
      <w:marTop w:val="0"/>
      <w:marBottom w:val="0"/>
      <w:divBdr>
        <w:top w:val="none" w:sz="0" w:space="0" w:color="auto"/>
        <w:left w:val="none" w:sz="0" w:space="0" w:color="auto"/>
        <w:bottom w:val="none" w:sz="0" w:space="0" w:color="auto"/>
        <w:right w:val="none" w:sz="0" w:space="0" w:color="auto"/>
      </w:divBdr>
    </w:div>
    <w:div w:id="621619811">
      <w:bodyDiv w:val="1"/>
      <w:marLeft w:val="0"/>
      <w:marRight w:val="0"/>
      <w:marTop w:val="0"/>
      <w:marBottom w:val="0"/>
      <w:divBdr>
        <w:top w:val="none" w:sz="0" w:space="0" w:color="auto"/>
        <w:left w:val="none" w:sz="0" w:space="0" w:color="auto"/>
        <w:bottom w:val="none" w:sz="0" w:space="0" w:color="auto"/>
        <w:right w:val="none" w:sz="0" w:space="0" w:color="auto"/>
      </w:divBdr>
    </w:div>
    <w:div w:id="623540188">
      <w:bodyDiv w:val="1"/>
      <w:marLeft w:val="0"/>
      <w:marRight w:val="0"/>
      <w:marTop w:val="0"/>
      <w:marBottom w:val="0"/>
      <w:divBdr>
        <w:top w:val="none" w:sz="0" w:space="0" w:color="auto"/>
        <w:left w:val="none" w:sz="0" w:space="0" w:color="auto"/>
        <w:bottom w:val="none" w:sz="0" w:space="0" w:color="auto"/>
        <w:right w:val="none" w:sz="0" w:space="0" w:color="auto"/>
      </w:divBdr>
    </w:div>
    <w:div w:id="631523466">
      <w:bodyDiv w:val="1"/>
      <w:marLeft w:val="0"/>
      <w:marRight w:val="0"/>
      <w:marTop w:val="0"/>
      <w:marBottom w:val="0"/>
      <w:divBdr>
        <w:top w:val="none" w:sz="0" w:space="0" w:color="auto"/>
        <w:left w:val="none" w:sz="0" w:space="0" w:color="auto"/>
        <w:bottom w:val="none" w:sz="0" w:space="0" w:color="auto"/>
        <w:right w:val="none" w:sz="0" w:space="0" w:color="auto"/>
      </w:divBdr>
    </w:div>
    <w:div w:id="635331294">
      <w:bodyDiv w:val="1"/>
      <w:marLeft w:val="0"/>
      <w:marRight w:val="0"/>
      <w:marTop w:val="0"/>
      <w:marBottom w:val="0"/>
      <w:divBdr>
        <w:top w:val="none" w:sz="0" w:space="0" w:color="auto"/>
        <w:left w:val="none" w:sz="0" w:space="0" w:color="auto"/>
        <w:bottom w:val="none" w:sz="0" w:space="0" w:color="auto"/>
        <w:right w:val="none" w:sz="0" w:space="0" w:color="auto"/>
      </w:divBdr>
    </w:div>
    <w:div w:id="636957168">
      <w:bodyDiv w:val="1"/>
      <w:marLeft w:val="0"/>
      <w:marRight w:val="0"/>
      <w:marTop w:val="0"/>
      <w:marBottom w:val="0"/>
      <w:divBdr>
        <w:top w:val="none" w:sz="0" w:space="0" w:color="auto"/>
        <w:left w:val="none" w:sz="0" w:space="0" w:color="auto"/>
        <w:bottom w:val="none" w:sz="0" w:space="0" w:color="auto"/>
        <w:right w:val="none" w:sz="0" w:space="0" w:color="auto"/>
      </w:divBdr>
    </w:div>
    <w:div w:id="638877559">
      <w:bodyDiv w:val="1"/>
      <w:marLeft w:val="0"/>
      <w:marRight w:val="0"/>
      <w:marTop w:val="0"/>
      <w:marBottom w:val="0"/>
      <w:divBdr>
        <w:top w:val="none" w:sz="0" w:space="0" w:color="auto"/>
        <w:left w:val="none" w:sz="0" w:space="0" w:color="auto"/>
        <w:bottom w:val="none" w:sz="0" w:space="0" w:color="auto"/>
        <w:right w:val="none" w:sz="0" w:space="0" w:color="auto"/>
      </w:divBdr>
    </w:div>
    <w:div w:id="642541651">
      <w:bodyDiv w:val="1"/>
      <w:marLeft w:val="0"/>
      <w:marRight w:val="0"/>
      <w:marTop w:val="0"/>
      <w:marBottom w:val="0"/>
      <w:divBdr>
        <w:top w:val="none" w:sz="0" w:space="0" w:color="auto"/>
        <w:left w:val="none" w:sz="0" w:space="0" w:color="auto"/>
        <w:bottom w:val="none" w:sz="0" w:space="0" w:color="auto"/>
        <w:right w:val="none" w:sz="0" w:space="0" w:color="auto"/>
      </w:divBdr>
    </w:div>
    <w:div w:id="643319468">
      <w:bodyDiv w:val="1"/>
      <w:marLeft w:val="0"/>
      <w:marRight w:val="0"/>
      <w:marTop w:val="0"/>
      <w:marBottom w:val="0"/>
      <w:divBdr>
        <w:top w:val="none" w:sz="0" w:space="0" w:color="auto"/>
        <w:left w:val="none" w:sz="0" w:space="0" w:color="auto"/>
        <w:bottom w:val="none" w:sz="0" w:space="0" w:color="auto"/>
        <w:right w:val="none" w:sz="0" w:space="0" w:color="auto"/>
      </w:divBdr>
    </w:div>
    <w:div w:id="644622082">
      <w:bodyDiv w:val="1"/>
      <w:marLeft w:val="0"/>
      <w:marRight w:val="0"/>
      <w:marTop w:val="0"/>
      <w:marBottom w:val="0"/>
      <w:divBdr>
        <w:top w:val="none" w:sz="0" w:space="0" w:color="auto"/>
        <w:left w:val="none" w:sz="0" w:space="0" w:color="auto"/>
        <w:bottom w:val="none" w:sz="0" w:space="0" w:color="auto"/>
        <w:right w:val="none" w:sz="0" w:space="0" w:color="auto"/>
      </w:divBdr>
    </w:div>
    <w:div w:id="645017139">
      <w:bodyDiv w:val="1"/>
      <w:marLeft w:val="0"/>
      <w:marRight w:val="0"/>
      <w:marTop w:val="0"/>
      <w:marBottom w:val="0"/>
      <w:divBdr>
        <w:top w:val="none" w:sz="0" w:space="0" w:color="auto"/>
        <w:left w:val="none" w:sz="0" w:space="0" w:color="auto"/>
        <w:bottom w:val="none" w:sz="0" w:space="0" w:color="auto"/>
        <w:right w:val="none" w:sz="0" w:space="0" w:color="auto"/>
      </w:divBdr>
    </w:div>
    <w:div w:id="646010763">
      <w:bodyDiv w:val="1"/>
      <w:marLeft w:val="0"/>
      <w:marRight w:val="0"/>
      <w:marTop w:val="0"/>
      <w:marBottom w:val="0"/>
      <w:divBdr>
        <w:top w:val="none" w:sz="0" w:space="0" w:color="auto"/>
        <w:left w:val="none" w:sz="0" w:space="0" w:color="auto"/>
        <w:bottom w:val="none" w:sz="0" w:space="0" w:color="auto"/>
        <w:right w:val="none" w:sz="0" w:space="0" w:color="auto"/>
      </w:divBdr>
    </w:div>
    <w:div w:id="648094076">
      <w:bodyDiv w:val="1"/>
      <w:marLeft w:val="0"/>
      <w:marRight w:val="0"/>
      <w:marTop w:val="0"/>
      <w:marBottom w:val="0"/>
      <w:divBdr>
        <w:top w:val="none" w:sz="0" w:space="0" w:color="auto"/>
        <w:left w:val="none" w:sz="0" w:space="0" w:color="auto"/>
        <w:bottom w:val="none" w:sz="0" w:space="0" w:color="auto"/>
        <w:right w:val="none" w:sz="0" w:space="0" w:color="auto"/>
      </w:divBdr>
    </w:div>
    <w:div w:id="651324798">
      <w:bodyDiv w:val="1"/>
      <w:marLeft w:val="0"/>
      <w:marRight w:val="0"/>
      <w:marTop w:val="0"/>
      <w:marBottom w:val="0"/>
      <w:divBdr>
        <w:top w:val="none" w:sz="0" w:space="0" w:color="auto"/>
        <w:left w:val="none" w:sz="0" w:space="0" w:color="auto"/>
        <w:bottom w:val="none" w:sz="0" w:space="0" w:color="auto"/>
        <w:right w:val="none" w:sz="0" w:space="0" w:color="auto"/>
      </w:divBdr>
    </w:div>
    <w:div w:id="651367257">
      <w:bodyDiv w:val="1"/>
      <w:marLeft w:val="0"/>
      <w:marRight w:val="0"/>
      <w:marTop w:val="0"/>
      <w:marBottom w:val="0"/>
      <w:divBdr>
        <w:top w:val="none" w:sz="0" w:space="0" w:color="auto"/>
        <w:left w:val="none" w:sz="0" w:space="0" w:color="auto"/>
        <w:bottom w:val="none" w:sz="0" w:space="0" w:color="auto"/>
        <w:right w:val="none" w:sz="0" w:space="0" w:color="auto"/>
      </w:divBdr>
    </w:div>
    <w:div w:id="656226491">
      <w:bodyDiv w:val="1"/>
      <w:marLeft w:val="0"/>
      <w:marRight w:val="0"/>
      <w:marTop w:val="0"/>
      <w:marBottom w:val="0"/>
      <w:divBdr>
        <w:top w:val="none" w:sz="0" w:space="0" w:color="auto"/>
        <w:left w:val="none" w:sz="0" w:space="0" w:color="auto"/>
        <w:bottom w:val="none" w:sz="0" w:space="0" w:color="auto"/>
        <w:right w:val="none" w:sz="0" w:space="0" w:color="auto"/>
      </w:divBdr>
    </w:div>
    <w:div w:id="660695902">
      <w:bodyDiv w:val="1"/>
      <w:marLeft w:val="0"/>
      <w:marRight w:val="0"/>
      <w:marTop w:val="0"/>
      <w:marBottom w:val="0"/>
      <w:divBdr>
        <w:top w:val="none" w:sz="0" w:space="0" w:color="auto"/>
        <w:left w:val="none" w:sz="0" w:space="0" w:color="auto"/>
        <w:bottom w:val="none" w:sz="0" w:space="0" w:color="auto"/>
        <w:right w:val="none" w:sz="0" w:space="0" w:color="auto"/>
      </w:divBdr>
    </w:div>
    <w:div w:id="661543486">
      <w:bodyDiv w:val="1"/>
      <w:marLeft w:val="0"/>
      <w:marRight w:val="0"/>
      <w:marTop w:val="0"/>
      <w:marBottom w:val="0"/>
      <w:divBdr>
        <w:top w:val="none" w:sz="0" w:space="0" w:color="auto"/>
        <w:left w:val="none" w:sz="0" w:space="0" w:color="auto"/>
        <w:bottom w:val="none" w:sz="0" w:space="0" w:color="auto"/>
        <w:right w:val="none" w:sz="0" w:space="0" w:color="auto"/>
      </w:divBdr>
    </w:div>
    <w:div w:id="664818096">
      <w:bodyDiv w:val="1"/>
      <w:marLeft w:val="0"/>
      <w:marRight w:val="0"/>
      <w:marTop w:val="0"/>
      <w:marBottom w:val="0"/>
      <w:divBdr>
        <w:top w:val="none" w:sz="0" w:space="0" w:color="auto"/>
        <w:left w:val="none" w:sz="0" w:space="0" w:color="auto"/>
        <w:bottom w:val="none" w:sz="0" w:space="0" w:color="auto"/>
        <w:right w:val="none" w:sz="0" w:space="0" w:color="auto"/>
      </w:divBdr>
    </w:div>
    <w:div w:id="666716499">
      <w:bodyDiv w:val="1"/>
      <w:marLeft w:val="0"/>
      <w:marRight w:val="0"/>
      <w:marTop w:val="0"/>
      <w:marBottom w:val="0"/>
      <w:divBdr>
        <w:top w:val="none" w:sz="0" w:space="0" w:color="auto"/>
        <w:left w:val="none" w:sz="0" w:space="0" w:color="auto"/>
        <w:bottom w:val="none" w:sz="0" w:space="0" w:color="auto"/>
        <w:right w:val="none" w:sz="0" w:space="0" w:color="auto"/>
      </w:divBdr>
    </w:div>
    <w:div w:id="667683373">
      <w:bodyDiv w:val="1"/>
      <w:marLeft w:val="0"/>
      <w:marRight w:val="0"/>
      <w:marTop w:val="0"/>
      <w:marBottom w:val="0"/>
      <w:divBdr>
        <w:top w:val="none" w:sz="0" w:space="0" w:color="auto"/>
        <w:left w:val="none" w:sz="0" w:space="0" w:color="auto"/>
        <w:bottom w:val="none" w:sz="0" w:space="0" w:color="auto"/>
        <w:right w:val="none" w:sz="0" w:space="0" w:color="auto"/>
      </w:divBdr>
    </w:div>
    <w:div w:id="668027076">
      <w:bodyDiv w:val="1"/>
      <w:marLeft w:val="0"/>
      <w:marRight w:val="0"/>
      <w:marTop w:val="0"/>
      <w:marBottom w:val="0"/>
      <w:divBdr>
        <w:top w:val="none" w:sz="0" w:space="0" w:color="auto"/>
        <w:left w:val="none" w:sz="0" w:space="0" w:color="auto"/>
        <w:bottom w:val="none" w:sz="0" w:space="0" w:color="auto"/>
        <w:right w:val="none" w:sz="0" w:space="0" w:color="auto"/>
      </w:divBdr>
    </w:div>
    <w:div w:id="670065213">
      <w:bodyDiv w:val="1"/>
      <w:marLeft w:val="0"/>
      <w:marRight w:val="0"/>
      <w:marTop w:val="0"/>
      <w:marBottom w:val="0"/>
      <w:divBdr>
        <w:top w:val="none" w:sz="0" w:space="0" w:color="auto"/>
        <w:left w:val="none" w:sz="0" w:space="0" w:color="auto"/>
        <w:bottom w:val="none" w:sz="0" w:space="0" w:color="auto"/>
        <w:right w:val="none" w:sz="0" w:space="0" w:color="auto"/>
      </w:divBdr>
    </w:div>
    <w:div w:id="670134467">
      <w:bodyDiv w:val="1"/>
      <w:marLeft w:val="0"/>
      <w:marRight w:val="0"/>
      <w:marTop w:val="0"/>
      <w:marBottom w:val="0"/>
      <w:divBdr>
        <w:top w:val="none" w:sz="0" w:space="0" w:color="auto"/>
        <w:left w:val="none" w:sz="0" w:space="0" w:color="auto"/>
        <w:bottom w:val="none" w:sz="0" w:space="0" w:color="auto"/>
        <w:right w:val="none" w:sz="0" w:space="0" w:color="auto"/>
      </w:divBdr>
    </w:div>
    <w:div w:id="671958166">
      <w:bodyDiv w:val="1"/>
      <w:marLeft w:val="0"/>
      <w:marRight w:val="0"/>
      <w:marTop w:val="0"/>
      <w:marBottom w:val="0"/>
      <w:divBdr>
        <w:top w:val="none" w:sz="0" w:space="0" w:color="auto"/>
        <w:left w:val="none" w:sz="0" w:space="0" w:color="auto"/>
        <w:bottom w:val="none" w:sz="0" w:space="0" w:color="auto"/>
        <w:right w:val="none" w:sz="0" w:space="0" w:color="auto"/>
      </w:divBdr>
    </w:div>
    <w:div w:id="673460090">
      <w:bodyDiv w:val="1"/>
      <w:marLeft w:val="0"/>
      <w:marRight w:val="0"/>
      <w:marTop w:val="0"/>
      <w:marBottom w:val="0"/>
      <w:divBdr>
        <w:top w:val="none" w:sz="0" w:space="0" w:color="auto"/>
        <w:left w:val="none" w:sz="0" w:space="0" w:color="auto"/>
        <w:bottom w:val="none" w:sz="0" w:space="0" w:color="auto"/>
        <w:right w:val="none" w:sz="0" w:space="0" w:color="auto"/>
      </w:divBdr>
    </w:div>
    <w:div w:id="674496770">
      <w:bodyDiv w:val="1"/>
      <w:marLeft w:val="0"/>
      <w:marRight w:val="0"/>
      <w:marTop w:val="0"/>
      <w:marBottom w:val="0"/>
      <w:divBdr>
        <w:top w:val="none" w:sz="0" w:space="0" w:color="auto"/>
        <w:left w:val="none" w:sz="0" w:space="0" w:color="auto"/>
        <w:bottom w:val="none" w:sz="0" w:space="0" w:color="auto"/>
        <w:right w:val="none" w:sz="0" w:space="0" w:color="auto"/>
      </w:divBdr>
    </w:div>
    <w:div w:id="681014805">
      <w:bodyDiv w:val="1"/>
      <w:marLeft w:val="0"/>
      <w:marRight w:val="0"/>
      <w:marTop w:val="0"/>
      <w:marBottom w:val="0"/>
      <w:divBdr>
        <w:top w:val="none" w:sz="0" w:space="0" w:color="auto"/>
        <w:left w:val="none" w:sz="0" w:space="0" w:color="auto"/>
        <w:bottom w:val="none" w:sz="0" w:space="0" w:color="auto"/>
        <w:right w:val="none" w:sz="0" w:space="0" w:color="auto"/>
      </w:divBdr>
    </w:div>
    <w:div w:id="681204684">
      <w:bodyDiv w:val="1"/>
      <w:marLeft w:val="0"/>
      <w:marRight w:val="0"/>
      <w:marTop w:val="0"/>
      <w:marBottom w:val="0"/>
      <w:divBdr>
        <w:top w:val="none" w:sz="0" w:space="0" w:color="auto"/>
        <w:left w:val="none" w:sz="0" w:space="0" w:color="auto"/>
        <w:bottom w:val="none" w:sz="0" w:space="0" w:color="auto"/>
        <w:right w:val="none" w:sz="0" w:space="0" w:color="auto"/>
      </w:divBdr>
    </w:div>
    <w:div w:id="682128129">
      <w:bodyDiv w:val="1"/>
      <w:marLeft w:val="0"/>
      <w:marRight w:val="0"/>
      <w:marTop w:val="0"/>
      <w:marBottom w:val="0"/>
      <w:divBdr>
        <w:top w:val="none" w:sz="0" w:space="0" w:color="auto"/>
        <w:left w:val="none" w:sz="0" w:space="0" w:color="auto"/>
        <w:bottom w:val="none" w:sz="0" w:space="0" w:color="auto"/>
        <w:right w:val="none" w:sz="0" w:space="0" w:color="auto"/>
      </w:divBdr>
    </w:div>
    <w:div w:id="682634564">
      <w:bodyDiv w:val="1"/>
      <w:marLeft w:val="0"/>
      <w:marRight w:val="0"/>
      <w:marTop w:val="0"/>
      <w:marBottom w:val="0"/>
      <w:divBdr>
        <w:top w:val="none" w:sz="0" w:space="0" w:color="auto"/>
        <w:left w:val="none" w:sz="0" w:space="0" w:color="auto"/>
        <w:bottom w:val="none" w:sz="0" w:space="0" w:color="auto"/>
        <w:right w:val="none" w:sz="0" w:space="0" w:color="auto"/>
      </w:divBdr>
    </w:div>
    <w:div w:id="683552638">
      <w:bodyDiv w:val="1"/>
      <w:marLeft w:val="0"/>
      <w:marRight w:val="0"/>
      <w:marTop w:val="0"/>
      <w:marBottom w:val="0"/>
      <w:divBdr>
        <w:top w:val="none" w:sz="0" w:space="0" w:color="auto"/>
        <w:left w:val="none" w:sz="0" w:space="0" w:color="auto"/>
        <w:bottom w:val="none" w:sz="0" w:space="0" w:color="auto"/>
        <w:right w:val="none" w:sz="0" w:space="0" w:color="auto"/>
      </w:divBdr>
    </w:div>
    <w:div w:id="686366992">
      <w:bodyDiv w:val="1"/>
      <w:marLeft w:val="0"/>
      <w:marRight w:val="0"/>
      <w:marTop w:val="0"/>
      <w:marBottom w:val="0"/>
      <w:divBdr>
        <w:top w:val="none" w:sz="0" w:space="0" w:color="auto"/>
        <w:left w:val="none" w:sz="0" w:space="0" w:color="auto"/>
        <w:bottom w:val="none" w:sz="0" w:space="0" w:color="auto"/>
        <w:right w:val="none" w:sz="0" w:space="0" w:color="auto"/>
      </w:divBdr>
    </w:div>
    <w:div w:id="687676220">
      <w:bodyDiv w:val="1"/>
      <w:marLeft w:val="0"/>
      <w:marRight w:val="0"/>
      <w:marTop w:val="0"/>
      <w:marBottom w:val="0"/>
      <w:divBdr>
        <w:top w:val="none" w:sz="0" w:space="0" w:color="auto"/>
        <w:left w:val="none" w:sz="0" w:space="0" w:color="auto"/>
        <w:bottom w:val="none" w:sz="0" w:space="0" w:color="auto"/>
        <w:right w:val="none" w:sz="0" w:space="0" w:color="auto"/>
      </w:divBdr>
    </w:div>
    <w:div w:id="688681810">
      <w:bodyDiv w:val="1"/>
      <w:marLeft w:val="0"/>
      <w:marRight w:val="0"/>
      <w:marTop w:val="0"/>
      <w:marBottom w:val="0"/>
      <w:divBdr>
        <w:top w:val="none" w:sz="0" w:space="0" w:color="auto"/>
        <w:left w:val="none" w:sz="0" w:space="0" w:color="auto"/>
        <w:bottom w:val="none" w:sz="0" w:space="0" w:color="auto"/>
        <w:right w:val="none" w:sz="0" w:space="0" w:color="auto"/>
      </w:divBdr>
    </w:div>
    <w:div w:id="689138359">
      <w:bodyDiv w:val="1"/>
      <w:marLeft w:val="0"/>
      <w:marRight w:val="0"/>
      <w:marTop w:val="0"/>
      <w:marBottom w:val="0"/>
      <w:divBdr>
        <w:top w:val="none" w:sz="0" w:space="0" w:color="auto"/>
        <w:left w:val="none" w:sz="0" w:space="0" w:color="auto"/>
        <w:bottom w:val="none" w:sz="0" w:space="0" w:color="auto"/>
        <w:right w:val="none" w:sz="0" w:space="0" w:color="auto"/>
      </w:divBdr>
    </w:div>
    <w:div w:id="690644759">
      <w:bodyDiv w:val="1"/>
      <w:marLeft w:val="0"/>
      <w:marRight w:val="0"/>
      <w:marTop w:val="0"/>
      <w:marBottom w:val="0"/>
      <w:divBdr>
        <w:top w:val="none" w:sz="0" w:space="0" w:color="auto"/>
        <w:left w:val="none" w:sz="0" w:space="0" w:color="auto"/>
        <w:bottom w:val="none" w:sz="0" w:space="0" w:color="auto"/>
        <w:right w:val="none" w:sz="0" w:space="0" w:color="auto"/>
      </w:divBdr>
    </w:div>
    <w:div w:id="690765705">
      <w:bodyDiv w:val="1"/>
      <w:marLeft w:val="0"/>
      <w:marRight w:val="0"/>
      <w:marTop w:val="0"/>
      <w:marBottom w:val="0"/>
      <w:divBdr>
        <w:top w:val="none" w:sz="0" w:space="0" w:color="auto"/>
        <w:left w:val="none" w:sz="0" w:space="0" w:color="auto"/>
        <w:bottom w:val="none" w:sz="0" w:space="0" w:color="auto"/>
        <w:right w:val="none" w:sz="0" w:space="0" w:color="auto"/>
      </w:divBdr>
    </w:div>
    <w:div w:id="695279383">
      <w:bodyDiv w:val="1"/>
      <w:marLeft w:val="0"/>
      <w:marRight w:val="0"/>
      <w:marTop w:val="0"/>
      <w:marBottom w:val="0"/>
      <w:divBdr>
        <w:top w:val="none" w:sz="0" w:space="0" w:color="auto"/>
        <w:left w:val="none" w:sz="0" w:space="0" w:color="auto"/>
        <w:bottom w:val="none" w:sz="0" w:space="0" w:color="auto"/>
        <w:right w:val="none" w:sz="0" w:space="0" w:color="auto"/>
      </w:divBdr>
    </w:div>
    <w:div w:id="695741097">
      <w:bodyDiv w:val="1"/>
      <w:marLeft w:val="0"/>
      <w:marRight w:val="0"/>
      <w:marTop w:val="0"/>
      <w:marBottom w:val="0"/>
      <w:divBdr>
        <w:top w:val="none" w:sz="0" w:space="0" w:color="auto"/>
        <w:left w:val="none" w:sz="0" w:space="0" w:color="auto"/>
        <w:bottom w:val="none" w:sz="0" w:space="0" w:color="auto"/>
        <w:right w:val="none" w:sz="0" w:space="0" w:color="auto"/>
      </w:divBdr>
    </w:div>
    <w:div w:id="696155434">
      <w:bodyDiv w:val="1"/>
      <w:marLeft w:val="0"/>
      <w:marRight w:val="0"/>
      <w:marTop w:val="0"/>
      <w:marBottom w:val="0"/>
      <w:divBdr>
        <w:top w:val="none" w:sz="0" w:space="0" w:color="auto"/>
        <w:left w:val="none" w:sz="0" w:space="0" w:color="auto"/>
        <w:bottom w:val="none" w:sz="0" w:space="0" w:color="auto"/>
        <w:right w:val="none" w:sz="0" w:space="0" w:color="auto"/>
      </w:divBdr>
    </w:div>
    <w:div w:id="697776215">
      <w:bodyDiv w:val="1"/>
      <w:marLeft w:val="0"/>
      <w:marRight w:val="0"/>
      <w:marTop w:val="0"/>
      <w:marBottom w:val="0"/>
      <w:divBdr>
        <w:top w:val="none" w:sz="0" w:space="0" w:color="auto"/>
        <w:left w:val="none" w:sz="0" w:space="0" w:color="auto"/>
        <w:bottom w:val="none" w:sz="0" w:space="0" w:color="auto"/>
        <w:right w:val="none" w:sz="0" w:space="0" w:color="auto"/>
      </w:divBdr>
    </w:div>
    <w:div w:id="698044350">
      <w:bodyDiv w:val="1"/>
      <w:marLeft w:val="0"/>
      <w:marRight w:val="0"/>
      <w:marTop w:val="0"/>
      <w:marBottom w:val="0"/>
      <w:divBdr>
        <w:top w:val="none" w:sz="0" w:space="0" w:color="auto"/>
        <w:left w:val="none" w:sz="0" w:space="0" w:color="auto"/>
        <w:bottom w:val="none" w:sz="0" w:space="0" w:color="auto"/>
        <w:right w:val="none" w:sz="0" w:space="0" w:color="auto"/>
      </w:divBdr>
    </w:div>
    <w:div w:id="700277990">
      <w:bodyDiv w:val="1"/>
      <w:marLeft w:val="0"/>
      <w:marRight w:val="0"/>
      <w:marTop w:val="0"/>
      <w:marBottom w:val="0"/>
      <w:divBdr>
        <w:top w:val="none" w:sz="0" w:space="0" w:color="auto"/>
        <w:left w:val="none" w:sz="0" w:space="0" w:color="auto"/>
        <w:bottom w:val="none" w:sz="0" w:space="0" w:color="auto"/>
        <w:right w:val="none" w:sz="0" w:space="0" w:color="auto"/>
      </w:divBdr>
    </w:div>
    <w:div w:id="701171402">
      <w:bodyDiv w:val="1"/>
      <w:marLeft w:val="0"/>
      <w:marRight w:val="0"/>
      <w:marTop w:val="0"/>
      <w:marBottom w:val="0"/>
      <w:divBdr>
        <w:top w:val="none" w:sz="0" w:space="0" w:color="auto"/>
        <w:left w:val="none" w:sz="0" w:space="0" w:color="auto"/>
        <w:bottom w:val="none" w:sz="0" w:space="0" w:color="auto"/>
        <w:right w:val="none" w:sz="0" w:space="0" w:color="auto"/>
      </w:divBdr>
    </w:div>
    <w:div w:id="703747385">
      <w:bodyDiv w:val="1"/>
      <w:marLeft w:val="0"/>
      <w:marRight w:val="0"/>
      <w:marTop w:val="0"/>
      <w:marBottom w:val="0"/>
      <w:divBdr>
        <w:top w:val="none" w:sz="0" w:space="0" w:color="auto"/>
        <w:left w:val="none" w:sz="0" w:space="0" w:color="auto"/>
        <w:bottom w:val="none" w:sz="0" w:space="0" w:color="auto"/>
        <w:right w:val="none" w:sz="0" w:space="0" w:color="auto"/>
      </w:divBdr>
    </w:div>
    <w:div w:id="705258249">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708071905">
      <w:bodyDiv w:val="1"/>
      <w:marLeft w:val="0"/>
      <w:marRight w:val="0"/>
      <w:marTop w:val="0"/>
      <w:marBottom w:val="0"/>
      <w:divBdr>
        <w:top w:val="none" w:sz="0" w:space="0" w:color="auto"/>
        <w:left w:val="none" w:sz="0" w:space="0" w:color="auto"/>
        <w:bottom w:val="none" w:sz="0" w:space="0" w:color="auto"/>
        <w:right w:val="none" w:sz="0" w:space="0" w:color="auto"/>
      </w:divBdr>
    </w:div>
    <w:div w:id="711078091">
      <w:bodyDiv w:val="1"/>
      <w:marLeft w:val="0"/>
      <w:marRight w:val="0"/>
      <w:marTop w:val="0"/>
      <w:marBottom w:val="0"/>
      <w:divBdr>
        <w:top w:val="none" w:sz="0" w:space="0" w:color="auto"/>
        <w:left w:val="none" w:sz="0" w:space="0" w:color="auto"/>
        <w:bottom w:val="none" w:sz="0" w:space="0" w:color="auto"/>
        <w:right w:val="none" w:sz="0" w:space="0" w:color="auto"/>
      </w:divBdr>
    </w:div>
    <w:div w:id="718088942">
      <w:bodyDiv w:val="1"/>
      <w:marLeft w:val="0"/>
      <w:marRight w:val="0"/>
      <w:marTop w:val="0"/>
      <w:marBottom w:val="0"/>
      <w:divBdr>
        <w:top w:val="none" w:sz="0" w:space="0" w:color="auto"/>
        <w:left w:val="none" w:sz="0" w:space="0" w:color="auto"/>
        <w:bottom w:val="none" w:sz="0" w:space="0" w:color="auto"/>
        <w:right w:val="none" w:sz="0" w:space="0" w:color="auto"/>
      </w:divBdr>
    </w:div>
    <w:div w:id="718895039">
      <w:bodyDiv w:val="1"/>
      <w:marLeft w:val="0"/>
      <w:marRight w:val="0"/>
      <w:marTop w:val="0"/>
      <w:marBottom w:val="0"/>
      <w:divBdr>
        <w:top w:val="none" w:sz="0" w:space="0" w:color="auto"/>
        <w:left w:val="none" w:sz="0" w:space="0" w:color="auto"/>
        <w:bottom w:val="none" w:sz="0" w:space="0" w:color="auto"/>
        <w:right w:val="none" w:sz="0" w:space="0" w:color="auto"/>
      </w:divBdr>
    </w:div>
    <w:div w:id="719017288">
      <w:bodyDiv w:val="1"/>
      <w:marLeft w:val="0"/>
      <w:marRight w:val="0"/>
      <w:marTop w:val="0"/>
      <w:marBottom w:val="0"/>
      <w:divBdr>
        <w:top w:val="none" w:sz="0" w:space="0" w:color="auto"/>
        <w:left w:val="none" w:sz="0" w:space="0" w:color="auto"/>
        <w:bottom w:val="none" w:sz="0" w:space="0" w:color="auto"/>
        <w:right w:val="none" w:sz="0" w:space="0" w:color="auto"/>
      </w:divBdr>
    </w:div>
    <w:div w:id="719791243">
      <w:bodyDiv w:val="1"/>
      <w:marLeft w:val="0"/>
      <w:marRight w:val="0"/>
      <w:marTop w:val="0"/>
      <w:marBottom w:val="0"/>
      <w:divBdr>
        <w:top w:val="none" w:sz="0" w:space="0" w:color="auto"/>
        <w:left w:val="none" w:sz="0" w:space="0" w:color="auto"/>
        <w:bottom w:val="none" w:sz="0" w:space="0" w:color="auto"/>
        <w:right w:val="none" w:sz="0" w:space="0" w:color="auto"/>
      </w:divBdr>
    </w:div>
    <w:div w:id="721102107">
      <w:bodyDiv w:val="1"/>
      <w:marLeft w:val="0"/>
      <w:marRight w:val="0"/>
      <w:marTop w:val="0"/>
      <w:marBottom w:val="0"/>
      <w:divBdr>
        <w:top w:val="none" w:sz="0" w:space="0" w:color="auto"/>
        <w:left w:val="none" w:sz="0" w:space="0" w:color="auto"/>
        <w:bottom w:val="none" w:sz="0" w:space="0" w:color="auto"/>
        <w:right w:val="none" w:sz="0" w:space="0" w:color="auto"/>
      </w:divBdr>
    </w:div>
    <w:div w:id="722488773">
      <w:bodyDiv w:val="1"/>
      <w:marLeft w:val="0"/>
      <w:marRight w:val="0"/>
      <w:marTop w:val="0"/>
      <w:marBottom w:val="0"/>
      <w:divBdr>
        <w:top w:val="none" w:sz="0" w:space="0" w:color="auto"/>
        <w:left w:val="none" w:sz="0" w:space="0" w:color="auto"/>
        <w:bottom w:val="none" w:sz="0" w:space="0" w:color="auto"/>
        <w:right w:val="none" w:sz="0" w:space="0" w:color="auto"/>
      </w:divBdr>
    </w:div>
    <w:div w:id="722826882">
      <w:bodyDiv w:val="1"/>
      <w:marLeft w:val="0"/>
      <w:marRight w:val="0"/>
      <w:marTop w:val="0"/>
      <w:marBottom w:val="0"/>
      <w:divBdr>
        <w:top w:val="none" w:sz="0" w:space="0" w:color="auto"/>
        <w:left w:val="none" w:sz="0" w:space="0" w:color="auto"/>
        <w:bottom w:val="none" w:sz="0" w:space="0" w:color="auto"/>
        <w:right w:val="none" w:sz="0" w:space="0" w:color="auto"/>
      </w:divBdr>
    </w:div>
    <w:div w:id="723406235">
      <w:bodyDiv w:val="1"/>
      <w:marLeft w:val="0"/>
      <w:marRight w:val="0"/>
      <w:marTop w:val="0"/>
      <w:marBottom w:val="0"/>
      <w:divBdr>
        <w:top w:val="none" w:sz="0" w:space="0" w:color="auto"/>
        <w:left w:val="none" w:sz="0" w:space="0" w:color="auto"/>
        <w:bottom w:val="none" w:sz="0" w:space="0" w:color="auto"/>
        <w:right w:val="none" w:sz="0" w:space="0" w:color="auto"/>
      </w:divBdr>
    </w:div>
    <w:div w:id="723480921">
      <w:bodyDiv w:val="1"/>
      <w:marLeft w:val="0"/>
      <w:marRight w:val="0"/>
      <w:marTop w:val="0"/>
      <w:marBottom w:val="0"/>
      <w:divBdr>
        <w:top w:val="none" w:sz="0" w:space="0" w:color="auto"/>
        <w:left w:val="none" w:sz="0" w:space="0" w:color="auto"/>
        <w:bottom w:val="none" w:sz="0" w:space="0" w:color="auto"/>
        <w:right w:val="none" w:sz="0" w:space="0" w:color="auto"/>
      </w:divBdr>
    </w:div>
    <w:div w:id="727729161">
      <w:bodyDiv w:val="1"/>
      <w:marLeft w:val="0"/>
      <w:marRight w:val="0"/>
      <w:marTop w:val="0"/>
      <w:marBottom w:val="0"/>
      <w:divBdr>
        <w:top w:val="none" w:sz="0" w:space="0" w:color="auto"/>
        <w:left w:val="none" w:sz="0" w:space="0" w:color="auto"/>
        <w:bottom w:val="none" w:sz="0" w:space="0" w:color="auto"/>
        <w:right w:val="none" w:sz="0" w:space="0" w:color="auto"/>
      </w:divBdr>
    </w:div>
    <w:div w:id="731122155">
      <w:bodyDiv w:val="1"/>
      <w:marLeft w:val="0"/>
      <w:marRight w:val="0"/>
      <w:marTop w:val="0"/>
      <w:marBottom w:val="0"/>
      <w:divBdr>
        <w:top w:val="none" w:sz="0" w:space="0" w:color="auto"/>
        <w:left w:val="none" w:sz="0" w:space="0" w:color="auto"/>
        <w:bottom w:val="none" w:sz="0" w:space="0" w:color="auto"/>
        <w:right w:val="none" w:sz="0" w:space="0" w:color="auto"/>
      </w:divBdr>
    </w:div>
    <w:div w:id="732850161">
      <w:bodyDiv w:val="1"/>
      <w:marLeft w:val="0"/>
      <w:marRight w:val="0"/>
      <w:marTop w:val="0"/>
      <w:marBottom w:val="0"/>
      <w:divBdr>
        <w:top w:val="none" w:sz="0" w:space="0" w:color="auto"/>
        <w:left w:val="none" w:sz="0" w:space="0" w:color="auto"/>
        <w:bottom w:val="none" w:sz="0" w:space="0" w:color="auto"/>
        <w:right w:val="none" w:sz="0" w:space="0" w:color="auto"/>
      </w:divBdr>
    </w:div>
    <w:div w:id="736828549">
      <w:bodyDiv w:val="1"/>
      <w:marLeft w:val="0"/>
      <w:marRight w:val="0"/>
      <w:marTop w:val="0"/>
      <w:marBottom w:val="0"/>
      <w:divBdr>
        <w:top w:val="none" w:sz="0" w:space="0" w:color="auto"/>
        <w:left w:val="none" w:sz="0" w:space="0" w:color="auto"/>
        <w:bottom w:val="none" w:sz="0" w:space="0" w:color="auto"/>
        <w:right w:val="none" w:sz="0" w:space="0" w:color="auto"/>
      </w:divBdr>
    </w:div>
    <w:div w:id="740982663">
      <w:bodyDiv w:val="1"/>
      <w:marLeft w:val="0"/>
      <w:marRight w:val="0"/>
      <w:marTop w:val="0"/>
      <w:marBottom w:val="0"/>
      <w:divBdr>
        <w:top w:val="none" w:sz="0" w:space="0" w:color="auto"/>
        <w:left w:val="none" w:sz="0" w:space="0" w:color="auto"/>
        <w:bottom w:val="none" w:sz="0" w:space="0" w:color="auto"/>
        <w:right w:val="none" w:sz="0" w:space="0" w:color="auto"/>
      </w:divBdr>
    </w:div>
    <w:div w:id="743449739">
      <w:bodyDiv w:val="1"/>
      <w:marLeft w:val="0"/>
      <w:marRight w:val="0"/>
      <w:marTop w:val="0"/>
      <w:marBottom w:val="0"/>
      <w:divBdr>
        <w:top w:val="none" w:sz="0" w:space="0" w:color="auto"/>
        <w:left w:val="none" w:sz="0" w:space="0" w:color="auto"/>
        <w:bottom w:val="none" w:sz="0" w:space="0" w:color="auto"/>
        <w:right w:val="none" w:sz="0" w:space="0" w:color="auto"/>
      </w:divBdr>
    </w:div>
    <w:div w:id="743574977">
      <w:bodyDiv w:val="1"/>
      <w:marLeft w:val="0"/>
      <w:marRight w:val="0"/>
      <w:marTop w:val="0"/>
      <w:marBottom w:val="0"/>
      <w:divBdr>
        <w:top w:val="none" w:sz="0" w:space="0" w:color="auto"/>
        <w:left w:val="none" w:sz="0" w:space="0" w:color="auto"/>
        <w:bottom w:val="none" w:sz="0" w:space="0" w:color="auto"/>
        <w:right w:val="none" w:sz="0" w:space="0" w:color="auto"/>
      </w:divBdr>
    </w:div>
    <w:div w:id="745103970">
      <w:bodyDiv w:val="1"/>
      <w:marLeft w:val="0"/>
      <w:marRight w:val="0"/>
      <w:marTop w:val="0"/>
      <w:marBottom w:val="0"/>
      <w:divBdr>
        <w:top w:val="none" w:sz="0" w:space="0" w:color="auto"/>
        <w:left w:val="none" w:sz="0" w:space="0" w:color="auto"/>
        <w:bottom w:val="none" w:sz="0" w:space="0" w:color="auto"/>
        <w:right w:val="none" w:sz="0" w:space="0" w:color="auto"/>
      </w:divBdr>
    </w:div>
    <w:div w:id="747264798">
      <w:bodyDiv w:val="1"/>
      <w:marLeft w:val="0"/>
      <w:marRight w:val="0"/>
      <w:marTop w:val="0"/>
      <w:marBottom w:val="0"/>
      <w:divBdr>
        <w:top w:val="none" w:sz="0" w:space="0" w:color="auto"/>
        <w:left w:val="none" w:sz="0" w:space="0" w:color="auto"/>
        <w:bottom w:val="none" w:sz="0" w:space="0" w:color="auto"/>
        <w:right w:val="none" w:sz="0" w:space="0" w:color="auto"/>
      </w:divBdr>
    </w:div>
    <w:div w:id="757022143">
      <w:bodyDiv w:val="1"/>
      <w:marLeft w:val="0"/>
      <w:marRight w:val="0"/>
      <w:marTop w:val="0"/>
      <w:marBottom w:val="0"/>
      <w:divBdr>
        <w:top w:val="none" w:sz="0" w:space="0" w:color="auto"/>
        <w:left w:val="none" w:sz="0" w:space="0" w:color="auto"/>
        <w:bottom w:val="none" w:sz="0" w:space="0" w:color="auto"/>
        <w:right w:val="none" w:sz="0" w:space="0" w:color="auto"/>
      </w:divBdr>
    </w:div>
    <w:div w:id="758791684">
      <w:bodyDiv w:val="1"/>
      <w:marLeft w:val="0"/>
      <w:marRight w:val="0"/>
      <w:marTop w:val="0"/>
      <w:marBottom w:val="0"/>
      <w:divBdr>
        <w:top w:val="none" w:sz="0" w:space="0" w:color="auto"/>
        <w:left w:val="none" w:sz="0" w:space="0" w:color="auto"/>
        <w:bottom w:val="none" w:sz="0" w:space="0" w:color="auto"/>
        <w:right w:val="none" w:sz="0" w:space="0" w:color="auto"/>
      </w:divBdr>
    </w:div>
    <w:div w:id="759057804">
      <w:bodyDiv w:val="1"/>
      <w:marLeft w:val="0"/>
      <w:marRight w:val="0"/>
      <w:marTop w:val="0"/>
      <w:marBottom w:val="0"/>
      <w:divBdr>
        <w:top w:val="none" w:sz="0" w:space="0" w:color="auto"/>
        <w:left w:val="none" w:sz="0" w:space="0" w:color="auto"/>
        <w:bottom w:val="none" w:sz="0" w:space="0" w:color="auto"/>
        <w:right w:val="none" w:sz="0" w:space="0" w:color="auto"/>
      </w:divBdr>
    </w:div>
    <w:div w:id="759066943">
      <w:bodyDiv w:val="1"/>
      <w:marLeft w:val="0"/>
      <w:marRight w:val="0"/>
      <w:marTop w:val="0"/>
      <w:marBottom w:val="0"/>
      <w:divBdr>
        <w:top w:val="none" w:sz="0" w:space="0" w:color="auto"/>
        <w:left w:val="none" w:sz="0" w:space="0" w:color="auto"/>
        <w:bottom w:val="none" w:sz="0" w:space="0" w:color="auto"/>
        <w:right w:val="none" w:sz="0" w:space="0" w:color="auto"/>
      </w:divBdr>
    </w:div>
    <w:div w:id="760874329">
      <w:bodyDiv w:val="1"/>
      <w:marLeft w:val="0"/>
      <w:marRight w:val="0"/>
      <w:marTop w:val="0"/>
      <w:marBottom w:val="0"/>
      <w:divBdr>
        <w:top w:val="none" w:sz="0" w:space="0" w:color="auto"/>
        <w:left w:val="none" w:sz="0" w:space="0" w:color="auto"/>
        <w:bottom w:val="none" w:sz="0" w:space="0" w:color="auto"/>
        <w:right w:val="none" w:sz="0" w:space="0" w:color="auto"/>
      </w:divBdr>
    </w:div>
    <w:div w:id="761100455">
      <w:bodyDiv w:val="1"/>
      <w:marLeft w:val="0"/>
      <w:marRight w:val="0"/>
      <w:marTop w:val="0"/>
      <w:marBottom w:val="0"/>
      <w:divBdr>
        <w:top w:val="none" w:sz="0" w:space="0" w:color="auto"/>
        <w:left w:val="none" w:sz="0" w:space="0" w:color="auto"/>
        <w:bottom w:val="none" w:sz="0" w:space="0" w:color="auto"/>
        <w:right w:val="none" w:sz="0" w:space="0" w:color="auto"/>
      </w:divBdr>
    </w:div>
    <w:div w:id="764346973">
      <w:bodyDiv w:val="1"/>
      <w:marLeft w:val="0"/>
      <w:marRight w:val="0"/>
      <w:marTop w:val="0"/>
      <w:marBottom w:val="0"/>
      <w:divBdr>
        <w:top w:val="none" w:sz="0" w:space="0" w:color="auto"/>
        <w:left w:val="none" w:sz="0" w:space="0" w:color="auto"/>
        <w:bottom w:val="none" w:sz="0" w:space="0" w:color="auto"/>
        <w:right w:val="none" w:sz="0" w:space="0" w:color="auto"/>
      </w:divBdr>
    </w:div>
    <w:div w:id="768506396">
      <w:bodyDiv w:val="1"/>
      <w:marLeft w:val="0"/>
      <w:marRight w:val="0"/>
      <w:marTop w:val="0"/>
      <w:marBottom w:val="0"/>
      <w:divBdr>
        <w:top w:val="none" w:sz="0" w:space="0" w:color="auto"/>
        <w:left w:val="none" w:sz="0" w:space="0" w:color="auto"/>
        <w:bottom w:val="none" w:sz="0" w:space="0" w:color="auto"/>
        <w:right w:val="none" w:sz="0" w:space="0" w:color="auto"/>
      </w:divBdr>
    </w:div>
    <w:div w:id="770052810">
      <w:bodyDiv w:val="1"/>
      <w:marLeft w:val="0"/>
      <w:marRight w:val="0"/>
      <w:marTop w:val="0"/>
      <w:marBottom w:val="0"/>
      <w:divBdr>
        <w:top w:val="none" w:sz="0" w:space="0" w:color="auto"/>
        <w:left w:val="none" w:sz="0" w:space="0" w:color="auto"/>
        <w:bottom w:val="none" w:sz="0" w:space="0" w:color="auto"/>
        <w:right w:val="none" w:sz="0" w:space="0" w:color="auto"/>
      </w:divBdr>
    </w:div>
    <w:div w:id="770929445">
      <w:bodyDiv w:val="1"/>
      <w:marLeft w:val="0"/>
      <w:marRight w:val="0"/>
      <w:marTop w:val="0"/>
      <w:marBottom w:val="0"/>
      <w:divBdr>
        <w:top w:val="none" w:sz="0" w:space="0" w:color="auto"/>
        <w:left w:val="none" w:sz="0" w:space="0" w:color="auto"/>
        <w:bottom w:val="none" w:sz="0" w:space="0" w:color="auto"/>
        <w:right w:val="none" w:sz="0" w:space="0" w:color="auto"/>
      </w:divBdr>
    </w:div>
    <w:div w:id="773786300">
      <w:bodyDiv w:val="1"/>
      <w:marLeft w:val="0"/>
      <w:marRight w:val="0"/>
      <w:marTop w:val="0"/>
      <w:marBottom w:val="0"/>
      <w:divBdr>
        <w:top w:val="none" w:sz="0" w:space="0" w:color="auto"/>
        <w:left w:val="none" w:sz="0" w:space="0" w:color="auto"/>
        <w:bottom w:val="none" w:sz="0" w:space="0" w:color="auto"/>
        <w:right w:val="none" w:sz="0" w:space="0" w:color="auto"/>
      </w:divBdr>
    </w:div>
    <w:div w:id="776872045">
      <w:bodyDiv w:val="1"/>
      <w:marLeft w:val="0"/>
      <w:marRight w:val="0"/>
      <w:marTop w:val="0"/>
      <w:marBottom w:val="0"/>
      <w:divBdr>
        <w:top w:val="none" w:sz="0" w:space="0" w:color="auto"/>
        <w:left w:val="none" w:sz="0" w:space="0" w:color="auto"/>
        <w:bottom w:val="none" w:sz="0" w:space="0" w:color="auto"/>
        <w:right w:val="none" w:sz="0" w:space="0" w:color="auto"/>
      </w:divBdr>
    </w:div>
    <w:div w:id="778263256">
      <w:bodyDiv w:val="1"/>
      <w:marLeft w:val="0"/>
      <w:marRight w:val="0"/>
      <w:marTop w:val="0"/>
      <w:marBottom w:val="0"/>
      <w:divBdr>
        <w:top w:val="none" w:sz="0" w:space="0" w:color="auto"/>
        <w:left w:val="none" w:sz="0" w:space="0" w:color="auto"/>
        <w:bottom w:val="none" w:sz="0" w:space="0" w:color="auto"/>
        <w:right w:val="none" w:sz="0" w:space="0" w:color="auto"/>
      </w:divBdr>
    </w:div>
    <w:div w:id="782307907">
      <w:bodyDiv w:val="1"/>
      <w:marLeft w:val="0"/>
      <w:marRight w:val="0"/>
      <w:marTop w:val="0"/>
      <w:marBottom w:val="0"/>
      <w:divBdr>
        <w:top w:val="none" w:sz="0" w:space="0" w:color="auto"/>
        <w:left w:val="none" w:sz="0" w:space="0" w:color="auto"/>
        <w:bottom w:val="none" w:sz="0" w:space="0" w:color="auto"/>
        <w:right w:val="none" w:sz="0" w:space="0" w:color="auto"/>
      </w:divBdr>
    </w:div>
    <w:div w:id="789055331">
      <w:bodyDiv w:val="1"/>
      <w:marLeft w:val="0"/>
      <w:marRight w:val="0"/>
      <w:marTop w:val="0"/>
      <w:marBottom w:val="0"/>
      <w:divBdr>
        <w:top w:val="none" w:sz="0" w:space="0" w:color="auto"/>
        <w:left w:val="none" w:sz="0" w:space="0" w:color="auto"/>
        <w:bottom w:val="none" w:sz="0" w:space="0" w:color="auto"/>
        <w:right w:val="none" w:sz="0" w:space="0" w:color="auto"/>
      </w:divBdr>
    </w:div>
    <w:div w:id="791290248">
      <w:bodyDiv w:val="1"/>
      <w:marLeft w:val="0"/>
      <w:marRight w:val="0"/>
      <w:marTop w:val="0"/>
      <w:marBottom w:val="0"/>
      <w:divBdr>
        <w:top w:val="none" w:sz="0" w:space="0" w:color="auto"/>
        <w:left w:val="none" w:sz="0" w:space="0" w:color="auto"/>
        <w:bottom w:val="none" w:sz="0" w:space="0" w:color="auto"/>
        <w:right w:val="none" w:sz="0" w:space="0" w:color="auto"/>
      </w:divBdr>
    </w:div>
    <w:div w:id="794252112">
      <w:bodyDiv w:val="1"/>
      <w:marLeft w:val="0"/>
      <w:marRight w:val="0"/>
      <w:marTop w:val="0"/>
      <w:marBottom w:val="0"/>
      <w:divBdr>
        <w:top w:val="none" w:sz="0" w:space="0" w:color="auto"/>
        <w:left w:val="none" w:sz="0" w:space="0" w:color="auto"/>
        <w:bottom w:val="none" w:sz="0" w:space="0" w:color="auto"/>
        <w:right w:val="none" w:sz="0" w:space="0" w:color="auto"/>
      </w:divBdr>
    </w:div>
    <w:div w:id="797451969">
      <w:bodyDiv w:val="1"/>
      <w:marLeft w:val="0"/>
      <w:marRight w:val="0"/>
      <w:marTop w:val="0"/>
      <w:marBottom w:val="0"/>
      <w:divBdr>
        <w:top w:val="none" w:sz="0" w:space="0" w:color="auto"/>
        <w:left w:val="none" w:sz="0" w:space="0" w:color="auto"/>
        <w:bottom w:val="none" w:sz="0" w:space="0" w:color="auto"/>
        <w:right w:val="none" w:sz="0" w:space="0" w:color="auto"/>
      </w:divBdr>
    </w:div>
    <w:div w:id="801195079">
      <w:bodyDiv w:val="1"/>
      <w:marLeft w:val="0"/>
      <w:marRight w:val="0"/>
      <w:marTop w:val="0"/>
      <w:marBottom w:val="0"/>
      <w:divBdr>
        <w:top w:val="none" w:sz="0" w:space="0" w:color="auto"/>
        <w:left w:val="none" w:sz="0" w:space="0" w:color="auto"/>
        <w:bottom w:val="none" w:sz="0" w:space="0" w:color="auto"/>
        <w:right w:val="none" w:sz="0" w:space="0" w:color="auto"/>
      </w:divBdr>
    </w:div>
    <w:div w:id="801927354">
      <w:bodyDiv w:val="1"/>
      <w:marLeft w:val="0"/>
      <w:marRight w:val="0"/>
      <w:marTop w:val="0"/>
      <w:marBottom w:val="0"/>
      <w:divBdr>
        <w:top w:val="none" w:sz="0" w:space="0" w:color="auto"/>
        <w:left w:val="none" w:sz="0" w:space="0" w:color="auto"/>
        <w:bottom w:val="none" w:sz="0" w:space="0" w:color="auto"/>
        <w:right w:val="none" w:sz="0" w:space="0" w:color="auto"/>
      </w:divBdr>
    </w:div>
    <w:div w:id="803736538">
      <w:bodyDiv w:val="1"/>
      <w:marLeft w:val="0"/>
      <w:marRight w:val="0"/>
      <w:marTop w:val="0"/>
      <w:marBottom w:val="0"/>
      <w:divBdr>
        <w:top w:val="none" w:sz="0" w:space="0" w:color="auto"/>
        <w:left w:val="none" w:sz="0" w:space="0" w:color="auto"/>
        <w:bottom w:val="none" w:sz="0" w:space="0" w:color="auto"/>
        <w:right w:val="none" w:sz="0" w:space="0" w:color="auto"/>
      </w:divBdr>
    </w:div>
    <w:div w:id="804855698">
      <w:bodyDiv w:val="1"/>
      <w:marLeft w:val="0"/>
      <w:marRight w:val="0"/>
      <w:marTop w:val="0"/>
      <w:marBottom w:val="0"/>
      <w:divBdr>
        <w:top w:val="none" w:sz="0" w:space="0" w:color="auto"/>
        <w:left w:val="none" w:sz="0" w:space="0" w:color="auto"/>
        <w:bottom w:val="none" w:sz="0" w:space="0" w:color="auto"/>
        <w:right w:val="none" w:sz="0" w:space="0" w:color="auto"/>
      </w:divBdr>
    </w:div>
    <w:div w:id="805463707">
      <w:bodyDiv w:val="1"/>
      <w:marLeft w:val="0"/>
      <w:marRight w:val="0"/>
      <w:marTop w:val="0"/>
      <w:marBottom w:val="0"/>
      <w:divBdr>
        <w:top w:val="none" w:sz="0" w:space="0" w:color="auto"/>
        <w:left w:val="none" w:sz="0" w:space="0" w:color="auto"/>
        <w:bottom w:val="none" w:sz="0" w:space="0" w:color="auto"/>
        <w:right w:val="none" w:sz="0" w:space="0" w:color="auto"/>
      </w:divBdr>
    </w:div>
    <w:div w:id="807089954">
      <w:bodyDiv w:val="1"/>
      <w:marLeft w:val="0"/>
      <w:marRight w:val="0"/>
      <w:marTop w:val="0"/>
      <w:marBottom w:val="0"/>
      <w:divBdr>
        <w:top w:val="none" w:sz="0" w:space="0" w:color="auto"/>
        <w:left w:val="none" w:sz="0" w:space="0" w:color="auto"/>
        <w:bottom w:val="none" w:sz="0" w:space="0" w:color="auto"/>
        <w:right w:val="none" w:sz="0" w:space="0" w:color="auto"/>
      </w:divBdr>
    </w:div>
    <w:div w:id="808013963">
      <w:bodyDiv w:val="1"/>
      <w:marLeft w:val="0"/>
      <w:marRight w:val="0"/>
      <w:marTop w:val="0"/>
      <w:marBottom w:val="0"/>
      <w:divBdr>
        <w:top w:val="none" w:sz="0" w:space="0" w:color="auto"/>
        <w:left w:val="none" w:sz="0" w:space="0" w:color="auto"/>
        <w:bottom w:val="none" w:sz="0" w:space="0" w:color="auto"/>
        <w:right w:val="none" w:sz="0" w:space="0" w:color="auto"/>
      </w:divBdr>
    </w:div>
    <w:div w:id="809054665">
      <w:bodyDiv w:val="1"/>
      <w:marLeft w:val="0"/>
      <w:marRight w:val="0"/>
      <w:marTop w:val="0"/>
      <w:marBottom w:val="0"/>
      <w:divBdr>
        <w:top w:val="none" w:sz="0" w:space="0" w:color="auto"/>
        <w:left w:val="none" w:sz="0" w:space="0" w:color="auto"/>
        <w:bottom w:val="none" w:sz="0" w:space="0" w:color="auto"/>
        <w:right w:val="none" w:sz="0" w:space="0" w:color="auto"/>
      </w:divBdr>
    </w:div>
    <w:div w:id="811025881">
      <w:bodyDiv w:val="1"/>
      <w:marLeft w:val="0"/>
      <w:marRight w:val="0"/>
      <w:marTop w:val="0"/>
      <w:marBottom w:val="0"/>
      <w:divBdr>
        <w:top w:val="none" w:sz="0" w:space="0" w:color="auto"/>
        <w:left w:val="none" w:sz="0" w:space="0" w:color="auto"/>
        <w:bottom w:val="none" w:sz="0" w:space="0" w:color="auto"/>
        <w:right w:val="none" w:sz="0" w:space="0" w:color="auto"/>
      </w:divBdr>
    </w:div>
    <w:div w:id="812336813">
      <w:bodyDiv w:val="1"/>
      <w:marLeft w:val="0"/>
      <w:marRight w:val="0"/>
      <w:marTop w:val="0"/>
      <w:marBottom w:val="0"/>
      <w:divBdr>
        <w:top w:val="none" w:sz="0" w:space="0" w:color="auto"/>
        <w:left w:val="none" w:sz="0" w:space="0" w:color="auto"/>
        <w:bottom w:val="none" w:sz="0" w:space="0" w:color="auto"/>
        <w:right w:val="none" w:sz="0" w:space="0" w:color="auto"/>
      </w:divBdr>
    </w:div>
    <w:div w:id="814569699">
      <w:bodyDiv w:val="1"/>
      <w:marLeft w:val="0"/>
      <w:marRight w:val="0"/>
      <w:marTop w:val="0"/>
      <w:marBottom w:val="0"/>
      <w:divBdr>
        <w:top w:val="none" w:sz="0" w:space="0" w:color="auto"/>
        <w:left w:val="none" w:sz="0" w:space="0" w:color="auto"/>
        <w:bottom w:val="none" w:sz="0" w:space="0" w:color="auto"/>
        <w:right w:val="none" w:sz="0" w:space="0" w:color="auto"/>
      </w:divBdr>
    </w:div>
    <w:div w:id="815952137">
      <w:bodyDiv w:val="1"/>
      <w:marLeft w:val="0"/>
      <w:marRight w:val="0"/>
      <w:marTop w:val="0"/>
      <w:marBottom w:val="0"/>
      <w:divBdr>
        <w:top w:val="none" w:sz="0" w:space="0" w:color="auto"/>
        <w:left w:val="none" w:sz="0" w:space="0" w:color="auto"/>
        <w:bottom w:val="none" w:sz="0" w:space="0" w:color="auto"/>
        <w:right w:val="none" w:sz="0" w:space="0" w:color="auto"/>
      </w:divBdr>
    </w:div>
    <w:div w:id="818302523">
      <w:bodyDiv w:val="1"/>
      <w:marLeft w:val="0"/>
      <w:marRight w:val="0"/>
      <w:marTop w:val="0"/>
      <w:marBottom w:val="0"/>
      <w:divBdr>
        <w:top w:val="none" w:sz="0" w:space="0" w:color="auto"/>
        <w:left w:val="none" w:sz="0" w:space="0" w:color="auto"/>
        <w:bottom w:val="none" w:sz="0" w:space="0" w:color="auto"/>
        <w:right w:val="none" w:sz="0" w:space="0" w:color="auto"/>
      </w:divBdr>
    </w:div>
    <w:div w:id="820073072">
      <w:bodyDiv w:val="1"/>
      <w:marLeft w:val="0"/>
      <w:marRight w:val="0"/>
      <w:marTop w:val="0"/>
      <w:marBottom w:val="0"/>
      <w:divBdr>
        <w:top w:val="none" w:sz="0" w:space="0" w:color="auto"/>
        <w:left w:val="none" w:sz="0" w:space="0" w:color="auto"/>
        <w:bottom w:val="none" w:sz="0" w:space="0" w:color="auto"/>
        <w:right w:val="none" w:sz="0" w:space="0" w:color="auto"/>
      </w:divBdr>
    </w:div>
    <w:div w:id="825130629">
      <w:bodyDiv w:val="1"/>
      <w:marLeft w:val="0"/>
      <w:marRight w:val="0"/>
      <w:marTop w:val="0"/>
      <w:marBottom w:val="0"/>
      <w:divBdr>
        <w:top w:val="none" w:sz="0" w:space="0" w:color="auto"/>
        <w:left w:val="none" w:sz="0" w:space="0" w:color="auto"/>
        <w:bottom w:val="none" w:sz="0" w:space="0" w:color="auto"/>
        <w:right w:val="none" w:sz="0" w:space="0" w:color="auto"/>
      </w:divBdr>
    </w:div>
    <w:div w:id="828137112">
      <w:bodyDiv w:val="1"/>
      <w:marLeft w:val="0"/>
      <w:marRight w:val="0"/>
      <w:marTop w:val="0"/>
      <w:marBottom w:val="0"/>
      <w:divBdr>
        <w:top w:val="none" w:sz="0" w:space="0" w:color="auto"/>
        <w:left w:val="none" w:sz="0" w:space="0" w:color="auto"/>
        <w:bottom w:val="none" w:sz="0" w:space="0" w:color="auto"/>
        <w:right w:val="none" w:sz="0" w:space="0" w:color="auto"/>
      </w:divBdr>
    </w:div>
    <w:div w:id="828907400">
      <w:bodyDiv w:val="1"/>
      <w:marLeft w:val="0"/>
      <w:marRight w:val="0"/>
      <w:marTop w:val="0"/>
      <w:marBottom w:val="0"/>
      <w:divBdr>
        <w:top w:val="none" w:sz="0" w:space="0" w:color="auto"/>
        <w:left w:val="none" w:sz="0" w:space="0" w:color="auto"/>
        <w:bottom w:val="none" w:sz="0" w:space="0" w:color="auto"/>
        <w:right w:val="none" w:sz="0" w:space="0" w:color="auto"/>
      </w:divBdr>
    </w:div>
    <w:div w:id="832142254">
      <w:bodyDiv w:val="1"/>
      <w:marLeft w:val="0"/>
      <w:marRight w:val="0"/>
      <w:marTop w:val="0"/>
      <w:marBottom w:val="0"/>
      <w:divBdr>
        <w:top w:val="none" w:sz="0" w:space="0" w:color="auto"/>
        <w:left w:val="none" w:sz="0" w:space="0" w:color="auto"/>
        <w:bottom w:val="none" w:sz="0" w:space="0" w:color="auto"/>
        <w:right w:val="none" w:sz="0" w:space="0" w:color="auto"/>
      </w:divBdr>
    </w:div>
    <w:div w:id="832797579">
      <w:bodyDiv w:val="1"/>
      <w:marLeft w:val="0"/>
      <w:marRight w:val="0"/>
      <w:marTop w:val="0"/>
      <w:marBottom w:val="0"/>
      <w:divBdr>
        <w:top w:val="none" w:sz="0" w:space="0" w:color="auto"/>
        <w:left w:val="none" w:sz="0" w:space="0" w:color="auto"/>
        <w:bottom w:val="none" w:sz="0" w:space="0" w:color="auto"/>
        <w:right w:val="none" w:sz="0" w:space="0" w:color="auto"/>
      </w:divBdr>
    </w:div>
    <w:div w:id="836120003">
      <w:bodyDiv w:val="1"/>
      <w:marLeft w:val="0"/>
      <w:marRight w:val="0"/>
      <w:marTop w:val="0"/>
      <w:marBottom w:val="0"/>
      <w:divBdr>
        <w:top w:val="none" w:sz="0" w:space="0" w:color="auto"/>
        <w:left w:val="none" w:sz="0" w:space="0" w:color="auto"/>
        <w:bottom w:val="none" w:sz="0" w:space="0" w:color="auto"/>
        <w:right w:val="none" w:sz="0" w:space="0" w:color="auto"/>
      </w:divBdr>
    </w:div>
    <w:div w:id="842938645">
      <w:bodyDiv w:val="1"/>
      <w:marLeft w:val="0"/>
      <w:marRight w:val="0"/>
      <w:marTop w:val="0"/>
      <w:marBottom w:val="0"/>
      <w:divBdr>
        <w:top w:val="none" w:sz="0" w:space="0" w:color="auto"/>
        <w:left w:val="none" w:sz="0" w:space="0" w:color="auto"/>
        <w:bottom w:val="none" w:sz="0" w:space="0" w:color="auto"/>
        <w:right w:val="none" w:sz="0" w:space="0" w:color="auto"/>
      </w:divBdr>
    </w:div>
    <w:div w:id="843399118">
      <w:bodyDiv w:val="1"/>
      <w:marLeft w:val="0"/>
      <w:marRight w:val="0"/>
      <w:marTop w:val="0"/>
      <w:marBottom w:val="0"/>
      <w:divBdr>
        <w:top w:val="none" w:sz="0" w:space="0" w:color="auto"/>
        <w:left w:val="none" w:sz="0" w:space="0" w:color="auto"/>
        <w:bottom w:val="none" w:sz="0" w:space="0" w:color="auto"/>
        <w:right w:val="none" w:sz="0" w:space="0" w:color="auto"/>
      </w:divBdr>
    </w:div>
    <w:div w:id="849681704">
      <w:bodyDiv w:val="1"/>
      <w:marLeft w:val="0"/>
      <w:marRight w:val="0"/>
      <w:marTop w:val="0"/>
      <w:marBottom w:val="0"/>
      <w:divBdr>
        <w:top w:val="none" w:sz="0" w:space="0" w:color="auto"/>
        <w:left w:val="none" w:sz="0" w:space="0" w:color="auto"/>
        <w:bottom w:val="none" w:sz="0" w:space="0" w:color="auto"/>
        <w:right w:val="none" w:sz="0" w:space="0" w:color="auto"/>
      </w:divBdr>
    </w:div>
    <w:div w:id="850723146">
      <w:bodyDiv w:val="1"/>
      <w:marLeft w:val="0"/>
      <w:marRight w:val="0"/>
      <w:marTop w:val="0"/>
      <w:marBottom w:val="0"/>
      <w:divBdr>
        <w:top w:val="none" w:sz="0" w:space="0" w:color="auto"/>
        <w:left w:val="none" w:sz="0" w:space="0" w:color="auto"/>
        <w:bottom w:val="none" w:sz="0" w:space="0" w:color="auto"/>
        <w:right w:val="none" w:sz="0" w:space="0" w:color="auto"/>
      </w:divBdr>
    </w:div>
    <w:div w:id="851913444">
      <w:bodyDiv w:val="1"/>
      <w:marLeft w:val="0"/>
      <w:marRight w:val="0"/>
      <w:marTop w:val="0"/>
      <w:marBottom w:val="0"/>
      <w:divBdr>
        <w:top w:val="none" w:sz="0" w:space="0" w:color="auto"/>
        <w:left w:val="none" w:sz="0" w:space="0" w:color="auto"/>
        <w:bottom w:val="none" w:sz="0" w:space="0" w:color="auto"/>
        <w:right w:val="none" w:sz="0" w:space="0" w:color="auto"/>
      </w:divBdr>
    </w:div>
    <w:div w:id="856191861">
      <w:bodyDiv w:val="1"/>
      <w:marLeft w:val="0"/>
      <w:marRight w:val="0"/>
      <w:marTop w:val="0"/>
      <w:marBottom w:val="0"/>
      <w:divBdr>
        <w:top w:val="none" w:sz="0" w:space="0" w:color="auto"/>
        <w:left w:val="none" w:sz="0" w:space="0" w:color="auto"/>
        <w:bottom w:val="none" w:sz="0" w:space="0" w:color="auto"/>
        <w:right w:val="none" w:sz="0" w:space="0" w:color="auto"/>
      </w:divBdr>
    </w:div>
    <w:div w:id="856192272">
      <w:bodyDiv w:val="1"/>
      <w:marLeft w:val="0"/>
      <w:marRight w:val="0"/>
      <w:marTop w:val="0"/>
      <w:marBottom w:val="0"/>
      <w:divBdr>
        <w:top w:val="none" w:sz="0" w:space="0" w:color="auto"/>
        <w:left w:val="none" w:sz="0" w:space="0" w:color="auto"/>
        <w:bottom w:val="none" w:sz="0" w:space="0" w:color="auto"/>
        <w:right w:val="none" w:sz="0" w:space="0" w:color="auto"/>
      </w:divBdr>
    </w:div>
    <w:div w:id="857697690">
      <w:bodyDiv w:val="1"/>
      <w:marLeft w:val="0"/>
      <w:marRight w:val="0"/>
      <w:marTop w:val="0"/>
      <w:marBottom w:val="0"/>
      <w:divBdr>
        <w:top w:val="none" w:sz="0" w:space="0" w:color="auto"/>
        <w:left w:val="none" w:sz="0" w:space="0" w:color="auto"/>
        <w:bottom w:val="none" w:sz="0" w:space="0" w:color="auto"/>
        <w:right w:val="none" w:sz="0" w:space="0" w:color="auto"/>
      </w:divBdr>
    </w:div>
    <w:div w:id="861822232">
      <w:bodyDiv w:val="1"/>
      <w:marLeft w:val="0"/>
      <w:marRight w:val="0"/>
      <w:marTop w:val="0"/>
      <w:marBottom w:val="0"/>
      <w:divBdr>
        <w:top w:val="none" w:sz="0" w:space="0" w:color="auto"/>
        <w:left w:val="none" w:sz="0" w:space="0" w:color="auto"/>
        <w:bottom w:val="none" w:sz="0" w:space="0" w:color="auto"/>
        <w:right w:val="none" w:sz="0" w:space="0" w:color="auto"/>
      </w:divBdr>
    </w:div>
    <w:div w:id="862092417">
      <w:bodyDiv w:val="1"/>
      <w:marLeft w:val="0"/>
      <w:marRight w:val="0"/>
      <w:marTop w:val="0"/>
      <w:marBottom w:val="0"/>
      <w:divBdr>
        <w:top w:val="none" w:sz="0" w:space="0" w:color="auto"/>
        <w:left w:val="none" w:sz="0" w:space="0" w:color="auto"/>
        <w:bottom w:val="none" w:sz="0" w:space="0" w:color="auto"/>
        <w:right w:val="none" w:sz="0" w:space="0" w:color="auto"/>
      </w:divBdr>
    </w:div>
    <w:div w:id="865100661">
      <w:bodyDiv w:val="1"/>
      <w:marLeft w:val="0"/>
      <w:marRight w:val="0"/>
      <w:marTop w:val="0"/>
      <w:marBottom w:val="0"/>
      <w:divBdr>
        <w:top w:val="none" w:sz="0" w:space="0" w:color="auto"/>
        <w:left w:val="none" w:sz="0" w:space="0" w:color="auto"/>
        <w:bottom w:val="none" w:sz="0" w:space="0" w:color="auto"/>
        <w:right w:val="none" w:sz="0" w:space="0" w:color="auto"/>
      </w:divBdr>
    </w:div>
    <w:div w:id="865406007">
      <w:bodyDiv w:val="1"/>
      <w:marLeft w:val="0"/>
      <w:marRight w:val="0"/>
      <w:marTop w:val="0"/>
      <w:marBottom w:val="0"/>
      <w:divBdr>
        <w:top w:val="none" w:sz="0" w:space="0" w:color="auto"/>
        <w:left w:val="none" w:sz="0" w:space="0" w:color="auto"/>
        <w:bottom w:val="none" w:sz="0" w:space="0" w:color="auto"/>
        <w:right w:val="none" w:sz="0" w:space="0" w:color="auto"/>
      </w:divBdr>
    </w:div>
    <w:div w:id="869151468">
      <w:bodyDiv w:val="1"/>
      <w:marLeft w:val="0"/>
      <w:marRight w:val="0"/>
      <w:marTop w:val="0"/>
      <w:marBottom w:val="0"/>
      <w:divBdr>
        <w:top w:val="none" w:sz="0" w:space="0" w:color="auto"/>
        <w:left w:val="none" w:sz="0" w:space="0" w:color="auto"/>
        <w:bottom w:val="none" w:sz="0" w:space="0" w:color="auto"/>
        <w:right w:val="none" w:sz="0" w:space="0" w:color="auto"/>
      </w:divBdr>
    </w:div>
    <w:div w:id="873464542">
      <w:bodyDiv w:val="1"/>
      <w:marLeft w:val="0"/>
      <w:marRight w:val="0"/>
      <w:marTop w:val="0"/>
      <w:marBottom w:val="0"/>
      <w:divBdr>
        <w:top w:val="none" w:sz="0" w:space="0" w:color="auto"/>
        <w:left w:val="none" w:sz="0" w:space="0" w:color="auto"/>
        <w:bottom w:val="none" w:sz="0" w:space="0" w:color="auto"/>
        <w:right w:val="none" w:sz="0" w:space="0" w:color="auto"/>
      </w:divBdr>
    </w:div>
    <w:div w:id="878128618">
      <w:bodyDiv w:val="1"/>
      <w:marLeft w:val="0"/>
      <w:marRight w:val="0"/>
      <w:marTop w:val="0"/>
      <w:marBottom w:val="0"/>
      <w:divBdr>
        <w:top w:val="none" w:sz="0" w:space="0" w:color="auto"/>
        <w:left w:val="none" w:sz="0" w:space="0" w:color="auto"/>
        <w:bottom w:val="none" w:sz="0" w:space="0" w:color="auto"/>
        <w:right w:val="none" w:sz="0" w:space="0" w:color="auto"/>
      </w:divBdr>
    </w:div>
    <w:div w:id="878588803">
      <w:bodyDiv w:val="1"/>
      <w:marLeft w:val="0"/>
      <w:marRight w:val="0"/>
      <w:marTop w:val="0"/>
      <w:marBottom w:val="0"/>
      <w:divBdr>
        <w:top w:val="none" w:sz="0" w:space="0" w:color="auto"/>
        <w:left w:val="none" w:sz="0" w:space="0" w:color="auto"/>
        <w:bottom w:val="none" w:sz="0" w:space="0" w:color="auto"/>
        <w:right w:val="none" w:sz="0" w:space="0" w:color="auto"/>
      </w:divBdr>
    </w:div>
    <w:div w:id="883492161">
      <w:bodyDiv w:val="1"/>
      <w:marLeft w:val="0"/>
      <w:marRight w:val="0"/>
      <w:marTop w:val="0"/>
      <w:marBottom w:val="0"/>
      <w:divBdr>
        <w:top w:val="none" w:sz="0" w:space="0" w:color="auto"/>
        <w:left w:val="none" w:sz="0" w:space="0" w:color="auto"/>
        <w:bottom w:val="none" w:sz="0" w:space="0" w:color="auto"/>
        <w:right w:val="none" w:sz="0" w:space="0" w:color="auto"/>
      </w:divBdr>
    </w:div>
    <w:div w:id="884217540">
      <w:bodyDiv w:val="1"/>
      <w:marLeft w:val="0"/>
      <w:marRight w:val="0"/>
      <w:marTop w:val="0"/>
      <w:marBottom w:val="0"/>
      <w:divBdr>
        <w:top w:val="none" w:sz="0" w:space="0" w:color="auto"/>
        <w:left w:val="none" w:sz="0" w:space="0" w:color="auto"/>
        <w:bottom w:val="none" w:sz="0" w:space="0" w:color="auto"/>
        <w:right w:val="none" w:sz="0" w:space="0" w:color="auto"/>
      </w:divBdr>
    </w:div>
    <w:div w:id="884871277">
      <w:bodyDiv w:val="1"/>
      <w:marLeft w:val="0"/>
      <w:marRight w:val="0"/>
      <w:marTop w:val="0"/>
      <w:marBottom w:val="0"/>
      <w:divBdr>
        <w:top w:val="none" w:sz="0" w:space="0" w:color="auto"/>
        <w:left w:val="none" w:sz="0" w:space="0" w:color="auto"/>
        <w:bottom w:val="none" w:sz="0" w:space="0" w:color="auto"/>
        <w:right w:val="none" w:sz="0" w:space="0" w:color="auto"/>
      </w:divBdr>
    </w:div>
    <w:div w:id="885675343">
      <w:bodyDiv w:val="1"/>
      <w:marLeft w:val="0"/>
      <w:marRight w:val="0"/>
      <w:marTop w:val="0"/>
      <w:marBottom w:val="0"/>
      <w:divBdr>
        <w:top w:val="none" w:sz="0" w:space="0" w:color="auto"/>
        <w:left w:val="none" w:sz="0" w:space="0" w:color="auto"/>
        <w:bottom w:val="none" w:sz="0" w:space="0" w:color="auto"/>
        <w:right w:val="none" w:sz="0" w:space="0" w:color="auto"/>
      </w:divBdr>
    </w:div>
    <w:div w:id="889414460">
      <w:bodyDiv w:val="1"/>
      <w:marLeft w:val="0"/>
      <w:marRight w:val="0"/>
      <w:marTop w:val="0"/>
      <w:marBottom w:val="0"/>
      <w:divBdr>
        <w:top w:val="none" w:sz="0" w:space="0" w:color="auto"/>
        <w:left w:val="none" w:sz="0" w:space="0" w:color="auto"/>
        <w:bottom w:val="none" w:sz="0" w:space="0" w:color="auto"/>
        <w:right w:val="none" w:sz="0" w:space="0" w:color="auto"/>
      </w:divBdr>
    </w:div>
    <w:div w:id="891581827">
      <w:bodyDiv w:val="1"/>
      <w:marLeft w:val="0"/>
      <w:marRight w:val="0"/>
      <w:marTop w:val="0"/>
      <w:marBottom w:val="0"/>
      <w:divBdr>
        <w:top w:val="none" w:sz="0" w:space="0" w:color="auto"/>
        <w:left w:val="none" w:sz="0" w:space="0" w:color="auto"/>
        <w:bottom w:val="none" w:sz="0" w:space="0" w:color="auto"/>
        <w:right w:val="none" w:sz="0" w:space="0" w:color="auto"/>
      </w:divBdr>
    </w:div>
    <w:div w:id="892275653">
      <w:bodyDiv w:val="1"/>
      <w:marLeft w:val="0"/>
      <w:marRight w:val="0"/>
      <w:marTop w:val="0"/>
      <w:marBottom w:val="0"/>
      <w:divBdr>
        <w:top w:val="none" w:sz="0" w:space="0" w:color="auto"/>
        <w:left w:val="none" w:sz="0" w:space="0" w:color="auto"/>
        <w:bottom w:val="none" w:sz="0" w:space="0" w:color="auto"/>
        <w:right w:val="none" w:sz="0" w:space="0" w:color="auto"/>
      </w:divBdr>
    </w:div>
    <w:div w:id="893851698">
      <w:bodyDiv w:val="1"/>
      <w:marLeft w:val="0"/>
      <w:marRight w:val="0"/>
      <w:marTop w:val="0"/>
      <w:marBottom w:val="0"/>
      <w:divBdr>
        <w:top w:val="none" w:sz="0" w:space="0" w:color="auto"/>
        <w:left w:val="none" w:sz="0" w:space="0" w:color="auto"/>
        <w:bottom w:val="none" w:sz="0" w:space="0" w:color="auto"/>
        <w:right w:val="none" w:sz="0" w:space="0" w:color="auto"/>
      </w:divBdr>
    </w:div>
    <w:div w:id="895510191">
      <w:bodyDiv w:val="1"/>
      <w:marLeft w:val="0"/>
      <w:marRight w:val="0"/>
      <w:marTop w:val="0"/>
      <w:marBottom w:val="0"/>
      <w:divBdr>
        <w:top w:val="none" w:sz="0" w:space="0" w:color="auto"/>
        <w:left w:val="none" w:sz="0" w:space="0" w:color="auto"/>
        <w:bottom w:val="none" w:sz="0" w:space="0" w:color="auto"/>
        <w:right w:val="none" w:sz="0" w:space="0" w:color="auto"/>
      </w:divBdr>
    </w:div>
    <w:div w:id="898126461">
      <w:bodyDiv w:val="1"/>
      <w:marLeft w:val="0"/>
      <w:marRight w:val="0"/>
      <w:marTop w:val="0"/>
      <w:marBottom w:val="0"/>
      <w:divBdr>
        <w:top w:val="none" w:sz="0" w:space="0" w:color="auto"/>
        <w:left w:val="none" w:sz="0" w:space="0" w:color="auto"/>
        <w:bottom w:val="none" w:sz="0" w:space="0" w:color="auto"/>
        <w:right w:val="none" w:sz="0" w:space="0" w:color="auto"/>
      </w:divBdr>
    </w:div>
    <w:div w:id="900214877">
      <w:bodyDiv w:val="1"/>
      <w:marLeft w:val="0"/>
      <w:marRight w:val="0"/>
      <w:marTop w:val="0"/>
      <w:marBottom w:val="0"/>
      <w:divBdr>
        <w:top w:val="none" w:sz="0" w:space="0" w:color="auto"/>
        <w:left w:val="none" w:sz="0" w:space="0" w:color="auto"/>
        <w:bottom w:val="none" w:sz="0" w:space="0" w:color="auto"/>
        <w:right w:val="none" w:sz="0" w:space="0" w:color="auto"/>
      </w:divBdr>
    </w:div>
    <w:div w:id="906645339">
      <w:bodyDiv w:val="1"/>
      <w:marLeft w:val="0"/>
      <w:marRight w:val="0"/>
      <w:marTop w:val="0"/>
      <w:marBottom w:val="0"/>
      <w:divBdr>
        <w:top w:val="none" w:sz="0" w:space="0" w:color="auto"/>
        <w:left w:val="none" w:sz="0" w:space="0" w:color="auto"/>
        <w:bottom w:val="none" w:sz="0" w:space="0" w:color="auto"/>
        <w:right w:val="none" w:sz="0" w:space="0" w:color="auto"/>
      </w:divBdr>
    </w:div>
    <w:div w:id="908076176">
      <w:bodyDiv w:val="1"/>
      <w:marLeft w:val="0"/>
      <w:marRight w:val="0"/>
      <w:marTop w:val="0"/>
      <w:marBottom w:val="0"/>
      <w:divBdr>
        <w:top w:val="none" w:sz="0" w:space="0" w:color="auto"/>
        <w:left w:val="none" w:sz="0" w:space="0" w:color="auto"/>
        <w:bottom w:val="none" w:sz="0" w:space="0" w:color="auto"/>
        <w:right w:val="none" w:sz="0" w:space="0" w:color="auto"/>
      </w:divBdr>
    </w:div>
    <w:div w:id="908423828">
      <w:bodyDiv w:val="1"/>
      <w:marLeft w:val="0"/>
      <w:marRight w:val="0"/>
      <w:marTop w:val="0"/>
      <w:marBottom w:val="0"/>
      <w:divBdr>
        <w:top w:val="none" w:sz="0" w:space="0" w:color="auto"/>
        <w:left w:val="none" w:sz="0" w:space="0" w:color="auto"/>
        <w:bottom w:val="none" w:sz="0" w:space="0" w:color="auto"/>
        <w:right w:val="none" w:sz="0" w:space="0" w:color="auto"/>
      </w:divBdr>
    </w:div>
    <w:div w:id="911357462">
      <w:bodyDiv w:val="1"/>
      <w:marLeft w:val="0"/>
      <w:marRight w:val="0"/>
      <w:marTop w:val="0"/>
      <w:marBottom w:val="0"/>
      <w:divBdr>
        <w:top w:val="none" w:sz="0" w:space="0" w:color="auto"/>
        <w:left w:val="none" w:sz="0" w:space="0" w:color="auto"/>
        <w:bottom w:val="none" w:sz="0" w:space="0" w:color="auto"/>
        <w:right w:val="none" w:sz="0" w:space="0" w:color="auto"/>
      </w:divBdr>
    </w:div>
    <w:div w:id="911699035">
      <w:bodyDiv w:val="1"/>
      <w:marLeft w:val="0"/>
      <w:marRight w:val="0"/>
      <w:marTop w:val="0"/>
      <w:marBottom w:val="0"/>
      <w:divBdr>
        <w:top w:val="none" w:sz="0" w:space="0" w:color="auto"/>
        <w:left w:val="none" w:sz="0" w:space="0" w:color="auto"/>
        <w:bottom w:val="none" w:sz="0" w:space="0" w:color="auto"/>
        <w:right w:val="none" w:sz="0" w:space="0" w:color="auto"/>
      </w:divBdr>
    </w:div>
    <w:div w:id="913004135">
      <w:bodyDiv w:val="1"/>
      <w:marLeft w:val="0"/>
      <w:marRight w:val="0"/>
      <w:marTop w:val="0"/>
      <w:marBottom w:val="0"/>
      <w:divBdr>
        <w:top w:val="none" w:sz="0" w:space="0" w:color="auto"/>
        <w:left w:val="none" w:sz="0" w:space="0" w:color="auto"/>
        <w:bottom w:val="none" w:sz="0" w:space="0" w:color="auto"/>
        <w:right w:val="none" w:sz="0" w:space="0" w:color="auto"/>
      </w:divBdr>
    </w:div>
    <w:div w:id="913780004">
      <w:bodyDiv w:val="1"/>
      <w:marLeft w:val="0"/>
      <w:marRight w:val="0"/>
      <w:marTop w:val="0"/>
      <w:marBottom w:val="0"/>
      <w:divBdr>
        <w:top w:val="none" w:sz="0" w:space="0" w:color="auto"/>
        <w:left w:val="none" w:sz="0" w:space="0" w:color="auto"/>
        <w:bottom w:val="none" w:sz="0" w:space="0" w:color="auto"/>
        <w:right w:val="none" w:sz="0" w:space="0" w:color="auto"/>
      </w:divBdr>
    </w:div>
    <w:div w:id="920020985">
      <w:bodyDiv w:val="1"/>
      <w:marLeft w:val="0"/>
      <w:marRight w:val="0"/>
      <w:marTop w:val="0"/>
      <w:marBottom w:val="0"/>
      <w:divBdr>
        <w:top w:val="none" w:sz="0" w:space="0" w:color="auto"/>
        <w:left w:val="none" w:sz="0" w:space="0" w:color="auto"/>
        <w:bottom w:val="none" w:sz="0" w:space="0" w:color="auto"/>
        <w:right w:val="none" w:sz="0" w:space="0" w:color="auto"/>
      </w:divBdr>
    </w:div>
    <w:div w:id="921336686">
      <w:bodyDiv w:val="1"/>
      <w:marLeft w:val="0"/>
      <w:marRight w:val="0"/>
      <w:marTop w:val="0"/>
      <w:marBottom w:val="0"/>
      <w:divBdr>
        <w:top w:val="none" w:sz="0" w:space="0" w:color="auto"/>
        <w:left w:val="none" w:sz="0" w:space="0" w:color="auto"/>
        <w:bottom w:val="none" w:sz="0" w:space="0" w:color="auto"/>
        <w:right w:val="none" w:sz="0" w:space="0" w:color="auto"/>
      </w:divBdr>
    </w:div>
    <w:div w:id="924999756">
      <w:bodyDiv w:val="1"/>
      <w:marLeft w:val="0"/>
      <w:marRight w:val="0"/>
      <w:marTop w:val="0"/>
      <w:marBottom w:val="0"/>
      <w:divBdr>
        <w:top w:val="none" w:sz="0" w:space="0" w:color="auto"/>
        <w:left w:val="none" w:sz="0" w:space="0" w:color="auto"/>
        <w:bottom w:val="none" w:sz="0" w:space="0" w:color="auto"/>
        <w:right w:val="none" w:sz="0" w:space="0" w:color="auto"/>
      </w:divBdr>
    </w:div>
    <w:div w:id="925115367">
      <w:bodyDiv w:val="1"/>
      <w:marLeft w:val="0"/>
      <w:marRight w:val="0"/>
      <w:marTop w:val="0"/>
      <w:marBottom w:val="0"/>
      <w:divBdr>
        <w:top w:val="none" w:sz="0" w:space="0" w:color="auto"/>
        <w:left w:val="none" w:sz="0" w:space="0" w:color="auto"/>
        <w:bottom w:val="none" w:sz="0" w:space="0" w:color="auto"/>
        <w:right w:val="none" w:sz="0" w:space="0" w:color="auto"/>
      </w:divBdr>
    </w:div>
    <w:div w:id="925504108">
      <w:bodyDiv w:val="1"/>
      <w:marLeft w:val="0"/>
      <w:marRight w:val="0"/>
      <w:marTop w:val="0"/>
      <w:marBottom w:val="0"/>
      <w:divBdr>
        <w:top w:val="none" w:sz="0" w:space="0" w:color="auto"/>
        <w:left w:val="none" w:sz="0" w:space="0" w:color="auto"/>
        <w:bottom w:val="none" w:sz="0" w:space="0" w:color="auto"/>
        <w:right w:val="none" w:sz="0" w:space="0" w:color="auto"/>
      </w:divBdr>
    </w:div>
    <w:div w:id="926572482">
      <w:bodyDiv w:val="1"/>
      <w:marLeft w:val="0"/>
      <w:marRight w:val="0"/>
      <w:marTop w:val="0"/>
      <w:marBottom w:val="0"/>
      <w:divBdr>
        <w:top w:val="none" w:sz="0" w:space="0" w:color="auto"/>
        <w:left w:val="none" w:sz="0" w:space="0" w:color="auto"/>
        <w:bottom w:val="none" w:sz="0" w:space="0" w:color="auto"/>
        <w:right w:val="none" w:sz="0" w:space="0" w:color="auto"/>
      </w:divBdr>
    </w:div>
    <w:div w:id="928005377">
      <w:bodyDiv w:val="1"/>
      <w:marLeft w:val="0"/>
      <w:marRight w:val="0"/>
      <w:marTop w:val="0"/>
      <w:marBottom w:val="0"/>
      <w:divBdr>
        <w:top w:val="none" w:sz="0" w:space="0" w:color="auto"/>
        <w:left w:val="none" w:sz="0" w:space="0" w:color="auto"/>
        <w:bottom w:val="none" w:sz="0" w:space="0" w:color="auto"/>
        <w:right w:val="none" w:sz="0" w:space="0" w:color="auto"/>
      </w:divBdr>
    </w:div>
    <w:div w:id="928583083">
      <w:bodyDiv w:val="1"/>
      <w:marLeft w:val="0"/>
      <w:marRight w:val="0"/>
      <w:marTop w:val="0"/>
      <w:marBottom w:val="0"/>
      <w:divBdr>
        <w:top w:val="none" w:sz="0" w:space="0" w:color="auto"/>
        <w:left w:val="none" w:sz="0" w:space="0" w:color="auto"/>
        <w:bottom w:val="none" w:sz="0" w:space="0" w:color="auto"/>
        <w:right w:val="none" w:sz="0" w:space="0" w:color="auto"/>
      </w:divBdr>
    </w:div>
    <w:div w:id="931741614">
      <w:bodyDiv w:val="1"/>
      <w:marLeft w:val="0"/>
      <w:marRight w:val="0"/>
      <w:marTop w:val="0"/>
      <w:marBottom w:val="0"/>
      <w:divBdr>
        <w:top w:val="none" w:sz="0" w:space="0" w:color="auto"/>
        <w:left w:val="none" w:sz="0" w:space="0" w:color="auto"/>
        <w:bottom w:val="none" w:sz="0" w:space="0" w:color="auto"/>
        <w:right w:val="none" w:sz="0" w:space="0" w:color="auto"/>
      </w:divBdr>
    </w:div>
    <w:div w:id="937719694">
      <w:bodyDiv w:val="1"/>
      <w:marLeft w:val="0"/>
      <w:marRight w:val="0"/>
      <w:marTop w:val="0"/>
      <w:marBottom w:val="0"/>
      <w:divBdr>
        <w:top w:val="none" w:sz="0" w:space="0" w:color="auto"/>
        <w:left w:val="none" w:sz="0" w:space="0" w:color="auto"/>
        <w:bottom w:val="none" w:sz="0" w:space="0" w:color="auto"/>
        <w:right w:val="none" w:sz="0" w:space="0" w:color="auto"/>
      </w:divBdr>
    </w:div>
    <w:div w:id="938297967">
      <w:bodyDiv w:val="1"/>
      <w:marLeft w:val="0"/>
      <w:marRight w:val="0"/>
      <w:marTop w:val="0"/>
      <w:marBottom w:val="0"/>
      <w:divBdr>
        <w:top w:val="none" w:sz="0" w:space="0" w:color="auto"/>
        <w:left w:val="none" w:sz="0" w:space="0" w:color="auto"/>
        <w:bottom w:val="none" w:sz="0" w:space="0" w:color="auto"/>
        <w:right w:val="none" w:sz="0" w:space="0" w:color="auto"/>
      </w:divBdr>
    </w:div>
    <w:div w:id="938676822">
      <w:bodyDiv w:val="1"/>
      <w:marLeft w:val="0"/>
      <w:marRight w:val="0"/>
      <w:marTop w:val="0"/>
      <w:marBottom w:val="0"/>
      <w:divBdr>
        <w:top w:val="none" w:sz="0" w:space="0" w:color="auto"/>
        <w:left w:val="none" w:sz="0" w:space="0" w:color="auto"/>
        <w:bottom w:val="none" w:sz="0" w:space="0" w:color="auto"/>
        <w:right w:val="none" w:sz="0" w:space="0" w:color="auto"/>
      </w:divBdr>
    </w:div>
    <w:div w:id="938757840">
      <w:bodyDiv w:val="1"/>
      <w:marLeft w:val="0"/>
      <w:marRight w:val="0"/>
      <w:marTop w:val="0"/>
      <w:marBottom w:val="0"/>
      <w:divBdr>
        <w:top w:val="none" w:sz="0" w:space="0" w:color="auto"/>
        <w:left w:val="none" w:sz="0" w:space="0" w:color="auto"/>
        <w:bottom w:val="none" w:sz="0" w:space="0" w:color="auto"/>
        <w:right w:val="none" w:sz="0" w:space="0" w:color="auto"/>
      </w:divBdr>
    </w:div>
    <w:div w:id="943421488">
      <w:bodyDiv w:val="1"/>
      <w:marLeft w:val="0"/>
      <w:marRight w:val="0"/>
      <w:marTop w:val="0"/>
      <w:marBottom w:val="0"/>
      <w:divBdr>
        <w:top w:val="none" w:sz="0" w:space="0" w:color="auto"/>
        <w:left w:val="none" w:sz="0" w:space="0" w:color="auto"/>
        <w:bottom w:val="none" w:sz="0" w:space="0" w:color="auto"/>
        <w:right w:val="none" w:sz="0" w:space="0" w:color="auto"/>
      </w:divBdr>
    </w:div>
    <w:div w:id="944195196">
      <w:bodyDiv w:val="1"/>
      <w:marLeft w:val="0"/>
      <w:marRight w:val="0"/>
      <w:marTop w:val="0"/>
      <w:marBottom w:val="0"/>
      <w:divBdr>
        <w:top w:val="none" w:sz="0" w:space="0" w:color="auto"/>
        <w:left w:val="none" w:sz="0" w:space="0" w:color="auto"/>
        <w:bottom w:val="none" w:sz="0" w:space="0" w:color="auto"/>
        <w:right w:val="none" w:sz="0" w:space="0" w:color="auto"/>
      </w:divBdr>
    </w:div>
    <w:div w:id="946230573">
      <w:bodyDiv w:val="1"/>
      <w:marLeft w:val="0"/>
      <w:marRight w:val="0"/>
      <w:marTop w:val="0"/>
      <w:marBottom w:val="0"/>
      <w:divBdr>
        <w:top w:val="none" w:sz="0" w:space="0" w:color="auto"/>
        <w:left w:val="none" w:sz="0" w:space="0" w:color="auto"/>
        <w:bottom w:val="none" w:sz="0" w:space="0" w:color="auto"/>
        <w:right w:val="none" w:sz="0" w:space="0" w:color="auto"/>
      </w:divBdr>
    </w:div>
    <w:div w:id="950939275">
      <w:bodyDiv w:val="1"/>
      <w:marLeft w:val="0"/>
      <w:marRight w:val="0"/>
      <w:marTop w:val="0"/>
      <w:marBottom w:val="0"/>
      <w:divBdr>
        <w:top w:val="none" w:sz="0" w:space="0" w:color="auto"/>
        <w:left w:val="none" w:sz="0" w:space="0" w:color="auto"/>
        <w:bottom w:val="none" w:sz="0" w:space="0" w:color="auto"/>
        <w:right w:val="none" w:sz="0" w:space="0" w:color="auto"/>
      </w:divBdr>
    </w:div>
    <w:div w:id="951785070">
      <w:bodyDiv w:val="1"/>
      <w:marLeft w:val="0"/>
      <w:marRight w:val="0"/>
      <w:marTop w:val="0"/>
      <w:marBottom w:val="0"/>
      <w:divBdr>
        <w:top w:val="none" w:sz="0" w:space="0" w:color="auto"/>
        <w:left w:val="none" w:sz="0" w:space="0" w:color="auto"/>
        <w:bottom w:val="none" w:sz="0" w:space="0" w:color="auto"/>
        <w:right w:val="none" w:sz="0" w:space="0" w:color="auto"/>
      </w:divBdr>
    </w:div>
    <w:div w:id="953289390">
      <w:bodyDiv w:val="1"/>
      <w:marLeft w:val="0"/>
      <w:marRight w:val="0"/>
      <w:marTop w:val="0"/>
      <w:marBottom w:val="0"/>
      <w:divBdr>
        <w:top w:val="none" w:sz="0" w:space="0" w:color="auto"/>
        <w:left w:val="none" w:sz="0" w:space="0" w:color="auto"/>
        <w:bottom w:val="none" w:sz="0" w:space="0" w:color="auto"/>
        <w:right w:val="none" w:sz="0" w:space="0" w:color="auto"/>
      </w:divBdr>
    </w:div>
    <w:div w:id="954209765">
      <w:bodyDiv w:val="1"/>
      <w:marLeft w:val="0"/>
      <w:marRight w:val="0"/>
      <w:marTop w:val="0"/>
      <w:marBottom w:val="0"/>
      <w:divBdr>
        <w:top w:val="none" w:sz="0" w:space="0" w:color="auto"/>
        <w:left w:val="none" w:sz="0" w:space="0" w:color="auto"/>
        <w:bottom w:val="none" w:sz="0" w:space="0" w:color="auto"/>
        <w:right w:val="none" w:sz="0" w:space="0" w:color="auto"/>
      </w:divBdr>
    </w:div>
    <w:div w:id="962922771">
      <w:bodyDiv w:val="1"/>
      <w:marLeft w:val="0"/>
      <w:marRight w:val="0"/>
      <w:marTop w:val="0"/>
      <w:marBottom w:val="0"/>
      <w:divBdr>
        <w:top w:val="none" w:sz="0" w:space="0" w:color="auto"/>
        <w:left w:val="none" w:sz="0" w:space="0" w:color="auto"/>
        <w:bottom w:val="none" w:sz="0" w:space="0" w:color="auto"/>
        <w:right w:val="none" w:sz="0" w:space="0" w:color="auto"/>
      </w:divBdr>
    </w:div>
    <w:div w:id="965432067">
      <w:bodyDiv w:val="1"/>
      <w:marLeft w:val="0"/>
      <w:marRight w:val="0"/>
      <w:marTop w:val="0"/>
      <w:marBottom w:val="0"/>
      <w:divBdr>
        <w:top w:val="none" w:sz="0" w:space="0" w:color="auto"/>
        <w:left w:val="none" w:sz="0" w:space="0" w:color="auto"/>
        <w:bottom w:val="none" w:sz="0" w:space="0" w:color="auto"/>
        <w:right w:val="none" w:sz="0" w:space="0" w:color="auto"/>
      </w:divBdr>
    </w:div>
    <w:div w:id="968437513">
      <w:bodyDiv w:val="1"/>
      <w:marLeft w:val="0"/>
      <w:marRight w:val="0"/>
      <w:marTop w:val="0"/>
      <w:marBottom w:val="0"/>
      <w:divBdr>
        <w:top w:val="none" w:sz="0" w:space="0" w:color="auto"/>
        <w:left w:val="none" w:sz="0" w:space="0" w:color="auto"/>
        <w:bottom w:val="none" w:sz="0" w:space="0" w:color="auto"/>
        <w:right w:val="none" w:sz="0" w:space="0" w:color="auto"/>
      </w:divBdr>
    </w:div>
    <w:div w:id="968439991">
      <w:bodyDiv w:val="1"/>
      <w:marLeft w:val="0"/>
      <w:marRight w:val="0"/>
      <w:marTop w:val="0"/>
      <w:marBottom w:val="0"/>
      <w:divBdr>
        <w:top w:val="none" w:sz="0" w:space="0" w:color="auto"/>
        <w:left w:val="none" w:sz="0" w:space="0" w:color="auto"/>
        <w:bottom w:val="none" w:sz="0" w:space="0" w:color="auto"/>
        <w:right w:val="none" w:sz="0" w:space="0" w:color="auto"/>
      </w:divBdr>
    </w:div>
    <w:div w:id="969432968">
      <w:bodyDiv w:val="1"/>
      <w:marLeft w:val="0"/>
      <w:marRight w:val="0"/>
      <w:marTop w:val="0"/>
      <w:marBottom w:val="0"/>
      <w:divBdr>
        <w:top w:val="none" w:sz="0" w:space="0" w:color="auto"/>
        <w:left w:val="none" w:sz="0" w:space="0" w:color="auto"/>
        <w:bottom w:val="none" w:sz="0" w:space="0" w:color="auto"/>
        <w:right w:val="none" w:sz="0" w:space="0" w:color="auto"/>
      </w:divBdr>
    </w:div>
    <w:div w:id="969434682">
      <w:bodyDiv w:val="1"/>
      <w:marLeft w:val="0"/>
      <w:marRight w:val="0"/>
      <w:marTop w:val="0"/>
      <w:marBottom w:val="0"/>
      <w:divBdr>
        <w:top w:val="none" w:sz="0" w:space="0" w:color="auto"/>
        <w:left w:val="none" w:sz="0" w:space="0" w:color="auto"/>
        <w:bottom w:val="none" w:sz="0" w:space="0" w:color="auto"/>
        <w:right w:val="none" w:sz="0" w:space="0" w:color="auto"/>
      </w:divBdr>
    </w:div>
    <w:div w:id="970213042">
      <w:bodyDiv w:val="1"/>
      <w:marLeft w:val="0"/>
      <w:marRight w:val="0"/>
      <w:marTop w:val="0"/>
      <w:marBottom w:val="0"/>
      <w:divBdr>
        <w:top w:val="none" w:sz="0" w:space="0" w:color="auto"/>
        <w:left w:val="none" w:sz="0" w:space="0" w:color="auto"/>
        <w:bottom w:val="none" w:sz="0" w:space="0" w:color="auto"/>
        <w:right w:val="none" w:sz="0" w:space="0" w:color="auto"/>
      </w:divBdr>
    </w:div>
    <w:div w:id="970940720">
      <w:bodyDiv w:val="1"/>
      <w:marLeft w:val="0"/>
      <w:marRight w:val="0"/>
      <w:marTop w:val="0"/>
      <w:marBottom w:val="0"/>
      <w:divBdr>
        <w:top w:val="none" w:sz="0" w:space="0" w:color="auto"/>
        <w:left w:val="none" w:sz="0" w:space="0" w:color="auto"/>
        <w:bottom w:val="none" w:sz="0" w:space="0" w:color="auto"/>
        <w:right w:val="none" w:sz="0" w:space="0" w:color="auto"/>
      </w:divBdr>
    </w:div>
    <w:div w:id="974409477">
      <w:bodyDiv w:val="1"/>
      <w:marLeft w:val="0"/>
      <w:marRight w:val="0"/>
      <w:marTop w:val="0"/>
      <w:marBottom w:val="0"/>
      <w:divBdr>
        <w:top w:val="none" w:sz="0" w:space="0" w:color="auto"/>
        <w:left w:val="none" w:sz="0" w:space="0" w:color="auto"/>
        <w:bottom w:val="none" w:sz="0" w:space="0" w:color="auto"/>
        <w:right w:val="none" w:sz="0" w:space="0" w:color="auto"/>
      </w:divBdr>
    </w:div>
    <w:div w:id="974800375">
      <w:bodyDiv w:val="1"/>
      <w:marLeft w:val="0"/>
      <w:marRight w:val="0"/>
      <w:marTop w:val="0"/>
      <w:marBottom w:val="0"/>
      <w:divBdr>
        <w:top w:val="none" w:sz="0" w:space="0" w:color="auto"/>
        <w:left w:val="none" w:sz="0" w:space="0" w:color="auto"/>
        <w:bottom w:val="none" w:sz="0" w:space="0" w:color="auto"/>
        <w:right w:val="none" w:sz="0" w:space="0" w:color="auto"/>
      </w:divBdr>
    </w:div>
    <w:div w:id="975336752">
      <w:bodyDiv w:val="1"/>
      <w:marLeft w:val="0"/>
      <w:marRight w:val="0"/>
      <w:marTop w:val="0"/>
      <w:marBottom w:val="0"/>
      <w:divBdr>
        <w:top w:val="none" w:sz="0" w:space="0" w:color="auto"/>
        <w:left w:val="none" w:sz="0" w:space="0" w:color="auto"/>
        <w:bottom w:val="none" w:sz="0" w:space="0" w:color="auto"/>
        <w:right w:val="none" w:sz="0" w:space="0" w:color="auto"/>
      </w:divBdr>
    </w:div>
    <w:div w:id="975838127">
      <w:bodyDiv w:val="1"/>
      <w:marLeft w:val="0"/>
      <w:marRight w:val="0"/>
      <w:marTop w:val="0"/>
      <w:marBottom w:val="0"/>
      <w:divBdr>
        <w:top w:val="none" w:sz="0" w:space="0" w:color="auto"/>
        <w:left w:val="none" w:sz="0" w:space="0" w:color="auto"/>
        <w:bottom w:val="none" w:sz="0" w:space="0" w:color="auto"/>
        <w:right w:val="none" w:sz="0" w:space="0" w:color="auto"/>
      </w:divBdr>
    </w:div>
    <w:div w:id="976450170">
      <w:bodyDiv w:val="1"/>
      <w:marLeft w:val="0"/>
      <w:marRight w:val="0"/>
      <w:marTop w:val="0"/>
      <w:marBottom w:val="0"/>
      <w:divBdr>
        <w:top w:val="none" w:sz="0" w:space="0" w:color="auto"/>
        <w:left w:val="none" w:sz="0" w:space="0" w:color="auto"/>
        <w:bottom w:val="none" w:sz="0" w:space="0" w:color="auto"/>
        <w:right w:val="none" w:sz="0" w:space="0" w:color="auto"/>
      </w:divBdr>
    </w:div>
    <w:div w:id="977806525">
      <w:bodyDiv w:val="1"/>
      <w:marLeft w:val="0"/>
      <w:marRight w:val="0"/>
      <w:marTop w:val="0"/>
      <w:marBottom w:val="0"/>
      <w:divBdr>
        <w:top w:val="none" w:sz="0" w:space="0" w:color="auto"/>
        <w:left w:val="none" w:sz="0" w:space="0" w:color="auto"/>
        <w:bottom w:val="none" w:sz="0" w:space="0" w:color="auto"/>
        <w:right w:val="none" w:sz="0" w:space="0" w:color="auto"/>
      </w:divBdr>
    </w:div>
    <w:div w:id="979992563">
      <w:bodyDiv w:val="1"/>
      <w:marLeft w:val="0"/>
      <w:marRight w:val="0"/>
      <w:marTop w:val="0"/>
      <w:marBottom w:val="0"/>
      <w:divBdr>
        <w:top w:val="none" w:sz="0" w:space="0" w:color="auto"/>
        <w:left w:val="none" w:sz="0" w:space="0" w:color="auto"/>
        <w:bottom w:val="none" w:sz="0" w:space="0" w:color="auto"/>
        <w:right w:val="none" w:sz="0" w:space="0" w:color="auto"/>
      </w:divBdr>
    </w:div>
    <w:div w:id="981352966">
      <w:bodyDiv w:val="1"/>
      <w:marLeft w:val="0"/>
      <w:marRight w:val="0"/>
      <w:marTop w:val="0"/>
      <w:marBottom w:val="0"/>
      <w:divBdr>
        <w:top w:val="none" w:sz="0" w:space="0" w:color="auto"/>
        <w:left w:val="none" w:sz="0" w:space="0" w:color="auto"/>
        <w:bottom w:val="none" w:sz="0" w:space="0" w:color="auto"/>
        <w:right w:val="none" w:sz="0" w:space="0" w:color="auto"/>
      </w:divBdr>
    </w:div>
    <w:div w:id="984285879">
      <w:bodyDiv w:val="1"/>
      <w:marLeft w:val="0"/>
      <w:marRight w:val="0"/>
      <w:marTop w:val="0"/>
      <w:marBottom w:val="0"/>
      <w:divBdr>
        <w:top w:val="none" w:sz="0" w:space="0" w:color="auto"/>
        <w:left w:val="none" w:sz="0" w:space="0" w:color="auto"/>
        <w:bottom w:val="none" w:sz="0" w:space="0" w:color="auto"/>
        <w:right w:val="none" w:sz="0" w:space="0" w:color="auto"/>
      </w:divBdr>
    </w:div>
    <w:div w:id="986282136">
      <w:bodyDiv w:val="1"/>
      <w:marLeft w:val="0"/>
      <w:marRight w:val="0"/>
      <w:marTop w:val="0"/>
      <w:marBottom w:val="0"/>
      <w:divBdr>
        <w:top w:val="none" w:sz="0" w:space="0" w:color="auto"/>
        <w:left w:val="none" w:sz="0" w:space="0" w:color="auto"/>
        <w:bottom w:val="none" w:sz="0" w:space="0" w:color="auto"/>
        <w:right w:val="none" w:sz="0" w:space="0" w:color="auto"/>
      </w:divBdr>
    </w:div>
    <w:div w:id="988676562">
      <w:bodyDiv w:val="1"/>
      <w:marLeft w:val="0"/>
      <w:marRight w:val="0"/>
      <w:marTop w:val="0"/>
      <w:marBottom w:val="0"/>
      <w:divBdr>
        <w:top w:val="none" w:sz="0" w:space="0" w:color="auto"/>
        <w:left w:val="none" w:sz="0" w:space="0" w:color="auto"/>
        <w:bottom w:val="none" w:sz="0" w:space="0" w:color="auto"/>
        <w:right w:val="none" w:sz="0" w:space="0" w:color="auto"/>
      </w:divBdr>
    </w:div>
    <w:div w:id="989946166">
      <w:bodyDiv w:val="1"/>
      <w:marLeft w:val="0"/>
      <w:marRight w:val="0"/>
      <w:marTop w:val="0"/>
      <w:marBottom w:val="0"/>
      <w:divBdr>
        <w:top w:val="none" w:sz="0" w:space="0" w:color="auto"/>
        <w:left w:val="none" w:sz="0" w:space="0" w:color="auto"/>
        <w:bottom w:val="none" w:sz="0" w:space="0" w:color="auto"/>
        <w:right w:val="none" w:sz="0" w:space="0" w:color="auto"/>
      </w:divBdr>
    </w:div>
    <w:div w:id="990795278">
      <w:bodyDiv w:val="1"/>
      <w:marLeft w:val="0"/>
      <w:marRight w:val="0"/>
      <w:marTop w:val="0"/>
      <w:marBottom w:val="0"/>
      <w:divBdr>
        <w:top w:val="none" w:sz="0" w:space="0" w:color="auto"/>
        <w:left w:val="none" w:sz="0" w:space="0" w:color="auto"/>
        <w:bottom w:val="none" w:sz="0" w:space="0" w:color="auto"/>
        <w:right w:val="none" w:sz="0" w:space="0" w:color="auto"/>
      </w:divBdr>
    </w:div>
    <w:div w:id="991835219">
      <w:bodyDiv w:val="1"/>
      <w:marLeft w:val="0"/>
      <w:marRight w:val="0"/>
      <w:marTop w:val="0"/>
      <w:marBottom w:val="0"/>
      <w:divBdr>
        <w:top w:val="none" w:sz="0" w:space="0" w:color="auto"/>
        <w:left w:val="none" w:sz="0" w:space="0" w:color="auto"/>
        <w:bottom w:val="none" w:sz="0" w:space="0" w:color="auto"/>
        <w:right w:val="none" w:sz="0" w:space="0" w:color="auto"/>
      </w:divBdr>
    </w:div>
    <w:div w:id="991913529">
      <w:bodyDiv w:val="1"/>
      <w:marLeft w:val="0"/>
      <w:marRight w:val="0"/>
      <w:marTop w:val="0"/>
      <w:marBottom w:val="0"/>
      <w:divBdr>
        <w:top w:val="none" w:sz="0" w:space="0" w:color="auto"/>
        <w:left w:val="none" w:sz="0" w:space="0" w:color="auto"/>
        <w:bottom w:val="none" w:sz="0" w:space="0" w:color="auto"/>
        <w:right w:val="none" w:sz="0" w:space="0" w:color="auto"/>
      </w:divBdr>
    </w:div>
    <w:div w:id="993490437">
      <w:bodyDiv w:val="1"/>
      <w:marLeft w:val="0"/>
      <w:marRight w:val="0"/>
      <w:marTop w:val="0"/>
      <w:marBottom w:val="0"/>
      <w:divBdr>
        <w:top w:val="none" w:sz="0" w:space="0" w:color="auto"/>
        <w:left w:val="none" w:sz="0" w:space="0" w:color="auto"/>
        <w:bottom w:val="none" w:sz="0" w:space="0" w:color="auto"/>
        <w:right w:val="none" w:sz="0" w:space="0" w:color="auto"/>
      </w:divBdr>
    </w:div>
    <w:div w:id="996423070">
      <w:bodyDiv w:val="1"/>
      <w:marLeft w:val="0"/>
      <w:marRight w:val="0"/>
      <w:marTop w:val="0"/>
      <w:marBottom w:val="0"/>
      <w:divBdr>
        <w:top w:val="none" w:sz="0" w:space="0" w:color="auto"/>
        <w:left w:val="none" w:sz="0" w:space="0" w:color="auto"/>
        <w:bottom w:val="none" w:sz="0" w:space="0" w:color="auto"/>
        <w:right w:val="none" w:sz="0" w:space="0" w:color="auto"/>
      </w:divBdr>
    </w:div>
    <w:div w:id="998536773">
      <w:bodyDiv w:val="1"/>
      <w:marLeft w:val="0"/>
      <w:marRight w:val="0"/>
      <w:marTop w:val="0"/>
      <w:marBottom w:val="0"/>
      <w:divBdr>
        <w:top w:val="none" w:sz="0" w:space="0" w:color="auto"/>
        <w:left w:val="none" w:sz="0" w:space="0" w:color="auto"/>
        <w:bottom w:val="none" w:sz="0" w:space="0" w:color="auto"/>
        <w:right w:val="none" w:sz="0" w:space="0" w:color="auto"/>
      </w:divBdr>
    </w:div>
    <w:div w:id="999424003">
      <w:bodyDiv w:val="1"/>
      <w:marLeft w:val="0"/>
      <w:marRight w:val="0"/>
      <w:marTop w:val="0"/>
      <w:marBottom w:val="0"/>
      <w:divBdr>
        <w:top w:val="none" w:sz="0" w:space="0" w:color="auto"/>
        <w:left w:val="none" w:sz="0" w:space="0" w:color="auto"/>
        <w:bottom w:val="none" w:sz="0" w:space="0" w:color="auto"/>
        <w:right w:val="none" w:sz="0" w:space="0" w:color="auto"/>
      </w:divBdr>
    </w:div>
    <w:div w:id="999692529">
      <w:bodyDiv w:val="1"/>
      <w:marLeft w:val="0"/>
      <w:marRight w:val="0"/>
      <w:marTop w:val="0"/>
      <w:marBottom w:val="0"/>
      <w:divBdr>
        <w:top w:val="none" w:sz="0" w:space="0" w:color="auto"/>
        <w:left w:val="none" w:sz="0" w:space="0" w:color="auto"/>
        <w:bottom w:val="none" w:sz="0" w:space="0" w:color="auto"/>
        <w:right w:val="none" w:sz="0" w:space="0" w:color="auto"/>
      </w:divBdr>
    </w:div>
    <w:div w:id="1003314024">
      <w:bodyDiv w:val="1"/>
      <w:marLeft w:val="0"/>
      <w:marRight w:val="0"/>
      <w:marTop w:val="0"/>
      <w:marBottom w:val="0"/>
      <w:divBdr>
        <w:top w:val="none" w:sz="0" w:space="0" w:color="auto"/>
        <w:left w:val="none" w:sz="0" w:space="0" w:color="auto"/>
        <w:bottom w:val="none" w:sz="0" w:space="0" w:color="auto"/>
        <w:right w:val="none" w:sz="0" w:space="0" w:color="auto"/>
      </w:divBdr>
    </w:div>
    <w:div w:id="1004405180">
      <w:bodyDiv w:val="1"/>
      <w:marLeft w:val="0"/>
      <w:marRight w:val="0"/>
      <w:marTop w:val="0"/>
      <w:marBottom w:val="0"/>
      <w:divBdr>
        <w:top w:val="none" w:sz="0" w:space="0" w:color="auto"/>
        <w:left w:val="none" w:sz="0" w:space="0" w:color="auto"/>
        <w:bottom w:val="none" w:sz="0" w:space="0" w:color="auto"/>
        <w:right w:val="none" w:sz="0" w:space="0" w:color="auto"/>
      </w:divBdr>
    </w:div>
    <w:div w:id="1005789629">
      <w:bodyDiv w:val="1"/>
      <w:marLeft w:val="0"/>
      <w:marRight w:val="0"/>
      <w:marTop w:val="0"/>
      <w:marBottom w:val="0"/>
      <w:divBdr>
        <w:top w:val="none" w:sz="0" w:space="0" w:color="auto"/>
        <w:left w:val="none" w:sz="0" w:space="0" w:color="auto"/>
        <w:bottom w:val="none" w:sz="0" w:space="0" w:color="auto"/>
        <w:right w:val="none" w:sz="0" w:space="0" w:color="auto"/>
      </w:divBdr>
    </w:div>
    <w:div w:id="1008292998">
      <w:bodyDiv w:val="1"/>
      <w:marLeft w:val="0"/>
      <w:marRight w:val="0"/>
      <w:marTop w:val="0"/>
      <w:marBottom w:val="0"/>
      <w:divBdr>
        <w:top w:val="none" w:sz="0" w:space="0" w:color="auto"/>
        <w:left w:val="none" w:sz="0" w:space="0" w:color="auto"/>
        <w:bottom w:val="none" w:sz="0" w:space="0" w:color="auto"/>
        <w:right w:val="none" w:sz="0" w:space="0" w:color="auto"/>
      </w:divBdr>
    </w:div>
    <w:div w:id="1008631434">
      <w:bodyDiv w:val="1"/>
      <w:marLeft w:val="0"/>
      <w:marRight w:val="0"/>
      <w:marTop w:val="0"/>
      <w:marBottom w:val="0"/>
      <w:divBdr>
        <w:top w:val="none" w:sz="0" w:space="0" w:color="auto"/>
        <w:left w:val="none" w:sz="0" w:space="0" w:color="auto"/>
        <w:bottom w:val="none" w:sz="0" w:space="0" w:color="auto"/>
        <w:right w:val="none" w:sz="0" w:space="0" w:color="auto"/>
      </w:divBdr>
    </w:div>
    <w:div w:id="1008870585">
      <w:bodyDiv w:val="1"/>
      <w:marLeft w:val="0"/>
      <w:marRight w:val="0"/>
      <w:marTop w:val="0"/>
      <w:marBottom w:val="0"/>
      <w:divBdr>
        <w:top w:val="none" w:sz="0" w:space="0" w:color="auto"/>
        <w:left w:val="none" w:sz="0" w:space="0" w:color="auto"/>
        <w:bottom w:val="none" w:sz="0" w:space="0" w:color="auto"/>
        <w:right w:val="none" w:sz="0" w:space="0" w:color="auto"/>
      </w:divBdr>
    </w:div>
    <w:div w:id="1009912603">
      <w:bodyDiv w:val="1"/>
      <w:marLeft w:val="0"/>
      <w:marRight w:val="0"/>
      <w:marTop w:val="0"/>
      <w:marBottom w:val="0"/>
      <w:divBdr>
        <w:top w:val="none" w:sz="0" w:space="0" w:color="auto"/>
        <w:left w:val="none" w:sz="0" w:space="0" w:color="auto"/>
        <w:bottom w:val="none" w:sz="0" w:space="0" w:color="auto"/>
        <w:right w:val="none" w:sz="0" w:space="0" w:color="auto"/>
      </w:divBdr>
    </w:div>
    <w:div w:id="1010521946">
      <w:bodyDiv w:val="1"/>
      <w:marLeft w:val="0"/>
      <w:marRight w:val="0"/>
      <w:marTop w:val="0"/>
      <w:marBottom w:val="0"/>
      <w:divBdr>
        <w:top w:val="none" w:sz="0" w:space="0" w:color="auto"/>
        <w:left w:val="none" w:sz="0" w:space="0" w:color="auto"/>
        <w:bottom w:val="none" w:sz="0" w:space="0" w:color="auto"/>
        <w:right w:val="none" w:sz="0" w:space="0" w:color="auto"/>
      </w:divBdr>
    </w:div>
    <w:div w:id="1010524842">
      <w:bodyDiv w:val="1"/>
      <w:marLeft w:val="0"/>
      <w:marRight w:val="0"/>
      <w:marTop w:val="0"/>
      <w:marBottom w:val="0"/>
      <w:divBdr>
        <w:top w:val="none" w:sz="0" w:space="0" w:color="auto"/>
        <w:left w:val="none" w:sz="0" w:space="0" w:color="auto"/>
        <w:bottom w:val="none" w:sz="0" w:space="0" w:color="auto"/>
        <w:right w:val="none" w:sz="0" w:space="0" w:color="auto"/>
      </w:divBdr>
    </w:div>
    <w:div w:id="1013608970">
      <w:bodyDiv w:val="1"/>
      <w:marLeft w:val="0"/>
      <w:marRight w:val="0"/>
      <w:marTop w:val="0"/>
      <w:marBottom w:val="0"/>
      <w:divBdr>
        <w:top w:val="none" w:sz="0" w:space="0" w:color="auto"/>
        <w:left w:val="none" w:sz="0" w:space="0" w:color="auto"/>
        <w:bottom w:val="none" w:sz="0" w:space="0" w:color="auto"/>
        <w:right w:val="none" w:sz="0" w:space="0" w:color="auto"/>
      </w:divBdr>
    </w:div>
    <w:div w:id="1013805908">
      <w:bodyDiv w:val="1"/>
      <w:marLeft w:val="0"/>
      <w:marRight w:val="0"/>
      <w:marTop w:val="0"/>
      <w:marBottom w:val="0"/>
      <w:divBdr>
        <w:top w:val="none" w:sz="0" w:space="0" w:color="auto"/>
        <w:left w:val="none" w:sz="0" w:space="0" w:color="auto"/>
        <w:bottom w:val="none" w:sz="0" w:space="0" w:color="auto"/>
        <w:right w:val="none" w:sz="0" w:space="0" w:color="auto"/>
      </w:divBdr>
    </w:div>
    <w:div w:id="1020201094">
      <w:bodyDiv w:val="1"/>
      <w:marLeft w:val="0"/>
      <w:marRight w:val="0"/>
      <w:marTop w:val="0"/>
      <w:marBottom w:val="0"/>
      <w:divBdr>
        <w:top w:val="none" w:sz="0" w:space="0" w:color="auto"/>
        <w:left w:val="none" w:sz="0" w:space="0" w:color="auto"/>
        <w:bottom w:val="none" w:sz="0" w:space="0" w:color="auto"/>
        <w:right w:val="none" w:sz="0" w:space="0" w:color="auto"/>
      </w:divBdr>
    </w:div>
    <w:div w:id="1024132611">
      <w:bodyDiv w:val="1"/>
      <w:marLeft w:val="0"/>
      <w:marRight w:val="0"/>
      <w:marTop w:val="0"/>
      <w:marBottom w:val="0"/>
      <w:divBdr>
        <w:top w:val="none" w:sz="0" w:space="0" w:color="auto"/>
        <w:left w:val="none" w:sz="0" w:space="0" w:color="auto"/>
        <w:bottom w:val="none" w:sz="0" w:space="0" w:color="auto"/>
        <w:right w:val="none" w:sz="0" w:space="0" w:color="auto"/>
      </w:divBdr>
    </w:div>
    <w:div w:id="1027173279">
      <w:bodyDiv w:val="1"/>
      <w:marLeft w:val="0"/>
      <w:marRight w:val="0"/>
      <w:marTop w:val="0"/>
      <w:marBottom w:val="0"/>
      <w:divBdr>
        <w:top w:val="none" w:sz="0" w:space="0" w:color="auto"/>
        <w:left w:val="none" w:sz="0" w:space="0" w:color="auto"/>
        <w:bottom w:val="none" w:sz="0" w:space="0" w:color="auto"/>
        <w:right w:val="none" w:sz="0" w:space="0" w:color="auto"/>
      </w:divBdr>
    </w:div>
    <w:div w:id="1032071142">
      <w:bodyDiv w:val="1"/>
      <w:marLeft w:val="0"/>
      <w:marRight w:val="0"/>
      <w:marTop w:val="0"/>
      <w:marBottom w:val="0"/>
      <w:divBdr>
        <w:top w:val="none" w:sz="0" w:space="0" w:color="auto"/>
        <w:left w:val="none" w:sz="0" w:space="0" w:color="auto"/>
        <w:bottom w:val="none" w:sz="0" w:space="0" w:color="auto"/>
        <w:right w:val="none" w:sz="0" w:space="0" w:color="auto"/>
      </w:divBdr>
    </w:div>
    <w:div w:id="1032458301">
      <w:bodyDiv w:val="1"/>
      <w:marLeft w:val="0"/>
      <w:marRight w:val="0"/>
      <w:marTop w:val="0"/>
      <w:marBottom w:val="0"/>
      <w:divBdr>
        <w:top w:val="none" w:sz="0" w:space="0" w:color="auto"/>
        <w:left w:val="none" w:sz="0" w:space="0" w:color="auto"/>
        <w:bottom w:val="none" w:sz="0" w:space="0" w:color="auto"/>
        <w:right w:val="none" w:sz="0" w:space="0" w:color="auto"/>
      </w:divBdr>
    </w:div>
    <w:div w:id="1034186013">
      <w:bodyDiv w:val="1"/>
      <w:marLeft w:val="0"/>
      <w:marRight w:val="0"/>
      <w:marTop w:val="0"/>
      <w:marBottom w:val="0"/>
      <w:divBdr>
        <w:top w:val="none" w:sz="0" w:space="0" w:color="auto"/>
        <w:left w:val="none" w:sz="0" w:space="0" w:color="auto"/>
        <w:bottom w:val="none" w:sz="0" w:space="0" w:color="auto"/>
        <w:right w:val="none" w:sz="0" w:space="0" w:color="auto"/>
      </w:divBdr>
    </w:div>
    <w:div w:id="1037118390">
      <w:bodyDiv w:val="1"/>
      <w:marLeft w:val="0"/>
      <w:marRight w:val="0"/>
      <w:marTop w:val="0"/>
      <w:marBottom w:val="0"/>
      <w:divBdr>
        <w:top w:val="none" w:sz="0" w:space="0" w:color="auto"/>
        <w:left w:val="none" w:sz="0" w:space="0" w:color="auto"/>
        <w:bottom w:val="none" w:sz="0" w:space="0" w:color="auto"/>
        <w:right w:val="none" w:sz="0" w:space="0" w:color="auto"/>
      </w:divBdr>
    </w:div>
    <w:div w:id="1037317324">
      <w:bodyDiv w:val="1"/>
      <w:marLeft w:val="0"/>
      <w:marRight w:val="0"/>
      <w:marTop w:val="0"/>
      <w:marBottom w:val="0"/>
      <w:divBdr>
        <w:top w:val="none" w:sz="0" w:space="0" w:color="auto"/>
        <w:left w:val="none" w:sz="0" w:space="0" w:color="auto"/>
        <w:bottom w:val="none" w:sz="0" w:space="0" w:color="auto"/>
        <w:right w:val="none" w:sz="0" w:space="0" w:color="auto"/>
      </w:divBdr>
    </w:div>
    <w:div w:id="1038970807">
      <w:bodyDiv w:val="1"/>
      <w:marLeft w:val="0"/>
      <w:marRight w:val="0"/>
      <w:marTop w:val="0"/>
      <w:marBottom w:val="0"/>
      <w:divBdr>
        <w:top w:val="none" w:sz="0" w:space="0" w:color="auto"/>
        <w:left w:val="none" w:sz="0" w:space="0" w:color="auto"/>
        <w:bottom w:val="none" w:sz="0" w:space="0" w:color="auto"/>
        <w:right w:val="none" w:sz="0" w:space="0" w:color="auto"/>
      </w:divBdr>
    </w:div>
    <w:div w:id="1040939067">
      <w:bodyDiv w:val="1"/>
      <w:marLeft w:val="0"/>
      <w:marRight w:val="0"/>
      <w:marTop w:val="0"/>
      <w:marBottom w:val="0"/>
      <w:divBdr>
        <w:top w:val="none" w:sz="0" w:space="0" w:color="auto"/>
        <w:left w:val="none" w:sz="0" w:space="0" w:color="auto"/>
        <w:bottom w:val="none" w:sz="0" w:space="0" w:color="auto"/>
        <w:right w:val="none" w:sz="0" w:space="0" w:color="auto"/>
      </w:divBdr>
    </w:div>
    <w:div w:id="1041705859">
      <w:bodyDiv w:val="1"/>
      <w:marLeft w:val="0"/>
      <w:marRight w:val="0"/>
      <w:marTop w:val="0"/>
      <w:marBottom w:val="0"/>
      <w:divBdr>
        <w:top w:val="none" w:sz="0" w:space="0" w:color="auto"/>
        <w:left w:val="none" w:sz="0" w:space="0" w:color="auto"/>
        <w:bottom w:val="none" w:sz="0" w:space="0" w:color="auto"/>
        <w:right w:val="none" w:sz="0" w:space="0" w:color="auto"/>
      </w:divBdr>
    </w:div>
    <w:div w:id="1041781266">
      <w:bodyDiv w:val="1"/>
      <w:marLeft w:val="0"/>
      <w:marRight w:val="0"/>
      <w:marTop w:val="0"/>
      <w:marBottom w:val="0"/>
      <w:divBdr>
        <w:top w:val="none" w:sz="0" w:space="0" w:color="auto"/>
        <w:left w:val="none" w:sz="0" w:space="0" w:color="auto"/>
        <w:bottom w:val="none" w:sz="0" w:space="0" w:color="auto"/>
        <w:right w:val="none" w:sz="0" w:space="0" w:color="auto"/>
      </w:divBdr>
    </w:div>
    <w:div w:id="1046563679">
      <w:bodyDiv w:val="1"/>
      <w:marLeft w:val="0"/>
      <w:marRight w:val="0"/>
      <w:marTop w:val="0"/>
      <w:marBottom w:val="0"/>
      <w:divBdr>
        <w:top w:val="none" w:sz="0" w:space="0" w:color="auto"/>
        <w:left w:val="none" w:sz="0" w:space="0" w:color="auto"/>
        <w:bottom w:val="none" w:sz="0" w:space="0" w:color="auto"/>
        <w:right w:val="none" w:sz="0" w:space="0" w:color="auto"/>
      </w:divBdr>
    </w:div>
    <w:div w:id="1047880270">
      <w:bodyDiv w:val="1"/>
      <w:marLeft w:val="0"/>
      <w:marRight w:val="0"/>
      <w:marTop w:val="0"/>
      <w:marBottom w:val="0"/>
      <w:divBdr>
        <w:top w:val="none" w:sz="0" w:space="0" w:color="auto"/>
        <w:left w:val="none" w:sz="0" w:space="0" w:color="auto"/>
        <w:bottom w:val="none" w:sz="0" w:space="0" w:color="auto"/>
        <w:right w:val="none" w:sz="0" w:space="0" w:color="auto"/>
      </w:divBdr>
    </w:div>
    <w:div w:id="1049569484">
      <w:bodyDiv w:val="1"/>
      <w:marLeft w:val="0"/>
      <w:marRight w:val="0"/>
      <w:marTop w:val="0"/>
      <w:marBottom w:val="0"/>
      <w:divBdr>
        <w:top w:val="none" w:sz="0" w:space="0" w:color="auto"/>
        <w:left w:val="none" w:sz="0" w:space="0" w:color="auto"/>
        <w:bottom w:val="none" w:sz="0" w:space="0" w:color="auto"/>
        <w:right w:val="none" w:sz="0" w:space="0" w:color="auto"/>
      </w:divBdr>
    </w:div>
    <w:div w:id="1050224189">
      <w:bodyDiv w:val="1"/>
      <w:marLeft w:val="0"/>
      <w:marRight w:val="0"/>
      <w:marTop w:val="0"/>
      <w:marBottom w:val="0"/>
      <w:divBdr>
        <w:top w:val="none" w:sz="0" w:space="0" w:color="auto"/>
        <w:left w:val="none" w:sz="0" w:space="0" w:color="auto"/>
        <w:bottom w:val="none" w:sz="0" w:space="0" w:color="auto"/>
        <w:right w:val="none" w:sz="0" w:space="0" w:color="auto"/>
      </w:divBdr>
    </w:div>
    <w:div w:id="1053501807">
      <w:bodyDiv w:val="1"/>
      <w:marLeft w:val="0"/>
      <w:marRight w:val="0"/>
      <w:marTop w:val="0"/>
      <w:marBottom w:val="0"/>
      <w:divBdr>
        <w:top w:val="none" w:sz="0" w:space="0" w:color="auto"/>
        <w:left w:val="none" w:sz="0" w:space="0" w:color="auto"/>
        <w:bottom w:val="none" w:sz="0" w:space="0" w:color="auto"/>
        <w:right w:val="none" w:sz="0" w:space="0" w:color="auto"/>
      </w:divBdr>
    </w:div>
    <w:div w:id="1055279903">
      <w:bodyDiv w:val="1"/>
      <w:marLeft w:val="0"/>
      <w:marRight w:val="0"/>
      <w:marTop w:val="0"/>
      <w:marBottom w:val="0"/>
      <w:divBdr>
        <w:top w:val="none" w:sz="0" w:space="0" w:color="auto"/>
        <w:left w:val="none" w:sz="0" w:space="0" w:color="auto"/>
        <w:bottom w:val="none" w:sz="0" w:space="0" w:color="auto"/>
        <w:right w:val="none" w:sz="0" w:space="0" w:color="auto"/>
      </w:divBdr>
    </w:div>
    <w:div w:id="1055398964">
      <w:bodyDiv w:val="1"/>
      <w:marLeft w:val="0"/>
      <w:marRight w:val="0"/>
      <w:marTop w:val="0"/>
      <w:marBottom w:val="0"/>
      <w:divBdr>
        <w:top w:val="none" w:sz="0" w:space="0" w:color="auto"/>
        <w:left w:val="none" w:sz="0" w:space="0" w:color="auto"/>
        <w:bottom w:val="none" w:sz="0" w:space="0" w:color="auto"/>
        <w:right w:val="none" w:sz="0" w:space="0" w:color="auto"/>
      </w:divBdr>
    </w:div>
    <w:div w:id="1055468321">
      <w:bodyDiv w:val="1"/>
      <w:marLeft w:val="0"/>
      <w:marRight w:val="0"/>
      <w:marTop w:val="0"/>
      <w:marBottom w:val="0"/>
      <w:divBdr>
        <w:top w:val="none" w:sz="0" w:space="0" w:color="auto"/>
        <w:left w:val="none" w:sz="0" w:space="0" w:color="auto"/>
        <w:bottom w:val="none" w:sz="0" w:space="0" w:color="auto"/>
        <w:right w:val="none" w:sz="0" w:space="0" w:color="auto"/>
      </w:divBdr>
    </w:div>
    <w:div w:id="1067416127">
      <w:bodyDiv w:val="1"/>
      <w:marLeft w:val="0"/>
      <w:marRight w:val="0"/>
      <w:marTop w:val="0"/>
      <w:marBottom w:val="0"/>
      <w:divBdr>
        <w:top w:val="none" w:sz="0" w:space="0" w:color="auto"/>
        <w:left w:val="none" w:sz="0" w:space="0" w:color="auto"/>
        <w:bottom w:val="none" w:sz="0" w:space="0" w:color="auto"/>
        <w:right w:val="none" w:sz="0" w:space="0" w:color="auto"/>
      </w:divBdr>
    </w:div>
    <w:div w:id="1069693647">
      <w:bodyDiv w:val="1"/>
      <w:marLeft w:val="0"/>
      <w:marRight w:val="0"/>
      <w:marTop w:val="0"/>
      <w:marBottom w:val="0"/>
      <w:divBdr>
        <w:top w:val="none" w:sz="0" w:space="0" w:color="auto"/>
        <w:left w:val="none" w:sz="0" w:space="0" w:color="auto"/>
        <w:bottom w:val="none" w:sz="0" w:space="0" w:color="auto"/>
        <w:right w:val="none" w:sz="0" w:space="0" w:color="auto"/>
      </w:divBdr>
    </w:div>
    <w:div w:id="1071149204">
      <w:bodyDiv w:val="1"/>
      <w:marLeft w:val="0"/>
      <w:marRight w:val="0"/>
      <w:marTop w:val="0"/>
      <w:marBottom w:val="0"/>
      <w:divBdr>
        <w:top w:val="none" w:sz="0" w:space="0" w:color="auto"/>
        <w:left w:val="none" w:sz="0" w:space="0" w:color="auto"/>
        <w:bottom w:val="none" w:sz="0" w:space="0" w:color="auto"/>
        <w:right w:val="none" w:sz="0" w:space="0" w:color="auto"/>
      </w:divBdr>
    </w:div>
    <w:div w:id="1071389925">
      <w:bodyDiv w:val="1"/>
      <w:marLeft w:val="0"/>
      <w:marRight w:val="0"/>
      <w:marTop w:val="0"/>
      <w:marBottom w:val="0"/>
      <w:divBdr>
        <w:top w:val="none" w:sz="0" w:space="0" w:color="auto"/>
        <w:left w:val="none" w:sz="0" w:space="0" w:color="auto"/>
        <w:bottom w:val="none" w:sz="0" w:space="0" w:color="auto"/>
        <w:right w:val="none" w:sz="0" w:space="0" w:color="auto"/>
      </w:divBdr>
    </w:div>
    <w:div w:id="1071661840">
      <w:bodyDiv w:val="1"/>
      <w:marLeft w:val="0"/>
      <w:marRight w:val="0"/>
      <w:marTop w:val="0"/>
      <w:marBottom w:val="0"/>
      <w:divBdr>
        <w:top w:val="none" w:sz="0" w:space="0" w:color="auto"/>
        <w:left w:val="none" w:sz="0" w:space="0" w:color="auto"/>
        <w:bottom w:val="none" w:sz="0" w:space="0" w:color="auto"/>
        <w:right w:val="none" w:sz="0" w:space="0" w:color="auto"/>
      </w:divBdr>
    </w:div>
    <w:div w:id="1072312857">
      <w:bodyDiv w:val="1"/>
      <w:marLeft w:val="0"/>
      <w:marRight w:val="0"/>
      <w:marTop w:val="0"/>
      <w:marBottom w:val="0"/>
      <w:divBdr>
        <w:top w:val="none" w:sz="0" w:space="0" w:color="auto"/>
        <w:left w:val="none" w:sz="0" w:space="0" w:color="auto"/>
        <w:bottom w:val="none" w:sz="0" w:space="0" w:color="auto"/>
        <w:right w:val="none" w:sz="0" w:space="0" w:color="auto"/>
      </w:divBdr>
    </w:div>
    <w:div w:id="1073308500">
      <w:bodyDiv w:val="1"/>
      <w:marLeft w:val="0"/>
      <w:marRight w:val="0"/>
      <w:marTop w:val="0"/>
      <w:marBottom w:val="0"/>
      <w:divBdr>
        <w:top w:val="none" w:sz="0" w:space="0" w:color="auto"/>
        <w:left w:val="none" w:sz="0" w:space="0" w:color="auto"/>
        <w:bottom w:val="none" w:sz="0" w:space="0" w:color="auto"/>
        <w:right w:val="none" w:sz="0" w:space="0" w:color="auto"/>
      </w:divBdr>
    </w:div>
    <w:div w:id="1073967268">
      <w:bodyDiv w:val="1"/>
      <w:marLeft w:val="0"/>
      <w:marRight w:val="0"/>
      <w:marTop w:val="0"/>
      <w:marBottom w:val="0"/>
      <w:divBdr>
        <w:top w:val="none" w:sz="0" w:space="0" w:color="auto"/>
        <w:left w:val="none" w:sz="0" w:space="0" w:color="auto"/>
        <w:bottom w:val="none" w:sz="0" w:space="0" w:color="auto"/>
        <w:right w:val="none" w:sz="0" w:space="0" w:color="auto"/>
      </w:divBdr>
    </w:div>
    <w:div w:id="1074934943">
      <w:bodyDiv w:val="1"/>
      <w:marLeft w:val="0"/>
      <w:marRight w:val="0"/>
      <w:marTop w:val="0"/>
      <w:marBottom w:val="0"/>
      <w:divBdr>
        <w:top w:val="none" w:sz="0" w:space="0" w:color="auto"/>
        <w:left w:val="none" w:sz="0" w:space="0" w:color="auto"/>
        <w:bottom w:val="none" w:sz="0" w:space="0" w:color="auto"/>
        <w:right w:val="none" w:sz="0" w:space="0" w:color="auto"/>
      </w:divBdr>
    </w:div>
    <w:div w:id="1075132119">
      <w:bodyDiv w:val="1"/>
      <w:marLeft w:val="0"/>
      <w:marRight w:val="0"/>
      <w:marTop w:val="0"/>
      <w:marBottom w:val="0"/>
      <w:divBdr>
        <w:top w:val="none" w:sz="0" w:space="0" w:color="auto"/>
        <w:left w:val="none" w:sz="0" w:space="0" w:color="auto"/>
        <w:bottom w:val="none" w:sz="0" w:space="0" w:color="auto"/>
        <w:right w:val="none" w:sz="0" w:space="0" w:color="auto"/>
      </w:divBdr>
    </w:div>
    <w:div w:id="1079522339">
      <w:bodyDiv w:val="1"/>
      <w:marLeft w:val="0"/>
      <w:marRight w:val="0"/>
      <w:marTop w:val="0"/>
      <w:marBottom w:val="0"/>
      <w:divBdr>
        <w:top w:val="none" w:sz="0" w:space="0" w:color="auto"/>
        <w:left w:val="none" w:sz="0" w:space="0" w:color="auto"/>
        <w:bottom w:val="none" w:sz="0" w:space="0" w:color="auto"/>
        <w:right w:val="none" w:sz="0" w:space="0" w:color="auto"/>
      </w:divBdr>
    </w:div>
    <w:div w:id="1081756975">
      <w:bodyDiv w:val="1"/>
      <w:marLeft w:val="0"/>
      <w:marRight w:val="0"/>
      <w:marTop w:val="0"/>
      <w:marBottom w:val="0"/>
      <w:divBdr>
        <w:top w:val="none" w:sz="0" w:space="0" w:color="auto"/>
        <w:left w:val="none" w:sz="0" w:space="0" w:color="auto"/>
        <w:bottom w:val="none" w:sz="0" w:space="0" w:color="auto"/>
        <w:right w:val="none" w:sz="0" w:space="0" w:color="auto"/>
      </w:divBdr>
    </w:div>
    <w:div w:id="1084109390">
      <w:bodyDiv w:val="1"/>
      <w:marLeft w:val="0"/>
      <w:marRight w:val="0"/>
      <w:marTop w:val="0"/>
      <w:marBottom w:val="0"/>
      <w:divBdr>
        <w:top w:val="none" w:sz="0" w:space="0" w:color="auto"/>
        <w:left w:val="none" w:sz="0" w:space="0" w:color="auto"/>
        <w:bottom w:val="none" w:sz="0" w:space="0" w:color="auto"/>
        <w:right w:val="none" w:sz="0" w:space="0" w:color="auto"/>
      </w:divBdr>
    </w:div>
    <w:div w:id="1085031394">
      <w:bodyDiv w:val="1"/>
      <w:marLeft w:val="0"/>
      <w:marRight w:val="0"/>
      <w:marTop w:val="0"/>
      <w:marBottom w:val="0"/>
      <w:divBdr>
        <w:top w:val="none" w:sz="0" w:space="0" w:color="auto"/>
        <w:left w:val="none" w:sz="0" w:space="0" w:color="auto"/>
        <w:bottom w:val="none" w:sz="0" w:space="0" w:color="auto"/>
        <w:right w:val="none" w:sz="0" w:space="0" w:color="auto"/>
      </w:divBdr>
    </w:div>
    <w:div w:id="1085761867">
      <w:bodyDiv w:val="1"/>
      <w:marLeft w:val="0"/>
      <w:marRight w:val="0"/>
      <w:marTop w:val="0"/>
      <w:marBottom w:val="0"/>
      <w:divBdr>
        <w:top w:val="none" w:sz="0" w:space="0" w:color="auto"/>
        <w:left w:val="none" w:sz="0" w:space="0" w:color="auto"/>
        <w:bottom w:val="none" w:sz="0" w:space="0" w:color="auto"/>
        <w:right w:val="none" w:sz="0" w:space="0" w:color="auto"/>
      </w:divBdr>
    </w:div>
    <w:div w:id="1086462548">
      <w:bodyDiv w:val="1"/>
      <w:marLeft w:val="0"/>
      <w:marRight w:val="0"/>
      <w:marTop w:val="0"/>
      <w:marBottom w:val="0"/>
      <w:divBdr>
        <w:top w:val="none" w:sz="0" w:space="0" w:color="auto"/>
        <w:left w:val="none" w:sz="0" w:space="0" w:color="auto"/>
        <w:bottom w:val="none" w:sz="0" w:space="0" w:color="auto"/>
        <w:right w:val="none" w:sz="0" w:space="0" w:color="auto"/>
      </w:divBdr>
    </w:div>
    <w:div w:id="1093432276">
      <w:bodyDiv w:val="1"/>
      <w:marLeft w:val="0"/>
      <w:marRight w:val="0"/>
      <w:marTop w:val="0"/>
      <w:marBottom w:val="0"/>
      <w:divBdr>
        <w:top w:val="none" w:sz="0" w:space="0" w:color="auto"/>
        <w:left w:val="none" w:sz="0" w:space="0" w:color="auto"/>
        <w:bottom w:val="none" w:sz="0" w:space="0" w:color="auto"/>
        <w:right w:val="none" w:sz="0" w:space="0" w:color="auto"/>
      </w:divBdr>
    </w:div>
    <w:div w:id="1096441093">
      <w:bodyDiv w:val="1"/>
      <w:marLeft w:val="0"/>
      <w:marRight w:val="0"/>
      <w:marTop w:val="0"/>
      <w:marBottom w:val="0"/>
      <w:divBdr>
        <w:top w:val="none" w:sz="0" w:space="0" w:color="auto"/>
        <w:left w:val="none" w:sz="0" w:space="0" w:color="auto"/>
        <w:bottom w:val="none" w:sz="0" w:space="0" w:color="auto"/>
        <w:right w:val="none" w:sz="0" w:space="0" w:color="auto"/>
      </w:divBdr>
    </w:div>
    <w:div w:id="1105423903">
      <w:bodyDiv w:val="1"/>
      <w:marLeft w:val="0"/>
      <w:marRight w:val="0"/>
      <w:marTop w:val="0"/>
      <w:marBottom w:val="0"/>
      <w:divBdr>
        <w:top w:val="none" w:sz="0" w:space="0" w:color="auto"/>
        <w:left w:val="none" w:sz="0" w:space="0" w:color="auto"/>
        <w:bottom w:val="none" w:sz="0" w:space="0" w:color="auto"/>
        <w:right w:val="none" w:sz="0" w:space="0" w:color="auto"/>
      </w:divBdr>
    </w:div>
    <w:div w:id="1109591278">
      <w:bodyDiv w:val="1"/>
      <w:marLeft w:val="0"/>
      <w:marRight w:val="0"/>
      <w:marTop w:val="0"/>
      <w:marBottom w:val="0"/>
      <w:divBdr>
        <w:top w:val="none" w:sz="0" w:space="0" w:color="auto"/>
        <w:left w:val="none" w:sz="0" w:space="0" w:color="auto"/>
        <w:bottom w:val="none" w:sz="0" w:space="0" w:color="auto"/>
        <w:right w:val="none" w:sz="0" w:space="0" w:color="auto"/>
      </w:divBdr>
    </w:div>
    <w:div w:id="1116368697">
      <w:bodyDiv w:val="1"/>
      <w:marLeft w:val="0"/>
      <w:marRight w:val="0"/>
      <w:marTop w:val="0"/>
      <w:marBottom w:val="0"/>
      <w:divBdr>
        <w:top w:val="none" w:sz="0" w:space="0" w:color="auto"/>
        <w:left w:val="none" w:sz="0" w:space="0" w:color="auto"/>
        <w:bottom w:val="none" w:sz="0" w:space="0" w:color="auto"/>
        <w:right w:val="none" w:sz="0" w:space="0" w:color="auto"/>
      </w:divBdr>
    </w:div>
    <w:div w:id="1122072747">
      <w:bodyDiv w:val="1"/>
      <w:marLeft w:val="0"/>
      <w:marRight w:val="0"/>
      <w:marTop w:val="0"/>
      <w:marBottom w:val="0"/>
      <w:divBdr>
        <w:top w:val="none" w:sz="0" w:space="0" w:color="auto"/>
        <w:left w:val="none" w:sz="0" w:space="0" w:color="auto"/>
        <w:bottom w:val="none" w:sz="0" w:space="0" w:color="auto"/>
        <w:right w:val="none" w:sz="0" w:space="0" w:color="auto"/>
      </w:divBdr>
    </w:div>
    <w:div w:id="1123504256">
      <w:bodyDiv w:val="1"/>
      <w:marLeft w:val="0"/>
      <w:marRight w:val="0"/>
      <w:marTop w:val="0"/>
      <w:marBottom w:val="0"/>
      <w:divBdr>
        <w:top w:val="none" w:sz="0" w:space="0" w:color="auto"/>
        <w:left w:val="none" w:sz="0" w:space="0" w:color="auto"/>
        <w:bottom w:val="none" w:sz="0" w:space="0" w:color="auto"/>
        <w:right w:val="none" w:sz="0" w:space="0" w:color="auto"/>
      </w:divBdr>
    </w:div>
    <w:div w:id="1123960704">
      <w:bodyDiv w:val="1"/>
      <w:marLeft w:val="0"/>
      <w:marRight w:val="0"/>
      <w:marTop w:val="0"/>
      <w:marBottom w:val="0"/>
      <w:divBdr>
        <w:top w:val="none" w:sz="0" w:space="0" w:color="auto"/>
        <w:left w:val="none" w:sz="0" w:space="0" w:color="auto"/>
        <w:bottom w:val="none" w:sz="0" w:space="0" w:color="auto"/>
        <w:right w:val="none" w:sz="0" w:space="0" w:color="auto"/>
      </w:divBdr>
    </w:div>
    <w:div w:id="1124615663">
      <w:bodyDiv w:val="1"/>
      <w:marLeft w:val="0"/>
      <w:marRight w:val="0"/>
      <w:marTop w:val="0"/>
      <w:marBottom w:val="0"/>
      <w:divBdr>
        <w:top w:val="none" w:sz="0" w:space="0" w:color="auto"/>
        <w:left w:val="none" w:sz="0" w:space="0" w:color="auto"/>
        <w:bottom w:val="none" w:sz="0" w:space="0" w:color="auto"/>
        <w:right w:val="none" w:sz="0" w:space="0" w:color="auto"/>
      </w:divBdr>
    </w:div>
    <w:div w:id="1125655121">
      <w:bodyDiv w:val="1"/>
      <w:marLeft w:val="0"/>
      <w:marRight w:val="0"/>
      <w:marTop w:val="0"/>
      <w:marBottom w:val="0"/>
      <w:divBdr>
        <w:top w:val="none" w:sz="0" w:space="0" w:color="auto"/>
        <w:left w:val="none" w:sz="0" w:space="0" w:color="auto"/>
        <w:bottom w:val="none" w:sz="0" w:space="0" w:color="auto"/>
        <w:right w:val="none" w:sz="0" w:space="0" w:color="auto"/>
      </w:divBdr>
    </w:div>
    <w:div w:id="1127357022">
      <w:bodyDiv w:val="1"/>
      <w:marLeft w:val="0"/>
      <w:marRight w:val="0"/>
      <w:marTop w:val="0"/>
      <w:marBottom w:val="0"/>
      <w:divBdr>
        <w:top w:val="none" w:sz="0" w:space="0" w:color="auto"/>
        <w:left w:val="none" w:sz="0" w:space="0" w:color="auto"/>
        <w:bottom w:val="none" w:sz="0" w:space="0" w:color="auto"/>
        <w:right w:val="none" w:sz="0" w:space="0" w:color="auto"/>
      </w:divBdr>
    </w:div>
    <w:div w:id="1127428579">
      <w:bodyDiv w:val="1"/>
      <w:marLeft w:val="0"/>
      <w:marRight w:val="0"/>
      <w:marTop w:val="0"/>
      <w:marBottom w:val="0"/>
      <w:divBdr>
        <w:top w:val="none" w:sz="0" w:space="0" w:color="auto"/>
        <w:left w:val="none" w:sz="0" w:space="0" w:color="auto"/>
        <w:bottom w:val="none" w:sz="0" w:space="0" w:color="auto"/>
        <w:right w:val="none" w:sz="0" w:space="0" w:color="auto"/>
      </w:divBdr>
    </w:div>
    <w:div w:id="1127549858">
      <w:bodyDiv w:val="1"/>
      <w:marLeft w:val="0"/>
      <w:marRight w:val="0"/>
      <w:marTop w:val="0"/>
      <w:marBottom w:val="0"/>
      <w:divBdr>
        <w:top w:val="none" w:sz="0" w:space="0" w:color="auto"/>
        <w:left w:val="none" w:sz="0" w:space="0" w:color="auto"/>
        <w:bottom w:val="none" w:sz="0" w:space="0" w:color="auto"/>
        <w:right w:val="none" w:sz="0" w:space="0" w:color="auto"/>
      </w:divBdr>
    </w:div>
    <w:div w:id="1127746770">
      <w:bodyDiv w:val="1"/>
      <w:marLeft w:val="0"/>
      <w:marRight w:val="0"/>
      <w:marTop w:val="0"/>
      <w:marBottom w:val="0"/>
      <w:divBdr>
        <w:top w:val="none" w:sz="0" w:space="0" w:color="auto"/>
        <w:left w:val="none" w:sz="0" w:space="0" w:color="auto"/>
        <w:bottom w:val="none" w:sz="0" w:space="0" w:color="auto"/>
        <w:right w:val="none" w:sz="0" w:space="0" w:color="auto"/>
      </w:divBdr>
    </w:div>
    <w:div w:id="1127964864">
      <w:bodyDiv w:val="1"/>
      <w:marLeft w:val="0"/>
      <w:marRight w:val="0"/>
      <w:marTop w:val="0"/>
      <w:marBottom w:val="0"/>
      <w:divBdr>
        <w:top w:val="none" w:sz="0" w:space="0" w:color="auto"/>
        <w:left w:val="none" w:sz="0" w:space="0" w:color="auto"/>
        <w:bottom w:val="none" w:sz="0" w:space="0" w:color="auto"/>
        <w:right w:val="none" w:sz="0" w:space="0" w:color="auto"/>
      </w:divBdr>
    </w:div>
    <w:div w:id="1133207330">
      <w:bodyDiv w:val="1"/>
      <w:marLeft w:val="0"/>
      <w:marRight w:val="0"/>
      <w:marTop w:val="0"/>
      <w:marBottom w:val="0"/>
      <w:divBdr>
        <w:top w:val="none" w:sz="0" w:space="0" w:color="auto"/>
        <w:left w:val="none" w:sz="0" w:space="0" w:color="auto"/>
        <w:bottom w:val="none" w:sz="0" w:space="0" w:color="auto"/>
        <w:right w:val="none" w:sz="0" w:space="0" w:color="auto"/>
      </w:divBdr>
    </w:div>
    <w:div w:id="1135489358">
      <w:bodyDiv w:val="1"/>
      <w:marLeft w:val="0"/>
      <w:marRight w:val="0"/>
      <w:marTop w:val="0"/>
      <w:marBottom w:val="0"/>
      <w:divBdr>
        <w:top w:val="none" w:sz="0" w:space="0" w:color="auto"/>
        <w:left w:val="none" w:sz="0" w:space="0" w:color="auto"/>
        <w:bottom w:val="none" w:sz="0" w:space="0" w:color="auto"/>
        <w:right w:val="none" w:sz="0" w:space="0" w:color="auto"/>
      </w:divBdr>
    </w:div>
    <w:div w:id="1137987361">
      <w:bodyDiv w:val="1"/>
      <w:marLeft w:val="0"/>
      <w:marRight w:val="0"/>
      <w:marTop w:val="0"/>
      <w:marBottom w:val="0"/>
      <w:divBdr>
        <w:top w:val="none" w:sz="0" w:space="0" w:color="auto"/>
        <w:left w:val="none" w:sz="0" w:space="0" w:color="auto"/>
        <w:bottom w:val="none" w:sz="0" w:space="0" w:color="auto"/>
        <w:right w:val="none" w:sz="0" w:space="0" w:color="auto"/>
      </w:divBdr>
    </w:div>
    <w:div w:id="1141070311">
      <w:bodyDiv w:val="1"/>
      <w:marLeft w:val="0"/>
      <w:marRight w:val="0"/>
      <w:marTop w:val="0"/>
      <w:marBottom w:val="0"/>
      <w:divBdr>
        <w:top w:val="none" w:sz="0" w:space="0" w:color="auto"/>
        <w:left w:val="none" w:sz="0" w:space="0" w:color="auto"/>
        <w:bottom w:val="none" w:sz="0" w:space="0" w:color="auto"/>
        <w:right w:val="none" w:sz="0" w:space="0" w:color="auto"/>
      </w:divBdr>
    </w:div>
    <w:div w:id="1141115988">
      <w:bodyDiv w:val="1"/>
      <w:marLeft w:val="0"/>
      <w:marRight w:val="0"/>
      <w:marTop w:val="0"/>
      <w:marBottom w:val="0"/>
      <w:divBdr>
        <w:top w:val="none" w:sz="0" w:space="0" w:color="auto"/>
        <w:left w:val="none" w:sz="0" w:space="0" w:color="auto"/>
        <w:bottom w:val="none" w:sz="0" w:space="0" w:color="auto"/>
        <w:right w:val="none" w:sz="0" w:space="0" w:color="auto"/>
      </w:divBdr>
    </w:div>
    <w:div w:id="1142190036">
      <w:bodyDiv w:val="1"/>
      <w:marLeft w:val="0"/>
      <w:marRight w:val="0"/>
      <w:marTop w:val="0"/>
      <w:marBottom w:val="0"/>
      <w:divBdr>
        <w:top w:val="none" w:sz="0" w:space="0" w:color="auto"/>
        <w:left w:val="none" w:sz="0" w:space="0" w:color="auto"/>
        <w:bottom w:val="none" w:sz="0" w:space="0" w:color="auto"/>
        <w:right w:val="none" w:sz="0" w:space="0" w:color="auto"/>
      </w:divBdr>
    </w:div>
    <w:div w:id="1149519022">
      <w:bodyDiv w:val="1"/>
      <w:marLeft w:val="0"/>
      <w:marRight w:val="0"/>
      <w:marTop w:val="0"/>
      <w:marBottom w:val="0"/>
      <w:divBdr>
        <w:top w:val="none" w:sz="0" w:space="0" w:color="auto"/>
        <w:left w:val="none" w:sz="0" w:space="0" w:color="auto"/>
        <w:bottom w:val="none" w:sz="0" w:space="0" w:color="auto"/>
        <w:right w:val="none" w:sz="0" w:space="0" w:color="auto"/>
      </w:divBdr>
    </w:div>
    <w:div w:id="1155300646">
      <w:bodyDiv w:val="1"/>
      <w:marLeft w:val="0"/>
      <w:marRight w:val="0"/>
      <w:marTop w:val="0"/>
      <w:marBottom w:val="0"/>
      <w:divBdr>
        <w:top w:val="none" w:sz="0" w:space="0" w:color="auto"/>
        <w:left w:val="none" w:sz="0" w:space="0" w:color="auto"/>
        <w:bottom w:val="none" w:sz="0" w:space="0" w:color="auto"/>
        <w:right w:val="none" w:sz="0" w:space="0" w:color="auto"/>
      </w:divBdr>
    </w:div>
    <w:div w:id="1155336916">
      <w:bodyDiv w:val="1"/>
      <w:marLeft w:val="0"/>
      <w:marRight w:val="0"/>
      <w:marTop w:val="0"/>
      <w:marBottom w:val="0"/>
      <w:divBdr>
        <w:top w:val="none" w:sz="0" w:space="0" w:color="auto"/>
        <w:left w:val="none" w:sz="0" w:space="0" w:color="auto"/>
        <w:bottom w:val="none" w:sz="0" w:space="0" w:color="auto"/>
        <w:right w:val="none" w:sz="0" w:space="0" w:color="auto"/>
      </w:divBdr>
    </w:div>
    <w:div w:id="1157527566">
      <w:bodyDiv w:val="1"/>
      <w:marLeft w:val="0"/>
      <w:marRight w:val="0"/>
      <w:marTop w:val="0"/>
      <w:marBottom w:val="0"/>
      <w:divBdr>
        <w:top w:val="none" w:sz="0" w:space="0" w:color="auto"/>
        <w:left w:val="none" w:sz="0" w:space="0" w:color="auto"/>
        <w:bottom w:val="none" w:sz="0" w:space="0" w:color="auto"/>
        <w:right w:val="none" w:sz="0" w:space="0" w:color="auto"/>
      </w:divBdr>
    </w:div>
    <w:div w:id="1158349533">
      <w:bodyDiv w:val="1"/>
      <w:marLeft w:val="0"/>
      <w:marRight w:val="0"/>
      <w:marTop w:val="0"/>
      <w:marBottom w:val="0"/>
      <w:divBdr>
        <w:top w:val="none" w:sz="0" w:space="0" w:color="auto"/>
        <w:left w:val="none" w:sz="0" w:space="0" w:color="auto"/>
        <w:bottom w:val="none" w:sz="0" w:space="0" w:color="auto"/>
        <w:right w:val="none" w:sz="0" w:space="0" w:color="auto"/>
      </w:divBdr>
    </w:div>
    <w:div w:id="1159224801">
      <w:bodyDiv w:val="1"/>
      <w:marLeft w:val="0"/>
      <w:marRight w:val="0"/>
      <w:marTop w:val="0"/>
      <w:marBottom w:val="0"/>
      <w:divBdr>
        <w:top w:val="none" w:sz="0" w:space="0" w:color="auto"/>
        <w:left w:val="none" w:sz="0" w:space="0" w:color="auto"/>
        <w:bottom w:val="none" w:sz="0" w:space="0" w:color="auto"/>
        <w:right w:val="none" w:sz="0" w:space="0" w:color="auto"/>
      </w:divBdr>
    </w:div>
    <w:div w:id="1160652527">
      <w:bodyDiv w:val="1"/>
      <w:marLeft w:val="0"/>
      <w:marRight w:val="0"/>
      <w:marTop w:val="0"/>
      <w:marBottom w:val="0"/>
      <w:divBdr>
        <w:top w:val="none" w:sz="0" w:space="0" w:color="auto"/>
        <w:left w:val="none" w:sz="0" w:space="0" w:color="auto"/>
        <w:bottom w:val="none" w:sz="0" w:space="0" w:color="auto"/>
        <w:right w:val="none" w:sz="0" w:space="0" w:color="auto"/>
      </w:divBdr>
    </w:div>
    <w:div w:id="1161000616">
      <w:bodyDiv w:val="1"/>
      <w:marLeft w:val="0"/>
      <w:marRight w:val="0"/>
      <w:marTop w:val="0"/>
      <w:marBottom w:val="0"/>
      <w:divBdr>
        <w:top w:val="none" w:sz="0" w:space="0" w:color="auto"/>
        <w:left w:val="none" w:sz="0" w:space="0" w:color="auto"/>
        <w:bottom w:val="none" w:sz="0" w:space="0" w:color="auto"/>
        <w:right w:val="none" w:sz="0" w:space="0" w:color="auto"/>
      </w:divBdr>
    </w:div>
    <w:div w:id="1170214405">
      <w:bodyDiv w:val="1"/>
      <w:marLeft w:val="0"/>
      <w:marRight w:val="0"/>
      <w:marTop w:val="0"/>
      <w:marBottom w:val="0"/>
      <w:divBdr>
        <w:top w:val="none" w:sz="0" w:space="0" w:color="auto"/>
        <w:left w:val="none" w:sz="0" w:space="0" w:color="auto"/>
        <w:bottom w:val="none" w:sz="0" w:space="0" w:color="auto"/>
        <w:right w:val="none" w:sz="0" w:space="0" w:color="auto"/>
      </w:divBdr>
    </w:div>
    <w:div w:id="1171018695">
      <w:bodyDiv w:val="1"/>
      <w:marLeft w:val="0"/>
      <w:marRight w:val="0"/>
      <w:marTop w:val="0"/>
      <w:marBottom w:val="0"/>
      <w:divBdr>
        <w:top w:val="none" w:sz="0" w:space="0" w:color="auto"/>
        <w:left w:val="none" w:sz="0" w:space="0" w:color="auto"/>
        <w:bottom w:val="none" w:sz="0" w:space="0" w:color="auto"/>
        <w:right w:val="none" w:sz="0" w:space="0" w:color="auto"/>
      </w:divBdr>
    </w:div>
    <w:div w:id="1172834263">
      <w:bodyDiv w:val="1"/>
      <w:marLeft w:val="0"/>
      <w:marRight w:val="0"/>
      <w:marTop w:val="0"/>
      <w:marBottom w:val="0"/>
      <w:divBdr>
        <w:top w:val="none" w:sz="0" w:space="0" w:color="auto"/>
        <w:left w:val="none" w:sz="0" w:space="0" w:color="auto"/>
        <w:bottom w:val="none" w:sz="0" w:space="0" w:color="auto"/>
        <w:right w:val="none" w:sz="0" w:space="0" w:color="auto"/>
      </w:divBdr>
    </w:div>
    <w:div w:id="1173685913">
      <w:bodyDiv w:val="1"/>
      <w:marLeft w:val="0"/>
      <w:marRight w:val="0"/>
      <w:marTop w:val="0"/>
      <w:marBottom w:val="0"/>
      <w:divBdr>
        <w:top w:val="none" w:sz="0" w:space="0" w:color="auto"/>
        <w:left w:val="none" w:sz="0" w:space="0" w:color="auto"/>
        <w:bottom w:val="none" w:sz="0" w:space="0" w:color="auto"/>
        <w:right w:val="none" w:sz="0" w:space="0" w:color="auto"/>
      </w:divBdr>
    </w:div>
    <w:div w:id="1174952372">
      <w:bodyDiv w:val="1"/>
      <w:marLeft w:val="0"/>
      <w:marRight w:val="0"/>
      <w:marTop w:val="0"/>
      <w:marBottom w:val="0"/>
      <w:divBdr>
        <w:top w:val="none" w:sz="0" w:space="0" w:color="auto"/>
        <w:left w:val="none" w:sz="0" w:space="0" w:color="auto"/>
        <w:bottom w:val="none" w:sz="0" w:space="0" w:color="auto"/>
        <w:right w:val="none" w:sz="0" w:space="0" w:color="auto"/>
      </w:divBdr>
    </w:div>
    <w:div w:id="1176337782">
      <w:bodyDiv w:val="1"/>
      <w:marLeft w:val="0"/>
      <w:marRight w:val="0"/>
      <w:marTop w:val="0"/>
      <w:marBottom w:val="0"/>
      <w:divBdr>
        <w:top w:val="none" w:sz="0" w:space="0" w:color="auto"/>
        <w:left w:val="none" w:sz="0" w:space="0" w:color="auto"/>
        <w:bottom w:val="none" w:sz="0" w:space="0" w:color="auto"/>
        <w:right w:val="none" w:sz="0" w:space="0" w:color="auto"/>
      </w:divBdr>
    </w:div>
    <w:div w:id="1176768989">
      <w:bodyDiv w:val="1"/>
      <w:marLeft w:val="0"/>
      <w:marRight w:val="0"/>
      <w:marTop w:val="0"/>
      <w:marBottom w:val="0"/>
      <w:divBdr>
        <w:top w:val="none" w:sz="0" w:space="0" w:color="auto"/>
        <w:left w:val="none" w:sz="0" w:space="0" w:color="auto"/>
        <w:bottom w:val="none" w:sz="0" w:space="0" w:color="auto"/>
        <w:right w:val="none" w:sz="0" w:space="0" w:color="auto"/>
      </w:divBdr>
    </w:div>
    <w:div w:id="1186023117">
      <w:bodyDiv w:val="1"/>
      <w:marLeft w:val="0"/>
      <w:marRight w:val="0"/>
      <w:marTop w:val="0"/>
      <w:marBottom w:val="0"/>
      <w:divBdr>
        <w:top w:val="none" w:sz="0" w:space="0" w:color="auto"/>
        <w:left w:val="none" w:sz="0" w:space="0" w:color="auto"/>
        <w:bottom w:val="none" w:sz="0" w:space="0" w:color="auto"/>
        <w:right w:val="none" w:sz="0" w:space="0" w:color="auto"/>
      </w:divBdr>
    </w:div>
    <w:div w:id="1186479793">
      <w:bodyDiv w:val="1"/>
      <w:marLeft w:val="0"/>
      <w:marRight w:val="0"/>
      <w:marTop w:val="0"/>
      <w:marBottom w:val="0"/>
      <w:divBdr>
        <w:top w:val="none" w:sz="0" w:space="0" w:color="auto"/>
        <w:left w:val="none" w:sz="0" w:space="0" w:color="auto"/>
        <w:bottom w:val="none" w:sz="0" w:space="0" w:color="auto"/>
        <w:right w:val="none" w:sz="0" w:space="0" w:color="auto"/>
      </w:divBdr>
    </w:div>
    <w:div w:id="1187520838">
      <w:bodyDiv w:val="1"/>
      <w:marLeft w:val="0"/>
      <w:marRight w:val="0"/>
      <w:marTop w:val="0"/>
      <w:marBottom w:val="0"/>
      <w:divBdr>
        <w:top w:val="none" w:sz="0" w:space="0" w:color="auto"/>
        <w:left w:val="none" w:sz="0" w:space="0" w:color="auto"/>
        <w:bottom w:val="none" w:sz="0" w:space="0" w:color="auto"/>
        <w:right w:val="none" w:sz="0" w:space="0" w:color="auto"/>
      </w:divBdr>
    </w:div>
    <w:div w:id="1187594615">
      <w:bodyDiv w:val="1"/>
      <w:marLeft w:val="0"/>
      <w:marRight w:val="0"/>
      <w:marTop w:val="0"/>
      <w:marBottom w:val="0"/>
      <w:divBdr>
        <w:top w:val="none" w:sz="0" w:space="0" w:color="auto"/>
        <w:left w:val="none" w:sz="0" w:space="0" w:color="auto"/>
        <w:bottom w:val="none" w:sz="0" w:space="0" w:color="auto"/>
        <w:right w:val="none" w:sz="0" w:space="0" w:color="auto"/>
      </w:divBdr>
    </w:div>
    <w:div w:id="1189486923">
      <w:bodyDiv w:val="1"/>
      <w:marLeft w:val="0"/>
      <w:marRight w:val="0"/>
      <w:marTop w:val="0"/>
      <w:marBottom w:val="0"/>
      <w:divBdr>
        <w:top w:val="none" w:sz="0" w:space="0" w:color="auto"/>
        <w:left w:val="none" w:sz="0" w:space="0" w:color="auto"/>
        <w:bottom w:val="none" w:sz="0" w:space="0" w:color="auto"/>
        <w:right w:val="none" w:sz="0" w:space="0" w:color="auto"/>
      </w:divBdr>
    </w:div>
    <w:div w:id="1190484109">
      <w:bodyDiv w:val="1"/>
      <w:marLeft w:val="0"/>
      <w:marRight w:val="0"/>
      <w:marTop w:val="0"/>
      <w:marBottom w:val="0"/>
      <w:divBdr>
        <w:top w:val="none" w:sz="0" w:space="0" w:color="auto"/>
        <w:left w:val="none" w:sz="0" w:space="0" w:color="auto"/>
        <w:bottom w:val="none" w:sz="0" w:space="0" w:color="auto"/>
        <w:right w:val="none" w:sz="0" w:space="0" w:color="auto"/>
      </w:divBdr>
    </w:div>
    <w:div w:id="1191146138">
      <w:bodyDiv w:val="1"/>
      <w:marLeft w:val="0"/>
      <w:marRight w:val="0"/>
      <w:marTop w:val="0"/>
      <w:marBottom w:val="0"/>
      <w:divBdr>
        <w:top w:val="none" w:sz="0" w:space="0" w:color="auto"/>
        <w:left w:val="none" w:sz="0" w:space="0" w:color="auto"/>
        <w:bottom w:val="none" w:sz="0" w:space="0" w:color="auto"/>
        <w:right w:val="none" w:sz="0" w:space="0" w:color="auto"/>
      </w:divBdr>
    </w:div>
    <w:div w:id="1198659977">
      <w:bodyDiv w:val="1"/>
      <w:marLeft w:val="0"/>
      <w:marRight w:val="0"/>
      <w:marTop w:val="0"/>
      <w:marBottom w:val="0"/>
      <w:divBdr>
        <w:top w:val="none" w:sz="0" w:space="0" w:color="auto"/>
        <w:left w:val="none" w:sz="0" w:space="0" w:color="auto"/>
        <w:bottom w:val="none" w:sz="0" w:space="0" w:color="auto"/>
        <w:right w:val="none" w:sz="0" w:space="0" w:color="auto"/>
      </w:divBdr>
    </w:div>
    <w:div w:id="1200584243">
      <w:bodyDiv w:val="1"/>
      <w:marLeft w:val="0"/>
      <w:marRight w:val="0"/>
      <w:marTop w:val="0"/>
      <w:marBottom w:val="0"/>
      <w:divBdr>
        <w:top w:val="none" w:sz="0" w:space="0" w:color="auto"/>
        <w:left w:val="none" w:sz="0" w:space="0" w:color="auto"/>
        <w:bottom w:val="none" w:sz="0" w:space="0" w:color="auto"/>
        <w:right w:val="none" w:sz="0" w:space="0" w:color="auto"/>
      </w:divBdr>
    </w:div>
    <w:div w:id="1200584266">
      <w:bodyDiv w:val="1"/>
      <w:marLeft w:val="0"/>
      <w:marRight w:val="0"/>
      <w:marTop w:val="0"/>
      <w:marBottom w:val="0"/>
      <w:divBdr>
        <w:top w:val="none" w:sz="0" w:space="0" w:color="auto"/>
        <w:left w:val="none" w:sz="0" w:space="0" w:color="auto"/>
        <w:bottom w:val="none" w:sz="0" w:space="0" w:color="auto"/>
        <w:right w:val="none" w:sz="0" w:space="0" w:color="auto"/>
      </w:divBdr>
    </w:div>
    <w:div w:id="1203906499">
      <w:bodyDiv w:val="1"/>
      <w:marLeft w:val="0"/>
      <w:marRight w:val="0"/>
      <w:marTop w:val="0"/>
      <w:marBottom w:val="0"/>
      <w:divBdr>
        <w:top w:val="none" w:sz="0" w:space="0" w:color="auto"/>
        <w:left w:val="none" w:sz="0" w:space="0" w:color="auto"/>
        <w:bottom w:val="none" w:sz="0" w:space="0" w:color="auto"/>
        <w:right w:val="none" w:sz="0" w:space="0" w:color="auto"/>
      </w:divBdr>
    </w:div>
    <w:div w:id="1205405580">
      <w:bodyDiv w:val="1"/>
      <w:marLeft w:val="0"/>
      <w:marRight w:val="0"/>
      <w:marTop w:val="0"/>
      <w:marBottom w:val="0"/>
      <w:divBdr>
        <w:top w:val="none" w:sz="0" w:space="0" w:color="auto"/>
        <w:left w:val="none" w:sz="0" w:space="0" w:color="auto"/>
        <w:bottom w:val="none" w:sz="0" w:space="0" w:color="auto"/>
        <w:right w:val="none" w:sz="0" w:space="0" w:color="auto"/>
      </w:divBdr>
    </w:div>
    <w:div w:id="1205870413">
      <w:bodyDiv w:val="1"/>
      <w:marLeft w:val="0"/>
      <w:marRight w:val="0"/>
      <w:marTop w:val="0"/>
      <w:marBottom w:val="0"/>
      <w:divBdr>
        <w:top w:val="none" w:sz="0" w:space="0" w:color="auto"/>
        <w:left w:val="none" w:sz="0" w:space="0" w:color="auto"/>
        <w:bottom w:val="none" w:sz="0" w:space="0" w:color="auto"/>
        <w:right w:val="none" w:sz="0" w:space="0" w:color="auto"/>
      </w:divBdr>
    </w:div>
    <w:div w:id="1208450610">
      <w:bodyDiv w:val="1"/>
      <w:marLeft w:val="0"/>
      <w:marRight w:val="0"/>
      <w:marTop w:val="0"/>
      <w:marBottom w:val="0"/>
      <w:divBdr>
        <w:top w:val="none" w:sz="0" w:space="0" w:color="auto"/>
        <w:left w:val="none" w:sz="0" w:space="0" w:color="auto"/>
        <w:bottom w:val="none" w:sz="0" w:space="0" w:color="auto"/>
        <w:right w:val="none" w:sz="0" w:space="0" w:color="auto"/>
      </w:divBdr>
    </w:div>
    <w:div w:id="1213807005">
      <w:bodyDiv w:val="1"/>
      <w:marLeft w:val="0"/>
      <w:marRight w:val="0"/>
      <w:marTop w:val="0"/>
      <w:marBottom w:val="0"/>
      <w:divBdr>
        <w:top w:val="none" w:sz="0" w:space="0" w:color="auto"/>
        <w:left w:val="none" w:sz="0" w:space="0" w:color="auto"/>
        <w:bottom w:val="none" w:sz="0" w:space="0" w:color="auto"/>
        <w:right w:val="none" w:sz="0" w:space="0" w:color="auto"/>
      </w:divBdr>
    </w:div>
    <w:div w:id="1214388021">
      <w:bodyDiv w:val="1"/>
      <w:marLeft w:val="0"/>
      <w:marRight w:val="0"/>
      <w:marTop w:val="0"/>
      <w:marBottom w:val="0"/>
      <w:divBdr>
        <w:top w:val="none" w:sz="0" w:space="0" w:color="auto"/>
        <w:left w:val="none" w:sz="0" w:space="0" w:color="auto"/>
        <w:bottom w:val="none" w:sz="0" w:space="0" w:color="auto"/>
        <w:right w:val="none" w:sz="0" w:space="0" w:color="auto"/>
      </w:divBdr>
    </w:div>
    <w:div w:id="1218980519">
      <w:bodyDiv w:val="1"/>
      <w:marLeft w:val="0"/>
      <w:marRight w:val="0"/>
      <w:marTop w:val="0"/>
      <w:marBottom w:val="0"/>
      <w:divBdr>
        <w:top w:val="none" w:sz="0" w:space="0" w:color="auto"/>
        <w:left w:val="none" w:sz="0" w:space="0" w:color="auto"/>
        <w:bottom w:val="none" w:sz="0" w:space="0" w:color="auto"/>
        <w:right w:val="none" w:sz="0" w:space="0" w:color="auto"/>
      </w:divBdr>
    </w:div>
    <w:div w:id="1222668809">
      <w:bodyDiv w:val="1"/>
      <w:marLeft w:val="0"/>
      <w:marRight w:val="0"/>
      <w:marTop w:val="0"/>
      <w:marBottom w:val="0"/>
      <w:divBdr>
        <w:top w:val="none" w:sz="0" w:space="0" w:color="auto"/>
        <w:left w:val="none" w:sz="0" w:space="0" w:color="auto"/>
        <w:bottom w:val="none" w:sz="0" w:space="0" w:color="auto"/>
        <w:right w:val="none" w:sz="0" w:space="0" w:color="auto"/>
      </w:divBdr>
    </w:div>
    <w:div w:id="1222908372">
      <w:bodyDiv w:val="1"/>
      <w:marLeft w:val="0"/>
      <w:marRight w:val="0"/>
      <w:marTop w:val="0"/>
      <w:marBottom w:val="0"/>
      <w:divBdr>
        <w:top w:val="none" w:sz="0" w:space="0" w:color="auto"/>
        <w:left w:val="none" w:sz="0" w:space="0" w:color="auto"/>
        <w:bottom w:val="none" w:sz="0" w:space="0" w:color="auto"/>
        <w:right w:val="none" w:sz="0" w:space="0" w:color="auto"/>
      </w:divBdr>
    </w:div>
    <w:div w:id="1223444592">
      <w:bodyDiv w:val="1"/>
      <w:marLeft w:val="0"/>
      <w:marRight w:val="0"/>
      <w:marTop w:val="0"/>
      <w:marBottom w:val="0"/>
      <w:divBdr>
        <w:top w:val="none" w:sz="0" w:space="0" w:color="auto"/>
        <w:left w:val="none" w:sz="0" w:space="0" w:color="auto"/>
        <w:bottom w:val="none" w:sz="0" w:space="0" w:color="auto"/>
        <w:right w:val="none" w:sz="0" w:space="0" w:color="auto"/>
      </w:divBdr>
    </w:div>
    <w:div w:id="1223445617">
      <w:bodyDiv w:val="1"/>
      <w:marLeft w:val="0"/>
      <w:marRight w:val="0"/>
      <w:marTop w:val="0"/>
      <w:marBottom w:val="0"/>
      <w:divBdr>
        <w:top w:val="none" w:sz="0" w:space="0" w:color="auto"/>
        <w:left w:val="none" w:sz="0" w:space="0" w:color="auto"/>
        <w:bottom w:val="none" w:sz="0" w:space="0" w:color="auto"/>
        <w:right w:val="none" w:sz="0" w:space="0" w:color="auto"/>
      </w:divBdr>
    </w:div>
    <w:div w:id="1225876030">
      <w:bodyDiv w:val="1"/>
      <w:marLeft w:val="0"/>
      <w:marRight w:val="0"/>
      <w:marTop w:val="0"/>
      <w:marBottom w:val="0"/>
      <w:divBdr>
        <w:top w:val="none" w:sz="0" w:space="0" w:color="auto"/>
        <w:left w:val="none" w:sz="0" w:space="0" w:color="auto"/>
        <w:bottom w:val="none" w:sz="0" w:space="0" w:color="auto"/>
        <w:right w:val="none" w:sz="0" w:space="0" w:color="auto"/>
      </w:divBdr>
    </w:div>
    <w:div w:id="1228762009">
      <w:bodyDiv w:val="1"/>
      <w:marLeft w:val="0"/>
      <w:marRight w:val="0"/>
      <w:marTop w:val="0"/>
      <w:marBottom w:val="0"/>
      <w:divBdr>
        <w:top w:val="none" w:sz="0" w:space="0" w:color="auto"/>
        <w:left w:val="none" w:sz="0" w:space="0" w:color="auto"/>
        <w:bottom w:val="none" w:sz="0" w:space="0" w:color="auto"/>
        <w:right w:val="none" w:sz="0" w:space="0" w:color="auto"/>
      </w:divBdr>
    </w:div>
    <w:div w:id="1234320238">
      <w:bodyDiv w:val="1"/>
      <w:marLeft w:val="0"/>
      <w:marRight w:val="0"/>
      <w:marTop w:val="0"/>
      <w:marBottom w:val="0"/>
      <w:divBdr>
        <w:top w:val="none" w:sz="0" w:space="0" w:color="auto"/>
        <w:left w:val="none" w:sz="0" w:space="0" w:color="auto"/>
        <w:bottom w:val="none" w:sz="0" w:space="0" w:color="auto"/>
        <w:right w:val="none" w:sz="0" w:space="0" w:color="auto"/>
      </w:divBdr>
    </w:div>
    <w:div w:id="1236621657">
      <w:bodyDiv w:val="1"/>
      <w:marLeft w:val="0"/>
      <w:marRight w:val="0"/>
      <w:marTop w:val="0"/>
      <w:marBottom w:val="0"/>
      <w:divBdr>
        <w:top w:val="none" w:sz="0" w:space="0" w:color="auto"/>
        <w:left w:val="none" w:sz="0" w:space="0" w:color="auto"/>
        <w:bottom w:val="none" w:sz="0" w:space="0" w:color="auto"/>
        <w:right w:val="none" w:sz="0" w:space="0" w:color="auto"/>
      </w:divBdr>
    </w:div>
    <w:div w:id="1238631773">
      <w:bodyDiv w:val="1"/>
      <w:marLeft w:val="0"/>
      <w:marRight w:val="0"/>
      <w:marTop w:val="0"/>
      <w:marBottom w:val="0"/>
      <w:divBdr>
        <w:top w:val="none" w:sz="0" w:space="0" w:color="auto"/>
        <w:left w:val="none" w:sz="0" w:space="0" w:color="auto"/>
        <w:bottom w:val="none" w:sz="0" w:space="0" w:color="auto"/>
        <w:right w:val="none" w:sz="0" w:space="0" w:color="auto"/>
      </w:divBdr>
    </w:div>
    <w:div w:id="1239097080">
      <w:bodyDiv w:val="1"/>
      <w:marLeft w:val="0"/>
      <w:marRight w:val="0"/>
      <w:marTop w:val="0"/>
      <w:marBottom w:val="0"/>
      <w:divBdr>
        <w:top w:val="none" w:sz="0" w:space="0" w:color="auto"/>
        <w:left w:val="none" w:sz="0" w:space="0" w:color="auto"/>
        <w:bottom w:val="none" w:sz="0" w:space="0" w:color="auto"/>
        <w:right w:val="none" w:sz="0" w:space="0" w:color="auto"/>
      </w:divBdr>
    </w:div>
    <w:div w:id="1241594972">
      <w:bodyDiv w:val="1"/>
      <w:marLeft w:val="0"/>
      <w:marRight w:val="0"/>
      <w:marTop w:val="0"/>
      <w:marBottom w:val="0"/>
      <w:divBdr>
        <w:top w:val="none" w:sz="0" w:space="0" w:color="auto"/>
        <w:left w:val="none" w:sz="0" w:space="0" w:color="auto"/>
        <w:bottom w:val="none" w:sz="0" w:space="0" w:color="auto"/>
        <w:right w:val="none" w:sz="0" w:space="0" w:color="auto"/>
      </w:divBdr>
    </w:div>
    <w:div w:id="1241598218">
      <w:bodyDiv w:val="1"/>
      <w:marLeft w:val="0"/>
      <w:marRight w:val="0"/>
      <w:marTop w:val="0"/>
      <w:marBottom w:val="0"/>
      <w:divBdr>
        <w:top w:val="none" w:sz="0" w:space="0" w:color="auto"/>
        <w:left w:val="none" w:sz="0" w:space="0" w:color="auto"/>
        <w:bottom w:val="none" w:sz="0" w:space="0" w:color="auto"/>
        <w:right w:val="none" w:sz="0" w:space="0" w:color="auto"/>
      </w:divBdr>
    </w:div>
    <w:div w:id="1246262855">
      <w:bodyDiv w:val="1"/>
      <w:marLeft w:val="0"/>
      <w:marRight w:val="0"/>
      <w:marTop w:val="0"/>
      <w:marBottom w:val="0"/>
      <w:divBdr>
        <w:top w:val="none" w:sz="0" w:space="0" w:color="auto"/>
        <w:left w:val="none" w:sz="0" w:space="0" w:color="auto"/>
        <w:bottom w:val="none" w:sz="0" w:space="0" w:color="auto"/>
        <w:right w:val="none" w:sz="0" w:space="0" w:color="auto"/>
      </w:divBdr>
    </w:div>
    <w:div w:id="1255624925">
      <w:bodyDiv w:val="1"/>
      <w:marLeft w:val="0"/>
      <w:marRight w:val="0"/>
      <w:marTop w:val="0"/>
      <w:marBottom w:val="0"/>
      <w:divBdr>
        <w:top w:val="none" w:sz="0" w:space="0" w:color="auto"/>
        <w:left w:val="none" w:sz="0" w:space="0" w:color="auto"/>
        <w:bottom w:val="none" w:sz="0" w:space="0" w:color="auto"/>
        <w:right w:val="none" w:sz="0" w:space="0" w:color="auto"/>
      </w:divBdr>
    </w:div>
    <w:div w:id="1255672652">
      <w:bodyDiv w:val="1"/>
      <w:marLeft w:val="0"/>
      <w:marRight w:val="0"/>
      <w:marTop w:val="0"/>
      <w:marBottom w:val="0"/>
      <w:divBdr>
        <w:top w:val="none" w:sz="0" w:space="0" w:color="auto"/>
        <w:left w:val="none" w:sz="0" w:space="0" w:color="auto"/>
        <w:bottom w:val="none" w:sz="0" w:space="0" w:color="auto"/>
        <w:right w:val="none" w:sz="0" w:space="0" w:color="auto"/>
      </w:divBdr>
    </w:div>
    <w:div w:id="1256092140">
      <w:bodyDiv w:val="1"/>
      <w:marLeft w:val="0"/>
      <w:marRight w:val="0"/>
      <w:marTop w:val="0"/>
      <w:marBottom w:val="0"/>
      <w:divBdr>
        <w:top w:val="none" w:sz="0" w:space="0" w:color="auto"/>
        <w:left w:val="none" w:sz="0" w:space="0" w:color="auto"/>
        <w:bottom w:val="none" w:sz="0" w:space="0" w:color="auto"/>
        <w:right w:val="none" w:sz="0" w:space="0" w:color="auto"/>
      </w:divBdr>
    </w:div>
    <w:div w:id="1256865942">
      <w:bodyDiv w:val="1"/>
      <w:marLeft w:val="0"/>
      <w:marRight w:val="0"/>
      <w:marTop w:val="0"/>
      <w:marBottom w:val="0"/>
      <w:divBdr>
        <w:top w:val="none" w:sz="0" w:space="0" w:color="auto"/>
        <w:left w:val="none" w:sz="0" w:space="0" w:color="auto"/>
        <w:bottom w:val="none" w:sz="0" w:space="0" w:color="auto"/>
        <w:right w:val="none" w:sz="0" w:space="0" w:color="auto"/>
      </w:divBdr>
    </w:div>
    <w:div w:id="1263226458">
      <w:bodyDiv w:val="1"/>
      <w:marLeft w:val="0"/>
      <w:marRight w:val="0"/>
      <w:marTop w:val="0"/>
      <w:marBottom w:val="0"/>
      <w:divBdr>
        <w:top w:val="none" w:sz="0" w:space="0" w:color="auto"/>
        <w:left w:val="none" w:sz="0" w:space="0" w:color="auto"/>
        <w:bottom w:val="none" w:sz="0" w:space="0" w:color="auto"/>
        <w:right w:val="none" w:sz="0" w:space="0" w:color="auto"/>
      </w:divBdr>
    </w:div>
    <w:div w:id="1263806479">
      <w:bodyDiv w:val="1"/>
      <w:marLeft w:val="0"/>
      <w:marRight w:val="0"/>
      <w:marTop w:val="0"/>
      <w:marBottom w:val="0"/>
      <w:divBdr>
        <w:top w:val="none" w:sz="0" w:space="0" w:color="auto"/>
        <w:left w:val="none" w:sz="0" w:space="0" w:color="auto"/>
        <w:bottom w:val="none" w:sz="0" w:space="0" w:color="auto"/>
        <w:right w:val="none" w:sz="0" w:space="0" w:color="auto"/>
      </w:divBdr>
    </w:div>
    <w:div w:id="1266038138">
      <w:bodyDiv w:val="1"/>
      <w:marLeft w:val="0"/>
      <w:marRight w:val="0"/>
      <w:marTop w:val="0"/>
      <w:marBottom w:val="0"/>
      <w:divBdr>
        <w:top w:val="none" w:sz="0" w:space="0" w:color="auto"/>
        <w:left w:val="none" w:sz="0" w:space="0" w:color="auto"/>
        <w:bottom w:val="none" w:sz="0" w:space="0" w:color="auto"/>
        <w:right w:val="none" w:sz="0" w:space="0" w:color="auto"/>
      </w:divBdr>
    </w:div>
    <w:div w:id="1271939578">
      <w:bodyDiv w:val="1"/>
      <w:marLeft w:val="0"/>
      <w:marRight w:val="0"/>
      <w:marTop w:val="0"/>
      <w:marBottom w:val="0"/>
      <w:divBdr>
        <w:top w:val="none" w:sz="0" w:space="0" w:color="auto"/>
        <w:left w:val="none" w:sz="0" w:space="0" w:color="auto"/>
        <w:bottom w:val="none" w:sz="0" w:space="0" w:color="auto"/>
        <w:right w:val="none" w:sz="0" w:space="0" w:color="auto"/>
      </w:divBdr>
    </w:div>
    <w:div w:id="1276208710">
      <w:bodyDiv w:val="1"/>
      <w:marLeft w:val="0"/>
      <w:marRight w:val="0"/>
      <w:marTop w:val="0"/>
      <w:marBottom w:val="0"/>
      <w:divBdr>
        <w:top w:val="none" w:sz="0" w:space="0" w:color="auto"/>
        <w:left w:val="none" w:sz="0" w:space="0" w:color="auto"/>
        <w:bottom w:val="none" w:sz="0" w:space="0" w:color="auto"/>
        <w:right w:val="none" w:sz="0" w:space="0" w:color="auto"/>
      </w:divBdr>
    </w:div>
    <w:div w:id="1279752846">
      <w:bodyDiv w:val="1"/>
      <w:marLeft w:val="0"/>
      <w:marRight w:val="0"/>
      <w:marTop w:val="0"/>
      <w:marBottom w:val="0"/>
      <w:divBdr>
        <w:top w:val="none" w:sz="0" w:space="0" w:color="auto"/>
        <w:left w:val="none" w:sz="0" w:space="0" w:color="auto"/>
        <w:bottom w:val="none" w:sz="0" w:space="0" w:color="auto"/>
        <w:right w:val="none" w:sz="0" w:space="0" w:color="auto"/>
      </w:divBdr>
    </w:div>
    <w:div w:id="1287783472">
      <w:bodyDiv w:val="1"/>
      <w:marLeft w:val="0"/>
      <w:marRight w:val="0"/>
      <w:marTop w:val="0"/>
      <w:marBottom w:val="0"/>
      <w:divBdr>
        <w:top w:val="none" w:sz="0" w:space="0" w:color="auto"/>
        <w:left w:val="none" w:sz="0" w:space="0" w:color="auto"/>
        <w:bottom w:val="none" w:sz="0" w:space="0" w:color="auto"/>
        <w:right w:val="none" w:sz="0" w:space="0" w:color="auto"/>
      </w:divBdr>
    </w:div>
    <w:div w:id="1288197589">
      <w:bodyDiv w:val="1"/>
      <w:marLeft w:val="0"/>
      <w:marRight w:val="0"/>
      <w:marTop w:val="0"/>
      <w:marBottom w:val="0"/>
      <w:divBdr>
        <w:top w:val="none" w:sz="0" w:space="0" w:color="auto"/>
        <w:left w:val="none" w:sz="0" w:space="0" w:color="auto"/>
        <w:bottom w:val="none" w:sz="0" w:space="0" w:color="auto"/>
        <w:right w:val="none" w:sz="0" w:space="0" w:color="auto"/>
      </w:divBdr>
    </w:div>
    <w:div w:id="1288856240">
      <w:bodyDiv w:val="1"/>
      <w:marLeft w:val="0"/>
      <w:marRight w:val="0"/>
      <w:marTop w:val="0"/>
      <w:marBottom w:val="0"/>
      <w:divBdr>
        <w:top w:val="none" w:sz="0" w:space="0" w:color="auto"/>
        <w:left w:val="none" w:sz="0" w:space="0" w:color="auto"/>
        <w:bottom w:val="none" w:sz="0" w:space="0" w:color="auto"/>
        <w:right w:val="none" w:sz="0" w:space="0" w:color="auto"/>
      </w:divBdr>
    </w:div>
    <w:div w:id="1292395123">
      <w:bodyDiv w:val="1"/>
      <w:marLeft w:val="0"/>
      <w:marRight w:val="0"/>
      <w:marTop w:val="0"/>
      <w:marBottom w:val="0"/>
      <w:divBdr>
        <w:top w:val="none" w:sz="0" w:space="0" w:color="auto"/>
        <w:left w:val="none" w:sz="0" w:space="0" w:color="auto"/>
        <w:bottom w:val="none" w:sz="0" w:space="0" w:color="auto"/>
        <w:right w:val="none" w:sz="0" w:space="0" w:color="auto"/>
      </w:divBdr>
    </w:div>
    <w:div w:id="1292860751">
      <w:bodyDiv w:val="1"/>
      <w:marLeft w:val="0"/>
      <w:marRight w:val="0"/>
      <w:marTop w:val="0"/>
      <w:marBottom w:val="0"/>
      <w:divBdr>
        <w:top w:val="none" w:sz="0" w:space="0" w:color="auto"/>
        <w:left w:val="none" w:sz="0" w:space="0" w:color="auto"/>
        <w:bottom w:val="none" w:sz="0" w:space="0" w:color="auto"/>
        <w:right w:val="none" w:sz="0" w:space="0" w:color="auto"/>
      </w:divBdr>
    </w:div>
    <w:div w:id="1294290366">
      <w:bodyDiv w:val="1"/>
      <w:marLeft w:val="0"/>
      <w:marRight w:val="0"/>
      <w:marTop w:val="0"/>
      <w:marBottom w:val="0"/>
      <w:divBdr>
        <w:top w:val="none" w:sz="0" w:space="0" w:color="auto"/>
        <w:left w:val="none" w:sz="0" w:space="0" w:color="auto"/>
        <w:bottom w:val="none" w:sz="0" w:space="0" w:color="auto"/>
        <w:right w:val="none" w:sz="0" w:space="0" w:color="auto"/>
      </w:divBdr>
    </w:div>
    <w:div w:id="1296182588">
      <w:bodyDiv w:val="1"/>
      <w:marLeft w:val="0"/>
      <w:marRight w:val="0"/>
      <w:marTop w:val="0"/>
      <w:marBottom w:val="0"/>
      <w:divBdr>
        <w:top w:val="none" w:sz="0" w:space="0" w:color="auto"/>
        <w:left w:val="none" w:sz="0" w:space="0" w:color="auto"/>
        <w:bottom w:val="none" w:sz="0" w:space="0" w:color="auto"/>
        <w:right w:val="none" w:sz="0" w:space="0" w:color="auto"/>
      </w:divBdr>
    </w:div>
    <w:div w:id="1296326422">
      <w:bodyDiv w:val="1"/>
      <w:marLeft w:val="0"/>
      <w:marRight w:val="0"/>
      <w:marTop w:val="0"/>
      <w:marBottom w:val="0"/>
      <w:divBdr>
        <w:top w:val="none" w:sz="0" w:space="0" w:color="auto"/>
        <w:left w:val="none" w:sz="0" w:space="0" w:color="auto"/>
        <w:bottom w:val="none" w:sz="0" w:space="0" w:color="auto"/>
        <w:right w:val="none" w:sz="0" w:space="0" w:color="auto"/>
      </w:divBdr>
    </w:div>
    <w:div w:id="1297681218">
      <w:bodyDiv w:val="1"/>
      <w:marLeft w:val="0"/>
      <w:marRight w:val="0"/>
      <w:marTop w:val="0"/>
      <w:marBottom w:val="0"/>
      <w:divBdr>
        <w:top w:val="none" w:sz="0" w:space="0" w:color="auto"/>
        <w:left w:val="none" w:sz="0" w:space="0" w:color="auto"/>
        <w:bottom w:val="none" w:sz="0" w:space="0" w:color="auto"/>
        <w:right w:val="none" w:sz="0" w:space="0" w:color="auto"/>
      </w:divBdr>
    </w:div>
    <w:div w:id="1299920679">
      <w:bodyDiv w:val="1"/>
      <w:marLeft w:val="0"/>
      <w:marRight w:val="0"/>
      <w:marTop w:val="0"/>
      <w:marBottom w:val="0"/>
      <w:divBdr>
        <w:top w:val="none" w:sz="0" w:space="0" w:color="auto"/>
        <w:left w:val="none" w:sz="0" w:space="0" w:color="auto"/>
        <w:bottom w:val="none" w:sz="0" w:space="0" w:color="auto"/>
        <w:right w:val="none" w:sz="0" w:space="0" w:color="auto"/>
      </w:divBdr>
    </w:div>
    <w:div w:id="1300453178">
      <w:bodyDiv w:val="1"/>
      <w:marLeft w:val="0"/>
      <w:marRight w:val="0"/>
      <w:marTop w:val="0"/>
      <w:marBottom w:val="0"/>
      <w:divBdr>
        <w:top w:val="none" w:sz="0" w:space="0" w:color="auto"/>
        <w:left w:val="none" w:sz="0" w:space="0" w:color="auto"/>
        <w:bottom w:val="none" w:sz="0" w:space="0" w:color="auto"/>
        <w:right w:val="none" w:sz="0" w:space="0" w:color="auto"/>
      </w:divBdr>
    </w:div>
    <w:div w:id="1302224007">
      <w:bodyDiv w:val="1"/>
      <w:marLeft w:val="0"/>
      <w:marRight w:val="0"/>
      <w:marTop w:val="0"/>
      <w:marBottom w:val="0"/>
      <w:divBdr>
        <w:top w:val="none" w:sz="0" w:space="0" w:color="auto"/>
        <w:left w:val="none" w:sz="0" w:space="0" w:color="auto"/>
        <w:bottom w:val="none" w:sz="0" w:space="0" w:color="auto"/>
        <w:right w:val="none" w:sz="0" w:space="0" w:color="auto"/>
      </w:divBdr>
    </w:div>
    <w:div w:id="1306083568">
      <w:bodyDiv w:val="1"/>
      <w:marLeft w:val="0"/>
      <w:marRight w:val="0"/>
      <w:marTop w:val="0"/>
      <w:marBottom w:val="0"/>
      <w:divBdr>
        <w:top w:val="none" w:sz="0" w:space="0" w:color="auto"/>
        <w:left w:val="none" w:sz="0" w:space="0" w:color="auto"/>
        <w:bottom w:val="none" w:sz="0" w:space="0" w:color="auto"/>
        <w:right w:val="none" w:sz="0" w:space="0" w:color="auto"/>
      </w:divBdr>
    </w:div>
    <w:div w:id="1306854148">
      <w:bodyDiv w:val="1"/>
      <w:marLeft w:val="0"/>
      <w:marRight w:val="0"/>
      <w:marTop w:val="0"/>
      <w:marBottom w:val="0"/>
      <w:divBdr>
        <w:top w:val="none" w:sz="0" w:space="0" w:color="auto"/>
        <w:left w:val="none" w:sz="0" w:space="0" w:color="auto"/>
        <w:bottom w:val="none" w:sz="0" w:space="0" w:color="auto"/>
        <w:right w:val="none" w:sz="0" w:space="0" w:color="auto"/>
      </w:divBdr>
    </w:div>
    <w:div w:id="1312564376">
      <w:bodyDiv w:val="1"/>
      <w:marLeft w:val="0"/>
      <w:marRight w:val="0"/>
      <w:marTop w:val="0"/>
      <w:marBottom w:val="0"/>
      <w:divBdr>
        <w:top w:val="none" w:sz="0" w:space="0" w:color="auto"/>
        <w:left w:val="none" w:sz="0" w:space="0" w:color="auto"/>
        <w:bottom w:val="none" w:sz="0" w:space="0" w:color="auto"/>
        <w:right w:val="none" w:sz="0" w:space="0" w:color="auto"/>
      </w:divBdr>
    </w:div>
    <w:div w:id="1314523300">
      <w:bodyDiv w:val="1"/>
      <w:marLeft w:val="0"/>
      <w:marRight w:val="0"/>
      <w:marTop w:val="0"/>
      <w:marBottom w:val="0"/>
      <w:divBdr>
        <w:top w:val="none" w:sz="0" w:space="0" w:color="auto"/>
        <w:left w:val="none" w:sz="0" w:space="0" w:color="auto"/>
        <w:bottom w:val="none" w:sz="0" w:space="0" w:color="auto"/>
        <w:right w:val="none" w:sz="0" w:space="0" w:color="auto"/>
      </w:divBdr>
    </w:div>
    <w:div w:id="1315524445">
      <w:bodyDiv w:val="1"/>
      <w:marLeft w:val="0"/>
      <w:marRight w:val="0"/>
      <w:marTop w:val="0"/>
      <w:marBottom w:val="0"/>
      <w:divBdr>
        <w:top w:val="none" w:sz="0" w:space="0" w:color="auto"/>
        <w:left w:val="none" w:sz="0" w:space="0" w:color="auto"/>
        <w:bottom w:val="none" w:sz="0" w:space="0" w:color="auto"/>
        <w:right w:val="none" w:sz="0" w:space="0" w:color="auto"/>
      </w:divBdr>
    </w:div>
    <w:div w:id="1318152415">
      <w:bodyDiv w:val="1"/>
      <w:marLeft w:val="0"/>
      <w:marRight w:val="0"/>
      <w:marTop w:val="0"/>
      <w:marBottom w:val="0"/>
      <w:divBdr>
        <w:top w:val="none" w:sz="0" w:space="0" w:color="auto"/>
        <w:left w:val="none" w:sz="0" w:space="0" w:color="auto"/>
        <w:bottom w:val="none" w:sz="0" w:space="0" w:color="auto"/>
        <w:right w:val="none" w:sz="0" w:space="0" w:color="auto"/>
      </w:divBdr>
    </w:div>
    <w:div w:id="1323697975">
      <w:bodyDiv w:val="1"/>
      <w:marLeft w:val="0"/>
      <w:marRight w:val="0"/>
      <w:marTop w:val="0"/>
      <w:marBottom w:val="0"/>
      <w:divBdr>
        <w:top w:val="none" w:sz="0" w:space="0" w:color="auto"/>
        <w:left w:val="none" w:sz="0" w:space="0" w:color="auto"/>
        <w:bottom w:val="none" w:sz="0" w:space="0" w:color="auto"/>
        <w:right w:val="none" w:sz="0" w:space="0" w:color="auto"/>
      </w:divBdr>
    </w:div>
    <w:div w:id="1325551806">
      <w:bodyDiv w:val="1"/>
      <w:marLeft w:val="0"/>
      <w:marRight w:val="0"/>
      <w:marTop w:val="0"/>
      <w:marBottom w:val="0"/>
      <w:divBdr>
        <w:top w:val="none" w:sz="0" w:space="0" w:color="auto"/>
        <w:left w:val="none" w:sz="0" w:space="0" w:color="auto"/>
        <w:bottom w:val="none" w:sz="0" w:space="0" w:color="auto"/>
        <w:right w:val="none" w:sz="0" w:space="0" w:color="auto"/>
      </w:divBdr>
    </w:div>
    <w:div w:id="1325663056">
      <w:bodyDiv w:val="1"/>
      <w:marLeft w:val="0"/>
      <w:marRight w:val="0"/>
      <w:marTop w:val="0"/>
      <w:marBottom w:val="0"/>
      <w:divBdr>
        <w:top w:val="none" w:sz="0" w:space="0" w:color="auto"/>
        <w:left w:val="none" w:sz="0" w:space="0" w:color="auto"/>
        <w:bottom w:val="none" w:sz="0" w:space="0" w:color="auto"/>
        <w:right w:val="none" w:sz="0" w:space="0" w:color="auto"/>
      </w:divBdr>
    </w:div>
    <w:div w:id="1326012487">
      <w:bodyDiv w:val="1"/>
      <w:marLeft w:val="0"/>
      <w:marRight w:val="0"/>
      <w:marTop w:val="0"/>
      <w:marBottom w:val="0"/>
      <w:divBdr>
        <w:top w:val="none" w:sz="0" w:space="0" w:color="auto"/>
        <w:left w:val="none" w:sz="0" w:space="0" w:color="auto"/>
        <w:bottom w:val="none" w:sz="0" w:space="0" w:color="auto"/>
        <w:right w:val="none" w:sz="0" w:space="0" w:color="auto"/>
      </w:divBdr>
    </w:div>
    <w:div w:id="1326083342">
      <w:bodyDiv w:val="1"/>
      <w:marLeft w:val="0"/>
      <w:marRight w:val="0"/>
      <w:marTop w:val="0"/>
      <w:marBottom w:val="0"/>
      <w:divBdr>
        <w:top w:val="none" w:sz="0" w:space="0" w:color="auto"/>
        <w:left w:val="none" w:sz="0" w:space="0" w:color="auto"/>
        <w:bottom w:val="none" w:sz="0" w:space="0" w:color="auto"/>
        <w:right w:val="none" w:sz="0" w:space="0" w:color="auto"/>
      </w:divBdr>
    </w:div>
    <w:div w:id="1328559501">
      <w:bodyDiv w:val="1"/>
      <w:marLeft w:val="0"/>
      <w:marRight w:val="0"/>
      <w:marTop w:val="0"/>
      <w:marBottom w:val="0"/>
      <w:divBdr>
        <w:top w:val="none" w:sz="0" w:space="0" w:color="auto"/>
        <w:left w:val="none" w:sz="0" w:space="0" w:color="auto"/>
        <w:bottom w:val="none" w:sz="0" w:space="0" w:color="auto"/>
        <w:right w:val="none" w:sz="0" w:space="0" w:color="auto"/>
      </w:divBdr>
    </w:div>
    <w:div w:id="1332873281">
      <w:bodyDiv w:val="1"/>
      <w:marLeft w:val="0"/>
      <w:marRight w:val="0"/>
      <w:marTop w:val="0"/>
      <w:marBottom w:val="0"/>
      <w:divBdr>
        <w:top w:val="none" w:sz="0" w:space="0" w:color="auto"/>
        <w:left w:val="none" w:sz="0" w:space="0" w:color="auto"/>
        <w:bottom w:val="none" w:sz="0" w:space="0" w:color="auto"/>
        <w:right w:val="none" w:sz="0" w:space="0" w:color="auto"/>
      </w:divBdr>
    </w:div>
    <w:div w:id="1333607343">
      <w:bodyDiv w:val="1"/>
      <w:marLeft w:val="0"/>
      <w:marRight w:val="0"/>
      <w:marTop w:val="0"/>
      <w:marBottom w:val="0"/>
      <w:divBdr>
        <w:top w:val="none" w:sz="0" w:space="0" w:color="auto"/>
        <w:left w:val="none" w:sz="0" w:space="0" w:color="auto"/>
        <w:bottom w:val="none" w:sz="0" w:space="0" w:color="auto"/>
        <w:right w:val="none" w:sz="0" w:space="0" w:color="auto"/>
      </w:divBdr>
    </w:div>
    <w:div w:id="1335885860">
      <w:bodyDiv w:val="1"/>
      <w:marLeft w:val="0"/>
      <w:marRight w:val="0"/>
      <w:marTop w:val="0"/>
      <w:marBottom w:val="0"/>
      <w:divBdr>
        <w:top w:val="none" w:sz="0" w:space="0" w:color="auto"/>
        <w:left w:val="none" w:sz="0" w:space="0" w:color="auto"/>
        <w:bottom w:val="none" w:sz="0" w:space="0" w:color="auto"/>
        <w:right w:val="none" w:sz="0" w:space="0" w:color="auto"/>
      </w:divBdr>
    </w:div>
    <w:div w:id="1337272887">
      <w:bodyDiv w:val="1"/>
      <w:marLeft w:val="0"/>
      <w:marRight w:val="0"/>
      <w:marTop w:val="0"/>
      <w:marBottom w:val="0"/>
      <w:divBdr>
        <w:top w:val="none" w:sz="0" w:space="0" w:color="auto"/>
        <w:left w:val="none" w:sz="0" w:space="0" w:color="auto"/>
        <w:bottom w:val="none" w:sz="0" w:space="0" w:color="auto"/>
        <w:right w:val="none" w:sz="0" w:space="0" w:color="auto"/>
      </w:divBdr>
    </w:div>
    <w:div w:id="1338801695">
      <w:bodyDiv w:val="1"/>
      <w:marLeft w:val="0"/>
      <w:marRight w:val="0"/>
      <w:marTop w:val="0"/>
      <w:marBottom w:val="0"/>
      <w:divBdr>
        <w:top w:val="none" w:sz="0" w:space="0" w:color="auto"/>
        <w:left w:val="none" w:sz="0" w:space="0" w:color="auto"/>
        <w:bottom w:val="none" w:sz="0" w:space="0" w:color="auto"/>
        <w:right w:val="none" w:sz="0" w:space="0" w:color="auto"/>
      </w:divBdr>
    </w:div>
    <w:div w:id="1339237737">
      <w:bodyDiv w:val="1"/>
      <w:marLeft w:val="0"/>
      <w:marRight w:val="0"/>
      <w:marTop w:val="0"/>
      <w:marBottom w:val="0"/>
      <w:divBdr>
        <w:top w:val="none" w:sz="0" w:space="0" w:color="auto"/>
        <w:left w:val="none" w:sz="0" w:space="0" w:color="auto"/>
        <w:bottom w:val="none" w:sz="0" w:space="0" w:color="auto"/>
        <w:right w:val="none" w:sz="0" w:space="0" w:color="auto"/>
      </w:divBdr>
    </w:div>
    <w:div w:id="1342123792">
      <w:bodyDiv w:val="1"/>
      <w:marLeft w:val="0"/>
      <w:marRight w:val="0"/>
      <w:marTop w:val="0"/>
      <w:marBottom w:val="0"/>
      <w:divBdr>
        <w:top w:val="none" w:sz="0" w:space="0" w:color="auto"/>
        <w:left w:val="none" w:sz="0" w:space="0" w:color="auto"/>
        <w:bottom w:val="none" w:sz="0" w:space="0" w:color="auto"/>
        <w:right w:val="none" w:sz="0" w:space="0" w:color="auto"/>
      </w:divBdr>
    </w:div>
    <w:div w:id="1342394938">
      <w:bodyDiv w:val="1"/>
      <w:marLeft w:val="0"/>
      <w:marRight w:val="0"/>
      <w:marTop w:val="0"/>
      <w:marBottom w:val="0"/>
      <w:divBdr>
        <w:top w:val="none" w:sz="0" w:space="0" w:color="auto"/>
        <w:left w:val="none" w:sz="0" w:space="0" w:color="auto"/>
        <w:bottom w:val="none" w:sz="0" w:space="0" w:color="auto"/>
        <w:right w:val="none" w:sz="0" w:space="0" w:color="auto"/>
      </w:divBdr>
    </w:div>
    <w:div w:id="1343126044">
      <w:bodyDiv w:val="1"/>
      <w:marLeft w:val="0"/>
      <w:marRight w:val="0"/>
      <w:marTop w:val="0"/>
      <w:marBottom w:val="0"/>
      <w:divBdr>
        <w:top w:val="none" w:sz="0" w:space="0" w:color="auto"/>
        <w:left w:val="none" w:sz="0" w:space="0" w:color="auto"/>
        <w:bottom w:val="none" w:sz="0" w:space="0" w:color="auto"/>
        <w:right w:val="none" w:sz="0" w:space="0" w:color="auto"/>
      </w:divBdr>
    </w:div>
    <w:div w:id="1344241255">
      <w:bodyDiv w:val="1"/>
      <w:marLeft w:val="0"/>
      <w:marRight w:val="0"/>
      <w:marTop w:val="0"/>
      <w:marBottom w:val="0"/>
      <w:divBdr>
        <w:top w:val="none" w:sz="0" w:space="0" w:color="auto"/>
        <w:left w:val="none" w:sz="0" w:space="0" w:color="auto"/>
        <w:bottom w:val="none" w:sz="0" w:space="0" w:color="auto"/>
        <w:right w:val="none" w:sz="0" w:space="0" w:color="auto"/>
      </w:divBdr>
    </w:div>
    <w:div w:id="1348172700">
      <w:bodyDiv w:val="1"/>
      <w:marLeft w:val="0"/>
      <w:marRight w:val="0"/>
      <w:marTop w:val="0"/>
      <w:marBottom w:val="0"/>
      <w:divBdr>
        <w:top w:val="none" w:sz="0" w:space="0" w:color="auto"/>
        <w:left w:val="none" w:sz="0" w:space="0" w:color="auto"/>
        <w:bottom w:val="none" w:sz="0" w:space="0" w:color="auto"/>
        <w:right w:val="none" w:sz="0" w:space="0" w:color="auto"/>
      </w:divBdr>
    </w:div>
    <w:div w:id="1348404688">
      <w:bodyDiv w:val="1"/>
      <w:marLeft w:val="0"/>
      <w:marRight w:val="0"/>
      <w:marTop w:val="0"/>
      <w:marBottom w:val="0"/>
      <w:divBdr>
        <w:top w:val="none" w:sz="0" w:space="0" w:color="auto"/>
        <w:left w:val="none" w:sz="0" w:space="0" w:color="auto"/>
        <w:bottom w:val="none" w:sz="0" w:space="0" w:color="auto"/>
        <w:right w:val="none" w:sz="0" w:space="0" w:color="auto"/>
      </w:divBdr>
    </w:div>
    <w:div w:id="1349139881">
      <w:bodyDiv w:val="1"/>
      <w:marLeft w:val="0"/>
      <w:marRight w:val="0"/>
      <w:marTop w:val="0"/>
      <w:marBottom w:val="0"/>
      <w:divBdr>
        <w:top w:val="none" w:sz="0" w:space="0" w:color="auto"/>
        <w:left w:val="none" w:sz="0" w:space="0" w:color="auto"/>
        <w:bottom w:val="none" w:sz="0" w:space="0" w:color="auto"/>
        <w:right w:val="none" w:sz="0" w:space="0" w:color="auto"/>
      </w:divBdr>
    </w:div>
    <w:div w:id="1360397183">
      <w:bodyDiv w:val="1"/>
      <w:marLeft w:val="0"/>
      <w:marRight w:val="0"/>
      <w:marTop w:val="0"/>
      <w:marBottom w:val="0"/>
      <w:divBdr>
        <w:top w:val="none" w:sz="0" w:space="0" w:color="auto"/>
        <w:left w:val="none" w:sz="0" w:space="0" w:color="auto"/>
        <w:bottom w:val="none" w:sz="0" w:space="0" w:color="auto"/>
        <w:right w:val="none" w:sz="0" w:space="0" w:color="auto"/>
      </w:divBdr>
    </w:div>
    <w:div w:id="1360811061">
      <w:bodyDiv w:val="1"/>
      <w:marLeft w:val="0"/>
      <w:marRight w:val="0"/>
      <w:marTop w:val="0"/>
      <w:marBottom w:val="0"/>
      <w:divBdr>
        <w:top w:val="none" w:sz="0" w:space="0" w:color="auto"/>
        <w:left w:val="none" w:sz="0" w:space="0" w:color="auto"/>
        <w:bottom w:val="none" w:sz="0" w:space="0" w:color="auto"/>
        <w:right w:val="none" w:sz="0" w:space="0" w:color="auto"/>
      </w:divBdr>
    </w:div>
    <w:div w:id="1361007513">
      <w:bodyDiv w:val="1"/>
      <w:marLeft w:val="0"/>
      <w:marRight w:val="0"/>
      <w:marTop w:val="0"/>
      <w:marBottom w:val="0"/>
      <w:divBdr>
        <w:top w:val="none" w:sz="0" w:space="0" w:color="auto"/>
        <w:left w:val="none" w:sz="0" w:space="0" w:color="auto"/>
        <w:bottom w:val="none" w:sz="0" w:space="0" w:color="auto"/>
        <w:right w:val="none" w:sz="0" w:space="0" w:color="auto"/>
      </w:divBdr>
    </w:div>
    <w:div w:id="1361666892">
      <w:bodyDiv w:val="1"/>
      <w:marLeft w:val="0"/>
      <w:marRight w:val="0"/>
      <w:marTop w:val="0"/>
      <w:marBottom w:val="0"/>
      <w:divBdr>
        <w:top w:val="none" w:sz="0" w:space="0" w:color="auto"/>
        <w:left w:val="none" w:sz="0" w:space="0" w:color="auto"/>
        <w:bottom w:val="none" w:sz="0" w:space="0" w:color="auto"/>
        <w:right w:val="none" w:sz="0" w:space="0" w:color="auto"/>
      </w:divBdr>
    </w:div>
    <w:div w:id="1362589549">
      <w:bodyDiv w:val="1"/>
      <w:marLeft w:val="0"/>
      <w:marRight w:val="0"/>
      <w:marTop w:val="0"/>
      <w:marBottom w:val="0"/>
      <w:divBdr>
        <w:top w:val="none" w:sz="0" w:space="0" w:color="auto"/>
        <w:left w:val="none" w:sz="0" w:space="0" w:color="auto"/>
        <w:bottom w:val="none" w:sz="0" w:space="0" w:color="auto"/>
        <w:right w:val="none" w:sz="0" w:space="0" w:color="auto"/>
      </w:divBdr>
    </w:div>
    <w:div w:id="1362822004">
      <w:bodyDiv w:val="1"/>
      <w:marLeft w:val="0"/>
      <w:marRight w:val="0"/>
      <w:marTop w:val="0"/>
      <w:marBottom w:val="0"/>
      <w:divBdr>
        <w:top w:val="none" w:sz="0" w:space="0" w:color="auto"/>
        <w:left w:val="none" w:sz="0" w:space="0" w:color="auto"/>
        <w:bottom w:val="none" w:sz="0" w:space="0" w:color="auto"/>
        <w:right w:val="none" w:sz="0" w:space="0" w:color="auto"/>
      </w:divBdr>
    </w:div>
    <w:div w:id="1366369666">
      <w:bodyDiv w:val="1"/>
      <w:marLeft w:val="0"/>
      <w:marRight w:val="0"/>
      <w:marTop w:val="0"/>
      <w:marBottom w:val="0"/>
      <w:divBdr>
        <w:top w:val="none" w:sz="0" w:space="0" w:color="auto"/>
        <w:left w:val="none" w:sz="0" w:space="0" w:color="auto"/>
        <w:bottom w:val="none" w:sz="0" w:space="0" w:color="auto"/>
        <w:right w:val="none" w:sz="0" w:space="0" w:color="auto"/>
      </w:divBdr>
    </w:div>
    <w:div w:id="1367677294">
      <w:bodyDiv w:val="1"/>
      <w:marLeft w:val="0"/>
      <w:marRight w:val="0"/>
      <w:marTop w:val="0"/>
      <w:marBottom w:val="0"/>
      <w:divBdr>
        <w:top w:val="none" w:sz="0" w:space="0" w:color="auto"/>
        <w:left w:val="none" w:sz="0" w:space="0" w:color="auto"/>
        <w:bottom w:val="none" w:sz="0" w:space="0" w:color="auto"/>
        <w:right w:val="none" w:sz="0" w:space="0" w:color="auto"/>
      </w:divBdr>
    </w:div>
    <w:div w:id="1369794865">
      <w:bodyDiv w:val="1"/>
      <w:marLeft w:val="0"/>
      <w:marRight w:val="0"/>
      <w:marTop w:val="0"/>
      <w:marBottom w:val="0"/>
      <w:divBdr>
        <w:top w:val="none" w:sz="0" w:space="0" w:color="auto"/>
        <w:left w:val="none" w:sz="0" w:space="0" w:color="auto"/>
        <w:bottom w:val="none" w:sz="0" w:space="0" w:color="auto"/>
        <w:right w:val="none" w:sz="0" w:space="0" w:color="auto"/>
      </w:divBdr>
    </w:div>
    <w:div w:id="1371491997">
      <w:bodyDiv w:val="1"/>
      <w:marLeft w:val="0"/>
      <w:marRight w:val="0"/>
      <w:marTop w:val="0"/>
      <w:marBottom w:val="0"/>
      <w:divBdr>
        <w:top w:val="none" w:sz="0" w:space="0" w:color="auto"/>
        <w:left w:val="none" w:sz="0" w:space="0" w:color="auto"/>
        <w:bottom w:val="none" w:sz="0" w:space="0" w:color="auto"/>
        <w:right w:val="none" w:sz="0" w:space="0" w:color="auto"/>
      </w:divBdr>
    </w:div>
    <w:div w:id="1375277592">
      <w:bodyDiv w:val="1"/>
      <w:marLeft w:val="0"/>
      <w:marRight w:val="0"/>
      <w:marTop w:val="0"/>
      <w:marBottom w:val="0"/>
      <w:divBdr>
        <w:top w:val="none" w:sz="0" w:space="0" w:color="auto"/>
        <w:left w:val="none" w:sz="0" w:space="0" w:color="auto"/>
        <w:bottom w:val="none" w:sz="0" w:space="0" w:color="auto"/>
        <w:right w:val="none" w:sz="0" w:space="0" w:color="auto"/>
      </w:divBdr>
    </w:div>
    <w:div w:id="1381709068">
      <w:bodyDiv w:val="1"/>
      <w:marLeft w:val="0"/>
      <w:marRight w:val="0"/>
      <w:marTop w:val="0"/>
      <w:marBottom w:val="0"/>
      <w:divBdr>
        <w:top w:val="none" w:sz="0" w:space="0" w:color="auto"/>
        <w:left w:val="none" w:sz="0" w:space="0" w:color="auto"/>
        <w:bottom w:val="none" w:sz="0" w:space="0" w:color="auto"/>
        <w:right w:val="none" w:sz="0" w:space="0" w:color="auto"/>
      </w:divBdr>
    </w:div>
    <w:div w:id="1382511440">
      <w:bodyDiv w:val="1"/>
      <w:marLeft w:val="0"/>
      <w:marRight w:val="0"/>
      <w:marTop w:val="0"/>
      <w:marBottom w:val="0"/>
      <w:divBdr>
        <w:top w:val="none" w:sz="0" w:space="0" w:color="auto"/>
        <w:left w:val="none" w:sz="0" w:space="0" w:color="auto"/>
        <w:bottom w:val="none" w:sz="0" w:space="0" w:color="auto"/>
        <w:right w:val="none" w:sz="0" w:space="0" w:color="auto"/>
      </w:divBdr>
    </w:div>
    <w:div w:id="1383091742">
      <w:bodyDiv w:val="1"/>
      <w:marLeft w:val="0"/>
      <w:marRight w:val="0"/>
      <w:marTop w:val="0"/>
      <w:marBottom w:val="0"/>
      <w:divBdr>
        <w:top w:val="none" w:sz="0" w:space="0" w:color="auto"/>
        <w:left w:val="none" w:sz="0" w:space="0" w:color="auto"/>
        <w:bottom w:val="none" w:sz="0" w:space="0" w:color="auto"/>
        <w:right w:val="none" w:sz="0" w:space="0" w:color="auto"/>
      </w:divBdr>
    </w:div>
    <w:div w:id="1384717170">
      <w:bodyDiv w:val="1"/>
      <w:marLeft w:val="0"/>
      <w:marRight w:val="0"/>
      <w:marTop w:val="0"/>
      <w:marBottom w:val="0"/>
      <w:divBdr>
        <w:top w:val="none" w:sz="0" w:space="0" w:color="auto"/>
        <w:left w:val="none" w:sz="0" w:space="0" w:color="auto"/>
        <w:bottom w:val="none" w:sz="0" w:space="0" w:color="auto"/>
        <w:right w:val="none" w:sz="0" w:space="0" w:color="auto"/>
      </w:divBdr>
    </w:div>
    <w:div w:id="1387921517">
      <w:bodyDiv w:val="1"/>
      <w:marLeft w:val="0"/>
      <w:marRight w:val="0"/>
      <w:marTop w:val="0"/>
      <w:marBottom w:val="0"/>
      <w:divBdr>
        <w:top w:val="none" w:sz="0" w:space="0" w:color="auto"/>
        <w:left w:val="none" w:sz="0" w:space="0" w:color="auto"/>
        <w:bottom w:val="none" w:sz="0" w:space="0" w:color="auto"/>
        <w:right w:val="none" w:sz="0" w:space="0" w:color="auto"/>
      </w:divBdr>
    </w:div>
    <w:div w:id="1391423903">
      <w:bodyDiv w:val="1"/>
      <w:marLeft w:val="0"/>
      <w:marRight w:val="0"/>
      <w:marTop w:val="0"/>
      <w:marBottom w:val="0"/>
      <w:divBdr>
        <w:top w:val="none" w:sz="0" w:space="0" w:color="auto"/>
        <w:left w:val="none" w:sz="0" w:space="0" w:color="auto"/>
        <w:bottom w:val="none" w:sz="0" w:space="0" w:color="auto"/>
        <w:right w:val="none" w:sz="0" w:space="0" w:color="auto"/>
      </w:divBdr>
    </w:div>
    <w:div w:id="1392078894">
      <w:bodyDiv w:val="1"/>
      <w:marLeft w:val="0"/>
      <w:marRight w:val="0"/>
      <w:marTop w:val="0"/>
      <w:marBottom w:val="0"/>
      <w:divBdr>
        <w:top w:val="none" w:sz="0" w:space="0" w:color="auto"/>
        <w:left w:val="none" w:sz="0" w:space="0" w:color="auto"/>
        <w:bottom w:val="none" w:sz="0" w:space="0" w:color="auto"/>
        <w:right w:val="none" w:sz="0" w:space="0" w:color="auto"/>
      </w:divBdr>
    </w:div>
    <w:div w:id="1392969918">
      <w:bodyDiv w:val="1"/>
      <w:marLeft w:val="0"/>
      <w:marRight w:val="0"/>
      <w:marTop w:val="0"/>
      <w:marBottom w:val="0"/>
      <w:divBdr>
        <w:top w:val="none" w:sz="0" w:space="0" w:color="auto"/>
        <w:left w:val="none" w:sz="0" w:space="0" w:color="auto"/>
        <w:bottom w:val="none" w:sz="0" w:space="0" w:color="auto"/>
        <w:right w:val="none" w:sz="0" w:space="0" w:color="auto"/>
      </w:divBdr>
    </w:div>
    <w:div w:id="1395396220">
      <w:bodyDiv w:val="1"/>
      <w:marLeft w:val="0"/>
      <w:marRight w:val="0"/>
      <w:marTop w:val="0"/>
      <w:marBottom w:val="0"/>
      <w:divBdr>
        <w:top w:val="none" w:sz="0" w:space="0" w:color="auto"/>
        <w:left w:val="none" w:sz="0" w:space="0" w:color="auto"/>
        <w:bottom w:val="none" w:sz="0" w:space="0" w:color="auto"/>
        <w:right w:val="none" w:sz="0" w:space="0" w:color="auto"/>
      </w:divBdr>
    </w:div>
    <w:div w:id="1396204685">
      <w:bodyDiv w:val="1"/>
      <w:marLeft w:val="0"/>
      <w:marRight w:val="0"/>
      <w:marTop w:val="0"/>
      <w:marBottom w:val="0"/>
      <w:divBdr>
        <w:top w:val="none" w:sz="0" w:space="0" w:color="auto"/>
        <w:left w:val="none" w:sz="0" w:space="0" w:color="auto"/>
        <w:bottom w:val="none" w:sz="0" w:space="0" w:color="auto"/>
        <w:right w:val="none" w:sz="0" w:space="0" w:color="auto"/>
      </w:divBdr>
    </w:div>
    <w:div w:id="1401058002">
      <w:bodyDiv w:val="1"/>
      <w:marLeft w:val="0"/>
      <w:marRight w:val="0"/>
      <w:marTop w:val="0"/>
      <w:marBottom w:val="0"/>
      <w:divBdr>
        <w:top w:val="none" w:sz="0" w:space="0" w:color="auto"/>
        <w:left w:val="none" w:sz="0" w:space="0" w:color="auto"/>
        <w:bottom w:val="none" w:sz="0" w:space="0" w:color="auto"/>
        <w:right w:val="none" w:sz="0" w:space="0" w:color="auto"/>
      </w:divBdr>
    </w:div>
    <w:div w:id="1401715426">
      <w:bodyDiv w:val="1"/>
      <w:marLeft w:val="0"/>
      <w:marRight w:val="0"/>
      <w:marTop w:val="0"/>
      <w:marBottom w:val="0"/>
      <w:divBdr>
        <w:top w:val="none" w:sz="0" w:space="0" w:color="auto"/>
        <w:left w:val="none" w:sz="0" w:space="0" w:color="auto"/>
        <w:bottom w:val="none" w:sz="0" w:space="0" w:color="auto"/>
        <w:right w:val="none" w:sz="0" w:space="0" w:color="auto"/>
      </w:divBdr>
    </w:div>
    <w:div w:id="1405183842">
      <w:bodyDiv w:val="1"/>
      <w:marLeft w:val="0"/>
      <w:marRight w:val="0"/>
      <w:marTop w:val="0"/>
      <w:marBottom w:val="0"/>
      <w:divBdr>
        <w:top w:val="none" w:sz="0" w:space="0" w:color="auto"/>
        <w:left w:val="none" w:sz="0" w:space="0" w:color="auto"/>
        <w:bottom w:val="none" w:sz="0" w:space="0" w:color="auto"/>
        <w:right w:val="none" w:sz="0" w:space="0" w:color="auto"/>
      </w:divBdr>
    </w:div>
    <w:div w:id="1408916922">
      <w:bodyDiv w:val="1"/>
      <w:marLeft w:val="0"/>
      <w:marRight w:val="0"/>
      <w:marTop w:val="0"/>
      <w:marBottom w:val="0"/>
      <w:divBdr>
        <w:top w:val="none" w:sz="0" w:space="0" w:color="auto"/>
        <w:left w:val="none" w:sz="0" w:space="0" w:color="auto"/>
        <w:bottom w:val="none" w:sz="0" w:space="0" w:color="auto"/>
        <w:right w:val="none" w:sz="0" w:space="0" w:color="auto"/>
      </w:divBdr>
    </w:div>
    <w:div w:id="1411539211">
      <w:bodyDiv w:val="1"/>
      <w:marLeft w:val="0"/>
      <w:marRight w:val="0"/>
      <w:marTop w:val="0"/>
      <w:marBottom w:val="0"/>
      <w:divBdr>
        <w:top w:val="none" w:sz="0" w:space="0" w:color="auto"/>
        <w:left w:val="none" w:sz="0" w:space="0" w:color="auto"/>
        <w:bottom w:val="none" w:sz="0" w:space="0" w:color="auto"/>
        <w:right w:val="none" w:sz="0" w:space="0" w:color="auto"/>
      </w:divBdr>
    </w:div>
    <w:div w:id="1417048084">
      <w:bodyDiv w:val="1"/>
      <w:marLeft w:val="0"/>
      <w:marRight w:val="0"/>
      <w:marTop w:val="0"/>
      <w:marBottom w:val="0"/>
      <w:divBdr>
        <w:top w:val="none" w:sz="0" w:space="0" w:color="auto"/>
        <w:left w:val="none" w:sz="0" w:space="0" w:color="auto"/>
        <w:bottom w:val="none" w:sz="0" w:space="0" w:color="auto"/>
        <w:right w:val="none" w:sz="0" w:space="0" w:color="auto"/>
      </w:divBdr>
    </w:div>
    <w:div w:id="1418939683">
      <w:bodyDiv w:val="1"/>
      <w:marLeft w:val="0"/>
      <w:marRight w:val="0"/>
      <w:marTop w:val="0"/>
      <w:marBottom w:val="0"/>
      <w:divBdr>
        <w:top w:val="none" w:sz="0" w:space="0" w:color="auto"/>
        <w:left w:val="none" w:sz="0" w:space="0" w:color="auto"/>
        <w:bottom w:val="none" w:sz="0" w:space="0" w:color="auto"/>
        <w:right w:val="none" w:sz="0" w:space="0" w:color="auto"/>
      </w:divBdr>
    </w:div>
    <w:div w:id="1421296143">
      <w:bodyDiv w:val="1"/>
      <w:marLeft w:val="0"/>
      <w:marRight w:val="0"/>
      <w:marTop w:val="0"/>
      <w:marBottom w:val="0"/>
      <w:divBdr>
        <w:top w:val="none" w:sz="0" w:space="0" w:color="auto"/>
        <w:left w:val="none" w:sz="0" w:space="0" w:color="auto"/>
        <w:bottom w:val="none" w:sz="0" w:space="0" w:color="auto"/>
        <w:right w:val="none" w:sz="0" w:space="0" w:color="auto"/>
      </w:divBdr>
    </w:div>
    <w:div w:id="1423525621">
      <w:bodyDiv w:val="1"/>
      <w:marLeft w:val="0"/>
      <w:marRight w:val="0"/>
      <w:marTop w:val="0"/>
      <w:marBottom w:val="0"/>
      <w:divBdr>
        <w:top w:val="none" w:sz="0" w:space="0" w:color="auto"/>
        <w:left w:val="none" w:sz="0" w:space="0" w:color="auto"/>
        <w:bottom w:val="none" w:sz="0" w:space="0" w:color="auto"/>
        <w:right w:val="none" w:sz="0" w:space="0" w:color="auto"/>
      </w:divBdr>
    </w:div>
    <w:div w:id="1423604633">
      <w:bodyDiv w:val="1"/>
      <w:marLeft w:val="0"/>
      <w:marRight w:val="0"/>
      <w:marTop w:val="0"/>
      <w:marBottom w:val="0"/>
      <w:divBdr>
        <w:top w:val="none" w:sz="0" w:space="0" w:color="auto"/>
        <w:left w:val="none" w:sz="0" w:space="0" w:color="auto"/>
        <w:bottom w:val="none" w:sz="0" w:space="0" w:color="auto"/>
        <w:right w:val="none" w:sz="0" w:space="0" w:color="auto"/>
      </w:divBdr>
    </w:div>
    <w:div w:id="1424036710">
      <w:bodyDiv w:val="1"/>
      <w:marLeft w:val="0"/>
      <w:marRight w:val="0"/>
      <w:marTop w:val="0"/>
      <w:marBottom w:val="0"/>
      <w:divBdr>
        <w:top w:val="none" w:sz="0" w:space="0" w:color="auto"/>
        <w:left w:val="none" w:sz="0" w:space="0" w:color="auto"/>
        <w:bottom w:val="none" w:sz="0" w:space="0" w:color="auto"/>
        <w:right w:val="none" w:sz="0" w:space="0" w:color="auto"/>
      </w:divBdr>
    </w:div>
    <w:div w:id="1428117632">
      <w:bodyDiv w:val="1"/>
      <w:marLeft w:val="0"/>
      <w:marRight w:val="0"/>
      <w:marTop w:val="0"/>
      <w:marBottom w:val="0"/>
      <w:divBdr>
        <w:top w:val="none" w:sz="0" w:space="0" w:color="auto"/>
        <w:left w:val="none" w:sz="0" w:space="0" w:color="auto"/>
        <w:bottom w:val="none" w:sz="0" w:space="0" w:color="auto"/>
        <w:right w:val="none" w:sz="0" w:space="0" w:color="auto"/>
      </w:divBdr>
    </w:div>
    <w:div w:id="1428581299">
      <w:bodyDiv w:val="1"/>
      <w:marLeft w:val="0"/>
      <w:marRight w:val="0"/>
      <w:marTop w:val="0"/>
      <w:marBottom w:val="0"/>
      <w:divBdr>
        <w:top w:val="none" w:sz="0" w:space="0" w:color="auto"/>
        <w:left w:val="none" w:sz="0" w:space="0" w:color="auto"/>
        <w:bottom w:val="none" w:sz="0" w:space="0" w:color="auto"/>
        <w:right w:val="none" w:sz="0" w:space="0" w:color="auto"/>
      </w:divBdr>
    </w:div>
    <w:div w:id="1429810743">
      <w:bodyDiv w:val="1"/>
      <w:marLeft w:val="0"/>
      <w:marRight w:val="0"/>
      <w:marTop w:val="0"/>
      <w:marBottom w:val="0"/>
      <w:divBdr>
        <w:top w:val="none" w:sz="0" w:space="0" w:color="auto"/>
        <w:left w:val="none" w:sz="0" w:space="0" w:color="auto"/>
        <w:bottom w:val="none" w:sz="0" w:space="0" w:color="auto"/>
        <w:right w:val="none" w:sz="0" w:space="0" w:color="auto"/>
      </w:divBdr>
    </w:div>
    <w:div w:id="1436898924">
      <w:bodyDiv w:val="1"/>
      <w:marLeft w:val="0"/>
      <w:marRight w:val="0"/>
      <w:marTop w:val="0"/>
      <w:marBottom w:val="0"/>
      <w:divBdr>
        <w:top w:val="none" w:sz="0" w:space="0" w:color="auto"/>
        <w:left w:val="none" w:sz="0" w:space="0" w:color="auto"/>
        <w:bottom w:val="none" w:sz="0" w:space="0" w:color="auto"/>
        <w:right w:val="none" w:sz="0" w:space="0" w:color="auto"/>
      </w:divBdr>
    </w:div>
    <w:div w:id="1439521283">
      <w:bodyDiv w:val="1"/>
      <w:marLeft w:val="0"/>
      <w:marRight w:val="0"/>
      <w:marTop w:val="0"/>
      <w:marBottom w:val="0"/>
      <w:divBdr>
        <w:top w:val="none" w:sz="0" w:space="0" w:color="auto"/>
        <w:left w:val="none" w:sz="0" w:space="0" w:color="auto"/>
        <w:bottom w:val="none" w:sz="0" w:space="0" w:color="auto"/>
        <w:right w:val="none" w:sz="0" w:space="0" w:color="auto"/>
      </w:divBdr>
    </w:div>
    <w:div w:id="1439713371">
      <w:bodyDiv w:val="1"/>
      <w:marLeft w:val="0"/>
      <w:marRight w:val="0"/>
      <w:marTop w:val="0"/>
      <w:marBottom w:val="0"/>
      <w:divBdr>
        <w:top w:val="none" w:sz="0" w:space="0" w:color="auto"/>
        <w:left w:val="none" w:sz="0" w:space="0" w:color="auto"/>
        <w:bottom w:val="none" w:sz="0" w:space="0" w:color="auto"/>
        <w:right w:val="none" w:sz="0" w:space="0" w:color="auto"/>
      </w:divBdr>
    </w:div>
    <w:div w:id="1444374731">
      <w:bodyDiv w:val="1"/>
      <w:marLeft w:val="0"/>
      <w:marRight w:val="0"/>
      <w:marTop w:val="0"/>
      <w:marBottom w:val="0"/>
      <w:divBdr>
        <w:top w:val="none" w:sz="0" w:space="0" w:color="auto"/>
        <w:left w:val="none" w:sz="0" w:space="0" w:color="auto"/>
        <w:bottom w:val="none" w:sz="0" w:space="0" w:color="auto"/>
        <w:right w:val="none" w:sz="0" w:space="0" w:color="auto"/>
      </w:divBdr>
    </w:div>
    <w:div w:id="1444836244">
      <w:bodyDiv w:val="1"/>
      <w:marLeft w:val="0"/>
      <w:marRight w:val="0"/>
      <w:marTop w:val="0"/>
      <w:marBottom w:val="0"/>
      <w:divBdr>
        <w:top w:val="none" w:sz="0" w:space="0" w:color="auto"/>
        <w:left w:val="none" w:sz="0" w:space="0" w:color="auto"/>
        <w:bottom w:val="none" w:sz="0" w:space="0" w:color="auto"/>
        <w:right w:val="none" w:sz="0" w:space="0" w:color="auto"/>
      </w:divBdr>
    </w:div>
    <w:div w:id="1448625668">
      <w:bodyDiv w:val="1"/>
      <w:marLeft w:val="0"/>
      <w:marRight w:val="0"/>
      <w:marTop w:val="0"/>
      <w:marBottom w:val="0"/>
      <w:divBdr>
        <w:top w:val="none" w:sz="0" w:space="0" w:color="auto"/>
        <w:left w:val="none" w:sz="0" w:space="0" w:color="auto"/>
        <w:bottom w:val="none" w:sz="0" w:space="0" w:color="auto"/>
        <w:right w:val="none" w:sz="0" w:space="0" w:color="auto"/>
      </w:divBdr>
    </w:div>
    <w:div w:id="1449084891">
      <w:bodyDiv w:val="1"/>
      <w:marLeft w:val="0"/>
      <w:marRight w:val="0"/>
      <w:marTop w:val="0"/>
      <w:marBottom w:val="0"/>
      <w:divBdr>
        <w:top w:val="none" w:sz="0" w:space="0" w:color="auto"/>
        <w:left w:val="none" w:sz="0" w:space="0" w:color="auto"/>
        <w:bottom w:val="none" w:sz="0" w:space="0" w:color="auto"/>
        <w:right w:val="none" w:sz="0" w:space="0" w:color="auto"/>
      </w:divBdr>
    </w:div>
    <w:div w:id="1451822147">
      <w:bodyDiv w:val="1"/>
      <w:marLeft w:val="0"/>
      <w:marRight w:val="0"/>
      <w:marTop w:val="0"/>
      <w:marBottom w:val="0"/>
      <w:divBdr>
        <w:top w:val="none" w:sz="0" w:space="0" w:color="auto"/>
        <w:left w:val="none" w:sz="0" w:space="0" w:color="auto"/>
        <w:bottom w:val="none" w:sz="0" w:space="0" w:color="auto"/>
        <w:right w:val="none" w:sz="0" w:space="0" w:color="auto"/>
      </w:divBdr>
    </w:div>
    <w:div w:id="1452895023">
      <w:bodyDiv w:val="1"/>
      <w:marLeft w:val="0"/>
      <w:marRight w:val="0"/>
      <w:marTop w:val="0"/>
      <w:marBottom w:val="0"/>
      <w:divBdr>
        <w:top w:val="none" w:sz="0" w:space="0" w:color="auto"/>
        <w:left w:val="none" w:sz="0" w:space="0" w:color="auto"/>
        <w:bottom w:val="none" w:sz="0" w:space="0" w:color="auto"/>
        <w:right w:val="none" w:sz="0" w:space="0" w:color="auto"/>
      </w:divBdr>
    </w:div>
    <w:div w:id="1453013692">
      <w:bodyDiv w:val="1"/>
      <w:marLeft w:val="0"/>
      <w:marRight w:val="0"/>
      <w:marTop w:val="0"/>
      <w:marBottom w:val="0"/>
      <w:divBdr>
        <w:top w:val="none" w:sz="0" w:space="0" w:color="auto"/>
        <w:left w:val="none" w:sz="0" w:space="0" w:color="auto"/>
        <w:bottom w:val="none" w:sz="0" w:space="0" w:color="auto"/>
        <w:right w:val="none" w:sz="0" w:space="0" w:color="auto"/>
      </w:divBdr>
    </w:div>
    <w:div w:id="1457066397">
      <w:bodyDiv w:val="1"/>
      <w:marLeft w:val="0"/>
      <w:marRight w:val="0"/>
      <w:marTop w:val="0"/>
      <w:marBottom w:val="0"/>
      <w:divBdr>
        <w:top w:val="none" w:sz="0" w:space="0" w:color="auto"/>
        <w:left w:val="none" w:sz="0" w:space="0" w:color="auto"/>
        <w:bottom w:val="none" w:sz="0" w:space="0" w:color="auto"/>
        <w:right w:val="none" w:sz="0" w:space="0" w:color="auto"/>
      </w:divBdr>
    </w:div>
    <w:div w:id="1458186586">
      <w:bodyDiv w:val="1"/>
      <w:marLeft w:val="0"/>
      <w:marRight w:val="0"/>
      <w:marTop w:val="0"/>
      <w:marBottom w:val="0"/>
      <w:divBdr>
        <w:top w:val="none" w:sz="0" w:space="0" w:color="auto"/>
        <w:left w:val="none" w:sz="0" w:space="0" w:color="auto"/>
        <w:bottom w:val="none" w:sz="0" w:space="0" w:color="auto"/>
        <w:right w:val="none" w:sz="0" w:space="0" w:color="auto"/>
      </w:divBdr>
    </w:div>
    <w:div w:id="1464349583">
      <w:bodyDiv w:val="1"/>
      <w:marLeft w:val="0"/>
      <w:marRight w:val="0"/>
      <w:marTop w:val="0"/>
      <w:marBottom w:val="0"/>
      <w:divBdr>
        <w:top w:val="none" w:sz="0" w:space="0" w:color="auto"/>
        <w:left w:val="none" w:sz="0" w:space="0" w:color="auto"/>
        <w:bottom w:val="none" w:sz="0" w:space="0" w:color="auto"/>
        <w:right w:val="none" w:sz="0" w:space="0" w:color="auto"/>
      </w:divBdr>
    </w:div>
    <w:div w:id="1465350316">
      <w:bodyDiv w:val="1"/>
      <w:marLeft w:val="0"/>
      <w:marRight w:val="0"/>
      <w:marTop w:val="0"/>
      <w:marBottom w:val="0"/>
      <w:divBdr>
        <w:top w:val="none" w:sz="0" w:space="0" w:color="auto"/>
        <w:left w:val="none" w:sz="0" w:space="0" w:color="auto"/>
        <w:bottom w:val="none" w:sz="0" w:space="0" w:color="auto"/>
        <w:right w:val="none" w:sz="0" w:space="0" w:color="auto"/>
      </w:divBdr>
    </w:div>
    <w:div w:id="1465923198">
      <w:bodyDiv w:val="1"/>
      <w:marLeft w:val="0"/>
      <w:marRight w:val="0"/>
      <w:marTop w:val="0"/>
      <w:marBottom w:val="0"/>
      <w:divBdr>
        <w:top w:val="none" w:sz="0" w:space="0" w:color="auto"/>
        <w:left w:val="none" w:sz="0" w:space="0" w:color="auto"/>
        <w:bottom w:val="none" w:sz="0" w:space="0" w:color="auto"/>
        <w:right w:val="none" w:sz="0" w:space="0" w:color="auto"/>
      </w:divBdr>
    </w:div>
    <w:div w:id="1468668553">
      <w:bodyDiv w:val="1"/>
      <w:marLeft w:val="0"/>
      <w:marRight w:val="0"/>
      <w:marTop w:val="0"/>
      <w:marBottom w:val="0"/>
      <w:divBdr>
        <w:top w:val="none" w:sz="0" w:space="0" w:color="auto"/>
        <w:left w:val="none" w:sz="0" w:space="0" w:color="auto"/>
        <w:bottom w:val="none" w:sz="0" w:space="0" w:color="auto"/>
        <w:right w:val="none" w:sz="0" w:space="0" w:color="auto"/>
      </w:divBdr>
    </w:div>
    <w:div w:id="1470635693">
      <w:bodyDiv w:val="1"/>
      <w:marLeft w:val="0"/>
      <w:marRight w:val="0"/>
      <w:marTop w:val="0"/>
      <w:marBottom w:val="0"/>
      <w:divBdr>
        <w:top w:val="none" w:sz="0" w:space="0" w:color="auto"/>
        <w:left w:val="none" w:sz="0" w:space="0" w:color="auto"/>
        <w:bottom w:val="none" w:sz="0" w:space="0" w:color="auto"/>
        <w:right w:val="none" w:sz="0" w:space="0" w:color="auto"/>
      </w:divBdr>
    </w:div>
    <w:div w:id="1472475767">
      <w:bodyDiv w:val="1"/>
      <w:marLeft w:val="0"/>
      <w:marRight w:val="0"/>
      <w:marTop w:val="0"/>
      <w:marBottom w:val="0"/>
      <w:divBdr>
        <w:top w:val="none" w:sz="0" w:space="0" w:color="auto"/>
        <w:left w:val="none" w:sz="0" w:space="0" w:color="auto"/>
        <w:bottom w:val="none" w:sz="0" w:space="0" w:color="auto"/>
        <w:right w:val="none" w:sz="0" w:space="0" w:color="auto"/>
      </w:divBdr>
    </w:div>
    <w:div w:id="1474905127">
      <w:bodyDiv w:val="1"/>
      <w:marLeft w:val="0"/>
      <w:marRight w:val="0"/>
      <w:marTop w:val="0"/>
      <w:marBottom w:val="0"/>
      <w:divBdr>
        <w:top w:val="none" w:sz="0" w:space="0" w:color="auto"/>
        <w:left w:val="none" w:sz="0" w:space="0" w:color="auto"/>
        <w:bottom w:val="none" w:sz="0" w:space="0" w:color="auto"/>
        <w:right w:val="none" w:sz="0" w:space="0" w:color="auto"/>
      </w:divBdr>
    </w:div>
    <w:div w:id="1475948934">
      <w:bodyDiv w:val="1"/>
      <w:marLeft w:val="0"/>
      <w:marRight w:val="0"/>
      <w:marTop w:val="0"/>
      <w:marBottom w:val="0"/>
      <w:divBdr>
        <w:top w:val="none" w:sz="0" w:space="0" w:color="auto"/>
        <w:left w:val="none" w:sz="0" w:space="0" w:color="auto"/>
        <w:bottom w:val="none" w:sz="0" w:space="0" w:color="auto"/>
        <w:right w:val="none" w:sz="0" w:space="0" w:color="auto"/>
      </w:divBdr>
    </w:div>
    <w:div w:id="1478720906">
      <w:bodyDiv w:val="1"/>
      <w:marLeft w:val="0"/>
      <w:marRight w:val="0"/>
      <w:marTop w:val="0"/>
      <w:marBottom w:val="0"/>
      <w:divBdr>
        <w:top w:val="none" w:sz="0" w:space="0" w:color="auto"/>
        <w:left w:val="none" w:sz="0" w:space="0" w:color="auto"/>
        <w:bottom w:val="none" w:sz="0" w:space="0" w:color="auto"/>
        <w:right w:val="none" w:sz="0" w:space="0" w:color="auto"/>
      </w:divBdr>
    </w:div>
    <w:div w:id="1478842894">
      <w:bodyDiv w:val="1"/>
      <w:marLeft w:val="0"/>
      <w:marRight w:val="0"/>
      <w:marTop w:val="0"/>
      <w:marBottom w:val="0"/>
      <w:divBdr>
        <w:top w:val="none" w:sz="0" w:space="0" w:color="auto"/>
        <w:left w:val="none" w:sz="0" w:space="0" w:color="auto"/>
        <w:bottom w:val="none" w:sz="0" w:space="0" w:color="auto"/>
        <w:right w:val="none" w:sz="0" w:space="0" w:color="auto"/>
      </w:divBdr>
    </w:div>
    <w:div w:id="1482119061">
      <w:bodyDiv w:val="1"/>
      <w:marLeft w:val="0"/>
      <w:marRight w:val="0"/>
      <w:marTop w:val="0"/>
      <w:marBottom w:val="0"/>
      <w:divBdr>
        <w:top w:val="none" w:sz="0" w:space="0" w:color="auto"/>
        <w:left w:val="none" w:sz="0" w:space="0" w:color="auto"/>
        <w:bottom w:val="none" w:sz="0" w:space="0" w:color="auto"/>
        <w:right w:val="none" w:sz="0" w:space="0" w:color="auto"/>
      </w:divBdr>
    </w:div>
    <w:div w:id="1485780391">
      <w:bodyDiv w:val="1"/>
      <w:marLeft w:val="0"/>
      <w:marRight w:val="0"/>
      <w:marTop w:val="0"/>
      <w:marBottom w:val="0"/>
      <w:divBdr>
        <w:top w:val="none" w:sz="0" w:space="0" w:color="auto"/>
        <w:left w:val="none" w:sz="0" w:space="0" w:color="auto"/>
        <w:bottom w:val="none" w:sz="0" w:space="0" w:color="auto"/>
        <w:right w:val="none" w:sz="0" w:space="0" w:color="auto"/>
      </w:divBdr>
    </w:div>
    <w:div w:id="1486430756">
      <w:bodyDiv w:val="1"/>
      <w:marLeft w:val="0"/>
      <w:marRight w:val="0"/>
      <w:marTop w:val="0"/>
      <w:marBottom w:val="0"/>
      <w:divBdr>
        <w:top w:val="none" w:sz="0" w:space="0" w:color="auto"/>
        <w:left w:val="none" w:sz="0" w:space="0" w:color="auto"/>
        <w:bottom w:val="none" w:sz="0" w:space="0" w:color="auto"/>
        <w:right w:val="none" w:sz="0" w:space="0" w:color="auto"/>
      </w:divBdr>
    </w:div>
    <w:div w:id="1489130197">
      <w:bodyDiv w:val="1"/>
      <w:marLeft w:val="0"/>
      <w:marRight w:val="0"/>
      <w:marTop w:val="0"/>
      <w:marBottom w:val="0"/>
      <w:divBdr>
        <w:top w:val="none" w:sz="0" w:space="0" w:color="auto"/>
        <w:left w:val="none" w:sz="0" w:space="0" w:color="auto"/>
        <w:bottom w:val="none" w:sz="0" w:space="0" w:color="auto"/>
        <w:right w:val="none" w:sz="0" w:space="0" w:color="auto"/>
      </w:divBdr>
    </w:div>
    <w:div w:id="1498575030">
      <w:bodyDiv w:val="1"/>
      <w:marLeft w:val="0"/>
      <w:marRight w:val="0"/>
      <w:marTop w:val="0"/>
      <w:marBottom w:val="0"/>
      <w:divBdr>
        <w:top w:val="none" w:sz="0" w:space="0" w:color="auto"/>
        <w:left w:val="none" w:sz="0" w:space="0" w:color="auto"/>
        <w:bottom w:val="none" w:sz="0" w:space="0" w:color="auto"/>
        <w:right w:val="none" w:sz="0" w:space="0" w:color="auto"/>
      </w:divBdr>
    </w:div>
    <w:div w:id="1499737335">
      <w:bodyDiv w:val="1"/>
      <w:marLeft w:val="0"/>
      <w:marRight w:val="0"/>
      <w:marTop w:val="0"/>
      <w:marBottom w:val="0"/>
      <w:divBdr>
        <w:top w:val="none" w:sz="0" w:space="0" w:color="auto"/>
        <w:left w:val="none" w:sz="0" w:space="0" w:color="auto"/>
        <w:bottom w:val="none" w:sz="0" w:space="0" w:color="auto"/>
        <w:right w:val="none" w:sz="0" w:space="0" w:color="auto"/>
      </w:divBdr>
    </w:div>
    <w:div w:id="1500384359">
      <w:bodyDiv w:val="1"/>
      <w:marLeft w:val="0"/>
      <w:marRight w:val="0"/>
      <w:marTop w:val="0"/>
      <w:marBottom w:val="0"/>
      <w:divBdr>
        <w:top w:val="none" w:sz="0" w:space="0" w:color="auto"/>
        <w:left w:val="none" w:sz="0" w:space="0" w:color="auto"/>
        <w:bottom w:val="none" w:sz="0" w:space="0" w:color="auto"/>
        <w:right w:val="none" w:sz="0" w:space="0" w:color="auto"/>
      </w:divBdr>
    </w:div>
    <w:div w:id="1504734951">
      <w:bodyDiv w:val="1"/>
      <w:marLeft w:val="0"/>
      <w:marRight w:val="0"/>
      <w:marTop w:val="0"/>
      <w:marBottom w:val="0"/>
      <w:divBdr>
        <w:top w:val="none" w:sz="0" w:space="0" w:color="auto"/>
        <w:left w:val="none" w:sz="0" w:space="0" w:color="auto"/>
        <w:bottom w:val="none" w:sz="0" w:space="0" w:color="auto"/>
        <w:right w:val="none" w:sz="0" w:space="0" w:color="auto"/>
      </w:divBdr>
    </w:div>
    <w:div w:id="1507750469">
      <w:bodyDiv w:val="1"/>
      <w:marLeft w:val="0"/>
      <w:marRight w:val="0"/>
      <w:marTop w:val="0"/>
      <w:marBottom w:val="0"/>
      <w:divBdr>
        <w:top w:val="none" w:sz="0" w:space="0" w:color="auto"/>
        <w:left w:val="none" w:sz="0" w:space="0" w:color="auto"/>
        <w:bottom w:val="none" w:sz="0" w:space="0" w:color="auto"/>
        <w:right w:val="none" w:sz="0" w:space="0" w:color="auto"/>
      </w:divBdr>
    </w:div>
    <w:div w:id="1508712518">
      <w:bodyDiv w:val="1"/>
      <w:marLeft w:val="0"/>
      <w:marRight w:val="0"/>
      <w:marTop w:val="0"/>
      <w:marBottom w:val="0"/>
      <w:divBdr>
        <w:top w:val="none" w:sz="0" w:space="0" w:color="auto"/>
        <w:left w:val="none" w:sz="0" w:space="0" w:color="auto"/>
        <w:bottom w:val="none" w:sz="0" w:space="0" w:color="auto"/>
        <w:right w:val="none" w:sz="0" w:space="0" w:color="auto"/>
      </w:divBdr>
    </w:div>
    <w:div w:id="1514801241">
      <w:bodyDiv w:val="1"/>
      <w:marLeft w:val="0"/>
      <w:marRight w:val="0"/>
      <w:marTop w:val="0"/>
      <w:marBottom w:val="0"/>
      <w:divBdr>
        <w:top w:val="none" w:sz="0" w:space="0" w:color="auto"/>
        <w:left w:val="none" w:sz="0" w:space="0" w:color="auto"/>
        <w:bottom w:val="none" w:sz="0" w:space="0" w:color="auto"/>
        <w:right w:val="none" w:sz="0" w:space="0" w:color="auto"/>
      </w:divBdr>
    </w:div>
    <w:div w:id="1519851767">
      <w:bodyDiv w:val="1"/>
      <w:marLeft w:val="0"/>
      <w:marRight w:val="0"/>
      <w:marTop w:val="0"/>
      <w:marBottom w:val="0"/>
      <w:divBdr>
        <w:top w:val="none" w:sz="0" w:space="0" w:color="auto"/>
        <w:left w:val="none" w:sz="0" w:space="0" w:color="auto"/>
        <w:bottom w:val="none" w:sz="0" w:space="0" w:color="auto"/>
        <w:right w:val="none" w:sz="0" w:space="0" w:color="auto"/>
      </w:divBdr>
    </w:div>
    <w:div w:id="1524199791">
      <w:bodyDiv w:val="1"/>
      <w:marLeft w:val="0"/>
      <w:marRight w:val="0"/>
      <w:marTop w:val="0"/>
      <w:marBottom w:val="0"/>
      <w:divBdr>
        <w:top w:val="none" w:sz="0" w:space="0" w:color="auto"/>
        <w:left w:val="none" w:sz="0" w:space="0" w:color="auto"/>
        <w:bottom w:val="none" w:sz="0" w:space="0" w:color="auto"/>
        <w:right w:val="none" w:sz="0" w:space="0" w:color="auto"/>
      </w:divBdr>
    </w:div>
    <w:div w:id="1524242747">
      <w:bodyDiv w:val="1"/>
      <w:marLeft w:val="0"/>
      <w:marRight w:val="0"/>
      <w:marTop w:val="0"/>
      <w:marBottom w:val="0"/>
      <w:divBdr>
        <w:top w:val="none" w:sz="0" w:space="0" w:color="auto"/>
        <w:left w:val="none" w:sz="0" w:space="0" w:color="auto"/>
        <w:bottom w:val="none" w:sz="0" w:space="0" w:color="auto"/>
        <w:right w:val="none" w:sz="0" w:space="0" w:color="auto"/>
      </w:divBdr>
    </w:div>
    <w:div w:id="1534264431">
      <w:bodyDiv w:val="1"/>
      <w:marLeft w:val="0"/>
      <w:marRight w:val="0"/>
      <w:marTop w:val="0"/>
      <w:marBottom w:val="0"/>
      <w:divBdr>
        <w:top w:val="none" w:sz="0" w:space="0" w:color="auto"/>
        <w:left w:val="none" w:sz="0" w:space="0" w:color="auto"/>
        <w:bottom w:val="none" w:sz="0" w:space="0" w:color="auto"/>
        <w:right w:val="none" w:sz="0" w:space="0" w:color="auto"/>
      </w:divBdr>
    </w:div>
    <w:div w:id="1538152743">
      <w:bodyDiv w:val="1"/>
      <w:marLeft w:val="0"/>
      <w:marRight w:val="0"/>
      <w:marTop w:val="0"/>
      <w:marBottom w:val="0"/>
      <w:divBdr>
        <w:top w:val="none" w:sz="0" w:space="0" w:color="auto"/>
        <w:left w:val="none" w:sz="0" w:space="0" w:color="auto"/>
        <w:bottom w:val="none" w:sz="0" w:space="0" w:color="auto"/>
        <w:right w:val="none" w:sz="0" w:space="0" w:color="auto"/>
      </w:divBdr>
    </w:div>
    <w:div w:id="1538739858">
      <w:bodyDiv w:val="1"/>
      <w:marLeft w:val="0"/>
      <w:marRight w:val="0"/>
      <w:marTop w:val="0"/>
      <w:marBottom w:val="0"/>
      <w:divBdr>
        <w:top w:val="none" w:sz="0" w:space="0" w:color="auto"/>
        <w:left w:val="none" w:sz="0" w:space="0" w:color="auto"/>
        <w:bottom w:val="none" w:sz="0" w:space="0" w:color="auto"/>
        <w:right w:val="none" w:sz="0" w:space="0" w:color="auto"/>
      </w:divBdr>
    </w:div>
    <w:div w:id="1539780397">
      <w:bodyDiv w:val="1"/>
      <w:marLeft w:val="0"/>
      <w:marRight w:val="0"/>
      <w:marTop w:val="0"/>
      <w:marBottom w:val="0"/>
      <w:divBdr>
        <w:top w:val="none" w:sz="0" w:space="0" w:color="auto"/>
        <w:left w:val="none" w:sz="0" w:space="0" w:color="auto"/>
        <w:bottom w:val="none" w:sz="0" w:space="0" w:color="auto"/>
        <w:right w:val="none" w:sz="0" w:space="0" w:color="auto"/>
      </w:divBdr>
    </w:div>
    <w:div w:id="1545408665">
      <w:bodyDiv w:val="1"/>
      <w:marLeft w:val="0"/>
      <w:marRight w:val="0"/>
      <w:marTop w:val="0"/>
      <w:marBottom w:val="0"/>
      <w:divBdr>
        <w:top w:val="none" w:sz="0" w:space="0" w:color="auto"/>
        <w:left w:val="none" w:sz="0" w:space="0" w:color="auto"/>
        <w:bottom w:val="none" w:sz="0" w:space="0" w:color="auto"/>
        <w:right w:val="none" w:sz="0" w:space="0" w:color="auto"/>
      </w:divBdr>
    </w:div>
    <w:div w:id="1545676790">
      <w:bodyDiv w:val="1"/>
      <w:marLeft w:val="0"/>
      <w:marRight w:val="0"/>
      <w:marTop w:val="0"/>
      <w:marBottom w:val="0"/>
      <w:divBdr>
        <w:top w:val="none" w:sz="0" w:space="0" w:color="auto"/>
        <w:left w:val="none" w:sz="0" w:space="0" w:color="auto"/>
        <w:bottom w:val="none" w:sz="0" w:space="0" w:color="auto"/>
        <w:right w:val="none" w:sz="0" w:space="0" w:color="auto"/>
      </w:divBdr>
    </w:div>
    <w:div w:id="1547915024">
      <w:bodyDiv w:val="1"/>
      <w:marLeft w:val="0"/>
      <w:marRight w:val="0"/>
      <w:marTop w:val="0"/>
      <w:marBottom w:val="0"/>
      <w:divBdr>
        <w:top w:val="none" w:sz="0" w:space="0" w:color="auto"/>
        <w:left w:val="none" w:sz="0" w:space="0" w:color="auto"/>
        <w:bottom w:val="none" w:sz="0" w:space="0" w:color="auto"/>
        <w:right w:val="none" w:sz="0" w:space="0" w:color="auto"/>
      </w:divBdr>
    </w:div>
    <w:div w:id="1547985988">
      <w:bodyDiv w:val="1"/>
      <w:marLeft w:val="0"/>
      <w:marRight w:val="0"/>
      <w:marTop w:val="0"/>
      <w:marBottom w:val="0"/>
      <w:divBdr>
        <w:top w:val="none" w:sz="0" w:space="0" w:color="auto"/>
        <w:left w:val="none" w:sz="0" w:space="0" w:color="auto"/>
        <w:bottom w:val="none" w:sz="0" w:space="0" w:color="auto"/>
        <w:right w:val="none" w:sz="0" w:space="0" w:color="auto"/>
      </w:divBdr>
    </w:div>
    <w:div w:id="1548227178">
      <w:bodyDiv w:val="1"/>
      <w:marLeft w:val="0"/>
      <w:marRight w:val="0"/>
      <w:marTop w:val="0"/>
      <w:marBottom w:val="0"/>
      <w:divBdr>
        <w:top w:val="none" w:sz="0" w:space="0" w:color="auto"/>
        <w:left w:val="none" w:sz="0" w:space="0" w:color="auto"/>
        <w:bottom w:val="none" w:sz="0" w:space="0" w:color="auto"/>
        <w:right w:val="none" w:sz="0" w:space="0" w:color="auto"/>
      </w:divBdr>
    </w:div>
    <w:div w:id="1548952356">
      <w:bodyDiv w:val="1"/>
      <w:marLeft w:val="0"/>
      <w:marRight w:val="0"/>
      <w:marTop w:val="0"/>
      <w:marBottom w:val="0"/>
      <w:divBdr>
        <w:top w:val="none" w:sz="0" w:space="0" w:color="auto"/>
        <w:left w:val="none" w:sz="0" w:space="0" w:color="auto"/>
        <w:bottom w:val="none" w:sz="0" w:space="0" w:color="auto"/>
        <w:right w:val="none" w:sz="0" w:space="0" w:color="auto"/>
      </w:divBdr>
    </w:div>
    <w:div w:id="1554611703">
      <w:bodyDiv w:val="1"/>
      <w:marLeft w:val="0"/>
      <w:marRight w:val="0"/>
      <w:marTop w:val="0"/>
      <w:marBottom w:val="0"/>
      <w:divBdr>
        <w:top w:val="none" w:sz="0" w:space="0" w:color="auto"/>
        <w:left w:val="none" w:sz="0" w:space="0" w:color="auto"/>
        <w:bottom w:val="none" w:sz="0" w:space="0" w:color="auto"/>
        <w:right w:val="none" w:sz="0" w:space="0" w:color="auto"/>
      </w:divBdr>
    </w:div>
    <w:div w:id="1555505595">
      <w:bodyDiv w:val="1"/>
      <w:marLeft w:val="0"/>
      <w:marRight w:val="0"/>
      <w:marTop w:val="0"/>
      <w:marBottom w:val="0"/>
      <w:divBdr>
        <w:top w:val="none" w:sz="0" w:space="0" w:color="auto"/>
        <w:left w:val="none" w:sz="0" w:space="0" w:color="auto"/>
        <w:bottom w:val="none" w:sz="0" w:space="0" w:color="auto"/>
        <w:right w:val="none" w:sz="0" w:space="0" w:color="auto"/>
      </w:divBdr>
    </w:div>
    <w:div w:id="1557858993">
      <w:bodyDiv w:val="1"/>
      <w:marLeft w:val="0"/>
      <w:marRight w:val="0"/>
      <w:marTop w:val="0"/>
      <w:marBottom w:val="0"/>
      <w:divBdr>
        <w:top w:val="none" w:sz="0" w:space="0" w:color="auto"/>
        <w:left w:val="none" w:sz="0" w:space="0" w:color="auto"/>
        <w:bottom w:val="none" w:sz="0" w:space="0" w:color="auto"/>
        <w:right w:val="none" w:sz="0" w:space="0" w:color="auto"/>
      </w:divBdr>
    </w:div>
    <w:div w:id="1559635052">
      <w:bodyDiv w:val="1"/>
      <w:marLeft w:val="0"/>
      <w:marRight w:val="0"/>
      <w:marTop w:val="0"/>
      <w:marBottom w:val="0"/>
      <w:divBdr>
        <w:top w:val="none" w:sz="0" w:space="0" w:color="auto"/>
        <w:left w:val="none" w:sz="0" w:space="0" w:color="auto"/>
        <w:bottom w:val="none" w:sz="0" w:space="0" w:color="auto"/>
        <w:right w:val="none" w:sz="0" w:space="0" w:color="auto"/>
      </w:divBdr>
    </w:div>
    <w:div w:id="1560364200">
      <w:bodyDiv w:val="1"/>
      <w:marLeft w:val="0"/>
      <w:marRight w:val="0"/>
      <w:marTop w:val="0"/>
      <w:marBottom w:val="0"/>
      <w:divBdr>
        <w:top w:val="none" w:sz="0" w:space="0" w:color="auto"/>
        <w:left w:val="none" w:sz="0" w:space="0" w:color="auto"/>
        <w:bottom w:val="none" w:sz="0" w:space="0" w:color="auto"/>
        <w:right w:val="none" w:sz="0" w:space="0" w:color="auto"/>
      </w:divBdr>
    </w:div>
    <w:div w:id="1562136014">
      <w:bodyDiv w:val="1"/>
      <w:marLeft w:val="0"/>
      <w:marRight w:val="0"/>
      <w:marTop w:val="0"/>
      <w:marBottom w:val="0"/>
      <w:divBdr>
        <w:top w:val="none" w:sz="0" w:space="0" w:color="auto"/>
        <w:left w:val="none" w:sz="0" w:space="0" w:color="auto"/>
        <w:bottom w:val="none" w:sz="0" w:space="0" w:color="auto"/>
        <w:right w:val="none" w:sz="0" w:space="0" w:color="auto"/>
      </w:divBdr>
    </w:div>
    <w:div w:id="1563172101">
      <w:bodyDiv w:val="1"/>
      <w:marLeft w:val="0"/>
      <w:marRight w:val="0"/>
      <w:marTop w:val="0"/>
      <w:marBottom w:val="0"/>
      <w:divBdr>
        <w:top w:val="none" w:sz="0" w:space="0" w:color="auto"/>
        <w:left w:val="none" w:sz="0" w:space="0" w:color="auto"/>
        <w:bottom w:val="none" w:sz="0" w:space="0" w:color="auto"/>
        <w:right w:val="none" w:sz="0" w:space="0" w:color="auto"/>
      </w:divBdr>
    </w:div>
    <w:div w:id="1564759723">
      <w:bodyDiv w:val="1"/>
      <w:marLeft w:val="0"/>
      <w:marRight w:val="0"/>
      <w:marTop w:val="0"/>
      <w:marBottom w:val="0"/>
      <w:divBdr>
        <w:top w:val="none" w:sz="0" w:space="0" w:color="auto"/>
        <w:left w:val="none" w:sz="0" w:space="0" w:color="auto"/>
        <w:bottom w:val="none" w:sz="0" w:space="0" w:color="auto"/>
        <w:right w:val="none" w:sz="0" w:space="0" w:color="auto"/>
      </w:divBdr>
    </w:div>
    <w:div w:id="1566337408">
      <w:bodyDiv w:val="1"/>
      <w:marLeft w:val="0"/>
      <w:marRight w:val="0"/>
      <w:marTop w:val="0"/>
      <w:marBottom w:val="0"/>
      <w:divBdr>
        <w:top w:val="none" w:sz="0" w:space="0" w:color="auto"/>
        <w:left w:val="none" w:sz="0" w:space="0" w:color="auto"/>
        <w:bottom w:val="none" w:sz="0" w:space="0" w:color="auto"/>
        <w:right w:val="none" w:sz="0" w:space="0" w:color="auto"/>
      </w:divBdr>
    </w:div>
    <w:div w:id="1566719470">
      <w:bodyDiv w:val="1"/>
      <w:marLeft w:val="0"/>
      <w:marRight w:val="0"/>
      <w:marTop w:val="0"/>
      <w:marBottom w:val="0"/>
      <w:divBdr>
        <w:top w:val="none" w:sz="0" w:space="0" w:color="auto"/>
        <w:left w:val="none" w:sz="0" w:space="0" w:color="auto"/>
        <w:bottom w:val="none" w:sz="0" w:space="0" w:color="auto"/>
        <w:right w:val="none" w:sz="0" w:space="0" w:color="auto"/>
      </w:divBdr>
    </w:div>
    <w:div w:id="1568683445">
      <w:bodyDiv w:val="1"/>
      <w:marLeft w:val="0"/>
      <w:marRight w:val="0"/>
      <w:marTop w:val="0"/>
      <w:marBottom w:val="0"/>
      <w:divBdr>
        <w:top w:val="none" w:sz="0" w:space="0" w:color="auto"/>
        <w:left w:val="none" w:sz="0" w:space="0" w:color="auto"/>
        <w:bottom w:val="none" w:sz="0" w:space="0" w:color="auto"/>
        <w:right w:val="none" w:sz="0" w:space="0" w:color="auto"/>
      </w:divBdr>
    </w:div>
    <w:div w:id="1568950324">
      <w:bodyDiv w:val="1"/>
      <w:marLeft w:val="0"/>
      <w:marRight w:val="0"/>
      <w:marTop w:val="0"/>
      <w:marBottom w:val="0"/>
      <w:divBdr>
        <w:top w:val="none" w:sz="0" w:space="0" w:color="auto"/>
        <w:left w:val="none" w:sz="0" w:space="0" w:color="auto"/>
        <w:bottom w:val="none" w:sz="0" w:space="0" w:color="auto"/>
        <w:right w:val="none" w:sz="0" w:space="0" w:color="auto"/>
      </w:divBdr>
    </w:div>
    <w:div w:id="1569027695">
      <w:bodyDiv w:val="1"/>
      <w:marLeft w:val="0"/>
      <w:marRight w:val="0"/>
      <w:marTop w:val="0"/>
      <w:marBottom w:val="0"/>
      <w:divBdr>
        <w:top w:val="none" w:sz="0" w:space="0" w:color="auto"/>
        <w:left w:val="none" w:sz="0" w:space="0" w:color="auto"/>
        <w:bottom w:val="none" w:sz="0" w:space="0" w:color="auto"/>
        <w:right w:val="none" w:sz="0" w:space="0" w:color="auto"/>
      </w:divBdr>
    </w:div>
    <w:div w:id="1569726596">
      <w:bodyDiv w:val="1"/>
      <w:marLeft w:val="0"/>
      <w:marRight w:val="0"/>
      <w:marTop w:val="0"/>
      <w:marBottom w:val="0"/>
      <w:divBdr>
        <w:top w:val="none" w:sz="0" w:space="0" w:color="auto"/>
        <w:left w:val="none" w:sz="0" w:space="0" w:color="auto"/>
        <w:bottom w:val="none" w:sz="0" w:space="0" w:color="auto"/>
        <w:right w:val="none" w:sz="0" w:space="0" w:color="auto"/>
      </w:divBdr>
    </w:div>
    <w:div w:id="1572471356">
      <w:bodyDiv w:val="1"/>
      <w:marLeft w:val="0"/>
      <w:marRight w:val="0"/>
      <w:marTop w:val="0"/>
      <w:marBottom w:val="0"/>
      <w:divBdr>
        <w:top w:val="none" w:sz="0" w:space="0" w:color="auto"/>
        <w:left w:val="none" w:sz="0" w:space="0" w:color="auto"/>
        <w:bottom w:val="none" w:sz="0" w:space="0" w:color="auto"/>
        <w:right w:val="none" w:sz="0" w:space="0" w:color="auto"/>
      </w:divBdr>
    </w:div>
    <w:div w:id="1574701021">
      <w:bodyDiv w:val="1"/>
      <w:marLeft w:val="0"/>
      <w:marRight w:val="0"/>
      <w:marTop w:val="0"/>
      <w:marBottom w:val="0"/>
      <w:divBdr>
        <w:top w:val="none" w:sz="0" w:space="0" w:color="auto"/>
        <w:left w:val="none" w:sz="0" w:space="0" w:color="auto"/>
        <w:bottom w:val="none" w:sz="0" w:space="0" w:color="auto"/>
        <w:right w:val="none" w:sz="0" w:space="0" w:color="auto"/>
      </w:divBdr>
    </w:div>
    <w:div w:id="1574851435">
      <w:bodyDiv w:val="1"/>
      <w:marLeft w:val="0"/>
      <w:marRight w:val="0"/>
      <w:marTop w:val="0"/>
      <w:marBottom w:val="0"/>
      <w:divBdr>
        <w:top w:val="none" w:sz="0" w:space="0" w:color="auto"/>
        <w:left w:val="none" w:sz="0" w:space="0" w:color="auto"/>
        <w:bottom w:val="none" w:sz="0" w:space="0" w:color="auto"/>
        <w:right w:val="none" w:sz="0" w:space="0" w:color="auto"/>
      </w:divBdr>
    </w:div>
    <w:div w:id="1574897782">
      <w:bodyDiv w:val="1"/>
      <w:marLeft w:val="0"/>
      <w:marRight w:val="0"/>
      <w:marTop w:val="0"/>
      <w:marBottom w:val="0"/>
      <w:divBdr>
        <w:top w:val="none" w:sz="0" w:space="0" w:color="auto"/>
        <w:left w:val="none" w:sz="0" w:space="0" w:color="auto"/>
        <w:bottom w:val="none" w:sz="0" w:space="0" w:color="auto"/>
        <w:right w:val="none" w:sz="0" w:space="0" w:color="auto"/>
      </w:divBdr>
    </w:div>
    <w:div w:id="1577787553">
      <w:bodyDiv w:val="1"/>
      <w:marLeft w:val="0"/>
      <w:marRight w:val="0"/>
      <w:marTop w:val="0"/>
      <w:marBottom w:val="0"/>
      <w:divBdr>
        <w:top w:val="none" w:sz="0" w:space="0" w:color="auto"/>
        <w:left w:val="none" w:sz="0" w:space="0" w:color="auto"/>
        <w:bottom w:val="none" w:sz="0" w:space="0" w:color="auto"/>
        <w:right w:val="none" w:sz="0" w:space="0" w:color="auto"/>
      </w:divBdr>
    </w:div>
    <w:div w:id="1579249862">
      <w:bodyDiv w:val="1"/>
      <w:marLeft w:val="0"/>
      <w:marRight w:val="0"/>
      <w:marTop w:val="0"/>
      <w:marBottom w:val="0"/>
      <w:divBdr>
        <w:top w:val="none" w:sz="0" w:space="0" w:color="auto"/>
        <w:left w:val="none" w:sz="0" w:space="0" w:color="auto"/>
        <w:bottom w:val="none" w:sz="0" w:space="0" w:color="auto"/>
        <w:right w:val="none" w:sz="0" w:space="0" w:color="auto"/>
      </w:divBdr>
    </w:div>
    <w:div w:id="1580941696">
      <w:bodyDiv w:val="1"/>
      <w:marLeft w:val="0"/>
      <w:marRight w:val="0"/>
      <w:marTop w:val="0"/>
      <w:marBottom w:val="0"/>
      <w:divBdr>
        <w:top w:val="none" w:sz="0" w:space="0" w:color="auto"/>
        <w:left w:val="none" w:sz="0" w:space="0" w:color="auto"/>
        <w:bottom w:val="none" w:sz="0" w:space="0" w:color="auto"/>
        <w:right w:val="none" w:sz="0" w:space="0" w:color="auto"/>
      </w:divBdr>
    </w:div>
    <w:div w:id="1587498415">
      <w:bodyDiv w:val="1"/>
      <w:marLeft w:val="0"/>
      <w:marRight w:val="0"/>
      <w:marTop w:val="0"/>
      <w:marBottom w:val="0"/>
      <w:divBdr>
        <w:top w:val="none" w:sz="0" w:space="0" w:color="auto"/>
        <w:left w:val="none" w:sz="0" w:space="0" w:color="auto"/>
        <w:bottom w:val="none" w:sz="0" w:space="0" w:color="auto"/>
        <w:right w:val="none" w:sz="0" w:space="0" w:color="auto"/>
      </w:divBdr>
    </w:div>
    <w:div w:id="1588421857">
      <w:bodyDiv w:val="1"/>
      <w:marLeft w:val="0"/>
      <w:marRight w:val="0"/>
      <w:marTop w:val="0"/>
      <w:marBottom w:val="0"/>
      <w:divBdr>
        <w:top w:val="none" w:sz="0" w:space="0" w:color="auto"/>
        <w:left w:val="none" w:sz="0" w:space="0" w:color="auto"/>
        <w:bottom w:val="none" w:sz="0" w:space="0" w:color="auto"/>
        <w:right w:val="none" w:sz="0" w:space="0" w:color="auto"/>
      </w:divBdr>
    </w:div>
    <w:div w:id="1588884720">
      <w:bodyDiv w:val="1"/>
      <w:marLeft w:val="0"/>
      <w:marRight w:val="0"/>
      <w:marTop w:val="0"/>
      <w:marBottom w:val="0"/>
      <w:divBdr>
        <w:top w:val="none" w:sz="0" w:space="0" w:color="auto"/>
        <w:left w:val="none" w:sz="0" w:space="0" w:color="auto"/>
        <w:bottom w:val="none" w:sz="0" w:space="0" w:color="auto"/>
        <w:right w:val="none" w:sz="0" w:space="0" w:color="auto"/>
      </w:divBdr>
    </w:div>
    <w:div w:id="1590770126">
      <w:bodyDiv w:val="1"/>
      <w:marLeft w:val="0"/>
      <w:marRight w:val="0"/>
      <w:marTop w:val="0"/>
      <w:marBottom w:val="0"/>
      <w:divBdr>
        <w:top w:val="none" w:sz="0" w:space="0" w:color="auto"/>
        <w:left w:val="none" w:sz="0" w:space="0" w:color="auto"/>
        <w:bottom w:val="none" w:sz="0" w:space="0" w:color="auto"/>
        <w:right w:val="none" w:sz="0" w:space="0" w:color="auto"/>
      </w:divBdr>
    </w:div>
    <w:div w:id="1594434042">
      <w:bodyDiv w:val="1"/>
      <w:marLeft w:val="0"/>
      <w:marRight w:val="0"/>
      <w:marTop w:val="0"/>
      <w:marBottom w:val="0"/>
      <w:divBdr>
        <w:top w:val="none" w:sz="0" w:space="0" w:color="auto"/>
        <w:left w:val="none" w:sz="0" w:space="0" w:color="auto"/>
        <w:bottom w:val="none" w:sz="0" w:space="0" w:color="auto"/>
        <w:right w:val="none" w:sz="0" w:space="0" w:color="auto"/>
      </w:divBdr>
    </w:div>
    <w:div w:id="1604218364">
      <w:bodyDiv w:val="1"/>
      <w:marLeft w:val="0"/>
      <w:marRight w:val="0"/>
      <w:marTop w:val="0"/>
      <w:marBottom w:val="0"/>
      <w:divBdr>
        <w:top w:val="none" w:sz="0" w:space="0" w:color="auto"/>
        <w:left w:val="none" w:sz="0" w:space="0" w:color="auto"/>
        <w:bottom w:val="none" w:sz="0" w:space="0" w:color="auto"/>
        <w:right w:val="none" w:sz="0" w:space="0" w:color="auto"/>
      </w:divBdr>
    </w:div>
    <w:div w:id="1609239191">
      <w:bodyDiv w:val="1"/>
      <w:marLeft w:val="0"/>
      <w:marRight w:val="0"/>
      <w:marTop w:val="0"/>
      <w:marBottom w:val="0"/>
      <w:divBdr>
        <w:top w:val="none" w:sz="0" w:space="0" w:color="auto"/>
        <w:left w:val="none" w:sz="0" w:space="0" w:color="auto"/>
        <w:bottom w:val="none" w:sz="0" w:space="0" w:color="auto"/>
        <w:right w:val="none" w:sz="0" w:space="0" w:color="auto"/>
      </w:divBdr>
    </w:div>
    <w:div w:id="1609770811">
      <w:bodyDiv w:val="1"/>
      <w:marLeft w:val="0"/>
      <w:marRight w:val="0"/>
      <w:marTop w:val="0"/>
      <w:marBottom w:val="0"/>
      <w:divBdr>
        <w:top w:val="none" w:sz="0" w:space="0" w:color="auto"/>
        <w:left w:val="none" w:sz="0" w:space="0" w:color="auto"/>
        <w:bottom w:val="none" w:sz="0" w:space="0" w:color="auto"/>
        <w:right w:val="none" w:sz="0" w:space="0" w:color="auto"/>
      </w:divBdr>
    </w:div>
    <w:div w:id="1615206112">
      <w:bodyDiv w:val="1"/>
      <w:marLeft w:val="0"/>
      <w:marRight w:val="0"/>
      <w:marTop w:val="0"/>
      <w:marBottom w:val="0"/>
      <w:divBdr>
        <w:top w:val="none" w:sz="0" w:space="0" w:color="auto"/>
        <w:left w:val="none" w:sz="0" w:space="0" w:color="auto"/>
        <w:bottom w:val="none" w:sz="0" w:space="0" w:color="auto"/>
        <w:right w:val="none" w:sz="0" w:space="0" w:color="auto"/>
      </w:divBdr>
    </w:div>
    <w:div w:id="1616449424">
      <w:bodyDiv w:val="1"/>
      <w:marLeft w:val="0"/>
      <w:marRight w:val="0"/>
      <w:marTop w:val="0"/>
      <w:marBottom w:val="0"/>
      <w:divBdr>
        <w:top w:val="none" w:sz="0" w:space="0" w:color="auto"/>
        <w:left w:val="none" w:sz="0" w:space="0" w:color="auto"/>
        <w:bottom w:val="none" w:sz="0" w:space="0" w:color="auto"/>
        <w:right w:val="none" w:sz="0" w:space="0" w:color="auto"/>
      </w:divBdr>
    </w:div>
    <w:div w:id="1626501567">
      <w:bodyDiv w:val="1"/>
      <w:marLeft w:val="0"/>
      <w:marRight w:val="0"/>
      <w:marTop w:val="0"/>
      <w:marBottom w:val="0"/>
      <w:divBdr>
        <w:top w:val="none" w:sz="0" w:space="0" w:color="auto"/>
        <w:left w:val="none" w:sz="0" w:space="0" w:color="auto"/>
        <w:bottom w:val="none" w:sz="0" w:space="0" w:color="auto"/>
        <w:right w:val="none" w:sz="0" w:space="0" w:color="auto"/>
      </w:divBdr>
    </w:div>
    <w:div w:id="1627856518">
      <w:bodyDiv w:val="1"/>
      <w:marLeft w:val="0"/>
      <w:marRight w:val="0"/>
      <w:marTop w:val="0"/>
      <w:marBottom w:val="0"/>
      <w:divBdr>
        <w:top w:val="none" w:sz="0" w:space="0" w:color="auto"/>
        <w:left w:val="none" w:sz="0" w:space="0" w:color="auto"/>
        <w:bottom w:val="none" w:sz="0" w:space="0" w:color="auto"/>
        <w:right w:val="none" w:sz="0" w:space="0" w:color="auto"/>
      </w:divBdr>
    </w:div>
    <w:div w:id="1628274078">
      <w:bodyDiv w:val="1"/>
      <w:marLeft w:val="0"/>
      <w:marRight w:val="0"/>
      <w:marTop w:val="0"/>
      <w:marBottom w:val="0"/>
      <w:divBdr>
        <w:top w:val="none" w:sz="0" w:space="0" w:color="auto"/>
        <w:left w:val="none" w:sz="0" w:space="0" w:color="auto"/>
        <w:bottom w:val="none" w:sz="0" w:space="0" w:color="auto"/>
        <w:right w:val="none" w:sz="0" w:space="0" w:color="auto"/>
      </w:divBdr>
    </w:div>
    <w:div w:id="1629895831">
      <w:bodyDiv w:val="1"/>
      <w:marLeft w:val="0"/>
      <w:marRight w:val="0"/>
      <w:marTop w:val="0"/>
      <w:marBottom w:val="0"/>
      <w:divBdr>
        <w:top w:val="none" w:sz="0" w:space="0" w:color="auto"/>
        <w:left w:val="none" w:sz="0" w:space="0" w:color="auto"/>
        <w:bottom w:val="none" w:sz="0" w:space="0" w:color="auto"/>
        <w:right w:val="none" w:sz="0" w:space="0" w:color="auto"/>
      </w:divBdr>
    </w:div>
    <w:div w:id="1634020954">
      <w:bodyDiv w:val="1"/>
      <w:marLeft w:val="0"/>
      <w:marRight w:val="0"/>
      <w:marTop w:val="0"/>
      <w:marBottom w:val="0"/>
      <w:divBdr>
        <w:top w:val="none" w:sz="0" w:space="0" w:color="auto"/>
        <w:left w:val="none" w:sz="0" w:space="0" w:color="auto"/>
        <w:bottom w:val="none" w:sz="0" w:space="0" w:color="auto"/>
        <w:right w:val="none" w:sz="0" w:space="0" w:color="auto"/>
      </w:divBdr>
    </w:div>
    <w:div w:id="1635217293">
      <w:bodyDiv w:val="1"/>
      <w:marLeft w:val="0"/>
      <w:marRight w:val="0"/>
      <w:marTop w:val="0"/>
      <w:marBottom w:val="0"/>
      <w:divBdr>
        <w:top w:val="none" w:sz="0" w:space="0" w:color="auto"/>
        <w:left w:val="none" w:sz="0" w:space="0" w:color="auto"/>
        <w:bottom w:val="none" w:sz="0" w:space="0" w:color="auto"/>
        <w:right w:val="none" w:sz="0" w:space="0" w:color="auto"/>
      </w:divBdr>
    </w:div>
    <w:div w:id="1640110319">
      <w:bodyDiv w:val="1"/>
      <w:marLeft w:val="0"/>
      <w:marRight w:val="0"/>
      <w:marTop w:val="0"/>
      <w:marBottom w:val="0"/>
      <w:divBdr>
        <w:top w:val="none" w:sz="0" w:space="0" w:color="auto"/>
        <w:left w:val="none" w:sz="0" w:space="0" w:color="auto"/>
        <w:bottom w:val="none" w:sz="0" w:space="0" w:color="auto"/>
        <w:right w:val="none" w:sz="0" w:space="0" w:color="auto"/>
      </w:divBdr>
    </w:div>
    <w:div w:id="1647464994">
      <w:bodyDiv w:val="1"/>
      <w:marLeft w:val="0"/>
      <w:marRight w:val="0"/>
      <w:marTop w:val="0"/>
      <w:marBottom w:val="0"/>
      <w:divBdr>
        <w:top w:val="none" w:sz="0" w:space="0" w:color="auto"/>
        <w:left w:val="none" w:sz="0" w:space="0" w:color="auto"/>
        <w:bottom w:val="none" w:sz="0" w:space="0" w:color="auto"/>
        <w:right w:val="none" w:sz="0" w:space="0" w:color="auto"/>
      </w:divBdr>
    </w:div>
    <w:div w:id="1649939904">
      <w:bodyDiv w:val="1"/>
      <w:marLeft w:val="0"/>
      <w:marRight w:val="0"/>
      <w:marTop w:val="0"/>
      <w:marBottom w:val="0"/>
      <w:divBdr>
        <w:top w:val="none" w:sz="0" w:space="0" w:color="auto"/>
        <w:left w:val="none" w:sz="0" w:space="0" w:color="auto"/>
        <w:bottom w:val="none" w:sz="0" w:space="0" w:color="auto"/>
        <w:right w:val="none" w:sz="0" w:space="0" w:color="auto"/>
      </w:divBdr>
    </w:div>
    <w:div w:id="1650867484">
      <w:bodyDiv w:val="1"/>
      <w:marLeft w:val="0"/>
      <w:marRight w:val="0"/>
      <w:marTop w:val="0"/>
      <w:marBottom w:val="0"/>
      <w:divBdr>
        <w:top w:val="none" w:sz="0" w:space="0" w:color="auto"/>
        <w:left w:val="none" w:sz="0" w:space="0" w:color="auto"/>
        <w:bottom w:val="none" w:sz="0" w:space="0" w:color="auto"/>
        <w:right w:val="none" w:sz="0" w:space="0" w:color="auto"/>
      </w:divBdr>
    </w:div>
    <w:div w:id="1651595638">
      <w:bodyDiv w:val="1"/>
      <w:marLeft w:val="0"/>
      <w:marRight w:val="0"/>
      <w:marTop w:val="0"/>
      <w:marBottom w:val="0"/>
      <w:divBdr>
        <w:top w:val="none" w:sz="0" w:space="0" w:color="auto"/>
        <w:left w:val="none" w:sz="0" w:space="0" w:color="auto"/>
        <w:bottom w:val="none" w:sz="0" w:space="0" w:color="auto"/>
        <w:right w:val="none" w:sz="0" w:space="0" w:color="auto"/>
      </w:divBdr>
    </w:div>
    <w:div w:id="1653751641">
      <w:bodyDiv w:val="1"/>
      <w:marLeft w:val="0"/>
      <w:marRight w:val="0"/>
      <w:marTop w:val="0"/>
      <w:marBottom w:val="0"/>
      <w:divBdr>
        <w:top w:val="none" w:sz="0" w:space="0" w:color="auto"/>
        <w:left w:val="none" w:sz="0" w:space="0" w:color="auto"/>
        <w:bottom w:val="none" w:sz="0" w:space="0" w:color="auto"/>
        <w:right w:val="none" w:sz="0" w:space="0" w:color="auto"/>
      </w:divBdr>
    </w:div>
    <w:div w:id="1657104468">
      <w:bodyDiv w:val="1"/>
      <w:marLeft w:val="0"/>
      <w:marRight w:val="0"/>
      <w:marTop w:val="0"/>
      <w:marBottom w:val="0"/>
      <w:divBdr>
        <w:top w:val="none" w:sz="0" w:space="0" w:color="auto"/>
        <w:left w:val="none" w:sz="0" w:space="0" w:color="auto"/>
        <w:bottom w:val="none" w:sz="0" w:space="0" w:color="auto"/>
        <w:right w:val="none" w:sz="0" w:space="0" w:color="auto"/>
      </w:divBdr>
    </w:div>
    <w:div w:id="1658413388">
      <w:bodyDiv w:val="1"/>
      <w:marLeft w:val="0"/>
      <w:marRight w:val="0"/>
      <w:marTop w:val="0"/>
      <w:marBottom w:val="0"/>
      <w:divBdr>
        <w:top w:val="none" w:sz="0" w:space="0" w:color="auto"/>
        <w:left w:val="none" w:sz="0" w:space="0" w:color="auto"/>
        <w:bottom w:val="none" w:sz="0" w:space="0" w:color="auto"/>
        <w:right w:val="none" w:sz="0" w:space="0" w:color="auto"/>
      </w:divBdr>
    </w:div>
    <w:div w:id="1659578667">
      <w:bodyDiv w:val="1"/>
      <w:marLeft w:val="0"/>
      <w:marRight w:val="0"/>
      <w:marTop w:val="0"/>
      <w:marBottom w:val="0"/>
      <w:divBdr>
        <w:top w:val="none" w:sz="0" w:space="0" w:color="auto"/>
        <w:left w:val="none" w:sz="0" w:space="0" w:color="auto"/>
        <w:bottom w:val="none" w:sz="0" w:space="0" w:color="auto"/>
        <w:right w:val="none" w:sz="0" w:space="0" w:color="auto"/>
      </w:divBdr>
    </w:div>
    <w:div w:id="1664814586">
      <w:bodyDiv w:val="1"/>
      <w:marLeft w:val="0"/>
      <w:marRight w:val="0"/>
      <w:marTop w:val="0"/>
      <w:marBottom w:val="0"/>
      <w:divBdr>
        <w:top w:val="none" w:sz="0" w:space="0" w:color="auto"/>
        <w:left w:val="none" w:sz="0" w:space="0" w:color="auto"/>
        <w:bottom w:val="none" w:sz="0" w:space="0" w:color="auto"/>
        <w:right w:val="none" w:sz="0" w:space="0" w:color="auto"/>
      </w:divBdr>
    </w:div>
    <w:div w:id="1667629664">
      <w:bodyDiv w:val="1"/>
      <w:marLeft w:val="0"/>
      <w:marRight w:val="0"/>
      <w:marTop w:val="0"/>
      <w:marBottom w:val="0"/>
      <w:divBdr>
        <w:top w:val="none" w:sz="0" w:space="0" w:color="auto"/>
        <w:left w:val="none" w:sz="0" w:space="0" w:color="auto"/>
        <w:bottom w:val="none" w:sz="0" w:space="0" w:color="auto"/>
        <w:right w:val="none" w:sz="0" w:space="0" w:color="auto"/>
      </w:divBdr>
    </w:div>
    <w:div w:id="1668367392">
      <w:bodyDiv w:val="1"/>
      <w:marLeft w:val="0"/>
      <w:marRight w:val="0"/>
      <w:marTop w:val="0"/>
      <w:marBottom w:val="0"/>
      <w:divBdr>
        <w:top w:val="none" w:sz="0" w:space="0" w:color="auto"/>
        <w:left w:val="none" w:sz="0" w:space="0" w:color="auto"/>
        <w:bottom w:val="none" w:sz="0" w:space="0" w:color="auto"/>
        <w:right w:val="none" w:sz="0" w:space="0" w:color="auto"/>
      </w:divBdr>
    </w:div>
    <w:div w:id="1669407207">
      <w:bodyDiv w:val="1"/>
      <w:marLeft w:val="0"/>
      <w:marRight w:val="0"/>
      <w:marTop w:val="0"/>
      <w:marBottom w:val="0"/>
      <w:divBdr>
        <w:top w:val="none" w:sz="0" w:space="0" w:color="auto"/>
        <w:left w:val="none" w:sz="0" w:space="0" w:color="auto"/>
        <w:bottom w:val="none" w:sz="0" w:space="0" w:color="auto"/>
        <w:right w:val="none" w:sz="0" w:space="0" w:color="auto"/>
      </w:divBdr>
    </w:div>
    <w:div w:id="1672443029">
      <w:bodyDiv w:val="1"/>
      <w:marLeft w:val="0"/>
      <w:marRight w:val="0"/>
      <w:marTop w:val="0"/>
      <w:marBottom w:val="0"/>
      <w:divBdr>
        <w:top w:val="none" w:sz="0" w:space="0" w:color="auto"/>
        <w:left w:val="none" w:sz="0" w:space="0" w:color="auto"/>
        <w:bottom w:val="none" w:sz="0" w:space="0" w:color="auto"/>
        <w:right w:val="none" w:sz="0" w:space="0" w:color="auto"/>
      </w:divBdr>
    </w:div>
    <w:div w:id="1674188789">
      <w:bodyDiv w:val="1"/>
      <w:marLeft w:val="0"/>
      <w:marRight w:val="0"/>
      <w:marTop w:val="0"/>
      <w:marBottom w:val="0"/>
      <w:divBdr>
        <w:top w:val="none" w:sz="0" w:space="0" w:color="auto"/>
        <w:left w:val="none" w:sz="0" w:space="0" w:color="auto"/>
        <w:bottom w:val="none" w:sz="0" w:space="0" w:color="auto"/>
        <w:right w:val="none" w:sz="0" w:space="0" w:color="auto"/>
      </w:divBdr>
    </w:div>
    <w:div w:id="1675956158">
      <w:bodyDiv w:val="1"/>
      <w:marLeft w:val="0"/>
      <w:marRight w:val="0"/>
      <w:marTop w:val="0"/>
      <w:marBottom w:val="0"/>
      <w:divBdr>
        <w:top w:val="none" w:sz="0" w:space="0" w:color="auto"/>
        <w:left w:val="none" w:sz="0" w:space="0" w:color="auto"/>
        <w:bottom w:val="none" w:sz="0" w:space="0" w:color="auto"/>
        <w:right w:val="none" w:sz="0" w:space="0" w:color="auto"/>
      </w:divBdr>
    </w:div>
    <w:div w:id="1677420695">
      <w:bodyDiv w:val="1"/>
      <w:marLeft w:val="0"/>
      <w:marRight w:val="0"/>
      <w:marTop w:val="0"/>
      <w:marBottom w:val="0"/>
      <w:divBdr>
        <w:top w:val="none" w:sz="0" w:space="0" w:color="auto"/>
        <w:left w:val="none" w:sz="0" w:space="0" w:color="auto"/>
        <w:bottom w:val="none" w:sz="0" w:space="0" w:color="auto"/>
        <w:right w:val="none" w:sz="0" w:space="0" w:color="auto"/>
      </w:divBdr>
    </w:div>
    <w:div w:id="1680234463">
      <w:bodyDiv w:val="1"/>
      <w:marLeft w:val="0"/>
      <w:marRight w:val="0"/>
      <w:marTop w:val="0"/>
      <w:marBottom w:val="0"/>
      <w:divBdr>
        <w:top w:val="none" w:sz="0" w:space="0" w:color="auto"/>
        <w:left w:val="none" w:sz="0" w:space="0" w:color="auto"/>
        <w:bottom w:val="none" w:sz="0" w:space="0" w:color="auto"/>
        <w:right w:val="none" w:sz="0" w:space="0" w:color="auto"/>
      </w:divBdr>
    </w:div>
    <w:div w:id="1686131350">
      <w:bodyDiv w:val="1"/>
      <w:marLeft w:val="0"/>
      <w:marRight w:val="0"/>
      <w:marTop w:val="0"/>
      <w:marBottom w:val="0"/>
      <w:divBdr>
        <w:top w:val="none" w:sz="0" w:space="0" w:color="auto"/>
        <w:left w:val="none" w:sz="0" w:space="0" w:color="auto"/>
        <w:bottom w:val="none" w:sz="0" w:space="0" w:color="auto"/>
        <w:right w:val="none" w:sz="0" w:space="0" w:color="auto"/>
      </w:divBdr>
    </w:div>
    <w:div w:id="1687170822">
      <w:bodyDiv w:val="1"/>
      <w:marLeft w:val="0"/>
      <w:marRight w:val="0"/>
      <w:marTop w:val="0"/>
      <w:marBottom w:val="0"/>
      <w:divBdr>
        <w:top w:val="none" w:sz="0" w:space="0" w:color="auto"/>
        <w:left w:val="none" w:sz="0" w:space="0" w:color="auto"/>
        <w:bottom w:val="none" w:sz="0" w:space="0" w:color="auto"/>
        <w:right w:val="none" w:sz="0" w:space="0" w:color="auto"/>
      </w:divBdr>
    </w:div>
    <w:div w:id="1688211375">
      <w:bodyDiv w:val="1"/>
      <w:marLeft w:val="0"/>
      <w:marRight w:val="0"/>
      <w:marTop w:val="0"/>
      <w:marBottom w:val="0"/>
      <w:divBdr>
        <w:top w:val="none" w:sz="0" w:space="0" w:color="auto"/>
        <w:left w:val="none" w:sz="0" w:space="0" w:color="auto"/>
        <w:bottom w:val="none" w:sz="0" w:space="0" w:color="auto"/>
        <w:right w:val="none" w:sz="0" w:space="0" w:color="auto"/>
      </w:divBdr>
    </w:div>
    <w:div w:id="1691564927">
      <w:bodyDiv w:val="1"/>
      <w:marLeft w:val="0"/>
      <w:marRight w:val="0"/>
      <w:marTop w:val="0"/>
      <w:marBottom w:val="0"/>
      <w:divBdr>
        <w:top w:val="none" w:sz="0" w:space="0" w:color="auto"/>
        <w:left w:val="none" w:sz="0" w:space="0" w:color="auto"/>
        <w:bottom w:val="none" w:sz="0" w:space="0" w:color="auto"/>
        <w:right w:val="none" w:sz="0" w:space="0" w:color="auto"/>
      </w:divBdr>
    </w:div>
    <w:div w:id="1691880947">
      <w:bodyDiv w:val="1"/>
      <w:marLeft w:val="0"/>
      <w:marRight w:val="0"/>
      <w:marTop w:val="0"/>
      <w:marBottom w:val="0"/>
      <w:divBdr>
        <w:top w:val="none" w:sz="0" w:space="0" w:color="auto"/>
        <w:left w:val="none" w:sz="0" w:space="0" w:color="auto"/>
        <w:bottom w:val="none" w:sz="0" w:space="0" w:color="auto"/>
        <w:right w:val="none" w:sz="0" w:space="0" w:color="auto"/>
      </w:divBdr>
    </w:div>
    <w:div w:id="1693652106">
      <w:bodyDiv w:val="1"/>
      <w:marLeft w:val="0"/>
      <w:marRight w:val="0"/>
      <w:marTop w:val="0"/>
      <w:marBottom w:val="0"/>
      <w:divBdr>
        <w:top w:val="none" w:sz="0" w:space="0" w:color="auto"/>
        <w:left w:val="none" w:sz="0" w:space="0" w:color="auto"/>
        <w:bottom w:val="none" w:sz="0" w:space="0" w:color="auto"/>
        <w:right w:val="none" w:sz="0" w:space="0" w:color="auto"/>
      </w:divBdr>
    </w:div>
    <w:div w:id="1695154830">
      <w:bodyDiv w:val="1"/>
      <w:marLeft w:val="0"/>
      <w:marRight w:val="0"/>
      <w:marTop w:val="0"/>
      <w:marBottom w:val="0"/>
      <w:divBdr>
        <w:top w:val="none" w:sz="0" w:space="0" w:color="auto"/>
        <w:left w:val="none" w:sz="0" w:space="0" w:color="auto"/>
        <w:bottom w:val="none" w:sz="0" w:space="0" w:color="auto"/>
        <w:right w:val="none" w:sz="0" w:space="0" w:color="auto"/>
      </w:divBdr>
    </w:div>
    <w:div w:id="1700354377">
      <w:bodyDiv w:val="1"/>
      <w:marLeft w:val="0"/>
      <w:marRight w:val="0"/>
      <w:marTop w:val="0"/>
      <w:marBottom w:val="0"/>
      <w:divBdr>
        <w:top w:val="none" w:sz="0" w:space="0" w:color="auto"/>
        <w:left w:val="none" w:sz="0" w:space="0" w:color="auto"/>
        <w:bottom w:val="none" w:sz="0" w:space="0" w:color="auto"/>
        <w:right w:val="none" w:sz="0" w:space="0" w:color="auto"/>
      </w:divBdr>
    </w:div>
    <w:div w:id="1703168639">
      <w:bodyDiv w:val="1"/>
      <w:marLeft w:val="0"/>
      <w:marRight w:val="0"/>
      <w:marTop w:val="0"/>
      <w:marBottom w:val="0"/>
      <w:divBdr>
        <w:top w:val="none" w:sz="0" w:space="0" w:color="auto"/>
        <w:left w:val="none" w:sz="0" w:space="0" w:color="auto"/>
        <w:bottom w:val="none" w:sz="0" w:space="0" w:color="auto"/>
        <w:right w:val="none" w:sz="0" w:space="0" w:color="auto"/>
      </w:divBdr>
    </w:div>
    <w:div w:id="1706059903">
      <w:bodyDiv w:val="1"/>
      <w:marLeft w:val="0"/>
      <w:marRight w:val="0"/>
      <w:marTop w:val="0"/>
      <w:marBottom w:val="0"/>
      <w:divBdr>
        <w:top w:val="none" w:sz="0" w:space="0" w:color="auto"/>
        <w:left w:val="none" w:sz="0" w:space="0" w:color="auto"/>
        <w:bottom w:val="none" w:sz="0" w:space="0" w:color="auto"/>
        <w:right w:val="none" w:sz="0" w:space="0" w:color="auto"/>
      </w:divBdr>
    </w:div>
    <w:div w:id="1710102659">
      <w:bodyDiv w:val="1"/>
      <w:marLeft w:val="0"/>
      <w:marRight w:val="0"/>
      <w:marTop w:val="0"/>
      <w:marBottom w:val="0"/>
      <w:divBdr>
        <w:top w:val="none" w:sz="0" w:space="0" w:color="auto"/>
        <w:left w:val="none" w:sz="0" w:space="0" w:color="auto"/>
        <w:bottom w:val="none" w:sz="0" w:space="0" w:color="auto"/>
        <w:right w:val="none" w:sz="0" w:space="0" w:color="auto"/>
      </w:divBdr>
    </w:div>
    <w:div w:id="1710452970">
      <w:bodyDiv w:val="1"/>
      <w:marLeft w:val="0"/>
      <w:marRight w:val="0"/>
      <w:marTop w:val="0"/>
      <w:marBottom w:val="0"/>
      <w:divBdr>
        <w:top w:val="none" w:sz="0" w:space="0" w:color="auto"/>
        <w:left w:val="none" w:sz="0" w:space="0" w:color="auto"/>
        <w:bottom w:val="none" w:sz="0" w:space="0" w:color="auto"/>
        <w:right w:val="none" w:sz="0" w:space="0" w:color="auto"/>
      </w:divBdr>
    </w:div>
    <w:div w:id="1710757270">
      <w:bodyDiv w:val="1"/>
      <w:marLeft w:val="0"/>
      <w:marRight w:val="0"/>
      <w:marTop w:val="0"/>
      <w:marBottom w:val="0"/>
      <w:divBdr>
        <w:top w:val="none" w:sz="0" w:space="0" w:color="auto"/>
        <w:left w:val="none" w:sz="0" w:space="0" w:color="auto"/>
        <w:bottom w:val="none" w:sz="0" w:space="0" w:color="auto"/>
        <w:right w:val="none" w:sz="0" w:space="0" w:color="auto"/>
      </w:divBdr>
    </w:div>
    <w:div w:id="1712261347">
      <w:bodyDiv w:val="1"/>
      <w:marLeft w:val="0"/>
      <w:marRight w:val="0"/>
      <w:marTop w:val="0"/>
      <w:marBottom w:val="0"/>
      <w:divBdr>
        <w:top w:val="none" w:sz="0" w:space="0" w:color="auto"/>
        <w:left w:val="none" w:sz="0" w:space="0" w:color="auto"/>
        <w:bottom w:val="none" w:sz="0" w:space="0" w:color="auto"/>
        <w:right w:val="none" w:sz="0" w:space="0" w:color="auto"/>
      </w:divBdr>
    </w:div>
    <w:div w:id="1712722875">
      <w:bodyDiv w:val="1"/>
      <w:marLeft w:val="0"/>
      <w:marRight w:val="0"/>
      <w:marTop w:val="0"/>
      <w:marBottom w:val="0"/>
      <w:divBdr>
        <w:top w:val="none" w:sz="0" w:space="0" w:color="auto"/>
        <w:left w:val="none" w:sz="0" w:space="0" w:color="auto"/>
        <w:bottom w:val="none" w:sz="0" w:space="0" w:color="auto"/>
        <w:right w:val="none" w:sz="0" w:space="0" w:color="auto"/>
      </w:divBdr>
    </w:div>
    <w:div w:id="1713457302">
      <w:bodyDiv w:val="1"/>
      <w:marLeft w:val="0"/>
      <w:marRight w:val="0"/>
      <w:marTop w:val="0"/>
      <w:marBottom w:val="0"/>
      <w:divBdr>
        <w:top w:val="none" w:sz="0" w:space="0" w:color="auto"/>
        <w:left w:val="none" w:sz="0" w:space="0" w:color="auto"/>
        <w:bottom w:val="none" w:sz="0" w:space="0" w:color="auto"/>
        <w:right w:val="none" w:sz="0" w:space="0" w:color="auto"/>
      </w:divBdr>
    </w:div>
    <w:div w:id="1713722290">
      <w:bodyDiv w:val="1"/>
      <w:marLeft w:val="0"/>
      <w:marRight w:val="0"/>
      <w:marTop w:val="0"/>
      <w:marBottom w:val="0"/>
      <w:divBdr>
        <w:top w:val="none" w:sz="0" w:space="0" w:color="auto"/>
        <w:left w:val="none" w:sz="0" w:space="0" w:color="auto"/>
        <w:bottom w:val="none" w:sz="0" w:space="0" w:color="auto"/>
        <w:right w:val="none" w:sz="0" w:space="0" w:color="auto"/>
      </w:divBdr>
    </w:div>
    <w:div w:id="1715697634">
      <w:bodyDiv w:val="1"/>
      <w:marLeft w:val="0"/>
      <w:marRight w:val="0"/>
      <w:marTop w:val="0"/>
      <w:marBottom w:val="0"/>
      <w:divBdr>
        <w:top w:val="none" w:sz="0" w:space="0" w:color="auto"/>
        <w:left w:val="none" w:sz="0" w:space="0" w:color="auto"/>
        <w:bottom w:val="none" w:sz="0" w:space="0" w:color="auto"/>
        <w:right w:val="none" w:sz="0" w:space="0" w:color="auto"/>
      </w:divBdr>
    </w:div>
    <w:div w:id="1718434797">
      <w:bodyDiv w:val="1"/>
      <w:marLeft w:val="0"/>
      <w:marRight w:val="0"/>
      <w:marTop w:val="0"/>
      <w:marBottom w:val="0"/>
      <w:divBdr>
        <w:top w:val="none" w:sz="0" w:space="0" w:color="auto"/>
        <w:left w:val="none" w:sz="0" w:space="0" w:color="auto"/>
        <w:bottom w:val="none" w:sz="0" w:space="0" w:color="auto"/>
        <w:right w:val="none" w:sz="0" w:space="0" w:color="auto"/>
      </w:divBdr>
    </w:div>
    <w:div w:id="1719818559">
      <w:bodyDiv w:val="1"/>
      <w:marLeft w:val="0"/>
      <w:marRight w:val="0"/>
      <w:marTop w:val="0"/>
      <w:marBottom w:val="0"/>
      <w:divBdr>
        <w:top w:val="none" w:sz="0" w:space="0" w:color="auto"/>
        <w:left w:val="none" w:sz="0" w:space="0" w:color="auto"/>
        <w:bottom w:val="none" w:sz="0" w:space="0" w:color="auto"/>
        <w:right w:val="none" w:sz="0" w:space="0" w:color="auto"/>
      </w:divBdr>
    </w:div>
    <w:div w:id="1720590270">
      <w:bodyDiv w:val="1"/>
      <w:marLeft w:val="0"/>
      <w:marRight w:val="0"/>
      <w:marTop w:val="0"/>
      <w:marBottom w:val="0"/>
      <w:divBdr>
        <w:top w:val="none" w:sz="0" w:space="0" w:color="auto"/>
        <w:left w:val="none" w:sz="0" w:space="0" w:color="auto"/>
        <w:bottom w:val="none" w:sz="0" w:space="0" w:color="auto"/>
        <w:right w:val="none" w:sz="0" w:space="0" w:color="auto"/>
      </w:divBdr>
    </w:div>
    <w:div w:id="1722896153">
      <w:bodyDiv w:val="1"/>
      <w:marLeft w:val="0"/>
      <w:marRight w:val="0"/>
      <w:marTop w:val="0"/>
      <w:marBottom w:val="0"/>
      <w:divBdr>
        <w:top w:val="none" w:sz="0" w:space="0" w:color="auto"/>
        <w:left w:val="none" w:sz="0" w:space="0" w:color="auto"/>
        <w:bottom w:val="none" w:sz="0" w:space="0" w:color="auto"/>
        <w:right w:val="none" w:sz="0" w:space="0" w:color="auto"/>
      </w:divBdr>
    </w:div>
    <w:div w:id="1724212220">
      <w:bodyDiv w:val="1"/>
      <w:marLeft w:val="0"/>
      <w:marRight w:val="0"/>
      <w:marTop w:val="0"/>
      <w:marBottom w:val="0"/>
      <w:divBdr>
        <w:top w:val="none" w:sz="0" w:space="0" w:color="auto"/>
        <w:left w:val="none" w:sz="0" w:space="0" w:color="auto"/>
        <w:bottom w:val="none" w:sz="0" w:space="0" w:color="auto"/>
        <w:right w:val="none" w:sz="0" w:space="0" w:color="auto"/>
      </w:divBdr>
    </w:div>
    <w:div w:id="1726030503">
      <w:bodyDiv w:val="1"/>
      <w:marLeft w:val="0"/>
      <w:marRight w:val="0"/>
      <w:marTop w:val="0"/>
      <w:marBottom w:val="0"/>
      <w:divBdr>
        <w:top w:val="none" w:sz="0" w:space="0" w:color="auto"/>
        <w:left w:val="none" w:sz="0" w:space="0" w:color="auto"/>
        <w:bottom w:val="none" w:sz="0" w:space="0" w:color="auto"/>
        <w:right w:val="none" w:sz="0" w:space="0" w:color="auto"/>
      </w:divBdr>
    </w:div>
    <w:div w:id="1726834224">
      <w:bodyDiv w:val="1"/>
      <w:marLeft w:val="0"/>
      <w:marRight w:val="0"/>
      <w:marTop w:val="0"/>
      <w:marBottom w:val="0"/>
      <w:divBdr>
        <w:top w:val="none" w:sz="0" w:space="0" w:color="auto"/>
        <w:left w:val="none" w:sz="0" w:space="0" w:color="auto"/>
        <w:bottom w:val="none" w:sz="0" w:space="0" w:color="auto"/>
        <w:right w:val="none" w:sz="0" w:space="0" w:color="auto"/>
      </w:divBdr>
    </w:div>
    <w:div w:id="1727798811">
      <w:bodyDiv w:val="1"/>
      <w:marLeft w:val="0"/>
      <w:marRight w:val="0"/>
      <w:marTop w:val="0"/>
      <w:marBottom w:val="0"/>
      <w:divBdr>
        <w:top w:val="none" w:sz="0" w:space="0" w:color="auto"/>
        <w:left w:val="none" w:sz="0" w:space="0" w:color="auto"/>
        <w:bottom w:val="none" w:sz="0" w:space="0" w:color="auto"/>
        <w:right w:val="none" w:sz="0" w:space="0" w:color="auto"/>
      </w:divBdr>
    </w:div>
    <w:div w:id="1729836023">
      <w:bodyDiv w:val="1"/>
      <w:marLeft w:val="0"/>
      <w:marRight w:val="0"/>
      <w:marTop w:val="0"/>
      <w:marBottom w:val="0"/>
      <w:divBdr>
        <w:top w:val="none" w:sz="0" w:space="0" w:color="auto"/>
        <w:left w:val="none" w:sz="0" w:space="0" w:color="auto"/>
        <w:bottom w:val="none" w:sz="0" w:space="0" w:color="auto"/>
        <w:right w:val="none" w:sz="0" w:space="0" w:color="auto"/>
      </w:divBdr>
    </w:div>
    <w:div w:id="1738087263">
      <w:bodyDiv w:val="1"/>
      <w:marLeft w:val="0"/>
      <w:marRight w:val="0"/>
      <w:marTop w:val="0"/>
      <w:marBottom w:val="0"/>
      <w:divBdr>
        <w:top w:val="none" w:sz="0" w:space="0" w:color="auto"/>
        <w:left w:val="none" w:sz="0" w:space="0" w:color="auto"/>
        <w:bottom w:val="none" w:sz="0" w:space="0" w:color="auto"/>
        <w:right w:val="none" w:sz="0" w:space="0" w:color="auto"/>
      </w:divBdr>
    </w:div>
    <w:div w:id="1738473827">
      <w:bodyDiv w:val="1"/>
      <w:marLeft w:val="0"/>
      <w:marRight w:val="0"/>
      <w:marTop w:val="0"/>
      <w:marBottom w:val="0"/>
      <w:divBdr>
        <w:top w:val="none" w:sz="0" w:space="0" w:color="auto"/>
        <w:left w:val="none" w:sz="0" w:space="0" w:color="auto"/>
        <w:bottom w:val="none" w:sz="0" w:space="0" w:color="auto"/>
        <w:right w:val="none" w:sz="0" w:space="0" w:color="auto"/>
      </w:divBdr>
    </w:div>
    <w:div w:id="1741488837">
      <w:bodyDiv w:val="1"/>
      <w:marLeft w:val="0"/>
      <w:marRight w:val="0"/>
      <w:marTop w:val="0"/>
      <w:marBottom w:val="0"/>
      <w:divBdr>
        <w:top w:val="none" w:sz="0" w:space="0" w:color="auto"/>
        <w:left w:val="none" w:sz="0" w:space="0" w:color="auto"/>
        <w:bottom w:val="none" w:sz="0" w:space="0" w:color="auto"/>
        <w:right w:val="none" w:sz="0" w:space="0" w:color="auto"/>
      </w:divBdr>
    </w:div>
    <w:div w:id="1742413006">
      <w:bodyDiv w:val="1"/>
      <w:marLeft w:val="0"/>
      <w:marRight w:val="0"/>
      <w:marTop w:val="0"/>
      <w:marBottom w:val="0"/>
      <w:divBdr>
        <w:top w:val="none" w:sz="0" w:space="0" w:color="auto"/>
        <w:left w:val="none" w:sz="0" w:space="0" w:color="auto"/>
        <w:bottom w:val="none" w:sz="0" w:space="0" w:color="auto"/>
        <w:right w:val="none" w:sz="0" w:space="0" w:color="auto"/>
      </w:divBdr>
    </w:div>
    <w:div w:id="1743064923">
      <w:bodyDiv w:val="1"/>
      <w:marLeft w:val="0"/>
      <w:marRight w:val="0"/>
      <w:marTop w:val="0"/>
      <w:marBottom w:val="0"/>
      <w:divBdr>
        <w:top w:val="none" w:sz="0" w:space="0" w:color="auto"/>
        <w:left w:val="none" w:sz="0" w:space="0" w:color="auto"/>
        <w:bottom w:val="none" w:sz="0" w:space="0" w:color="auto"/>
        <w:right w:val="none" w:sz="0" w:space="0" w:color="auto"/>
      </w:divBdr>
    </w:div>
    <w:div w:id="1747460404">
      <w:bodyDiv w:val="1"/>
      <w:marLeft w:val="0"/>
      <w:marRight w:val="0"/>
      <w:marTop w:val="0"/>
      <w:marBottom w:val="0"/>
      <w:divBdr>
        <w:top w:val="none" w:sz="0" w:space="0" w:color="auto"/>
        <w:left w:val="none" w:sz="0" w:space="0" w:color="auto"/>
        <w:bottom w:val="none" w:sz="0" w:space="0" w:color="auto"/>
        <w:right w:val="none" w:sz="0" w:space="0" w:color="auto"/>
      </w:divBdr>
    </w:div>
    <w:div w:id="1749841753">
      <w:bodyDiv w:val="1"/>
      <w:marLeft w:val="0"/>
      <w:marRight w:val="0"/>
      <w:marTop w:val="0"/>
      <w:marBottom w:val="0"/>
      <w:divBdr>
        <w:top w:val="none" w:sz="0" w:space="0" w:color="auto"/>
        <w:left w:val="none" w:sz="0" w:space="0" w:color="auto"/>
        <w:bottom w:val="none" w:sz="0" w:space="0" w:color="auto"/>
        <w:right w:val="none" w:sz="0" w:space="0" w:color="auto"/>
      </w:divBdr>
    </w:div>
    <w:div w:id="1751123601">
      <w:bodyDiv w:val="1"/>
      <w:marLeft w:val="0"/>
      <w:marRight w:val="0"/>
      <w:marTop w:val="0"/>
      <w:marBottom w:val="0"/>
      <w:divBdr>
        <w:top w:val="none" w:sz="0" w:space="0" w:color="auto"/>
        <w:left w:val="none" w:sz="0" w:space="0" w:color="auto"/>
        <w:bottom w:val="none" w:sz="0" w:space="0" w:color="auto"/>
        <w:right w:val="none" w:sz="0" w:space="0" w:color="auto"/>
      </w:divBdr>
    </w:div>
    <w:div w:id="1753508585">
      <w:bodyDiv w:val="1"/>
      <w:marLeft w:val="0"/>
      <w:marRight w:val="0"/>
      <w:marTop w:val="0"/>
      <w:marBottom w:val="0"/>
      <w:divBdr>
        <w:top w:val="none" w:sz="0" w:space="0" w:color="auto"/>
        <w:left w:val="none" w:sz="0" w:space="0" w:color="auto"/>
        <w:bottom w:val="none" w:sz="0" w:space="0" w:color="auto"/>
        <w:right w:val="none" w:sz="0" w:space="0" w:color="auto"/>
      </w:divBdr>
    </w:div>
    <w:div w:id="1758558272">
      <w:bodyDiv w:val="1"/>
      <w:marLeft w:val="0"/>
      <w:marRight w:val="0"/>
      <w:marTop w:val="0"/>
      <w:marBottom w:val="0"/>
      <w:divBdr>
        <w:top w:val="none" w:sz="0" w:space="0" w:color="auto"/>
        <w:left w:val="none" w:sz="0" w:space="0" w:color="auto"/>
        <w:bottom w:val="none" w:sz="0" w:space="0" w:color="auto"/>
        <w:right w:val="none" w:sz="0" w:space="0" w:color="auto"/>
      </w:divBdr>
    </w:div>
    <w:div w:id="1759399347">
      <w:bodyDiv w:val="1"/>
      <w:marLeft w:val="0"/>
      <w:marRight w:val="0"/>
      <w:marTop w:val="0"/>
      <w:marBottom w:val="0"/>
      <w:divBdr>
        <w:top w:val="none" w:sz="0" w:space="0" w:color="auto"/>
        <w:left w:val="none" w:sz="0" w:space="0" w:color="auto"/>
        <w:bottom w:val="none" w:sz="0" w:space="0" w:color="auto"/>
        <w:right w:val="none" w:sz="0" w:space="0" w:color="auto"/>
      </w:divBdr>
    </w:div>
    <w:div w:id="1759476008">
      <w:bodyDiv w:val="1"/>
      <w:marLeft w:val="0"/>
      <w:marRight w:val="0"/>
      <w:marTop w:val="0"/>
      <w:marBottom w:val="0"/>
      <w:divBdr>
        <w:top w:val="none" w:sz="0" w:space="0" w:color="auto"/>
        <w:left w:val="none" w:sz="0" w:space="0" w:color="auto"/>
        <w:bottom w:val="none" w:sz="0" w:space="0" w:color="auto"/>
        <w:right w:val="none" w:sz="0" w:space="0" w:color="auto"/>
      </w:divBdr>
    </w:div>
    <w:div w:id="1759599026">
      <w:bodyDiv w:val="1"/>
      <w:marLeft w:val="0"/>
      <w:marRight w:val="0"/>
      <w:marTop w:val="0"/>
      <w:marBottom w:val="0"/>
      <w:divBdr>
        <w:top w:val="none" w:sz="0" w:space="0" w:color="auto"/>
        <w:left w:val="none" w:sz="0" w:space="0" w:color="auto"/>
        <w:bottom w:val="none" w:sz="0" w:space="0" w:color="auto"/>
        <w:right w:val="none" w:sz="0" w:space="0" w:color="auto"/>
      </w:divBdr>
    </w:div>
    <w:div w:id="1759791558">
      <w:bodyDiv w:val="1"/>
      <w:marLeft w:val="0"/>
      <w:marRight w:val="0"/>
      <w:marTop w:val="0"/>
      <w:marBottom w:val="0"/>
      <w:divBdr>
        <w:top w:val="none" w:sz="0" w:space="0" w:color="auto"/>
        <w:left w:val="none" w:sz="0" w:space="0" w:color="auto"/>
        <w:bottom w:val="none" w:sz="0" w:space="0" w:color="auto"/>
        <w:right w:val="none" w:sz="0" w:space="0" w:color="auto"/>
      </w:divBdr>
    </w:div>
    <w:div w:id="1759859793">
      <w:bodyDiv w:val="1"/>
      <w:marLeft w:val="0"/>
      <w:marRight w:val="0"/>
      <w:marTop w:val="0"/>
      <w:marBottom w:val="0"/>
      <w:divBdr>
        <w:top w:val="none" w:sz="0" w:space="0" w:color="auto"/>
        <w:left w:val="none" w:sz="0" w:space="0" w:color="auto"/>
        <w:bottom w:val="none" w:sz="0" w:space="0" w:color="auto"/>
        <w:right w:val="none" w:sz="0" w:space="0" w:color="auto"/>
      </w:divBdr>
    </w:div>
    <w:div w:id="1759866477">
      <w:bodyDiv w:val="1"/>
      <w:marLeft w:val="0"/>
      <w:marRight w:val="0"/>
      <w:marTop w:val="0"/>
      <w:marBottom w:val="0"/>
      <w:divBdr>
        <w:top w:val="none" w:sz="0" w:space="0" w:color="auto"/>
        <w:left w:val="none" w:sz="0" w:space="0" w:color="auto"/>
        <w:bottom w:val="none" w:sz="0" w:space="0" w:color="auto"/>
        <w:right w:val="none" w:sz="0" w:space="0" w:color="auto"/>
      </w:divBdr>
    </w:div>
    <w:div w:id="1761678551">
      <w:bodyDiv w:val="1"/>
      <w:marLeft w:val="0"/>
      <w:marRight w:val="0"/>
      <w:marTop w:val="0"/>
      <w:marBottom w:val="0"/>
      <w:divBdr>
        <w:top w:val="none" w:sz="0" w:space="0" w:color="auto"/>
        <w:left w:val="none" w:sz="0" w:space="0" w:color="auto"/>
        <w:bottom w:val="none" w:sz="0" w:space="0" w:color="auto"/>
        <w:right w:val="none" w:sz="0" w:space="0" w:color="auto"/>
      </w:divBdr>
    </w:div>
    <w:div w:id="1764647167">
      <w:bodyDiv w:val="1"/>
      <w:marLeft w:val="0"/>
      <w:marRight w:val="0"/>
      <w:marTop w:val="0"/>
      <w:marBottom w:val="0"/>
      <w:divBdr>
        <w:top w:val="none" w:sz="0" w:space="0" w:color="auto"/>
        <w:left w:val="none" w:sz="0" w:space="0" w:color="auto"/>
        <w:bottom w:val="none" w:sz="0" w:space="0" w:color="auto"/>
        <w:right w:val="none" w:sz="0" w:space="0" w:color="auto"/>
      </w:divBdr>
    </w:div>
    <w:div w:id="1766615097">
      <w:bodyDiv w:val="1"/>
      <w:marLeft w:val="0"/>
      <w:marRight w:val="0"/>
      <w:marTop w:val="0"/>
      <w:marBottom w:val="0"/>
      <w:divBdr>
        <w:top w:val="none" w:sz="0" w:space="0" w:color="auto"/>
        <w:left w:val="none" w:sz="0" w:space="0" w:color="auto"/>
        <w:bottom w:val="none" w:sz="0" w:space="0" w:color="auto"/>
        <w:right w:val="none" w:sz="0" w:space="0" w:color="auto"/>
      </w:divBdr>
    </w:div>
    <w:div w:id="1767923475">
      <w:bodyDiv w:val="1"/>
      <w:marLeft w:val="0"/>
      <w:marRight w:val="0"/>
      <w:marTop w:val="0"/>
      <w:marBottom w:val="0"/>
      <w:divBdr>
        <w:top w:val="none" w:sz="0" w:space="0" w:color="auto"/>
        <w:left w:val="none" w:sz="0" w:space="0" w:color="auto"/>
        <w:bottom w:val="none" w:sz="0" w:space="0" w:color="auto"/>
        <w:right w:val="none" w:sz="0" w:space="0" w:color="auto"/>
      </w:divBdr>
    </w:div>
    <w:div w:id="1769278523">
      <w:bodyDiv w:val="1"/>
      <w:marLeft w:val="0"/>
      <w:marRight w:val="0"/>
      <w:marTop w:val="0"/>
      <w:marBottom w:val="0"/>
      <w:divBdr>
        <w:top w:val="none" w:sz="0" w:space="0" w:color="auto"/>
        <w:left w:val="none" w:sz="0" w:space="0" w:color="auto"/>
        <w:bottom w:val="none" w:sz="0" w:space="0" w:color="auto"/>
        <w:right w:val="none" w:sz="0" w:space="0" w:color="auto"/>
      </w:divBdr>
    </w:div>
    <w:div w:id="1774202204">
      <w:bodyDiv w:val="1"/>
      <w:marLeft w:val="0"/>
      <w:marRight w:val="0"/>
      <w:marTop w:val="0"/>
      <w:marBottom w:val="0"/>
      <w:divBdr>
        <w:top w:val="none" w:sz="0" w:space="0" w:color="auto"/>
        <w:left w:val="none" w:sz="0" w:space="0" w:color="auto"/>
        <w:bottom w:val="none" w:sz="0" w:space="0" w:color="auto"/>
        <w:right w:val="none" w:sz="0" w:space="0" w:color="auto"/>
      </w:divBdr>
    </w:div>
    <w:div w:id="1782530774">
      <w:bodyDiv w:val="1"/>
      <w:marLeft w:val="0"/>
      <w:marRight w:val="0"/>
      <w:marTop w:val="0"/>
      <w:marBottom w:val="0"/>
      <w:divBdr>
        <w:top w:val="none" w:sz="0" w:space="0" w:color="auto"/>
        <w:left w:val="none" w:sz="0" w:space="0" w:color="auto"/>
        <w:bottom w:val="none" w:sz="0" w:space="0" w:color="auto"/>
        <w:right w:val="none" w:sz="0" w:space="0" w:color="auto"/>
      </w:divBdr>
    </w:div>
    <w:div w:id="1785266828">
      <w:bodyDiv w:val="1"/>
      <w:marLeft w:val="0"/>
      <w:marRight w:val="0"/>
      <w:marTop w:val="0"/>
      <w:marBottom w:val="0"/>
      <w:divBdr>
        <w:top w:val="none" w:sz="0" w:space="0" w:color="auto"/>
        <w:left w:val="none" w:sz="0" w:space="0" w:color="auto"/>
        <w:bottom w:val="none" w:sz="0" w:space="0" w:color="auto"/>
        <w:right w:val="none" w:sz="0" w:space="0" w:color="auto"/>
      </w:divBdr>
    </w:div>
    <w:div w:id="1786777246">
      <w:bodyDiv w:val="1"/>
      <w:marLeft w:val="0"/>
      <w:marRight w:val="0"/>
      <w:marTop w:val="0"/>
      <w:marBottom w:val="0"/>
      <w:divBdr>
        <w:top w:val="none" w:sz="0" w:space="0" w:color="auto"/>
        <w:left w:val="none" w:sz="0" w:space="0" w:color="auto"/>
        <w:bottom w:val="none" w:sz="0" w:space="0" w:color="auto"/>
        <w:right w:val="none" w:sz="0" w:space="0" w:color="auto"/>
      </w:divBdr>
    </w:div>
    <w:div w:id="1786803564">
      <w:bodyDiv w:val="1"/>
      <w:marLeft w:val="0"/>
      <w:marRight w:val="0"/>
      <w:marTop w:val="0"/>
      <w:marBottom w:val="0"/>
      <w:divBdr>
        <w:top w:val="none" w:sz="0" w:space="0" w:color="auto"/>
        <w:left w:val="none" w:sz="0" w:space="0" w:color="auto"/>
        <w:bottom w:val="none" w:sz="0" w:space="0" w:color="auto"/>
        <w:right w:val="none" w:sz="0" w:space="0" w:color="auto"/>
      </w:divBdr>
    </w:div>
    <w:div w:id="1787233295">
      <w:bodyDiv w:val="1"/>
      <w:marLeft w:val="0"/>
      <w:marRight w:val="0"/>
      <w:marTop w:val="0"/>
      <w:marBottom w:val="0"/>
      <w:divBdr>
        <w:top w:val="none" w:sz="0" w:space="0" w:color="auto"/>
        <w:left w:val="none" w:sz="0" w:space="0" w:color="auto"/>
        <w:bottom w:val="none" w:sz="0" w:space="0" w:color="auto"/>
        <w:right w:val="none" w:sz="0" w:space="0" w:color="auto"/>
      </w:divBdr>
    </w:div>
    <w:div w:id="1787701700">
      <w:bodyDiv w:val="1"/>
      <w:marLeft w:val="0"/>
      <w:marRight w:val="0"/>
      <w:marTop w:val="0"/>
      <w:marBottom w:val="0"/>
      <w:divBdr>
        <w:top w:val="none" w:sz="0" w:space="0" w:color="auto"/>
        <w:left w:val="none" w:sz="0" w:space="0" w:color="auto"/>
        <w:bottom w:val="none" w:sz="0" w:space="0" w:color="auto"/>
        <w:right w:val="none" w:sz="0" w:space="0" w:color="auto"/>
      </w:divBdr>
    </w:div>
    <w:div w:id="1789155132">
      <w:bodyDiv w:val="1"/>
      <w:marLeft w:val="0"/>
      <w:marRight w:val="0"/>
      <w:marTop w:val="0"/>
      <w:marBottom w:val="0"/>
      <w:divBdr>
        <w:top w:val="none" w:sz="0" w:space="0" w:color="auto"/>
        <w:left w:val="none" w:sz="0" w:space="0" w:color="auto"/>
        <w:bottom w:val="none" w:sz="0" w:space="0" w:color="auto"/>
        <w:right w:val="none" w:sz="0" w:space="0" w:color="auto"/>
      </w:divBdr>
    </w:div>
    <w:div w:id="1792017325">
      <w:bodyDiv w:val="1"/>
      <w:marLeft w:val="0"/>
      <w:marRight w:val="0"/>
      <w:marTop w:val="0"/>
      <w:marBottom w:val="0"/>
      <w:divBdr>
        <w:top w:val="none" w:sz="0" w:space="0" w:color="auto"/>
        <w:left w:val="none" w:sz="0" w:space="0" w:color="auto"/>
        <w:bottom w:val="none" w:sz="0" w:space="0" w:color="auto"/>
        <w:right w:val="none" w:sz="0" w:space="0" w:color="auto"/>
      </w:divBdr>
    </w:div>
    <w:div w:id="1792630425">
      <w:bodyDiv w:val="1"/>
      <w:marLeft w:val="0"/>
      <w:marRight w:val="0"/>
      <w:marTop w:val="0"/>
      <w:marBottom w:val="0"/>
      <w:divBdr>
        <w:top w:val="none" w:sz="0" w:space="0" w:color="auto"/>
        <w:left w:val="none" w:sz="0" w:space="0" w:color="auto"/>
        <w:bottom w:val="none" w:sz="0" w:space="0" w:color="auto"/>
        <w:right w:val="none" w:sz="0" w:space="0" w:color="auto"/>
      </w:divBdr>
    </w:div>
    <w:div w:id="1793547928">
      <w:bodyDiv w:val="1"/>
      <w:marLeft w:val="0"/>
      <w:marRight w:val="0"/>
      <w:marTop w:val="0"/>
      <w:marBottom w:val="0"/>
      <w:divBdr>
        <w:top w:val="none" w:sz="0" w:space="0" w:color="auto"/>
        <w:left w:val="none" w:sz="0" w:space="0" w:color="auto"/>
        <w:bottom w:val="none" w:sz="0" w:space="0" w:color="auto"/>
        <w:right w:val="none" w:sz="0" w:space="0" w:color="auto"/>
      </w:divBdr>
    </w:div>
    <w:div w:id="1793673901">
      <w:bodyDiv w:val="1"/>
      <w:marLeft w:val="0"/>
      <w:marRight w:val="0"/>
      <w:marTop w:val="0"/>
      <w:marBottom w:val="0"/>
      <w:divBdr>
        <w:top w:val="none" w:sz="0" w:space="0" w:color="auto"/>
        <w:left w:val="none" w:sz="0" w:space="0" w:color="auto"/>
        <w:bottom w:val="none" w:sz="0" w:space="0" w:color="auto"/>
        <w:right w:val="none" w:sz="0" w:space="0" w:color="auto"/>
      </w:divBdr>
    </w:div>
    <w:div w:id="1800104409">
      <w:bodyDiv w:val="1"/>
      <w:marLeft w:val="0"/>
      <w:marRight w:val="0"/>
      <w:marTop w:val="0"/>
      <w:marBottom w:val="0"/>
      <w:divBdr>
        <w:top w:val="none" w:sz="0" w:space="0" w:color="auto"/>
        <w:left w:val="none" w:sz="0" w:space="0" w:color="auto"/>
        <w:bottom w:val="none" w:sz="0" w:space="0" w:color="auto"/>
        <w:right w:val="none" w:sz="0" w:space="0" w:color="auto"/>
      </w:divBdr>
    </w:div>
    <w:div w:id="1803770443">
      <w:bodyDiv w:val="1"/>
      <w:marLeft w:val="0"/>
      <w:marRight w:val="0"/>
      <w:marTop w:val="0"/>
      <w:marBottom w:val="0"/>
      <w:divBdr>
        <w:top w:val="none" w:sz="0" w:space="0" w:color="auto"/>
        <w:left w:val="none" w:sz="0" w:space="0" w:color="auto"/>
        <w:bottom w:val="none" w:sz="0" w:space="0" w:color="auto"/>
        <w:right w:val="none" w:sz="0" w:space="0" w:color="auto"/>
      </w:divBdr>
    </w:div>
    <w:div w:id="1807238852">
      <w:bodyDiv w:val="1"/>
      <w:marLeft w:val="0"/>
      <w:marRight w:val="0"/>
      <w:marTop w:val="0"/>
      <w:marBottom w:val="0"/>
      <w:divBdr>
        <w:top w:val="none" w:sz="0" w:space="0" w:color="auto"/>
        <w:left w:val="none" w:sz="0" w:space="0" w:color="auto"/>
        <w:bottom w:val="none" w:sz="0" w:space="0" w:color="auto"/>
        <w:right w:val="none" w:sz="0" w:space="0" w:color="auto"/>
      </w:divBdr>
    </w:div>
    <w:div w:id="1811702439">
      <w:bodyDiv w:val="1"/>
      <w:marLeft w:val="0"/>
      <w:marRight w:val="0"/>
      <w:marTop w:val="0"/>
      <w:marBottom w:val="0"/>
      <w:divBdr>
        <w:top w:val="none" w:sz="0" w:space="0" w:color="auto"/>
        <w:left w:val="none" w:sz="0" w:space="0" w:color="auto"/>
        <w:bottom w:val="none" w:sz="0" w:space="0" w:color="auto"/>
        <w:right w:val="none" w:sz="0" w:space="0" w:color="auto"/>
      </w:divBdr>
    </w:div>
    <w:div w:id="1811902592">
      <w:bodyDiv w:val="1"/>
      <w:marLeft w:val="0"/>
      <w:marRight w:val="0"/>
      <w:marTop w:val="0"/>
      <w:marBottom w:val="0"/>
      <w:divBdr>
        <w:top w:val="none" w:sz="0" w:space="0" w:color="auto"/>
        <w:left w:val="none" w:sz="0" w:space="0" w:color="auto"/>
        <w:bottom w:val="none" w:sz="0" w:space="0" w:color="auto"/>
        <w:right w:val="none" w:sz="0" w:space="0" w:color="auto"/>
      </w:divBdr>
    </w:div>
    <w:div w:id="1812016868">
      <w:bodyDiv w:val="1"/>
      <w:marLeft w:val="0"/>
      <w:marRight w:val="0"/>
      <w:marTop w:val="0"/>
      <w:marBottom w:val="0"/>
      <w:divBdr>
        <w:top w:val="none" w:sz="0" w:space="0" w:color="auto"/>
        <w:left w:val="none" w:sz="0" w:space="0" w:color="auto"/>
        <w:bottom w:val="none" w:sz="0" w:space="0" w:color="auto"/>
        <w:right w:val="none" w:sz="0" w:space="0" w:color="auto"/>
      </w:divBdr>
    </w:div>
    <w:div w:id="1812332770">
      <w:bodyDiv w:val="1"/>
      <w:marLeft w:val="0"/>
      <w:marRight w:val="0"/>
      <w:marTop w:val="0"/>
      <w:marBottom w:val="0"/>
      <w:divBdr>
        <w:top w:val="none" w:sz="0" w:space="0" w:color="auto"/>
        <w:left w:val="none" w:sz="0" w:space="0" w:color="auto"/>
        <w:bottom w:val="none" w:sz="0" w:space="0" w:color="auto"/>
        <w:right w:val="none" w:sz="0" w:space="0" w:color="auto"/>
      </w:divBdr>
    </w:div>
    <w:div w:id="1814441366">
      <w:bodyDiv w:val="1"/>
      <w:marLeft w:val="0"/>
      <w:marRight w:val="0"/>
      <w:marTop w:val="0"/>
      <w:marBottom w:val="0"/>
      <w:divBdr>
        <w:top w:val="none" w:sz="0" w:space="0" w:color="auto"/>
        <w:left w:val="none" w:sz="0" w:space="0" w:color="auto"/>
        <w:bottom w:val="none" w:sz="0" w:space="0" w:color="auto"/>
        <w:right w:val="none" w:sz="0" w:space="0" w:color="auto"/>
      </w:divBdr>
    </w:div>
    <w:div w:id="1814759584">
      <w:bodyDiv w:val="1"/>
      <w:marLeft w:val="0"/>
      <w:marRight w:val="0"/>
      <w:marTop w:val="0"/>
      <w:marBottom w:val="0"/>
      <w:divBdr>
        <w:top w:val="none" w:sz="0" w:space="0" w:color="auto"/>
        <w:left w:val="none" w:sz="0" w:space="0" w:color="auto"/>
        <w:bottom w:val="none" w:sz="0" w:space="0" w:color="auto"/>
        <w:right w:val="none" w:sz="0" w:space="0" w:color="auto"/>
      </w:divBdr>
    </w:div>
    <w:div w:id="1817916206">
      <w:bodyDiv w:val="1"/>
      <w:marLeft w:val="0"/>
      <w:marRight w:val="0"/>
      <w:marTop w:val="0"/>
      <w:marBottom w:val="0"/>
      <w:divBdr>
        <w:top w:val="none" w:sz="0" w:space="0" w:color="auto"/>
        <w:left w:val="none" w:sz="0" w:space="0" w:color="auto"/>
        <w:bottom w:val="none" w:sz="0" w:space="0" w:color="auto"/>
        <w:right w:val="none" w:sz="0" w:space="0" w:color="auto"/>
      </w:divBdr>
    </w:div>
    <w:div w:id="1818374393">
      <w:bodyDiv w:val="1"/>
      <w:marLeft w:val="0"/>
      <w:marRight w:val="0"/>
      <w:marTop w:val="0"/>
      <w:marBottom w:val="0"/>
      <w:divBdr>
        <w:top w:val="none" w:sz="0" w:space="0" w:color="auto"/>
        <w:left w:val="none" w:sz="0" w:space="0" w:color="auto"/>
        <w:bottom w:val="none" w:sz="0" w:space="0" w:color="auto"/>
        <w:right w:val="none" w:sz="0" w:space="0" w:color="auto"/>
      </w:divBdr>
    </w:div>
    <w:div w:id="1818918073">
      <w:bodyDiv w:val="1"/>
      <w:marLeft w:val="0"/>
      <w:marRight w:val="0"/>
      <w:marTop w:val="0"/>
      <w:marBottom w:val="0"/>
      <w:divBdr>
        <w:top w:val="none" w:sz="0" w:space="0" w:color="auto"/>
        <w:left w:val="none" w:sz="0" w:space="0" w:color="auto"/>
        <w:bottom w:val="none" w:sz="0" w:space="0" w:color="auto"/>
        <w:right w:val="none" w:sz="0" w:space="0" w:color="auto"/>
      </w:divBdr>
    </w:div>
    <w:div w:id="1819301807">
      <w:bodyDiv w:val="1"/>
      <w:marLeft w:val="0"/>
      <w:marRight w:val="0"/>
      <w:marTop w:val="0"/>
      <w:marBottom w:val="0"/>
      <w:divBdr>
        <w:top w:val="none" w:sz="0" w:space="0" w:color="auto"/>
        <w:left w:val="none" w:sz="0" w:space="0" w:color="auto"/>
        <w:bottom w:val="none" w:sz="0" w:space="0" w:color="auto"/>
        <w:right w:val="none" w:sz="0" w:space="0" w:color="auto"/>
      </w:divBdr>
    </w:div>
    <w:div w:id="1819347652">
      <w:bodyDiv w:val="1"/>
      <w:marLeft w:val="0"/>
      <w:marRight w:val="0"/>
      <w:marTop w:val="0"/>
      <w:marBottom w:val="0"/>
      <w:divBdr>
        <w:top w:val="none" w:sz="0" w:space="0" w:color="auto"/>
        <w:left w:val="none" w:sz="0" w:space="0" w:color="auto"/>
        <w:bottom w:val="none" w:sz="0" w:space="0" w:color="auto"/>
        <w:right w:val="none" w:sz="0" w:space="0" w:color="auto"/>
      </w:divBdr>
    </w:div>
    <w:div w:id="1822504987">
      <w:bodyDiv w:val="1"/>
      <w:marLeft w:val="0"/>
      <w:marRight w:val="0"/>
      <w:marTop w:val="0"/>
      <w:marBottom w:val="0"/>
      <w:divBdr>
        <w:top w:val="none" w:sz="0" w:space="0" w:color="auto"/>
        <w:left w:val="none" w:sz="0" w:space="0" w:color="auto"/>
        <w:bottom w:val="none" w:sz="0" w:space="0" w:color="auto"/>
        <w:right w:val="none" w:sz="0" w:space="0" w:color="auto"/>
      </w:divBdr>
    </w:div>
    <w:div w:id="1822651177">
      <w:bodyDiv w:val="1"/>
      <w:marLeft w:val="0"/>
      <w:marRight w:val="0"/>
      <w:marTop w:val="0"/>
      <w:marBottom w:val="0"/>
      <w:divBdr>
        <w:top w:val="none" w:sz="0" w:space="0" w:color="auto"/>
        <w:left w:val="none" w:sz="0" w:space="0" w:color="auto"/>
        <w:bottom w:val="none" w:sz="0" w:space="0" w:color="auto"/>
        <w:right w:val="none" w:sz="0" w:space="0" w:color="auto"/>
      </w:divBdr>
    </w:div>
    <w:div w:id="1823234990">
      <w:bodyDiv w:val="1"/>
      <w:marLeft w:val="0"/>
      <w:marRight w:val="0"/>
      <w:marTop w:val="0"/>
      <w:marBottom w:val="0"/>
      <w:divBdr>
        <w:top w:val="none" w:sz="0" w:space="0" w:color="auto"/>
        <w:left w:val="none" w:sz="0" w:space="0" w:color="auto"/>
        <w:bottom w:val="none" w:sz="0" w:space="0" w:color="auto"/>
        <w:right w:val="none" w:sz="0" w:space="0" w:color="auto"/>
      </w:divBdr>
    </w:div>
    <w:div w:id="1830514375">
      <w:bodyDiv w:val="1"/>
      <w:marLeft w:val="0"/>
      <w:marRight w:val="0"/>
      <w:marTop w:val="0"/>
      <w:marBottom w:val="0"/>
      <w:divBdr>
        <w:top w:val="none" w:sz="0" w:space="0" w:color="auto"/>
        <w:left w:val="none" w:sz="0" w:space="0" w:color="auto"/>
        <w:bottom w:val="none" w:sz="0" w:space="0" w:color="auto"/>
        <w:right w:val="none" w:sz="0" w:space="0" w:color="auto"/>
      </w:divBdr>
    </w:div>
    <w:div w:id="1834296094">
      <w:bodyDiv w:val="1"/>
      <w:marLeft w:val="0"/>
      <w:marRight w:val="0"/>
      <w:marTop w:val="0"/>
      <w:marBottom w:val="0"/>
      <w:divBdr>
        <w:top w:val="none" w:sz="0" w:space="0" w:color="auto"/>
        <w:left w:val="none" w:sz="0" w:space="0" w:color="auto"/>
        <w:bottom w:val="none" w:sz="0" w:space="0" w:color="auto"/>
        <w:right w:val="none" w:sz="0" w:space="0" w:color="auto"/>
      </w:divBdr>
    </w:div>
    <w:div w:id="1841770843">
      <w:bodyDiv w:val="1"/>
      <w:marLeft w:val="0"/>
      <w:marRight w:val="0"/>
      <w:marTop w:val="0"/>
      <w:marBottom w:val="0"/>
      <w:divBdr>
        <w:top w:val="none" w:sz="0" w:space="0" w:color="auto"/>
        <w:left w:val="none" w:sz="0" w:space="0" w:color="auto"/>
        <w:bottom w:val="none" w:sz="0" w:space="0" w:color="auto"/>
        <w:right w:val="none" w:sz="0" w:space="0" w:color="auto"/>
      </w:divBdr>
    </w:div>
    <w:div w:id="1845437226">
      <w:bodyDiv w:val="1"/>
      <w:marLeft w:val="0"/>
      <w:marRight w:val="0"/>
      <w:marTop w:val="0"/>
      <w:marBottom w:val="0"/>
      <w:divBdr>
        <w:top w:val="none" w:sz="0" w:space="0" w:color="auto"/>
        <w:left w:val="none" w:sz="0" w:space="0" w:color="auto"/>
        <w:bottom w:val="none" w:sz="0" w:space="0" w:color="auto"/>
        <w:right w:val="none" w:sz="0" w:space="0" w:color="auto"/>
      </w:divBdr>
    </w:div>
    <w:div w:id="1847206970">
      <w:bodyDiv w:val="1"/>
      <w:marLeft w:val="0"/>
      <w:marRight w:val="0"/>
      <w:marTop w:val="0"/>
      <w:marBottom w:val="0"/>
      <w:divBdr>
        <w:top w:val="none" w:sz="0" w:space="0" w:color="auto"/>
        <w:left w:val="none" w:sz="0" w:space="0" w:color="auto"/>
        <w:bottom w:val="none" w:sz="0" w:space="0" w:color="auto"/>
        <w:right w:val="none" w:sz="0" w:space="0" w:color="auto"/>
      </w:divBdr>
    </w:div>
    <w:div w:id="1847793391">
      <w:bodyDiv w:val="1"/>
      <w:marLeft w:val="0"/>
      <w:marRight w:val="0"/>
      <w:marTop w:val="0"/>
      <w:marBottom w:val="0"/>
      <w:divBdr>
        <w:top w:val="none" w:sz="0" w:space="0" w:color="auto"/>
        <w:left w:val="none" w:sz="0" w:space="0" w:color="auto"/>
        <w:bottom w:val="none" w:sz="0" w:space="0" w:color="auto"/>
        <w:right w:val="none" w:sz="0" w:space="0" w:color="auto"/>
      </w:divBdr>
    </w:div>
    <w:div w:id="1848790598">
      <w:bodyDiv w:val="1"/>
      <w:marLeft w:val="0"/>
      <w:marRight w:val="0"/>
      <w:marTop w:val="0"/>
      <w:marBottom w:val="0"/>
      <w:divBdr>
        <w:top w:val="none" w:sz="0" w:space="0" w:color="auto"/>
        <w:left w:val="none" w:sz="0" w:space="0" w:color="auto"/>
        <w:bottom w:val="none" w:sz="0" w:space="0" w:color="auto"/>
        <w:right w:val="none" w:sz="0" w:space="0" w:color="auto"/>
      </w:divBdr>
    </w:div>
    <w:div w:id="1849589130">
      <w:bodyDiv w:val="1"/>
      <w:marLeft w:val="0"/>
      <w:marRight w:val="0"/>
      <w:marTop w:val="0"/>
      <w:marBottom w:val="0"/>
      <w:divBdr>
        <w:top w:val="none" w:sz="0" w:space="0" w:color="auto"/>
        <w:left w:val="none" w:sz="0" w:space="0" w:color="auto"/>
        <w:bottom w:val="none" w:sz="0" w:space="0" w:color="auto"/>
        <w:right w:val="none" w:sz="0" w:space="0" w:color="auto"/>
      </w:divBdr>
    </w:div>
    <w:div w:id="1849636531">
      <w:bodyDiv w:val="1"/>
      <w:marLeft w:val="0"/>
      <w:marRight w:val="0"/>
      <w:marTop w:val="0"/>
      <w:marBottom w:val="0"/>
      <w:divBdr>
        <w:top w:val="none" w:sz="0" w:space="0" w:color="auto"/>
        <w:left w:val="none" w:sz="0" w:space="0" w:color="auto"/>
        <w:bottom w:val="none" w:sz="0" w:space="0" w:color="auto"/>
        <w:right w:val="none" w:sz="0" w:space="0" w:color="auto"/>
      </w:divBdr>
    </w:div>
    <w:div w:id="1861159575">
      <w:bodyDiv w:val="1"/>
      <w:marLeft w:val="0"/>
      <w:marRight w:val="0"/>
      <w:marTop w:val="0"/>
      <w:marBottom w:val="0"/>
      <w:divBdr>
        <w:top w:val="none" w:sz="0" w:space="0" w:color="auto"/>
        <w:left w:val="none" w:sz="0" w:space="0" w:color="auto"/>
        <w:bottom w:val="none" w:sz="0" w:space="0" w:color="auto"/>
        <w:right w:val="none" w:sz="0" w:space="0" w:color="auto"/>
      </w:divBdr>
    </w:div>
    <w:div w:id="1861358686">
      <w:bodyDiv w:val="1"/>
      <w:marLeft w:val="0"/>
      <w:marRight w:val="0"/>
      <w:marTop w:val="0"/>
      <w:marBottom w:val="0"/>
      <w:divBdr>
        <w:top w:val="none" w:sz="0" w:space="0" w:color="auto"/>
        <w:left w:val="none" w:sz="0" w:space="0" w:color="auto"/>
        <w:bottom w:val="none" w:sz="0" w:space="0" w:color="auto"/>
        <w:right w:val="none" w:sz="0" w:space="0" w:color="auto"/>
      </w:divBdr>
    </w:div>
    <w:div w:id="1861503080">
      <w:bodyDiv w:val="1"/>
      <w:marLeft w:val="0"/>
      <w:marRight w:val="0"/>
      <w:marTop w:val="0"/>
      <w:marBottom w:val="0"/>
      <w:divBdr>
        <w:top w:val="none" w:sz="0" w:space="0" w:color="auto"/>
        <w:left w:val="none" w:sz="0" w:space="0" w:color="auto"/>
        <w:bottom w:val="none" w:sz="0" w:space="0" w:color="auto"/>
        <w:right w:val="none" w:sz="0" w:space="0" w:color="auto"/>
      </w:divBdr>
    </w:div>
    <w:div w:id="1863779585">
      <w:bodyDiv w:val="1"/>
      <w:marLeft w:val="0"/>
      <w:marRight w:val="0"/>
      <w:marTop w:val="0"/>
      <w:marBottom w:val="0"/>
      <w:divBdr>
        <w:top w:val="none" w:sz="0" w:space="0" w:color="auto"/>
        <w:left w:val="none" w:sz="0" w:space="0" w:color="auto"/>
        <w:bottom w:val="none" w:sz="0" w:space="0" w:color="auto"/>
        <w:right w:val="none" w:sz="0" w:space="0" w:color="auto"/>
      </w:divBdr>
    </w:div>
    <w:div w:id="1865361105">
      <w:bodyDiv w:val="1"/>
      <w:marLeft w:val="0"/>
      <w:marRight w:val="0"/>
      <w:marTop w:val="0"/>
      <w:marBottom w:val="0"/>
      <w:divBdr>
        <w:top w:val="none" w:sz="0" w:space="0" w:color="auto"/>
        <w:left w:val="none" w:sz="0" w:space="0" w:color="auto"/>
        <w:bottom w:val="none" w:sz="0" w:space="0" w:color="auto"/>
        <w:right w:val="none" w:sz="0" w:space="0" w:color="auto"/>
      </w:divBdr>
    </w:div>
    <w:div w:id="1865484241">
      <w:bodyDiv w:val="1"/>
      <w:marLeft w:val="0"/>
      <w:marRight w:val="0"/>
      <w:marTop w:val="0"/>
      <w:marBottom w:val="0"/>
      <w:divBdr>
        <w:top w:val="none" w:sz="0" w:space="0" w:color="auto"/>
        <w:left w:val="none" w:sz="0" w:space="0" w:color="auto"/>
        <w:bottom w:val="none" w:sz="0" w:space="0" w:color="auto"/>
        <w:right w:val="none" w:sz="0" w:space="0" w:color="auto"/>
      </w:divBdr>
    </w:div>
    <w:div w:id="1865704105">
      <w:bodyDiv w:val="1"/>
      <w:marLeft w:val="0"/>
      <w:marRight w:val="0"/>
      <w:marTop w:val="0"/>
      <w:marBottom w:val="0"/>
      <w:divBdr>
        <w:top w:val="none" w:sz="0" w:space="0" w:color="auto"/>
        <w:left w:val="none" w:sz="0" w:space="0" w:color="auto"/>
        <w:bottom w:val="none" w:sz="0" w:space="0" w:color="auto"/>
        <w:right w:val="none" w:sz="0" w:space="0" w:color="auto"/>
      </w:divBdr>
    </w:div>
    <w:div w:id="1866670935">
      <w:bodyDiv w:val="1"/>
      <w:marLeft w:val="0"/>
      <w:marRight w:val="0"/>
      <w:marTop w:val="0"/>
      <w:marBottom w:val="0"/>
      <w:divBdr>
        <w:top w:val="none" w:sz="0" w:space="0" w:color="auto"/>
        <w:left w:val="none" w:sz="0" w:space="0" w:color="auto"/>
        <w:bottom w:val="none" w:sz="0" w:space="0" w:color="auto"/>
        <w:right w:val="none" w:sz="0" w:space="0" w:color="auto"/>
      </w:divBdr>
    </w:div>
    <w:div w:id="1870029035">
      <w:bodyDiv w:val="1"/>
      <w:marLeft w:val="0"/>
      <w:marRight w:val="0"/>
      <w:marTop w:val="0"/>
      <w:marBottom w:val="0"/>
      <w:divBdr>
        <w:top w:val="none" w:sz="0" w:space="0" w:color="auto"/>
        <w:left w:val="none" w:sz="0" w:space="0" w:color="auto"/>
        <w:bottom w:val="none" w:sz="0" w:space="0" w:color="auto"/>
        <w:right w:val="none" w:sz="0" w:space="0" w:color="auto"/>
      </w:divBdr>
    </w:div>
    <w:div w:id="1871186264">
      <w:bodyDiv w:val="1"/>
      <w:marLeft w:val="0"/>
      <w:marRight w:val="0"/>
      <w:marTop w:val="0"/>
      <w:marBottom w:val="0"/>
      <w:divBdr>
        <w:top w:val="none" w:sz="0" w:space="0" w:color="auto"/>
        <w:left w:val="none" w:sz="0" w:space="0" w:color="auto"/>
        <w:bottom w:val="none" w:sz="0" w:space="0" w:color="auto"/>
        <w:right w:val="none" w:sz="0" w:space="0" w:color="auto"/>
      </w:divBdr>
    </w:div>
    <w:div w:id="1874339271">
      <w:bodyDiv w:val="1"/>
      <w:marLeft w:val="0"/>
      <w:marRight w:val="0"/>
      <w:marTop w:val="0"/>
      <w:marBottom w:val="0"/>
      <w:divBdr>
        <w:top w:val="none" w:sz="0" w:space="0" w:color="auto"/>
        <w:left w:val="none" w:sz="0" w:space="0" w:color="auto"/>
        <w:bottom w:val="none" w:sz="0" w:space="0" w:color="auto"/>
        <w:right w:val="none" w:sz="0" w:space="0" w:color="auto"/>
      </w:divBdr>
    </w:div>
    <w:div w:id="1875191829">
      <w:bodyDiv w:val="1"/>
      <w:marLeft w:val="0"/>
      <w:marRight w:val="0"/>
      <w:marTop w:val="0"/>
      <w:marBottom w:val="0"/>
      <w:divBdr>
        <w:top w:val="none" w:sz="0" w:space="0" w:color="auto"/>
        <w:left w:val="none" w:sz="0" w:space="0" w:color="auto"/>
        <w:bottom w:val="none" w:sz="0" w:space="0" w:color="auto"/>
        <w:right w:val="none" w:sz="0" w:space="0" w:color="auto"/>
      </w:divBdr>
    </w:div>
    <w:div w:id="1880781153">
      <w:bodyDiv w:val="1"/>
      <w:marLeft w:val="0"/>
      <w:marRight w:val="0"/>
      <w:marTop w:val="0"/>
      <w:marBottom w:val="0"/>
      <w:divBdr>
        <w:top w:val="none" w:sz="0" w:space="0" w:color="auto"/>
        <w:left w:val="none" w:sz="0" w:space="0" w:color="auto"/>
        <w:bottom w:val="none" w:sz="0" w:space="0" w:color="auto"/>
        <w:right w:val="none" w:sz="0" w:space="0" w:color="auto"/>
      </w:divBdr>
    </w:div>
    <w:div w:id="1888028805">
      <w:bodyDiv w:val="1"/>
      <w:marLeft w:val="0"/>
      <w:marRight w:val="0"/>
      <w:marTop w:val="0"/>
      <w:marBottom w:val="0"/>
      <w:divBdr>
        <w:top w:val="none" w:sz="0" w:space="0" w:color="auto"/>
        <w:left w:val="none" w:sz="0" w:space="0" w:color="auto"/>
        <w:bottom w:val="none" w:sz="0" w:space="0" w:color="auto"/>
        <w:right w:val="none" w:sz="0" w:space="0" w:color="auto"/>
      </w:divBdr>
    </w:div>
    <w:div w:id="1889754974">
      <w:bodyDiv w:val="1"/>
      <w:marLeft w:val="0"/>
      <w:marRight w:val="0"/>
      <w:marTop w:val="0"/>
      <w:marBottom w:val="0"/>
      <w:divBdr>
        <w:top w:val="none" w:sz="0" w:space="0" w:color="auto"/>
        <w:left w:val="none" w:sz="0" w:space="0" w:color="auto"/>
        <w:bottom w:val="none" w:sz="0" w:space="0" w:color="auto"/>
        <w:right w:val="none" w:sz="0" w:space="0" w:color="auto"/>
      </w:divBdr>
    </w:div>
    <w:div w:id="1889798360">
      <w:bodyDiv w:val="1"/>
      <w:marLeft w:val="0"/>
      <w:marRight w:val="0"/>
      <w:marTop w:val="0"/>
      <w:marBottom w:val="0"/>
      <w:divBdr>
        <w:top w:val="none" w:sz="0" w:space="0" w:color="auto"/>
        <w:left w:val="none" w:sz="0" w:space="0" w:color="auto"/>
        <w:bottom w:val="none" w:sz="0" w:space="0" w:color="auto"/>
        <w:right w:val="none" w:sz="0" w:space="0" w:color="auto"/>
      </w:divBdr>
    </w:div>
    <w:div w:id="1892496110">
      <w:bodyDiv w:val="1"/>
      <w:marLeft w:val="0"/>
      <w:marRight w:val="0"/>
      <w:marTop w:val="0"/>
      <w:marBottom w:val="0"/>
      <w:divBdr>
        <w:top w:val="none" w:sz="0" w:space="0" w:color="auto"/>
        <w:left w:val="none" w:sz="0" w:space="0" w:color="auto"/>
        <w:bottom w:val="none" w:sz="0" w:space="0" w:color="auto"/>
        <w:right w:val="none" w:sz="0" w:space="0" w:color="auto"/>
      </w:divBdr>
    </w:div>
    <w:div w:id="1897012620">
      <w:bodyDiv w:val="1"/>
      <w:marLeft w:val="0"/>
      <w:marRight w:val="0"/>
      <w:marTop w:val="0"/>
      <w:marBottom w:val="0"/>
      <w:divBdr>
        <w:top w:val="none" w:sz="0" w:space="0" w:color="auto"/>
        <w:left w:val="none" w:sz="0" w:space="0" w:color="auto"/>
        <w:bottom w:val="none" w:sz="0" w:space="0" w:color="auto"/>
        <w:right w:val="none" w:sz="0" w:space="0" w:color="auto"/>
      </w:divBdr>
    </w:div>
    <w:div w:id="1903755698">
      <w:bodyDiv w:val="1"/>
      <w:marLeft w:val="0"/>
      <w:marRight w:val="0"/>
      <w:marTop w:val="0"/>
      <w:marBottom w:val="0"/>
      <w:divBdr>
        <w:top w:val="none" w:sz="0" w:space="0" w:color="auto"/>
        <w:left w:val="none" w:sz="0" w:space="0" w:color="auto"/>
        <w:bottom w:val="none" w:sz="0" w:space="0" w:color="auto"/>
        <w:right w:val="none" w:sz="0" w:space="0" w:color="auto"/>
      </w:divBdr>
    </w:div>
    <w:div w:id="1904487404">
      <w:bodyDiv w:val="1"/>
      <w:marLeft w:val="0"/>
      <w:marRight w:val="0"/>
      <w:marTop w:val="0"/>
      <w:marBottom w:val="0"/>
      <w:divBdr>
        <w:top w:val="none" w:sz="0" w:space="0" w:color="auto"/>
        <w:left w:val="none" w:sz="0" w:space="0" w:color="auto"/>
        <w:bottom w:val="none" w:sz="0" w:space="0" w:color="auto"/>
        <w:right w:val="none" w:sz="0" w:space="0" w:color="auto"/>
      </w:divBdr>
    </w:div>
    <w:div w:id="1910845672">
      <w:bodyDiv w:val="1"/>
      <w:marLeft w:val="0"/>
      <w:marRight w:val="0"/>
      <w:marTop w:val="0"/>
      <w:marBottom w:val="0"/>
      <w:divBdr>
        <w:top w:val="none" w:sz="0" w:space="0" w:color="auto"/>
        <w:left w:val="none" w:sz="0" w:space="0" w:color="auto"/>
        <w:bottom w:val="none" w:sz="0" w:space="0" w:color="auto"/>
        <w:right w:val="none" w:sz="0" w:space="0" w:color="auto"/>
      </w:divBdr>
    </w:div>
    <w:div w:id="1914850146">
      <w:bodyDiv w:val="1"/>
      <w:marLeft w:val="0"/>
      <w:marRight w:val="0"/>
      <w:marTop w:val="0"/>
      <w:marBottom w:val="0"/>
      <w:divBdr>
        <w:top w:val="none" w:sz="0" w:space="0" w:color="auto"/>
        <w:left w:val="none" w:sz="0" w:space="0" w:color="auto"/>
        <w:bottom w:val="none" w:sz="0" w:space="0" w:color="auto"/>
        <w:right w:val="none" w:sz="0" w:space="0" w:color="auto"/>
      </w:divBdr>
    </w:div>
    <w:div w:id="1915167397">
      <w:bodyDiv w:val="1"/>
      <w:marLeft w:val="0"/>
      <w:marRight w:val="0"/>
      <w:marTop w:val="0"/>
      <w:marBottom w:val="0"/>
      <w:divBdr>
        <w:top w:val="none" w:sz="0" w:space="0" w:color="auto"/>
        <w:left w:val="none" w:sz="0" w:space="0" w:color="auto"/>
        <w:bottom w:val="none" w:sz="0" w:space="0" w:color="auto"/>
        <w:right w:val="none" w:sz="0" w:space="0" w:color="auto"/>
      </w:divBdr>
    </w:div>
    <w:div w:id="1915357954">
      <w:bodyDiv w:val="1"/>
      <w:marLeft w:val="0"/>
      <w:marRight w:val="0"/>
      <w:marTop w:val="0"/>
      <w:marBottom w:val="0"/>
      <w:divBdr>
        <w:top w:val="none" w:sz="0" w:space="0" w:color="auto"/>
        <w:left w:val="none" w:sz="0" w:space="0" w:color="auto"/>
        <w:bottom w:val="none" w:sz="0" w:space="0" w:color="auto"/>
        <w:right w:val="none" w:sz="0" w:space="0" w:color="auto"/>
      </w:divBdr>
    </w:div>
    <w:div w:id="1915822028">
      <w:bodyDiv w:val="1"/>
      <w:marLeft w:val="0"/>
      <w:marRight w:val="0"/>
      <w:marTop w:val="0"/>
      <w:marBottom w:val="0"/>
      <w:divBdr>
        <w:top w:val="none" w:sz="0" w:space="0" w:color="auto"/>
        <w:left w:val="none" w:sz="0" w:space="0" w:color="auto"/>
        <w:bottom w:val="none" w:sz="0" w:space="0" w:color="auto"/>
        <w:right w:val="none" w:sz="0" w:space="0" w:color="auto"/>
      </w:divBdr>
    </w:div>
    <w:div w:id="1925408162">
      <w:bodyDiv w:val="1"/>
      <w:marLeft w:val="0"/>
      <w:marRight w:val="0"/>
      <w:marTop w:val="0"/>
      <w:marBottom w:val="0"/>
      <w:divBdr>
        <w:top w:val="none" w:sz="0" w:space="0" w:color="auto"/>
        <w:left w:val="none" w:sz="0" w:space="0" w:color="auto"/>
        <w:bottom w:val="none" w:sz="0" w:space="0" w:color="auto"/>
        <w:right w:val="none" w:sz="0" w:space="0" w:color="auto"/>
      </w:divBdr>
    </w:div>
    <w:div w:id="1925793789">
      <w:bodyDiv w:val="1"/>
      <w:marLeft w:val="0"/>
      <w:marRight w:val="0"/>
      <w:marTop w:val="0"/>
      <w:marBottom w:val="0"/>
      <w:divBdr>
        <w:top w:val="none" w:sz="0" w:space="0" w:color="auto"/>
        <w:left w:val="none" w:sz="0" w:space="0" w:color="auto"/>
        <w:bottom w:val="none" w:sz="0" w:space="0" w:color="auto"/>
        <w:right w:val="none" w:sz="0" w:space="0" w:color="auto"/>
      </w:divBdr>
    </w:div>
    <w:div w:id="1929537410">
      <w:bodyDiv w:val="1"/>
      <w:marLeft w:val="0"/>
      <w:marRight w:val="0"/>
      <w:marTop w:val="0"/>
      <w:marBottom w:val="0"/>
      <w:divBdr>
        <w:top w:val="none" w:sz="0" w:space="0" w:color="auto"/>
        <w:left w:val="none" w:sz="0" w:space="0" w:color="auto"/>
        <w:bottom w:val="none" w:sz="0" w:space="0" w:color="auto"/>
        <w:right w:val="none" w:sz="0" w:space="0" w:color="auto"/>
      </w:divBdr>
    </w:div>
    <w:div w:id="1929727141">
      <w:bodyDiv w:val="1"/>
      <w:marLeft w:val="0"/>
      <w:marRight w:val="0"/>
      <w:marTop w:val="0"/>
      <w:marBottom w:val="0"/>
      <w:divBdr>
        <w:top w:val="none" w:sz="0" w:space="0" w:color="auto"/>
        <w:left w:val="none" w:sz="0" w:space="0" w:color="auto"/>
        <w:bottom w:val="none" w:sz="0" w:space="0" w:color="auto"/>
        <w:right w:val="none" w:sz="0" w:space="0" w:color="auto"/>
      </w:divBdr>
    </w:div>
    <w:div w:id="1933196248">
      <w:bodyDiv w:val="1"/>
      <w:marLeft w:val="0"/>
      <w:marRight w:val="0"/>
      <w:marTop w:val="0"/>
      <w:marBottom w:val="0"/>
      <w:divBdr>
        <w:top w:val="none" w:sz="0" w:space="0" w:color="auto"/>
        <w:left w:val="none" w:sz="0" w:space="0" w:color="auto"/>
        <w:bottom w:val="none" w:sz="0" w:space="0" w:color="auto"/>
        <w:right w:val="none" w:sz="0" w:space="0" w:color="auto"/>
      </w:divBdr>
    </w:div>
    <w:div w:id="1939096008">
      <w:bodyDiv w:val="1"/>
      <w:marLeft w:val="0"/>
      <w:marRight w:val="0"/>
      <w:marTop w:val="0"/>
      <w:marBottom w:val="0"/>
      <w:divBdr>
        <w:top w:val="none" w:sz="0" w:space="0" w:color="auto"/>
        <w:left w:val="none" w:sz="0" w:space="0" w:color="auto"/>
        <w:bottom w:val="none" w:sz="0" w:space="0" w:color="auto"/>
        <w:right w:val="none" w:sz="0" w:space="0" w:color="auto"/>
      </w:divBdr>
    </w:div>
    <w:div w:id="1941058798">
      <w:bodyDiv w:val="1"/>
      <w:marLeft w:val="0"/>
      <w:marRight w:val="0"/>
      <w:marTop w:val="0"/>
      <w:marBottom w:val="0"/>
      <w:divBdr>
        <w:top w:val="none" w:sz="0" w:space="0" w:color="auto"/>
        <w:left w:val="none" w:sz="0" w:space="0" w:color="auto"/>
        <w:bottom w:val="none" w:sz="0" w:space="0" w:color="auto"/>
        <w:right w:val="none" w:sz="0" w:space="0" w:color="auto"/>
      </w:divBdr>
    </w:div>
    <w:div w:id="1941722531">
      <w:bodyDiv w:val="1"/>
      <w:marLeft w:val="0"/>
      <w:marRight w:val="0"/>
      <w:marTop w:val="0"/>
      <w:marBottom w:val="0"/>
      <w:divBdr>
        <w:top w:val="none" w:sz="0" w:space="0" w:color="auto"/>
        <w:left w:val="none" w:sz="0" w:space="0" w:color="auto"/>
        <w:bottom w:val="none" w:sz="0" w:space="0" w:color="auto"/>
        <w:right w:val="none" w:sz="0" w:space="0" w:color="auto"/>
      </w:divBdr>
    </w:div>
    <w:div w:id="1943369818">
      <w:bodyDiv w:val="1"/>
      <w:marLeft w:val="0"/>
      <w:marRight w:val="0"/>
      <w:marTop w:val="0"/>
      <w:marBottom w:val="0"/>
      <w:divBdr>
        <w:top w:val="none" w:sz="0" w:space="0" w:color="auto"/>
        <w:left w:val="none" w:sz="0" w:space="0" w:color="auto"/>
        <w:bottom w:val="none" w:sz="0" w:space="0" w:color="auto"/>
        <w:right w:val="none" w:sz="0" w:space="0" w:color="auto"/>
      </w:divBdr>
    </w:div>
    <w:div w:id="1944337700">
      <w:bodyDiv w:val="1"/>
      <w:marLeft w:val="0"/>
      <w:marRight w:val="0"/>
      <w:marTop w:val="0"/>
      <w:marBottom w:val="0"/>
      <w:divBdr>
        <w:top w:val="none" w:sz="0" w:space="0" w:color="auto"/>
        <w:left w:val="none" w:sz="0" w:space="0" w:color="auto"/>
        <w:bottom w:val="none" w:sz="0" w:space="0" w:color="auto"/>
        <w:right w:val="none" w:sz="0" w:space="0" w:color="auto"/>
      </w:divBdr>
    </w:div>
    <w:div w:id="1945263891">
      <w:bodyDiv w:val="1"/>
      <w:marLeft w:val="0"/>
      <w:marRight w:val="0"/>
      <w:marTop w:val="0"/>
      <w:marBottom w:val="0"/>
      <w:divBdr>
        <w:top w:val="none" w:sz="0" w:space="0" w:color="auto"/>
        <w:left w:val="none" w:sz="0" w:space="0" w:color="auto"/>
        <w:bottom w:val="none" w:sz="0" w:space="0" w:color="auto"/>
        <w:right w:val="none" w:sz="0" w:space="0" w:color="auto"/>
      </w:divBdr>
    </w:div>
    <w:div w:id="1945767428">
      <w:bodyDiv w:val="1"/>
      <w:marLeft w:val="0"/>
      <w:marRight w:val="0"/>
      <w:marTop w:val="0"/>
      <w:marBottom w:val="0"/>
      <w:divBdr>
        <w:top w:val="none" w:sz="0" w:space="0" w:color="auto"/>
        <w:left w:val="none" w:sz="0" w:space="0" w:color="auto"/>
        <w:bottom w:val="none" w:sz="0" w:space="0" w:color="auto"/>
        <w:right w:val="none" w:sz="0" w:space="0" w:color="auto"/>
      </w:divBdr>
    </w:div>
    <w:div w:id="1946109575">
      <w:bodyDiv w:val="1"/>
      <w:marLeft w:val="0"/>
      <w:marRight w:val="0"/>
      <w:marTop w:val="0"/>
      <w:marBottom w:val="0"/>
      <w:divBdr>
        <w:top w:val="none" w:sz="0" w:space="0" w:color="auto"/>
        <w:left w:val="none" w:sz="0" w:space="0" w:color="auto"/>
        <w:bottom w:val="none" w:sz="0" w:space="0" w:color="auto"/>
        <w:right w:val="none" w:sz="0" w:space="0" w:color="auto"/>
      </w:divBdr>
    </w:div>
    <w:div w:id="1946225588">
      <w:bodyDiv w:val="1"/>
      <w:marLeft w:val="0"/>
      <w:marRight w:val="0"/>
      <w:marTop w:val="0"/>
      <w:marBottom w:val="0"/>
      <w:divBdr>
        <w:top w:val="none" w:sz="0" w:space="0" w:color="auto"/>
        <w:left w:val="none" w:sz="0" w:space="0" w:color="auto"/>
        <w:bottom w:val="none" w:sz="0" w:space="0" w:color="auto"/>
        <w:right w:val="none" w:sz="0" w:space="0" w:color="auto"/>
      </w:divBdr>
    </w:div>
    <w:div w:id="1950352452">
      <w:bodyDiv w:val="1"/>
      <w:marLeft w:val="0"/>
      <w:marRight w:val="0"/>
      <w:marTop w:val="0"/>
      <w:marBottom w:val="0"/>
      <w:divBdr>
        <w:top w:val="none" w:sz="0" w:space="0" w:color="auto"/>
        <w:left w:val="none" w:sz="0" w:space="0" w:color="auto"/>
        <w:bottom w:val="none" w:sz="0" w:space="0" w:color="auto"/>
        <w:right w:val="none" w:sz="0" w:space="0" w:color="auto"/>
      </w:divBdr>
    </w:div>
    <w:div w:id="1952274827">
      <w:bodyDiv w:val="1"/>
      <w:marLeft w:val="0"/>
      <w:marRight w:val="0"/>
      <w:marTop w:val="0"/>
      <w:marBottom w:val="0"/>
      <w:divBdr>
        <w:top w:val="none" w:sz="0" w:space="0" w:color="auto"/>
        <w:left w:val="none" w:sz="0" w:space="0" w:color="auto"/>
        <w:bottom w:val="none" w:sz="0" w:space="0" w:color="auto"/>
        <w:right w:val="none" w:sz="0" w:space="0" w:color="auto"/>
      </w:divBdr>
    </w:div>
    <w:div w:id="1952741234">
      <w:bodyDiv w:val="1"/>
      <w:marLeft w:val="0"/>
      <w:marRight w:val="0"/>
      <w:marTop w:val="0"/>
      <w:marBottom w:val="0"/>
      <w:divBdr>
        <w:top w:val="none" w:sz="0" w:space="0" w:color="auto"/>
        <w:left w:val="none" w:sz="0" w:space="0" w:color="auto"/>
        <w:bottom w:val="none" w:sz="0" w:space="0" w:color="auto"/>
        <w:right w:val="none" w:sz="0" w:space="0" w:color="auto"/>
      </w:divBdr>
    </w:div>
    <w:div w:id="1953514673">
      <w:bodyDiv w:val="1"/>
      <w:marLeft w:val="0"/>
      <w:marRight w:val="0"/>
      <w:marTop w:val="0"/>
      <w:marBottom w:val="0"/>
      <w:divBdr>
        <w:top w:val="none" w:sz="0" w:space="0" w:color="auto"/>
        <w:left w:val="none" w:sz="0" w:space="0" w:color="auto"/>
        <w:bottom w:val="none" w:sz="0" w:space="0" w:color="auto"/>
        <w:right w:val="none" w:sz="0" w:space="0" w:color="auto"/>
      </w:divBdr>
    </w:div>
    <w:div w:id="1954510147">
      <w:bodyDiv w:val="1"/>
      <w:marLeft w:val="0"/>
      <w:marRight w:val="0"/>
      <w:marTop w:val="0"/>
      <w:marBottom w:val="0"/>
      <w:divBdr>
        <w:top w:val="none" w:sz="0" w:space="0" w:color="auto"/>
        <w:left w:val="none" w:sz="0" w:space="0" w:color="auto"/>
        <w:bottom w:val="none" w:sz="0" w:space="0" w:color="auto"/>
        <w:right w:val="none" w:sz="0" w:space="0" w:color="auto"/>
      </w:divBdr>
    </w:div>
    <w:div w:id="1954633945">
      <w:bodyDiv w:val="1"/>
      <w:marLeft w:val="0"/>
      <w:marRight w:val="0"/>
      <w:marTop w:val="0"/>
      <w:marBottom w:val="0"/>
      <w:divBdr>
        <w:top w:val="none" w:sz="0" w:space="0" w:color="auto"/>
        <w:left w:val="none" w:sz="0" w:space="0" w:color="auto"/>
        <w:bottom w:val="none" w:sz="0" w:space="0" w:color="auto"/>
        <w:right w:val="none" w:sz="0" w:space="0" w:color="auto"/>
      </w:divBdr>
    </w:div>
    <w:div w:id="1956060653">
      <w:bodyDiv w:val="1"/>
      <w:marLeft w:val="0"/>
      <w:marRight w:val="0"/>
      <w:marTop w:val="0"/>
      <w:marBottom w:val="0"/>
      <w:divBdr>
        <w:top w:val="none" w:sz="0" w:space="0" w:color="auto"/>
        <w:left w:val="none" w:sz="0" w:space="0" w:color="auto"/>
        <w:bottom w:val="none" w:sz="0" w:space="0" w:color="auto"/>
        <w:right w:val="none" w:sz="0" w:space="0" w:color="auto"/>
      </w:divBdr>
    </w:div>
    <w:div w:id="1958677122">
      <w:bodyDiv w:val="1"/>
      <w:marLeft w:val="0"/>
      <w:marRight w:val="0"/>
      <w:marTop w:val="0"/>
      <w:marBottom w:val="0"/>
      <w:divBdr>
        <w:top w:val="none" w:sz="0" w:space="0" w:color="auto"/>
        <w:left w:val="none" w:sz="0" w:space="0" w:color="auto"/>
        <w:bottom w:val="none" w:sz="0" w:space="0" w:color="auto"/>
        <w:right w:val="none" w:sz="0" w:space="0" w:color="auto"/>
      </w:divBdr>
    </w:div>
    <w:div w:id="1962415682">
      <w:bodyDiv w:val="1"/>
      <w:marLeft w:val="0"/>
      <w:marRight w:val="0"/>
      <w:marTop w:val="0"/>
      <w:marBottom w:val="0"/>
      <w:divBdr>
        <w:top w:val="none" w:sz="0" w:space="0" w:color="auto"/>
        <w:left w:val="none" w:sz="0" w:space="0" w:color="auto"/>
        <w:bottom w:val="none" w:sz="0" w:space="0" w:color="auto"/>
        <w:right w:val="none" w:sz="0" w:space="0" w:color="auto"/>
      </w:divBdr>
    </w:div>
    <w:div w:id="1967546481">
      <w:bodyDiv w:val="1"/>
      <w:marLeft w:val="0"/>
      <w:marRight w:val="0"/>
      <w:marTop w:val="0"/>
      <w:marBottom w:val="0"/>
      <w:divBdr>
        <w:top w:val="none" w:sz="0" w:space="0" w:color="auto"/>
        <w:left w:val="none" w:sz="0" w:space="0" w:color="auto"/>
        <w:bottom w:val="none" w:sz="0" w:space="0" w:color="auto"/>
        <w:right w:val="none" w:sz="0" w:space="0" w:color="auto"/>
      </w:divBdr>
    </w:div>
    <w:div w:id="1969044184">
      <w:bodyDiv w:val="1"/>
      <w:marLeft w:val="0"/>
      <w:marRight w:val="0"/>
      <w:marTop w:val="0"/>
      <w:marBottom w:val="0"/>
      <w:divBdr>
        <w:top w:val="none" w:sz="0" w:space="0" w:color="auto"/>
        <w:left w:val="none" w:sz="0" w:space="0" w:color="auto"/>
        <w:bottom w:val="none" w:sz="0" w:space="0" w:color="auto"/>
        <w:right w:val="none" w:sz="0" w:space="0" w:color="auto"/>
      </w:divBdr>
    </w:div>
    <w:div w:id="1970747717">
      <w:bodyDiv w:val="1"/>
      <w:marLeft w:val="0"/>
      <w:marRight w:val="0"/>
      <w:marTop w:val="0"/>
      <w:marBottom w:val="0"/>
      <w:divBdr>
        <w:top w:val="none" w:sz="0" w:space="0" w:color="auto"/>
        <w:left w:val="none" w:sz="0" w:space="0" w:color="auto"/>
        <w:bottom w:val="none" w:sz="0" w:space="0" w:color="auto"/>
        <w:right w:val="none" w:sz="0" w:space="0" w:color="auto"/>
      </w:divBdr>
    </w:div>
    <w:div w:id="1972590182">
      <w:bodyDiv w:val="1"/>
      <w:marLeft w:val="0"/>
      <w:marRight w:val="0"/>
      <w:marTop w:val="0"/>
      <w:marBottom w:val="0"/>
      <w:divBdr>
        <w:top w:val="none" w:sz="0" w:space="0" w:color="auto"/>
        <w:left w:val="none" w:sz="0" w:space="0" w:color="auto"/>
        <w:bottom w:val="none" w:sz="0" w:space="0" w:color="auto"/>
        <w:right w:val="none" w:sz="0" w:space="0" w:color="auto"/>
      </w:divBdr>
    </w:div>
    <w:div w:id="1974674384">
      <w:bodyDiv w:val="1"/>
      <w:marLeft w:val="0"/>
      <w:marRight w:val="0"/>
      <w:marTop w:val="0"/>
      <w:marBottom w:val="0"/>
      <w:divBdr>
        <w:top w:val="none" w:sz="0" w:space="0" w:color="auto"/>
        <w:left w:val="none" w:sz="0" w:space="0" w:color="auto"/>
        <w:bottom w:val="none" w:sz="0" w:space="0" w:color="auto"/>
        <w:right w:val="none" w:sz="0" w:space="0" w:color="auto"/>
      </w:divBdr>
    </w:div>
    <w:div w:id="1975985535">
      <w:bodyDiv w:val="1"/>
      <w:marLeft w:val="0"/>
      <w:marRight w:val="0"/>
      <w:marTop w:val="0"/>
      <w:marBottom w:val="0"/>
      <w:divBdr>
        <w:top w:val="none" w:sz="0" w:space="0" w:color="auto"/>
        <w:left w:val="none" w:sz="0" w:space="0" w:color="auto"/>
        <w:bottom w:val="none" w:sz="0" w:space="0" w:color="auto"/>
        <w:right w:val="none" w:sz="0" w:space="0" w:color="auto"/>
      </w:divBdr>
    </w:div>
    <w:div w:id="1981499614">
      <w:bodyDiv w:val="1"/>
      <w:marLeft w:val="0"/>
      <w:marRight w:val="0"/>
      <w:marTop w:val="0"/>
      <w:marBottom w:val="0"/>
      <w:divBdr>
        <w:top w:val="none" w:sz="0" w:space="0" w:color="auto"/>
        <w:left w:val="none" w:sz="0" w:space="0" w:color="auto"/>
        <w:bottom w:val="none" w:sz="0" w:space="0" w:color="auto"/>
        <w:right w:val="none" w:sz="0" w:space="0" w:color="auto"/>
      </w:divBdr>
    </w:div>
    <w:div w:id="1983923195">
      <w:bodyDiv w:val="1"/>
      <w:marLeft w:val="0"/>
      <w:marRight w:val="0"/>
      <w:marTop w:val="0"/>
      <w:marBottom w:val="0"/>
      <w:divBdr>
        <w:top w:val="none" w:sz="0" w:space="0" w:color="auto"/>
        <w:left w:val="none" w:sz="0" w:space="0" w:color="auto"/>
        <w:bottom w:val="none" w:sz="0" w:space="0" w:color="auto"/>
        <w:right w:val="none" w:sz="0" w:space="0" w:color="auto"/>
      </w:divBdr>
    </w:div>
    <w:div w:id="1984768768">
      <w:bodyDiv w:val="1"/>
      <w:marLeft w:val="0"/>
      <w:marRight w:val="0"/>
      <w:marTop w:val="0"/>
      <w:marBottom w:val="0"/>
      <w:divBdr>
        <w:top w:val="none" w:sz="0" w:space="0" w:color="auto"/>
        <w:left w:val="none" w:sz="0" w:space="0" w:color="auto"/>
        <w:bottom w:val="none" w:sz="0" w:space="0" w:color="auto"/>
        <w:right w:val="none" w:sz="0" w:space="0" w:color="auto"/>
      </w:divBdr>
    </w:div>
    <w:div w:id="1985969927">
      <w:bodyDiv w:val="1"/>
      <w:marLeft w:val="0"/>
      <w:marRight w:val="0"/>
      <w:marTop w:val="0"/>
      <w:marBottom w:val="0"/>
      <w:divBdr>
        <w:top w:val="none" w:sz="0" w:space="0" w:color="auto"/>
        <w:left w:val="none" w:sz="0" w:space="0" w:color="auto"/>
        <w:bottom w:val="none" w:sz="0" w:space="0" w:color="auto"/>
        <w:right w:val="none" w:sz="0" w:space="0" w:color="auto"/>
      </w:divBdr>
    </w:div>
    <w:div w:id="1986473519">
      <w:bodyDiv w:val="1"/>
      <w:marLeft w:val="0"/>
      <w:marRight w:val="0"/>
      <w:marTop w:val="0"/>
      <w:marBottom w:val="0"/>
      <w:divBdr>
        <w:top w:val="none" w:sz="0" w:space="0" w:color="auto"/>
        <w:left w:val="none" w:sz="0" w:space="0" w:color="auto"/>
        <w:bottom w:val="none" w:sz="0" w:space="0" w:color="auto"/>
        <w:right w:val="none" w:sz="0" w:space="0" w:color="auto"/>
      </w:divBdr>
    </w:div>
    <w:div w:id="1989481721">
      <w:bodyDiv w:val="1"/>
      <w:marLeft w:val="0"/>
      <w:marRight w:val="0"/>
      <w:marTop w:val="0"/>
      <w:marBottom w:val="0"/>
      <w:divBdr>
        <w:top w:val="none" w:sz="0" w:space="0" w:color="auto"/>
        <w:left w:val="none" w:sz="0" w:space="0" w:color="auto"/>
        <w:bottom w:val="none" w:sz="0" w:space="0" w:color="auto"/>
        <w:right w:val="none" w:sz="0" w:space="0" w:color="auto"/>
      </w:divBdr>
    </w:div>
    <w:div w:id="1993867314">
      <w:bodyDiv w:val="1"/>
      <w:marLeft w:val="0"/>
      <w:marRight w:val="0"/>
      <w:marTop w:val="0"/>
      <w:marBottom w:val="0"/>
      <w:divBdr>
        <w:top w:val="none" w:sz="0" w:space="0" w:color="auto"/>
        <w:left w:val="none" w:sz="0" w:space="0" w:color="auto"/>
        <w:bottom w:val="none" w:sz="0" w:space="0" w:color="auto"/>
        <w:right w:val="none" w:sz="0" w:space="0" w:color="auto"/>
      </w:divBdr>
    </w:div>
    <w:div w:id="1998024695">
      <w:bodyDiv w:val="1"/>
      <w:marLeft w:val="0"/>
      <w:marRight w:val="0"/>
      <w:marTop w:val="0"/>
      <w:marBottom w:val="0"/>
      <w:divBdr>
        <w:top w:val="none" w:sz="0" w:space="0" w:color="auto"/>
        <w:left w:val="none" w:sz="0" w:space="0" w:color="auto"/>
        <w:bottom w:val="none" w:sz="0" w:space="0" w:color="auto"/>
        <w:right w:val="none" w:sz="0" w:space="0" w:color="auto"/>
      </w:divBdr>
    </w:div>
    <w:div w:id="1998025377">
      <w:bodyDiv w:val="1"/>
      <w:marLeft w:val="0"/>
      <w:marRight w:val="0"/>
      <w:marTop w:val="0"/>
      <w:marBottom w:val="0"/>
      <w:divBdr>
        <w:top w:val="none" w:sz="0" w:space="0" w:color="auto"/>
        <w:left w:val="none" w:sz="0" w:space="0" w:color="auto"/>
        <w:bottom w:val="none" w:sz="0" w:space="0" w:color="auto"/>
        <w:right w:val="none" w:sz="0" w:space="0" w:color="auto"/>
      </w:divBdr>
    </w:div>
    <w:div w:id="1999070160">
      <w:bodyDiv w:val="1"/>
      <w:marLeft w:val="0"/>
      <w:marRight w:val="0"/>
      <w:marTop w:val="0"/>
      <w:marBottom w:val="0"/>
      <w:divBdr>
        <w:top w:val="none" w:sz="0" w:space="0" w:color="auto"/>
        <w:left w:val="none" w:sz="0" w:space="0" w:color="auto"/>
        <w:bottom w:val="none" w:sz="0" w:space="0" w:color="auto"/>
        <w:right w:val="none" w:sz="0" w:space="0" w:color="auto"/>
      </w:divBdr>
    </w:div>
    <w:div w:id="2000190459">
      <w:bodyDiv w:val="1"/>
      <w:marLeft w:val="0"/>
      <w:marRight w:val="0"/>
      <w:marTop w:val="0"/>
      <w:marBottom w:val="0"/>
      <w:divBdr>
        <w:top w:val="none" w:sz="0" w:space="0" w:color="auto"/>
        <w:left w:val="none" w:sz="0" w:space="0" w:color="auto"/>
        <w:bottom w:val="none" w:sz="0" w:space="0" w:color="auto"/>
        <w:right w:val="none" w:sz="0" w:space="0" w:color="auto"/>
      </w:divBdr>
    </w:div>
    <w:div w:id="2003849588">
      <w:bodyDiv w:val="1"/>
      <w:marLeft w:val="0"/>
      <w:marRight w:val="0"/>
      <w:marTop w:val="0"/>
      <w:marBottom w:val="0"/>
      <w:divBdr>
        <w:top w:val="none" w:sz="0" w:space="0" w:color="auto"/>
        <w:left w:val="none" w:sz="0" w:space="0" w:color="auto"/>
        <w:bottom w:val="none" w:sz="0" w:space="0" w:color="auto"/>
        <w:right w:val="none" w:sz="0" w:space="0" w:color="auto"/>
      </w:divBdr>
    </w:div>
    <w:div w:id="2004814855">
      <w:bodyDiv w:val="1"/>
      <w:marLeft w:val="0"/>
      <w:marRight w:val="0"/>
      <w:marTop w:val="0"/>
      <w:marBottom w:val="0"/>
      <w:divBdr>
        <w:top w:val="none" w:sz="0" w:space="0" w:color="auto"/>
        <w:left w:val="none" w:sz="0" w:space="0" w:color="auto"/>
        <w:bottom w:val="none" w:sz="0" w:space="0" w:color="auto"/>
        <w:right w:val="none" w:sz="0" w:space="0" w:color="auto"/>
      </w:divBdr>
    </w:div>
    <w:div w:id="2008047933">
      <w:bodyDiv w:val="1"/>
      <w:marLeft w:val="0"/>
      <w:marRight w:val="0"/>
      <w:marTop w:val="0"/>
      <w:marBottom w:val="0"/>
      <w:divBdr>
        <w:top w:val="none" w:sz="0" w:space="0" w:color="auto"/>
        <w:left w:val="none" w:sz="0" w:space="0" w:color="auto"/>
        <w:bottom w:val="none" w:sz="0" w:space="0" w:color="auto"/>
        <w:right w:val="none" w:sz="0" w:space="0" w:color="auto"/>
      </w:divBdr>
    </w:div>
    <w:div w:id="2008434520">
      <w:bodyDiv w:val="1"/>
      <w:marLeft w:val="0"/>
      <w:marRight w:val="0"/>
      <w:marTop w:val="0"/>
      <w:marBottom w:val="0"/>
      <w:divBdr>
        <w:top w:val="none" w:sz="0" w:space="0" w:color="auto"/>
        <w:left w:val="none" w:sz="0" w:space="0" w:color="auto"/>
        <w:bottom w:val="none" w:sz="0" w:space="0" w:color="auto"/>
        <w:right w:val="none" w:sz="0" w:space="0" w:color="auto"/>
      </w:divBdr>
    </w:div>
    <w:div w:id="2011516760">
      <w:bodyDiv w:val="1"/>
      <w:marLeft w:val="0"/>
      <w:marRight w:val="0"/>
      <w:marTop w:val="0"/>
      <w:marBottom w:val="0"/>
      <w:divBdr>
        <w:top w:val="none" w:sz="0" w:space="0" w:color="auto"/>
        <w:left w:val="none" w:sz="0" w:space="0" w:color="auto"/>
        <w:bottom w:val="none" w:sz="0" w:space="0" w:color="auto"/>
        <w:right w:val="none" w:sz="0" w:space="0" w:color="auto"/>
      </w:divBdr>
    </w:div>
    <w:div w:id="2013335508">
      <w:bodyDiv w:val="1"/>
      <w:marLeft w:val="0"/>
      <w:marRight w:val="0"/>
      <w:marTop w:val="0"/>
      <w:marBottom w:val="0"/>
      <w:divBdr>
        <w:top w:val="none" w:sz="0" w:space="0" w:color="auto"/>
        <w:left w:val="none" w:sz="0" w:space="0" w:color="auto"/>
        <w:bottom w:val="none" w:sz="0" w:space="0" w:color="auto"/>
        <w:right w:val="none" w:sz="0" w:space="0" w:color="auto"/>
      </w:divBdr>
    </w:div>
    <w:div w:id="2018188667">
      <w:bodyDiv w:val="1"/>
      <w:marLeft w:val="0"/>
      <w:marRight w:val="0"/>
      <w:marTop w:val="0"/>
      <w:marBottom w:val="0"/>
      <w:divBdr>
        <w:top w:val="none" w:sz="0" w:space="0" w:color="auto"/>
        <w:left w:val="none" w:sz="0" w:space="0" w:color="auto"/>
        <w:bottom w:val="none" w:sz="0" w:space="0" w:color="auto"/>
        <w:right w:val="none" w:sz="0" w:space="0" w:color="auto"/>
      </w:divBdr>
    </w:div>
    <w:div w:id="2019119982">
      <w:bodyDiv w:val="1"/>
      <w:marLeft w:val="0"/>
      <w:marRight w:val="0"/>
      <w:marTop w:val="0"/>
      <w:marBottom w:val="0"/>
      <w:divBdr>
        <w:top w:val="none" w:sz="0" w:space="0" w:color="auto"/>
        <w:left w:val="none" w:sz="0" w:space="0" w:color="auto"/>
        <w:bottom w:val="none" w:sz="0" w:space="0" w:color="auto"/>
        <w:right w:val="none" w:sz="0" w:space="0" w:color="auto"/>
      </w:divBdr>
    </w:div>
    <w:div w:id="2019186565">
      <w:bodyDiv w:val="1"/>
      <w:marLeft w:val="0"/>
      <w:marRight w:val="0"/>
      <w:marTop w:val="0"/>
      <w:marBottom w:val="0"/>
      <w:divBdr>
        <w:top w:val="none" w:sz="0" w:space="0" w:color="auto"/>
        <w:left w:val="none" w:sz="0" w:space="0" w:color="auto"/>
        <w:bottom w:val="none" w:sz="0" w:space="0" w:color="auto"/>
        <w:right w:val="none" w:sz="0" w:space="0" w:color="auto"/>
      </w:divBdr>
    </w:div>
    <w:div w:id="2019577587">
      <w:bodyDiv w:val="1"/>
      <w:marLeft w:val="0"/>
      <w:marRight w:val="0"/>
      <w:marTop w:val="0"/>
      <w:marBottom w:val="0"/>
      <w:divBdr>
        <w:top w:val="none" w:sz="0" w:space="0" w:color="auto"/>
        <w:left w:val="none" w:sz="0" w:space="0" w:color="auto"/>
        <w:bottom w:val="none" w:sz="0" w:space="0" w:color="auto"/>
        <w:right w:val="none" w:sz="0" w:space="0" w:color="auto"/>
      </w:divBdr>
    </w:div>
    <w:div w:id="2019966432">
      <w:bodyDiv w:val="1"/>
      <w:marLeft w:val="0"/>
      <w:marRight w:val="0"/>
      <w:marTop w:val="0"/>
      <w:marBottom w:val="0"/>
      <w:divBdr>
        <w:top w:val="none" w:sz="0" w:space="0" w:color="auto"/>
        <w:left w:val="none" w:sz="0" w:space="0" w:color="auto"/>
        <w:bottom w:val="none" w:sz="0" w:space="0" w:color="auto"/>
        <w:right w:val="none" w:sz="0" w:space="0" w:color="auto"/>
      </w:divBdr>
    </w:div>
    <w:div w:id="2021656860">
      <w:bodyDiv w:val="1"/>
      <w:marLeft w:val="0"/>
      <w:marRight w:val="0"/>
      <w:marTop w:val="0"/>
      <w:marBottom w:val="0"/>
      <w:divBdr>
        <w:top w:val="none" w:sz="0" w:space="0" w:color="auto"/>
        <w:left w:val="none" w:sz="0" w:space="0" w:color="auto"/>
        <w:bottom w:val="none" w:sz="0" w:space="0" w:color="auto"/>
        <w:right w:val="none" w:sz="0" w:space="0" w:color="auto"/>
      </w:divBdr>
    </w:div>
    <w:div w:id="2021814452">
      <w:bodyDiv w:val="1"/>
      <w:marLeft w:val="0"/>
      <w:marRight w:val="0"/>
      <w:marTop w:val="0"/>
      <w:marBottom w:val="0"/>
      <w:divBdr>
        <w:top w:val="none" w:sz="0" w:space="0" w:color="auto"/>
        <w:left w:val="none" w:sz="0" w:space="0" w:color="auto"/>
        <w:bottom w:val="none" w:sz="0" w:space="0" w:color="auto"/>
        <w:right w:val="none" w:sz="0" w:space="0" w:color="auto"/>
      </w:divBdr>
    </w:div>
    <w:div w:id="2024894158">
      <w:bodyDiv w:val="1"/>
      <w:marLeft w:val="0"/>
      <w:marRight w:val="0"/>
      <w:marTop w:val="0"/>
      <w:marBottom w:val="0"/>
      <w:divBdr>
        <w:top w:val="none" w:sz="0" w:space="0" w:color="auto"/>
        <w:left w:val="none" w:sz="0" w:space="0" w:color="auto"/>
        <w:bottom w:val="none" w:sz="0" w:space="0" w:color="auto"/>
        <w:right w:val="none" w:sz="0" w:space="0" w:color="auto"/>
      </w:divBdr>
    </w:div>
    <w:div w:id="2025394749">
      <w:bodyDiv w:val="1"/>
      <w:marLeft w:val="0"/>
      <w:marRight w:val="0"/>
      <w:marTop w:val="0"/>
      <w:marBottom w:val="0"/>
      <w:divBdr>
        <w:top w:val="none" w:sz="0" w:space="0" w:color="auto"/>
        <w:left w:val="none" w:sz="0" w:space="0" w:color="auto"/>
        <w:bottom w:val="none" w:sz="0" w:space="0" w:color="auto"/>
        <w:right w:val="none" w:sz="0" w:space="0" w:color="auto"/>
      </w:divBdr>
    </w:div>
    <w:div w:id="2025399777">
      <w:bodyDiv w:val="1"/>
      <w:marLeft w:val="0"/>
      <w:marRight w:val="0"/>
      <w:marTop w:val="0"/>
      <w:marBottom w:val="0"/>
      <w:divBdr>
        <w:top w:val="none" w:sz="0" w:space="0" w:color="auto"/>
        <w:left w:val="none" w:sz="0" w:space="0" w:color="auto"/>
        <w:bottom w:val="none" w:sz="0" w:space="0" w:color="auto"/>
        <w:right w:val="none" w:sz="0" w:space="0" w:color="auto"/>
      </w:divBdr>
    </w:div>
    <w:div w:id="2025743512">
      <w:bodyDiv w:val="1"/>
      <w:marLeft w:val="0"/>
      <w:marRight w:val="0"/>
      <w:marTop w:val="0"/>
      <w:marBottom w:val="0"/>
      <w:divBdr>
        <w:top w:val="none" w:sz="0" w:space="0" w:color="auto"/>
        <w:left w:val="none" w:sz="0" w:space="0" w:color="auto"/>
        <w:bottom w:val="none" w:sz="0" w:space="0" w:color="auto"/>
        <w:right w:val="none" w:sz="0" w:space="0" w:color="auto"/>
      </w:divBdr>
    </w:div>
    <w:div w:id="2030912437">
      <w:bodyDiv w:val="1"/>
      <w:marLeft w:val="0"/>
      <w:marRight w:val="0"/>
      <w:marTop w:val="0"/>
      <w:marBottom w:val="0"/>
      <w:divBdr>
        <w:top w:val="none" w:sz="0" w:space="0" w:color="auto"/>
        <w:left w:val="none" w:sz="0" w:space="0" w:color="auto"/>
        <w:bottom w:val="none" w:sz="0" w:space="0" w:color="auto"/>
        <w:right w:val="none" w:sz="0" w:space="0" w:color="auto"/>
      </w:divBdr>
    </w:div>
    <w:div w:id="2033414647">
      <w:bodyDiv w:val="1"/>
      <w:marLeft w:val="0"/>
      <w:marRight w:val="0"/>
      <w:marTop w:val="0"/>
      <w:marBottom w:val="0"/>
      <w:divBdr>
        <w:top w:val="none" w:sz="0" w:space="0" w:color="auto"/>
        <w:left w:val="none" w:sz="0" w:space="0" w:color="auto"/>
        <w:bottom w:val="none" w:sz="0" w:space="0" w:color="auto"/>
        <w:right w:val="none" w:sz="0" w:space="0" w:color="auto"/>
      </w:divBdr>
    </w:div>
    <w:div w:id="2033651507">
      <w:bodyDiv w:val="1"/>
      <w:marLeft w:val="0"/>
      <w:marRight w:val="0"/>
      <w:marTop w:val="0"/>
      <w:marBottom w:val="0"/>
      <w:divBdr>
        <w:top w:val="none" w:sz="0" w:space="0" w:color="auto"/>
        <w:left w:val="none" w:sz="0" w:space="0" w:color="auto"/>
        <w:bottom w:val="none" w:sz="0" w:space="0" w:color="auto"/>
        <w:right w:val="none" w:sz="0" w:space="0" w:color="auto"/>
      </w:divBdr>
    </w:div>
    <w:div w:id="2035568431">
      <w:bodyDiv w:val="1"/>
      <w:marLeft w:val="0"/>
      <w:marRight w:val="0"/>
      <w:marTop w:val="0"/>
      <w:marBottom w:val="0"/>
      <w:divBdr>
        <w:top w:val="none" w:sz="0" w:space="0" w:color="auto"/>
        <w:left w:val="none" w:sz="0" w:space="0" w:color="auto"/>
        <w:bottom w:val="none" w:sz="0" w:space="0" w:color="auto"/>
        <w:right w:val="none" w:sz="0" w:space="0" w:color="auto"/>
      </w:divBdr>
    </w:div>
    <w:div w:id="2035645028">
      <w:bodyDiv w:val="1"/>
      <w:marLeft w:val="0"/>
      <w:marRight w:val="0"/>
      <w:marTop w:val="0"/>
      <w:marBottom w:val="0"/>
      <w:divBdr>
        <w:top w:val="none" w:sz="0" w:space="0" w:color="auto"/>
        <w:left w:val="none" w:sz="0" w:space="0" w:color="auto"/>
        <w:bottom w:val="none" w:sz="0" w:space="0" w:color="auto"/>
        <w:right w:val="none" w:sz="0" w:space="0" w:color="auto"/>
      </w:divBdr>
    </w:div>
    <w:div w:id="2038701210">
      <w:bodyDiv w:val="1"/>
      <w:marLeft w:val="0"/>
      <w:marRight w:val="0"/>
      <w:marTop w:val="0"/>
      <w:marBottom w:val="0"/>
      <w:divBdr>
        <w:top w:val="none" w:sz="0" w:space="0" w:color="auto"/>
        <w:left w:val="none" w:sz="0" w:space="0" w:color="auto"/>
        <w:bottom w:val="none" w:sz="0" w:space="0" w:color="auto"/>
        <w:right w:val="none" w:sz="0" w:space="0" w:color="auto"/>
      </w:divBdr>
    </w:div>
    <w:div w:id="2039115469">
      <w:bodyDiv w:val="1"/>
      <w:marLeft w:val="0"/>
      <w:marRight w:val="0"/>
      <w:marTop w:val="0"/>
      <w:marBottom w:val="0"/>
      <w:divBdr>
        <w:top w:val="none" w:sz="0" w:space="0" w:color="auto"/>
        <w:left w:val="none" w:sz="0" w:space="0" w:color="auto"/>
        <w:bottom w:val="none" w:sz="0" w:space="0" w:color="auto"/>
        <w:right w:val="none" w:sz="0" w:space="0" w:color="auto"/>
      </w:divBdr>
    </w:div>
    <w:div w:id="2040928497">
      <w:bodyDiv w:val="1"/>
      <w:marLeft w:val="0"/>
      <w:marRight w:val="0"/>
      <w:marTop w:val="0"/>
      <w:marBottom w:val="0"/>
      <w:divBdr>
        <w:top w:val="none" w:sz="0" w:space="0" w:color="auto"/>
        <w:left w:val="none" w:sz="0" w:space="0" w:color="auto"/>
        <w:bottom w:val="none" w:sz="0" w:space="0" w:color="auto"/>
        <w:right w:val="none" w:sz="0" w:space="0" w:color="auto"/>
      </w:divBdr>
    </w:div>
    <w:div w:id="2041121974">
      <w:bodyDiv w:val="1"/>
      <w:marLeft w:val="0"/>
      <w:marRight w:val="0"/>
      <w:marTop w:val="0"/>
      <w:marBottom w:val="0"/>
      <w:divBdr>
        <w:top w:val="none" w:sz="0" w:space="0" w:color="auto"/>
        <w:left w:val="none" w:sz="0" w:space="0" w:color="auto"/>
        <w:bottom w:val="none" w:sz="0" w:space="0" w:color="auto"/>
        <w:right w:val="none" w:sz="0" w:space="0" w:color="auto"/>
      </w:divBdr>
    </w:div>
    <w:div w:id="2041661244">
      <w:bodyDiv w:val="1"/>
      <w:marLeft w:val="0"/>
      <w:marRight w:val="0"/>
      <w:marTop w:val="0"/>
      <w:marBottom w:val="0"/>
      <w:divBdr>
        <w:top w:val="none" w:sz="0" w:space="0" w:color="auto"/>
        <w:left w:val="none" w:sz="0" w:space="0" w:color="auto"/>
        <w:bottom w:val="none" w:sz="0" w:space="0" w:color="auto"/>
        <w:right w:val="none" w:sz="0" w:space="0" w:color="auto"/>
      </w:divBdr>
    </w:div>
    <w:div w:id="2041935990">
      <w:bodyDiv w:val="1"/>
      <w:marLeft w:val="0"/>
      <w:marRight w:val="0"/>
      <w:marTop w:val="0"/>
      <w:marBottom w:val="0"/>
      <w:divBdr>
        <w:top w:val="none" w:sz="0" w:space="0" w:color="auto"/>
        <w:left w:val="none" w:sz="0" w:space="0" w:color="auto"/>
        <w:bottom w:val="none" w:sz="0" w:space="0" w:color="auto"/>
        <w:right w:val="none" w:sz="0" w:space="0" w:color="auto"/>
      </w:divBdr>
    </w:div>
    <w:div w:id="2043482225">
      <w:bodyDiv w:val="1"/>
      <w:marLeft w:val="0"/>
      <w:marRight w:val="0"/>
      <w:marTop w:val="0"/>
      <w:marBottom w:val="0"/>
      <w:divBdr>
        <w:top w:val="none" w:sz="0" w:space="0" w:color="auto"/>
        <w:left w:val="none" w:sz="0" w:space="0" w:color="auto"/>
        <w:bottom w:val="none" w:sz="0" w:space="0" w:color="auto"/>
        <w:right w:val="none" w:sz="0" w:space="0" w:color="auto"/>
      </w:divBdr>
    </w:div>
    <w:div w:id="2044864530">
      <w:bodyDiv w:val="1"/>
      <w:marLeft w:val="0"/>
      <w:marRight w:val="0"/>
      <w:marTop w:val="0"/>
      <w:marBottom w:val="0"/>
      <w:divBdr>
        <w:top w:val="none" w:sz="0" w:space="0" w:color="auto"/>
        <w:left w:val="none" w:sz="0" w:space="0" w:color="auto"/>
        <w:bottom w:val="none" w:sz="0" w:space="0" w:color="auto"/>
        <w:right w:val="none" w:sz="0" w:space="0" w:color="auto"/>
      </w:divBdr>
    </w:div>
    <w:div w:id="2048488350">
      <w:bodyDiv w:val="1"/>
      <w:marLeft w:val="0"/>
      <w:marRight w:val="0"/>
      <w:marTop w:val="0"/>
      <w:marBottom w:val="0"/>
      <w:divBdr>
        <w:top w:val="none" w:sz="0" w:space="0" w:color="auto"/>
        <w:left w:val="none" w:sz="0" w:space="0" w:color="auto"/>
        <w:bottom w:val="none" w:sz="0" w:space="0" w:color="auto"/>
        <w:right w:val="none" w:sz="0" w:space="0" w:color="auto"/>
      </w:divBdr>
    </w:div>
    <w:div w:id="2051881419">
      <w:bodyDiv w:val="1"/>
      <w:marLeft w:val="0"/>
      <w:marRight w:val="0"/>
      <w:marTop w:val="0"/>
      <w:marBottom w:val="0"/>
      <w:divBdr>
        <w:top w:val="none" w:sz="0" w:space="0" w:color="auto"/>
        <w:left w:val="none" w:sz="0" w:space="0" w:color="auto"/>
        <w:bottom w:val="none" w:sz="0" w:space="0" w:color="auto"/>
        <w:right w:val="none" w:sz="0" w:space="0" w:color="auto"/>
      </w:divBdr>
    </w:div>
    <w:div w:id="2052030079">
      <w:bodyDiv w:val="1"/>
      <w:marLeft w:val="0"/>
      <w:marRight w:val="0"/>
      <w:marTop w:val="0"/>
      <w:marBottom w:val="0"/>
      <w:divBdr>
        <w:top w:val="none" w:sz="0" w:space="0" w:color="auto"/>
        <w:left w:val="none" w:sz="0" w:space="0" w:color="auto"/>
        <w:bottom w:val="none" w:sz="0" w:space="0" w:color="auto"/>
        <w:right w:val="none" w:sz="0" w:space="0" w:color="auto"/>
      </w:divBdr>
    </w:div>
    <w:div w:id="2054117188">
      <w:bodyDiv w:val="1"/>
      <w:marLeft w:val="0"/>
      <w:marRight w:val="0"/>
      <w:marTop w:val="0"/>
      <w:marBottom w:val="0"/>
      <w:divBdr>
        <w:top w:val="none" w:sz="0" w:space="0" w:color="auto"/>
        <w:left w:val="none" w:sz="0" w:space="0" w:color="auto"/>
        <w:bottom w:val="none" w:sz="0" w:space="0" w:color="auto"/>
        <w:right w:val="none" w:sz="0" w:space="0" w:color="auto"/>
      </w:divBdr>
    </w:div>
    <w:div w:id="2055961673">
      <w:bodyDiv w:val="1"/>
      <w:marLeft w:val="0"/>
      <w:marRight w:val="0"/>
      <w:marTop w:val="0"/>
      <w:marBottom w:val="0"/>
      <w:divBdr>
        <w:top w:val="none" w:sz="0" w:space="0" w:color="auto"/>
        <w:left w:val="none" w:sz="0" w:space="0" w:color="auto"/>
        <w:bottom w:val="none" w:sz="0" w:space="0" w:color="auto"/>
        <w:right w:val="none" w:sz="0" w:space="0" w:color="auto"/>
      </w:divBdr>
    </w:div>
    <w:div w:id="2058159389">
      <w:bodyDiv w:val="1"/>
      <w:marLeft w:val="0"/>
      <w:marRight w:val="0"/>
      <w:marTop w:val="0"/>
      <w:marBottom w:val="0"/>
      <w:divBdr>
        <w:top w:val="none" w:sz="0" w:space="0" w:color="auto"/>
        <w:left w:val="none" w:sz="0" w:space="0" w:color="auto"/>
        <w:bottom w:val="none" w:sz="0" w:space="0" w:color="auto"/>
        <w:right w:val="none" w:sz="0" w:space="0" w:color="auto"/>
      </w:divBdr>
    </w:div>
    <w:div w:id="2058384741">
      <w:bodyDiv w:val="1"/>
      <w:marLeft w:val="0"/>
      <w:marRight w:val="0"/>
      <w:marTop w:val="0"/>
      <w:marBottom w:val="0"/>
      <w:divBdr>
        <w:top w:val="none" w:sz="0" w:space="0" w:color="auto"/>
        <w:left w:val="none" w:sz="0" w:space="0" w:color="auto"/>
        <w:bottom w:val="none" w:sz="0" w:space="0" w:color="auto"/>
        <w:right w:val="none" w:sz="0" w:space="0" w:color="auto"/>
      </w:divBdr>
    </w:div>
    <w:div w:id="2060519331">
      <w:bodyDiv w:val="1"/>
      <w:marLeft w:val="0"/>
      <w:marRight w:val="0"/>
      <w:marTop w:val="0"/>
      <w:marBottom w:val="0"/>
      <w:divBdr>
        <w:top w:val="none" w:sz="0" w:space="0" w:color="auto"/>
        <w:left w:val="none" w:sz="0" w:space="0" w:color="auto"/>
        <w:bottom w:val="none" w:sz="0" w:space="0" w:color="auto"/>
        <w:right w:val="none" w:sz="0" w:space="0" w:color="auto"/>
      </w:divBdr>
    </w:div>
    <w:div w:id="2064596936">
      <w:bodyDiv w:val="1"/>
      <w:marLeft w:val="0"/>
      <w:marRight w:val="0"/>
      <w:marTop w:val="0"/>
      <w:marBottom w:val="0"/>
      <w:divBdr>
        <w:top w:val="none" w:sz="0" w:space="0" w:color="auto"/>
        <w:left w:val="none" w:sz="0" w:space="0" w:color="auto"/>
        <w:bottom w:val="none" w:sz="0" w:space="0" w:color="auto"/>
        <w:right w:val="none" w:sz="0" w:space="0" w:color="auto"/>
      </w:divBdr>
    </w:div>
    <w:div w:id="2064940491">
      <w:bodyDiv w:val="1"/>
      <w:marLeft w:val="0"/>
      <w:marRight w:val="0"/>
      <w:marTop w:val="0"/>
      <w:marBottom w:val="0"/>
      <w:divBdr>
        <w:top w:val="none" w:sz="0" w:space="0" w:color="auto"/>
        <w:left w:val="none" w:sz="0" w:space="0" w:color="auto"/>
        <w:bottom w:val="none" w:sz="0" w:space="0" w:color="auto"/>
        <w:right w:val="none" w:sz="0" w:space="0" w:color="auto"/>
      </w:divBdr>
    </w:div>
    <w:div w:id="2065988052">
      <w:bodyDiv w:val="1"/>
      <w:marLeft w:val="0"/>
      <w:marRight w:val="0"/>
      <w:marTop w:val="0"/>
      <w:marBottom w:val="0"/>
      <w:divBdr>
        <w:top w:val="none" w:sz="0" w:space="0" w:color="auto"/>
        <w:left w:val="none" w:sz="0" w:space="0" w:color="auto"/>
        <w:bottom w:val="none" w:sz="0" w:space="0" w:color="auto"/>
        <w:right w:val="none" w:sz="0" w:space="0" w:color="auto"/>
      </w:divBdr>
    </w:div>
    <w:div w:id="2067869578">
      <w:bodyDiv w:val="1"/>
      <w:marLeft w:val="0"/>
      <w:marRight w:val="0"/>
      <w:marTop w:val="0"/>
      <w:marBottom w:val="0"/>
      <w:divBdr>
        <w:top w:val="none" w:sz="0" w:space="0" w:color="auto"/>
        <w:left w:val="none" w:sz="0" w:space="0" w:color="auto"/>
        <w:bottom w:val="none" w:sz="0" w:space="0" w:color="auto"/>
        <w:right w:val="none" w:sz="0" w:space="0" w:color="auto"/>
      </w:divBdr>
    </w:div>
    <w:div w:id="2068261474">
      <w:bodyDiv w:val="1"/>
      <w:marLeft w:val="0"/>
      <w:marRight w:val="0"/>
      <w:marTop w:val="0"/>
      <w:marBottom w:val="0"/>
      <w:divBdr>
        <w:top w:val="none" w:sz="0" w:space="0" w:color="auto"/>
        <w:left w:val="none" w:sz="0" w:space="0" w:color="auto"/>
        <w:bottom w:val="none" w:sz="0" w:space="0" w:color="auto"/>
        <w:right w:val="none" w:sz="0" w:space="0" w:color="auto"/>
      </w:divBdr>
    </w:div>
    <w:div w:id="2070763223">
      <w:bodyDiv w:val="1"/>
      <w:marLeft w:val="0"/>
      <w:marRight w:val="0"/>
      <w:marTop w:val="0"/>
      <w:marBottom w:val="0"/>
      <w:divBdr>
        <w:top w:val="none" w:sz="0" w:space="0" w:color="auto"/>
        <w:left w:val="none" w:sz="0" w:space="0" w:color="auto"/>
        <w:bottom w:val="none" w:sz="0" w:space="0" w:color="auto"/>
        <w:right w:val="none" w:sz="0" w:space="0" w:color="auto"/>
      </w:divBdr>
    </w:div>
    <w:div w:id="2075270573">
      <w:bodyDiv w:val="1"/>
      <w:marLeft w:val="0"/>
      <w:marRight w:val="0"/>
      <w:marTop w:val="0"/>
      <w:marBottom w:val="0"/>
      <w:divBdr>
        <w:top w:val="none" w:sz="0" w:space="0" w:color="auto"/>
        <w:left w:val="none" w:sz="0" w:space="0" w:color="auto"/>
        <w:bottom w:val="none" w:sz="0" w:space="0" w:color="auto"/>
        <w:right w:val="none" w:sz="0" w:space="0" w:color="auto"/>
      </w:divBdr>
    </w:div>
    <w:div w:id="2077242235">
      <w:bodyDiv w:val="1"/>
      <w:marLeft w:val="0"/>
      <w:marRight w:val="0"/>
      <w:marTop w:val="0"/>
      <w:marBottom w:val="0"/>
      <w:divBdr>
        <w:top w:val="none" w:sz="0" w:space="0" w:color="auto"/>
        <w:left w:val="none" w:sz="0" w:space="0" w:color="auto"/>
        <w:bottom w:val="none" w:sz="0" w:space="0" w:color="auto"/>
        <w:right w:val="none" w:sz="0" w:space="0" w:color="auto"/>
      </w:divBdr>
    </w:div>
    <w:div w:id="2081167611">
      <w:bodyDiv w:val="1"/>
      <w:marLeft w:val="0"/>
      <w:marRight w:val="0"/>
      <w:marTop w:val="0"/>
      <w:marBottom w:val="0"/>
      <w:divBdr>
        <w:top w:val="none" w:sz="0" w:space="0" w:color="auto"/>
        <w:left w:val="none" w:sz="0" w:space="0" w:color="auto"/>
        <w:bottom w:val="none" w:sz="0" w:space="0" w:color="auto"/>
        <w:right w:val="none" w:sz="0" w:space="0" w:color="auto"/>
      </w:divBdr>
    </w:div>
    <w:div w:id="2084327698">
      <w:bodyDiv w:val="1"/>
      <w:marLeft w:val="0"/>
      <w:marRight w:val="0"/>
      <w:marTop w:val="0"/>
      <w:marBottom w:val="0"/>
      <w:divBdr>
        <w:top w:val="none" w:sz="0" w:space="0" w:color="auto"/>
        <w:left w:val="none" w:sz="0" w:space="0" w:color="auto"/>
        <w:bottom w:val="none" w:sz="0" w:space="0" w:color="auto"/>
        <w:right w:val="none" w:sz="0" w:space="0" w:color="auto"/>
      </w:divBdr>
    </w:div>
    <w:div w:id="2085488777">
      <w:bodyDiv w:val="1"/>
      <w:marLeft w:val="0"/>
      <w:marRight w:val="0"/>
      <w:marTop w:val="0"/>
      <w:marBottom w:val="0"/>
      <w:divBdr>
        <w:top w:val="none" w:sz="0" w:space="0" w:color="auto"/>
        <w:left w:val="none" w:sz="0" w:space="0" w:color="auto"/>
        <w:bottom w:val="none" w:sz="0" w:space="0" w:color="auto"/>
        <w:right w:val="none" w:sz="0" w:space="0" w:color="auto"/>
      </w:divBdr>
    </w:div>
    <w:div w:id="2085561326">
      <w:bodyDiv w:val="1"/>
      <w:marLeft w:val="0"/>
      <w:marRight w:val="0"/>
      <w:marTop w:val="0"/>
      <w:marBottom w:val="0"/>
      <w:divBdr>
        <w:top w:val="none" w:sz="0" w:space="0" w:color="auto"/>
        <w:left w:val="none" w:sz="0" w:space="0" w:color="auto"/>
        <w:bottom w:val="none" w:sz="0" w:space="0" w:color="auto"/>
        <w:right w:val="none" w:sz="0" w:space="0" w:color="auto"/>
      </w:divBdr>
    </w:div>
    <w:div w:id="2085570736">
      <w:bodyDiv w:val="1"/>
      <w:marLeft w:val="0"/>
      <w:marRight w:val="0"/>
      <w:marTop w:val="0"/>
      <w:marBottom w:val="0"/>
      <w:divBdr>
        <w:top w:val="none" w:sz="0" w:space="0" w:color="auto"/>
        <w:left w:val="none" w:sz="0" w:space="0" w:color="auto"/>
        <w:bottom w:val="none" w:sz="0" w:space="0" w:color="auto"/>
        <w:right w:val="none" w:sz="0" w:space="0" w:color="auto"/>
      </w:divBdr>
    </w:div>
    <w:div w:id="2094428280">
      <w:bodyDiv w:val="1"/>
      <w:marLeft w:val="0"/>
      <w:marRight w:val="0"/>
      <w:marTop w:val="0"/>
      <w:marBottom w:val="0"/>
      <w:divBdr>
        <w:top w:val="none" w:sz="0" w:space="0" w:color="auto"/>
        <w:left w:val="none" w:sz="0" w:space="0" w:color="auto"/>
        <w:bottom w:val="none" w:sz="0" w:space="0" w:color="auto"/>
        <w:right w:val="none" w:sz="0" w:space="0" w:color="auto"/>
      </w:divBdr>
    </w:div>
    <w:div w:id="2099399646">
      <w:bodyDiv w:val="1"/>
      <w:marLeft w:val="0"/>
      <w:marRight w:val="0"/>
      <w:marTop w:val="0"/>
      <w:marBottom w:val="0"/>
      <w:divBdr>
        <w:top w:val="none" w:sz="0" w:space="0" w:color="auto"/>
        <w:left w:val="none" w:sz="0" w:space="0" w:color="auto"/>
        <w:bottom w:val="none" w:sz="0" w:space="0" w:color="auto"/>
        <w:right w:val="none" w:sz="0" w:space="0" w:color="auto"/>
      </w:divBdr>
    </w:div>
    <w:div w:id="2100130379">
      <w:bodyDiv w:val="1"/>
      <w:marLeft w:val="0"/>
      <w:marRight w:val="0"/>
      <w:marTop w:val="0"/>
      <w:marBottom w:val="0"/>
      <w:divBdr>
        <w:top w:val="none" w:sz="0" w:space="0" w:color="auto"/>
        <w:left w:val="none" w:sz="0" w:space="0" w:color="auto"/>
        <w:bottom w:val="none" w:sz="0" w:space="0" w:color="auto"/>
        <w:right w:val="none" w:sz="0" w:space="0" w:color="auto"/>
      </w:divBdr>
    </w:div>
    <w:div w:id="2100365510">
      <w:bodyDiv w:val="1"/>
      <w:marLeft w:val="0"/>
      <w:marRight w:val="0"/>
      <w:marTop w:val="0"/>
      <w:marBottom w:val="0"/>
      <w:divBdr>
        <w:top w:val="none" w:sz="0" w:space="0" w:color="auto"/>
        <w:left w:val="none" w:sz="0" w:space="0" w:color="auto"/>
        <w:bottom w:val="none" w:sz="0" w:space="0" w:color="auto"/>
        <w:right w:val="none" w:sz="0" w:space="0" w:color="auto"/>
      </w:divBdr>
    </w:div>
    <w:div w:id="2106221765">
      <w:bodyDiv w:val="1"/>
      <w:marLeft w:val="0"/>
      <w:marRight w:val="0"/>
      <w:marTop w:val="0"/>
      <w:marBottom w:val="0"/>
      <w:divBdr>
        <w:top w:val="none" w:sz="0" w:space="0" w:color="auto"/>
        <w:left w:val="none" w:sz="0" w:space="0" w:color="auto"/>
        <w:bottom w:val="none" w:sz="0" w:space="0" w:color="auto"/>
        <w:right w:val="none" w:sz="0" w:space="0" w:color="auto"/>
      </w:divBdr>
    </w:div>
    <w:div w:id="2107187454">
      <w:bodyDiv w:val="1"/>
      <w:marLeft w:val="0"/>
      <w:marRight w:val="0"/>
      <w:marTop w:val="0"/>
      <w:marBottom w:val="0"/>
      <w:divBdr>
        <w:top w:val="none" w:sz="0" w:space="0" w:color="auto"/>
        <w:left w:val="none" w:sz="0" w:space="0" w:color="auto"/>
        <w:bottom w:val="none" w:sz="0" w:space="0" w:color="auto"/>
        <w:right w:val="none" w:sz="0" w:space="0" w:color="auto"/>
      </w:divBdr>
    </w:div>
    <w:div w:id="2109302279">
      <w:bodyDiv w:val="1"/>
      <w:marLeft w:val="0"/>
      <w:marRight w:val="0"/>
      <w:marTop w:val="0"/>
      <w:marBottom w:val="0"/>
      <w:divBdr>
        <w:top w:val="none" w:sz="0" w:space="0" w:color="auto"/>
        <w:left w:val="none" w:sz="0" w:space="0" w:color="auto"/>
        <w:bottom w:val="none" w:sz="0" w:space="0" w:color="auto"/>
        <w:right w:val="none" w:sz="0" w:space="0" w:color="auto"/>
      </w:divBdr>
    </w:div>
    <w:div w:id="2110078781">
      <w:bodyDiv w:val="1"/>
      <w:marLeft w:val="0"/>
      <w:marRight w:val="0"/>
      <w:marTop w:val="0"/>
      <w:marBottom w:val="0"/>
      <w:divBdr>
        <w:top w:val="none" w:sz="0" w:space="0" w:color="auto"/>
        <w:left w:val="none" w:sz="0" w:space="0" w:color="auto"/>
        <w:bottom w:val="none" w:sz="0" w:space="0" w:color="auto"/>
        <w:right w:val="none" w:sz="0" w:space="0" w:color="auto"/>
      </w:divBdr>
    </w:div>
    <w:div w:id="2115512743">
      <w:bodyDiv w:val="1"/>
      <w:marLeft w:val="0"/>
      <w:marRight w:val="0"/>
      <w:marTop w:val="0"/>
      <w:marBottom w:val="0"/>
      <w:divBdr>
        <w:top w:val="none" w:sz="0" w:space="0" w:color="auto"/>
        <w:left w:val="none" w:sz="0" w:space="0" w:color="auto"/>
        <w:bottom w:val="none" w:sz="0" w:space="0" w:color="auto"/>
        <w:right w:val="none" w:sz="0" w:space="0" w:color="auto"/>
      </w:divBdr>
    </w:div>
    <w:div w:id="2115705395">
      <w:bodyDiv w:val="1"/>
      <w:marLeft w:val="0"/>
      <w:marRight w:val="0"/>
      <w:marTop w:val="0"/>
      <w:marBottom w:val="0"/>
      <w:divBdr>
        <w:top w:val="none" w:sz="0" w:space="0" w:color="auto"/>
        <w:left w:val="none" w:sz="0" w:space="0" w:color="auto"/>
        <w:bottom w:val="none" w:sz="0" w:space="0" w:color="auto"/>
        <w:right w:val="none" w:sz="0" w:space="0" w:color="auto"/>
      </w:divBdr>
    </w:div>
    <w:div w:id="2115860258">
      <w:bodyDiv w:val="1"/>
      <w:marLeft w:val="0"/>
      <w:marRight w:val="0"/>
      <w:marTop w:val="0"/>
      <w:marBottom w:val="0"/>
      <w:divBdr>
        <w:top w:val="none" w:sz="0" w:space="0" w:color="auto"/>
        <w:left w:val="none" w:sz="0" w:space="0" w:color="auto"/>
        <w:bottom w:val="none" w:sz="0" w:space="0" w:color="auto"/>
        <w:right w:val="none" w:sz="0" w:space="0" w:color="auto"/>
      </w:divBdr>
    </w:div>
    <w:div w:id="2117409931">
      <w:bodyDiv w:val="1"/>
      <w:marLeft w:val="0"/>
      <w:marRight w:val="0"/>
      <w:marTop w:val="0"/>
      <w:marBottom w:val="0"/>
      <w:divBdr>
        <w:top w:val="none" w:sz="0" w:space="0" w:color="auto"/>
        <w:left w:val="none" w:sz="0" w:space="0" w:color="auto"/>
        <w:bottom w:val="none" w:sz="0" w:space="0" w:color="auto"/>
        <w:right w:val="none" w:sz="0" w:space="0" w:color="auto"/>
      </w:divBdr>
    </w:div>
    <w:div w:id="2117559974">
      <w:bodyDiv w:val="1"/>
      <w:marLeft w:val="0"/>
      <w:marRight w:val="0"/>
      <w:marTop w:val="0"/>
      <w:marBottom w:val="0"/>
      <w:divBdr>
        <w:top w:val="none" w:sz="0" w:space="0" w:color="auto"/>
        <w:left w:val="none" w:sz="0" w:space="0" w:color="auto"/>
        <w:bottom w:val="none" w:sz="0" w:space="0" w:color="auto"/>
        <w:right w:val="none" w:sz="0" w:space="0" w:color="auto"/>
      </w:divBdr>
    </w:div>
    <w:div w:id="2118713432">
      <w:bodyDiv w:val="1"/>
      <w:marLeft w:val="0"/>
      <w:marRight w:val="0"/>
      <w:marTop w:val="0"/>
      <w:marBottom w:val="0"/>
      <w:divBdr>
        <w:top w:val="none" w:sz="0" w:space="0" w:color="auto"/>
        <w:left w:val="none" w:sz="0" w:space="0" w:color="auto"/>
        <w:bottom w:val="none" w:sz="0" w:space="0" w:color="auto"/>
        <w:right w:val="none" w:sz="0" w:space="0" w:color="auto"/>
      </w:divBdr>
    </w:div>
    <w:div w:id="2123762532">
      <w:bodyDiv w:val="1"/>
      <w:marLeft w:val="0"/>
      <w:marRight w:val="0"/>
      <w:marTop w:val="0"/>
      <w:marBottom w:val="0"/>
      <w:divBdr>
        <w:top w:val="none" w:sz="0" w:space="0" w:color="auto"/>
        <w:left w:val="none" w:sz="0" w:space="0" w:color="auto"/>
        <w:bottom w:val="none" w:sz="0" w:space="0" w:color="auto"/>
        <w:right w:val="none" w:sz="0" w:space="0" w:color="auto"/>
      </w:divBdr>
    </w:div>
    <w:div w:id="2124109658">
      <w:bodyDiv w:val="1"/>
      <w:marLeft w:val="0"/>
      <w:marRight w:val="0"/>
      <w:marTop w:val="0"/>
      <w:marBottom w:val="0"/>
      <w:divBdr>
        <w:top w:val="none" w:sz="0" w:space="0" w:color="auto"/>
        <w:left w:val="none" w:sz="0" w:space="0" w:color="auto"/>
        <w:bottom w:val="none" w:sz="0" w:space="0" w:color="auto"/>
        <w:right w:val="none" w:sz="0" w:space="0" w:color="auto"/>
      </w:divBdr>
    </w:div>
    <w:div w:id="2127654139">
      <w:bodyDiv w:val="1"/>
      <w:marLeft w:val="0"/>
      <w:marRight w:val="0"/>
      <w:marTop w:val="0"/>
      <w:marBottom w:val="0"/>
      <w:divBdr>
        <w:top w:val="none" w:sz="0" w:space="0" w:color="auto"/>
        <w:left w:val="none" w:sz="0" w:space="0" w:color="auto"/>
        <w:bottom w:val="none" w:sz="0" w:space="0" w:color="auto"/>
        <w:right w:val="none" w:sz="0" w:space="0" w:color="auto"/>
      </w:divBdr>
    </w:div>
    <w:div w:id="2128886358">
      <w:bodyDiv w:val="1"/>
      <w:marLeft w:val="0"/>
      <w:marRight w:val="0"/>
      <w:marTop w:val="0"/>
      <w:marBottom w:val="0"/>
      <w:divBdr>
        <w:top w:val="none" w:sz="0" w:space="0" w:color="auto"/>
        <w:left w:val="none" w:sz="0" w:space="0" w:color="auto"/>
        <w:bottom w:val="none" w:sz="0" w:space="0" w:color="auto"/>
        <w:right w:val="none" w:sz="0" w:space="0" w:color="auto"/>
      </w:divBdr>
    </w:div>
    <w:div w:id="2132551970">
      <w:bodyDiv w:val="1"/>
      <w:marLeft w:val="0"/>
      <w:marRight w:val="0"/>
      <w:marTop w:val="0"/>
      <w:marBottom w:val="0"/>
      <w:divBdr>
        <w:top w:val="none" w:sz="0" w:space="0" w:color="auto"/>
        <w:left w:val="none" w:sz="0" w:space="0" w:color="auto"/>
        <w:bottom w:val="none" w:sz="0" w:space="0" w:color="auto"/>
        <w:right w:val="none" w:sz="0" w:space="0" w:color="auto"/>
      </w:divBdr>
    </w:div>
    <w:div w:id="2132748226">
      <w:bodyDiv w:val="1"/>
      <w:marLeft w:val="0"/>
      <w:marRight w:val="0"/>
      <w:marTop w:val="0"/>
      <w:marBottom w:val="0"/>
      <w:divBdr>
        <w:top w:val="none" w:sz="0" w:space="0" w:color="auto"/>
        <w:left w:val="none" w:sz="0" w:space="0" w:color="auto"/>
        <w:bottom w:val="none" w:sz="0" w:space="0" w:color="auto"/>
        <w:right w:val="none" w:sz="0" w:space="0" w:color="auto"/>
      </w:divBdr>
    </w:div>
    <w:div w:id="2137524759">
      <w:bodyDiv w:val="1"/>
      <w:marLeft w:val="0"/>
      <w:marRight w:val="0"/>
      <w:marTop w:val="0"/>
      <w:marBottom w:val="0"/>
      <w:divBdr>
        <w:top w:val="none" w:sz="0" w:space="0" w:color="auto"/>
        <w:left w:val="none" w:sz="0" w:space="0" w:color="auto"/>
        <w:bottom w:val="none" w:sz="0" w:space="0" w:color="auto"/>
        <w:right w:val="none" w:sz="0" w:space="0" w:color="auto"/>
      </w:divBdr>
    </w:div>
    <w:div w:id="2137944148">
      <w:bodyDiv w:val="1"/>
      <w:marLeft w:val="0"/>
      <w:marRight w:val="0"/>
      <w:marTop w:val="0"/>
      <w:marBottom w:val="0"/>
      <w:divBdr>
        <w:top w:val="none" w:sz="0" w:space="0" w:color="auto"/>
        <w:left w:val="none" w:sz="0" w:space="0" w:color="auto"/>
        <w:bottom w:val="none" w:sz="0" w:space="0" w:color="auto"/>
        <w:right w:val="none" w:sz="0" w:space="0" w:color="auto"/>
      </w:divBdr>
    </w:div>
    <w:div w:id="2138794604">
      <w:bodyDiv w:val="1"/>
      <w:marLeft w:val="0"/>
      <w:marRight w:val="0"/>
      <w:marTop w:val="0"/>
      <w:marBottom w:val="0"/>
      <w:divBdr>
        <w:top w:val="none" w:sz="0" w:space="0" w:color="auto"/>
        <w:left w:val="none" w:sz="0" w:space="0" w:color="auto"/>
        <w:bottom w:val="none" w:sz="0" w:space="0" w:color="auto"/>
        <w:right w:val="none" w:sz="0" w:space="0" w:color="auto"/>
      </w:divBdr>
    </w:div>
    <w:div w:id="2141223846">
      <w:bodyDiv w:val="1"/>
      <w:marLeft w:val="0"/>
      <w:marRight w:val="0"/>
      <w:marTop w:val="0"/>
      <w:marBottom w:val="0"/>
      <w:divBdr>
        <w:top w:val="none" w:sz="0" w:space="0" w:color="auto"/>
        <w:left w:val="none" w:sz="0" w:space="0" w:color="auto"/>
        <w:bottom w:val="none" w:sz="0" w:space="0" w:color="auto"/>
        <w:right w:val="none" w:sz="0" w:space="0" w:color="auto"/>
      </w:divBdr>
    </w:div>
    <w:div w:id="2141801718">
      <w:bodyDiv w:val="1"/>
      <w:marLeft w:val="0"/>
      <w:marRight w:val="0"/>
      <w:marTop w:val="0"/>
      <w:marBottom w:val="0"/>
      <w:divBdr>
        <w:top w:val="none" w:sz="0" w:space="0" w:color="auto"/>
        <w:left w:val="none" w:sz="0" w:space="0" w:color="auto"/>
        <w:bottom w:val="none" w:sz="0" w:space="0" w:color="auto"/>
        <w:right w:val="none" w:sz="0" w:space="0" w:color="auto"/>
      </w:divBdr>
    </w:div>
    <w:div w:id="2143189255">
      <w:bodyDiv w:val="1"/>
      <w:marLeft w:val="0"/>
      <w:marRight w:val="0"/>
      <w:marTop w:val="0"/>
      <w:marBottom w:val="0"/>
      <w:divBdr>
        <w:top w:val="none" w:sz="0" w:space="0" w:color="auto"/>
        <w:left w:val="none" w:sz="0" w:space="0" w:color="auto"/>
        <w:bottom w:val="none" w:sz="0" w:space="0" w:color="auto"/>
        <w:right w:val="none" w:sz="0" w:space="0" w:color="auto"/>
      </w:divBdr>
    </w:div>
    <w:div w:id="21471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4.png"/><Relationship Id="rId21" Type="http://schemas.openxmlformats.org/officeDocument/2006/relationships/chart" Target="charts/chart3.xm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9.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2.xm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hart" Target="charts/chart6.xml"/><Relationship Id="rId32" Type="http://schemas.openxmlformats.org/officeDocument/2006/relationships/image" Target="media/image8.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5.xml"/><Relationship Id="rId28" Type="http://schemas.openxmlformats.org/officeDocument/2006/relationships/header" Target="header8.xml"/><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header" Target="header7.xml"/><Relationship Id="rId30" Type="http://schemas.openxmlformats.org/officeDocument/2006/relationships/image" Target="media/image6.jpg"/><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nzid\OneDrive\Documents\Professional\Research\17%20-%20Rsrc1_optimismTowardsSustainableDevelopment\Data\11.6.2%20-%20Annual%20mean%20levels%20of%20fine%20particulate%20matt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nzid\OneDrive\Documents\Professional\Research\16,%2017%20-%20Thesis\Work%20Progress%20&amp;%20Method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unzid\OneDrive\Documents\Professional\Research\16,%2017%20-%20Thesis\Work%20Progress%20&amp;%20Methodolog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unzid\OneDrive\Documents\Professional\Research\16,%2017%20-%20Thesis\Work%20Progress%20&amp;%20Methodolog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00B050"/>
              </a:solidFill>
              <a:ln w="19050">
                <a:solidFill>
                  <a:schemeClr val="lt1"/>
                </a:solidFill>
              </a:ln>
              <a:effectLst/>
            </c:spPr>
            <c:extLst>
              <c:ext xmlns:c16="http://schemas.microsoft.com/office/drawing/2014/chart" uri="{C3380CC4-5D6E-409C-BE32-E72D297353CC}">
                <c16:uniqueId val="{00000001-07DE-4B7A-9E25-5577AFFFCA2D}"/>
              </c:ext>
            </c:extLst>
          </c:dPt>
          <c:dPt>
            <c:idx val="1"/>
            <c:bubble3D val="0"/>
            <c:explosion val="3"/>
            <c:spPr>
              <a:solidFill>
                <a:srgbClr val="FFFF00"/>
              </a:solidFill>
              <a:ln w="19050">
                <a:solidFill>
                  <a:schemeClr val="lt1"/>
                </a:solidFill>
              </a:ln>
              <a:effectLst/>
            </c:spPr>
            <c:extLst>
              <c:ext xmlns:c16="http://schemas.microsoft.com/office/drawing/2014/chart" uri="{C3380CC4-5D6E-409C-BE32-E72D297353CC}">
                <c16:uniqueId val="{00000003-07DE-4B7A-9E25-5577AFFFCA2D}"/>
              </c:ext>
            </c:extLst>
          </c:dPt>
          <c:dPt>
            <c:idx val="2"/>
            <c:bubble3D val="0"/>
            <c:spPr>
              <a:solidFill>
                <a:srgbClr val="FF0000"/>
              </a:solidFill>
              <a:ln w="19050">
                <a:solidFill>
                  <a:schemeClr val="lt1"/>
                </a:solidFill>
              </a:ln>
              <a:effectLst/>
            </c:spPr>
            <c:extLst>
              <c:ext xmlns:c16="http://schemas.microsoft.com/office/drawing/2014/chart" uri="{C3380CC4-5D6E-409C-BE32-E72D297353CC}">
                <c16:uniqueId val="{00000005-07DE-4B7A-9E25-5577AFFFCA2D}"/>
              </c:ext>
            </c:extLst>
          </c:dPt>
          <c:dLbls>
            <c:dLbl>
              <c:idx val="0"/>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7DE-4B7A-9E25-5577AFFFCA2D}"/>
                </c:ext>
              </c:extLst>
            </c:dLbl>
            <c:dLbl>
              <c:idx val="1"/>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DE-4B7A-9E25-5577AFFFCA2D}"/>
                </c:ext>
              </c:extLst>
            </c:dLbl>
            <c:dLbl>
              <c:idx val="2"/>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DE-4B7A-9E25-5577AFFFCA2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Sheet2!$F$6:$H$6</c:f>
              <c:strCache>
                <c:ptCount val="3"/>
                <c:pt idx="0">
                  <c:v>Green (% PM2.5&lt;10)</c:v>
                </c:pt>
                <c:pt idx="1">
                  <c:v>Yellow (% PM2.5 10-20)</c:v>
                </c:pt>
                <c:pt idx="2">
                  <c:v>Red (% PM2.5&gt;20)</c:v>
                </c:pt>
              </c:strCache>
            </c:strRef>
          </c:cat>
          <c:val>
            <c:numRef>
              <c:f>Sheet2!$F$7:$H$7</c:f>
              <c:numCache>
                <c:formatCode>General</c:formatCode>
                <c:ptCount val="3"/>
                <c:pt idx="0">
                  <c:v>14</c:v>
                </c:pt>
                <c:pt idx="1">
                  <c:v>66</c:v>
                </c:pt>
                <c:pt idx="2">
                  <c:v>107</c:v>
                </c:pt>
              </c:numCache>
            </c:numRef>
          </c:val>
          <c:extLst>
            <c:ext xmlns:c16="http://schemas.microsoft.com/office/drawing/2014/chart" uri="{C3380CC4-5D6E-409C-BE32-E72D297353CC}">
              <c16:uniqueId val="{00000006-07DE-4B7A-9E25-5577AFFFCA2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standard!$J$44</c:f>
              <c:strCache>
                <c:ptCount val="1"/>
                <c:pt idx="0">
                  <c:v>Standard</c:v>
                </c:pt>
              </c:strCache>
            </c:strRef>
          </c:tx>
          <c:spPr>
            <a:ln w="28575" cap="rnd">
              <a:solidFill>
                <a:schemeClr val="tx1"/>
              </a:solidFill>
              <a:prstDash val="sysDash"/>
              <a:round/>
            </a:ln>
            <a:effectLst/>
          </c:spPr>
          <c:marker>
            <c:symbol val="none"/>
          </c:marker>
          <c:cat>
            <c:numRef>
              <c:f>standard!$I$45:$I$54</c:f>
              <c:numCache>
                <c:formatCode>[$-409]mmm\-yy;@</c:formatCode>
                <c:ptCount val="10"/>
                <c:pt idx="0">
                  <c:v>41306</c:v>
                </c:pt>
                <c:pt idx="1">
                  <c:v>41334</c:v>
                </c:pt>
                <c:pt idx="2">
                  <c:v>41365</c:v>
                </c:pt>
                <c:pt idx="3">
                  <c:v>41395</c:v>
                </c:pt>
                <c:pt idx="4">
                  <c:v>41426</c:v>
                </c:pt>
                <c:pt idx="5">
                  <c:v>41456</c:v>
                </c:pt>
                <c:pt idx="6">
                  <c:v>41487</c:v>
                </c:pt>
                <c:pt idx="7">
                  <c:v>41518</c:v>
                </c:pt>
                <c:pt idx="8">
                  <c:v>41548</c:v>
                </c:pt>
                <c:pt idx="9">
                  <c:v>41579</c:v>
                </c:pt>
              </c:numCache>
            </c:numRef>
          </c:cat>
          <c:val>
            <c:numRef>
              <c:f>standard!$J$45:$J$54</c:f>
              <c:numCache>
                <c:formatCode>General</c:formatCode>
                <c:ptCount val="10"/>
                <c:pt idx="0">
                  <c:v>5.2999999999999999E-2</c:v>
                </c:pt>
                <c:pt idx="1">
                  <c:v>5.2999999999999999E-2</c:v>
                </c:pt>
                <c:pt idx="2">
                  <c:v>5.2999999999999999E-2</c:v>
                </c:pt>
                <c:pt idx="3">
                  <c:v>5.2999999999999999E-2</c:v>
                </c:pt>
                <c:pt idx="4">
                  <c:v>5.2999999999999999E-2</c:v>
                </c:pt>
                <c:pt idx="5">
                  <c:v>5.2999999999999999E-2</c:v>
                </c:pt>
                <c:pt idx="6">
                  <c:v>5.2999999999999999E-2</c:v>
                </c:pt>
                <c:pt idx="7">
                  <c:v>5.2999999999999999E-2</c:v>
                </c:pt>
                <c:pt idx="8">
                  <c:v>5.2999999999999999E-2</c:v>
                </c:pt>
                <c:pt idx="9">
                  <c:v>5.2999999999999999E-2</c:v>
                </c:pt>
              </c:numCache>
            </c:numRef>
          </c:val>
          <c:smooth val="0"/>
          <c:extLst>
            <c:ext xmlns:c16="http://schemas.microsoft.com/office/drawing/2014/chart" uri="{C3380CC4-5D6E-409C-BE32-E72D297353CC}">
              <c16:uniqueId val="{00000000-1C4E-488B-9DFC-37A51EBACB70}"/>
            </c:ext>
          </c:extLst>
        </c:ser>
        <c:ser>
          <c:idx val="1"/>
          <c:order val="1"/>
          <c:tx>
            <c:strRef>
              <c:f>standard!$K$44</c:f>
              <c:strCache>
                <c:ptCount val="1"/>
                <c:pt idx="0">
                  <c:v>Nitrogen dioxide (ppm)</c:v>
                </c:pt>
              </c:strCache>
            </c:strRef>
          </c:tx>
          <c:spPr>
            <a:ln w="28575" cap="rnd">
              <a:solidFill>
                <a:schemeClr val="tx1"/>
              </a:solidFill>
              <a:round/>
            </a:ln>
            <a:effectLst/>
          </c:spPr>
          <c:marker>
            <c:symbol val="none"/>
          </c:marker>
          <c:cat>
            <c:numRef>
              <c:f>standard!$I$45:$I$54</c:f>
              <c:numCache>
                <c:formatCode>[$-409]mmm\-yy;@</c:formatCode>
                <c:ptCount val="10"/>
                <c:pt idx="0">
                  <c:v>41306</c:v>
                </c:pt>
                <c:pt idx="1">
                  <c:v>41334</c:v>
                </c:pt>
                <c:pt idx="2">
                  <c:v>41365</c:v>
                </c:pt>
                <c:pt idx="3">
                  <c:v>41395</c:v>
                </c:pt>
                <c:pt idx="4">
                  <c:v>41426</c:v>
                </c:pt>
                <c:pt idx="5">
                  <c:v>41456</c:v>
                </c:pt>
                <c:pt idx="6">
                  <c:v>41487</c:v>
                </c:pt>
                <c:pt idx="7">
                  <c:v>41518</c:v>
                </c:pt>
                <c:pt idx="8">
                  <c:v>41548</c:v>
                </c:pt>
                <c:pt idx="9">
                  <c:v>41579</c:v>
                </c:pt>
              </c:numCache>
            </c:numRef>
          </c:cat>
          <c:val>
            <c:numRef>
              <c:f>standard!$K$45:$K$54</c:f>
              <c:numCache>
                <c:formatCode>General</c:formatCode>
                <c:ptCount val="10"/>
                <c:pt idx="0">
                  <c:v>1.6996418604651172E-2</c:v>
                </c:pt>
                <c:pt idx="1">
                  <c:v>1.8423401253918503E-2</c:v>
                </c:pt>
                <c:pt idx="2">
                  <c:v>1.8241565074135092E-2</c:v>
                </c:pt>
                <c:pt idx="3">
                  <c:v>2.2737314487632485E-2</c:v>
                </c:pt>
                <c:pt idx="4">
                  <c:v>2.4396243567752982E-2</c:v>
                </c:pt>
                <c:pt idx="5">
                  <c:v>1.8687078189300418E-2</c:v>
                </c:pt>
                <c:pt idx="6">
                  <c:v>1.9469688346883444E-2</c:v>
                </c:pt>
                <c:pt idx="7">
                  <c:v>2.4489829545454516E-2</c:v>
                </c:pt>
                <c:pt idx="8">
                  <c:v>9.9100000000000004E-3</c:v>
                </c:pt>
                <c:pt idx="9">
                  <c:v>1.1270769230769228E-2</c:v>
                </c:pt>
              </c:numCache>
            </c:numRef>
          </c:val>
          <c:smooth val="0"/>
          <c:extLst>
            <c:ext xmlns:c16="http://schemas.microsoft.com/office/drawing/2014/chart" uri="{C3380CC4-5D6E-409C-BE32-E72D297353CC}">
              <c16:uniqueId val="{00000001-1C4E-488B-9DFC-37A51EBACB70}"/>
            </c:ext>
          </c:extLst>
        </c:ser>
        <c:dLbls>
          <c:showLegendKey val="0"/>
          <c:showVal val="0"/>
          <c:showCatName val="0"/>
          <c:showSerName val="0"/>
          <c:showPercent val="0"/>
          <c:showBubbleSize val="0"/>
        </c:dLbls>
        <c:smooth val="0"/>
        <c:axId val="844323296"/>
        <c:axId val="844322208"/>
      </c:lineChart>
      <c:dateAx>
        <c:axId val="844323296"/>
        <c:scaling>
          <c:orientation val="minMax"/>
        </c:scaling>
        <c:delete val="0"/>
        <c:axPos val="b"/>
        <c:numFmt formatCode="[$-409]mmm\-yy;@"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2208"/>
        <c:crosses val="autoZero"/>
        <c:auto val="1"/>
        <c:lblOffset val="100"/>
        <c:baseTimeUnit val="months"/>
      </c:dateAx>
      <c:valAx>
        <c:axId val="84432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standard!$L$5</c:f>
              <c:strCache>
                <c:ptCount val="1"/>
                <c:pt idx="0">
                  <c:v>Standard</c:v>
                </c:pt>
              </c:strCache>
            </c:strRef>
          </c:tx>
          <c:spPr>
            <a:ln w="28575" cap="rnd">
              <a:solidFill>
                <a:schemeClr val="tx1"/>
              </a:solidFill>
              <a:prstDash val="dash"/>
              <a:round/>
            </a:ln>
            <a:effectLst/>
          </c:spPr>
          <c:marker>
            <c:symbol val="none"/>
          </c:marker>
          <c:cat>
            <c:numRef>
              <c:f>standard!$K$6:$K$37</c:f>
              <c:numCache>
                <c:formatCode>[$-409]mmm\-yy;@</c:formatCode>
                <c:ptCount val="32"/>
                <c:pt idx="0">
                  <c:v>41244</c:v>
                </c:pt>
                <c:pt idx="1">
                  <c:v>41275</c:v>
                </c:pt>
                <c:pt idx="2">
                  <c:v>41306</c:v>
                </c:pt>
                <c:pt idx="3">
                  <c:v>41334</c:v>
                </c:pt>
                <c:pt idx="4">
                  <c:v>41365</c:v>
                </c:pt>
                <c:pt idx="5">
                  <c:v>41395</c:v>
                </c:pt>
                <c:pt idx="6">
                  <c:v>41426</c:v>
                </c:pt>
                <c:pt idx="7">
                  <c:v>41456</c:v>
                </c:pt>
                <c:pt idx="8">
                  <c:v>41487</c:v>
                </c:pt>
                <c:pt idx="9">
                  <c:v>41518</c:v>
                </c:pt>
                <c:pt idx="10">
                  <c:v>41548</c:v>
                </c:pt>
                <c:pt idx="11">
                  <c:v>41579</c:v>
                </c:pt>
                <c:pt idx="12">
                  <c:v>41609</c:v>
                </c:pt>
                <c:pt idx="13">
                  <c:v>41640</c:v>
                </c:pt>
                <c:pt idx="14">
                  <c:v>41671</c:v>
                </c:pt>
                <c:pt idx="15">
                  <c:v>41699</c:v>
                </c:pt>
                <c:pt idx="16">
                  <c:v>41730</c:v>
                </c:pt>
                <c:pt idx="17">
                  <c:v>41760</c:v>
                </c:pt>
                <c:pt idx="18">
                  <c:v>41791</c:v>
                </c:pt>
                <c:pt idx="19">
                  <c:v>41821</c:v>
                </c:pt>
                <c:pt idx="20">
                  <c:v>41852</c:v>
                </c:pt>
                <c:pt idx="21">
                  <c:v>41883</c:v>
                </c:pt>
                <c:pt idx="22">
                  <c:v>41913</c:v>
                </c:pt>
                <c:pt idx="23">
                  <c:v>41944</c:v>
                </c:pt>
                <c:pt idx="24">
                  <c:v>41974</c:v>
                </c:pt>
                <c:pt idx="25">
                  <c:v>42005</c:v>
                </c:pt>
                <c:pt idx="26">
                  <c:v>42036</c:v>
                </c:pt>
                <c:pt idx="27">
                  <c:v>42064</c:v>
                </c:pt>
                <c:pt idx="28">
                  <c:v>42095</c:v>
                </c:pt>
                <c:pt idx="29">
                  <c:v>42125</c:v>
                </c:pt>
                <c:pt idx="30">
                  <c:v>42156</c:v>
                </c:pt>
                <c:pt idx="31">
                  <c:v>42186</c:v>
                </c:pt>
              </c:numCache>
            </c:numRef>
          </c:cat>
          <c:val>
            <c:numRef>
              <c:f>standard!$L$6:$L$37</c:f>
              <c:numCache>
                <c:formatCode>General</c:formatCode>
                <c:ptCount val="32"/>
                <c:pt idx="0">
                  <c:v>0.03</c:v>
                </c:pt>
                <c:pt idx="1">
                  <c:v>0.03</c:v>
                </c:pt>
                <c:pt idx="2">
                  <c:v>0.03</c:v>
                </c:pt>
                <c:pt idx="3">
                  <c:v>0.03</c:v>
                </c:pt>
                <c:pt idx="4">
                  <c:v>0.03</c:v>
                </c:pt>
                <c:pt idx="5">
                  <c:v>0.03</c:v>
                </c:pt>
                <c:pt idx="6">
                  <c:v>0.03</c:v>
                </c:pt>
                <c:pt idx="7">
                  <c:v>0.03</c:v>
                </c:pt>
                <c:pt idx="8">
                  <c:v>0.03</c:v>
                </c:pt>
                <c:pt idx="9">
                  <c:v>0.03</c:v>
                </c:pt>
                <c:pt idx="10">
                  <c:v>0.03</c:v>
                </c:pt>
                <c:pt idx="11">
                  <c:v>0.03</c:v>
                </c:pt>
                <c:pt idx="12">
                  <c:v>0.03</c:v>
                </c:pt>
                <c:pt idx="13">
                  <c:v>0.03</c:v>
                </c:pt>
                <c:pt idx="14">
                  <c:v>0.03</c:v>
                </c:pt>
                <c:pt idx="15">
                  <c:v>0.03</c:v>
                </c:pt>
                <c:pt idx="16">
                  <c:v>0.03</c:v>
                </c:pt>
                <c:pt idx="17">
                  <c:v>0.03</c:v>
                </c:pt>
                <c:pt idx="18">
                  <c:v>0.03</c:v>
                </c:pt>
                <c:pt idx="19">
                  <c:v>0.03</c:v>
                </c:pt>
                <c:pt idx="20">
                  <c:v>0.03</c:v>
                </c:pt>
                <c:pt idx="21">
                  <c:v>0.03</c:v>
                </c:pt>
                <c:pt idx="22">
                  <c:v>0.03</c:v>
                </c:pt>
                <c:pt idx="23">
                  <c:v>0.03</c:v>
                </c:pt>
                <c:pt idx="24">
                  <c:v>0.03</c:v>
                </c:pt>
                <c:pt idx="25">
                  <c:v>0.03</c:v>
                </c:pt>
                <c:pt idx="26">
                  <c:v>0.03</c:v>
                </c:pt>
                <c:pt idx="27">
                  <c:v>0.03</c:v>
                </c:pt>
                <c:pt idx="28">
                  <c:v>0.03</c:v>
                </c:pt>
                <c:pt idx="29">
                  <c:v>0.03</c:v>
                </c:pt>
                <c:pt idx="30">
                  <c:v>0.03</c:v>
                </c:pt>
                <c:pt idx="31">
                  <c:v>0.03</c:v>
                </c:pt>
              </c:numCache>
            </c:numRef>
          </c:val>
          <c:smooth val="0"/>
          <c:extLst>
            <c:ext xmlns:c16="http://schemas.microsoft.com/office/drawing/2014/chart" uri="{C3380CC4-5D6E-409C-BE32-E72D297353CC}">
              <c16:uniqueId val="{00000000-D969-4172-8A6F-8470C483D6F5}"/>
            </c:ext>
          </c:extLst>
        </c:ser>
        <c:ser>
          <c:idx val="1"/>
          <c:order val="1"/>
          <c:tx>
            <c:strRef>
              <c:f>standard!$M$5</c:f>
              <c:strCache>
                <c:ptCount val="1"/>
                <c:pt idx="0">
                  <c:v>Sulfur dioxide (ppm)</c:v>
                </c:pt>
              </c:strCache>
            </c:strRef>
          </c:tx>
          <c:spPr>
            <a:ln w="28575" cap="rnd">
              <a:solidFill>
                <a:schemeClr val="tx1"/>
              </a:solidFill>
              <a:round/>
            </a:ln>
            <a:effectLst/>
          </c:spPr>
          <c:marker>
            <c:symbol val="none"/>
          </c:marker>
          <c:cat>
            <c:numRef>
              <c:f>standard!$K$6:$K$37</c:f>
              <c:numCache>
                <c:formatCode>[$-409]mmm\-yy;@</c:formatCode>
                <c:ptCount val="32"/>
                <c:pt idx="0">
                  <c:v>41244</c:v>
                </c:pt>
                <c:pt idx="1">
                  <c:v>41275</c:v>
                </c:pt>
                <c:pt idx="2">
                  <c:v>41306</c:v>
                </c:pt>
                <c:pt idx="3">
                  <c:v>41334</c:v>
                </c:pt>
                <c:pt idx="4">
                  <c:v>41365</c:v>
                </c:pt>
                <c:pt idx="5">
                  <c:v>41395</c:v>
                </c:pt>
                <c:pt idx="6">
                  <c:v>41426</c:v>
                </c:pt>
                <c:pt idx="7">
                  <c:v>41456</c:v>
                </c:pt>
                <c:pt idx="8">
                  <c:v>41487</c:v>
                </c:pt>
                <c:pt idx="9">
                  <c:v>41518</c:v>
                </c:pt>
                <c:pt idx="10">
                  <c:v>41548</c:v>
                </c:pt>
                <c:pt idx="11">
                  <c:v>41579</c:v>
                </c:pt>
                <c:pt idx="12">
                  <c:v>41609</c:v>
                </c:pt>
                <c:pt idx="13">
                  <c:v>41640</c:v>
                </c:pt>
                <c:pt idx="14">
                  <c:v>41671</c:v>
                </c:pt>
                <c:pt idx="15">
                  <c:v>41699</c:v>
                </c:pt>
                <c:pt idx="16">
                  <c:v>41730</c:v>
                </c:pt>
                <c:pt idx="17">
                  <c:v>41760</c:v>
                </c:pt>
                <c:pt idx="18">
                  <c:v>41791</c:v>
                </c:pt>
                <c:pt idx="19">
                  <c:v>41821</c:v>
                </c:pt>
                <c:pt idx="20">
                  <c:v>41852</c:v>
                </c:pt>
                <c:pt idx="21">
                  <c:v>41883</c:v>
                </c:pt>
                <c:pt idx="22">
                  <c:v>41913</c:v>
                </c:pt>
                <c:pt idx="23">
                  <c:v>41944</c:v>
                </c:pt>
                <c:pt idx="24">
                  <c:v>41974</c:v>
                </c:pt>
                <c:pt idx="25">
                  <c:v>42005</c:v>
                </c:pt>
                <c:pt idx="26">
                  <c:v>42036</c:v>
                </c:pt>
                <c:pt idx="27">
                  <c:v>42064</c:v>
                </c:pt>
                <c:pt idx="28">
                  <c:v>42095</c:v>
                </c:pt>
                <c:pt idx="29">
                  <c:v>42125</c:v>
                </c:pt>
                <c:pt idx="30">
                  <c:v>42156</c:v>
                </c:pt>
                <c:pt idx="31">
                  <c:v>42186</c:v>
                </c:pt>
              </c:numCache>
            </c:numRef>
          </c:cat>
          <c:val>
            <c:numRef>
              <c:f>standard!$M$6:$M$37</c:f>
              <c:numCache>
                <c:formatCode>General</c:formatCode>
                <c:ptCount val="32"/>
                <c:pt idx="0">
                  <c:v>2.1446484374999992E-3</c:v>
                </c:pt>
                <c:pt idx="1">
                  <c:v>1.5209981851179665E-3</c:v>
                </c:pt>
                <c:pt idx="2">
                  <c:v>2.0779284369114885E-3</c:v>
                </c:pt>
                <c:pt idx="3">
                  <c:v>2.2760826446280979E-3</c:v>
                </c:pt>
                <c:pt idx="4">
                  <c:v>2.001273344651952E-3</c:v>
                </c:pt>
                <c:pt idx="5">
                  <c:v>2.1739065420560751E-3</c:v>
                </c:pt>
                <c:pt idx="6">
                  <c:v>1.9409328358208962E-3</c:v>
                </c:pt>
                <c:pt idx="7">
                  <c:v>2.4129283489096568E-3</c:v>
                </c:pt>
                <c:pt idx="8">
                  <c:v>1.6832687747035571E-2</c:v>
                </c:pt>
                <c:pt idx="9">
                  <c:v>3.0663183520599234E-2</c:v>
                </c:pt>
                <c:pt idx="10">
                  <c:v>1.6185312764447301E-2</c:v>
                </c:pt>
                <c:pt idx="11">
                  <c:v>9.2663779527559047E-3</c:v>
                </c:pt>
                <c:pt idx="12">
                  <c:v>7.1303651685393245E-3</c:v>
                </c:pt>
                <c:pt idx="13">
                  <c:v>7.2138005780346803E-3</c:v>
                </c:pt>
                <c:pt idx="14">
                  <c:v>4.0592119089317043E-3</c:v>
                </c:pt>
                <c:pt idx="15">
                  <c:v>4.3531472081218261E-3</c:v>
                </c:pt>
                <c:pt idx="16">
                  <c:v>2.6016553480475379E-3</c:v>
                </c:pt>
                <c:pt idx="17">
                  <c:v>2.8260785046728978E-3</c:v>
                </c:pt>
                <c:pt idx="18">
                  <c:v>2.523212686567165E-3</c:v>
                </c:pt>
                <c:pt idx="19">
                  <c:v>3.1368068535825538E-3</c:v>
                </c:pt>
                <c:pt idx="20">
                  <c:v>2.1882494071146244E-2</c:v>
                </c:pt>
                <c:pt idx="21">
                  <c:v>3.9862138576779005E-2</c:v>
                </c:pt>
                <c:pt idx="22">
                  <c:v>2.1040906593781491E-2</c:v>
                </c:pt>
                <c:pt idx="23">
                  <c:v>1.27886006825938E-2</c:v>
                </c:pt>
                <c:pt idx="24">
                  <c:v>1.1248034188034099E-2</c:v>
                </c:pt>
                <c:pt idx="25">
                  <c:v>9.9770870337477675E-3</c:v>
                </c:pt>
                <c:pt idx="26">
                  <c:v>1.2382905569007258E-2</c:v>
                </c:pt>
                <c:pt idx="27">
                  <c:v>1.2171091549295772E-2</c:v>
                </c:pt>
                <c:pt idx="28">
                  <c:v>1.4911887850467287E-2</c:v>
                </c:pt>
                <c:pt idx="29">
                  <c:v>1.3981360946745562E-2</c:v>
                </c:pt>
                <c:pt idx="30">
                  <c:v>1.4897707317073176E-2</c:v>
                </c:pt>
                <c:pt idx="31">
                  <c:v>1.6148640275387243E-2</c:v>
                </c:pt>
              </c:numCache>
            </c:numRef>
          </c:val>
          <c:smooth val="0"/>
          <c:extLst>
            <c:ext xmlns:c16="http://schemas.microsoft.com/office/drawing/2014/chart" uri="{C3380CC4-5D6E-409C-BE32-E72D297353CC}">
              <c16:uniqueId val="{00000001-D969-4172-8A6F-8470C483D6F5}"/>
            </c:ext>
          </c:extLst>
        </c:ser>
        <c:dLbls>
          <c:showLegendKey val="0"/>
          <c:showVal val="0"/>
          <c:showCatName val="0"/>
          <c:showSerName val="0"/>
          <c:showPercent val="0"/>
          <c:showBubbleSize val="0"/>
        </c:dLbls>
        <c:smooth val="0"/>
        <c:axId val="844317856"/>
        <c:axId val="844329280"/>
      </c:lineChart>
      <c:dateAx>
        <c:axId val="844317856"/>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9280"/>
        <c:crosses val="autoZero"/>
        <c:auto val="1"/>
        <c:lblOffset val="100"/>
        <c:baseTimeUnit val="months"/>
      </c:dateAx>
      <c:valAx>
        <c:axId val="84432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1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standard!$O$62</c:f>
              <c:strCache>
                <c:ptCount val="1"/>
                <c:pt idx="0">
                  <c:v>Standard</c:v>
                </c:pt>
              </c:strCache>
            </c:strRef>
          </c:tx>
          <c:spPr>
            <a:ln w="28575" cap="rnd">
              <a:solidFill>
                <a:schemeClr val="tx1"/>
              </a:solidFill>
              <a:prstDash val="dash"/>
              <a:round/>
            </a:ln>
            <a:effectLst/>
          </c:spPr>
          <c:marker>
            <c:symbol val="none"/>
          </c:marker>
          <c:cat>
            <c:numRef>
              <c:f>standard!$N$63:$N$94</c:f>
              <c:numCache>
                <c:formatCode>[$-409]mmm\-yy;@</c:formatCode>
                <c:ptCount val="32"/>
                <c:pt idx="0">
                  <c:v>41244</c:v>
                </c:pt>
                <c:pt idx="1">
                  <c:v>41275</c:v>
                </c:pt>
                <c:pt idx="2">
                  <c:v>41306</c:v>
                </c:pt>
                <c:pt idx="3">
                  <c:v>41334</c:v>
                </c:pt>
                <c:pt idx="4">
                  <c:v>41365</c:v>
                </c:pt>
                <c:pt idx="5">
                  <c:v>41395</c:v>
                </c:pt>
                <c:pt idx="6">
                  <c:v>41426</c:v>
                </c:pt>
                <c:pt idx="7">
                  <c:v>41456</c:v>
                </c:pt>
                <c:pt idx="8">
                  <c:v>41487</c:v>
                </c:pt>
                <c:pt idx="9">
                  <c:v>41518</c:v>
                </c:pt>
                <c:pt idx="10">
                  <c:v>41548</c:v>
                </c:pt>
                <c:pt idx="11">
                  <c:v>41579</c:v>
                </c:pt>
                <c:pt idx="12">
                  <c:v>41609</c:v>
                </c:pt>
                <c:pt idx="13">
                  <c:v>41640</c:v>
                </c:pt>
                <c:pt idx="14">
                  <c:v>41671</c:v>
                </c:pt>
                <c:pt idx="15">
                  <c:v>41699</c:v>
                </c:pt>
                <c:pt idx="16">
                  <c:v>41730</c:v>
                </c:pt>
                <c:pt idx="17">
                  <c:v>41760</c:v>
                </c:pt>
                <c:pt idx="18">
                  <c:v>41791</c:v>
                </c:pt>
                <c:pt idx="19">
                  <c:v>41821</c:v>
                </c:pt>
                <c:pt idx="20">
                  <c:v>41852</c:v>
                </c:pt>
                <c:pt idx="21">
                  <c:v>41883</c:v>
                </c:pt>
                <c:pt idx="22">
                  <c:v>41913</c:v>
                </c:pt>
                <c:pt idx="23">
                  <c:v>41944</c:v>
                </c:pt>
                <c:pt idx="24">
                  <c:v>41974</c:v>
                </c:pt>
                <c:pt idx="25">
                  <c:v>42005</c:v>
                </c:pt>
                <c:pt idx="26">
                  <c:v>42036</c:v>
                </c:pt>
                <c:pt idx="27">
                  <c:v>42064</c:v>
                </c:pt>
                <c:pt idx="28">
                  <c:v>42095</c:v>
                </c:pt>
                <c:pt idx="29">
                  <c:v>42125</c:v>
                </c:pt>
                <c:pt idx="30">
                  <c:v>42156</c:v>
                </c:pt>
                <c:pt idx="31">
                  <c:v>42186</c:v>
                </c:pt>
              </c:numCache>
            </c:numRef>
          </c:cat>
          <c:val>
            <c:numRef>
              <c:f>standard!$O$63:$O$94</c:f>
              <c:numCache>
                <c:formatCode>General</c:formatCode>
                <c:ptCount val="32"/>
                <c:pt idx="0">
                  <c:v>35</c:v>
                </c:pt>
                <c:pt idx="1">
                  <c:v>35</c:v>
                </c:pt>
                <c:pt idx="2">
                  <c:v>35</c:v>
                </c:pt>
                <c:pt idx="3">
                  <c:v>35</c:v>
                </c:pt>
                <c:pt idx="4">
                  <c:v>35</c:v>
                </c:pt>
                <c:pt idx="5">
                  <c:v>35</c:v>
                </c:pt>
                <c:pt idx="6">
                  <c:v>35</c:v>
                </c:pt>
                <c:pt idx="7">
                  <c:v>35</c:v>
                </c:pt>
                <c:pt idx="8">
                  <c:v>35</c:v>
                </c:pt>
                <c:pt idx="9">
                  <c:v>35</c:v>
                </c:pt>
                <c:pt idx="10">
                  <c:v>35</c:v>
                </c:pt>
                <c:pt idx="11">
                  <c:v>35</c:v>
                </c:pt>
                <c:pt idx="12">
                  <c:v>35</c:v>
                </c:pt>
                <c:pt idx="13">
                  <c:v>35</c:v>
                </c:pt>
                <c:pt idx="14">
                  <c:v>35</c:v>
                </c:pt>
                <c:pt idx="15">
                  <c:v>35</c:v>
                </c:pt>
                <c:pt idx="16">
                  <c:v>35</c:v>
                </c:pt>
                <c:pt idx="17">
                  <c:v>35</c:v>
                </c:pt>
                <c:pt idx="18">
                  <c:v>35</c:v>
                </c:pt>
                <c:pt idx="19">
                  <c:v>35</c:v>
                </c:pt>
                <c:pt idx="20">
                  <c:v>35</c:v>
                </c:pt>
                <c:pt idx="21">
                  <c:v>35</c:v>
                </c:pt>
                <c:pt idx="22">
                  <c:v>35</c:v>
                </c:pt>
                <c:pt idx="23">
                  <c:v>35</c:v>
                </c:pt>
                <c:pt idx="24">
                  <c:v>35</c:v>
                </c:pt>
                <c:pt idx="25">
                  <c:v>35</c:v>
                </c:pt>
                <c:pt idx="26">
                  <c:v>35</c:v>
                </c:pt>
                <c:pt idx="27">
                  <c:v>35</c:v>
                </c:pt>
                <c:pt idx="28">
                  <c:v>35</c:v>
                </c:pt>
                <c:pt idx="29">
                  <c:v>35</c:v>
                </c:pt>
                <c:pt idx="30">
                  <c:v>35</c:v>
                </c:pt>
                <c:pt idx="31">
                  <c:v>35</c:v>
                </c:pt>
              </c:numCache>
            </c:numRef>
          </c:val>
          <c:smooth val="0"/>
          <c:extLst>
            <c:ext xmlns:c16="http://schemas.microsoft.com/office/drawing/2014/chart" uri="{C3380CC4-5D6E-409C-BE32-E72D297353CC}">
              <c16:uniqueId val="{00000000-63EC-4099-8788-3C2936568C84}"/>
            </c:ext>
          </c:extLst>
        </c:ser>
        <c:ser>
          <c:idx val="1"/>
          <c:order val="1"/>
          <c:tx>
            <c:strRef>
              <c:f>standard!$P$62</c:f>
              <c:strCache>
                <c:ptCount val="1"/>
                <c:pt idx="0">
                  <c:v>Carbon monoxide (ppm)</c:v>
                </c:pt>
              </c:strCache>
            </c:strRef>
          </c:tx>
          <c:spPr>
            <a:ln w="28575" cap="rnd">
              <a:solidFill>
                <a:schemeClr val="tx1"/>
              </a:solidFill>
              <a:round/>
            </a:ln>
            <a:effectLst/>
          </c:spPr>
          <c:marker>
            <c:symbol val="none"/>
          </c:marker>
          <c:cat>
            <c:numRef>
              <c:f>standard!$N$63:$N$94</c:f>
              <c:numCache>
                <c:formatCode>[$-409]mmm\-yy;@</c:formatCode>
                <c:ptCount val="32"/>
                <c:pt idx="0">
                  <c:v>41244</c:v>
                </c:pt>
                <c:pt idx="1">
                  <c:v>41275</c:v>
                </c:pt>
                <c:pt idx="2">
                  <c:v>41306</c:v>
                </c:pt>
                <c:pt idx="3">
                  <c:v>41334</c:v>
                </c:pt>
                <c:pt idx="4">
                  <c:v>41365</c:v>
                </c:pt>
                <c:pt idx="5">
                  <c:v>41395</c:v>
                </c:pt>
                <c:pt idx="6">
                  <c:v>41426</c:v>
                </c:pt>
                <c:pt idx="7">
                  <c:v>41456</c:v>
                </c:pt>
                <c:pt idx="8">
                  <c:v>41487</c:v>
                </c:pt>
                <c:pt idx="9">
                  <c:v>41518</c:v>
                </c:pt>
                <c:pt idx="10">
                  <c:v>41548</c:v>
                </c:pt>
                <c:pt idx="11">
                  <c:v>41579</c:v>
                </c:pt>
                <c:pt idx="12">
                  <c:v>41609</c:v>
                </c:pt>
                <c:pt idx="13">
                  <c:v>41640</c:v>
                </c:pt>
                <c:pt idx="14">
                  <c:v>41671</c:v>
                </c:pt>
                <c:pt idx="15">
                  <c:v>41699</c:v>
                </c:pt>
                <c:pt idx="16">
                  <c:v>41730</c:v>
                </c:pt>
                <c:pt idx="17">
                  <c:v>41760</c:v>
                </c:pt>
                <c:pt idx="18">
                  <c:v>41791</c:v>
                </c:pt>
                <c:pt idx="19">
                  <c:v>41821</c:v>
                </c:pt>
                <c:pt idx="20">
                  <c:v>41852</c:v>
                </c:pt>
                <c:pt idx="21">
                  <c:v>41883</c:v>
                </c:pt>
                <c:pt idx="22">
                  <c:v>41913</c:v>
                </c:pt>
                <c:pt idx="23">
                  <c:v>41944</c:v>
                </c:pt>
                <c:pt idx="24">
                  <c:v>41974</c:v>
                </c:pt>
                <c:pt idx="25">
                  <c:v>42005</c:v>
                </c:pt>
                <c:pt idx="26">
                  <c:v>42036</c:v>
                </c:pt>
                <c:pt idx="27">
                  <c:v>42064</c:v>
                </c:pt>
                <c:pt idx="28">
                  <c:v>42095</c:v>
                </c:pt>
                <c:pt idx="29">
                  <c:v>42125</c:v>
                </c:pt>
                <c:pt idx="30">
                  <c:v>42156</c:v>
                </c:pt>
                <c:pt idx="31">
                  <c:v>42186</c:v>
                </c:pt>
              </c:numCache>
            </c:numRef>
          </c:cat>
          <c:val>
            <c:numRef>
              <c:f>standard!$P$63:$P$94</c:f>
              <c:numCache>
                <c:formatCode>General</c:formatCode>
                <c:ptCount val="32"/>
                <c:pt idx="0" formatCode="0.00">
                  <c:v>3.0529104477611937</c:v>
                </c:pt>
                <c:pt idx="1">
                  <c:v>3.683882978723406</c:v>
                </c:pt>
                <c:pt idx="2">
                  <c:v>2.2716598360655729</c:v>
                </c:pt>
                <c:pt idx="3">
                  <c:v>2.2003494176372698</c:v>
                </c:pt>
                <c:pt idx="4">
                  <c:v>1.3587339449541287</c:v>
                </c:pt>
                <c:pt idx="5">
                  <c:v>1.4920887245841041</c:v>
                </c:pt>
                <c:pt idx="6">
                  <c:v>1.2441516966067863</c:v>
                </c:pt>
                <c:pt idx="7">
                  <c:v>1.124371980676329</c:v>
                </c:pt>
                <c:pt idx="8">
                  <c:v>1.0416366366366383</c:v>
                </c:pt>
                <c:pt idx="9">
                  <c:v>1.0590841949778427</c:v>
                </c:pt>
                <c:pt idx="10">
                  <c:v>1.1316834532374105</c:v>
                </c:pt>
                <c:pt idx="11">
                  <c:v>1.2749077490774909</c:v>
                </c:pt>
                <c:pt idx="12">
                  <c:v>1.3856997084548106</c:v>
                </c:pt>
                <c:pt idx="13">
                  <c:v>1.2838873626373637</c:v>
                </c:pt>
                <c:pt idx="14">
                  <c:v>0.85736526946107727</c:v>
                </c:pt>
                <c:pt idx="15">
                  <c:v>0.50004016064257029</c:v>
                </c:pt>
                <c:pt idx="16">
                  <c:v>0.54349357798165154</c:v>
                </c:pt>
                <c:pt idx="17">
                  <c:v>0.59683548983364165</c:v>
                </c:pt>
                <c:pt idx="18">
                  <c:v>0.49766067864271452</c:v>
                </c:pt>
                <c:pt idx="19">
                  <c:v>0.44974879227053166</c:v>
                </c:pt>
                <c:pt idx="20">
                  <c:v>0.41665465465465534</c:v>
                </c:pt>
                <c:pt idx="21">
                  <c:v>0.4236336779911371</c:v>
                </c:pt>
                <c:pt idx="22">
                  <c:v>0.45267338129496421</c:v>
                </c:pt>
                <c:pt idx="23">
                  <c:v>0.58284210526315761</c:v>
                </c:pt>
                <c:pt idx="24">
                  <c:v>0.42047486033519538</c:v>
                </c:pt>
                <c:pt idx="25">
                  <c:v>0.62666095890410967</c:v>
                </c:pt>
                <c:pt idx="26">
                  <c:v>0.66898584905660408</c:v>
                </c:pt>
                <c:pt idx="27">
                  <c:v>0.51813211845102503</c:v>
                </c:pt>
                <c:pt idx="28">
                  <c:v>0.54607339449541403</c:v>
                </c:pt>
                <c:pt idx="29">
                  <c:v>0.32779342723004701</c:v>
                </c:pt>
                <c:pt idx="30">
                  <c:v>0.34258407079646003</c:v>
                </c:pt>
                <c:pt idx="31">
                  <c:v>0.35060728744939257</c:v>
                </c:pt>
              </c:numCache>
            </c:numRef>
          </c:val>
          <c:smooth val="0"/>
          <c:extLst>
            <c:ext xmlns:c16="http://schemas.microsoft.com/office/drawing/2014/chart" uri="{C3380CC4-5D6E-409C-BE32-E72D297353CC}">
              <c16:uniqueId val="{00000001-63EC-4099-8788-3C2936568C84}"/>
            </c:ext>
          </c:extLst>
        </c:ser>
        <c:dLbls>
          <c:showLegendKey val="0"/>
          <c:showVal val="0"/>
          <c:showCatName val="0"/>
          <c:showSerName val="0"/>
          <c:showPercent val="0"/>
          <c:showBubbleSize val="0"/>
        </c:dLbls>
        <c:smooth val="0"/>
        <c:axId val="844329824"/>
        <c:axId val="844322752"/>
      </c:lineChart>
      <c:dateAx>
        <c:axId val="844329824"/>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2752"/>
        <c:crosses val="autoZero"/>
        <c:auto val="1"/>
        <c:lblOffset val="100"/>
        <c:baseTimeUnit val="months"/>
      </c:dateAx>
      <c:valAx>
        <c:axId val="84432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standard!$P$102</c:f>
              <c:strCache>
                <c:ptCount val="1"/>
                <c:pt idx="0">
                  <c:v>Standard</c:v>
                </c:pt>
              </c:strCache>
            </c:strRef>
          </c:tx>
          <c:spPr>
            <a:ln w="28575" cap="rnd">
              <a:solidFill>
                <a:schemeClr val="tx1"/>
              </a:solidFill>
              <a:prstDash val="dash"/>
              <a:round/>
            </a:ln>
            <a:effectLst/>
          </c:spPr>
          <c:marker>
            <c:symbol val="none"/>
          </c:marker>
          <c:cat>
            <c:numRef>
              <c:f>standard!$O$103:$O$134</c:f>
              <c:numCache>
                <c:formatCode>[$-409]mmm\-yy;@</c:formatCode>
                <c:ptCount val="32"/>
                <c:pt idx="0">
                  <c:v>41244</c:v>
                </c:pt>
                <c:pt idx="1">
                  <c:v>41275</c:v>
                </c:pt>
                <c:pt idx="2">
                  <c:v>41306</c:v>
                </c:pt>
                <c:pt idx="3">
                  <c:v>41334</c:v>
                </c:pt>
                <c:pt idx="4">
                  <c:v>41365</c:v>
                </c:pt>
                <c:pt idx="5">
                  <c:v>41395</c:v>
                </c:pt>
                <c:pt idx="6">
                  <c:v>41426</c:v>
                </c:pt>
                <c:pt idx="7">
                  <c:v>41456</c:v>
                </c:pt>
                <c:pt idx="8">
                  <c:v>41487</c:v>
                </c:pt>
                <c:pt idx="9">
                  <c:v>41518</c:v>
                </c:pt>
                <c:pt idx="10">
                  <c:v>41548</c:v>
                </c:pt>
                <c:pt idx="11">
                  <c:v>41579</c:v>
                </c:pt>
                <c:pt idx="12">
                  <c:v>41609</c:v>
                </c:pt>
                <c:pt idx="13">
                  <c:v>41640</c:v>
                </c:pt>
                <c:pt idx="14">
                  <c:v>41671</c:v>
                </c:pt>
                <c:pt idx="15">
                  <c:v>41699</c:v>
                </c:pt>
                <c:pt idx="16">
                  <c:v>41730</c:v>
                </c:pt>
                <c:pt idx="17">
                  <c:v>41760</c:v>
                </c:pt>
                <c:pt idx="18">
                  <c:v>41791</c:v>
                </c:pt>
                <c:pt idx="19">
                  <c:v>41821</c:v>
                </c:pt>
                <c:pt idx="20">
                  <c:v>41852</c:v>
                </c:pt>
                <c:pt idx="21">
                  <c:v>41883</c:v>
                </c:pt>
                <c:pt idx="22">
                  <c:v>41913</c:v>
                </c:pt>
                <c:pt idx="23">
                  <c:v>41944</c:v>
                </c:pt>
                <c:pt idx="24">
                  <c:v>41974</c:v>
                </c:pt>
                <c:pt idx="25">
                  <c:v>42005</c:v>
                </c:pt>
                <c:pt idx="26">
                  <c:v>42036</c:v>
                </c:pt>
                <c:pt idx="27">
                  <c:v>42064</c:v>
                </c:pt>
                <c:pt idx="28">
                  <c:v>42095</c:v>
                </c:pt>
                <c:pt idx="29">
                  <c:v>42125</c:v>
                </c:pt>
                <c:pt idx="30">
                  <c:v>42156</c:v>
                </c:pt>
                <c:pt idx="31">
                  <c:v>42186</c:v>
                </c:pt>
              </c:numCache>
            </c:numRef>
          </c:cat>
          <c:val>
            <c:numRef>
              <c:f>standard!$P$103:$P$134</c:f>
              <c:numCache>
                <c:formatCode>General</c:formatCode>
                <c:ptCount val="32"/>
                <c:pt idx="0">
                  <c:v>0.12</c:v>
                </c:pt>
                <c:pt idx="1">
                  <c:v>0.12</c:v>
                </c:pt>
                <c:pt idx="2">
                  <c:v>0.12</c:v>
                </c:pt>
                <c:pt idx="3">
                  <c:v>0.12</c:v>
                </c:pt>
                <c:pt idx="4">
                  <c:v>0.12</c:v>
                </c:pt>
                <c:pt idx="5">
                  <c:v>0.12</c:v>
                </c:pt>
                <c:pt idx="6">
                  <c:v>0.12</c:v>
                </c:pt>
                <c:pt idx="7">
                  <c:v>0.12</c:v>
                </c:pt>
                <c:pt idx="8">
                  <c:v>0.12</c:v>
                </c:pt>
                <c:pt idx="9">
                  <c:v>0.12</c:v>
                </c:pt>
                <c:pt idx="10">
                  <c:v>0.12</c:v>
                </c:pt>
                <c:pt idx="11">
                  <c:v>0.12</c:v>
                </c:pt>
                <c:pt idx="12">
                  <c:v>0.12</c:v>
                </c:pt>
                <c:pt idx="13">
                  <c:v>0.12</c:v>
                </c:pt>
                <c:pt idx="14">
                  <c:v>0.12</c:v>
                </c:pt>
                <c:pt idx="15">
                  <c:v>0.12</c:v>
                </c:pt>
                <c:pt idx="16">
                  <c:v>0.12</c:v>
                </c:pt>
                <c:pt idx="17">
                  <c:v>0.12</c:v>
                </c:pt>
                <c:pt idx="18">
                  <c:v>0.12</c:v>
                </c:pt>
                <c:pt idx="19">
                  <c:v>0.12</c:v>
                </c:pt>
                <c:pt idx="20">
                  <c:v>0.12</c:v>
                </c:pt>
                <c:pt idx="21">
                  <c:v>0.12</c:v>
                </c:pt>
                <c:pt idx="22">
                  <c:v>0.12</c:v>
                </c:pt>
                <c:pt idx="23">
                  <c:v>0.12</c:v>
                </c:pt>
                <c:pt idx="24">
                  <c:v>0.12</c:v>
                </c:pt>
                <c:pt idx="25">
                  <c:v>0.12</c:v>
                </c:pt>
                <c:pt idx="26">
                  <c:v>0.12</c:v>
                </c:pt>
                <c:pt idx="27">
                  <c:v>0.12</c:v>
                </c:pt>
                <c:pt idx="28">
                  <c:v>0.12</c:v>
                </c:pt>
                <c:pt idx="29">
                  <c:v>0.12</c:v>
                </c:pt>
                <c:pt idx="30">
                  <c:v>0.12</c:v>
                </c:pt>
                <c:pt idx="31">
                  <c:v>0.12</c:v>
                </c:pt>
              </c:numCache>
            </c:numRef>
          </c:val>
          <c:smooth val="0"/>
          <c:extLst>
            <c:ext xmlns:c16="http://schemas.microsoft.com/office/drawing/2014/chart" uri="{C3380CC4-5D6E-409C-BE32-E72D297353CC}">
              <c16:uniqueId val="{00000000-E0E9-4AF8-90B7-703839F5BC3F}"/>
            </c:ext>
          </c:extLst>
        </c:ser>
        <c:ser>
          <c:idx val="1"/>
          <c:order val="1"/>
          <c:tx>
            <c:strRef>
              <c:f>standard!$Q$102</c:f>
              <c:strCache>
                <c:ptCount val="1"/>
                <c:pt idx="0">
                  <c:v>Ozone (ppm)</c:v>
                </c:pt>
              </c:strCache>
            </c:strRef>
          </c:tx>
          <c:spPr>
            <a:ln w="28575" cap="rnd">
              <a:solidFill>
                <a:schemeClr val="tx1"/>
              </a:solidFill>
              <a:round/>
            </a:ln>
            <a:effectLst/>
          </c:spPr>
          <c:marker>
            <c:symbol val="none"/>
          </c:marker>
          <c:cat>
            <c:numRef>
              <c:f>standard!$O$103:$O$134</c:f>
              <c:numCache>
                <c:formatCode>[$-409]mmm\-yy;@</c:formatCode>
                <c:ptCount val="32"/>
                <c:pt idx="0">
                  <c:v>41244</c:v>
                </c:pt>
                <c:pt idx="1">
                  <c:v>41275</c:v>
                </c:pt>
                <c:pt idx="2">
                  <c:v>41306</c:v>
                </c:pt>
                <c:pt idx="3">
                  <c:v>41334</c:v>
                </c:pt>
                <c:pt idx="4">
                  <c:v>41365</c:v>
                </c:pt>
                <c:pt idx="5">
                  <c:v>41395</c:v>
                </c:pt>
                <c:pt idx="6">
                  <c:v>41426</c:v>
                </c:pt>
                <c:pt idx="7">
                  <c:v>41456</c:v>
                </c:pt>
                <c:pt idx="8">
                  <c:v>41487</c:v>
                </c:pt>
                <c:pt idx="9">
                  <c:v>41518</c:v>
                </c:pt>
                <c:pt idx="10">
                  <c:v>41548</c:v>
                </c:pt>
                <c:pt idx="11">
                  <c:v>41579</c:v>
                </c:pt>
                <c:pt idx="12">
                  <c:v>41609</c:v>
                </c:pt>
                <c:pt idx="13">
                  <c:v>41640</c:v>
                </c:pt>
                <c:pt idx="14">
                  <c:v>41671</c:v>
                </c:pt>
                <c:pt idx="15">
                  <c:v>41699</c:v>
                </c:pt>
                <c:pt idx="16">
                  <c:v>41730</c:v>
                </c:pt>
                <c:pt idx="17">
                  <c:v>41760</c:v>
                </c:pt>
                <c:pt idx="18">
                  <c:v>41791</c:v>
                </c:pt>
                <c:pt idx="19">
                  <c:v>41821</c:v>
                </c:pt>
                <c:pt idx="20">
                  <c:v>41852</c:v>
                </c:pt>
                <c:pt idx="21">
                  <c:v>41883</c:v>
                </c:pt>
                <c:pt idx="22">
                  <c:v>41913</c:v>
                </c:pt>
                <c:pt idx="23">
                  <c:v>41944</c:v>
                </c:pt>
                <c:pt idx="24">
                  <c:v>41974</c:v>
                </c:pt>
                <c:pt idx="25">
                  <c:v>42005</c:v>
                </c:pt>
                <c:pt idx="26">
                  <c:v>42036</c:v>
                </c:pt>
                <c:pt idx="27">
                  <c:v>42064</c:v>
                </c:pt>
                <c:pt idx="28">
                  <c:v>42095</c:v>
                </c:pt>
                <c:pt idx="29">
                  <c:v>42125</c:v>
                </c:pt>
                <c:pt idx="30">
                  <c:v>42156</c:v>
                </c:pt>
                <c:pt idx="31">
                  <c:v>42186</c:v>
                </c:pt>
              </c:numCache>
            </c:numRef>
          </c:cat>
          <c:val>
            <c:numRef>
              <c:f>standard!$Q$103:$Q$134</c:f>
              <c:numCache>
                <c:formatCode>General</c:formatCode>
                <c:ptCount val="32"/>
                <c:pt idx="0" formatCode="0.00">
                  <c:v>3.0552083333333317E-3</c:v>
                </c:pt>
                <c:pt idx="1">
                  <c:v>6.5846189024390206E-3</c:v>
                </c:pt>
                <c:pt idx="2">
                  <c:v>9.777597955706983E-3</c:v>
                </c:pt>
                <c:pt idx="3">
                  <c:v>9.9181181959564595E-3</c:v>
                </c:pt>
                <c:pt idx="4">
                  <c:v>1.1628674304418971E-2</c:v>
                </c:pt>
                <c:pt idx="5">
                  <c:v>8.8292955326460497E-3</c:v>
                </c:pt>
                <c:pt idx="6">
                  <c:v>5.8375471698113232E-3</c:v>
                </c:pt>
                <c:pt idx="7">
                  <c:v>5.0205343511450402E-3</c:v>
                </c:pt>
                <c:pt idx="8">
                  <c:v>4.0394009216589864E-3</c:v>
                </c:pt>
                <c:pt idx="9">
                  <c:v>2.74790025549256E-3</c:v>
                </c:pt>
                <c:pt idx="10">
                  <c:v>1.6293975903614469E-3</c:v>
                </c:pt>
                <c:pt idx="11">
                  <c:v>3.9864705882352901E-3</c:v>
                </c:pt>
                <c:pt idx="12">
                  <c:v>2.9926476190476206E-3</c:v>
                </c:pt>
                <c:pt idx="13">
                  <c:v>1.7974248120300766E-3</c:v>
                </c:pt>
                <c:pt idx="14">
                  <c:v>6.08496163682864E-3</c:v>
                </c:pt>
                <c:pt idx="15">
                  <c:v>9.2782885906040318E-3</c:v>
                </c:pt>
                <c:pt idx="16">
                  <c:v>1.1047240589198022E-2</c:v>
                </c:pt>
                <c:pt idx="17">
                  <c:v>8.387830756013747E-3</c:v>
                </c:pt>
                <c:pt idx="18">
                  <c:v>5.5456698113207567E-3</c:v>
                </c:pt>
                <c:pt idx="19">
                  <c:v>4.7695076335877882E-3</c:v>
                </c:pt>
                <c:pt idx="20">
                  <c:v>3.8374308755760368E-3</c:v>
                </c:pt>
                <c:pt idx="21">
                  <c:v>2.6105052427179321E-3</c:v>
                </c:pt>
                <c:pt idx="22">
                  <c:v>1.5479277108433746E-3</c:v>
                </c:pt>
                <c:pt idx="23">
                  <c:v>3.908243902439025E-3</c:v>
                </c:pt>
                <c:pt idx="24">
                  <c:v>2.2688602442333776E-3</c:v>
                </c:pt>
                <c:pt idx="25">
                  <c:v>5.0301256983240287E-3</c:v>
                </c:pt>
                <c:pt idx="26">
                  <c:v>7.9163127413127525E-3</c:v>
                </c:pt>
                <c:pt idx="27">
                  <c:v>1.1402369146005498E-2</c:v>
                </c:pt>
                <c:pt idx="28">
                  <c:v>1.2452662632375181E-2</c:v>
                </c:pt>
                <c:pt idx="29">
                  <c:v>6.5962770562770527E-3</c:v>
                </c:pt>
                <c:pt idx="30">
                  <c:v>5.3128551136363642E-3</c:v>
                </c:pt>
                <c:pt idx="31">
                  <c:v>4.3888163884673696E-3</c:v>
                </c:pt>
              </c:numCache>
            </c:numRef>
          </c:val>
          <c:smooth val="0"/>
          <c:extLst>
            <c:ext xmlns:c16="http://schemas.microsoft.com/office/drawing/2014/chart" uri="{C3380CC4-5D6E-409C-BE32-E72D297353CC}">
              <c16:uniqueId val="{00000001-E0E9-4AF8-90B7-703839F5BC3F}"/>
            </c:ext>
          </c:extLst>
        </c:ser>
        <c:dLbls>
          <c:showLegendKey val="0"/>
          <c:showVal val="0"/>
          <c:showCatName val="0"/>
          <c:showSerName val="0"/>
          <c:showPercent val="0"/>
          <c:showBubbleSize val="0"/>
        </c:dLbls>
        <c:smooth val="0"/>
        <c:axId val="844326560"/>
        <c:axId val="844318400"/>
      </c:lineChart>
      <c:dateAx>
        <c:axId val="844326560"/>
        <c:scaling>
          <c:orientation val="minMax"/>
        </c:scaling>
        <c:delete val="0"/>
        <c:axPos val="b"/>
        <c:numFmt formatCode="[$-409]mmm\-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18400"/>
        <c:crosses val="autoZero"/>
        <c:auto val="1"/>
        <c:lblOffset val="100"/>
        <c:baseTimeUnit val="months"/>
      </c:dateAx>
      <c:valAx>
        <c:axId val="844318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standard!$O$142</c:f>
              <c:strCache>
                <c:ptCount val="1"/>
                <c:pt idx="0">
                  <c:v>Standard</c:v>
                </c:pt>
              </c:strCache>
            </c:strRef>
          </c:tx>
          <c:spPr>
            <a:ln w="28575" cap="rnd">
              <a:solidFill>
                <a:schemeClr val="tx1"/>
              </a:solidFill>
              <a:prstDash val="dash"/>
              <a:round/>
            </a:ln>
            <a:effectLst/>
          </c:spPr>
          <c:marker>
            <c:symbol val="none"/>
          </c:marker>
          <c:cat>
            <c:numRef>
              <c:f>standard!$N$143:$N$172</c:f>
              <c:numCache>
                <c:formatCode>[$-409]mmm\-yy;@</c:formatCode>
                <c:ptCount val="30"/>
                <c:pt idx="0">
                  <c:v>41306</c:v>
                </c:pt>
                <c:pt idx="1">
                  <c:v>41334</c:v>
                </c:pt>
                <c:pt idx="2">
                  <c:v>41365</c:v>
                </c:pt>
                <c:pt idx="3">
                  <c:v>41395</c:v>
                </c:pt>
                <c:pt idx="4">
                  <c:v>41426</c:v>
                </c:pt>
                <c:pt idx="5">
                  <c:v>41456</c:v>
                </c:pt>
                <c:pt idx="6">
                  <c:v>41487</c:v>
                </c:pt>
                <c:pt idx="7">
                  <c:v>41518</c:v>
                </c:pt>
                <c:pt idx="8">
                  <c:v>41548</c:v>
                </c:pt>
                <c:pt idx="9">
                  <c:v>41579</c:v>
                </c:pt>
                <c:pt idx="10">
                  <c:v>41609</c:v>
                </c:pt>
                <c:pt idx="11">
                  <c:v>41640</c:v>
                </c:pt>
                <c:pt idx="12">
                  <c:v>41671</c:v>
                </c:pt>
                <c:pt idx="13">
                  <c:v>41699</c:v>
                </c:pt>
                <c:pt idx="14">
                  <c:v>41730</c:v>
                </c:pt>
                <c:pt idx="15">
                  <c:v>41760</c:v>
                </c:pt>
                <c:pt idx="16">
                  <c:v>41791</c:v>
                </c:pt>
                <c:pt idx="17">
                  <c:v>41821</c:v>
                </c:pt>
                <c:pt idx="18">
                  <c:v>41852</c:v>
                </c:pt>
                <c:pt idx="19">
                  <c:v>41883</c:v>
                </c:pt>
                <c:pt idx="20">
                  <c:v>41913</c:v>
                </c:pt>
                <c:pt idx="21">
                  <c:v>41944</c:v>
                </c:pt>
                <c:pt idx="22">
                  <c:v>41974</c:v>
                </c:pt>
                <c:pt idx="23">
                  <c:v>42005</c:v>
                </c:pt>
                <c:pt idx="24">
                  <c:v>42036</c:v>
                </c:pt>
                <c:pt idx="25">
                  <c:v>42064</c:v>
                </c:pt>
                <c:pt idx="26">
                  <c:v>42095</c:v>
                </c:pt>
                <c:pt idx="27">
                  <c:v>42125</c:v>
                </c:pt>
                <c:pt idx="28">
                  <c:v>42156</c:v>
                </c:pt>
                <c:pt idx="29">
                  <c:v>42186</c:v>
                </c:pt>
              </c:numCache>
            </c:numRef>
          </c:cat>
          <c:val>
            <c:numRef>
              <c:f>standard!$O$143:$O$172</c:f>
              <c:numCache>
                <c:formatCode>General</c:formatCode>
                <c:ptCount val="30"/>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pt idx="14">
                  <c:v>50</c:v>
                </c:pt>
                <c:pt idx="15">
                  <c:v>50</c:v>
                </c:pt>
                <c:pt idx="16">
                  <c:v>50</c:v>
                </c:pt>
                <c:pt idx="17">
                  <c:v>50</c:v>
                </c:pt>
                <c:pt idx="18">
                  <c:v>50</c:v>
                </c:pt>
                <c:pt idx="19">
                  <c:v>50</c:v>
                </c:pt>
                <c:pt idx="20">
                  <c:v>50</c:v>
                </c:pt>
                <c:pt idx="21">
                  <c:v>50</c:v>
                </c:pt>
                <c:pt idx="22">
                  <c:v>50</c:v>
                </c:pt>
                <c:pt idx="23">
                  <c:v>50</c:v>
                </c:pt>
                <c:pt idx="24">
                  <c:v>50</c:v>
                </c:pt>
                <c:pt idx="25">
                  <c:v>50</c:v>
                </c:pt>
                <c:pt idx="26">
                  <c:v>50</c:v>
                </c:pt>
                <c:pt idx="27">
                  <c:v>50</c:v>
                </c:pt>
                <c:pt idx="28">
                  <c:v>50</c:v>
                </c:pt>
                <c:pt idx="29">
                  <c:v>50</c:v>
                </c:pt>
              </c:numCache>
            </c:numRef>
          </c:val>
          <c:smooth val="0"/>
          <c:extLst>
            <c:ext xmlns:c16="http://schemas.microsoft.com/office/drawing/2014/chart" uri="{C3380CC4-5D6E-409C-BE32-E72D297353CC}">
              <c16:uniqueId val="{00000000-67BF-45E6-8113-353615771767}"/>
            </c:ext>
          </c:extLst>
        </c:ser>
        <c:ser>
          <c:idx val="1"/>
          <c:order val="1"/>
          <c:tx>
            <c:strRef>
              <c:f>standard!$P$142</c:f>
              <c:strCache>
                <c:ptCount val="1"/>
                <c:pt idx="0">
                  <c:v>PM10 (ug/m3)</c:v>
                </c:pt>
              </c:strCache>
            </c:strRef>
          </c:tx>
          <c:spPr>
            <a:ln w="28575" cap="rnd">
              <a:solidFill>
                <a:schemeClr val="tx1"/>
              </a:solidFill>
              <a:round/>
            </a:ln>
            <a:effectLst/>
          </c:spPr>
          <c:marker>
            <c:symbol val="none"/>
          </c:marker>
          <c:cat>
            <c:numRef>
              <c:f>standard!$N$143:$N$172</c:f>
              <c:numCache>
                <c:formatCode>[$-409]mmm\-yy;@</c:formatCode>
                <c:ptCount val="30"/>
                <c:pt idx="0">
                  <c:v>41306</c:v>
                </c:pt>
                <c:pt idx="1">
                  <c:v>41334</c:v>
                </c:pt>
                <c:pt idx="2">
                  <c:v>41365</c:v>
                </c:pt>
                <c:pt idx="3">
                  <c:v>41395</c:v>
                </c:pt>
                <c:pt idx="4">
                  <c:v>41426</c:v>
                </c:pt>
                <c:pt idx="5">
                  <c:v>41456</c:v>
                </c:pt>
                <c:pt idx="6">
                  <c:v>41487</c:v>
                </c:pt>
                <c:pt idx="7">
                  <c:v>41518</c:v>
                </c:pt>
                <c:pt idx="8">
                  <c:v>41548</c:v>
                </c:pt>
                <c:pt idx="9">
                  <c:v>41579</c:v>
                </c:pt>
                <c:pt idx="10">
                  <c:v>41609</c:v>
                </c:pt>
                <c:pt idx="11">
                  <c:v>41640</c:v>
                </c:pt>
                <c:pt idx="12">
                  <c:v>41671</c:v>
                </c:pt>
                <c:pt idx="13">
                  <c:v>41699</c:v>
                </c:pt>
                <c:pt idx="14">
                  <c:v>41730</c:v>
                </c:pt>
                <c:pt idx="15">
                  <c:v>41760</c:v>
                </c:pt>
                <c:pt idx="16">
                  <c:v>41791</c:v>
                </c:pt>
                <c:pt idx="17">
                  <c:v>41821</c:v>
                </c:pt>
                <c:pt idx="18">
                  <c:v>41852</c:v>
                </c:pt>
                <c:pt idx="19">
                  <c:v>41883</c:v>
                </c:pt>
                <c:pt idx="20">
                  <c:v>41913</c:v>
                </c:pt>
                <c:pt idx="21">
                  <c:v>41944</c:v>
                </c:pt>
                <c:pt idx="22">
                  <c:v>41974</c:v>
                </c:pt>
                <c:pt idx="23">
                  <c:v>42005</c:v>
                </c:pt>
                <c:pt idx="24">
                  <c:v>42036</c:v>
                </c:pt>
                <c:pt idx="25">
                  <c:v>42064</c:v>
                </c:pt>
                <c:pt idx="26">
                  <c:v>42095</c:v>
                </c:pt>
                <c:pt idx="27">
                  <c:v>42125</c:v>
                </c:pt>
                <c:pt idx="28">
                  <c:v>42156</c:v>
                </c:pt>
                <c:pt idx="29">
                  <c:v>42186</c:v>
                </c:pt>
              </c:numCache>
            </c:numRef>
          </c:cat>
          <c:val>
            <c:numRef>
              <c:f>standard!$P$143:$P$172</c:f>
              <c:numCache>
                <c:formatCode>General</c:formatCode>
                <c:ptCount val="30"/>
                <c:pt idx="0">
                  <c:v>168.64218181818185</c:v>
                </c:pt>
                <c:pt idx="1">
                  <c:v>139.51688888888893</c:v>
                </c:pt>
                <c:pt idx="2">
                  <c:v>96.738741134751805</c:v>
                </c:pt>
                <c:pt idx="3">
                  <c:v>65.334183908046029</c:v>
                </c:pt>
                <c:pt idx="4">
                  <c:v>78.369817184643523</c:v>
                </c:pt>
                <c:pt idx="5">
                  <c:v>49.331158798283241</c:v>
                </c:pt>
                <c:pt idx="6">
                  <c:v>50.696851351351313</c:v>
                </c:pt>
                <c:pt idx="7">
                  <c:v>112.86983076923079</c:v>
                </c:pt>
                <c:pt idx="8">
                  <c:v>81.128583106266959</c:v>
                </c:pt>
                <c:pt idx="9">
                  <c:v>255.32704288939055</c:v>
                </c:pt>
                <c:pt idx="10">
                  <c:v>380.69510869565244</c:v>
                </c:pt>
                <c:pt idx="11">
                  <c:v>369.5509510869565</c:v>
                </c:pt>
                <c:pt idx="12">
                  <c:v>316.44326332794833</c:v>
                </c:pt>
                <c:pt idx="13">
                  <c:v>250.12444444444446</c:v>
                </c:pt>
                <c:pt idx="14">
                  <c:v>125.76036347517736</c:v>
                </c:pt>
                <c:pt idx="15">
                  <c:v>84.934439080459839</c:v>
                </c:pt>
                <c:pt idx="16">
                  <c:v>78.369817184643523</c:v>
                </c:pt>
                <c:pt idx="17">
                  <c:v>44.398042918454919</c:v>
                </c:pt>
                <c:pt idx="18">
                  <c:v>30.418110810810788</c:v>
                </c:pt>
                <c:pt idx="19">
                  <c:v>33.860949230769236</c:v>
                </c:pt>
                <c:pt idx="20">
                  <c:v>5.6790008174386877</c:v>
                </c:pt>
                <c:pt idx="21">
                  <c:v>19.50345029239767</c:v>
                </c:pt>
                <c:pt idx="22">
                  <c:v>44.553647260273941</c:v>
                </c:pt>
                <c:pt idx="23">
                  <c:v>56.911666666666683</c:v>
                </c:pt>
                <c:pt idx="24">
                  <c:v>38.793757700205326</c:v>
                </c:pt>
                <c:pt idx="25">
                  <c:v>43.685692883895165</c:v>
                </c:pt>
                <c:pt idx="26">
                  <c:v>29.364509151414314</c:v>
                </c:pt>
                <c:pt idx="27">
                  <c:v>46.194351851851835</c:v>
                </c:pt>
                <c:pt idx="28">
                  <c:v>36.473171521035631</c:v>
                </c:pt>
                <c:pt idx="29">
                  <c:v>58.666769480519356</c:v>
                </c:pt>
              </c:numCache>
            </c:numRef>
          </c:val>
          <c:smooth val="0"/>
          <c:extLst>
            <c:ext xmlns:c16="http://schemas.microsoft.com/office/drawing/2014/chart" uri="{C3380CC4-5D6E-409C-BE32-E72D297353CC}">
              <c16:uniqueId val="{00000001-67BF-45E6-8113-353615771767}"/>
            </c:ext>
          </c:extLst>
        </c:ser>
        <c:dLbls>
          <c:showLegendKey val="0"/>
          <c:showVal val="0"/>
          <c:showCatName val="0"/>
          <c:showSerName val="0"/>
          <c:showPercent val="0"/>
          <c:showBubbleSize val="0"/>
        </c:dLbls>
        <c:smooth val="0"/>
        <c:axId val="844327104"/>
        <c:axId val="844324928"/>
      </c:lineChart>
      <c:dateAx>
        <c:axId val="844327104"/>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4928"/>
        <c:crosses val="autoZero"/>
        <c:auto val="1"/>
        <c:lblOffset val="100"/>
        <c:baseTimeUnit val="months"/>
      </c:dateAx>
      <c:valAx>
        <c:axId val="84432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84432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Bal87</b:Tag>
    <b:SourceType>JournalArticle</b:SourceType>
    <b:Guid>{68DB9681-6B53-42D7-97B5-6308C7A7A222}</b:Guid>
    <b:Title>A Canopy Stomatal Resistance Model for Gaseous Deposition to Vegetated Surfaces</b:Title>
    <b:Year>1987</b:Year>
    <b:JournalName>Atmospheric Environment</b:JournalName>
    <b:Pages>91-101</b:Pages>
    <b:Author>
      <b:Author>
        <b:NameList>
          <b:Person>
            <b:Last>Baldocchi</b:Last>
            <b:First>Dennis</b:First>
            <b:Middle>D.</b:Middle>
          </b:Person>
          <b:Person>
            <b:Last>Hicks</b:Last>
            <b:Middle>B.</b:Middle>
            <b:First>Bruce</b:First>
          </b:Person>
          <b:Person>
            <b:Last>Camara</b:Last>
            <b:First>Pamela</b:First>
          </b:Person>
        </b:NameList>
      </b:Author>
    </b:Author>
    <b:RefOrder>83</b:RefOrder>
  </b:Source>
  <b:Source>
    <b:Tag>Gar94</b:Tag>
    <b:SourceType>JournalArticle</b:SourceType>
    <b:Guid>{C26A3EC3-1CBE-4D55-8E6C-B855283B855E}</b:Guid>
    <b:Author>
      <b:Author>
        <b:NameList>
          <b:Person>
            <b:Last>Lovett</b:Last>
            <b:First>Gary</b:First>
            <b:Middle>M.</b:Middle>
          </b:Person>
        </b:NameList>
      </b:Author>
    </b:Author>
    <b:Title>Atmospheric Deposition of Nutrients and Pollutants in North America: An Ecological Perspective</b:Title>
    <b:JournalName>Ecological Applications</b:JournalName>
    <b:Year>1994</b:Year>
    <b:Pages>629-650</b:Pages>
    <b:Volume>4</b:Volume>
    <b:Issue>4</b:Issue>
    <b:RefOrder>84</b:RefOrder>
  </b:Source>
  <b:Source>
    <b:Tag>Uni16</b:Tag>
    <b:SourceType>Report</b:SourceType>
    <b:Guid>{E1995095-995D-4AB6-BE09-B70B7AFF2A49}</b:Guid>
    <b:Title>Tier Classification for</b:Title>
    <b:Year>2016</b:Year>
    <b:Author>
      <b:Author>
        <b:Corporate>United Nations</b:Corporate>
      </b:Author>
    </b:Author>
    <b:RefOrder>68</b:RefOrder>
  </b:Source>
  <b:Source>
    <b:Tag>Sac16</b:Tag>
    <b:SourceType>Report</b:SourceType>
    <b:Guid>{AAF7A5C1-11AE-48F4-B868-DC832F2732A9}</b:Guid>
    <b:Title>Preliminary Sustainable Development Goal (SDG) Index and Dashboard</b:Title>
    <b:Year>2016</b:Year>
    <b:Publisher>Sustainable Development Solution Network</b:Publisher>
    <b:Author>
      <b:Author>
        <b:NameList>
          <b:Person>
            <b:Last>Sachs</b:Last>
            <b:Middle>D.</b:Middle>
            <b:First>Jeffrey</b:First>
          </b:Person>
          <b:Person>
            <b:Last>Traub</b:Last>
            <b:Middle>Schmidt</b:Middle>
            <b:First>Guido</b:First>
          </b:Person>
          <b:Person>
            <b:Last>Delacre</b:Last>
            <b:Middle>Durand</b:Middle>
            <b:First>David</b:First>
          </b:Person>
        </b:NameList>
      </b:Author>
    </b:Author>
    <b:RefOrder>69</b:RefOrder>
  </b:Source>
  <b:Source>
    <b:Tag>Uni17</b:Tag>
    <b:SourceType>DocumentFromInternetSite</b:SourceType>
    <b:Guid>{192CC242-067D-4216-862D-9B156D789401}</b:Guid>
    <b:Title>SDG Indicators: Global Database</b:Title>
    <b:Year>2017</b:Year>
    <b:YearAccessed>2017</b:YearAccessed>
    <b:MonthAccessed>January</b:MonthAccessed>
    <b:DayAccessed>20</b:DayAccessed>
    <b:URL>https://unstats.un.org/sdgs/indicators/database/?indicator=11.6.2#footnotes</b:URL>
    <b:Month>January</b:Month>
    <b:Day>4</b:Day>
    <b:Author>
      <b:Author>
        <b:Corporate>United Nations Statistics</b:Corporate>
      </b:Author>
    </b:Author>
    <b:RefOrder>109</b:RefOrder>
  </b:Source>
  <b:Source>
    <b:Tag>UNH17</b:Tag>
    <b:SourceType>InternetSite</b:SourceType>
    <b:Guid>{FFB881BB-C3BE-47C4-A61D-0445EAE6C19F}</b:Guid>
    <b:Title>About: World Urban Campaign</b:Title>
    <b:YearAccessed>2017</b:YearAccessed>
    <b:MonthAccessed>April</b:MonthAccessed>
    <b:DayAccessed>16</b:DayAccessed>
    <b:URL>http://www.worldurbancampaign.org/about</b:URL>
    <b:Author>
      <b:Author>
        <b:Corporate>UN-Habitat</b:Corporate>
      </b:Author>
    </b:Author>
    <b:Year>2012</b:Year>
    <b:RefOrder>67</b:RefOrder>
  </b:Source>
  <b:Source>
    <b:Tag>Uni161</b:Tag>
    <b:SourceType>Report</b:SourceType>
    <b:Guid>{2CA3D7D6-9036-474D-BE17-313AC4C6F78A}</b:Guid>
    <b:Title>Resolution adopted by the General Assembly</b:Title>
    <b:Year>2016</b:Year>
    <b:Publisher>United Nations</b:Publisher>
    <b:Author>
      <b:Author>
        <b:Corporate>United Nations</b:Corporate>
      </b:Author>
    </b:Author>
    <b:RefOrder>70</b:RefOrder>
  </b:Source>
  <b:Source>
    <b:Tag>Pul09</b:Tag>
    <b:SourceType>JournalArticle</b:SourceType>
    <b:Guid>{99FCF3FC-E942-4B52-A2A7-BFF1FBFC84DB}</b:Guid>
    <b:Title>Conifer PM2.5 Deposition and Re-suspension in Wind and Rain Events</b:Title>
    <b:Year>2009</b:Year>
    <b:Pages>51</b:Pages>
    <b:JournalName>Master's thesis. Cornell University</b:JournalName>
    <b:Author>
      <b:Author>
        <b:NameList>
          <b:Person>
            <b:Last>Pullman</b:Last>
            <b:First>M</b:First>
          </b:Person>
        </b:NameList>
      </b:Author>
    </b:Author>
    <b:RefOrder>110</b:RefOrder>
  </b:Source>
  <b:Source>
    <b:Tag>Dor89</b:Tag>
    <b:SourceType>JournalArticle</b:SourceType>
    <b:Guid>{3CBAA63F-E181-47AF-9832-2614AFA4267D}</b:Guid>
    <b:Title>A Global Climatology of Albedo, Roughness Length and Stomatal Resistance for Atmospheric General Circulation Models as Representated by the Simple Biosphere Model</b:Title>
    <b:JournalName>Center for Ocean–Land–Atmosphere Interactions, Department of Meteorology, University of Maryland, College Park Maryland</b:JournalName>
    <b:Year>1989</b:Year>
    <b:Author>
      <b:Author>
        <b:NameList>
          <b:Person>
            <b:Last>Dorman</b:Last>
            <b:Middle>L.</b:Middle>
            <b:First>J.</b:First>
          </b:Person>
          <b:Person>
            <b:Last>Sellers</b:Last>
            <b:Middle>J.</b:Middle>
            <b:First>P.</b:First>
          </b:Person>
        </b:NameList>
      </b:Author>
    </b:Author>
    <b:RefOrder>95</b:RefOrder>
  </b:Source>
  <b:Source>
    <b:Tag>Dep12</b:Tag>
    <b:SourceType>Report</b:SourceType>
    <b:Guid>{595808F3-AE26-4DE7-98D0-D9B2388AA702}</b:Guid>
    <b:Title>Air Pollution Reduction Strategy for Bangladesh</b:Title>
    <b:Year>2012</b:Year>
    <b:Author>
      <b:Author>
        <b:Corporate>Department of Environment of Government of Bangladesh</b:Corporate>
      </b:Author>
    </b:Author>
    <b:Publisher>Government of Bangladesh</b:Publisher>
    <b:City>Dhaka</b:City>
    <b:RefOrder>55</b:RefOrder>
  </b:Source>
  <b:Source>
    <b:Tag>Det17</b:Tag>
    <b:SourceType>InternetSite</b:SourceType>
    <b:Guid>{3A79FDD0-D633-4927-905E-E78D5F836780}</b:Guid>
    <b:Title>CO Knowledge Center</b:Title>
    <b:Year>2017</b:Year>
    <b:Author>
      <b:Author>
        <b:Corporate>Detect Carbon Monoxide</b:Corporate>
      </b:Author>
    </b:Author>
    <b:YearAccessed>2017</b:YearAccessed>
    <b:MonthAccessed>April</b:MonthAccessed>
    <b:DayAccessed>27</b:DayAccessed>
    <b:URL>http://www.detectcarbonmonoxide.com/co-health-risks/</b:URL>
    <b:RefOrder>60</b:RefOrder>
  </b:Source>
  <b:Source>
    <b:Tag>UNE12</b:Tag>
    <b:SourceType>Report</b:SourceType>
    <b:Guid>{54139238-95A2-4780-B9E9-AB42A7325498}</b:Guid>
    <b:Title>Global Environment Outlook GEO-5, Environment for the Future We Want</b:Title>
    <b:Year>2012</b:Year>
    <b:Author>
      <b:Author>
        <b:Corporate>UNEP</b:Corporate>
      </b:Author>
    </b:Author>
    <b:Publisher>United Nations Environment Programme</b:Publisher>
    <b:RefOrder>56</b:RefOrder>
  </b:Source>
  <b:Source>
    <b:Tag>Woo17</b:Tag>
    <b:SourceType>InternetSite</b:SourceType>
    <b:Guid>{662136A5-0769-459B-9C74-31B4474ABABD}</b:Guid>
    <b:Title>Air Pollution</b:Title>
    <b:Year>2017</b:Year>
    <b:Author>
      <b:Author>
        <b:NameList>
          <b:Person>
            <b:Last>Woodford</b:Last>
            <b:First>Chris</b:First>
          </b:Person>
        </b:NameList>
      </b:Author>
    </b:Author>
    <b:YearAccessed>2017</b:YearAccessed>
    <b:MonthAccessed>February</b:MonthAccessed>
    <b:DayAccessed>16</b:DayAccessed>
    <b:URL>http://www.explainthatstuff.com/air-pollution-introduction.html</b:URL>
    <b:RefOrder>27</b:RefOrder>
  </b:Source>
  <b:Source>
    <b:Tag>Air17</b:Tag>
    <b:SourceType>InternetSite</b:SourceType>
    <b:Guid>{CD1EA2CC-A074-4CC5-8731-B2643AF12716}</b:Guid>
    <b:Title>Air Pollution</b:Title>
    <b:Year>2017</b:Year>
    <b:YearAccessed>2017</b:YearAccessed>
    <b:MonthAccessed>April</b:MonthAccessed>
    <b:DayAccessed>24</b:DayAccessed>
    <b:URL>https://en.wikipedia.org/wiki/Air_pollution#cite_note-6</b:URL>
    <b:RefOrder>28</b:RefOrder>
  </b:Source>
  <b:Source>
    <b:Tag>14Wo</b:Tag>
    <b:SourceType>InternetSite</b:SourceType>
    <b:Guid>{F837CAFE-EF16-4AE1-9DC2-5B41F3C8CFE3}</b:Guid>
    <b:Year>2014</b:Year>
    <b:Publisher>World Health Organization</b:Publisher>
    <b:Title>7 million premature deaths annually linked to air pollution</b:Title>
    <b:Author>
      <b:Author>
        <b:NameList>
          <b:Person>
            <b:Last>GENEVA</b:Last>
          </b:Person>
        </b:NameList>
      </b:Author>
    </b:Author>
    <b:YearAccessed>2014</b:YearAccessed>
    <b:MonthAccessed>March</b:MonthAccessed>
    <b:DayAccessed>25</b:DayAccessed>
    <b:URL>http://www.who.int/mediacentre/news/releases/2014/air-pollution/en/</b:URL>
    <b:RefOrder>29</b:RefOrder>
  </b:Source>
  <b:Source>
    <b:Tag>Eur16</b:Tag>
    <b:SourceType>ArticleInAPeriodical</b:SourceType>
    <b:Guid>{E8B3C123-D2B2-4284-84DF-073262909F09}</b:Guid>
    <b:Title>Car emissions: taking tests out of the lab and</b:Title>
    <b:Year>2016</b:Year>
    <b:Author>
      <b:Author>
        <b:Corporate>Europian Parliament</b:Corporate>
      </b:Author>
    </b:Author>
    <b:Month>03</b:Month>
    <b:Day>01</b:Day>
    <b:Pages>1-2</b:Pages>
    <b:RefOrder>30</b:RefOrder>
  </b:Source>
  <b:Source>
    <b:Tag>Mal14</b:Tag>
    <b:SourceType>InternetSite</b:SourceType>
    <b:Guid>{2BB6AF7E-4F49-4F86-A0B0-3087A63C5E6B}</b:Guid>
    <b:Author>
      <b:Author>
        <b:NameList>
          <b:Person>
            <b:Last>Moore</b:Last>
            <b:First>Malcolm</b:First>
          </b:Person>
        </b:NameList>
      </b:Author>
    </b:Author>
    <b:Title>China's 'airpocalypse' kills 350,000 to 500,000 each year</b:Title>
    <b:Year>2014</b:Year>
    <b:YearAccessed>2017</b:YearAccessed>
    <b:MonthAccessed>04</b:MonthAccessed>
    <b:DayAccessed>28</b:DayAccessed>
    <b:URL>http://www.telegraph.co.uk/news/worldnews/asia/china/10555816/Chinas-airpocalypse-kills-350000-to-500000-each-year.html</b:URL>
    <b:RefOrder>31</b:RefOrder>
  </b:Source>
  <b:Source>
    <b:Tag>Gar14</b:Tag>
    <b:SourceType>InternetSite</b:SourceType>
    <b:Guid>{E178DA46-3C7A-4946-971A-6F8764D1E3E0}</b:Guid>
    <b:Author>
      <b:Author>
        <b:NameList>
          <b:Person>
            <b:Last>Harris</b:Last>
            <b:First>Gardiner</b:First>
          </b:Person>
        </b:NameList>
      </b:Author>
    </b:Author>
    <b:Title>Beijing’s Bad Air Would Be Step Up for Smoggy Delhi</b:Title>
    <b:Year>2014</b:Year>
    <b:YearAccessed>2017</b:YearAccessed>
    <b:MonthAccessed>04</b:MonthAccessed>
    <b:DayAccessed>20</b:DayAccessed>
    <b:URL>https://www.nytimes.com/2014/01/26/world/asia/beijings-air-would-be-step-up-for-smoggy-delhi.html?_r=0</b:URL>
    <b:RefOrder>32</b:RefOrder>
  </b:Source>
  <b:Source>
    <b:Tag>BBC05</b:Tag>
    <b:SourceType>InternetSite</b:SourceType>
    <b:Guid>{1E244B43-B6AC-4CD9-B571-BE2AD3B9ED09}</b:Guid>
    <b:Author>
      <b:Author>
        <b:Corporate>BBC</b:Corporate>
      </b:Author>
    </b:Author>
    <b:Title>Air pollution causes early deaths</b:Title>
    <b:Year>2005</b:Year>
    <b:YearAccessed>2017</b:YearAccessed>
    <b:MonthAccessed>February</b:MonthAccessed>
    <b:DayAccessed>21</b:DayAccessed>
    <b:URL>http://news.bbc.co.uk/2/hi/health/4283295.stm</b:URL>
    <b:RefOrder>33</b:RefOrder>
  </b:Source>
  <b:Source>
    <b:Tag>WHO16</b:Tag>
    <b:SourceType>Report</b:SourceType>
    <b:Guid>{413E8A04-7C79-4B9E-9EB8-24B0A88D8D51}</b:Guid>
    <b:Title>Air Pollution</b:Title>
    <b:Year>2016</b:Year>
    <b:Author>
      <b:Author>
        <b:Corporate>WHO </b:Corporate>
      </b:Author>
    </b:Author>
    <b:Publisher>WHO (World Health Organization)</b:Publisher>
    <b:RefOrder>34</b:RefOrder>
  </b:Source>
  <b:Source>
    <b:Tag>Hon08</b:Tag>
    <b:SourceType>JournalArticle</b:SourceType>
    <b:Guid>{1CF9B266-7D04-46B9-8105-C68C2CD874DA}</b:Guid>
    <b:Author>
      <b:Author>
        <b:NameList>
          <b:Person>
            <b:Last>Chen</b:Last>
            <b:First>Hong</b:First>
          </b:Person>
          <b:Person>
            <b:Last>J.Villeneuve</b:Last>
          </b:Person>
          <b:Person>
            <b:Last>Goldberg</b:Last>
            <b:First>Mark</b:First>
            <b:Middle>S.</b:Middle>
          </b:Person>
        </b:NameList>
      </b:Author>
    </b:Author>
    <b:Title>A Systematic Review of the Relation Between Long-term Exposure to Ambient Air Pollution and Chronic Diseases</b:Title>
    <b:JournalName>Reviews on Environmental Health</b:JournalName>
    <b:Year>2008</b:Year>
    <b:Pages>243-97</b:Pages>
    <b:Volume>23</b:Volume>
    <b:Issue>4</b:Issue>
    <b:DOI>doi.org/10.1515/REVEH.2008.23.4.243</b:DOI>
    <b:RefOrder>35</b:RefOrder>
  </b:Source>
  <b:Source>
    <b:Tag>Geh</b:Tag>
    <b:SourceType>JournalArticle</b:SourceType>
    <b:Guid>{F8C186F7-380B-46EF-8A84-B95ACD4261F2}</b:Guid>
    <b:Author>
      <b:Author>
        <b:NameList>
          <b:Person>
            <b:Last>U</b:Last>
            <b:First>Gehring</b:First>
          </b:Person>
          <b:Person>
            <b:Last>A.H</b:Last>
            <b:First>Wijga</b:First>
          </b:Person>
          <b:Person>
            <b:Last>M</b:Last>
            <b:First>Brauer</b:First>
          </b:Person>
          <b:Person>
            <b:Last>Fisher</b:Last>
          </b:Person>
          <b:Person>
            <b:Last>Jongste</b:Last>
          </b:Person>
        </b:NameList>
      </b:Author>
    </b:Author>
    <b:Title>Traffic-related air pollution and the development of asthma and allergies during the first 8 years of life</b:Title>
    <b:JournalName>American Journal of Respiratory and Critical Care Medicine</b:JournalName>
    <b:Year>2010</b:Year>
    <b:Pages>595-603</b:Pages>
    <b:Volume>181</b:Volume>
    <b:Issue>6</b:Issue>
    <b:DOI>doi:10.1164/rccm.200906-0858OC</b:DOI>
    <b:RefOrder>36</b:RefOrder>
  </b:Source>
  <b:Source>
    <b:Tag>08511</b:Tag>
    <b:SourceType>JournalArticle</b:SourceType>
    <b:Guid>{E2F4C5EA-45AC-4855-9AA7-081863C978D3}</b:Guid>
    <b:Author>
      <b:Author>
        <b:NameList>
          <b:Person>
            <b:Last>Andersen</b:Last>
            <b:First>Z.</b:First>
            <b:Middle>J.</b:Middle>
          </b:Person>
          <b:Person>
            <b:Last>Hvidberg</b:Last>
            <b:First>M.</b:First>
          </b:Person>
          <b:Person>
            <b:Last>Jensen</b:Last>
            <b:First>S.</b:First>
            <b:Middle>S.</b:Middle>
          </b:Person>
          <b:Person>
            <b:Last>Ketzel</b:Last>
            <b:First>M.</b:First>
          </b:Person>
          <b:Person>
            <b:Last>Loft</b:Last>
            <b:First>S.</b:First>
          </b:Person>
          <b:Person>
            <b:Last>Sorensen</b:Last>
            <b:First>M.</b:First>
          </b:Person>
          <b:Person>
            <b:Last>Raaschou-Nielsen</b:Last>
            <b:First>O.</b:First>
          </b:Person>
        </b:NameList>
      </b:Author>
    </b:Author>
    <b:JournalName>American Journal of Respiratory and Critical Care</b:JournalName>
    <b:Year>2011</b:Year>
    <b:Pages>455-461</b:Pages>
    <b:Volume>183</b:Volume>
    <b:Issue>4</b:Issue>
    <b:Title>Chronic obstructive pulmonary disease and long-term exposure to traffic-related air pollution: a cohort study. [Research Support, Non-U.S. Gov't]</b:Title>
    <b:RefOrder>37</b:RefOrder>
  </b:Source>
  <b:Source>
    <b:Tag>Gal15</b:Tag>
    <b:SourceType>InternetSite</b:SourceType>
    <b:Guid>{62F19825-5D69-453E-A079-9273B6991506}</b:Guid>
    <b:Title>Cancer is not just 'bad luck' but down to environment, study suggests</b:Title>
    <b:Year>2015</b:Year>
    <b:Author>
      <b:Author>
        <b:NameList>
          <b:Person>
            <b:Last>Gallagher</b:Last>
            <b:First>James</b:First>
          </b:Person>
        </b:NameList>
      </b:Author>
    </b:Author>
    <b:MonthAccessed>December</b:MonthAccessed>
    <b:DayAccessed>17</b:DayAccessed>
    <b:URL>http://www.bbc.com/news/health-35111449</b:URL>
    <b:InternetSiteTitle>Health editor, BBC News website</b:InternetSiteTitle>
    <b:RefOrder>38</b:RefOrder>
  </b:Source>
  <b:Source>
    <b:Tag>Raa11</b:Tag>
    <b:SourceType>JournalArticle</b:SourceType>
    <b:Guid>{0E87CF97-0D66-452D-9EB2-D5A9A213CE72}</b:Guid>
    <b:Author>
      <b:Author>
        <b:NameList>
          <b:Person>
            <b:Last>Raaschou-Nielsen</b:Last>
            <b:First>Andersen,</b:First>
            <b:Middle>Z. J.</b:Middle>
          </b:Person>
          <b:Person>
            <b:Last>Hvidberg</b:Last>
            <b:First>M.</b:First>
          </b:Person>
          <b:Person>
            <b:Last>Jensen</b:Last>
            <b:First>S.</b:First>
            <b:Middle>S.</b:Middle>
          </b:Person>
          <b:Person>
            <b:Last>Ketzel</b:Last>
            <b:First>M.</b:First>
          </b:Person>
          <b:Person>
            <b:Last>Sorensen</b:Last>
            <b:First>M.</b:First>
          </b:Person>
          <b:Person>
            <b:Last>Tjonneland</b:Last>
            <b:First>A.</b:First>
          </b:Person>
        </b:NameList>
      </b:Author>
    </b:Author>
    <b:Year>2011</b:Year>
    <b:JournalName>Environmental Health Perspectives</b:JournalName>
    <b:Pages>860-865</b:Pages>
    <b:Volume>119</b:Volume>
    <b:Issue>6</b:Issue>
    <b:Title>Lung cancer incidence and long-term exposure to air pollution from traffic. [Research Support, Non-U.S. Gov't]</b:Title>
    <b:RefOrder>39</b:RefOrder>
  </b:Source>
  <b:Source>
    <b:Tag>Pie15</b:Tag>
    <b:SourceType>JournalArticle</b:SourceType>
    <b:Guid>{A4943B89-5DF4-475E-8B3B-8A53F55C639A}</b:Guid>
    <b:Author>
      <b:Author>
        <b:NameList>
          <b:Person>
            <b:Last>Pieters</b:Last>
            <b:First>N</b:First>
          </b:Person>
          <b:Person>
            <b:Last>Koppen</b:Last>
            <b:First>G</b:First>
          </b:Person>
          <b:Person>
            <b:Last>Van Poppel</b:Last>
            <b:First>M</b:First>
          </b:Person>
          <b:Person>
            <b:Last>De Prins</b:Last>
            <b:First>S</b:First>
          </b:Person>
          <b:Person>
            <b:Last>Cox</b:Last>
            <b:First>B</b:First>
          </b:Person>
          <b:Person>
            <b:Last>Dons</b:Last>
            <b:First>E</b:First>
          </b:Person>
          <b:Person>
            <b:Last>Nelen</b:Last>
            <b:First>V</b:First>
          </b:Person>
          <b:Person>
            <b:Last>Int Panis</b:Last>
            <b:First>L</b:First>
          </b:Person>
          <b:Person>
            <b:Last>Plusquin</b:Last>
            <b:First>M</b:First>
          </b:Person>
          <b:Person>
            <b:Last>Schoeters</b:Last>
            <b:First>G</b:First>
          </b:Person>
          <b:Person>
            <b:Last>Nawrot</b:Last>
            <b:First>TS</b:First>
          </b:Person>
        </b:NameList>
      </b:Author>
    </b:Author>
    <b:JournalName>Environmental Health Perspectives</b:JournalName>
    <b:Year>2015</b:Year>
    <b:Pages>737-742</b:Pages>
    <b:Volume>123</b:Volume>
    <b:Month>March</b:Month>
    <b:Title>Blood Pressure and Same-Day Exposure to Air Pollution at School: Associations with Nano-Sized to Coarse PM in Children</b:Title>
    <b:DOI>10.1289/ehp.1408121</b:DOI>
    <b:RefOrder>40</b:RefOrder>
  </b:Source>
  <b:Source>
    <b:Tag>Bos14</b:Tag>
    <b:SourceType>JournalArticle</b:SourceType>
    <b:Guid>{C02FC982-54EA-4710-889B-7D85CC1AD1D4}</b:Guid>
    <b:Author>
      <b:Author>
        <b:NameList>
          <b:Person>
            <b:Last>Bos</b:Last>
            <b:First>I</b:First>
          </b:Person>
          <b:Person>
            <b:Last>De Boever</b:Last>
            <b:First>P</b:First>
          </b:Person>
          <b:Person>
            <b:Last>Int Panis</b:Last>
            <b:First>L</b:First>
          </b:Person>
          <b:Person>
            <b:Last>Meeusen</b:Last>
          </b:Person>
        </b:NameList>
      </b:Author>
    </b:Author>
    <b:JournalName>Sports Medicine</b:JournalName>
    <b:Year>2014</b:Year>
    <b:Pages>1505-18</b:Pages>
    <b:Volume>44</b:Volume>
    <b:Issue>11</b:Issue>
    <b:Title>Physical Activity, Air Pollution and the Brain</b:Title>
    <b:RefOrder>41</b:RefOrder>
  </b:Source>
  <b:Source>
    <b:Tag>Com16</b:Tag>
    <b:SourceType>InternetSite</b:SourceType>
    <b:Guid>{FBC03EB0-8D7D-48F1-9F9A-7C0EEA0E1C50}</b:Guid>
    <b:Title>Making Case for Clean Air, World Bank Says Pollution Cost Global Economy $5 Trillion</b:Title>
    <b:Year>2016</b:Year>
    <b:Author>
      <b:Author>
        <b:Corporate>Common Dreams</b:Corporate>
      </b:Author>
    </b:Author>
    <b:YearAccessed>2017</b:YearAccessed>
    <b:MonthAccessed>march</b:MonthAccessed>
    <b:DayAccessed>1</b:DayAccessed>
    <b:URL>https://www.commondreams.org/news/2016/09/08/making-case-clean-air-world-bank-says-pollution-cost-global-economy-5-trillion</b:URL>
    <b:Month>September</b:Month>
    <b:Day>08</b:Day>
    <b:RefOrder>42</b:RefOrder>
  </b:Source>
  <b:Source>
    <b:Tag>Cha04</b:Tag>
    <b:SourceType>InternetSite</b:SourceType>
    <b:Guid>{2E3C68A2-0C50-4C7C-8EC6-A3A080634E20}</b:Guid>
    <b:Author>
      <b:Author>
        <b:NameList>
          <b:Person>
            <b:Last>Chakrabarti</b:Last>
            <b:First>Simi</b:First>
          </b:Person>
        </b:NameList>
      </b:Author>
    </b:Author>
    <b:Title>20th anniversary of world's worst industrial disaster</b:Title>
    <b:Year>2004</b:Year>
    <b:YearAccessed>2017</b:YearAccessed>
    <b:MonthAccessed>
		</b:MonthAccessed>
    <b:URL>http://www.abc.net.au/worldtoday/content/2004/s1257352.htm</b:URL>
    <b:InternetSiteTitle>The World Today</b:InternetSiteTitle>
    <b:Month>December</b:Month>
    <b:Day>3</b:Day>
    <b:RefOrder>43</b:RefOrder>
  </b:Source>
  <b:Source>
    <b:Tag>RTQ17</b:Tag>
    <b:SourceType>InternetSite</b:SourceType>
    <b:Guid>{BF8741A1-22DA-499D-AC6F-C5BC3595BAA9}</b:Guid>
    <b:Author>
      <b:Author>
        <b:Corporate>RT QUESTION MORE</b:Corporate>
      </b:Author>
    </b:Author>
    <b:Title>New fears over damage from air pollution on blood system</b:Title>
    <b:Year>2017</b:Year>
    <b:YearAccessed>2017</b:YearAccessed>
    <b:MonthAccessed>3</b:MonthAccessed>
    <b:DayAccessed>3</b:DayAccessed>
    <b:URL>https://www.rt.com/news/386350-study-pollution-heart-condition/</b:URL>
    <b:Month>April</b:Month>
    <b:Day>27</b:Day>
    <b:RefOrder>44</b:RefOrder>
  </b:Source>
  <b:Source>
    <b:Tag>Per99</b:Tag>
    <b:SourceType>JournalArticle</b:SourceType>
    <b:Guid>{1D794405-5441-424A-A3D5-E6358E3C172E}</b:Guid>
    <b:Year>1999</b:Year>
    <b:Author>
      <b:Author>
        <b:NameList>
          <b:Person>
            <b:Last>Per Bolunda</b:Last>
            <b:First>Sven</b:First>
            <b:Middle>Hunhammar</b:Middle>
          </b:Person>
        </b:NameList>
      </b:Author>
    </b:Author>
    <b:JournalName>Ecological Economics</b:JournalName>
    <b:Title>Ecosystem services in urban areas</b:Title>
    <b:Pages>293–301</b:Pages>
    <b:Volume>29</b:Volume>
    <b:Issue>2</b:Issue>
    <b:RefOrder>45</b:RefOrder>
  </b:Source>
  <b:Source>
    <b:Tag>Smi90</b:Tag>
    <b:SourceType>JournalArticle</b:SourceType>
    <b:Guid>{37AC8CB5-8FD6-4BA9-81B5-601D5746201D}</b:Guid>
    <b:Author>
      <b:Author>
        <b:NameList>
          <b:Person>
            <b:Last>Smith</b:Last>
          </b:Person>
          <b:Person>
            <b:Last>H.</b:Last>
            <b:First>William</b:First>
          </b:Person>
        </b:NameList>
      </b:Author>
    </b:Author>
    <b:Title>Air Pollution and Forests</b:Title>
    <b:JournalName>Springer</b:JournalName>
    <b:Year>1990</b:Year>
    <b:Pages>618</b:Pages>
    <b:RefOrder>46</b:RefOrder>
  </b:Source>
  <b:Source>
    <b:Tag>Kin16</b:Tag>
    <b:SourceType>InternetSite</b:SourceType>
    <b:Guid>{6025AC99-3C2C-496C-946D-D9CAFDEC810E}</b:Guid>
    <b:Title>Growth of city trees can cut air pollution, says report - BBC News</b:Title>
    <b:Year>2016</b:Year>
    <b:Author>
      <b:Author>
        <b:NameList>
          <b:Person>
            <b:Last>Kinver</b:Last>
            <b:First>Mark</b:First>
          </b:Person>
        </b:NameList>
      </b:Author>
    </b:Author>
    <b:YearAccessed>2017</b:YearAccessed>
    <b:MonthAccessed>3</b:MonthAccessed>
    <b:DayAccessed>12</b:DayAccessed>
    <b:URL>http://www.bbc.com/news/science-environment-37813709</b:URL>
    <b:InternetSiteTitle>BBC NEWS</b:InternetSiteTitle>
    <b:Month>October</b:Month>
    <b:Day>31</b:Day>
    <b:RefOrder>47</b:RefOrder>
  </b:Source>
  <b:Source>
    <b:Tag>Fre</b:Tag>
    <b:SourceType>JournalArticle</b:SourceType>
    <b:Guid>{46A3EC9D-43BE-4E94-8D92-439A3FDCAC46}</b:Guid>
    <b:Author>
      <b:Author>
        <b:NameList>
          <b:Person>
            <b:Last>Freer-Smith</b:Last>
            <b:First>P.H.,</b:First>
            <b:Middle>Holloway, S., Goodman,</b:Middle>
          </b:Person>
        </b:NameList>
      </b:Author>
    </b:Author>
    <b:JournalName>Environment Pollution</b:JournalName>
    <b:Pages>27-35</b:Pages>
    <b:Volume>35</b:Volume>
    <b:Title>The uptake of particulates by an urban woodland:site description and particulate composition</b:Title>
    <b:Year>1997</b:Year>
    <b:RefOrder>48</b:RefOrder>
  </b:Source>
  <b:Source>
    <b:Tag>Placeholder1</b:Tag>
    <b:SourceType>JournalArticle</b:SourceType>
    <b:Guid>{FF938965-BCCE-4EC3-9CB7-85EAD4A591D5}</b:Guid>
    <b:Author>
      <b:Author>
        <b:NameList>
          <b:Person>
            <b:Last>McPherson</b:Last>
            <b:First>E.G.,</b:First>
            <b:Middle>Simpson, J.R., Peper, P.J., Xiao, Q.,</b:Middle>
          </b:Person>
        </b:NameList>
      </b:Author>
    </b:Author>
    <b:Title>Benefit-cost analysis of Modesto's municipal urban forest</b:Title>
    <b:Year>1999</b:Year>
    <b:Pages>235-248</b:Pages>
    <b:Volume>25</b:Volume>
    <b:JournalName>Journal of Arboriculture</b:JournalName>
    <b:Issue>5</b:Issue>
    <b:Month>September</b:Month>
    <b:RefOrder>49</b:RefOrder>
  </b:Source>
  <b:Source>
    <b:Tag>Yan05</b:Tag>
    <b:SourceType>JournalArticle</b:SourceType>
    <b:Guid>{2B3BD9C2-42BD-4DB5-8334-046232ED97C7}</b:Guid>
    <b:Author>
      <b:Author>
        <b:NameList>
          <b:Person>
            <b:Last>Yang</b:Last>
            <b:First>J.</b:First>
          </b:Person>
          <b:Person>
            <b:Last>McBride</b:Last>
            <b:First>J.</b:First>
          </b:Person>
          <b:Person>
            <b:Last>Zhou</b:Last>
            <b:First>J.</b:First>
          </b:Person>
          <b:Person>
            <b:Last>Sun</b:Last>
            <b:First>Z.,</b:First>
          </b:Person>
        </b:NameList>
      </b:Author>
    </b:Author>
    <b:Title>The urban forest in Beijing and its role in air pollution reduction</b:Title>
    <b:JournalName>Urban Forest Urban Green</b:JournalName>
    <b:Year>2005</b:Year>
    <b:Pages>65-78</b:Pages>
    <b:Volume>3</b:Volume>
    <b:RefOrder>50</b:RefOrder>
  </b:Source>
  <b:Source>
    <b:Tag>Now06</b:Tag>
    <b:SourceType>JournalArticle</b:SourceType>
    <b:Guid>{57033AAE-176F-42E4-83B0-26D5335B7175}</b:Guid>
    <b:Author>
      <b:Author>
        <b:NameList>
          <b:Person>
            <b:Last>Nowak</b:Last>
            <b:First>D.J</b:First>
          </b:Person>
          <b:Person>
            <b:Last>Crane</b:Last>
            <b:First>D.E.</b:First>
          </b:Person>
          <b:Person>
            <b:Last>Stevens</b:Last>
            <b:First>J.C</b:First>
          </b:Person>
        </b:NameList>
      </b:Author>
    </b:Author>
    <b:Title>Air pollution removal by urban trees and shrubs in the United States</b:Title>
    <b:JournalName>Urban Forestry &amp; Urban Greening</b:JournalName>
    <b:Year>2006</b:Year>
    <b:Pages>115-123</b:Pages>
    <b:Volume>4</b:Volume>
    <b:Issue>3-4</b:Issue>
    <b:Month>April</b:Month>
    <b:RefOrder>51</b:RefOrder>
  </b:Source>
  <b:Source>
    <b:Tag>Dav</b:Tag>
    <b:SourceType>Report</b:SourceType>
    <b:Guid>{35BB2DE4-8169-4CBC-A1A0-4E648B5A8743}</b:Guid>
    <b:Author>
      <b:Author>
        <b:NameList>
          <b:Person>
            <b:Last>Nowak</b:Last>
            <b:First>David</b:First>
            <b:Middle>J.</b:Middle>
          </b:Person>
          <b:Person>
            <b:Last>McPherson</b:Last>
          </b:Person>
          <b:Person>
            <b:Last>E-Gregory</b:Last>
          </b:Person>
          <b:Person>
            <b:Last>Rowntree</b:Last>
          </b:Person>
          <b:Person>
            <b:Last>A.</b:Last>
            <b:First>Rowan</b:First>
          </b:Person>
        </b:NameList>
      </b:Author>
    </b:Author>
    <b:Title>Chicago's urban forest ecosystem: results of the Chicago Urban Forest Climate Projec</b:Title>
    <b:Year>1994</b:Year>
    <b:Pages>201</b:Pages>
    <b:Publisher>United States Department of Agriculture</b:Publisher>
    <b:City>Chicago</b:City>
    <b:RefOrder>52</b:RefOrder>
  </b:Source>
  <b:Source>
    <b:Tag>Mah11</b:Tag>
    <b:SourceType>JournalArticle</b:SourceType>
    <b:Guid>{036420A7-9D66-4311-AFF6-3CBFFBBA3590}</b:Guid>
    <b:Author>
      <b:Author>
        <b:NameList>
          <b:Person>
            <b:Last>Mahmood</b:Last>
            <b:First>Shakeel</b:First>
            <b:Middle>Ahmed Ibne</b:Middle>
          </b:Person>
        </b:NameList>
      </b:Author>
    </b:Author>
    <b:Title>Air pollution kills 15,000 Bangladeshis each year: The</b:Title>
    <b:Year>2011</b:Year>
    <b:JournalName>Journal of Public Administration and Policy Research</b:JournalName>
    <b:Pages>129-140</b:Pages>
    <b:Volume>3</b:Volume>
    <b:Issue>4</b:Issue>
    <b:Month>May</b:Month>
    <b:StandardNumber>ISSN 2141-2480</b:StandardNumber>
    <b:URL> http://www.academicjournals.org/jpapr</b:URL>
    <b:RefOrder>53</b:RefOrder>
  </b:Source>
  <b:Source>
    <b:Tag>Abi17</b:Tag>
    <b:SourceType>InternetSite</b:SourceType>
    <b:Guid>{E4B4A040-FC7D-444E-B80A-3ACB7C71F59D}</b:Guid>
    <b:Title>Air pollution and Bangladesh</b:Title>
    <b:Year>2017</b:Year>
    <b:Author>
      <b:Author>
        <b:NameList>
          <b:Person>
            <b:Last>Goldar</b:Last>
            <b:First>Abir</b:First>
          </b:Person>
        </b:NameList>
      </b:Author>
    </b:Author>
    <b:URL>http://www.academia.edu/6909161/Air_pollution_and_Bangladesh</b:URL>
    <b:RefOrder>54</b:RefOrder>
  </b:Source>
  <b:Source>
    <b:Tag>Hur05</b:Tag>
    <b:SourceType>JournalArticle</b:SourceType>
    <b:Guid>{BE12AECE-DF4A-49F2-A8FB-B6340C1D781E}</b:Guid>
    <b:Title>Methodology for the Cost-benefit Analysis for CAFE</b:Title>
    <b:Year>2005</b:Year>
    <b:JournalName>AEA Technology Environment</b:JournalName>
    <b:Volume>2</b:Volume>
    <b:Author>
      <b:Author>
        <b:NameList>
          <b:Person>
            <b:Last>Hurley</b:Last>
            <b:First>F</b:First>
          </b:Person>
          <b:Person>
            <b:Last>Hunt</b:Last>
            <b:First>A</b:First>
          </b:Person>
          <b:Person>
            <b:Last>Cowie</b:Last>
            <b:First>H</b:First>
          </b:Person>
          <b:Person>
            <b:Last>Holland</b:Last>
            <b:First>M</b:First>
          </b:Person>
          <b:Person>
            <b:Last>Miller</b:Last>
            <b:First>B</b:First>
          </b:Person>
          <b:Person>
            <b:Last>Pye</b:Last>
            <b:First>S</b:First>
          </b:Person>
          <b:Person>
            <b:Last>Watkiss</b:Last>
            <b:First>P</b:First>
          </b:Person>
        </b:NameList>
      </b:Author>
    </b:Author>
    <b:RefOrder>59</b:RefOrder>
  </b:Source>
  <b:Source>
    <b:Tag>Sei98</b:Tag>
    <b:SourceType>JournalArticle</b:SourceType>
    <b:Guid>{E2E70DD7-CA43-47FB-BA2E-DACAEC4A9732}</b:Guid>
    <b:Title>From Air Pollution to Climate Change</b:Title>
    <b:JournalName>Atmospheric Chemistry and Physics</b:JournalName>
    <b:Year>1998</b:Year>
    <b:Pages>97</b:Pages>
    <b:Volume>2</b:Volume>
    <b:Author>
      <b:Author>
        <b:NameList>
          <b:Person>
            <b:Last>Seinfeld</b:Last>
            <b:First>John</b:First>
          </b:Person>
          <b:Person>
            <b:Last>Spyros</b:Last>
            <b:First>Pandis</b:First>
          </b:Person>
        </b:NameList>
      </b:Author>
    </b:Author>
    <b:RefOrder>57</b:RefOrder>
  </b:Source>
  <b:Source>
    <b:Tag>ADB06</b:Tag>
    <b:SourceType>Report</b:SourceType>
    <b:Guid>{841766CD-CA9A-43B1-8A5A-BAF3E3DA2D45}</b:Guid>
    <b:Title>Country synthesis report on urban air quality management: Bangladesh</b:Title>
    <b:Year>2006</b:Year>
    <b:Author>
      <b:Author>
        <b:Corporate>ADB</b:Corporate>
      </b:Author>
    </b:Author>
    <b:Publisher>Asian Development Bank</b:Publisher>
    <b:RefOrder>58</b:RefOrder>
  </b:Source>
  <b:Source>
    <b:Tag>Bec00</b:Tag>
    <b:SourceType>JournalArticle</b:SourceType>
    <b:Guid>{E2E23045-1647-43FA-B128-DD71F5C8717A}</b:Guid>
    <b:Title>Particulate Pollution Capture by Urban Trees: Effect of Species and Windspeed</b:Title>
    <b:JournalName>Global Change Biology</b:JournalName>
    <b:Year>2000</b:Year>
    <b:Pages>995-1003</b:Pages>
    <b:Volume>6</b:Volume>
    <b:Author>
      <b:Author>
        <b:NameList>
          <b:Person>
            <b:Last>Beckett</b:Last>
          </b:Person>
          <b:Person>
            <b:Last>K.</b:Last>
            <b:First>P.</b:First>
          </b:Person>
          <b:Person>
            <b:Last>P.H.</b:Last>
            <b:First>Freer</b:First>
          </b:Person>
          <b:Person>
            <b:Last>G.</b:Last>
            <b:First>Taylor</b:First>
          </b:Person>
        </b:NameList>
      </b:Author>
    </b:Author>
    <b:RefOrder>111</b:RefOrder>
  </b:Source>
  <b:Source>
    <b:Tag>Kil</b:Tag>
    <b:SourceType>Book</b:SourceType>
    <b:Guid>{5BE7E960-9421-4E43-A559-1DF8303A94A7}</b:Guid>
    <b:Title>Continued Research in Mesoscale Air Pollution Simulation Modeling. VolumeV: Refinements in Numerical Analysis, Transport, Chemistry, and Pollutant Removal.</b:Title>
    <b:Author>
      <b:Author>
        <b:NameList>
          <b:Person>
            <b:Last>Killus</b:Last>
          </b:Person>
          <b:Person>
            <b:Last>J.</b:Last>
            <b:First>P.</b:First>
          </b:Person>
          <b:Person>
            <b:Last>J.</b:Last>
            <b:Middle>Meyer</b:Middle>
            <b:First>P.</b:First>
          </b:Person>
          <b:Person>
            <b:Last>D.</b:Last>
            <b:Middle>Durran</b:Middle>
            <b:First>R.</b:First>
          </b:Person>
          <b:Person>
            <b:Last>G.</b:Last>
            <b:Middle>Anderson</b:Middle>
            <b:First>E.</b:First>
          </b:Person>
          <b:Person>
            <b:Last>T.</b:Last>
            <b:Middle>Jerskey</b:Middle>
            <b:First>N.</b:First>
          </b:Person>
          <b:Person>
            <b:Last>S.</b:Last>
            <b:Middle>Reynolds</b:Middle>
            <b:First>D.</b:First>
          </b:Person>
          <b:Person>
            <b:Last>J.</b:Last>
            <b:First>Ames</b:First>
          </b:Person>
        </b:NameList>
      </b:Author>
    </b:Author>
    <b:Year>1984</b:Year>
    <b:Publisher>Research Triangle Park</b:Publisher>
    <b:RefOrder>85</b:RefOrder>
  </b:Source>
  <b:Source>
    <b:Tag>Ped95</b:Tag>
    <b:SourceType>JournalArticle</b:SourceType>
    <b:Guid>{19E40AD5-B166-4744-A1E4-D5012564F611}</b:Guid>
    <b:Title>California Ozone Deposition Experiment: Methods, Results, and Opportunities</b:Title>
    <b:JournalName>Atmospheric Environment</b:JournalName>
    <b:Year>1995</b:Year>
    <b:Pages>3115-3132</b:Pages>
    <b:Volume>29</b:Volume>
    <b:Issue>21</b:Issue>
    <b:Author>
      <b:Author>
        <b:NameList>
          <b:Person>
            <b:Last>Pederson</b:Last>
          </b:Person>
          <b:Person>
            <b:Last>J.</b:Last>
            <b:First>R.</b:First>
          </b:Person>
          <b:Person>
            <b:Last>W.</b:Last>
            <b:Middle>Massman</b:Middle>
            <b:First>J.</b:First>
          </b:Person>
          <b:Person>
            <b:Last>L.</b:Last>
            <b:First>Mahrt</b:First>
          </b:Person>
          <b:Person>
            <b:Last>A.</b:Last>
            <b:First>Delany</b:First>
          </b:Person>
          <b:Person>
            <b:Last>S.</b:Last>
            <b:First>Oncley</b:First>
          </b:Person>
          <b:Person>
            <b:Last>G.</b:Last>
            <b:Middle>Hartog</b:Middle>
            <b:First>den</b:First>
          </b:Person>
          <b:Person>
            <b:Last>H.</b:Last>
            <b:Middle>Neumann</b:Middle>
            <b:First>H.</b:First>
          </b:Person>
          <b:Person>
            <b:Last>R.</b:Last>
            <b:Middle>Mickle</b:Middle>
            <b:First>E.</b:First>
          </b:Person>
          <b:Person>
            <b:Last>R.</b:Last>
            <b:Middle>Shaw</b:Middle>
            <b:First>H.</b:First>
          </b:Person>
          <b:Person>
            <b:Last>K.T.</b:Last>
            <b:Middle>U</b:Middle>
            <b:First>Paw</b:First>
          </b:Person>
          <b:Person>
            <b:Last>D.</b:Last>
            <b:Middle>Grantz</b:Middle>
            <b:First>A.</b:First>
          </b:Person>
          <b:Person>
            <b:Last>J.</b:Last>
            <b:Middle>MacPherson</b:Middle>
            <b:First>I.</b:First>
          </b:Person>
          <b:Person>
            <b:Last>R.</b:Last>
            <b:First>Desjardins</b:First>
          </b:Person>
          <b:Person>
            <b:Last>P.</b:Last>
            <b:Middle>Schuepp</b:Middle>
            <b:First>H.</b:First>
          </b:Person>
          <b:Person>
            <b:Last>R.</b:Last>
          </b:Person>
          <b:Person>
            <b:Last>Pearson</b:Last>
            <b:First>Jr.</b:First>
          </b:Person>
          <b:Person>
            <b:Last>T.</b:Last>
            <b:Middle>Arcado</b:Middle>
            <b:First>E.</b:First>
          </b:Person>
        </b:NameList>
      </b:Author>
    </b:Author>
    <b:RefOrder>89</b:RefOrder>
  </b:Source>
  <b:Source>
    <b:Tag>Bid72</b:Tag>
    <b:SourceType>JournalArticle</b:SourceType>
    <b:Guid>{5A545D29-AE3C-4326-98A1-6C408FF3EF11}</b:Guid>
    <b:Title>Carbon Monoxide Uptake and Metabolism by Leaves</b:Title>
    <b:JournalName>Canadian Journal of Botany</b:JournalName>
    <b:Year>1972</b:Year>
    <b:Pages>1435-1439</b:Pages>
    <b:Volume>50</b:Volume>
    <b:Author>
      <b:Author>
        <b:NameList>
          <b:Person>
            <b:Last>Bidwell</b:Last>
          </b:Person>
          <b:Person>
            <b:Last>R.</b:Last>
            <b:First>G.</b:First>
          </b:Person>
          <b:Person>
            <b:Last>D.</b:Last>
            <b:Middle>Fraser</b:Middle>
            <b:First>E.</b:First>
          </b:Person>
        </b:NameList>
      </b:Author>
    </b:Author>
    <b:RefOrder>90</b:RefOrder>
  </b:Source>
  <b:Source>
    <b:Tag>Hos82</b:Tag>
    <b:SourceType>JournalArticle</b:SourceType>
    <b:Guid>{EC21BF27-C737-47D3-84AA-7112E6783BEB}</b:Guid>
    <b:Title>Review: Atmospheric Deposition and Plant Assimilation of Gases and Particles</b:Title>
    <b:JournalName>Atmospheric Environment</b:JournalName>
    <b:Year>1982</b:Year>
    <b:Pages>889-910</b:Pages>
    <b:Volume>16</b:Volume>
    <b:Issue>5</b:Issue>
    <b:Author>
      <b:Author>
        <b:NameList>
          <b:Person>
            <b:Last>Hosker</b:Last>
          </b:Person>
          <b:Person>
            <b:Last>Jr.</b:Last>
          </b:Person>
          <b:Person>
            <b:Last>R.</b:Last>
            <b:First>P.</b:First>
          </b:Person>
          <b:Person>
            <b:Last>S.</b:Last>
            <b:Middle>Lindberg</b:Middle>
            <b:First>E.</b:First>
          </b:Person>
        </b:NameList>
      </b:Author>
    </b:Author>
    <b:RefOrder>96</b:RefOrder>
  </b:Source>
  <b:Source>
    <b:Tag>Wes89</b:Tag>
    <b:SourceType>JournalArticle</b:SourceType>
    <b:Guid>{20DF96FC-3C99-4378-8A44-82887C34D9C8}</b:Guid>
    <b:Title>Parameterization of Surface Resistances to Gaseous Dry Deposition in Regional-Scale Numerical Models</b:Title>
    <b:JournalName>Atmospheric Environment</b:JournalName>
    <b:Year>1989</b:Year>
    <b:Pages>1293-1304</b:Pages>
    <b:Volume>23</b:Volume>
    <b:Issue>6</b:Issue>
    <b:Author>
      <b:Author>
        <b:NameList>
          <b:Person>
            <b:Last>Wesely</b:Last>
          </b:Person>
          <b:Person>
            <b:Last>M.</b:Last>
            <b:First>L.</b:First>
          </b:Person>
        </b:NameList>
      </b:Author>
    </b:Author>
    <b:RefOrder>97</b:RefOrder>
  </b:Source>
  <b:Source>
    <b:Tag>Tay88</b:Tag>
    <b:SourceType>BookSection</b:SourceType>
    <b:Guid>{05C372E4-E5A6-4E49-9291-EC624F87A20D}</b:Guid>
    <b:Title>Pollutant Deposition to Individual Leaves and Plant Canopies: Sites of Regulation and Relationship to Injury</b:Title>
    <b:JournalName>Elsevier Applied Science</b:JournalName>
    <b:Year>1988</b:Year>
    <b:Pages>227-258</b:Pages>
    <b:Author>
      <b:Author>
        <b:NameList>
          <b:Person>
            <b:Last>Taylor</b:Last>
          </b:Person>
          <b:Person>
            <b:Last>G.</b:Last>
            <b:First>E.</b:First>
          </b:Person>
          <b:Person>
            <b:Last>Jr.</b:Last>
          </b:Person>
          <b:Person>
            <b:Last>Hanson</b:Last>
          </b:Person>
          <b:Person>
            <b:Last>P.</b:Last>
            <b:First>J.</b:First>
          </b:Person>
          <b:Person>
            <b:Last>Baldocchi</b:Last>
          </b:Person>
          <b:Person>
            <b:Last>D.D.</b:Last>
          </b:Person>
        </b:NameList>
      </b:Author>
      <b:Editor>
        <b:NameList>
          <b:Person>
            <b:Last>W.</b:Last>
            <b:First>W.</b:First>
          </b:Person>
          <b:Person>
            <b:Last>Taylor</b:Last>
          </b:Person>
          <b:Person>
            <b:Last>O.</b:Last>
            <b:First>C.</b:First>
          </b:Person>
          <b:Person>
            <b:Last>D.</b:Last>
            <b:First>T.</b:First>
          </b:Person>
        </b:NameList>
      </b:Editor>
    </b:Author>
    <b:BookTitle>Assessment of Crop Loss From Air Pollutants</b:BookTitle>
    <b:City>London</b:City>
    <b:Publisher>Elsevier Applied Science</b:Publisher>
    <b:RefOrder>98</b:RefOrder>
  </b:Source>
  <b:Source>
    <b:Tag>Mur94</b:Tag>
    <b:SourceType>Report</b:SourceType>
    <b:Guid>{EF49DE3A-5532-41F1-8A78-E91F1B9B11DF}</b:Guid>
    <b:Title>New York State Energy Plan, Vol. II: Issue Reports</b:Title>
    <b:Year>1994</b:Year>
    <b:City>Albany</b:City>
    <b:Publisher>NY: New York State Energy Office</b:Publisher>
    <b:Author>
      <b:Author>
        <b:NameList>
          <b:Person>
            <b:Last>Murray</b:Last>
          </b:Person>
          <b:Person>
            <b:Last>F.</b:Last>
            <b:First>J.</b:First>
          </b:Person>
          <b:Person>
            <b:Last>L.</b:Last>
            <b:First>Marsh</b:First>
          </b:Person>
          <b:Person>
            <b:Last>P.A.</b:Last>
            <b:First>Bradford</b:First>
          </b:Person>
        </b:NameList>
      </b:Author>
    </b:Author>
    <b:RefOrder>93</b:RefOrder>
  </b:Source>
  <b:Source>
    <b:Tag>Ott90</b:Tag>
    <b:SourceType>Book</b:SourceType>
    <b:Guid>{10439C92-7147-452D-A4D6-7683E2AEC455}</b:Guid>
    <b:Title>Environmental Costs of Electricity, White Plains</b:Title>
    <b:Year>1990</b:Year>
    <b:Publisher>Oceana Publications</b:Publisher>
    <b:City>New York</b:City>
    <b:Author>
      <b:Author>
        <b:NameList>
          <b:Person>
            <b:Last>Ottinger</b:Last>
          </b:Person>
          <b:Person>
            <b:Last>R.L.</b:Last>
          </b:Person>
          <b:Person>
            <b:Last>D.R.</b:Last>
            <b:First>Wooley</b:First>
          </b:Person>
          <b:Person>
            <b:Last>N.A.</b:Last>
            <b:First>RoRobinson</b:First>
          </b:Person>
          <b:Person>
            <b:Last>D.R.</b:Last>
            <b:First>Hodas</b:First>
          </b:Person>
          <b:Person>
            <b:Last>S.E.</b:Last>
            <b:First>Babb</b:First>
          </b:Person>
          <b:Person>
            <b:Last>S.C.</b:Last>
            <b:First>Buchanan</b:First>
          </b:Person>
          <b:Person>
            <b:Last>P.L.</b:Last>
            <b:First>Chernick</b:First>
          </b:Person>
          <b:Person>
            <b:Last>E.</b:Last>
            <b:First>Caverhill</b:First>
          </b:Person>
          <b:Person>
            <b:Last>A.</b:Last>
            <b:First>Krupnick</b:First>
          </b:Person>
          <b:Person>
            <b:Last>U.</b:Last>
            <b:First>Fritsche</b:First>
          </b:Person>
        </b:NameList>
      </b:Author>
    </b:Author>
    <b:RefOrder>94</b:RefOrder>
  </b:Source>
  <b:Source>
    <b:Tag>Car97</b:Tag>
    <b:SourceType>Report</b:SourceType>
    <b:Guid>{A7AD7E76-0941-4CC2-998C-7C3CAD392B95}</b:Guid>
    <b:Title>Economic valuation of air and water pollution in Bangladesh</b:Title>
    <b:Year>1997</b:Year>
    <b:City>Dhaka</b:City>
    <b:Publisher>Economic valuation of air and water pollution in Bangladesh</b:Publisher>
    <b:Author>
      <b:Author>
        <b:NameList>
          <b:Person>
            <b:Last>Carter</b:Last>
          </b:Person>
        </b:NameList>
      </b:Author>
    </b:Author>
    <b:RefOrder>61</b:RefOrder>
  </b:Source>
  <b:Source>
    <b:Tag>Kha07</b:Tag>
    <b:SourceType>JournalArticle</b:SourceType>
    <b:Guid>{147CC5A8-C237-4239-AF22-735071C3DE01}</b:Guid>
    <b:Title>Indoor air pollution and its impact on children under five years old in Bangladesh</b:Title>
    <b:Year>2007</b:Year>
    <b:JournalName>Indoor Air</b:JournalName>
    <b:Pages>297-304</b:Pages>
    <b:Author>
      <b:Author>
        <b:NameList>
          <b:Person>
            <b:Last>Khaliquzzaman</b:Last>
            <b:First>M</b:First>
          </b:Person>
          <b:Person>
            <b:Last>Kamijima</b:Last>
            <b:First>M</b:First>
          </b:Person>
          <b:Person>
            <b:Last>Sakai</b:Last>
            <b:First>K</b:First>
          </b:Person>
          <b:Person>
            <b:Last>Chowdhury</b:Last>
            <b:First>NA</b:First>
          </b:Person>
          <b:Person>
            <b:Last>Hamajima</b:Last>
            <b:First>N</b:First>
          </b:Person>
          <b:Person>
            <b:Last>Nakajima</b:Last>
            <b:First>T</b:First>
          </b:Person>
        </b:NameList>
      </b:Author>
    </b:Author>
    <b:RefOrder>62</b:RefOrder>
  </b:Source>
  <b:Source>
    <b:Tag>Akt05</b:Tag>
    <b:SourceType>Report</b:SourceType>
    <b:Guid>{C86A0A0D-8832-46F7-9C4E-91A7E5677D26}</b:Guid>
    <b:Title>Health and economic assessment of air pollution in Dhaka</b:Title>
    <b:Year>2005</b:Year>
    <b:Publisher>Ritsumeikan University</b:Publisher>
    <b:City>Shiga</b:City>
    <b:Author>
      <b:Author>
        <b:NameList>
          <b:Person>
            <b:Last>Aktar</b:Last>
            <b:First>MM</b:First>
          </b:Person>
          <b:Person>
            <b:Last>Shimada</b:Last>
            <b:First>K</b:First>
          </b:Person>
        </b:NameList>
      </b:Author>
    </b:Author>
    <b:RefOrder>63</b:RefOrder>
  </b:Source>
  <b:Source>
    <b:Tag>Wad11</b:Tag>
    <b:SourceType>Report</b:SourceType>
    <b:Guid>{49D59907-A410-4BFB-86B8-DD62B18A3225}</b:Guid>
    <b:Title>CNG conversion of motor vehicles in Dhaka: Valuation of the co-benefits</b:Title>
    <b:Year>2011</b:Year>
    <b:Publisher>Transportation Research Board</b:Publisher>
    <b:City>Washington DC</b:City>
    <b:Author>
      <b:Author>
        <b:NameList>
          <b:Person>
            <b:Last>Wadud</b:Last>
            <b:First>Z</b:First>
          </b:Person>
          <b:Person>
            <b:Last>Waitz</b:Last>
            <b:First>I</b:First>
          </b:Person>
        </b:NameList>
      </b:Author>
    </b:Author>
    <b:RefOrder>64</b:RefOrder>
  </b:Source>
  <b:Source>
    <b:Tag>Uld85</b:Tag>
    <b:SourceType>JournalArticle</b:SourceType>
    <b:Guid>{28C84924-61C9-42A6-B08B-29791CF1441B}</b:Guid>
    <b:Title>Estimation of Atmospheric Boundary Layer Parameters for Diffusion Applications</b:Title>
    <b:JournalName>Journal of Climatology and Applied Meteorology</b:JournalName>
    <b:Year>1985</b:Year>
    <b:Pages>1196-1207</b:Pages>
    <b:Author>
      <b:Author>
        <b:NameList>
          <b:Person>
            <b:Last>Ulden</b:Last>
            <b:First>Van</b:First>
          </b:Person>
          <b:Person>
            <b:Last>A.P.</b:Last>
          </b:Person>
          <b:Person>
            <b:Last>Holtlag</b:Last>
            <b:First>A.M.</b:First>
          </b:Person>
        </b:NameList>
      </b:Author>
    </b:Author>
    <b:RefOrder>86</b:RefOrder>
  </b:Source>
  <b:Source>
    <b:Tag>Dye82</b:Tag>
    <b:SourceType>JournalArticle</b:SourceType>
    <b:Guid>{0ECA2852-2773-43F5-9CA6-A7A435114C0E}</b:Guid>
    <b:Title>An Alternative Analysis of Flux Gradient Relationships</b:Title>
    <b:JournalName>Boundary Layer Meteorology</b:JournalName>
    <b:Year>1982</b:Year>
    <b:Pages>3-19</b:Pages>
    <b:Author>
      <b:Author>
        <b:NameList>
          <b:Person>
            <b:Last>Dyer</b:Last>
          </b:Person>
          <b:Person>
            <b:Last>A.J.</b:Last>
          </b:Person>
          <b:Person>
            <b:Last>Bradley</b:Last>
            <b:First>C.F.</b:First>
          </b:Person>
        </b:NameList>
      </b:Author>
    </b:Author>
    <b:RefOrder>87</b:RefOrder>
  </b:Source>
  <b:Source>
    <b:Tag>Ven80</b:Tag>
    <b:SourceType>JournalArticle</b:SourceType>
    <b:Guid>{0364DAF3-DD1A-4175-9E2B-015489E566F0}</b:Guid>
    <b:Title>Estimating the Monin-Obukhov Length in the Stable Boundary Layer for Dispersion Calculations</b:Title>
    <b:JournalName>Boundary-Layer Meteorology</b:JournalName>
    <b:Year>1980</b:Year>
    <b:Pages>481-485</b:Pages>
    <b:Author>
      <b:Author>
        <b:NameList>
          <b:Person>
            <b:Last>Venkatram</b:Last>
          </b:Person>
          <b:Person>
            <b:Last>A</b:Last>
          </b:Person>
        </b:NameList>
      </b:Author>
    </b:Author>
    <b:RefOrder>88</b:RefOrder>
  </b:Source>
  <b:Source>
    <b:Tag>KCC171</b:Tag>
    <b:SourceType>InternetSite</b:SourceType>
    <b:Guid>{24F7D6F7-739A-4FB6-9486-B961E2BA2CE2}</b:Guid>
    <b:Title>Mayor's Corner</b:Title>
    <b:Year>2017</b:Year>
    <b:Author>
      <b:Author>
        <b:Corporate>KCC</b:Corporate>
      </b:Author>
    </b:Author>
    <b:InternetSiteTitle>Khulna City</b:InternetSiteTitle>
    <b:Month>May</b:Month>
    <b:Day>4</b:Day>
    <b:URL>http://www.khulnacity.org/Content/index.php?page=Administrative_office&amp;YWlnaQ&amp;pid=42</b:URL>
    <b:RefOrder>99</b:RefOrder>
  </b:Source>
  <b:Source>
    <b:Tag>Mic75</b:Tag>
    <b:SourceType>JournalArticle</b:SourceType>
    <b:Guid>{A9E7068C-DD3E-4919-9409-8EDFE0BA81DC}</b:Guid>
    <b:Title>Calculation of the Mean Yearly Mixing Height Over Urban Areas, From Air Pollution Data</b:Title>
    <b:Year>1975</b:Year>
    <b:Author>
      <b:Author>
        <b:NameList>
          <b:Person>
            <b:Last>Benarie</b:Last>
            <b:First>Michel</b:First>
            <b:Middle>M.</b:Middle>
          </b:Person>
        </b:NameList>
      </b:Author>
    </b:Author>
    <b:JournalName>The Science of the Total Environment</b:JournalName>
    <b:Pages>259-265</b:Pages>
    <b:RefOrder>91</b:RefOrder>
  </b:Source>
  <b:Source>
    <b:Tag>GFW17</b:Tag>
    <b:SourceType>InternetSite</b:SourceType>
    <b:Guid>{EA4E7EFC-307C-4F14-BFB8-0E232CEBFCE6}</b:Guid>
    <b:Title>About Global Forest Watch</b:Title>
    <b:Year>2017</b:Year>
    <b:Author>
      <b:Author>
        <b:Corporate>GFW</b:Corporate>
      </b:Author>
    </b:Author>
    <b:InternetSiteTitle>Global Forest Watch</b:InternetSiteTitle>
    <b:Month>May</b:Month>
    <b:Day>4</b:Day>
    <b:URL>http://www.globalforestwatch.org/about</b:URL>
    <b:RefOrder>92</b:RefOrder>
  </b:Source>
  <b:Source>
    <b:Tag>Coa60</b:Tag>
    <b:SourceType>JournalArticle</b:SourceType>
    <b:Guid>{C42DB109-66DC-4C9A-BE8D-53922DEB777F}</b:Guid>
    <b:Title>The Problem of Social Cost</b:Title>
    <b:Year>1960</b:Year>
    <b:Author>
      <b:Author>
        <b:NameList>
          <b:Person>
            <b:Last>Coase</b:Last>
            <b:First>R</b:First>
          </b:Person>
        </b:NameList>
      </b:Author>
    </b:Author>
    <b:JournalName>Journal of Law and Economics</b:JournalName>
    <b:Pages>1-44</b:Pages>
    <b:RefOrder>66</b:RefOrder>
  </b:Source>
  <b:Source>
    <b:Tag>Mar16</b:Tag>
    <b:SourceType>InternetSite</b:SourceType>
    <b:Guid>{E4669A31-94AF-4CDD-8A3B-420922971E84}</b:Guid>
    <b:Title>Growth of city trees can cut air pollution</b:Title>
    <b:Year>2016</b:Year>
    <b:Author>
      <b:Author>
        <b:NameList>
          <b:Person>
            <b:Last>Kinver</b:Last>
            <b:First>Mark</b:First>
          </b:Person>
        </b:NameList>
      </b:Author>
    </b:Author>
    <b:InternetSiteTitle>BBC</b:InternetSiteTitle>
    <b:Month>October</b:Month>
    <b:Day>31</b:Day>
    <b:URL>http://www.bbc.com/news/science-environment-37813709</b:URL>
    <b:RefOrder>65</b:RefOrder>
  </b:Source>
  <b:Source>
    <b:Tag>ICo85</b:Tag>
    <b:SourceType>JournalArticle</b:SourceType>
    <b:Guid>{4BFA69DD-A171-4500-869D-0C2B05A88003}</b:Guid>
    <b:Title>Dry deposition of ozone: some measurements ofdeposition velocity and of vertical profiles to 100 m.</b:Title>
    <b:Year>1985</b:Year>
    <b:JournalName>Atmos. Environ.</b:JournalName>
    <b:Pages>1807-1818</b:Pages>
    <b:Author>
      <b:Author>
        <b:NameList>
          <b:Person>
            <b:Last>Colbeck</b:Last>
          </b:Person>
          <b:Person>
            <b:Last>Harrison</b:Last>
          </b:Person>
          <b:Person>
            <b:Last>R.M.</b:Last>
          </b:Person>
        </b:NameList>
      </b:Author>
    </b:Author>
    <b:Volume>19</b:Volume>
    <b:RefOrder>26</b:RefOrder>
  </b:Source>
  <b:Source>
    <b:Tag>BBC17</b:Tag>
    <b:SourceType>InternetSite</b:SourceType>
    <b:Guid>{8CA3F308-650C-4782-A773-C1682EF6E75F}</b:Guid>
    <b:Title>Atomosphere</b:Title>
    <b:Year>2017</b:Year>
    <b:Author>
      <b:Author>
        <b:Corporate>BBC</b:Corporate>
      </b:Author>
    </b:Author>
    <b:YearAccessed>2017</b:YearAccessed>
    <b:MonthAccessed>March</b:MonthAccessed>
    <b:DayAccessed>20</b:DayAccessed>
    <b:URL>http://www.bbc.co.uk/science/earth/atmosphere_and_climate/atmosphere</b:URL>
    <b:RefOrder>1</b:RefOrder>
  </b:Source>
  <b:Source>
    <b:Tag>Wik171</b:Tag>
    <b:SourceType>InternetSite</b:SourceType>
    <b:Guid>{FED5EB7D-D8DB-47B8-B4A5-7A09B29A7D68}</b:Guid>
    <b:Author>
      <b:Author>
        <b:NameList>
          <b:Person>
            <b:Last>Qerkini</b:Last>
            <b:First>Fitore</b:First>
          </b:Person>
        </b:NameList>
      </b:Author>
    </b:Author>
    <b:Title>Deposition (aerosol physics)</b:Title>
    <b:InternetSiteTitle>Wikipedia-The Free Encyclopedia</b:InternetSiteTitle>
    <b:Year>2015</b:Year>
    <b:Month>April</b:Month>
    <b:Day>11</b:Day>
    <b:URL>https://prezi.com/lhrckctiirhf/in-botany-a-tree-is-a-perennial-plant-with-an-elongated-ste/</b:URL>
    <b:YearAccessed>2017</b:YearAccessed>
    <b:MonthAccessed>March</b:MonthAccessed>
    <b:DayAccessed>20</b:DayAccessed>
    <b:RefOrder>2</b:RefOrder>
  </b:Source>
  <b:Source>
    <b:Tag>Dic17</b:Tag>
    <b:SourceType>InternetSite</b:SourceType>
    <b:Guid>{299139D3-0224-4CDD-AD54-730B8018D3EA}</b:Guid>
    <b:Author>
      <b:Author>
        <b:Corporate>Dictionary.com</b:Corporate>
      </b:Author>
    </b:Author>
    <b:Title>tree</b:Title>
    <b:InternetSiteTitle>Dictionary.com</b:InternetSiteTitle>
    <b:Year>2017</b:Year>
    <b:Month>April</b:Month>
    <b:Day>4</b:Day>
    <b:URL>http://www.dictionary.com/browse/tree</b:URL>
    <b:RefOrder>3</b:RefOrder>
  </b:Source>
  <b:Source>
    <b:Tag>The17</b:Tag>
    <b:SourceType>InternetSite</b:SourceType>
    <b:Guid>{6212368C-5B42-4CB0-9CCB-E21F101553D9}</b:Guid>
    <b:Author>
      <b:Author>
        <b:Corporate>The Free Dictionary By Farlex</b:Corporate>
      </b:Author>
    </b:Author>
    <b:Title>Urban Forest</b:Title>
    <b:InternetSiteTitle>The Free Dictionary By Farlex</b:InternetSiteTitle>
    <b:Year>2017</b:Year>
    <b:Month>April</b:Month>
    <b:Day>15</b:Day>
    <b:URL>http://www.thefreedictionary.com/Urban+tree</b:URL>
    <b:RefOrder>4</b:RefOrder>
  </b:Source>
  <b:Source>
    <b:Tag>Wik17</b:Tag>
    <b:SourceType>JournalArticle</b:SourceType>
    <b:Guid>{1D1791AD-5454-472D-B844-6A5D27EBF02B}</b:Guid>
    <b:Title>Air pollutants all are chemical compounds hazardous to ecosystem</b:Title>
    <b:Year>2014</b:Year>
    <b:Author>
      <b:Author>
        <b:NameList>
          <b:Person>
            <b:Last>Patel</b:Last>
            <b:First>Amee</b:First>
            <b:Middle>K.</b:Middle>
          </b:Person>
          <b:Person>
            <b:Last>Chaudhary</b:Last>
            <b:First>Hardik</b:First>
            <b:Middle>H.</b:Middle>
          </b:Person>
          <b:Person>
            <b:Last>Sen</b:Last>
            <b:First>Khushbu</b:First>
            <b:Middle>S. Patel and Dhrubo Jyoti</b:Middle>
          </b:Person>
        </b:NameList>
      </b:Author>
    </b:Author>
    <b:InternetSiteTitle>Wikipedia-The Free Encycopledia</b:InternetSiteTitle>
    <b:Month>July</b:Month>
    <b:Day>27</b:Day>
    <b:URL>https://en.wikipedia.org/wiki/Urban_forestry</b:URL>
    <b:JournalName>World Journal of Pharmaceutical Sciences</b:JournalName>
    <b:Publisher>Published by Atom and Cell Publishers</b:Publisher>
    <b:Pages>729-744</b:Pages>
    <b:Volume>2</b:Volume>
    <b:Issue>8</b:Issue>
    <b:RefOrder>5</b:RefOrder>
  </b:Source>
  <b:Source>
    <b:Tag>EPA16</b:Tag>
    <b:SourceType>InternetSite</b:SourceType>
    <b:Guid>{9E2C2EBD-E8B2-429A-A6AB-406439623F17}</b:Guid>
    <b:Author>
      <b:Author>
        <b:Corporate>EPA VICTORIA</b:Corporate>
      </b:Author>
    </b:Author>
    <b:Title>Air-Air pollution</b:Title>
    <b:InternetSiteTitle>Environmental Protection Authority Victoria </b:InternetSiteTitle>
    <b:Year>2016</b:Year>
    <b:Month>January</b:Month>
    <b:Day>6</b:Day>
    <b:URL>http://www.epa.vic.gov.au/your-environment/air/air-pollution</b:URL>
    <b:RefOrder>6</b:RefOrder>
  </b:Source>
  <b:Source>
    <b:Tag>Bui17</b:Tag>
    <b:SourceType>InternetSite</b:SourceType>
    <b:Guid>{11CB305B-D6B6-4AEE-B0BC-1828D18F39FF}</b:Guid>
    <b:Author>
      <b:Author>
        <b:Corporate>BuisnessDictionary</b:Corporate>
      </b:Author>
    </b:Author>
    <b:Title>Air Pollutant</b:Title>
    <b:InternetSiteTitle>BuisnessDictionary</b:InternetSiteTitle>
    <b:Year>2017</b:Year>
    <b:Month>April</b:Month>
    <b:Day>25</b:Day>
    <b:URL>http://www.businessdictionary.com/definition/air-pollutant.html</b:URL>
    <b:RefOrder>7</b:RefOrder>
  </b:Source>
  <b:Source>
    <b:Tag>Air171</b:Tag>
    <b:SourceType>InternetSite</b:SourceType>
    <b:Guid>{8A8B8712-C5CA-448B-B6D1-E4CFF8D202A0}</b:Guid>
    <b:Title>Air Pollutants</b:Title>
    <b:InternetSiteTitle>Australian Government-Department of Environment and Energy</b:InternetSiteTitle>
    <b:Year>2017</b:Year>
    <b:Month>April </b:Month>
    <b:Day>5</b:Day>
    <b:URL>http://www.environment.gov.au/protection/air-quality/air-pollutants</b:URL>
    <b:Author>
      <b:Author>
        <b:Corporate>Australian Government -Department of Environment and Energy</b:Corporate>
      </b:Author>
    </b:Author>
    <b:YearAccessed>2017</b:YearAccessed>
    <b:MonthAccessed>February</b:MonthAccessed>
    <b:DayAccessed>22</b:DayAccessed>
    <b:RefOrder>8</b:RefOrder>
  </b:Source>
  <b:Source>
    <b:Tag>Smi901</b:Tag>
    <b:SourceType>JournalArticle</b:SourceType>
    <b:Guid>{108AE1D9-746F-46E4-99FE-DE4C04EE0559}</b:Guid>
    <b:Title> Air pollution and forests</b:Title>
    <b:Year>1990</b:Year>
    <b:Author>
      <b:Author>
        <b:NameList>
          <b:Person>
            <b:Last>W.H.</b:Last>
            <b:First>Smith</b:First>
          </b:Person>
        </b:NameList>
      </b:Author>
    </b:Author>
    <b:JournalName>Springer-Verlag</b:JournalName>
    <b:Pages>618</b:Pages>
    <b:RefOrder>9</b:RefOrder>
  </b:Source>
  <b:Source>
    <b:Tag>DEF10</b:Tag>
    <b:SourceType>InternetSite</b:SourceType>
    <b:Guid>{D26C77F0-61E2-4759-B674-5E38862CE7C2}</b:Guid>
    <b:Author>
      <b:Author>
        <b:Corporate>DEFR</b:Corporate>
      </b:Author>
    </b:Author>
    <b:Title>What impact do trees have on air pollutant concentrations?</b:Title>
    <b:InternetSiteTitle>Department for Environment Food &amp; Affairs</b:InternetSiteTitle>
    <b:Year>2010</b:Year>
    <b:Month>March</b:Month>
    <b:Day>01</b:Day>
    <b:URL>https://laqm.defra.gov.uk/laqm-faqs/faq105.html</b:URL>
    <b:RefOrder>10</b:RefOrder>
  </b:Source>
  <b:Source>
    <b:Tag>Now002</b:Tag>
    <b:SourceType>BookSection</b:SourceType>
    <b:Guid>{066CC42E-6AE9-4E5F-987E-A7AEC462D953}</b:Guid>
    <b:Title>The Urban Forest Effects (UFORE) model: quantifying urban forest structure and functions</b:Title>
    <b:Year>2000</b:Year>
    <b:Pages>714-720</b:Pages>
    <b:Author>
      <b:Author>
        <b:NameList>
          <b:Person>
            <b:Last>Nowak</b:Last>
            <b:First>David</b:First>
            <b:Middle>J.</b:Middle>
          </b:Person>
          <b:Person>
            <b:Last>Crane</b:Last>
            <b:First>Daniel</b:First>
            <b:Middle>E.</b:Middle>
          </b:Person>
        </b:NameList>
      </b:Author>
      <b:BookAuthor>
        <b:NameList>
          <b:Person>
            <b:Last>Hansen</b:Last>
            <b:First>Mark</b:First>
          </b:Person>
          <b:Person>
            <b:Last>Burk</b:Last>
            <b:First>Tom</b:First>
          </b:Person>
        </b:NameList>
      </b:BookAuthor>
    </b:Author>
    <b:BookTitle>Integrated tools for natural resources inventories in the 21st century. Gen. Tech.</b:BookTitle>
    <b:Publisher>St. Paul, MN: U.S. Dept. of Agriculture, Forest Service, North Central Forest Experiment Station</b:Publisher>
    <b:RefOrder>11</b:RefOrder>
  </b:Source>
  <b:Source>
    <b:Tag>Hir</b:Tag>
    <b:SourceType>Report</b:SourceType>
    <b:Guid>{FA38BA7B-73A5-4352-BAB5-12E45FCBDCD7}</b:Guid>
    <b:Title>Urban Forest Effects-Dry Deposition (UFORE –D)</b:Title>
    <b:Publisher>i-Tree</b:Publisher>
    <b:Author>
      <b:Author>
        <b:NameList>
          <b:Person>
            <b:Last>Hirabayashi</b:Last>
            <b:First>Satoshi</b:First>
          </b:Person>
          <b:Person>
            <b:Last>Kroll</b:Last>
            <b:First>Charles.N.</b:First>
          </b:Person>
          <b:Person>
            <b:Last>Nowak</b:Last>
            <b:First>David</b:First>
            <b:Middle>J.</b:Middle>
          </b:Person>
        </b:NameList>
      </b:Author>
    </b:Author>
    <b:URL>http://www.itreetools.org/eco/resources/UFORE-D%20Model%20Descriptions.pdf</b:URL>
    <b:RefOrder>12</b:RefOrder>
  </b:Source>
  <b:Source>
    <b:Tag>iTr</b:Tag>
    <b:SourceType>Report</b:SourceType>
    <b:Guid>{F1AFC0FE-0A76-4324-96D0-C8C714954052}</b:Guid>
    <b:Title>UFORE Methods</b:Title>
    <b:Author>
      <b:Author>
        <b:Corporate>i-Tree</b:Corporate>
      </b:Author>
    </b:Author>
    <b:URL>https://www.itreetools.org/eco/resources/UFORE%20Methods.pdf</b:URL>
    <b:RefOrder>13</b:RefOrder>
  </b:Source>
  <b:Source>
    <b:Tag>Rev17</b:Tag>
    <b:SourceType>InternetSite</b:SourceType>
    <b:Guid>{8BF4A557-1E1B-48EA-96F6-86205A382A6B}</b:Guid>
    <b:Title>Deposition (aerosol physics) </b:Title>
    <b:Year>2017</b:Year>
    <b:Author>
      <b:Author>
        <b:Corporate>Revolvy</b:Corporate>
      </b:Author>
    </b:Author>
    <b:InternetSiteTitle>Revolvy</b:InternetSiteTitle>
    <b:Month>April</b:Month>
    <b:Day>24</b:Day>
    <b:URL>https://www.revolvy.com/main/index.php?s=Deposition%20(aerosol%20physics)</b:URL>
    <b:RefOrder>14</b:RefOrder>
  </b:Source>
  <b:Source>
    <b:Tag>Tan17</b:Tag>
    <b:SourceType>InternetSite</b:SourceType>
    <b:Guid>{1F99CB57-3046-4B2B-A135-888FCD096B2A}</b:Guid>
    <b:Title>Chapter 12. Deposition of air pollutants</b:Title>
    <b:Year>2017</b:Year>
    <b:Author>
      <b:Author>
        <b:NameList>
          <b:Person>
            <b:Last>Tananyag</b:Last>
          </b:Person>
        </b:NameList>
      </b:Author>
    </b:Author>
    <b:Month>April</b:Month>
    <b:Day>15</b:Day>
    <b:URL>http://elte.prompt.hu/sites/default/files/tananyagok/AtmosphericChemistry/ch12.html</b:URL>
    <b:RefOrder>15</b:RefOrder>
  </b:Source>
  <b:Source>
    <b:Tag>PRo13</b:Tag>
    <b:SourceType>JournalArticle</b:SourceType>
    <b:Guid>{BC9A4396-1566-4292-978B-9464A0F03AC6}</b:Guid>
    <b:Title>Measurement in a wind tunnel of dry deposition velocities of submicron aerosol with associated turbulence onto rough and smooth urban surfaces</b:Title>
    <b:Year>2013</b:Year>
    <b:Author>
      <b:Author>
        <b:NameList>
          <b:Person>
            <b:Last>Roupsard</b:Last>
            <b:First>P.</b:First>
          </b:Person>
          <b:Person>
            <b:Last>Ameilh</b:Last>
            <b:First>M.</b:First>
          </b:Person>
          <b:Person>
            <b:Last>Coppalle</b:Last>
            <b:First>A.</b:First>
          </b:Person>
          <b:Person>
            <b:Last>Branger</b:Last>
            <b:First>H.</b:First>
          </b:Person>
        </b:NameList>
      </b:Author>
    </b:Author>
    <b:JournalName>Aerosol Science</b:JournalName>
    <b:Pages>12-24</b:Pages>
    <b:Volume>55</b:Volume>
    <b:RefOrder>16</b:RefOrder>
  </b:Source>
  <b:Source>
    <b:Tag>Dav17</b:Tag>
    <b:SourceType>InternetSite</b:SourceType>
    <b:Guid>{F69BF12A-CA22-47B9-87DB-5CF73B67344E}</b:Guid>
    <b:Author>
      <b:Author>
        <b:NameList>
          <b:Person>
            <b:Last>Davis</b:Last>
          </b:Person>
        </b:NameList>
      </b:Author>
    </b:Author>
    <b:InternetSiteTitle>Department of Land, Air and Water Resources-University of California,Davis</b:InternetSiteTitle>
    <b:Year>2017</b:Year>
    <b:Month>March</b:Month>
    <b:Day>15</b:Day>
    <b:URL>lawr.ucdavis.edu/classes/ssc219/biogeo/dry.htm</b:URL>
    <b:RefOrder>17</b:RefOrder>
  </b:Source>
  <b:Source>
    <b:Tag>Lan03</b:Tag>
    <b:SourceType>Book</b:SourceType>
    <b:Guid>{95D01DEF-C1B5-4437-AA94-543EDD698843}</b:Guid>
    <b:Title>Acid Rain Overview and Abstracts</b:Title>
    <b:Year>2003</b:Year>
    <b:Publisher>Nova Science Publishers</b:Publisher>
    <b:City>New York</b:City>
    <b:Author>
      <b:Author>
        <b:NameList>
          <b:Person>
            <b:Last>Lane</b:Last>
            <b:First>Carter</b:First>
            <b:Middle>N.</b:Middle>
          </b:Person>
        </b:NameList>
      </b:Author>
    </b:Author>
    <b:RefOrder>18</b:RefOrder>
  </b:Source>
  <b:Source>
    <b:Tag>Dav90</b:Tag>
    <b:SourceType>BookSection</b:SourceType>
    <b:Guid>{1CA0C925-9939-4635-9EA5-BECFE69FCD23}</b:Guid>
    <b:Title>Dry deposition of particles and vapors</b:Title>
    <b:Year>1990</b:Year>
    <b:City>New York</b:City>
    <b:Publisher>Springer</b:Publisher>
    <b:Author>
      <b:Author>
        <b:NameList>
          <b:Person>
            <b:Last>Davidson</b:Last>
          </b:Person>
          <b:Person>
            <b:Last>Wu</b:Last>
          </b:Person>
          <b:Person>
            <b:Last>Y.-L.</b:Last>
          </b:Person>
        </b:NameList>
      </b:Author>
      <b:BookAuthor>
        <b:NameList>
          <b:Person>
            <b:Last>Lindberg</b:Last>
            <b:First>S.E.</b:First>
          </b:Person>
        </b:NameList>
      </b:BookAuthor>
    </b:Author>
    <b:BookTitle>Acidic Precipitation</b:BookTitle>
    <b:RefOrder>19</b:RefOrder>
  </b:Source>
  <b:Source>
    <b:Tag>Nat</b:Tag>
    <b:SourceType>InternetSite</b:SourceType>
    <b:Guid>{4BB53698-E7DC-4D2E-9F25-8AA72C9699AA}</b:Guid>
    <b:Title>Natural Cleaning Process of Atmosphere</b:Title>
    <b:URL>http://www.eng.utoledo.edu/~akumar/IAP1/atmosphere.htm</b:URL>
    <b:Author>
      <b:Author>
        <b:Corporate>Dr. Ashok Kumar</b:Corporate>
      </b:Author>
    </b:Author>
    <b:Year>2017</b:Year>
    <b:Month>April</b:Month>
    <b:Day>22</b:Day>
    <b:RefOrder>20</b:RefOrder>
  </b:Source>
  <b:Source>
    <b:Tag>Sat15</b:Tag>
    <b:SourceType>Report</b:SourceType>
    <b:Guid>{9BEC4308-11F0-4C92-8C44-01F7F1E43478}</b:Guid>
    <b:Title>i-Tree Eco Dry Deposition Model Descriptions</b:Title>
    <b:Year>2015</b:Year>
    <b:Author>
      <b:Author>
        <b:NameList>
          <b:Person>
            <b:Last>Hirabayashi</b:Last>
            <b:First>Satoshi</b:First>
          </b:Person>
          <b:Person>
            <b:Last>Kroll</b:Last>
          </b:Person>
          <b:Person>
            <b:Last>Charles.N. &amp; Nowak</b:Last>
            <b:First>David</b:First>
            <b:Middle>J.</b:Middle>
          </b:Person>
        </b:NameList>
      </b:Author>
    </b:Author>
    <b:Publisher>i-Tree</b:Publisher>
    <b:City>New York</b:City>
    <b:RefOrder>21</b:RefOrder>
  </b:Source>
  <b:Source>
    <b:Tag>Cit13</b:Tag>
    <b:SourceType>InternetSite</b:SourceType>
    <b:Guid>{04059424-0731-45D0-A607-F2EF87769D16}</b:Guid>
    <b:Author>
      <b:Author>
        <b:Corporate>Citizendium</b:Corporate>
      </b:Author>
    </b:Author>
    <b:Title>Air pollutant concentrations/Citable Version</b:Title>
    <b:InternetSiteTitle>Citizendium-The Citizen's Compendium</b:InternetSiteTitle>
    <b:Year>2013</b:Year>
    <b:Month>August</b:Month>
    <b:Day>22</b:Day>
    <b:URL>http://en.citizendium.org/wiki/Air_pollutant_concentrations/Citable_Version</b:URL>
    <b:RefOrder>22</b:RefOrder>
  </b:Source>
  <b:Source>
    <b:Tag>Wat47</b:Tag>
    <b:SourceType>JournalArticle</b:SourceType>
    <b:Guid>{97D4A82C-458C-48B1-84A5-F9F9AC1C8E2C}</b:Guid>
    <b:Title>Comparative physiological studies on the growth of field crops: Variation in net assimilation rate and leaf area between species and varieties and within and between years</b:Title>
    <b:Year>1947</b:Year>
    <b:JournalName>Annals of Botany</b:JournalName>
    <b:Pages>47-76</b:Pages>
    <b:Volume>11</b:Volume>
    <b:Author>
      <b:Author>
        <b:NameList>
          <b:Person>
            <b:Last>Watson</b:Last>
            <b:First>D. J.</b:First>
          </b:Person>
        </b:NameList>
      </b:Author>
    </b:Author>
    <b:RefOrder>23</b:RefOrder>
  </b:Source>
  <b:Source>
    <b:Tag>CRA09</b:Tag>
    <b:SourceType>InternetSite</b:SourceType>
    <b:Guid>{88858BA9-1F03-4EB2-9E24-C3E535DD11A6}</b:Guid>
    <b:Author>
      <b:Author>
        <b:Corporate>CRA-CIN</b:Corporate>
      </b:Author>
    </b:Author>
    <b:Title>Canopy resistance</b:Title>
    <b:Year>2009</b:Year>
    <b:YearAccessed>2017</b:YearAccessed>
    <b:MonthAccessed>February</b:MonthAccessed>
    <b:DayAccessed>25</b:DayAccessed>
    <b:URL>http://agsys.cra-cin.it/tools/evapotranspiration/help/Canopy_resistance.html</b:URL>
    <b:RefOrder>24</b:RefOrder>
  </b:Source>
  <b:Source>
    <b:Tag>TRO87</b:Tag>
    <b:SourceType>Book</b:SourceType>
    <b:Guid>{267BA777-F477-43B6-A915-22A2BAB36BC2}</b:Guid>
    <b:Title>Boundary Layer Climates</b:Title>
    <b:Year>1987</b:Year>
    <b:Author>
      <b:Author>
        <b:NameList>
          <b:Person>
            <b:Last>OKE</b:Last>
            <b:First>T.R.</b:First>
          </b:Person>
        </b:NameList>
      </b:Author>
    </b:Author>
    <b:Edition>2nd</b:Edition>
    <b:RefOrder>25</b:RefOrder>
  </b:Source>
  <b:Source>
    <b:Tag>Gua02</b:Tag>
    <b:SourceType>Report</b:SourceType>
    <b:Guid>{02B08E1F-04F2-40DB-83DF-749E7130E50F}</b:Guid>
    <b:Title>Urban Green Space System Planning of Guangzhou</b:Title>
    <b:Year>2002</b:Year>
    <b:City>China</b:City>
    <b:Publisher>(unpublished internal document, in Chinese)</b:Publisher>
    <b:Author>
      <b:Author>
        <b:Corporate>Guangzhou Landscape Bureau</b:Corporate>
      </b:Author>
    </b:Author>
    <b:RefOrder>74</b:RefOrder>
  </b:Source>
  <b:Source>
    <b:Tag>Ass08</b:Tag>
    <b:SourceType>JournalArticle</b:SourceType>
    <b:Guid>{44CAF640-EF3F-43D3-8E23-259D2DF4D6AA}</b:Guid>
    <b:Title>Assessing the ecosystem service of air pollutant removal by urban trees in Guangzhou (China)</b:Title>
    <b:JournalName>Journal of Environmental Management</b:JournalName>
    <b:Year>2008</b:Year>
    <b:Pages>665-676</b:Pages>
    <b:Volume>88</b:Volume>
    <b:Author>
      <b:Author>
        <b:NameList>
          <b:Person>
            <b:Last>C.Y. Jim</b:Last>
            <b:First>Wendy</b:First>
            <b:Middle>Y. Chen</b:Middle>
          </b:Person>
        </b:NameList>
      </b:Author>
    </b:Author>
    <b:RefOrder>75</b:RefOrder>
  </b:Source>
  <b:Source>
    <b:Tag>Ouy97</b:Tag>
    <b:SourceType>Report</b:SourceType>
    <b:Guid>{9B7CE434-0FE7-4D8F-BE0E-38D715947C05}</b:Guid>
    <b:Author>
      <b:Author>
        <b:NameList>
          <b:Person>
            <b:Last>Ouyang</b:Last>
            <b:First>Z.</b:First>
          </b:Person>
          <b:Person>
            <b:Last>Wang</b:Last>
            <b:First>R.,</b:First>
          </b:Person>
        </b:NameList>
      </b:Author>
    </b:Author>
    <b:Title>A primary study on the indirect value of biodiversity in China.</b:Title>
    <b:Year>1997</b:Year>
    <b:Publisher>China Environmental Science Press, Beijing</b:Publisher>
    <b:City>China</b:City>
    <b:Pages>239-247</b:Pages>
    <b:RefOrder>76</b:RefOrder>
  </b:Source>
  <b:Source>
    <b:Tag>Xia00</b:Tag>
    <b:SourceType>JournalArticle</b:SourceType>
    <b:Guid>{5F043040-A4F9-41D7-8988-8479BBB47160}</b:Guid>
    <b:Title>Forest ecosystem services and their ecological valuation—A case study of tropical forest in Jianfengling of Hainan island.</b:Title>
    <b:Year>2000</b:Year>
    <b:Author>
      <b:Author>
        <b:NameList>
          <b:Person>
            <b:Last>Xiao</b:Last>
            <b:First>H.</b:First>
          </b:Person>
          <b:Person>
            <b:Last>Ouyang</b:Last>
            <b:First>Z.</b:First>
          </b:Person>
          <b:Person>
            <b:Last>Zhao</b:Last>
            <b:First>J.</b:First>
          </b:Person>
          <b:Person>
            <b:Last>Wang</b:Last>
            <b:First>X.</b:First>
          </b:Person>
        </b:NameList>
      </b:Author>
    </b:Author>
    <b:JournalName>Chinese Journal of Applied Ecology</b:JournalName>
    <b:Pages>481-484</b:Pages>
    <b:Volume>11</b:Volume>
    <b:RefOrder>77</b:RefOrder>
  </b:Source>
  <b:Source>
    <b:Tag>Now00</b:Tag>
    <b:SourceType>BookSection</b:SourceType>
    <b:Guid>{234C5564-2B67-4A72-A2CA-63A563E4B2ED}</b:Guid>
    <b:Title>Understanding the benefits and costs of urban forest ecosystem.</b:Title>
    <b:Year>2000</b:Year>
    <b:City>New York</b:City>
    <b:Publisher>Kluwer Academic/Plenum Publishers</b:Publisher>
    <b:Author>
      <b:Author>
        <b:NameList>
          <b:Person>
            <b:Last>Nowak</b:Last>
            <b:First>D.J.</b:First>
          </b:Person>
          <b:Person>
            <b:Last>Dwyer</b:Last>
            <b:First>J.F.</b:First>
          </b:Person>
        </b:NameList>
      </b:Author>
      <b:BookAuthor>
        <b:NameList>
          <b:Person>
            <b:Last>Kuser</b:Last>
          </b:Person>
          <b:Person>
            <b:Last>J.E.</b:Last>
          </b:Person>
        </b:NameList>
      </b:BookAuthor>
    </b:Author>
    <b:JournalName>Kluwer Academic/Plenum</b:JournalName>
    <b:Pages>11-25</b:Pages>
    <b:BookTitle>Handbook of Urban and Community Forestry in the Northeast.</b:BookTitle>
    <b:RefOrder>78</b:RefOrder>
  </b:Source>
  <b:Source>
    <b:Tag>ISN11</b:Tag>
    <b:SourceType>InternetSite</b:SourceType>
    <b:Guid>{0F36B91C-9249-4F31-89D4-650A8C1A8984}</b:Guid>
    <b:Title>Integrated Urban Emission Inventories</b:Title>
    <b:Year>2011</b:Year>
    <b:Author>
      <b:Author>
        <b:NameList>
          <b:Person>
            <b:Last>INSEE</b:Last>
          </b:Person>
        </b:NameList>
      </b:Author>
    </b:Author>
    <b:Month>April</b:Month>
    <b:Day>16</b:Day>
    <b:URL>http://www.citeair.eu/fileadmin/Deliverables and documents/Guidebook Integrated Emission Inventories - final.pdf</b:URL>
    <b:RefOrder>71</b:RefOrder>
  </b:Source>
  <b:Source>
    <b:Tag>NOA16</b:Tag>
    <b:SourceType>InternetSite</b:SourceType>
    <b:Guid>{15F11629-B942-47FF-9660-DE3ACDE04117}</b:Guid>
    <b:Author>
      <b:Author>
        <b:Corporate>NOAA</b:Corporate>
      </b:Author>
    </b:Author>
    <b:Year>2016</b:Year>
    <b:URL>http://www.ncdc.noaa.gov/cdo-web/</b:URL>
    <b:RefOrder>72</b:RefOrder>
  </b:Source>
  <b:Source>
    <b:Tag>aWi16</b:Tag>
    <b:SourceType>JournalArticle</b:SourceType>
    <b:Guid>{D8D51360-28CF-4014-89E2-36CF22BB3E83}</b:Guid>
    <b:Title>Air pollution removal by trees in public green spaces in Strasbourg City,France</b:Title>
    <b:Year>2016</b:Year>
    <b:Month>April</b:Month>
    <b:Day>28</b:Day>
    <b:Author>
      <b:Author>
        <b:NameList>
          <b:Person>
            <b:Last>Selmi</b:Last>
            <b:First>Wissal</b:First>
          </b:Person>
          <b:Person>
            <b:Last>Weber</b:Last>
            <b:First>Christiane</b:First>
          </b:Person>
          <b:Person>
            <b:Last>Rivière</b:Last>
            <b:First>Emmanuel</b:First>
          </b:Person>
          <b:Person>
            <b:Last>Blond</b:Last>
            <b:First>Nadège</b:First>
          </b:Person>
          <b:Person>
            <b:Last>Mehdi</b:Last>
            <b:First>Lotfi</b:First>
          </b:Person>
          <b:Person>
            <b:Last>Nowak</b:Last>
            <b:First>David</b:First>
          </b:Person>
        </b:NameList>
      </b:Author>
    </b:Author>
    <b:JournalName>Urban Forestry &amp; Urban Greening</b:JournalName>
    <b:Pages>192-201</b:Pages>
    <b:RefOrder>73</b:RefOrder>
  </b:Source>
  <b:Source>
    <b:Tag>USE95</b:Tag>
    <b:SourceType>Report</b:SourceType>
    <b:Guid>{B6C90180-FF6F-4C1D-95E8-CF39E5D0D7A2}</b:Guid>
    <b:Title>PCRAMMIT User’s Guide. US Environmental Protection Agency</b:Title>
    <b:Year>1995</b:Year>
    <b:Author>
      <b:Author>
        <b:Corporate>US EPA</b:Corporate>
      </b:Author>
    </b:Author>
    <b:Publisher>Research Triangle Park</b:Publisher>
    <b:City>NC</b:City>
    <b:RefOrder>79</b:RefOrder>
  </b:Source>
  <b:Source>
    <b:Tag>Dav06</b:Tag>
    <b:SourceType>JournalArticle</b:SourceType>
    <b:Guid>{11DA760F-9F5F-40D1-BCB3-29D87405BFE7}</b:Guid>
    <b:Title>Air pollution removal by urban trees and shrubs in the United States</b:Title>
    <b:Year>2006</b:Year>
    <b:Author>
      <b:Author>
        <b:NameList>
          <b:Person>
            <b:Last>David J. Nowak</b:Last>
            <b:First>Daniel</b:First>
            <b:Middle>E.Crane</b:Middle>
          </b:Person>
          <b:Person>
            <b:Last>Stevens</b:Last>
            <b:First>Jack</b:First>
            <b:Middle>C.</b:Middle>
          </b:Person>
        </b:NameList>
      </b:Author>
    </b:Author>
    <b:JournalName>Urban Forestry &amp; Urban Greening</b:JournalName>
    <b:Pages>115-123</b:Pages>
    <b:RefOrder>80</b:RefOrder>
  </b:Source>
  <b:Source>
    <b:Tag>Now001</b:Tag>
    <b:SourceType>BookSection</b:SourceType>
    <b:Guid>{3BD55A03-6A24-4B42-9603-06BAE639490F}</b:Guid>
    <b:Title>he Urban Forest Effects (UFORE) Model: quantifying urban forest structure and functions.</b:Title>
    <b:Year>2000</b:Year>
    <b:Pages>714-720</b:Pages>
    <b:Author>
      <b:Author>
        <b:NameList>
          <b:Person>
            <b:Last>Nowak</b:Last>
            <b:First>D.J.,</b:First>
            <b:Middle>Crane, D.E.,</b:Middle>
          </b:Person>
        </b:NameList>
      </b:Author>
      <b:BookAuthor>
        <b:NameList>
          <b:Person>
            <b:Last>Hansen</b:Last>
            <b:First>M.,</b:First>
            <b:Middle>Burk, T</b:Middle>
          </b:Person>
        </b:NameList>
      </b:BookAuthor>
    </b:Author>
    <b:BookTitle>Integrated Tools for Natural Resources Inventories in the 21st Century</b:BookTitle>
    <b:Publisher>Department of Agriculture, Forest Service, North Central Research Station </b:Publisher>
    <b:RefOrder>81</b:RefOrder>
  </b:Source>
  <b:Source>
    <b:Tag>Fra09</b:Tag>
    <b:SourceType>JournalArticle</b:SourceType>
    <b:Guid>{6F10EBD1-B30C-40CA-AA16-7F6BE899C9BB}</b:Guid>
    <b:Year>2009</b:Year>
    <b:Pages>102-110</b:Pages>
    <b:Author>
      <b:Author>
        <b:NameList>
          <b:Person>
            <b:Last>Escobedo</b:Last>
            <b:First>Francisco</b:First>
            <b:Middle>J.</b:Middle>
          </b:Person>
          <b:Person>
            <b:Last>Nowak</b:Last>
            <b:First>David</b:First>
            <b:Middle>J.</b:Middle>
          </b:Person>
        </b:NameList>
      </b:Author>
    </b:Author>
    <b:JournalName>Landscape and Urban Planning</b:JournalName>
    <b:Title>Spatial heterogeneity and air pollution removal by an urban forest</b:Title>
    <b:RefOrder>82</b:RefOrder>
  </b:Source>
  <b:Source>
    <b:Tag>Khu</b:Tag>
    <b:SourceType>BookSection</b:SourceType>
    <b:Guid>{0E9E9BF1-F041-4A5A-A730-EAF7C7CF858D}</b:Guid>
    <b:Author>
      <b:Author>
        <b:Corporate>Khulna Master Plan</b:Corporate>
      </b:Author>
      <b:BookAuthor>
        <b:NameList>
          <b:Person>
            <b:Last>Plan</b:Last>
            <b:First>Khulna</b:First>
            <b:Middle>Master</b:Middle>
          </b:Person>
        </b:NameList>
      </b:BookAuthor>
    </b:Author>
    <b:Title>PrepaPreparation of Structure Plan, Master Plan and Detailed Area Plan for Khulna City</b:Title>
    <b:Year>2001-2020</b:Year>
    <b:BookTitle>PrepaPreparation of Structure Plan, Master Plan and Detailed Area Plan for Khulna City</b:BookTitle>
    <b:City>Khulna</b:City>
    <b:Publisher>Khulna</b:Publisher>
    <b:Volume>2</b:Volume>
    <b:ChapterNumber>16</b:ChapterNumber>
    <b:Pages>177-182</b:Pages>
    <b:RefOrder>100</b:RefOrder>
  </b:Source>
  <b:Source>
    <b:Tag>Bla17</b:Tag>
    <b:SourceType>InternetSite</b:SourceType>
    <b:Guid>{C9304297-A044-4D69-A9CB-15A01CCAEE4E}</b:Guid>
    <b:Title>Reducing Particulate Matter Emissions from Diesel Vehicles and Equipment</b:Title>
    <b:Year>2017</b:Year>
    <b:Author>
      <b:Author>
        <b:Corporate>Black Carbon Campaign</b:Corporate>
      </b:Author>
    </b:Author>
    <b:Month>April</b:Month>
    <b:Day>20</b:Day>
    <b:URL>https://www.healthyair.org.uk/documents/2013/10/black-carbon-retrofit-guidance.pdf</b:URL>
    <b:Comments>A guide for fleet operators on retrofit diesel abatement for particulate matter.Includes information on technical options, benefits and costs.</b:Comments>
    <b:RefOrder>102</b:RefOrder>
  </b:Source>
  <b:Source>
    <b:Tag>Ati16</b:Tag>
    <b:SourceType>InternetSite</b:SourceType>
    <b:Guid>{CFFBBABB-4AD6-41B2-84B5-C3CF548AA41C}</b:Guid>
    <b:Title>Brick-makers not following new regulations</b:Title>
    <b:Year>2016</b:Year>
    <b:Month>December</b:Month>
    <b:Day>15</b:Day>
    <b:Author>
      <b:Author>
        <b:NameList>
          <b:Person>
            <b:Last>Atik</b:Last>
            <b:First>Faisal</b:First>
          </b:Person>
        </b:NameList>
      </b:Author>
    </b:Author>
    <b:InternetSiteTitle>bdnews24.com</b:InternetSiteTitle>
    <b:URL>http://bdnews24.com/bangladesh/2016/12/15/brick-makers-not-following-new-regulations</b:URL>
    <b:YearAccessed>2017</b:YearAccessed>
    <b:MonthAccessed>may</b:MonthAccessed>
    <b:DayAccessed>01</b:DayAccessed>
    <b:RefOrder>103</b:RefOrder>
  </b:Source>
  <b:Source>
    <b:Tag>New16</b:Tag>
    <b:SourceType>InternetSite</b:SourceType>
    <b:Guid>{A3F94F8E-A357-41A8-A5F0-82F5595B5454}</b:Guid>
    <b:Title>Brick kilns using logs illegally in Khulna</b:Title>
    <b:InternetSiteTitle>The New Nation</b:InternetSiteTitle>
    <b:Year>2016</b:Year>
    <b:Month>Janurary</b:Month>
    <b:Day>23</b:Day>
    <b:URL>http://thedailynewnation.com/news/81242/brick-kilns-using-logs-illegally-in-khulna.html</b:URL>
    <b:Author>
      <b:Author>
        <b:Corporate>New Nation</b:Corporate>
      </b:Author>
      <b:Editor>
        <b:NameList>
          <b:Person>
            <b:Last>MUFAZZAL</b:Last>
            <b:First>A.M.</b:First>
          </b:Person>
        </b:NameList>
      </b:Editor>
    </b:Author>
    <b:YearAccessed>2017</b:YearAccessed>
    <b:RefOrder>104</b:RefOrder>
  </b:Source>
  <b:Source>
    <b:Tag>Hos12</b:Tag>
    <b:SourceType>JournalArticle</b:SourceType>
    <b:Guid>{3CBAC65C-F508-4F6F-8038-1AC9282BBD1A}</b:Guid>
    <b:Title>Securing the Environment: Potentiality of Green Brick in Bangladesh</b:Title>
    <b:Year>2012</b:Year>
    <b:Author>
      <b:Author>
        <b:NameList>
          <b:Person>
            <b:Last>Hossain</b:Last>
            <b:First>Maksuda</b:First>
          </b:Person>
          <b:Person>
            <b:Last>Abdullah</b:Last>
            <b:First>Abu</b:First>
            <b:Middle>Md.</b:Middle>
          </b:Person>
        </b:NameList>
      </b:Author>
    </b:Author>
    <b:JournalName>BUP JOURNAL</b:JournalName>
    <b:Pages>79-89</b:Pages>
    <b:Volume>1</b:Volume>
    <b:Issue>1</b:Issue>
    <b:StandardNumber> 2219-4851</b:StandardNumber>
    <b:RefOrder>105</b:RefOrder>
  </b:Source>
  <b:Source>
    <b:Tag>eri17</b:Tag>
    <b:SourceType>InternetSite</b:SourceType>
    <b:Guid>{FFCB6D21-D7A9-4355-BEF1-197DA9BAE3F2}</b:Guid>
    <b:Title>Green Brick Technology</b:Title>
    <b:Year>2017</b:Year>
    <b:Author>
      <b:Author>
        <b:Corporate>eribd.com</b:Corporate>
      </b:Author>
    </b:Author>
    <b:InternetSiteTitle>ENGINEERINGR RESOURCES EXCELLENCE, RELIABILITY AND INTEGRITY</b:InternetSiteTitle>
    <b:Month>March</b:Month>
    <b:Day>22</b:Day>
    <b:URL>http://eribd.com/centres/green-brick-technology/</b:URL>
    <b:RefOrder>106</b:RefOrder>
  </b:Source>
  <b:Source>
    <b:Tag>Sun</b:Tag>
    <b:SourceType>ConferenceProceedings</b:SourceType>
    <b:Guid>{B154153F-304E-4E80-81EF-B11E7B908252}</b:Guid>
    <b:Author>
      <b:Author>
        <b:NameList>
          <b:Person>
            <b:Last>Sunzid</b:Last>
          </b:Person>
          <b:Person>
            <b:Last>Azmain</b:Last>
          </b:Person>
        </b:NameList>
      </b:Author>
    </b:Author>
    <b:Title>PARKING DEMAND AND SUPPLY ANALYSIS OF DIFFERENT THREE WHEELER VEHICLES IN KHULNA</b:Title>
    <b:Year>2016</b:Year>
    <b:ConferenceName>The 3rd International Conference on Civil Engineering for Sustainable Development</b:ConferenceName>
    <b:City>Khulna</b:City>
    <b:Publisher>ICCESD,KUET</b:Publisher>
    <b:RefOrder>101</b:RefOrder>
  </b:Source>
  <b:Source>
    <b:Tag>Now14</b:Tag>
    <b:SourceType>JournalArticle</b:SourceType>
    <b:Guid>{5D19AC51-46E5-4403-9A48-7E1C1CED178C}</b:Guid>
    <b:Title>Tree and forest effectson air quality and human health in the United States</b:Title>
    <b:JournalName>Environment Polluttion</b:JournalName>
    <b:Year>2014</b:Year>
    <b:Pages>119–129</b:Pages>
    <b:Author>
      <b:Author>
        <b:NameList>
          <b:Person>
            <b:Last>Nowak</b:Last>
            <b:First>D.J.</b:First>
          </b:Person>
          <b:Person>
            <b:Last>Hirabayashi</b:Last>
          </b:Person>
          <b:Person>
            <b:Last>Bodine</b:Last>
          </b:Person>
          <b:Person>
            <b:Last>Greenfield</b:Last>
          </b:Person>
        </b:NameList>
      </b:Author>
    </b:Author>
    <b:RefOrder>107</b:RefOrder>
  </b:Source>
  <b:Source>
    <b:Tag>Wan12</b:Tag>
    <b:SourceType>JournalArticle</b:SourceType>
    <b:Guid>{F22AB428-0A19-464D-B89B-5B52426D6F17}</b:Guid>
    <b:Title>Analysing the influence of different street vegetation on traffic-induced particle dispersion using micro scale simulations</b:Title>
    <b:JournalName>Environment Mangement</b:JournalName>
    <b:Year>2012</b:Year>
    <b:Pages>91-101</b:Pages>
    <b:Author>
      <b:Author>
        <b:NameList>
          <b:Person>
            <b:Last>Wania</b:Last>
          </b:Person>
          <b:Person>
            <b:Last>Bruse</b:Last>
          </b:Person>
          <b:Person>
            <b:Last>Blond</b:Last>
          </b:Person>
          <b:Person>
            <b:Last>Weber</b:Last>
          </b:Person>
        </b:NameList>
      </b:Author>
    </b:Author>
    <b:RefOrder>108</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Bal87</b:Tag>
    <b:SourceType>JournalArticle</b:SourceType>
    <b:Guid>{68DB9681-6B53-42D7-97B5-6308C7A7A222}</b:Guid>
    <b:Title>A Canopy Stomatal Resistance Model for Gaseous Deposition to Vegetated Surfaces</b:Title>
    <b:Year>1987</b:Year>
    <b:JournalName>Atmospheric Environment</b:JournalName>
    <b:Pages>91-101</b:Pages>
    <b:Author>
      <b:Author>
        <b:NameList>
          <b:Person>
            <b:Last>Baldocchi</b:Last>
            <b:First>Dennis</b:First>
            <b:Middle>D.</b:Middle>
          </b:Person>
          <b:Person>
            <b:Last>Hicks</b:Last>
            <b:Middle>B.</b:Middle>
            <b:First>Bruce</b:First>
          </b:Person>
          <b:Person>
            <b:Last>Camara</b:Last>
            <b:First>Pamela</b:First>
          </b:Person>
        </b:NameList>
      </b:Author>
    </b:Author>
    <b:RefOrder>83</b:RefOrder>
  </b:Source>
  <b:Source>
    <b:Tag>Gar94</b:Tag>
    <b:SourceType>JournalArticle</b:SourceType>
    <b:Guid>{C26A3EC3-1CBE-4D55-8E6C-B855283B855E}</b:Guid>
    <b:Author>
      <b:Author>
        <b:NameList>
          <b:Person>
            <b:Last>Lovett</b:Last>
            <b:First>Gary</b:First>
            <b:Middle>M.</b:Middle>
          </b:Person>
        </b:NameList>
      </b:Author>
    </b:Author>
    <b:Title>Atmospheric Deposition of Nutrients and Pollutants in North America: An Ecological Perspective</b:Title>
    <b:JournalName>Ecological Applications</b:JournalName>
    <b:Year>1994</b:Year>
    <b:Pages>629-650</b:Pages>
    <b:Volume>4</b:Volume>
    <b:Issue>4</b:Issue>
    <b:RefOrder>84</b:RefOrder>
  </b:Source>
  <b:Source>
    <b:Tag>Uni16</b:Tag>
    <b:SourceType>Report</b:SourceType>
    <b:Guid>{E1995095-995D-4AB6-BE09-B70B7AFF2A49}</b:Guid>
    <b:Title>Tier Classification for</b:Title>
    <b:Year>2016</b:Year>
    <b:Author>
      <b:Author>
        <b:Corporate>United Nations</b:Corporate>
      </b:Author>
    </b:Author>
    <b:RefOrder>68</b:RefOrder>
  </b:Source>
  <b:Source>
    <b:Tag>Sac16</b:Tag>
    <b:SourceType>Report</b:SourceType>
    <b:Guid>{AAF7A5C1-11AE-48F4-B868-DC832F2732A9}</b:Guid>
    <b:Title>Preliminary Sustainable Development Goal (SDG) Index and Dashboard</b:Title>
    <b:Year>2016</b:Year>
    <b:Publisher>Sustainable Development Solution Network</b:Publisher>
    <b:Author>
      <b:Author>
        <b:NameList>
          <b:Person>
            <b:Last>Sachs</b:Last>
            <b:Middle>D.</b:Middle>
            <b:First>Jeffrey</b:First>
          </b:Person>
          <b:Person>
            <b:Last>Traub</b:Last>
            <b:Middle>Schmidt</b:Middle>
            <b:First>Guido</b:First>
          </b:Person>
          <b:Person>
            <b:Last>Delacre</b:Last>
            <b:Middle>Durand</b:Middle>
            <b:First>David</b:First>
          </b:Person>
        </b:NameList>
      </b:Author>
    </b:Author>
    <b:RefOrder>69</b:RefOrder>
  </b:Source>
  <b:Source>
    <b:Tag>Uni17</b:Tag>
    <b:SourceType>DocumentFromInternetSite</b:SourceType>
    <b:Guid>{192CC242-067D-4216-862D-9B156D789401}</b:Guid>
    <b:Title>SDG Indicators: Global Database</b:Title>
    <b:Year>2017</b:Year>
    <b:YearAccessed>2017</b:YearAccessed>
    <b:MonthAccessed>January</b:MonthAccessed>
    <b:DayAccessed>20</b:DayAccessed>
    <b:URL>https://unstats.un.org/sdgs/indicators/database/?indicator=11.6.2#footnotes</b:URL>
    <b:Month>January</b:Month>
    <b:Day>4</b:Day>
    <b:Author>
      <b:Author>
        <b:Corporate>United Nations Statistics</b:Corporate>
      </b:Author>
    </b:Author>
    <b:RefOrder>109</b:RefOrder>
  </b:Source>
  <b:Source>
    <b:Tag>UNH17</b:Tag>
    <b:SourceType>InternetSite</b:SourceType>
    <b:Guid>{FFB881BB-C3BE-47C4-A61D-0445EAE6C19F}</b:Guid>
    <b:Title>About: World Urban Campaign</b:Title>
    <b:YearAccessed>2017</b:YearAccessed>
    <b:MonthAccessed>April</b:MonthAccessed>
    <b:DayAccessed>16</b:DayAccessed>
    <b:URL>http://www.worldurbancampaign.org/about</b:URL>
    <b:Author>
      <b:Author>
        <b:Corporate>UN-Habitat</b:Corporate>
      </b:Author>
    </b:Author>
    <b:Year>2012</b:Year>
    <b:RefOrder>67</b:RefOrder>
  </b:Source>
  <b:Source>
    <b:Tag>Uni161</b:Tag>
    <b:SourceType>Report</b:SourceType>
    <b:Guid>{2CA3D7D6-9036-474D-BE17-313AC4C6F78A}</b:Guid>
    <b:Title>Resolution adopted by the General Assembly</b:Title>
    <b:Year>2016</b:Year>
    <b:Publisher>United Nations</b:Publisher>
    <b:Author>
      <b:Author>
        <b:Corporate>United Nations</b:Corporate>
      </b:Author>
    </b:Author>
    <b:RefOrder>70</b:RefOrder>
  </b:Source>
  <b:Source>
    <b:Tag>Pul09</b:Tag>
    <b:SourceType>JournalArticle</b:SourceType>
    <b:Guid>{99FCF3FC-E942-4B52-A2A7-BFF1FBFC84DB}</b:Guid>
    <b:Title>Conifer PM2.5 Deposition and Re-suspension in Wind and Rain Events</b:Title>
    <b:Year>2009</b:Year>
    <b:Pages>51</b:Pages>
    <b:JournalName>Master's thesis. Cornell University</b:JournalName>
    <b:Author>
      <b:Author>
        <b:NameList>
          <b:Person>
            <b:Last>Pullman</b:Last>
            <b:First>M</b:First>
          </b:Person>
        </b:NameList>
      </b:Author>
    </b:Author>
    <b:RefOrder>110</b:RefOrder>
  </b:Source>
  <b:Source>
    <b:Tag>Dor89</b:Tag>
    <b:SourceType>JournalArticle</b:SourceType>
    <b:Guid>{3CBAA63F-E181-47AF-9832-2614AFA4267D}</b:Guid>
    <b:Title>A Global Climatology of Albedo, Roughness Length and Stomatal Resistance for Atmospheric General Circulation Models as Representated by the Simple Biosphere Model</b:Title>
    <b:JournalName>Center for Ocean–Land–Atmosphere Interactions, Department of Meteorology, University of Maryland, College Park Maryland</b:JournalName>
    <b:Year>1989</b:Year>
    <b:Author>
      <b:Author>
        <b:NameList>
          <b:Person>
            <b:Last>Dorman</b:Last>
            <b:Middle>L.</b:Middle>
            <b:First>J.</b:First>
          </b:Person>
          <b:Person>
            <b:Last>Sellers</b:Last>
            <b:Middle>J.</b:Middle>
            <b:First>P.</b:First>
          </b:Person>
        </b:NameList>
      </b:Author>
    </b:Author>
    <b:RefOrder>95</b:RefOrder>
  </b:Source>
  <b:Source>
    <b:Tag>Dep12</b:Tag>
    <b:SourceType>Report</b:SourceType>
    <b:Guid>{595808F3-AE26-4DE7-98D0-D9B2388AA702}</b:Guid>
    <b:Title>Air Pollution Reduction Strategy for Bangladesh</b:Title>
    <b:Year>2012</b:Year>
    <b:Author>
      <b:Author>
        <b:Corporate>Department of Environment of Government of Bangladesh</b:Corporate>
      </b:Author>
    </b:Author>
    <b:Publisher>Government of Bangladesh</b:Publisher>
    <b:City>Dhaka</b:City>
    <b:RefOrder>55</b:RefOrder>
  </b:Source>
  <b:Source>
    <b:Tag>Det17</b:Tag>
    <b:SourceType>InternetSite</b:SourceType>
    <b:Guid>{3A79FDD0-D633-4927-905E-E78D5F836780}</b:Guid>
    <b:Title>CO Knowledge Center</b:Title>
    <b:Year>2017</b:Year>
    <b:Author>
      <b:Author>
        <b:Corporate>Detect Carbon Monoxide</b:Corporate>
      </b:Author>
    </b:Author>
    <b:YearAccessed>2017</b:YearAccessed>
    <b:MonthAccessed>April</b:MonthAccessed>
    <b:DayAccessed>27</b:DayAccessed>
    <b:URL>http://www.detectcarbonmonoxide.com/co-health-risks/</b:URL>
    <b:RefOrder>60</b:RefOrder>
  </b:Source>
  <b:Source>
    <b:Tag>UNE12</b:Tag>
    <b:SourceType>Report</b:SourceType>
    <b:Guid>{54139238-95A2-4780-B9E9-AB42A7325498}</b:Guid>
    <b:Title>Global Environment Outlook GEO-5, Environment for the Future We Want</b:Title>
    <b:Year>2012</b:Year>
    <b:Author>
      <b:Author>
        <b:Corporate>UNEP</b:Corporate>
      </b:Author>
    </b:Author>
    <b:Publisher>United Nations Environment Programme</b:Publisher>
    <b:RefOrder>56</b:RefOrder>
  </b:Source>
  <b:Source>
    <b:Tag>Woo17</b:Tag>
    <b:SourceType>InternetSite</b:SourceType>
    <b:Guid>{662136A5-0769-459B-9C74-31B4474ABABD}</b:Guid>
    <b:Title>Air Pollution</b:Title>
    <b:Year>2017</b:Year>
    <b:Author>
      <b:Author>
        <b:NameList>
          <b:Person>
            <b:Last>Woodford</b:Last>
            <b:First>Chris</b:First>
          </b:Person>
        </b:NameList>
      </b:Author>
    </b:Author>
    <b:YearAccessed>2017</b:YearAccessed>
    <b:MonthAccessed>February</b:MonthAccessed>
    <b:DayAccessed>16</b:DayAccessed>
    <b:URL>http://www.explainthatstuff.com/air-pollution-introduction.html</b:URL>
    <b:RefOrder>27</b:RefOrder>
  </b:Source>
  <b:Source>
    <b:Tag>Air17</b:Tag>
    <b:SourceType>InternetSite</b:SourceType>
    <b:Guid>{CD1EA2CC-A074-4CC5-8731-B2643AF12716}</b:Guid>
    <b:Title>Air Pollution</b:Title>
    <b:Year>2017</b:Year>
    <b:YearAccessed>2017</b:YearAccessed>
    <b:MonthAccessed>April</b:MonthAccessed>
    <b:DayAccessed>24</b:DayAccessed>
    <b:URL>https://en.wikipedia.org/wiki/Air_pollution#cite_note-6</b:URL>
    <b:RefOrder>28</b:RefOrder>
  </b:Source>
  <b:Source>
    <b:Tag>14Wo</b:Tag>
    <b:SourceType>InternetSite</b:SourceType>
    <b:Guid>{F837CAFE-EF16-4AE1-9DC2-5B41F3C8CFE3}</b:Guid>
    <b:Year>2014</b:Year>
    <b:Publisher>World Health Organization</b:Publisher>
    <b:Title>7 million premature deaths annually linked to air pollution</b:Title>
    <b:Author>
      <b:Author>
        <b:NameList>
          <b:Person>
            <b:Last>GENEVA</b:Last>
          </b:Person>
        </b:NameList>
      </b:Author>
    </b:Author>
    <b:YearAccessed>2014</b:YearAccessed>
    <b:MonthAccessed>March</b:MonthAccessed>
    <b:DayAccessed>25</b:DayAccessed>
    <b:URL>http://www.who.int/mediacentre/news/releases/2014/air-pollution/en/</b:URL>
    <b:RefOrder>29</b:RefOrder>
  </b:Source>
  <b:Source>
    <b:Tag>Eur16</b:Tag>
    <b:SourceType>ArticleInAPeriodical</b:SourceType>
    <b:Guid>{E8B3C123-D2B2-4284-84DF-073262909F09}</b:Guid>
    <b:Title>Car emissions: taking tests out of the lab and</b:Title>
    <b:Year>2016</b:Year>
    <b:Author>
      <b:Author>
        <b:Corporate>Europian Parliament</b:Corporate>
      </b:Author>
    </b:Author>
    <b:Month>03</b:Month>
    <b:Day>01</b:Day>
    <b:Pages>1-2</b:Pages>
    <b:RefOrder>30</b:RefOrder>
  </b:Source>
  <b:Source>
    <b:Tag>Mal14</b:Tag>
    <b:SourceType>InternetSite</b:SourceType>
    <b:Guid>{2BB6AF7E-4F49-4F86-A0B0-3087A63C5E6B}</b:Guid>
    <b:Author>
      <b:Author>
        <b:NameList>
          <b:Person>
            <b:Last>Moore</b:Last>
            <b:First>Malcolm</b:First>
          </b:Person>
        </b:NameList>
      </b:Author>
    </b:Author>
    <b:Title>China's 'airpocalypse' kills 350,000 to 500,000 each year</b:Title>
    <b:Year>2014</b:Year>
    <b:YearAccessed>2017</b:YearAccessed>
    <b:MonthAccessed>04</b:MonthAccessed>
    <b:DayAccessed>28</b:DayAccessed>
    <b:URL>http://www.telegraph.co.uk/news/worldnews/asia/china/10555816/Chinas-airpocalypse-kills-350000-to-500000-each-year.html</b:URL>
    <b:RefOrder>31</b:RefOrder>
  </b:Source>
  <b:Source>
    <b:Tag>Gar14</b:Tag>
    <b:SourceType>InternetSite</b:SourceType>
    <b:Guid>{E178DA46-3C7A-4946-971A-6F8764D1E3E0}</b:Guid>
    <b:Author>
      <b:Author>
        <b:NameList>
          <b:Person>
            <b:Last>Harris</b:Last>
            <b:First>Gardiner</b:First>
          </b:Person>
        </b:NameList>
      </b:Author>
    </b:Author>
    <b:Title>Beijing’s Bad Air Would Be Step Up for Smoggy Delhi</b:Title>
    <b:Year>2014</b:Year>
    <b:YearAccessed>2017</b:YearAccessed>
    <b:MonthAccessed>04</b:MonthAccessed>
    <b:DayAccessed>20</b:DayAccessed>
    <b:URL>https://www.nytimes.com/2014/01/26/world/asia/beijings-air-would-be-step-up-for-smoggy-delhi.html?_r=0</b:URL>
    <b:RefOrder>32</b:RefOrder>
  </b:Source>
  <b:Source>
    <b:Tag>BBC05</b:Tag>
    <b:SourceType>InternetSite</b:SourceType>
    <b:Guid>{1E244B43-B6AC-4CD9-B571-BE2AD3B9ED09}</b:Guid>
    <b:Author>
      <b:Author>
        <b:Corporate>BBC</b:Corporate>
      </b:Author>
    </b:Author>
    <b:Title>Air pollution causes early deaths</b:Title>
    <b:Year>2005</b:Year>
    <b:YearAccessed>2017</b:YearAccessed>
    <b:MonthAccessed>February</b:MonthAccessed>
    <b:DayAccessed>21</b:DayAccessed>
    <b:URL>http://news.bbc.co.uk/2/hi/health/4283295.stm</b:URL>
    <b:RefOrder>33</b:RefOrder>
  </b:Source>
  <b:Source>
    <b:Tag>WHO16</b:Tag>
    <b:SourceType>Report</b:SourceType>
    <b:Guid>{413E8A04-7C79-4B9E-9EB8-24B0A88D8D51}</b:Guid>
    <b:Title>Air Pollution</b:Title>
    <b:Year>2016</b:Year>
    <b:Author>
      <b:Author>
        <b:Corporate>WHO </b:Corporate>
      </b:Author>
    </b:Author>
    <b:Publisher>WHO (World Health Organization)</b:Publisher>
    <b:RefOrder>34</b:RefOrder>
  </b:Source>
  <b:Source>
    <b:Tag>Hon08</b:Tag>
    <b:SourceType>JournalArticle</b:SourceType>
    <b:Guid>{1CF9B266-7D04-46B9-8105-C68C2CD874DA}</b:Guid>
    <b:Author>
      <b:Author>
        <b:NameList>
          <b:Person>
            <b:Last>Chen</b:Last>
            <b:First>Hong</b:First>
          </b:Person>
          <b:Person>
            <b:Last>J.Villeneuve</b:Last>
          </b:Person>
          <b:Person>
            <b:Last>Goldberg</b:Last>
            <b:First>Mark</b:First>
            <b:Middle>S.</b:Middle>
          </b:Person>
        </b:NameList>
      </b:Author>
    </b:Author>
    <b:Title>A Systematic Review of the Relation Between Long-term Exposure to Ambient Air Pollution and Chronic Diseases</b:Title>
    <b:JournalName>Reviews on Environmental Health</b:JournalName>
    <b:Year>2008</b:Year>
    <b:Pages>243-97</b:Pages>
    <b:Volume>23</b:Volume>
    <b:Issue>4</b:Issue>
    <b:DOI>doi.org/10.1515/REVEH.2008.23.4.243</b:DOI>
    <b:RefOrder>35</b:RefOrder>
  </b:Source>
  <b:Source>
    <b:Tag>Geh</b:Tag>
    <b:SourceType>JournalArticle</b:SourceType>
    <b:Guid>{F8C186F7-380B-46EF-8A84-B95ACD4261F2}</b:Guid>
    <b:Author>
      <b:Author>
        <b:NameList>
          <b:Person>
            <b:Last>U</b:Last>
            <b:First>Gehring</b:First>
          </b:Person>
          <b:Person>
            <b:Last>A.H</b:Last>
            <b:First>Wijga</b:First>
          </b:Person>
          <b:Person>
            <b:Last>M</b:Last>
            <b:First>Brauer</b:First>
          </b:Person>
          <b:Person>
            <b:Last>Fisher</b:Last>
          </b:Person>
          <b:Person>
            <b:Last>Jongste</b:Last>
          </b:Person>
        </b:NameList>
      </b:Author>
    </b:Author>
    <b:Title>Traffic-related air pollution and the development of asthma and allergies during the first 8 years of life</b:Title>
    <b:JournalName>American Journal of Respiratory and Critical Care Medicine</b:JournalName>
    <b:Year>2010</b:Year>
    <b:Pages>595-603</b:Pages>
    <b:Volume>181</b:Volume>
    <b:Issue>6</b:Issue>
    <b:DOI>doi:10.1164/rccm.200906-0858OC</b:DOI>
    <b:RefOrder>36</b:RefOrder>
  </b:Source>
  <b:Source>
    <b:Tag>08511</b:Tag>
    <b:SourceType>JournalArticle</b:SourceType>
    <b:Guid>{E2F4C5EA-45AC-4855-9AA7-081863C978D3}</b:Guid>
    <b:Author>
      <b:Author>
        <b:NameList>
          <b:Person>
            <b:Last>Andersen</b:Last>
            <b:First>Z.</b:First>
            <b:Middle>J.</b:Middle>
          </b:Person>
          <b:Person>
            <b:Last>Hvidberg</b:Last>
            <b:First>M.</b:First>
          </b:Person>
          <b:Person>
            <b:Last>Jensen</b:Last>
            <b:First>S.</b:First>
            <b:Middle>S.</b:Middle>
          </b:Person>
          <b:Person>
            <b:Last>Ketzel</b:Last>
            <b:First>M.</b:First>
          </b:Person>
          <b:Person>
            <b:Last>Loft</b:Last>
            <b:First>S.</b:First>
          </b:Person>
          <b:Person>
            <b:Last>Sorensen</b:Last>
            <b:First>M.</b:First>
          </b:Person>
          <b:Person>
            <b:Last>Raaschou-Nielsen</b:Last>
            <b:First>O.</b:First>
          </b:Person>
        </b:NameList>
      </b:Author>
    </b:Author>
    <b:JournalName>American Journal of Respiratory and Critical Care</b:JournalName>
    <b:Year>2011</b:Year>
    <b:Pages>455-461</b:Pages>
    <b:Volume>183</b:Volume>
    <b:Issue>4</b:Issue>
    <b:Title>Chronic obstructive pulmonary disease and long-term exposure to traffic-related air pollution: a cohort study. [Research Support, Non-U.S. Gov't]</b:Title>
    <b:RefOrder>37</b:RefOrder>
  </b:Source>
  <b:Source>
    <b:Tag>Gal15</b:Tag>
    <b:SourceType>InternetSite</b:SourceType>
    <b:Guid>{62F19825-5D69-453E-A079-9273B6991506}</b:Guid>
    <b:Title>Cancer is not just 'bad luck' but down to environment, study suggests</b:Title>
    <b:Year>2015</b:Year>
    <b:Author>
      <b:Author>
        <b:NameList>
          <b:Person>
            <b:Last>Gallagher</b:Last>
            <b:First>James</b:First>
          </b:Person>
        </b:NameList>
      </b:Author>
    </b:Author>
    <b:MonthAccessed>December</b:MonthAccessed>
    <b:DayAccessed>17</b:DayAccessed>
    <b:URL>http://www.bbc.com/news/health-35111449</b:URL>
    <b:InternetSiteTitle>Health editor, BBC News website</b:InternetSiteTitle>
    <b:RefOrder>38</b:RefOrder>
  </b:Source>
  <b:Source>
    <b:Tag>Raa11</b:Tag>
    <b:SourceType>JournalArticle</b:SourceType>
    <b:Guid>{0E87CF97-0D66-452D-9EB2-D5A9A213CE72}</b:Guid>
    <b:Author>
      <b:Author>
        <b:NameList>
          <b:Person>
            <b:Last>Raaschou-Nielsen</b:Last>
            <b:First>Andersen,</b:First>
            <b:Middle>Z. J.</b:Middle>
          </b:Person>
          <b:Person>
            <b:Last>Hvidberg</b:Last>
            <b:First>M.</b:First>
          </b:Person>
          <b:Person>
            <b:Last>Jensen</b:Last>
            <b:First>S.</b:First>
            <b:Middle>S.</b:Middle>
          </b:Person>
          <b:Person>
            <b:Last>Ketzel</b:Last>
            <b:First>M.</b:First>
          </b:Person>
          <b:Person>
            <b:Last>Sorensen</b:Last>
            <b:First>M.</b:First>
          </b:Person>
          <b:Person>
            <b:Last>Tjonneland</b:Last>
            <b:First>A.</b:First>
          </b:Person>
        </b:NameList>
      </b:Author>
    </b:Author>
    <b:Year>2011</b:Year>
    <b:JournalName>Environmental Health Perspectives</b:JournalName>
    <b:Pages>860-865</b:Pages>
    <b:Volume>119</b:Volume>
    <b:Issue>6</b:Issue>
    <b:Title>Lung cancer incidence and long-term exposure to air pollution from traffic. [Research Support, Non-U.S. Gov't]</b:Title>
    <b:RefOrder>39</b:RefOrder>
  </b:Source>
  <b:Source>
    <b:Tag>Pie15</b:Tag>
    <b:SourceType>JournalArticle</b:SourceType>
    <b:Guid>{A4943B89-5DF4-475E-8B3B-8A53F55C639A}</b:Guid>
    <b:Author>
      <b:Author>
        <b:NameList>
          <b:Person>
            <b:Last>Pieters</b:Last>
            <b:First>N</b:First>
          </b:Person>
          <b:Person>
            <b:Last>Koppen</b:Last>
            <b:First>G</b:First>
          </b:Person>
          <b:Person>
            <b:Last>Van Poppel</b:Last>
            <b:First>M</b:First>
          </b:Person>
          <b:Person>
            <b:Last>De Prins</b:Last>
            <b:First>S</b:First>
          </b:Person>
          <b:Person>
            <b:Last>Cox</b:Last>
            <b:First>B</b:First>
          </b:Person>
          <b:Person>
            <b:Last>Dons</b:Last>
            <b:First>E</b:First>
          </b:Person>
          <b:Person>
            <b:Last>Nelen</b:Last>
            <b:First>V</b:First>
          </b:Person>
          <b:Person>
            <b:Last>Int Panis</b:Last>
            <b:First>L</b:First>
          </b:Person>
          <b:Person>
            <b:Last>Plusquin</b:Last>
            <b:First>M</b:First>
          </b:Person>
          <b:Person>
            <b:Last>Schoeters</b:Last>
            <b:First>G</b:First>
          </b:Person>
          <b:Person>
            <b:Last>Nawrot</b:Last>
            <b:First>TS</b:First>
          </b:Person>
        </b:NameList>
      </b:Author>
    </b:Author>
    <b:JournalName>Environmental Health Perspectives</b:JournalName>
    <b:Year>2015</b:Year>
    <b:Pages>737-742</b:Pages>
    <b:Volume>123</b:Volume>
    <b:Month>March</b:Month>
    <b:Title>Blood Pressure and Same-Day Exposure to Air Pollution at School: Associations with Nano-Sized to Coarse PM in Children</b:Title>
    <b:DOI>10.1289/ehp.1408121</b:DOI>
    <b:RefOrder>40</b:RefOrder>
  </b:Source>
  <b:Source>
    <b:Tag>Bos14</b:Tag>
    <b:SourceType>JournalArticle</b:SourceType>
    <b:Guid>{C02FC982-54EA-4710-889B-7D85CC1AD1D4}</b:Guid>
    <b:Author>
      <b:Author>
        <b:NameList>
          <b:Person>
            <b:Last>Bos</b:Last>
            <b:First>I</b:First>
          </b:Person>
          <b:Person>
            <b:Last>De Boever</b:Last>
            <b:First>P</b:First>
          </b:Person>
          <b:Person>
            <b:Last>Int Panis</b:Last>
            <b:First>L</b:First>
          </b:Person>
          <b:Person>
            <b:Last>Meeusen</b:Last>
          </b:Person>
        </b:NameList>
      </b:Author>
    </b:Author>
    <b:JournalName>Sports Medicine</b:JournalName>
    <b:Year>2014</b:Year>
    <b:Pages>1505-18</b:Pages>
    <b:Volume>44</b:Volume>
    <b:Issue>11</b:Issue>
    <b:Title>Physical Activity, Air Pollution and the Brain</b:Title>
    <b:RefOrder>41</b:RefOrder>
  </b:Source>
  <b:Source>
    <b:Tag>Com16</b:Tag>
    <b:SourceType>InternetSite</b:SourceType>
    <b:Guid>{FBC03EB0-8D7D-48F1-9F9A-7C0EEA0E1C50}</b:Guid>
    <b:Title>Making Case for Clean Air, World Bank Says Pollution Cost Global Economy $5 Trillion</b:Title>
    <b:Year>2016</b:Year>
    <b:Author>
      <b:Author>
        <b:Corporate>Common Dreams</b:Corporate>
      </b:Author>
    </b:Author>
    <b:YearAccessed>2017</b:YearAccessed>
    <b:MonthAccessed>march</b:MonthAccessed>
    <b:DayAccessed>1</b:DayAccessed>
    <b:URL>https://www.commondreams.org/news/2016/09/08/making-case-clean-air-world-bank-says-pollution-cost-global-economy-5-trillion</b:URL>
    <b:Month>September</b:Month>
    <b:Day>08</b:Day>
    <b:RefOrder>42</b:RefOrder>
  </b:Source>
  <b:Source>
    <b:Tag>Cha04</b:Tag>
    <b:SourceType>InternetSite</b:SourceType>
    <b:Guid>{2E3C68A2-0C50-4C7C-8EC6-A3A080634E20}</b:Guid>
    <b:Author>
      <b:Author>
        <b:NameList>
          <b:Person>
            <b:Last>Chakrabarti</b:Last>
            <b:First>Simi</b:First>
          </b:Person>
        </b:NameList>
      </b:Author>
    </b:Author>
    <b:Title>20th anniversary of world's worst industrial disaster</b:Title>
    <b:Year>2004</b:Year>
    <b:YearAccessed>2017</b:YearAccessed>
    <b:MonthAccessed>
		</b:MonthAccessed>
    <b:URL>http://www.abc.net.au/worldtoday/content/2004/s1257352.htm</b:URL>
    <b:InternetSiteTitle>The World Today</b:InternetSiteTitle>
    <b:Month>December</b:Month>
    <b:Day>3</b:Day>
    <b:RefOrder>43</b:RefOrder>
  </b:Source>
  <b:Source>
    <b:Tag>RTQ17</b:Tag>
    <b:SourceType>InternetSite</b:SourceType>
    <b:Guid>{BF8741A1-22DA-499D-AC6F-C5BC3595BAA9}</b:Guid>
    <b:Author>
      <b:Author>
        <b:Corporate>RT QUESTION MORE</b:Corporate>
      </b:Author>
    </b:Author>
    <b:Title>New fears over damage from air pollution on blood system</b:Title>
    <b:Year>2017</b:Year>
    <b:YearAccessed>2017</b:YearAccessed>
    <b:MonthAccessed>3</b:MonthAccessed>
    <b:DayAccessed>3</b:DayAccessed>
    <b:URL>https://www.rt.com/news/386350-study-pollution-heart-condition/</b:URL>
    <b:Month>April</b:Month>
    <b:Day>27</b:Day>
    <b:RefOrder>44</b:RefOrder>
  </b:Source>
  <b:Source>
    <b:Tag>Per99</b:Tag>
    <b:SourceType>JournalArticle</b:SourceType>
    <b:Guid>{1D794405-5441-424A-A3D5-E6358E3C172E}</b:Guid>
    <b:Year>1999</b:Year>
    <b:Author>
      <b:Author>
        <b:NameList>
          <b:Person>
            <b:Last>Per Bolunda</b:Last>
            <b:First>Sven</b:First>
            <b:Middle>Hunhammar</b:Middle>
          </b:Person>
        </b:NameList>
      </b:Author>
    </b:Author>
    <b:JournalName>Ecological Economics</b:JournalName>
    <b:Title>Ecosystem services in urban areas</b:Title>
    <b:Pages>293–301</b:Pages>
    <b:Volume>29</b:Volume>
    <b:Issue>2</b:Issue>
    <b:RefOrder>45</b:RefOrder>
  </b:Source>
  <b:Source>
    <b:Tag>Smi90</b:Tag>
    <b:SourceType>JournalArticle</b:SourceType>
    <b:Guid>{37AC8CB5-8FD6-4BA9-81B5-601D5746201D}</b:Guid>
    <b:Author>
      <b:Author>
        <b:NameList>
          <b:Person>
            <b:Last>Smith</b:Last>
          </b:Person>
          <b:Person>
            <b:Last>H.</b:Last>
            <b:First>William</b:First>
          </b:Person>
        </b:NameList>
      </b:Author>
    </b:Author>
    <b:Title>Air Pollution and Forests</b:Title>
    <b:JournalName>Springer</b:JournalName>
    <b:Year>1990</b:Year>
    <b:Pages>618</b:Pages>
    <b:RefOrder>46</b:RefOrder>
  </b:Source>
  <b:Source>
    <b:Tag>Kin16</b:Tag>
    <b:SourceType>InternetSite</b:SourceType>
    <b:Guid>{6025AC99-3C2C-496C-946D-D9CAFDEC810E}</b:Guid>
    <b:Title>Growth of city trees can cut air pollution, says report - BBC News</b:Title>
    <b:Year>2016</b:Year>
    <b:Author>
      <b:Author>
        <b:NameList>
          <b:Person>
            <b:Last>Kinver</b:Last>
            <b:First>Mark</b:First>
          </b:Person>
        </b:NameList>
      </b:Author>
    </b:Author>
    <b:YearAccessed>2017</b:YearAccessed>
    <b:MonthAccessed>3</b:MonthAccessed>
    <b:DayAccessed>12</b:DayAccessed>
    <b:URL>http://www.bbc.com/news/science-environment-37813709</b:URL>
    <b:InternetSiteTitle>BBC NEWS</b:InternetSiteTitle>
    <b:Month>October</b:Month>
    <b:Day>31</b:Day>
    <b:RefOrder>47</b:RefOrder>
  </b:Source>
  <b:Source>
    <b:Tag>Fre</b:Tag>
    <b:SourceType>JournalArticle</b:SourceType>
    <b:Guid>{46A3EC9D-43BE-4E94-8D92-439A3FDCAC46}</b:Guid>
    <b:Author>
      <b:Author>
        <b:NameList>
          <b:Person>
            <b:Last>Freer-Smith</b:Last>
            <b:First>P.H.,</b:First>
            <b:Middle>Holloway, S., Goodman,</b:Middle>
          </b:Person>
        </b:NameList>
      </b:Author>
    </b:Author>
    <b:JournalName>Environment Pollution</b:JournalName>
    <b:Pages>27-35</b:Pages>
    <b:Volume>35</b:Volume>
    <b:Title>The uptake of particulates by an urban woodland:site description and particulate composition</b:Title>
    <b:Year>1997</b:Year>
    <b:RefOrder>48</b:RefOrder>
  </b:Source>
  <b:Source>
    <b:Tag>Placeholder1</b:Tag>
    <b:SourceType>JournalArticle</b:SourceType>
    <b:Guid>{FF938965-BCCE-4EC3-9CB7-85EAD4A591D5}</b:Guid>
    <b:Author>
      <b:Author>
        <b:NameList>
          <b:Person>
            <b:Last>McPherson</b:Last>
            <b:First>E.G.,</b:First>
            <b:Middle>Simpson, J.R., Peper, P.J., Xiao, Q.,</b:Middle>
          </b:Person>
        </b:NameList>
      </b:Author>
    </b:Author>
    <b:Title>Benefit-cost analysis of Modesto's municipal urban forest</b:Title>
    <b:Year>1999</b:Year>
    <b:Pages>235-248</b:Pages>
    <b:Volume>25</b:Volume>
    <b:JournalName>Journal of Arboriculture</b:JournalName>
    <b:Issue>5</b:Issue>
    <b:Month>September</b:Month>
    <b:RefOrder>49</b:RefOrder>
  </b:Source>
  <b:Source>
    <b:Tag>Yan05</b:Tag>
    <b:SourceType>JournalArticle</b:SourceType>
    <b:Guid>{2B3BD9C2-42BD-4DB5-8334-046232ED97C7}</b:Guid>
    <b:Author>
      <b:Author>
        <b:NameList>
          <b:Person>
            <b:Last>Yang</b:Last>
            <b:First>J.</b:First>
          </b:Person>
          <b:Person>
            <b:Last>McBride</b:Last>
            <b:First>J.</b:First>
          </b:Person>
          <b:Person>
            <b:Last>Zhou</b:Last>
            <b:First>J.</b:First>
          </b:Person>
          <b:Person>
            <b:Last>Sun</b:Last>
            <b:First>Z.,</b:First>
          </b:Person>
        </b:NameList>
      </b:Author>
    </b:Author>
    <b:Title>The urban forest in Beijing and its role in air pollution reduction</b:Title>
    <b:JournalName>Urban Forest Urban Green</b:JournalName>
    <b:Year>2005</b:Year>
    <b:Pages>65-78</b:Pages>
    <b:Volume>3</b:Volume>
    <b:RefOrder>50</b:RefOrder>
  </b:Source>
  <b:Source>
    <b:Tag>Now06</b:Tag>
    <b:SourceType>JournalArticle</b:SourceType>
    <b:Guid>{57033AAE-176F-42E4-83B0-26D5335B7175}</b:Guid>
    <b:Author>
      <b:Author>
        <b:NameList>
          <b:Person>
            <b:Last>Nowak</b:Last>
            <b:First>D.J</b:First>
          </b:Person>
          <b:Person>
            <b:Last>Crane</b:Last>
            <b:First>D.E.</b:First>
          </b:Person>
          <b:Person>
            <b:Last>Stevens</b:Last>
            <b:First>J.C</b:First>
          </b:Person>
        </b:NameList>
      </b:Author>
    </b:Author>
    <b:Title>Air pollution removal by urban trees and shrubs in the United States</b:Title>
    <b:JournalName>Urban Forestry &amp; Urban Greening</b:JournalName>
    <b:Year>2006</b:Year>
    <b:Pages>115-123</b:Pages>
    <b:Volume>4</b:Volume>
    <b:Issue>3-4</b:Issue>
    <b:Month>April</b:Month>
    <b:RefOrder>51</b:RefOrder>
  </b:Source>
  <b:Source>
    <b:Tag>Dav</b:Tag>
    <b:SourceType>Report</b:SourceType>
    <b:Guid>{35BB2DE4-8169-4CBC-A1A0-4E648B5A8743}</b:Guid>
    <b:Author>
      <b:Author>
        <b:NameList>
          <b:Person>
            <b:Last>Nowak</b:Last>
            <b:First>David</b:First>
            <b:Middle>J.</b:Middle>
          </b:Person>
          <b:Person>
            <b:Last>McPherson</b:Last>
          </b:Person>
          <b:Person>
            <b:Last>E-Gregory</b:Last>
          </b:Person>
          <b:Person>
            <b:Last>Rowntree</b:Last>
          </b:Person>
          <b:Person>
            <b:Last>A.</b:Last>
            <b:First>Rowan</b:First>
          </b:Person>
        </b:NameList>
      </b:Author>
    </b:Author>
    <b:Title>Chicago's urban forest ecosystem: results of the Chicago Urban Forest Climate Projec</b:Title>
    <b:Year>1994</b:Year>
    <b:Pages>201</b:Pages>
    <b:Publisher>United States Department of Agriculture</b:Publisher>
    <b:City>Chicago</b:City>
    <b:RefOrder>52</b:RefOrder>
  </b:Source>
  <b:Source>
    <b:Tag>Mah11</b:Tag>
    <b:SourceType>JournalArticle</b:SourceType>
    <b:Guid>{036420A7-9D66-4311-AFF6-3CBFFBBA3590}</b:Guid>
    <b:Author>
      <b:Author>
        <b:NameList>
          <b:Person>
            <b:Last>Mahmood</b:Last>
            <b:First>Shakeel</b:First>
            <b:Middle>Ahmed Ibne</b:Middle>
          </b:Person>
        </b:NameList>
      </b:Author>
    </b:Author>
    <b:Title>Air pollution kills 15,000 Bangladeshis each year: The</b:Title>
    <b:Year>2011</b:Year>
    <b:JournalName>Journal of Public Administration and Policy Research</b:JournalName>
    <b:Pages>129-140</b:Pages>
    <b:Volume>3</b:Volume>
    <b:Issue>4</b:Issue>
    <b:Month>May</b:Month>
    <b:StandardNumber>ISSN 2141-2480</b:StandardNumber>
    <b:URL> http://www.academicjournals.org/jpapr</b:URL>
    <b:RefOrder>53</b:RefOrder>
  </b:Source>
  <b:Source>
    <b:Tag>Abi17</b:Tag>
    <b:SourceType>InternetSite</b:SourceType>
    <b:Guid>{E4B4A040-FC7D-444E-B80A-3ACB7C71F59D}</b:Guid>
    <b:Title>Air pollution and Bangladesh</b:Title>
    <b:Year>2017</b:Year>
    <b:Author>
      <b:Author>
        <b:NameList>
          <b:Person>
            <b:Last>Goldar</b:Last>
            <b:First>Abir</b:First>
          </b:Person>
        </b:NameList>
      </b:Author>
    </b:Author>
    <b:URL>http://www.academia.edu/6909161/Air_pollution_and_Bangladesh</b:URL>
    <b:RefOrder>54</b:RefOrder>
  </b:Source>
  <b:Source>
    <b:Tag>Hur05</b:Tag>
    <b:SourceType>JournalArticle</b:SourceType>
    <b:Guid>{BE12AECE-DF4A-49F2-A8FB-B6340C1D781E}</b:Guid>
    <b:Title>Methodology for the Cost-benefit Analysis for CAFE</b:Title>
    <b:Year>2005</b:Year>
    <b:JournalName>AEA Technology Environment</b:JournalName>
    <b:Volume>2</b:Volume>
    <b:Author>
      <b:Author>
        <b:NameList>
          <b:Person>
            <b:Last>Hurley</b:Last>
            <b:First>F</b:First>
          </b:Person>
          <b:Person>
            <b:Last>Hunt</b:Last>
            <b:First>A</b:First>
          </b:Person>
          <b:Person>
            <b:Last>Cowie</b:Last>
            <b:First>H</b:First>
          </b:Person>
          <b:Person>
            <b:Last>Holland</b:Last>
            <b:First>M</b:First>
          </b:Person>
          <b:Person>
            <b:Last>Miller</b:Last>
            <b:First>B</b:First>
          </b:Person>
          <b:Person>
            <b:Last>Pye</b:Last>
            <b:First>S</b:First>
          </b:Person>
          <b:Person>
            <b:Last>Watkiss</b:Last>
            <b:First>P</b:First>
          </b:Person>
        </b:NameList>
      </b:Author>
    </b:Author>
    <b:RefOrder>59</b:RefOrder>
  </b:Source>
  <b:Source>
    <b:Tag>Sei98</b:Tag>
    <b:SourceType>JournalArticle</b:SourceType>
    <b:Guid>{E2E70DD7-CA43-47FB-BA2E-DACAEC4A9732}</b:Guid>
    <b:Title>From Air Pollution to Climate Change</b:Title>
    <b:JournalName>Atmospheric Chemistry and Physics</b:JournalName>
    <b:Year>1998</b:Year>
    <b:Pages>97</b:Pages>
    <b:Volume>2</b:Volume>
    <b:Author>
      <b:Author>
        <b:NameList>
          <b:Person>
            <b:Last>Seinfeld</b:Last>
            <b:First>John</b:First>
          </b:Person>
          <b:Person>
            <b:Last>Spyros</b:Last>
            <b:First>Pandis</b:First>
          </b:Person>
        </b:NameList>
      </b:Author>
    </b:Author>
    <b:RefOrder>57</b:RefOrder>
  </b:Source>
  <b:Source>
    <b:Tag>ADB06</b:Tag>
    <b:SourceType>Report</b:SourceType>
    <b:Guid>{841766CD-CA9A-43B1-8A5A-BAF3E3DA2D45}</b:Guid>
    <b:Title>Country synthesis report on urban air quality management: Bangladesh</b:Title>
    <b:Year>2006</b:Year>
    <b:Author>
      <b:Author>
        <b:Corporate>ADB</b:Corporate>
      </b:Author>
    </b:Author>
    <b:Publisher>Asian Development Bank</b:Publisher>
    <b:RefOrder>58</b:RefOrder>
  </b:Source>
  <b:Source>
    <b:Tag>Bec00</b:Tag>
    <b:SourceType>JournalArticle</b:SourceType>
    <b:Guid>{E2E23045-1647-43FA-B128-DD71F5C8717A}</b:Guid>
    <b:Title>Particulate Pollution Capture by Urban Trees: Effect of Species and Windspeed</b:Title>
    <b:JournalName>Global Change Biology</b:JournalName>
    <b:Year>2000</b:Year>
    <b:Pages>995-1003</b:Pages>
    <b:Volume>6</b:Volume>
    <b:Author>
      <b:Author>
        <b:NameList>
          <b:Person>
            <b:Last>Beckett</b:Last>
          </b:Person>
          <b:Person>
            <b:Last>K.</b:Last>
            <b:First>P.</b:First>
          </b:Person>
          <b:Person>
            <b:Last>P.H.</b:Last>
            <b:First>Freer</b:First>
          </b:Person>
          <b:Person>
            <b:Last>G.</b:Last>
            <b:First>Taylor</b:First>
          </b:Person>
        </b:NameList>
      </b:Author>
    </b:Author>
    <b:RefOrder>111</b:RefOrder>
  </b:Source>
  <b:Source>
    <b:Tag>Kil</b:Tag>
    <b:SourceType>Book</b:SourceType>
    <b:Guid>{5BE7E960-9421-4E43-A559-1DF8303A94A7}</b:Guid>
    <b:Title>Continued Research in Mesoscale Air Pollution Simulation Modeling. VolumeV: Refinements in Numerical Analysis, Transport, Chemistry, and Pollutant Removal.</b:Title>
    <b:Author>
      <b:Author>
        <b:NameList>
          <b:Person>
            <b:Last>Killus</b:Last>
          </b:Person>
          <b:Person>
            <b:Last>J.</b:Last>
            <b:First>P.</b:First>
          </b:Person>
          <b:Person>
            <b:Last>J.</b:Last>
            <b:Middle>Meyer</b:Middle>
            <b:First>P.</b:First>
          </b:Person>
          <b:Person>
            <b:Last>D.</b:Last>
            <b:Middle>Durran</b:Middle>
            <b:First>R.</b:First>
          </b:Person>
          <b:Person>
            <b:Last>G.</b:Last>
            <b:Middle>Anderson</b:Middle>
            <b:First>E.</b:First>
          </b:Person>
          <b:Person>
            <b:Last>T.</b:Last>
            <b:Middle>Jerskey</b:Middle>
            <b:First>N.</b:First>
          </b:Person>
          <b:Person>
            <b:Last>S.</b:Last>
            <b:Middle>Reynolds</b:Middle>
            <b:First>D.</b:First>
          </b:Person>
          <b:Person>
            <b:Last>J.</b:Last>
            <b:First>Ames</b:First>
          </b:Person>
        </b:NameList>
      </b:Author>
    </b:Author>
    <b:Year>1984</b:Year>
    <b:Publisher>Research Triangle Park</b:Publisher>
    <b:RefOrder>85</b:RefOrder>
  </b:Source>
  <b:Source>
    <b:Tag>Ped95</b:Tag>
    <b:SourceType>JournalArticle</b:SourceType>
    <b:Guid>{19E40AD5-B166-4744-A1E4-D5012564F611}</b:Guid>
    <b:Title>California Ozone Deposition Experiment: Methods, Results, and Opportunities</b:Title>
    <b:JournalName>Atmospheric Environment</b:JournalName>
    <b:Year>1995</b:Year>
    <b:Pages>3115-3132</b:Pages>
    <b:Volume>29</b:Volume>
    <b:Issue>21</b:Issue>
    <b:Author>
      <b:Author>
        <b:NameList>
          <b:Person>
            <b:Last>Pederson</b:Last>
          </b:Person>
          <b:Person>
            <b:Last>J.</b:Last>
            <b:First>R.</b:First>
          </b:Person>
          <b:Person>
            <b:Last>W.</b:Last>
            <b:Middle>Massman</b:Middle>
            <b:First>J.</b:First>
          </b:Person>
          <b:Person>
            <b:Last>L.</b:Last>
            <b:First>Mahrt</b:First>
          </b:Person>
          <b:Person>
            <b:Last>A.</b:Last>
            <b:First>Delany</b:First>
          </b:Person>
          <b:Person>
            <b:Last>S.</b:Last>
            <b:First>Oncley</b:First>
          </b:Person>
          <b:Person>
            <b:Last>G.</b:Last>
            <b:Middle>Hartog</b:Middle>
            <b:First>den</b:First>
          </b:Person>
          <b:Person>
            <b:Last>H.</b:Last>
            <b:Middle>Neumann</b:Middle>
            <b:First>H.</b:First>
          </b:Person>
          <b:Person>
            <b:Last>R.</b:Last>
            <b:Middle>Mickle</b:Middle>
            <b:First>E.</b:First>
          </b:Person>
          <b:Person>
            <b:Last>R.</b:Last>
            <b:Middle>Shaw</b:Middle>
            <b:First>H.</b:First>
          </b:Person>
          <b:Person>
            <b:Last>K.T.</b:Last>
            <b:Middle>U</b:Middle>
            <b:First>Paw</b:First>
          </b:Person>
          <b:Person>
            <b:Last>D.</b:Last>
            <b:Middle>Grantz</b:Middle>
            <b:First>A.</b:First>
          </b:Person>
          <b:Person>
            <b:Last>J.</b:Last>
            <b:Middle>MacPherson</b:Middle>
            <b:First>I.</b:First>
          </b:Person>
          <b:Person>
            <b:Last>R.</b:Last>
            <b:First>Desjardins</b:First>
          </b:Person>
          <b:Person>
            <b:Last>P.</b:Last>
            <b:Middle>Schuepp</b:Middle>
            <b:First>H.</b:First>
          </b:Person>
          <b:Person>
            <b:Last>R.</b:Last>
          </b:Person>
          <b:Person>
            <b:Last>Pearson</b:Last>
            <b:First>Jr.</b:First>
          </b:Person>
          <b:Person>
            <b:Last>T.</b:Last>
            <b:Middle>Arcado</b:Middle>
            <b:First>E.</b:First>
          </b:Person>
        </b:NameList>
      </b:Author>
    </b:Author>
    <b:RefOrder>89</b:RefOrder>
  </b:Source>
  <b:Source>
    <b:Tag>Bid72</b:Tag>
    <b:SourceType>JournalArticle</b:SourceType>
    <b:Guid>{5A545D29-AE3C-4326-98A1-6C408FF3EF11}</b:Guid>
    <b:Title>Carbon Monoxide Uptake and Metabolism by Leaves</b:Title>
    <b:JournalName>Canadian Journal of Botany</b:JournalName>
    <b:Year>1972</b:Year>
    <b:Pages>1435-1439</b:Pages>
    <b:Volume>50</b:Volume>
    <b:Author>
      <b:Author>
        <b:NameList>
          <b:Person>
            <b:Last>Bidwell</b:Last>
          </b:Person>
          <b:Person>
            <b:Last>R.</b:Last>
            <b:First>G.</b:First>
          </b:Person>
          <b:Person>
            <b:Last>D.</b:Last>
            <b:Middle>Fraser</b:Middle>
            <b:First>E.</b:First>
          </b:Person>
        </b:NameList>
      </b:Author>
    </b:Author>
    <b:RefOrder>90</b:RefOrder>
  </b:Source>
  <b:Source>
    <b:Tag>Hos82</b:Tag>
    <b:SourceType>JournalArticle</b:SourceType>
    <b:Guid>{EC21BF27-C737-47D3-84AA-7112E6783BEB}</b:Guid>
    <b:Title>Review: Atmospheric Deposition and Plant Assimilation of Gases and Particles</b:Title>
    <b:JournalName>Atmospheric Environment</b:JournalName>
    <b:Year>1982</b:Year>
    <b:Pages>889-910</b:Pages>
    <b:Volume>16</b:Volume>
    <b:Issue>5</b:Issue>
    <b:Author>
      <b:Author>
        <b:NameList>
          <b:Person>
            <b:Last>Hosker</b:Last>
          </b:Person>
          <b:Person>
            <b:Last>Jr.</b:Last>
          </b:Person>
          <b:Person>
            <b:Last>R.</b:Last>
            <b:First>P.</b:First>
          </b:Person>
          <b:Person>
            <b:Last>S.</b:Last>
            <b:Middle>Lindberg</b:Middle>
            <b:First>E.</b:First>
          </b:Person>
        </b:NameList>
      </b:Author>
    </b:Author>
    <b:RefOrder>96</b:RefOrder>
  </b:Source>
  <b:Source>
    <b:Tag>Wes89</b:Tag>
    <b:SourceType>JournalArticle</b:SourceType>
    <b:Guid>{20DF96FC-3C99-4378-8A44-82887C34D9C8}</b:Guid>
    <b:Title>Parameterization of Surface Resistances to Gaseous Dry Deposition in Regional-Scale Numerical Models</b:Title>
    <b:JournalName>Atmospheric Environment</b:JournalName>
    <b:Year>1989</b:Year>
    <b:Pages>1293-1304</b:Pages>
    <b:Volume>23</b:Volume>
    <b:Issue>6</b:Issue>
    <b:Author>
      <b:Author>
        <b:NameList>
          <b:Person>
            <b:Last>Wesely</b:Last>
          </b:Person>
          <b:Person>
            <b:Last>M.</b:Last>
            <b:First>L.</b:First>
          </b:Person>
        </b:NameList>
      </b:Author>
    </b:Author>
    <b:RefOrder>97</b:RefOrder>
  </b:Source>
  <b:Source>
    <b:Tag>Tay88</b:Tag>
    <b:SourceType>BookSection</b:SourceType>
    <b:Guid>{05C372E4-E5A6-4E49-9291-EC624F87A20D}</b:Guid>
    <b:Title>Pollutant Deposition to Individual Leaves and Plant Canopies: Sites of Regulation and Relationship to Injury</b:Title>
    <b:JournalName>Elsevier Applied Science</b:JournalName>
    <b:Year>1988</b:Year>
    <b:Pages>227-258</b:Pages>
    <b:Author>
      <b:Author>
        <b:NameList>
          <b:Person>
            <b:Last>Taylor</b:Last>
          </b:Person>
          <b:Person>
            <b:Last>G.</b:Last>
            <b:First>E.</b:First>
          </b:Person>
          <b:Person>
            <b:Last>Jr.</b:Last>
          </b:Person>
          <b:Person>
            <b:Last>Hanson</b:Last>
          </b:Person>
          <b:Person>
            <b:Last>P.</b:Last>
            <b:First>J.</b:First>
          </b:Person>
          <b:Person>
            <b:Last>Baldocchi</b:Last>
          </b:Person>
          <b:Person>
            <b:Last>D.D.</b:Last>
          </b:Person>
        </b:NameList>
      </b:Author>
      <b:Editor>
        <b:NameList>
          <b:Person>
            <b:Last>W.</b:Last>
            <b:First>W.</b:First>
          </b:Person>
          <b:Person>
            <b:Last>Taylor</b:Last>
          </b:Person>
          <b:Person>
            <b:Last>O.</b:Last>
            <b:First>C.</b:First>
          </b:Person>
          <b:Person>
            <b:Last>D.</b:Last>
            <b:First>T.</b:First>
          </b:Person>
        </b:NameList>
      </b:Editor>
    </b:Author>
    <b:BookTitle>Assessment of Crop Loss From Air Pollutants</b:BookTitle>
    <b:City>London</b:City>
    <b:Publisher>Elsevier Applied Science</b:Publisher>
    <b:RefOrder>98</b:RefOrder>
  </b:Source>
  <b:Source>
    <b:Tag>Mur94</b:Tag>
    <b:SourceType>Report</b:SourceType>
    <b:Guid>{EF49DE3A-5532-41F1-8A78-E91F1B9B11DF}</b:Guid>
    <b:Title>New York State Energy Plan, Vol. II: Issue Reports</b:Title>
    <b:Year>1994</b:Year>
    <b:City>Albany</b:City>
    <b:Publisher>NY: New York State Energy Office</b:Publisher>
    <b:Author>
      <b:Author>
        <b:NameList>
          <b:Person>
            <b:Last>Murray</b:Last>
          </b:Person>
          <b:Person>
            <b:Last>F.</b:Last>
            <b:First>J.</b:First>
          </b:Person>
          <b:Person>
            <b:Last>L.</b:Last>
            <b:First>Marsh</b:First>
          </b:Person>
          <b:Person>
            <b:Last>P.A.</b:Last>
            <b:First>Bradford</b:First>
          </b:Person>
        </b:NameList>
      </b:Author>
    </b:Author>
    <b:RefOrder>93</b:RefOrder>
  </b:Source>
  <b:Source>
    <b:Tag>Ott90</b:Tag>
    <b:SourceType>Book</b:SourceType>
    <b:Guid>{10439C92-7147-452D-A4D6-7683E2AEC455}</b:Guid>
    <b:Title>Environmental Costs of Electricity, White Plains</b:Title>
    <b:Year>1990</b:Year>
    <b:Publisher>Oceana Publications</b:Publisher>
    <b:City>New York</b:City>
    <b:Author>
      <b:Author>
        <b:NameList>
          <b:Person>
            <b:Last>Ottinger</b:Last>
          </b:Person>
          <b:Person>
            <b:Last>R.L.</b:Last>
          </b:Person>
          <b:Person>
            <b:Last>D.R.</b:Last>
            <b:First>Wooley</b:First>
          </b:Person>
          <b:Person>
            <b:Last>N.A.</b:Last>
            <b:First>RoRobinson</b:First>
          </b:Person>
          <b:Person>
            <b:Last>D.R.</b:Last>
            <b:First>Hodas</b:First>
          </b:Person>
          <b:Person>
            <b:Last>S.E.</b:Last>
            <b:First>Babb</b:First>
          </b:Person>
          <b:Person>
            <b:Last>S.C.</b:Last>
            <b:First>Buchanan</b:First>
          </b:Person>
          <b:Person>
            <b:Last>P.L.</b:Last>
            <b:First>Chernick</b:First>
          </b:Person>
          <b:Person>
            <b:Last>E.</b:Last>
            <b:First>Caverhill</b:First>
          </b:Person>
          <b:Person>
            <b:Last>A.</b:Last>
            <b:First>Krupnick</b:First>
          </b:Person>
          <b:Person>
            <b:Last>U.</b:Last>
            <b:First>Fritsche</b:First>
          </b:Person>
        </b:NameList>
      </b:Author>
    </b:Author>
    <b:RefOrder>94</b:RefOrder>
  </b:Source>
  <b:Source>
    <b:Tag>Car97</b:Tag>
    <b:SourceType>Report</b:SourceType>
    <b:Guid>{A7AD7E76-0941-4CC2-998C-7C3CAD392B95}</b:Guid>
    <b:Title>Economic valuation of air and water pollution in Bangladesh</b:Title>
    <b:Year>1997</b:Year>
    <b:City>Dhaka</b:City>
    <b:Publisher>Economic valuation of air and water pollution in Bangladesh</b:Publisher>
    <b:Author>
      <b:Author>
        <b:NameList>
          <b:Person>
            <b:Last>Carter</b:Last>
          </b:Person>
        </b:NameList>
      </b:Author>
    </b:Author>
    <b:RefOrder>61</b:RefOrder>
  </b:Source>
  <b:Source>
    <b:Tag>Kha07</b:Tag>
    <b:SourceType>JournalArticle</b:SourceType>
    <b:Guid>{147CC5A8-C237-4239-AF22-735071C3DE01}</b:Guid>
    <b:Title>Indoor air pollution and its impact on children under five years old in Bangladesh</b:Title>
    <b:Year>2007</b:Year>
    <b:JournalName>Indoor Air</b:JournalName>
    <b:Pages>297-304</b:Pages>
    <b:Author>
      <b:Author>
        <b:NameList>
          <b:Person>
            <b:Last>Khaliquzzaman</b:Last>
            <b:First>M</b:First>
          </b:Person>
          <b:Person>
            <b:Last>Kamijima</b:Last>
            <b:First>M</b:First>
          </b:Person>
          <b:Person>
            <b:Last>Sakai</b:Last>
            <b:First>K</b:First>
          </b:Person>
          <b:Person>
            <b:Last>Chowdhury</b:Last>
            <b:First>NA</b:First>
          </b:Person>
          <b:Person>
            <b:Last>Hamajima</b:Last>
            <b:First>N</b:First>
          </b:Person>
          <b:Person>
            <b:Last>Nakajima</b:Last>
            <b:First>T</b:First>
          </b:Person>
        </b:NameList>
      </b:Author>
    </b:Author>
    <b:RefOrder>62</b:RefOrder>
  </b:Source>
  <b:Source>
    <b:Tag>Akt05</b:Tag>
    <b:SourceType>Report</b:SourceType>
    <b:Guid>{C86A0A0D-8832-46F7-9C4E-91A7E5677D26}</b:Guid>
    <b:Title>Health and economic assessment of air pollution in Dhaka</b:Title>
    <b:Year>2005</b:Year>
    <b:Publisher>Ritsumeikan University</b:Publisher>
    <b:City>Shiga</b:City>
    <b:Author>
      <b:Author>
        <b:NameList>
          <b:Person>
            <b:Last>Aktar</b:Last>
            <b:First>MM</b:First>
          </b:Person>
          <b:Person>
            <b:Last>Shimada</b:Last>
            <b:First>K</b:First>
          </b:Person>
        </b:NameList>
      </b:Author>
    </b:Author>
    <b:RefOrder>63</b:RefOrder>
  </b:Source>
  <b:Source>
    <b:Tag>Wad11</b:Tag>
    <b:SourceType>Report</b:SourceType>
    <b:Guid>{49D59907-A410-4BFB-86B8-DD62B18A3225}</b:Guid>
    <b:Title>CNG conversion of motor vehicles in Dhaka: Valuation of the co-benefits</b:Title>
    <b:Year>2011</b:Year>
    <b:Publisher>Transportation Research Board</b:Publisher>
    <b:City>Washington DC</b:City>
    <b:Author>
      <b:Author>
        <b:NameList>
          <b:Person>
            <b:Last>Wadud</b:Last>
            <b:First>Z</b:First>
          </b:Person>
          <b:Person>
            <b:Last>Waitz</b:Last>
            <b:First>I</b:First>
          </b:Person>
        </b:NameList>
      </b:Author>
    </b:Author>
    <b:RefOrder>64</b:RefOrder>
  </b:Source>
  <b:Source>
    <b:Tag>Uld85</b:Tag>
    <b:SourceType>JournalArticle</b:SourceType>
    <b:Guid>{28C84924-61C9-42A6-B08B-29791CF1441B}</b:Guid>
    <b:Title>Estimation of Atmospheric Boundary Layer Parameters for Diffusion Applications</b:Title>
    <b:JournalName>Journal of Climatology and Applied Meteorology</b:JournalName>
    <b:Year>1985</b:Year>
    <b:Pages>1196-1207</b:Pages>
    <b:Author>
      <b:Author>
        <b:NameList>
          <b:Person>
            <b:Last>Ulden</b:Last>
            <b:First>Van</b:First>
          </b:Person>
          <b:Person>
            <b:Last>A.P.</b:Last>
          </b:Person>
          <b:Person>
            <b:Last>Holtlag</b:Last>
            <b:First>A.M.</b:First>
          </b:Person>
        </b:NameList>
      </b:Author>
    </b:Author>
    <b:RefOrder>86</b:RefOrder>
  </b:Source>
  <b:Source>
    <b:Tag>Dye82</b:Tag>
    <b:SourceType>JournalArticle</b:SourceType>
    <b:Guid>{0ECA2852-2773-43F5-9CA6-A7A435114C0E}</b:Guid>
    <b:Title>An Alternative Analysis of Flux Gradient Relationships</b:Title>
    <b:JournalName>Boundary Layer Meteorology</b:JournalName>
    <b:Year>1982</b:Year>
    <b:Pages>3-19</b:Pages>
    <b:Author>
      <b:Author>
        <b:NameList>
          <b:Person>
            <b:Last>Dyer</b:Last>
          </b:Person>
          <b:Person>
            <b:Last>A.J.</b:Last>
          </b:Person>
          <b:Person>
            <b:Last>Bradley</b:Last>
            <b:First>C.F.</b:First>
          </b:Person>
        </b:NameList>
      </b:Author>
    </b:Author>
    <b:RefOrder>87</b:RefOrder>
  </b:Source>
  <b:Source>
    <b:Tag>Ven80</b:Tag>
    <b:SourceType>JournalArticle</b:SourceType>
    <b:Guid>{0364DAF3-DD1A-4175-9E2B-015489E566F0}</b:Guid>
    <b:Title>Estimating the Monin-Obukhov Length in the Stable Boundary Layer for Dispersion Calculations</b:Title>
    <b:JournalName>Boundary-Layer Meteorology</b:JournalName>
    <b:Year>1980</b:Year>
    <b:Pages>481-485</b:Pages>
    <b:Author>
      <b:Author>
        <b:NameList>
          <b:Person>
            <b:Last>Venkatram</b:Last>
          </b:Person>
          <b:Person>
            <b:Last>A</b:Last>
          </b:Person>
        </b:NameList>
      </b:Author>
    </b:Author>
    <b:RefOrder>88</b:RefOrder>
  </b:Source>
  <b:Source>
    <b:Tag>KCC171</b:Tag>
    <b:SourceType>InternetSite</b:SourceType>
    <b:Guid>{24F7D6F7-739A-4FB6-9486-B961E2BA2CE2}</b:Guid>
    <b:Title>Mayor's Corner</b:Title>
    <b:Year>2017</b:Year>
    <b:Author>
      <b:Author>
        <b:Corporate>KCC</b:Corporate>
      </b:Author>
    </b:Author>
    <b:InternetSiteTitle>Khulna City</b:InternetSiteTitle>
    <b:Month>May</b:Month>
    <b:Day>4</b:Day>
    <b:URL>http://www.khulnacity.org/Content/index.php?page=Administrative_office&amp;YWlnaQ&amp;pid=42</b:URL>
    <b:RefOrder>99</b:RefOrder>
  </b:Source>
  <b:Source>
    <b:Tag>Mic75</b:Tag>
    <b:SourceType>JournalArticle</b:SourceType>
    <b:Guid>{A9E7068C-DD3E-4919-9409-8EDFE0BA81DC}</b:Guid>
    <b:Title>Calculation of the Mean Yearly Mixing Height Over Urban Areas, From Air Pollution Data</b:Title>
    <b:Year>1975</b:Year>
    <b:Author>
      <b:Author>
        <b:NameList>
          <b:Person>
            <b:Last>Benarie</b:Last>
            <b:First>Michel</b:First>
            <b:Middle>M.</b:Middle>
          </b:Person>
        </b:NameList>
      </b:Author>
    </b:Author>
    <b:JournalName>The Science of the Total Environment</b:JournalName>
    <b:Pages>259-265</b:Pages>
    <b:RefOrder>91</b:RefOrder>
  </b:Source>
  <b:Source>
    <b:Tag>GFW17</b:Tag>
    <b:SourceType>InternetSite</b:SourceType>
    <b:Guid>{EA4E7EFC-307C-4F14-BFB8-0E232CEBFCE6}</b:Guid>
    <b:Title>About Global Forest Watch</b:Title>
    <b:Year>2017</b:Year>
    <b:Author>
      <b:Author>
        <b:Corporate>GFW</b:Corporate>
      </b:Author>
    </b:Author>
    <b:InternetSiteTitle>Global Forest Watch</b:InternetSiteTitle>
    <b:Month>May</b:Month>
    <b:Day>4</b:Day>
    <b:URL>http://www.globalforestwatch.org/about</b:URL>
    <b:RefOrder>92</b:RefOrder>
  </b:Source>
  <b:Source>
    <b:Tag>Coa60</b:Tag>
    <b:SourceType>JournalArticle</b:SourceType>
    <b:Guid>{C42DB109-66DC-4C9A-BE8D-53922DEB777F}</b:Guid>
    <b:Title>The Problem of Social Cost</b:Title>
    <b:Year>1960</b:Year>
    <b:Author>
      <b:Author>
        <b:NameList>
          <b:Person>
            <b:Last>Coase</b:Last>
            <b:First>R</b:First>
          </b:Person>
        </b:NameList>
      </b:Author>
    </b:Author>
    <b:JournalName>Journal of Law and Economics</b:JournalName>
    <b:Pages>1-44</b:Pages>
    <b:RefOrder>66</b:RefOrder>
  </b:Source>
  <b:Source>
    <b:Tag>Mar16</b:Tag>
    <b:SourceType>InternetSite</b:SourceType>
    <b:Guid>{E4669A31-94AF-4CDD-8A3B-420922971E84}</b:Guid>
    <b:Title>Growth of city trees can cut air pollution</b:Title>
    <b:Year>2016</b:Year>
    <b:Author>
      <b:Author>
        <b:NameList>
          <b:Person>
            <b:Last>Kinver</b:Last>
            <b:First>Mark</b:First>
          </b:Person>
        </b:NameList>
      </b:Author>
    </b:Author>
    <b:InternetSiteTitle>BBC</b:InternetSiteTitle>
    <b:Month>October</b:Month>
    <b:Day>31</b:Day>
    <b:URL>http://www.bbc.com/news/science-environment-37813709</b:URL>
    <b:RefOrder>65</b:RefOrder>
  </b:Source>
  <b:Source>
    <b:Tag>ICo85</b:Tag>
    <b:SourceType>JournalArticle</b:SourceType>
    <b:Guid>{4BFA69DD-A171-4500-869D-0C2B05A88003}</b:Guid>
    <b:Title>Dry deposition of ozone: some measurements ofdeposition velocity and of vertical profiles to 100 m.</b:Title>
    <b:Year>1985</b:Year>
    <b:JournalName>Atmos. Environ.</b:JournalName>
    <b:Pages>1807-1818</b:Pages>
    <b:Author>
      <b:Author>
        <b:NameList>
          <b:Person>
            <b:Last>Colbeck</b:Last>
          </b:Person>
          <b:Person>
            <b:Last>Harrison</b:Last>
          </b:Person>
          <b:Person>
            <b:Last>R.M.</b:Last>
          </b:Person>
        </b:NameList>
      </b:Author>
    </b:Author>
    <b:Volume>19</b:Volume>
    <b:RefOrder>26</b:RefOrder>
  </b:Source>
  <b:Source>
    <b:Tag>BBC17</b:Tag>
    <b:SourceType>InternetSite</b:SourceType>
    <b:Guid>{8CA3F308-650C-4782-A773-C1682EF6E75F}</b:Guid>
    <b:Title>Atomosphere</b:Title>
    <b:Year>2017</b:Year>
    <b:Author>
      <b:Author>
        <b:Corporate>BBC</b:Corporate>
      </b:Author>
    </b:Author>
    <b:YearAccessed>2017</b:YearAccessed>
    <b:MonthAccessed>March</b:MonthAccessed>
    <b:DayAccessed>20</b:DayAccessed>
    <b:URL>http://www.bbc.co.uk/science/earth/atmosphere_and_climate/atmosphere</b:URL>
    <b:RefOrder>1</b:RefOrder>
  </b:Source>
  <b:Source>
    <b:Tag>Wik171</b:Tag>
    <b:SourceType>InternetSite</b:SourceType>
    <b:Guid>{FED5EB7D-D8DB-47B8-B4A5-7A09B29A7D68}</b:Guid>
    <b:Author>
      <b:Author>
        <b:NameList>
          <b:Person>
            <b:Last>Qerkini</b:Last>
            <b:First>Fitore</b:First>
          </b:Person>
        </b:NameList>
      </b:Author>
    </b:Author>
    <b:Title>Deposition (aerosol physics)</b:Title>
    <b:InternetSiteTitle>Wikipedia-The Free Encyclopedia</b:InternetSiteTitle>
    <b:Year>2015</b:Year>
    <b:Month>April</b:Month>
    <b:Day>11</b:Day>
    <b:URL>https://prezi.com/lhrckctiirhf/in-botany-a-tree-is-a-perennial-plant-with-an-elongated-ste/</b:URL>
    <b:YearAccessed>2017</b:YearAccessed>
    <b:MonthAccessed>March</b:MonthAccessed>
    <b:DayAccessed>20</b:DayAccessed>
    <b:RefOrder>2</b:RefOrder>
  </b:Source>
  <b:Source>
    <b:Tag>Dic17</b:Tag>
    <b:SourceType>InternetSite</b:SourceType>
    <b:Guid>{299139D3-0224-4CDD-AD54-730B8018D3EA}</b:Guid>
    <b:Author>
      <b:Author>
        <b:Corporate>Dictionary.com</b:Corporate>
      </b:Author>
    </b:Author>
    <b:Title>tree</b:Title>
    <b:InternetSiteTitle>Dictionary.com</b:InternetSiteTitle>
    <b:Year>2017</b:Year>
    <b:Month>April</b:Month>
    <b:Day>4</b:Day>
    <b:URL>http://www.dictionary.com/browse/tree</b:URL>
    <b:RefOrder>3</b:RefOrder>
  </b:Source>
  <b:Source>
    <b:Tag>The17</b:Tag>
    <b:SourceType>InternetSite</b:SourceType>
    <b:Guid>{6212368C-5B42-4CB0-9CCB-E21F101553D9}</b:Guid>
    <b:Author>
      <b:Author>
        <b:Corporate>The Free Dictionary By Farlex</b:Corporate>
      </b:Author>
    </b:Author>
    <b:Title>Urban Forest</b:Title>
    <b:InternetSiteTitle>The Free Dictionary By Farlex</b:InternetSiteTitle>
    <b:Year>2017</b:Year>
    <b:Month>April</b:Month>
    <b:Day>15</b:Day>
    <b:URL>http://www.thefreedictionary.com/Urban+tree</b:URL>
    <b:RefOrder>4</b:RefOrder>
  </b:Source>
  <b:Source>
    <b:Tag>Wik17</b:Tag>
    <b:SourceType>JournalArticle</b:SourceType>
    <b:Guid>{1D1791AD-5454-472D-B844-6A5D27EBF02B}</b:Guid>
    <b:Title>Air pollutants all are chemical compounds hazardous to ecosystem</b:Title>
    <b:Year>2014</b:Year>
    <b:Author>
      <b:Author>
        <b:NameList>
          <b:Person>
            <b:Last>Patel</b:Last>
            <b:First>Amee</b:First>
            <b:Middle>K.</b:Middle>
          </b:Person>
          <b:Person>
            <b:Last>Chaudhary</b:Last>
            <b:First>Hardik</b:First>
            <b:Middle>H.</b:Middle>
          </b:Person>
          <b:Person>
            <b:Last>Sen</b:Last>
            <b:First>Khushbu</b:First>
            <b:Middle>S. Patel and Dhrubo Jyoti</b:Middle>
          </b:Person>
        </b:NameList>
      </b:Author>
    </b:Author>
    <b:InternetSiteTitle>Wikipedia-The Free Encycopledia</b:InternetSiteTitle>
    <b:Month>July</b:Month>
    <b:Day>27</b:Day>
    <b:URL>https://en.wikipedia.org/wiki/Urban_forestry</b:URL>
    <b:JournalName>World Journal of Pharmaceutical Sciences</b:JournalName>
    <b:Publisher>Published by Atom and Cell Publishers</b:Publisher>
    <b:Pages>729-744</b:Pages>
    <b:Volume>2</b:Volume>
    <b:Issue>8</b:Issue>
    <b:RefOrder>5</b:RefOrder>
  </b:Source>
  <b:Source>
    <b:Tag>EPA16</b:Tag>
    <b:SourceType>InternetSite</b:SourceType>
    <b:Guid>{9E2C2EBD-E8B2-429A-A6AB-406439623F17}</b:Guid>
    <b:Author>
      <b:Author>
        <b:Corporate>EPA VICTORIA</b:Corporate>
      </b:Author>
    </b:Author>
    <b:Title>Air-Air pollution</b:Title>
    <b:InternetSiteTitle>Environmental Protection Authority Victoria </b:InternetSiteTitle>
    <b:Year>2016</b:Year>
    <b:Month>January</b:Month>
    <b:Day>6</b:Day>
    <b:URL>http://www.epa.vic.gov.au/your-environment/air/air-pollution</b:URL>
    <b:RefOrder>6</b:RefOrder>
  </b:Source>
  <b:Source>
    <b:Tag>Bui17</b:Tag>
    <b:SourceType>InternetSite</b:SourceType>
    <b:Guid>{11CB305B-D6B6-4AEE-B0BC-1828D18F39FF}</b:Guid>
    <b:Author>
      <b:Author>
        <b:Corporate>BuisnessDictionary</b:Corporate>
      </b:Author>
    </b:Author>
    <b:Title>Air Pollutant</b:Title>
    <b:InternetSiteTitle>BuisnessDictionary</b:InternetSiteTitle>
    <b:Year>2017</b:Year>
    <b:Month>April</b:Month>
    <b:Day>25</b:Day>
    <b:URL>http://www.businessdictionary.com/definition/air-pollutant.html</b:URL>
    <b:RefOrder>7</b:RefOrder>
  </b:Source>
  <b:Source>
    <b:Tag>Air171</b:Tag>
    <b:SourceType>InternetSite</b:SourceType>
    <b:Guid>{8A8B8712-C5CA-448B-B6D1-E4CFF8D202A0}</b:Guid>
    <b:Title>Air Pollutants</b:Title>
    <b:InternetSiteTitle>Australian Government-Department of Environment and Energy</b:InternetSiteTitle>
    <b:Year>2017</b:Year>
    <b:Month>April </b:Month>
    <b:Day>5</b:Day>
    <b:URL>http://www.environment.gov.au/protection/air-quality/air-pollutants</b:URL>
    <b:Author>
      <b:Author>
        <b:Corporate>Australian Government -Department of Environment and Energy</b:Corporate>
      </b:Author>
    </b:Author>
    <b:YearAccessed>2017</b:YearAccessed>
    <b:MonthAccessed>February</b:MonthAccessed>
    <b:DayAccessed>22</b:DayAccessed>
    <b:RefOrder>8</b:RefOrder>
  </b:Source>
  <b:Source>
    <b:Tag>Smi901</b:Tag>
    <b:SourceType>JournalArticle</b:SourceType>
    <b:Guid>{108AE1D9-746F-46E4-99FE-DE4C04EE0559}</b:Guid>
    <b:Title> Air pollution and forests</b:Title>
    <b:Year>1990</b:Year>
    <b:Author>
      <b:Author>
        <b:NameList>
          <b:Person>
            <b:Last>W.H.</b:Last>
            <b:First>Smith</b:First>
          </b:Person>
        </b:NameList>
      </b:Author>
    </b:Author>
    <b:JournalName>Springer-Verlag</b:JournalName>
    <b:Pages>618</b:Pages>
    <b:RefOrder>9</b:RefOrder>
  </b:Source>
  <b:Source>
    <b:Tag>DEF10</b:Tag>
    <b:SourceType>InternetSite</b:SourceType>
    <b:Guid>{D26C77F0-61E2-4759-B674-5E38862CE7C2}</b:Guid>
    <b:Author>
      <b:Author>
        <b:Corporate>DEFR</b:Corporate>
      </b:Author>
    </b:Author>
    <b:Title>What impact do trees have on air pollutant concentrations?</b:Title>
    <b:InternetSiteTitle>Department for Environment Food &amp; Affairs</b:InternetSiteTitle>
    <b:Year>2010</b:Year>
    <b:Month>March</b:Month>
    <b:Day>01</b:Day>
    <b:URL>https://laqm.defra.gov.uk/laqm-faqs/faq105.html</b:URL>
    <b:RefOrder>10</b:RefOrder>
  </b:Source>
  <b:Source>
    <b:Tag>Now002</b:Tag>
    <b:SourceType>BookSection</b:SourceType>
    <b:Guid>{066CC42E-6AE9-4E5F-987E-A7AEC462D953}</b:Guid>
    <b:Title>The Urban Forest Effects (UFORE) model: quantifying urban forest structure and functions</b:Title>
    <b:Year>2000</b:Year>
    <b:Pages>714-720</b:Pages>
    <b:Author>
      <b:Author>
        <b:NameList>
          <b:Person>
            <b:Last>Nowak</b:Last>
            <b:First>David</b:First>
            <b:Middle>J.</b:Middle>
          </b:Person>
          <b:Person>
            <b:Last>Crane</b:Last>
            <b:First>Daniel</b:First>
            <b:Middle>E.</b:Middle>
          </b:Person>
        </b:NameList>
      </b:Author>
      <b:BookAuthor>
        <b:NameList>
          <b:Person>
            <b:Last>Hansen</b:Last>
            <b:First>Mark</b:First>
          </b:Person>
          <b:Person>
            <b:Last>Burk</b:Last>
            <b:First>Tom</b:First>
          </b:Person>
        </b:NameList>
      </b:BookAuthor>
    </b:Author>
    <b:BookTitle>Integrated tools for natural resources inventories in the 21st century. Gen. Tech.</b:BookTitle>
    <b:Publisher>St. Paul, MN: U.S. Dept. of Agriculture, Forest Service, North Central Forest Experiment Station</b:Publisher>
    <b:RefOrder>11</b:RefOrder>
  </b:Source>
  <b:Source>
    <b:Tag>Hir</b:Tag>
    <b:SourceType>Report</b:SourceType>
    <b:Guid>{FA38BA7B-73A5-4352-BAB5-12E45FCBDCD7}</b:Guid>
    <b:Title>Urban Forest Effects-Dry Deposition (UFORE –D)</b:Title>
    <b:Publisher>i-Tree</b:Publisher>
    <b:Author>
      <b:Author>
        <b:NameList>
          <b:Person>
            <b:Last>Hirabayashi</b:Last>
            <b:First>Satoshi</b:First>
          </b:Person>
          <b:Person>
            <b:Last>Kroll</b:Last>
            <b:First>Charles.N.</b:First>
          </b:Person>
          <b:Person>
            <b:Last>Nowak</b:Last>
            <b:First>David</b:First>
            <b:Middle>J.</b:Middle>
          </b:Person>
        </b:NameList>
      </b:Author>
    </b:Author>
    <b:URL>http://www.itreetools.org/eco/resources/UFORE-D%20Model%20Descriptions.pdf</b:URL>
    <b:RefOrder>12</b:RefOrder>
  </b:Source>
  <b:Source>
    <b:Tag>iTr</b:Tag>
    <b:SourceType>Report</b:SourceType>
    <b:Guid>{F1AFC0FE-0A76-4324-96D0-C8C714954052}</b:Guid>
    <b:Title>UFORE Methods</b:Title>
    <b:Author>
      <b:Author>
        <b:Corporate>i-Tree</b:Corporate>
      </b:Author>
    </b:Author>
    <b:URL>https://www.itreetools.org/eco/resources/UFORE%20Methods.pdf</b:URL>
    <b:RefOrder>13</b:RefOrder>
  </b:Source>
  <b:Source>
    <b:Tag>Rev17</b:Tag>
    <b:SourceType>InternetSite</b:SourceType>
    <b:Guid>{8BF4A557-1E1B-48EA-96F6-86205A382A6B}</b:Guid>
    <b:Title>Deposition (aerosol physics) </b:Title>
    <b:Year>2017</b:Year>
    <b:Author>
      <b:Author>
        <b:Corporate>Revolvy</b:Corporate>
      </b:Author>
    </b:Author>
    <b:InternetSiteTitle>Revolvy</b:InternetSiteTitle>
    <b:Month>April</b:Month>
    <b:Day>24</b:Day>
    <b:URL>https://www.revolvy.com/main/index.php?s=Deposition%20(aerosol%20physics)</b:URL>
    <b:RefOrder>14</b:RefOrder>
  </b:Source>
  <b:Source>
    <b:Tag>Tan17</b:Tag>
    <b:SourceType>InternetSite</b:SourceType>
    <b:Guid>{1F99CB57-3046-4B2B-A135-888FCD096B2A}</b:Guid>
    <b:Title>Chapter 12. Deposition of air pollutants</b:Title>
    <b:Year>2017</b:Year>
    <b:Author>
      <b:Author>
        <b:NameList>
          <b:Person>
            <b:Last>Tananyag</b:Last>
          </b:Person>
        </b:NameList>
      </b:Author>
    </b:Author>
    <b:Month>April</b:Month>
    <b:Day>15</b:Day>
    <b:URL>http://elte.prompt.hu/sites/default/files/tananyagok/AtmosphericChemistry/ch12.html</b:URL>
    <b:RefOrder>15</b:RefOrder>
  </b:Source>
  <b:Source>
    <b:Tag>PRo13</b:Tag>
    <b:SourceType>JournalArticle</b:SourceType>
    <b:Guid>{BC9A4396-1566-4292-978B-9464A0F03AC6}</b:Guid>
    <b:Title>Measurement in a wind tunnel of dry deposition velocities of submicron aerosol with associated turbulence onto rough and smooth urban surfaces</b:Title>
    <b:Year>2013</b:Year>
    <b:Author>
      <b:Author>
        <b:NameList>
          <b:Person>
            <b:Last>Roupsard</b:Last>
            <b:First>P.</b:First>
          </b:Person>
          <b:Person>
            <b:Last>Ameilh</b:Last>
            <b:First>M.</b:First>
          </b:Person>
          <b:Person>
            <b:Last>Coppalle</b:Last>
            <b:First>A.</b:First>
          </b:Person>
          <b:Person>
            <b:Last>Branger</b:Last>
            <b:First>H.</b:First>
          </b:Person>
        </b:NameList>
      </b:Author>
    </b:Author>
    <b:JournalName>Aerosol Science</b:JournalName>
    <b:Pages>12-24</b:Pages>
    <b:Volume>55</b:Volume>
    <b:RefOrder>16</b:RefOrder>
  </b:Source>
  <b:Source>
    <b:Tag>Dav17</b:Tag>
    <b:SourceType>InternetSite</b:SourceType>
    <b:Guid>{F69BF12A-CA22-47B9-87DB-5CF73B67344E}</b:Guid>
    <b:Author>
      <b:Author>
        <b:NameList>
          <b:Person>
            <b:Last>Davis</b:Last>
          </b:Person>
        </b:NameList>
      </b:Author>
    </b:Author>
    <b:InternetSiteTitle>Department of Land, Air and Water Resources-University of California,Davis</b:InternetSiteTitle>
    <b:Year>2017</b:Year>
    <b:Month>March</b:Month>
    <b:Day>15</b:Day>
    <b:URL>lawr.ucdavis.edu/classes/ssc219/biogeo/dry.htm</b:URL>
    <b:RefOrder>17</b:RefOrder>
  </b:Source>
  <b:Source>
    <b:Tag>Lan03</b:Tag>
    <b:SourceType>Book</b:SourceType>
    <b:Guid>{95D01DEF-C1B5-4437-AA94-543EDD698843}</b:Guid>
    <b:Title>Acid Rain Overview and Abstracts</b:Title>
    <b:Year>2003</b:Year>
    <b:Publisher>Nova Science Publishers</b:Publisher>
    <b:City>New York</b:City>
    <b:Author>
      <b:Author>
        <b:NameList>
          <b:Person>
            <b:Last>Lane</b:Last>
            <b:First>Carter</b:First>
            <b:Middle>N.</b:Middle>
          </b:Person>
        </b:NameList>
      </b:Author>
    </b:Author>
    <b:RefOrder>18</b:RefOrder>
  </b:Source>
  <b:Source>
    <b:Tag>Dav90</b:Tag>
    <b:SourceType>BookSection</b:SourceType>
    <b:Guid>{1CA0C925-9939-4635-9EA5-BECFE69FCD23}</b:Guid>
    <b:Title>Dry deposition of particles and vapors</b:Title>
    <b:Year>1990</b:Year>
    <b:City>New York</b:City>
    <b:Publisher>Springer</b:Publisher>
    <b:Author>
      <b:Author>
        <b:NameList>
          <b:Person>
            <b:Last>Davidson</b:Last>
          </b:Person>
          <b:Person>
            <b:Last>Wu</b:Last>
          </b:Person>
          <b:Person>
            <b:Last>Y.-L.</b:Last>
          </b:Person>
        </b:NameList>
      </b:Author>
      <b:BookAuthor>
        <b:NameList>
          <b:Person>
            <b:Last>Lindberg</b:Last>
            <b:First>S.E.</b:First>
          </b:Person>
        </b:NameList>
      </b:BookAuthor>
    </b:Author>
    <b:BookTitle>Acidic Precipitation</b:BookTitle>
    <b:RefOrder>19</b:RefOrder>
  </b:Source>
  <b:Source>
    <b:Tag>Nat</b:Tag>
    <b:SourceType>InternetSite</b:SourceType>
    <b:Guid>{4BB53698-E7DC-4D2E-9F25-8AA72C9699AA}</b:Guid>
    <b:Title>Natural Cleaning Process of Atmosphere</b:Title>
    <b:URL>http://www.eng.utoledo.edu/~akumar/IAP1/atmosphere.htm</b:URL>
    <b:Author>
      <b:Author>
        <b:Corporate>Dr. Ashok Kumar</b:Corporate>
      </b:Author>
    </b:Author>
    <b:Year>2017</b:Year>
    <b:Month>April</b:Month>
    <b:Day>22</b:Day>
    <b:RefOrder>20</b:RefOrder>
  </b:Source>
  <b:Source>
    <b:Tag>Sat15</b:Tag>
    <b:SourceType>Report</b:SourceType>
    <b:Guid>{9BEC4308-11F0-4C92-8C44-01F7F1E43478}</b:Guid>
    <b:Title>i-Tree Eco Dry Deposition Model Descriptions</b:Title>
    <b:Year>2015</b:Year>
    <b:Author>
      <b:Author>
        <b:NameList>
          <b:Person>
            <b:Last>Hirabayashi</b:Last>
            <b:First>Satoshi</b:First>
          </b:Person>
          <b:Person>
            <b:Last>Kroll</b:Last>
          </b:Person>
          <b:Person>
            <b:Last>Charles.N. &amp; Nowak</b:Last>
            <b:First>David</b:First>
            <b:Middle>J.</b:Middle>
          </b:Person>
        </b:NameList>
      </b:Author>
    </b:Author>
    <b:Publisher>i-Tree</b:Publisher>
    <b:City>New York</b:City>
    <b:RefOrder>21</b:RefOrder>
  </b:Source>
  <b:Source>
    <b:Tag>Cit13</b:Tag>
    <b:SourceType>InternetSite</b:SourceType>
    <b:Guid>{04059424-0731-45D0-A607-F2EF87769D16}</b:Guid>
    <b:Author>
      <b:Author>
        <b:Corporate>Citizendium</b:Corporate>
      </b:Author>
    </b:Author>
    <b:Title>Air pollutant concentrations/Citable Version</b:Title>
    <b:InternetSiteTitle>Citizendium-The Citizen's Compendium</b:InternetSiteTitle>
    <b:Year>2013</b:Year>
    <b:Month>August</b:Month>
    <b:Day>22</b:Day>
    <b:URL>http://en.citizendium.org/wiki/Air_pollutant_concentrations/Citable_Version</b:URL>
    <b:RefOrder>22</b:RefOrder>
  </b:Source>
  <b:Source>
    <b:Tag>Wat47</b:Tag>
    <b:SourceType>JournalArticle</b:SourceType>
    <b:Guid>{97D4A82C-458C-48B1-84A5-F9F9AC1C8E2C}</b:Guid>
    <b:Title>Comparative physiological studies on the growth of field crops: Variation in net assimilation rate and leaf area between species and varieties and within and between years</b:Title>
    <b:Year>1947</b:Year>
    <b:JournalName>Annals of Botany</b:JournalName>
    <b:Pages>47-76</b:Pages>
    <b:Volume>11</b:Volume>
    <b:Author>
      <b:Author>
        <b:NameList>
          <b:Person>
            <b:Last>Watson</b:Last>
            <b:First>D. J.</b:First>
          </b:Person>
        </b:NameList>
      </b:Author>
    </b:Author>
    <b:RefOrder>23</b:RefOrder>
  </b:Source>
  <b:Source>
    <b:Tag>CRA09</b:Tag>
    <b:SourceType>InternetSite</b:SourceType>
    <b:Guid>{88858BA9-1F03-4EB2-9E24-C3E535DD11A6}</b:Guid>
    <b:Author>
      <b:Author>
        <b:Corporate>CRA-CIN</b:Corporate>
      </b:Author>
    </b:Author>
    <b:Title>Canopy resistance</b:Title>
    <b:Year>2009</b:Year>
    <b:YearAccessed>2017</b:YearAccessed>
    <b:MonthAccessed>February</b:MonthAccessed>
    <b:DayAccessed>25</b:DayAccessed>
    <b:URL>http://agsys.cra-cin.it/tools/evapotranspiration/help/Canopy_resistance.html</b:URL>
    <b:RefOrder>24</b:RefOrder>
  </b:Source>
  <b:Source>
    <b:Tag>TRO87</b:Tag>
    <b:SourceType>Book</b:SourceType>
    <b:Guid>{267BA777-F477-43B6-A915-22A2BAB36BC2}</b:Guid>
    <b:Title>Boundary Layer Climates</b:Title>
    <b:Year>1987</b:Year>
    <b:Author>
      <b:Author>
        <b:NameList>
          <b:Person>
            <b:Last>OKE</b:Last>
            <b:First>T.R.</b:First>
          </b:Person>
        </b:NameList>
      </b:Author>
    </b:Author>
    <b:Edition>2nd</b:Edition>
    <b:RefOrder>25</b:RefOrder>
  </b:Source>
  <b:Source>
    <b:Tag>Gua02</b:Tag>
    <b:SourceType>Report</b:SourceType>
    <b:Guid>{02B08E1F-04F2-40DB-83DF-749E7130E50F}</b:Guid>
    <b:Title>Urban Green Space System Planning of Guangzhou</b:Title>
    <b:Year>2002</b:Year>
    <b:City>China</b:City>
    <b:Publisher>(unpublished internal document, in Chinese)</b:Publisher>
    <b:Author>
      <b:Author>
        <b:Corporate>Guangzhou Landscape Bureau</b:Corporate>
      </b:Author>
    </b:Author>
    <b:RefOrder>74</b:RefOrder>
  </b:Source>
  <b:Source>
    <b:Tag>Ass08</b:Tag>
    <b:SourceType>JournalArticle</b:SourceType>
    <b:Guid>{44CAF640-EF3F-43D3-8E23-259D2DF4D6AA}</b:Guid>
    <b:Title>Assessing the ecosystem service of air pollutant removal by urban trees in Guangzhou (China)</b:Title>
    <b:JournalName>Journal of Environmental Management</b:JournalName>
    <b:Year>2008</b:Year>
    <b:Pages>665-676</b:Pages>
    <b:Volume>88</b:Volume>
    <b:Author>
      <b:Author>
        <b:NameList>
          <b:Person>
            <b:Last>C.Y. Jim</b:Last>
            <b:First>Wendy</b:First>
            <b:Middle>Y. Chen</b:Middle>
          </b:Person>
        </b:NameList>
      </b:Author>
    </b:Author>
    <b:RefOrder>75</b:RefOrder>
  </b:Source>
  <b:Source>
    <b:Tag>Ouy97</b:Tag>
    <b:SourceType>Report</b:SourceType>
    <b:Guid>{9B7CE434-0FE7-4D8F-BE0E-38D715947C05}</b:Guid>
    <b:Author>
      <b:Author>
        <b:NameList>
          <b:Person>
            <b:Last>Ouyang</b:Last>
            <b:First>Z.</b:First>
          </b:Person>
          <b:Person>
            <b:Last>Wang</b:Last>
            <b:First>R.,</b:First>
          </b:Person>
        </b:NameList>
      </b:Author>
    </b:Author>
    <b:Title>A primary study on the indirect value of biodiversity in China.</b:Title>
    <b:Year>1997</b:Year>
    <b:Publisher>China Environmental Science Press, Beijing</b:Publisher>
    <b:City>China</b:City>
    <b:Pages>239-247</b:Pages>
    <b:RefOrder>76</b:RefOrder>
  </b:Source>
  <b:Source>
    <b:Tag>Xia00</b:Tag>
    <b:SourceType>JournalArticle</b:SourceType>
    <b:Guid>{5F043040-A4F9-41D7-8988-8479BBB47160}</b:Guid>
    <b:Title>Forest ecosystem services and their ecological valuation—A case study of tropical forest in Jianfengling of Hainan island.</b:Title>
    <b:Year>2000</b:Year>
    <b:Author>
      <b:Author>
        <b:NameList>
          <b:Person>
            <b:Last>Xiao</b:Last>
            <b:First>H.</b:First>
          </b:Person>
          <b:Person>
            <b:Last>Ouyang</b:Last>
            <b:First>Z.</b:First>
          </b:Person>
          <b:Person>
            <b:Last>Zhao</b:Last>
            <b:First>J.</b:First>
          </b:Person>
          <b:Person>
            <b:Last>Wang</b:Last>
            <b:First>X.</b:First>
          </b:Person>
        </b:NameList>
      </b:Author>
    </b:Author>
    <b:JournalName>Chinese Journal of Applied Ecology</b:JournalName>
    <b:Pages>481-484</b:Pages>
    <b:Volume>11</b:Volume>
    <b:RefOrder>77</b:RefOrder>
  </b:Source>
  <b:Source>
    <b:Tag>Now00</b:Tag>
    <b:SourceType>BookSection</b:SourceType>
    <b:Guid>{234C5564-2B67-4A72-A2CA-63A563E4B2ED}</b:Guid>
    <b:Title>Understanding the benefits and costs of urban forest ecosystem.</b:Title>
    <b:Year>2000</b:Year>
    <b:City>New York</b:City>
    <b:Publisher>Kluwer Academic/Plenum Publishers</b:Publisher>
    <b:Author>
      <b:Author>
        <b:NameList>
          <b:Person>
            <b:Last>Nowak</b:Last>
            <b:First>D.J.</b:First>
          </b:Person>
          <b:Person>
            <b:Last>Dwyer</b:Last>
            <b:First>J.F.</b:First>
          </b:Person>
        </b:NameList>
      </b:Author>
      <b:BookAuthor>
        <b:NameList>
          <b:Person>
            <b:Last>Kuser</b:Last>
          </b:Person>
          <b:Person>
            <b:Last>J.E.</b:Last>
          </b:Person>
        </b:NameList>
      </b:BookAuthor>
    </b:Author>
    <b:JournalName>Kluwer Academic/Plenum</b:JournalName>
    <b:Pages>11-25</b:Pages>
    <b:BookTitle>Handbook of Urban and Community Forestry in the Northeast.</b:BookTitle>
    <b:RefOrder>78</b:RefOrder>
  </b:Source>
  <b:Source>
    <b:Tag>ISN11</b:Tag>
    <b:SourceType>InternetSite</b:SourceType>
    <b:Guid>{0F36B91C-9249-4F31-89D4-650A8C1A8984}</b:Guid>
    <b:Title>Integrated Urban Emission Inventories</b:Title>
    <b:Year>2011</b:Year>
    <b:Author>
      <b:Author>
        <b:NameList>
          <b:Person>
            <b:Last>INSEE</b:Last>
          </b:Person>
        </b:NameList>
      </b:Author>
    </b:Author>
    <b:Month>April</b:Month>
    <b:Day>16</b:Day>
    <b:URL>http://www.citeair.eu/fileadmin/Deliverables and documents/Guidebook Integrated Emission Inventories - final.pdf</b:URL>
    <b:RefOrder>71</b:RefOrder>
  </b:Source>
  <b:Source>
    <b:Tag>NOA16</b:Tag>
    <b:SourceType>InternetSite</b:SourceType>
    <b:Guid>{15F11629-B942-47FF-9660-DE3ACDE04117}</b:Guid>
    <b:Author>
      <b:Author>
        <b:Corporate>NOAA</b:Corporate>
      </b:Author>
    </b:Author>
    <b:Year>2016</b:Year>
    <b:URL>http://www.ncdc.noaa.gov/cdo-web/</b:URL>
    <b:RefOrder>72</b:RefOrder>
  </b:Source>
  <b:Source>
    <b:Tag>aWi16</b:Tag>
    <b:SourceType>JournalArticle</b:SourceType>
    <b:Guid>{D8D51360-28CF-4014-89E2-36CF22BB3E83}</b:Guid>
    <b:Title>Air pollution removal by trees in public green spaces in Strasbourg City,France</b:Title>
    <b:Year>2016</b:Year>
    <b:Month>April</b:Month>
    <b:Day>28</b:Day>
    <b:Author>
      <b:Author>
        <b:NameList>
          <b:Person>
            <b:Last>Selmi</b:Last>
            <b:First>Wissal</b:First>
          </b:Person>
          <b:Person>
            <b:Last>Weber</b:Last>
            <b:First>Christiane</b:First>
          </b:Person>
          <b:Person>
            <b:Last>Rivière</b:Last>
            <b:First>Emmanuel</b:First>
          </b:Person>
          <b:Person>
            <b:Last>Blond</b:Last>
            <b:First>Nadège</b:First>
          </b:Person>
          <b:Person>
            <b:Last>Mehdi</b:Last>
            <b:First>Lotfi</b:First>
          </b:Person>
          <b:Person>
            <b:Last>Nowak</b:Last>
            <b:First>David</b:First>
          </b:Person>
        </b:NameList>
      </b:Author>
    </b:Author>
    <b:JournalName>Urban Forestry &amp; Urban Greening</b:JournalName>
    <b:Pages>192-201</b:Pages>
    <b:RefOrder>73</b:RefOrder>
  </b:Source>
  <b:Source>
    <b:Tag>USE95</b:Tag>
    <b:SourceType>Report</b:SourceType>
    <b:Guid>{B6C90180-FF6F-4C1D-95E8-CF39E5D0D7A2}</b:Guid>
    <b:Title>PCRAMMIT User’s Guide. US Environmental Protection Agency</b:Title>
    <b:Year>1995</b:Year>
    <b:Author>
      <b:Author>
        <b:Corporate>US EPA</b:Corporate>
      </b:Author>
    </b:Author>
    <b:Publisher>Research Triangle Park</b:Publisher>
    <b:City>NC</b:City>
    <b:RefOrder>79</b:RefOrder>
  </b:Source>
  <b:Source>
    <b:Tag>Dav06</b:Tag>
    <b:SourceType>JournalArticle</b:SourceType>
    <b:Guid>{11DA760F-9F5F-40D1-BCB3-29D87405BFE7}</b:Guid>
    <b:Title>Air pollution removal by urban trees and shrubs in the United States</b:Title>
    <b:Year>2006</b:Year>
    <b:Author>
      <b:Author>
        <b:NameList>
          <b:Person>
            <b:Last>David J. Nowak</b:Last>
            <b:First>Daniel</b:First>
            <b:Middle>E.Crane</b:Middle>
          </b:Person>
          <b:Person>
            <b:Last>Stevens</b:Last>
            <b:First>Jack</b:First>
            <b:Middle>C.</b:Middle>
          </b:Person>
        </b:NameList>
      </b:Author>
    </b:Author>
    <b:JournalName>Urban Forestry &amp; Urban Greening</b:JournalName>
    <b:Pages>115-123</b:Pages>
    <b:RefOrder>80</b:RefOrder>
  </b:Source>
  <b:Source>
    <b:Tag>Now001</b:Tag>
    <b:SourceType>BookSection</b:SourceType>
    <b:Guid>{3BD55A03-6A24-4B42-9603-06BAE639490F}</b:Guid>
    <b:Title>he Urban Forest Effects (UFORE) Model: quantifying urban forest structure and functions.</b:Title>
    <b:Year>2000</b:Year>
    <b:Pages>714-720</b:Pages>
    <b:Author>
      <b:Author>
        <b:NameList>
          <b:Person>
            <b:Last>Nowak</b:Last>
            <b:First>D.J.,</b:First>
            <b:Middle>Crane, D.E.,</b:Middle>
          </b:Person>
        </b:NameList>
      </b:Author>
      <b:BookAuthor>
        <b:NameList>
          <b:Person>
            <b:Last>Hansen</b:Last>
            <b:First>M.,</b:First>
            <b:Middle>Burk, T</b:Middle>
          </b:Person>
        </b:NameList>
      </b:BookAuthor>
    </b:Author>
    <b:BookTitle>Integrated Tools for Natural Resources Inventories in the 21st Century</b:BookTitle>
    <b:Publisher>Department of Agriculture, Forest Service, North Central Research Station </b:Publisher>
    <b:RefOrder>81</b:RefOrder>
  </b:Source>
  <b:Source>
    <b:Tag>Fra09</b:Tag>
    <b:SourceType>JournalArticle</b:SourceType>
    <b:Guid>{6F10EBD1-B30C-40CA-AA16-7F6BE899C9BB}</b:Guid>
    <b:Year>2009</b:Year>
    <b:Pages>102-110</b:Pages>
    <b:Author>
      <b:Author>
        <b:NameList>
          <b:Person>
            <b:Last>Escobedo</b:Last>
            <b:First>Francisco</b:First>
            <b:Middle>J.</b:Middle>
          </b:Person>
          <b:Person>
            <b:Last>Nowak</b:Last>
            <b:First>David</b:First>
            <b:Middle>J.</b:Middle>
          </b:Person>
        </b:NameList>
      </b:Author>
    </b:Author>
    <b:JournalName>Landscape and Urban Planning</b:JournalName>
    <b:Title>Spatial heterogeneity and air pollution removal by an urban forest</b:Title>
    <b:RefOrder>82</b:RefOrder>
  </b:Source>
  <b:Source>
    <b:Tag>Khu</b:Tag>
    <b:SourceType>BookSection</b:SourceType>
    <b:Guid>{0E9E9BF1-F041-4A5A-A730-EAF7C7CF858D}</b:Guid>
    <b:Author>
      <b:Author>
        <b:Corporate>Khulna Master Plan</b:Corporate>
      </b:Author>
      <b:BookAuthor>
        <b:NameList>
          <b:Person>
            <b:Last>Plan</b:Last>
            <b:First>Khulna</b:First>
            <b:Middle>Master</b:Middle>
          </b:Person>
        </b:NameList>
      </b:BookAuthor>
    </b:Author>
    <b:Title>PrepaPreparation of Structure Plan, Master Plan and Detailed Area Plan for Khulna City</b:Title>
    <b:Year>2001-2020</b:Year>
    <b:BookTitle>PrepaPreparation of Structure Plan, Master Plan and Detailed Area Plan for Khulna City</b:BookTitle>
    <b:City>Khulna</b:City>
    <b:Publisher>Khulna</b:Publisher>
    <b:Volume>2</b:Volume>
    <b:ChapterNumber>16</b:ChapterNumber>
    <b:Pages>177-182</b:Pages>
    <b:RefOrder>100</b:RefOrder>
  </b:Source>
  <b:Source>
    <b:Tag>Bla17</b:Tag>
    <b:SourceType>InternetSite</b:SourceType>
    <b:Guid>{C9304297-A044-4D69-A9CB-15A01CCAEE4E}</b:Guid>
    <b:Title>Reducing Particulate Matter Emissions from Diesel Vehicles and Equipment</b:Title>
    <b:Year>2017</b:Year>
    <b:Author>
      <b:Author>
        <b:Corporate>Black Carbon Campaign</b:Corporate>
      </b:Author>
    </b:Author>
    <b:Month>April</b:Month>
    <b:Day>20</b:Day>
    <b:URL>https://www.healthyair.org.uk/documents/2013/10/black-carbon-retrofit-guidance.pdf</b:URL>
    <b:Comments>A guide for fleet operators on retrofit diesel abatement for particulate matter.Includes information on technical options, benefits and costs.</b:Comments>
    <b:RefOrder>102</b:RefOrder>
  </b:Source>
  <b:Source>
    <b:Tag>Ati16</b:Tag>
    <b:SourceType>InternetSite</b:SourceType>
    <b:Guid>{CFFBBABB-4AD6-41B2-84B5-C3CF548AA41C}</b:Guid>
    <b:Title>Brick-makers not following new regulations</b:Title>
    <b:Year>2016</b:Year>
    <b:Month>December</b:Month>
    <b:Day>15</b:Day>
    <b:Author>
      <b:Author>
        <b:NameList>
          <b:Person>
            <b:Last>Atik</b:Last>
            <b:First>Faisal</b:First>
          </b:Person>
        </b:NameList>
      </b:Author>
    </b:Author>
    <b:InternetSiteTitle>bdnews24.com</b:InternetSiteTitle>
    <b:URL>http://bdnews24.com/bangladesh/2016/12/15/brick-makers-not-following-new-regulations</b:URL>
    <b:YearAccessed>2017</b:YearAccessed>
    <b:MonthAccessed>may</b:MonthAccessed>
    <b:DayAccessed>01</b:DayAccessed>
    <b:RefOrder>103</b:RefOrder>
  </b:Source>
  <b:Source>
    <b:Tag>New16</b:Tag>
    <b:SourceType>InternetSite</b:SourceType>
    <b:Guid>{A3F94F8E-A357-41A8-A5F0-82F5595B5454}</b:Guid>
    <b:Title>Brick kilns using logs illegally in Khulna</b:Title>
    <b:InternetSiteTitle>The New Nation</b:InternetSiteTitle>
    <b:Year>2016</b:Year>
    <b:Month>Janurary</b:Month>
    <b:Day>23</b:Day>
    <b:URL>http://thedailynewnation.com/news/81242/brick-kilns-using-logs-illegally-in-khulna.html</b:URL>
    <b:Author>
      <b:Author>
        <b:Corporate>New Nation</b:Corporate>
      </b:Author>
      <b:Editor>
        <b:NameList>
          <b:Person>
            <b:Last>MUFAZZAL</b:Last>
            <b:First>A.M.</b:First>
          </b:Person>
        </b:NameList>
      </b:Editor>
    </b:Author>
    <b:YearAccessed>2017</b:YearAccessed>
    <b:RefOrder>104</b:RefOrder>
  </b:Source>
  <b:Source>
    <b:Tag>Hos12</b:Tag>
    <b:SourceType>JournalArticle</b:SourceType>
    <b:Guid>{3CBAC65C-F508-4F6F-8038-1AC9282BBD1A}</b:Guid>
    <b:Title>Securing the Environment: Potentiality of Green Brick in Bangladesh</b:Title>
    <b:Year>2012</b:Year>
    <b:Author>
      <b:Author>
        <b:NameList>
          <b:Person>
            <b:Last>Hossain</b:Last>
            <b:First>Maksuda</b:First>
          </b:Person>
          <b:Person>
            <b:Last>Abdullah</b:Last>
            <b:First>Abu</b:First>
            <b:Middle>Md.</b:Middle>
          </b:Person>
        </b:NameList>
      </b:Author>
    </b:Author>
    <b:JournalName>BUP JOURNAL</b:JournalName>
    <b:Pages>79-89</b:Pages>
    <b:Volume>1</b:Volume>
    <b:Issue>1</b:Issue>
    <b:StandardNumber> 2219-4851</b:StandardNumber>
    <b:RefOrder>105</b:RefOrder>
  </b:Source>
  <b:Source>
    <b:Tag>eri17</b:Tag>
    <b:SourceType>InternetSite</b:SourceType>
    <b:Guid>{FFCB6D21-D7A9-4355-BEF1-197DA9BAE3F2}</b:Guid>
    <b:Title>Green Brick Technology</b:Title>
    <b:Year>2017</b:Year>
    <b:Author>
      <b:Author>
        <b:Corporate>eribd.com</b:Corporate>
      </b:Author>
    </b:Author>
    <b:InternetSiteTitle>ENGINEERINGR RESOURCES EXCELLENCE, RELIABILITY AND INTEGRITY</b:InternetSiteTitle>
    <b:Month>March</b:Month>
    <b:Day>22</b:Day>
    <b:URL>http://eribd.com/centres/green-brick-technology/</b:URL>
    <b:RefOrder>106</b:RefOrder>
  </b:Source>
  <b:Source>
    <b:Tag>Sun</b:Tag>
    <b:SourceType>ConferenceProceedings</b:SourceType>
    <b:Guid>{B154153F-304E-4E80-81EF-B11E7B908252}</b:Guid>
    <b:Author>
      <b:Author>
        <b:NameList>
          <b:Person>
            <b:Last>Sunzid</b:Last>
          </b:Person>
          <b:Person>
            <b:Last>Azmain</b:Last>
          </b:Person>
        </b:NameList>
      </b:Author>
    </b:Author>
    <b:Title>PARKING DEMAND AND SUPPLY ANALYSIS OF DIFFERENT THREE WHEELER VEHICLES IN KHULNA</b:Title>
    <b:Year>2016</b:Year>
    <b:ConferenceName>The 3rd International Conference on Civil Engineering for Sustainable Development</b:ConferenceName>
    <b:City>Khulna</b:City>
    <b:Publisher>ICCESD,KUET</b:Publisher>
    <b:RefOrder>101</b:RefOrder>
  </b:Source>
  <b:Source>
    <b:Tag>Now14</b:Tag>
    <b:SourceType>JournalArticle</b:SourceType>
    <b:Guid>{5D19AC51-46E5-4403-9A48-7E1C1CED178C}</b:Guid>
    <b:Title>Tree and forest effectson air quality and human health in the United States</b:Title>
    <b:JournalName>Environment Polluttion</b:JournalName>
    <b:Year>2014</b:Year>
    <b:Pages>119–129</b:Pages>
    <b:Author>
      <b:Author>
        <b:NameList>
          <b:Person>
            <b:Last>Nowak</b:Last>
            <b:First>D.J.</b:First>
          </b:Person>
          <b:Person>
            <b:Last>Hirabayashi</b:Last>
          </b:Person>
          <b:Person>
            <b:Last>Bodine</b:Last>
          </b:Person>
          <b:Person>
            <b:Last>Greenfield</b:Last>
          </b:Person>
        </b:NameList>
      </b:Author>
    </b:Author>
    <b:RefOrder>107</b:RefOrder>
  </b:Source>
  <b:Source>
    <b:Tag>Wan12</b:Tag>
    <b:SourceType>JournalArticle</b:SourceType>
    <b:Guid>{F22AB428-0A19-464D-B89B-5B52426D6F17}</b:Guid>
    <b:Title>Analysing the influence of different street vegetation on traffic-induced particle dispersion using micro scale simulations</b:Title>
    <b:JournalName>Environment Mangement</b:JournalName>
    <b:Year>2012</b:Year>
    <b:Pages>91-101</b:Pages>
    <b:Author>
      <b:Author>
        <b:NameList>
          <b:Person>
            <b:Last>Wania</b:Last>
          </b:Person>
          <b:Person>
            <b:Last>Bruse</b:Last>
          </b:Person>
          <b:Person>
            <b:Last>Blond</b:Last>
          </b:Person>
          <b:Person>
            <b:Last>Weber</b:Last>
          </b:Person>
        </b:NameList>
      </b:Author>
    </b:Author>
    <b:RefOrder>108</b:RefOrder>
  </b:Source>
</b:Sources>
</file>

<file path=customXml/itemProps1.xml><?xml version="1.0" encoding="utf-8"?>
<ds:datastoreItem xmlns:ds="http://schemas.openxmlformats.org/officeDocument/2006/customXml" ds:itemID="{B9BE6746-44C5-444A-80C2-90EF8E27A5C6}">
  <ds:schemaRefs>
    <ds:schemaRef ds:uri="http://schemas.openxmlformats.org/officeDocument/2006/bibliography"/>
  </ds:schemaRefs>
</ds:datastoreItem>
</file>

<file path=customXml/itemProps2.xml><?xml version="1.0" encoding="utf-8"?>
<ds:datastoreItem xmlns:ds="http://schemas.openxmlformats.org/officeDocument/2006/customXml" ds:itemID="{4670EBA6-588F-4E80-A95D-19B72C4D5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4318</TotalTime>
  <Pages>5</Pages>
  <Words>24292</Words>
  <Characters>138466</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Sunzid Hassan</dc:creator>
  <cp:keywords/>
  <dc:description/>
  <cp:lastModifiedBy>Sunzid Hassan</cp:lastModifiedBy>
  <cp:revision>50</cp:revision>
  <cp:lastPrinted>2022-06-18T14:12:00Z</cp:lastPrinted>
  <dcterms:created xsi:type="dcterms:W3CDTF">2017-04-15T18:38:00Z</dcterms:created>
  <dcterms:modified xsi:type="dcterms:W3CDTF">2022-06-18T14:12:00Z</dcterms:modified>
</cp:coreProperties>
</file>