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3EBB1" w14:textId="1EF11F70" w:rsidR="00615DD6" w:rsidRDefault="00D56A3C" w:rsidP="00615DD6">
      <w:pPr>
        <w:pStyle w:val="ListParagraph"/>
        <w:numPr>
          <w:ilvl w:val="0"/>
          <w:numId w:val="1"/>
        </w:numPr>
        <w:ind w:left="360"/>
      </w:pPr>
      <w:r>
        <w:rPr>
          <w:noProof/>
        </w:rPr>
        <mc:AlternateContent>
          <mc:Choice Requires="wps">
            <w:drawing>
              <wp:anchor distT="0" distB="0" distL="114300" distR="114300" simplePos="0" relativeHeight="251661312" behindDoc="0" locked="0" layoutInCell="1" allowOverlap="1" wp14:anchorId="2FB3630F" wp14:editId="5DAE00AD">
                <wp:simplePos x="0" y="0"/>
                <wp:positionH relativeFrom="column">
                  <wp:posOffset>4894418</wp:posOffset>
                </wp:positionH>
                <wp:positionV relativeFrom="paragraph">
                  <wp:posOffset>845688</wp:posOffset>
                </wp:positionV>
                <wp:extent cx="1559237" cy="1078252"/>
                <wp:effectExtent l="0" t="0" r="22225" b="26670"/>
                <wp:wrapNone/>
                <wp:docPr id="4" name="Text Box 4"/>
                <wp:cNvGraphicFramePr/>
                <a:graphic xmlns:a="http://schemas.openxmlformats.org/drawingml/2006/main">
                  <a:graphicData uri="http://schemas.microsoft.com/office/word/2010/wordprocessingShape">
                    <wps:wsp>
                      <wps:cNvSpPr txBox="1"/>
                      <wps:spPr>
                        <a:xfrm>
                          <a:off x="0" y="0"/>
                          <a:ext cx="1559237" cy="1078252"/>
                        </a:xfrm>
                        <a:prstGeom prst="rect">
                          <a:avLst/>
                        </a:prstGeom>
                        <a:solidFill>
                          <a:schemeClr val="lt1"/>
                        </a:solidFill>
                        <a:ln w="19050">
                          <a:solidFill>
                            <a:prstClr val="black"/>
                          </a:solidFill>
                        </a:ln>
                      </wps:spPr>
                      <wps:txbx>
                        <w:txbxContent>
                          <w:p w14:paraId="2EE6ABA5" w14:textId="241FFFAF" w:rsidR="00D56A3C" w:rsidRPr="00D56A3C" w:rsidRDefault="00D56A3C" w:rsidP="00D56A3C">
                            <w:pPr>
                              <w:rPr>
                                <w:sz w:val="20"/>
                                <w:szCs w:val="20"/>
                              </w:rPr>
                            </w:pPr>
                            <w:r>
                              <w:rPr>
                                <w:sz w:val="20"/>
                                <w:szCs w:val="20"/>
                              </w:rPr>
                              <w:t>Write out (or simply copy and paste) the original question. Include any useful graphics that may have come along with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3630F" id="_x0000_t202" coordsize="21600,21600" o:spt="202" path="m,l,21600r21600,l21600,xe">
                <v:stroke joinstyle="miter"/>
                <v:path gradientshapeok="t" o:connecttype="rect"/>
              </v:shapetype>
              <v:shape id="Text Box 4" o:spid="_x0000_s1026" type="#_x0000_t202" style="position:absolute;left:0;text-align:left;margin-left:385.4pt;margin-top:66.6pt;width:122.75pt;height:8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" fillcolor="white [3201]" strokeweight="1.5pt">
                <v:textbox>
                  <w:txbxContent>
                    <w:p w14:paraId="2EE6ABA5" w14:textId="241FFFAF" w:rsidR="00D56A3C" w:rsidRPr="00D56A3C" w:rsidRDefault="00D56A3C" w:rsidP="00D56A3C">
                      <w:pPr>
                        <w:rPr>
                          <w:sz w:val="20"/>
                          <w:szCs w:val="20"/>
                        </w:rPr>
                      </w:pPr>
                      <w:r>
                        <w:rPr>
                          <w:sz w:val="20"/>
                          <w:szCs w:val="20"/>
                        </w:rPr>
                        <w:t>Write out (or simply copy and paste) the original question. Include any useful graphics that may have come along with the problem.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D6CB1E" wp14:editId="72178814">
                <wp:simplePos x="0" y="0"/>
                <wp:positionH relativeFrom="column">
                  <wp:posOffset>3625887</wp:posOffset>
                </wp:positionH>
                <wp:positionV relativeFrom="paragraph">
                  <wp:posOffset>-819260</wp:posOffset>
                </wp:positionV>
                <wp:extent cx="1559237" cy="739977"/>
                <wp:effectExtent l="0" t="0" r="22225" b="22225"/>
                <wp:wrapNone/>
                <wp:docPr id="2" name="Text Box 2"/>
                <wp:cNvGraphicFramePr/>
                <a:graphic xmlns:a="http://schemas.openxmlformats.org/drawingml/2006/main">
                  <a:graphicData uri="http://schemas.microsoft.com/office/word/2010/wordprocessingShape">
                    <wps:wsp>
                      <wps:cNvSpPr txBox="1"/>
                      <wps:spPr>
                        <a:xfrm>
                          <a:off x="0" y="0"/>
                          <a:ext cx="1559237" cy="739977"/>
                        </a:xfrm>
                        <a:prstGeom prst="rect">
                          <a:avLst/>
                        </a:prstGeom>
                        <a:solidFill>
                          <a:schemeClr val="lt1"/>
                        </a:solidFill>
                        <a:ln w="19050">
                          <a:solidFill>
                            <a:prstClr val="black"/>
                          </a:solidFill>
                        </a:ln>
                      </wps:spPr>
                      <wps:txbx>
                        <w:txbxContent>
                          <w:p w14:paraId="1402A998" w14:textId="19705FBC" w:rsidR="00D56A3C" w:rsidRPr="00D56A3C" w:rsidRDefault="00D56A3C">
                            <w:pPr>
                              <w:rPr>
                                <w:sz w:val="20"/>
                                <w:szCs w:val="20"/>
                              </w:rPr>
                            </w:pPr>
                            <w:r w:rsidRPr="00D56A3C">
                              <w:rPr>
                                <w:sz w:val="20"/>
                                <w:szCs w:val="20"/>
                              </w:rPr>
                              <w:t>Put your name, course, due date, and homework number in the header section of your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CB1E" id="Text Box 2" o:spid="_x0000_s1027" type="#_x0000_t202" style="position:absolute;left:0;text-align:left;margin-left:285.5pt;margin-top:-64.5pt;width:122.75pt;height: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" fillcolor="white [3201]" strokeweight="1.5pt">
                <v:textbox>
                  <w:txbxContent>
                    <w:p w14:paraId="1402A998" w14:textId="19705FBC" w:rsidR="00D56A3C" w:rsidRPr="00D56A3C" w:rsidRDefault="00D56A3C">
                      <w:pPr>
                        <w:rPr>
                          <w:sz w:val="20"/>
                          <w:szCs w:val="20"/>
                        </w:rPr>
                      </w:pPr>
                      <w:r w:rsidRPr="00D56A3C">
                        <w:rPr>
                          <w:sz w:val="20"/>
                          <w:szCs w:val="20"/>
                        </w:rPr>
                        <w:t>Put your name, course, due date, and homework number in the header section of your document.</w:t>
                      </w:r>
                    </w:p>
                  </w:txbxContent>
                </v:textbox>
              </v:shape>
            </w:pict>
          </mc:Fallback>
        </mc:AlternateContent>
      </w:r>
      <w:r w:rsidR="00615DD6">
        <w:t>A hypodermic syringe has a plunger that is moving forward at a steady rate of 20 mm/s. Most of the fluid exits the syringe through the needle, but some leaks out the side with the plunger at a flowrate one-tenth of the flowrate of the fluid exiting through the syringe. The inside diameters of the syringe and the needle are 20 mm and 0.7 mm, respectively. Determine the average velocity of the fluid leaving through the needle.</w:t>
      </w:r>
    </w:p>
    <w:p w14:paraId="42F5C73B" w14:textId="6D0A5DCC" w:rsidR="00615DD6" w:rsidRDefault="00615DD6" w:rsidP="00615DD6">
      <w:pPr>
        <w:jc w:val="center"/>
      </w:pPr>
      <w:r>
        <w:rPr>
          <w:noProof/>
        </w:rPr>
        <w:drawing>
          <wp:inline distT="0" distB="0" distL="0" distR="0" wp14:anchorId="7A962C19" wp14:editId="1406B032">
            <wp:extent cx="3043238" cy="6762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aturation sat="0"/>
                              </a14:imgEffect>
                            </a14:imgLayer>
                          </a14:imgProps>
                        </a:ext>
                      </a:extLst>
                    </a:blip>
                    <a:srcRect l="51122" t="51596" r="20032" b="37001"/>
                    <a:stretch/>
                  </pic:blipFill>
                  <pic:spPr bwMode="auto">
                    <a:xfrm>
                      <a:off x="0" y="0"/>
                      <a:ext cx="3047203" cy="677156"/>
                    </a:xfrm>
                    <a:prstGeom prst="rect">
                      <a:avLst/>
                    </a:prstGeom>
                    <a:ln>
                      <a:noFill/>
                    </a:ln>
                    <a:extLst>
                      <a:ext uri="{53640926-AAD7-44D8-BBD7-CCE9431645EC}">
                        <a14:shadowObscured xmlns:a14="http://schemas.microsoft.com/office/drawing/2010/main"/>
                      </a:ext>
                    </a:extLst>
                  </pic:spPr>
                </pic:pic>
              </a:graphicData>
            </a:graphic>
          </wp:inline>
        </w:drawing>
      </w:r>
    </w:p>
    <w:p w14:paraId="7A982F28" w14:textId="2C567CCA" w:rsidR="00615DD6" w:rsidRDefault="00615DD6" w:rsidP="00615DD6">
      <w:pPr>
        <w:rPr>
          <w:rFonts w:eastAsiaTheme="minorEastAsia"/>
          <w:b/>
          <w:bCs/>
        </w:rPr>
      </w:pPr>
      <w:r>
        <w:rPr>
          <w:rFonts w:eastAsiaTheme="minorEastAsia"/>
          <w:b/>
          <w:bCs/>
        </w:rPr>
        <w:t>Solution</w:t>
      </w:r>
    </w:p>
    <w:p w14:paraId="490B903C" w14:textId="2B4951E6" w:rsidR="00615DD6" w:rsidRPr="00615DD6" w:rsidRDefault="00D56A3C" w:rsidP="00615DD6">
      <w:pPr>
        <w:rPr>
          <w:rFonts w:eastAsiaTheme="minorEastAsia"/>
        </w:rPr>
      </w:pPr>
      <w:r>
        <w:rPr>
          <w:noProof/>
        </w:rPr>
        <mc:AlternateContent>
          <mc:Choice Requires="wps">
            <w:drawing>
              <wp:anchor distT="0" distB="0" distL="114300" distR="114300" simplePos="0" relativeHeight="251665408" behindDoc="0" locked="0" layoutInCell="1" allowOverlap="1" wp14:anchorId="2FFECDCF" wp14:editId="1B0D81E9">
                <wp:simplePos x="0" y="0"/>
                <wp:positionH relativeFrom="column">
                  <wp:posOffset>4307723</wp:posOffset>
                </wp:positionH>
                <wp:positionV relativeFrom="paragraph">
                  <wp:posOffset>59172</wp:posOffset>
                </wp:positionV>
                <wp:extent cx="2119505" cy="813974"/>
                <wp:effectExtent l="0" t="0" r="14605" b="24765"/>
                <wp:wrapNone/>
                <wp:docPr id="6" name="Text Box 6"/>
                <wp:cNvGraphicFramePr/>
                <a:graphic xmlns:a="http://schemas.openxmlformats.org/drawingml/2006/main">
                  <a:graphicData uri="http://schemas.microsoft.com/office/word/2010/wordprocessingShape">
                    <wps:wsp>
                      <wps:cNvSpPr txBox="1"/>
                      <wps:spPr>
                        <a:xfrm>
                          <a:off x="0" y="0"/>
                          <a:ext cx="2119505" cy="813974"/>
                        </a:xfrm>
                        <a:prstGeom prst="rect">
                          <a:avLst/>
                        </a:prstGeom>
                        <a:solidFill>
                          <a:schemeClr val="lt1"/>
                        </a:solidFill>
                        <a:ln w="19050">
                          <a:solidFill>
                            <a:prstClr val="black"/>
                          </a:solidFill>
                        </a:ln>
                      </wps:spPr>
                      <wps:txbx>
                        <w:txbxContent>
                          <w:p w14:paraId="5E5A72BA" w14:textId="3509A07D" w:rsidR="00D56A3C" w:rsidRPr="00D56A3C" w:rsidRDefault="00D56A3C" w:rsidP="00D56A3C">
                            <w:pPr>
                              <w:rPr>
                                <w:sz w:val="20"/>
                                <w:szCs w:val="20"/>
                              </w:rPr>
                            </w:pPr>
                            <w:r>
                              <w:rPr>
                                <w:sz w:val="20"/>
                                <w:szCs w:val="20"/>
                              </w:rPr>
                              <w:t>Start with any governing equation</w:t>
                            </w:r>
                            <w:r w:rsidR="00EE6830">
                              <w:rPr>
                                <w:sz w:val="20"/>
                                <w:szCs w:val="20"/>
                              </w:rPr>
                              <w:t>(s)</w:t>
                            </w:r>
                            <w:r>
                              <w:rPr>
                                <w:sz w:val="20"/>
                                <w:szCs w:val="20"/>
                              </w:rPr>
                              <w:t xml:space="preserve"> (mass balance, energy balance, etc.) that may be needed to solve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CDCF" id="Text Box 6" o:spid="_x0000_s1028" type="#_x0000_t202" style="position:absolute;margin-left:339.2pt;margin-top:4.65pt;width:166.9pt;height:6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" fillcolor="white [3201]" strokeweight="1.5pt">
                <v:textbox>
                  <w:txbxContent>
                    <w:p w14:paraId="5E5A72BA" w14:textId="3509A07D" w:rsidR="00D56A3C" w:rsidRPr="00D56A3C" w:rsidRDefault="00D56A3C" w:rsidP="00D56A3C">
                      <w:pPr>
                        <w:rPr>
                          <w:sz w:val="20"/>
                          <w:szCs w:val="20"/>
                        </w:rPr>
                      </w:pPr>
                      <w:r>
                        <w:rPr>
                          <w:sz w:val="20"/>
                          <w:szCs w:val="20"/>
                        </w:rPr>
                        <w:t>Start with any governing equation</w:t>
                      </w:r>
                      <w:r w:rsidR="00EE6830">
                        <w:rPr>
                          <w:sz w:val="20"/>
                          <w:szCs w:val="20"/>
                        </w:rPr>
                        <w:t>(s)</w:t>
                      </w:r>
                      <w:r>
                        <w:rPr>
                          <w:sz w:val="20"/>
                          <w:szCs w:val="20"/>
                        </w:rPr>
                        <w:t xml:space="preserve"> (mass balance, energy balance, etc.) that may be needed to solve the problem.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1FAD4BE" wp14:editId="0F717756">
                <wp:simplePos x="0" y="0"/>
                <wp:positionH relativeFrom="column">
                  <wp:posOffset>-449272</wp:posOffset>
                </wp:positionH>
                <wp:positionV relativeFrom="paragraph">
                  <wp:posOffset>249452</wp:posOffset>
                </wp:positionV>
                <wp:extent cx="2008509" cy="623695"/>
                <wp:effectExtent l="0" t="0" r="10795" b="24130"/>
                <wp:wrapNone/>
                <wp:docPr id="5" name="Text Box 5"/>
                <wp:cNvGraphicFramePr/>
                <a:graphic xmlns:a="http://schemas.openxmlformats.org/drawingml/2006/main">
                  <a:graphicData uri="http://schemas.microsoft.com/office/word/2010/wordprocessingShape">
                    <wps:wsp>
                      <wps:cNvSpPr txBox="1"/>
                      <wps:spPr>
                        <a:xfrm>
                          <a:off x="0" y="0"/>
                          <a:ext cx="2008509" cy="623695"/>
                        </a:xfrm>
                        <a:prstGeom prst="rect">
                          <a:avLst/>
                        </a:prstGeom>
                        <a:solidFill>
                          <a:schemeClr val="lt1"/>
                        </a:solidFill>
                        <a:ln w="19050">
                          <a:solidFill>
                            <a:prstClr val="black"/>
                          </a:solidFill>
                        </a:ln>
                      </wps:spPr>
                      <wps:txbx>
                        <w:txbxContent>
                          <w:p w14:paraId="23AA5812" w14:textId="0B8204FB" w:rsidR="00D56A3C" w:rsidRPr="00D56A3C" w:rsidRDefault="00D56A3C" w:rsidP="00D56A3C">
                            <w:pPr>
                              <w:rPr>
                                <w:sz w:val="20"/>
                                <w:szCs w:val="20"/>
                              </w:rPr>
                            </w:pPr>
                            <w:r>
                              <w:rPr>
                                <w:sz w:val="20"/>
                                <w:szCs w:val="20"/>
                              </w:rPr>
                              <w:t>Be sure to write out any assumptions you may have made when simplifying your equations.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D4BE" id="Text Box 5" o:spid="_x0000_s1029" type="#_x0000_t202" style="position:absolute;margin-left:-35.4pt;margin-top:19.65pt;width:158.15pt;height:4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" fillcolor="white [3201]" strokeweight="1.5pt">
                <v:textbox>
                  <w:txbxContent>
                    <w:p w14:paraId="23AA5812" w14:textId="0B8204FB" w:rsidR="00D56A3C" w:rsidRPr="00D56A3C" w:rsidRDefault="00D56A3C" w:rsidP="00D56A3C">
                      <w:pPr>
                        <w:rPr>
                          <w:sz w:val="20"/>
                          <w:szCs w:val="20"/>
                        </w:rPr>
                      </w:pPr>
                      <w:r>
                        <w:rPr>
                          <w:sz w:val="20"/>
                          <w:szCs w:val="20"/>
                        </w:rPr>
                        <w:t>Be sure to write out any assumptions you may have made when simplifying your equations.</w:t>
                      </w:r>
                    </w:p>
                  </w:txbxContent>
                </v:textbox>
              </v:shape>
            </w:pict>
          </mc:Fallback>
        </mc:AlternateContent>
      </w:r>
      <w:r w:rsidR="00615DD6">
        <w:rPr>
          <w:rFonts w:eastAsiaTheme="minorEastAsia"/>
        </w:rPr>
        <w:t xml:space="preserve">Assuming </w:t>
      </w:r>
      <w:r w:rsidR="00181B1B">
        <w:rPr>
          <w:rFonts w:eastAsiaTheme="minorEastAsia"/>
        </w:rPr>
        <w:t>incompressible</w:t>
      </w:r>
      <w:r w:rsidR="00615DD6">
        <w:rPr>
          <w:rFonts w:eastAsiaTheme="minorEastAsia"/>
        </w:rPr>
        <w:t xml:space="preserve"> flow</w:t>
      </w:r>
      <w:r w:rsidR="00181B1B">
        <w:rPr>
          <w:rFonts w:eastAsiaTheme="minorEastAsia"/>
        </w:rPr>
        <w:t>, we can perform a volume balance:</w:t>
      </w:r>
    </w:p>
    <w:p w14:paraId="69E90BC8" w14:textId="0023DB14" w:rsidR="00615DD6" w:rsidRPr="00054C48" w:rsidRDefault="00000000" w:rsidP="00615DD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plunger</m:t>
              </m:r>
            </m:sub>
          </m:sSub>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leak</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oMath>
      </m:oMathPara>
    </w:p>
    <w:p w14:paraId="2C75E055" w14:textId="77777777" w:rsidR="00615DD6" w:rsidRPr="00054C48" w:rsidRDefault="00000000"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leak</m:t>
              </m:r>
            </m:sub>
          </m:sSub>
          <m:r>
            <w:rPr>
              <w:rFonts w:ascii="Cambria Math" w:hAnsi="Cambria Math"/>
            </w:rPr>
            <m:t xml:space="preserve">=0.1 </m:t>
          </m:r>
          <m:sSub>
            <m:sSubPr>
              <m:ctrlPr>
                <w:rPr>
                  <w:rFonts w:ascii="Cambria Math" w:hAnsi="Cambria Math"/>
                  <w:i/>
                </w:rPr>
              </m:ctrlPr>
            </m:sSubPr>
            <m:e>
              <m:r>
                <w:rPr>
                  <w:rFonts w:ascii="Cambria Math" w:hAnsi="Cambria Math"/>
                </w:rPr>
                <m:t>Q</m:t>
              </m:r>
            </m:e>
            <m:sub>
              <m:r>
                <w:rPr>
                  <w:rFonts w:ascii="Cambria Math" w:hAnsi="Cambria Math"/>
                </w:rPr>
                <m:t>out</m:t>
              </m:r>
            </m:sub>
          </m:sSub>
        </m:oMath>
      </m:oMathPara>
    </w:p>
    <w:p w14:paraId="412BED34" w14:textId="77777777" w:rsidR="00615DD6" w:rsidRDefault="00000000"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20</m:t>
                  </m:r>
                  <m:f>
                    <m:fPr>
                      <m:ctrlPr>
                        <w:rPr>
                          <w:rFonts w:ascii="Cambria Math" w:hAnsi="Cambria Math"/>
                          <w:i/>
                        </w:rPr>
                      </m:ctrlPr>
                    </m:fPr>
                    <m:num>
                      <m:r>
                        <w:rPr>
                          <w:rFonts w:ascii="Cambria Math" w:hAnsi="Cambria Math"/>
                        </w:rPr>
                        <m:t>mm</m:t>
                      </m:r>
                    </m:num>
                    <m:den>
                      <m:r>
                        <w:rPr>
                          <w:rFonts w:ascii="Cambria Math" w:hAnsi="Cambria Math"/>
                        </w:rPr>
                        <m:t>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20mm</m:t>
                          </m:r>
                        </m:e>
                      </m:d>
                    </m:e>
                    <m:sup>
                      <m:r>
                        <w:rPr>
                          <w:rFonts w:ascii="Cambria Math" w:hAnsi="Cambria Math"/>
                        </w:rPr>
                        <m:t>2</m:t>
                      </m:r>
                    </m:sup>
                  </m:sSup>
                </m:e>
              </m:d>
            </m:num>
            <m:den>
              <m:r>
                <w:rPr>
                  <w:rFonts w:ascii="Cambria Math" w:hAnsi="Cambria Math"/>
                </w:rPr>
                <m:t>1.1</m:t>
              </m:r>
            </m:den>
          </m:f>
        </m:oMath>
      </m:oMathPara>
    </w:p>
    <w:p w14:paraId="4D37B2F1" w14:textId="279E299C" w:rsidR="00615DD6" w:rsidRPr="00181B1B" w:rsidRDefault="00000000" w:rsidP="00615DD6">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 xml:space="preserve">=5712 </m:t>
          </m:r>
          <m:f>
            <m:fPr>
              <m:ctrlPr>
                <w:rPr>
                  <w:rFonts w:ascii="Cambria Math" w:hAnsi="Cambria Math"/>
                  <w:i/>
                </w:rPr>
              </m:ctrlPr>
            </m:fPr>
            <m:num>
              <m:sSup>
                <m:sSupPr>
                  <m:ctrlPr>
                    <w:rPr>
                      <w:rFonts w:ascii="Cambria Math" w:hAnsi="Cambria Math"/>
                      <w:i/>
                    </w:rPr>
                  </m:ctrlPr>
                </m:sSupPr>
                <m:e>
                  <m:r>
                    <w:rPr>
                      <w:rFonts w:ascii="Cambria Math" w:hAnsi="Cambria Math"/>
                    </w:rPr>
                    <m:t>mm</m:t>
                  </m:r>
                </m:e>
                <m:sup>
                  <m:r>
                    <w:rPr>
                      <w:rFonts w:ascii="Cambria Math" w:hAnsi="Cambria Math"/>
                    </w:rPr>
                    <m:t>3</m:t>
                  </m:r>
                </m:sup>
              </m:sSup>
            </m:num>
            <m:den>
              <m:r>
                <w:rPr>
                  <w:rFonts w:ascii="Cambria Math" w:hAnsi="Cambria Math"/>
                </w:rPr>
                <m:t>s</m:t>
              </m:r>
            </m:den>
          </m:f>
        </m:oMath>
      </m:oMathPara>
    </w:p>
    <w:p w14:paraId="79AF0462" w14:textId="17C0141B" w:rsidR="00181B1B" w:rsidRDefault="00D56A3C" w:rsidP="00615DD6">
      <w:pPr>
        <w:rPr>
          <w:rFonts w:eastAsiaTheme="minorEastAsia"/>
        </w:rPr>
      </w:pPr>
      <w:r>
        <w:rPr>
          <w:noProof/>
        </w:rPr>
        <mc:AlternateContent>
          <mc:Choice Requires="wps">
            <w:drawing>
              <wp:anchor distT="0" distB="0" distL="114300" distR="114300" simplePos="0" relativeHeight="251669504" behindDoc="0" locked="0" layoutInCell="1" allowOverlap="1" wp14:anchorId="18A8306E" wp14:editId="4C37C0A1">
                <wp:simplePos x="0" y="0"/>
                <wp:positionH relativeFrom="column">
                  <wp:posOffset>-195565</wp:posOffset>
                </wp:positionH>
                <wp:positionV relativeFrom="paragraph">
                  <wp:posOffset>928336</wp:posOffset>
                </wp:positionV>
                <wp:extent cx="2130076" cy="1178677"/>
                <wp:effectExtent l="0" t="0" r="22860" b="21590"/>
                <wp:wrapNone/>
                <wp:docPr id="8" name="Text Box 8"/>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38FAA353" w14:textId="22A08DF6" w:rsidR="00D56A3C" w:rsidRDefault="00D56A3C" w:rsidP="00D56A3C">
                            <w:pPr>
                              <w:rPr>
                                <w:sz w:val="20"/>
                                <w:szCs w:val="20"/>
                              </w:rPr>
                            </w:pPr>
                            <w:r>
                              <w:rPr>
                                <w:sz w:val="20"/>
                                <w:szCs w:val="20"/>
                              </w:rPr>
                              <w:t>Highlight or box your final answer. (If you highlight, choose a color that still makes it easier to read the text.)</w:t>
                            </w:r>
                          </w:p>
                          <w:p w14:paraId="0472D277" w14:textId="502A33E7" w:rsidR="00D56A3C" w:rsidRPr="00D56A3C" w:rsidRDefault="00D56A3C" w:rsidP="00D56A3C">
                            <w:pPr>
                              <w:rPr>
                                <w:sz w:val="20"/>
                                <w:szCs w:val="20"/>
                              </w:rPr>
                            </w:pPr>
                            <w:r>
                              <w:rPr>
                                <w:sz w:val="20"/>
                                <w:szCs w:val="20"/>
                              </w:rPr>
                              <w:t>Be sure to include appropriate units and significant digits in your final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8306E" id="Text Box 8" o:spid="_x0000_s1030" type="#_x0000_t202" style="position:absolute;margin-left:-15.4pt;margin-top:73.1pt;width:167.7pt;height:9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" fillcolor="white [3201]" strokeweight="1.5pt">
                <v:textbox>
                  <w:txbxContent>
                    <w:p w14:paraId="38FAA353" w14:textId="22A08DF6" w:rsidR="00D56A3C" w:rsidRDefault="00D56A3C" w:rsidP="00D56A3C">
                      <w:pPr>
                        <w:rPr>
                          <w:sz w:val="20"/>
                          <w:szCs w:val="20"/>
                        </w:rPr>
                      </w:pPr>
                      <w:r>
                        <w:rPr>
                          <w:sz w:val="20"/>
                          <w:szCs w:val="20"/>
                        </w:rPr>
                        <w:t>Highlight or box your final answer. (If you highlight, choose a color that still makes it easier to read the text.)</w:t>
                      </w:r>
                    </w:p>
                    <w:p w14:paraId="0472D277" w14:textId="502A33E7" w:rsidR="00D56A3C" w:rsidRPr="00D56A3C" w:rsidRDefault="00D56A3C" w:rsidP="00D56A3C">
                      <w:pPr>
                        <w:rPr>
                          <w:sz w:val="20"/>
                          <w:szCs w:val="20"/>
                        </w:rPr>
                      </w:pPr>
                      <w:r>
                        <w:rPr>
                          <w:sz w:val="20"/>
                          <w:szCs w:val="20"/>
                        </w:rPr>
                        <w:t>Be sure to include appropriate units and significant digits in your final answer.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2148A8D" wp14:editId="30982B4B">
                <wp:simplePos x="0" y="0"/>
                <wp:positionH relativeFrom="column">
                  <wp:posOffset>4391756</wp:posOffset>
                </wp:positionH>
                <wp:positionV relativeFrom="paragraph">
                  <wp:posOffset>261829</wp:posOffset>
                </wp:positionV>
                <wp:extent cx="2008509" cy="1125822"/>
                <wp:effectExtent l="0" t="0" r="10795" b="17780"/>
                <wp:wrapNone/>
                <wp:docPr id="7" name="Text Box 7"/>
                <wp:cNvGraphicFramePr/>
                <a:graphic xmlns:a="http://schemas.openxmlformats.org/drawingml/2006/main">
                  <a:graphicData uri="http://schemas.microsoft.com/office/word/2010/wordprocessingShape">
                    <wps:wsp>
                      <wps:cNvSpPr txBox="1"/>
                      <wps:spPr>
                        <a:xfrm>
                          <a:off x="0" y="0"/>
                          <a:ext cx="2008509" cy="1125822"/>
                        </a:xfrm>
                        <a:prstGeom prst="rect">
                          <a:avLst/>
                        </a:prstGeom>
                        <a:solidFill>
                          <a:schemeClr val="lt1"/>
                        </a:solidFill>
                        <a:ln w="19050">
                          <a:solidFill>
                            <a:prstClr val="black"/>
                          </a:solidFill>
                        </a:ln>
                      </wps:spPr>
                      <wps:txbx>
                        <w:txbxContent>
                          <w:p w14:paraId="21F3A4A5" w14:textId="703D842F" w:rsidR="00D56A3C" w:rsidRPr="00D56A3C" w:rsidRDefault="00D56A3C" w:rsidP="00D56A3C">
                            <w:pPr>
                              <w:rPr>
                                <w:sz w:val="20"/>
                                <w:szCs w:val="20"/>
                              </w:rPr>
                            </w:pPr>
                            <w:r>
                              <w:rPr>
                                <w:sz w:val="20"/>
                                <w:szCs w:val="20"/>
                              </w:rPr>
                              <w:t>Don’t forget to include units. Suggestion: write out and simplify the expression with just variable</w:t>
                            </w:r>
                            <w:r w:rsidR="00EE6830">
                              <w:rPr>
                                <w:sz w:val="20"/>
                                <w:szCs w:val="20"/>
                              </w:rPr>
                              <w:t>s</w:t>
                            </w:r>
                            <w:r>
                              <w:rPr>
                                <w:sz w:val="20"/>
                                <w:szCs w:val="20"/>
                              </w:rPr>
                              <w:t xml:space="preserve"> first. When you are ready to solve, then substitute your values and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48A8D" id="Text Box 7" o:spid="_x0000_s1031" type="#_x0000_t202" style="position:absolute;margin-left:345.8pt;margin-top:20.6pt;width:158.15pt;height:8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" fillcolor="white [3201]" strokeweight="1.5pt">
                <v:textbox>
                  <w:txbxContent>
                    <w:p w14:paraId="21F3A4A5" w14:textId="703D842F" w:rsidR="00D56A3C" w:rsidRPr="00D56A3C" w:rsidRDefault="00D56A3C" w:rsidP="00D56A3C">
                      <w:pPr>
                        <w:rPr>
                          <w:sz w:val="20"/>
                          <w:szCs w:val="20"/>
                        </w:rPr>
                      </w:pPr>
                      <w:r>
                        <w:rPr>
                          <w:sz w:val="20"/>
                          <w:szCs w:val="20"/>
                        </w:rPr>
                        <w:t>Don’t forget to include units. Suggestion: write out and simplify the expression with just variable</w:t>
                      </w:r>
                      <w:r w:rsidR="00EE6830">
                        <w:rPr>
                          <w:sz w:val="20"/>
                          <w:szCs w:val="20"/>
                        </w:rPr>
                        <w:t>s</w:t>
                      </w:r>
                      <w:r>
                        <w:rPr>
                          <w:sz w:val="20"/>
                          <w:szCs w:val="20"/>
                        </w:rPr>
                        <w:t xml:space="preserve"> first. When you are ready to solve, then substitute your values and units.</w:t>
                      </w:r>
                    </w:p>
                  </w:txbxContent>
                </v:textbox>
              </v:shape>
            </w:pict>
          </mc:Fallback>
        </mc:AlternateContent>
      </w:r>
      <w:r w:rsidR="00181B1B">
        <w:rPr>
          <w:rFonts w:eastAsiaTheme="minorEastAsia"/>
        </w:rPr>
        <w:t>The average velocity of the fluid leaving through the needle is equal to the volume flow rate divided by the cross-section area.</w:t>
      </w:r>
    </w:p>
    <w:p w14:paraId="6CD8933A" w14:textId="77777777" w:rsidR="00615DD6" w:rsidRPr="00054C48" w:rsidRDefault="00000000" w:rsidP="00615DD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out</m:t>
                  </m:r>
                </m:sub>
              </m:sSub>
            </m:num>
            <m:den>
              <m:sSub>
                <m:sSubPr>
                  <m:ctrlPr>
                    <w:rPr>
                      <w:rFonts w:ascii="Cambria Math" w:hAnsi="Cambria Math"/>
                      <w:i/>
                    </w:rPr>
                  </m:ctrlPr>
                </m:sSubPr>
                <m:e>
                  <m:r>
                    <w:rPr>
                      <w:rFonts w:ascii="Cambria Math" w:hAnsi="Cambria Math"/>
                    </w:rPr>
                    <m:t>A</m:t>
                  </m:r>
                </m:e>
                <m:sub>
                  <m:r>
                    <w:rPr>
                      <w:rFonts w:ascii="Cambria Math" w:hAnsi="Cambria Math"/>
                    </w:rPr>
                    <m:t>needle</m:t>
                  </m:r>
                </m:sub>
              </m:sSub>
            </m:den>
          </m:f>
          <m:r>
            <w:rPr>
              <w:rFonts w:ascii="Cambria Math" w:hAnsi="Cambria Math"/>
            </w:rPr>
            <m:t>=</m:t>
          </m:r>
          <m:f>
            <m:fPr>
              <m:ctrlPr>
                <w:rPr>
                  <w:rFonts w:ascii="Cambria Math" w:hAnsi="Cambria Math"/>
                  <w:i/>
                </w:rPr>
              </m:ctrlPr>
            </m:fPr>
            <m:num>
              <m:r>
                <w:rPr>
                  <w:rFonts w:ascii="Cambria Math" w:hAnsi="Cambria Math"/>
                </w:rPr>
                <m:t xml:space="preserve">5712 </m:t>
              </m:r>
              <m:f>
                <m:fPr>
                  <m:ctrlPr>
                    <w:rPr>
                      <w:rFonts w:ascii="Cambria Math" w:hAnsi="Cambria Math"/>
                      <w:i/>
                    </w:rPr>
                  </m:ctrlPr>
                </m:fPr>
                <m:num>
                  <m:sSup>
                    <m:sSupPr>
                      <m:ctrlPr>
                        <w:rPr>
                          <w:rFonts w:ascii="Cambria Math" w:hAnsi="Cambria Math"/>
                          <w:i/>
                        </w:rPr>
                      </m:ctrlPr>
                    </m:sSupPr>
                    <m:e>
                      <m:r>
                        <w:rPr>
                          <w:rFonts w:ascii="Cambria Math" w:hAnsi="Cambria Math"/>
                        </w:rPr>
                        <m:t>mm</m:t>
                      </m:r>
                    </m:e>
                    <m:sup>
                      <m:r>
                        <w:rPr>
                          <w:rFonts w:ascii="Cambria Math" w:hAnsi="Cambria Math"/>
                        </w:rPr>
                        <m:t>3</m:t>
                      </m:r>
                    </m:sup>
                  </m:sSup>
                </m:num>
                <m:den>
                  <m:r>
                    <w:rPr>
                      <w:rFonts w:ascii="Cambria Math" w:hAnsi="Cambria Math"/>
                    </w:rPr>
                    <m:t>s</m:t>
                  </m:r>
                </m:den>
              </m:f>
            </m:num>
            <m:den>
              <m:f>
                <m:fPr>
                  <m:ctrlPr>
                    <w:rPr>
                      <w:rFonts w:ascii="Cambria Math" w:hAnsi="Cambria Math"/>
                      <w:i/>
                    </w:rPr>
                  </m:ctrlPr>
                </m:fPr>
                <m:num>
                  <m:r>
                    <w:rPr>
                      <w:rFonts w:ascii="Cambria Math" w:hAnsi="Cambria Math"/>
                    </w:rPr>
                    <m:t>π</m:t>
                  </m:r>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0.7mm</m:t>
                      </m:r>
                    </m:e>
                  </m:d>
                </m:e>
                <m:sup>
                  <m:r>
                    <w:rPr>
                      <w:rFonts w:ascii="Cambria Math" w:hAnsi="Cambria Math"/>
                    </w:rPr>
                    <m:t>2</m:t>
                  </m:r>
                </m:sup>
              </m:sSup>
            </m:den>
          </m:f>
        </m:oMath>
      </m:oMathPara>
    </w:p>
    <w:p w14:paraId="4B950371" w14:textId="45C1AAF2" w:rsidR="00615DD6" w:rsidRDefault="00615DD6" w:rsidP="00615DD6"/>
    <w:p w14:paraId="2EB1EB21" w14:textId="77777777" w:rsidR="00615DD6" w:rsidRDefault="00000000" w:rsidP="00615DD6">
      <w:pPr>
        <w:rPr>
          <w:rFonts w:eastAsiaTheme="minorEastAsia"/>
        </w:rPr>
      </w:pPr>
      <m:oMathPara>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out</m:t>
              </m:r>
            </m:sub>
          </m:sSub>
          <m:r>
            <w:rPr>
              <w:rFonts w:ascii="Cambria Math" w:hAnsi="Cambria Math"/>
              <w:highlight w:val="yellow"/>
            </w:rPr>
            <m:t>=14842</m:t>
          </m:r>
          <m:f>
            <m:fPr>
              <m:ctrlPr>
                <w:rPr>
                  <w:rFonts w:ascii="Cambria Math" w:hAnsi="Cambria Math"/>
                  <w:i/>
                  <w:highlight w:val="yellow"/>
                </w:rPr>
              </m:ctrlPr>
            </m:fPr>
            <m:num>
              <m:r>
                <w:rPr>
                  <w:rFonts w:ascii="Cambria Math" w:hAnsi="Cambria Math"/>
                  <w:highlight w:val="yellow"/>
                </w:rPr>
                <m:t>mm</m:t>
              </m:r>
            </m:num>
            <m:den>
              <m:r>
                <w:rPr>
                  <w:rFonts w:ascii="Cambria Math" w:hAnsi="Cambria Math"/>
                  <w:highlight w:val="yellow"/>
                </w:rPr>
                <m:t>s</m:t>
              </m:r>
            </m:den>
          </m:f>
          <m:r>
            <w:rPr>
              <w:rFonts w:ascii="Cambria Math" w:hAnsi="Cambria Math"/>
              <w:highlight w:val="yellow"/>
            </w:rPr>
            <m:t>=14.84</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oMath>
      </m:oMathPara>
    </w:p>
    <w:p w14:paraId="44BCB602" w14:textId="0BE7DC7A" w:rsidR="00615DD6" w:rsidRDefault="00A9547B">
      <w:r>
        <w:rPr>
          <w:noProof/>
        </w:rPr>
        <mc:AlternateContent>
          <mc:Choice Requires="wps">
            <w:drawing>
              <wp:anchor distT="0" distB="0" distL="114300" distR="114300" simplePos="0" relativeHeight="251675648" behindDoc="0" locked="0" layoutInCell="1" allowOverlap="1" wp14:anchorId="444CE1F9" wp14:editId="5CA2E1DF">
                <wp:simplePos x="0" y="0"/>
                <wp:positionH relativeFrom="margin">
                  <wp:posOffset>3921877</wp:posOffset>
                </wp:positionH>
                <wp:positionV relativeFrom="paragraph">
                  <wp:posOffset>1923121</wp:posOffset>
                </wp:positionV>
                <wp:extent cx="2008509" cy="638950"/>
                <wp:effectExtent l="0" t="0" r="10795" b="27940"/>
                <wp:wrapNone/>
                <wp:docPr id="11" name="Text Box 11"/>
                <wp:cNvGraphicFramePr/>
                <a:graphic xmlns:a="http://schemas.openxmlformats.org/drawingml/2006/main">
                  <a:graphicData uri="http://schemas.microsoft.com/office/word/2010/wordprocessingShape">
                    <wps:wsp>
                      <wps:cNvSpPr txBox="1"/>
                      <wps:spPr>
                        <a:xfrm>
                          <a:off x="0" y="0"/>
                          <a:ext cx="2008509" cy="638950"/>
                        </a:xfrm>
                        <a:prstGeom prst="rect">
                          <a:avLst/>
                        </a:prstGeom>
                        <a:solidFill>
                          <a:schemeClr val="lt1"/>
                        </a:solidFill>
                        <a:ln w="19050">
                          <a:solidFill>
                            <a:prstClr val="black"/>
                          </a:solidFill>
                        </a:ln>
                      </wps:spPr>
                      <wps:txbx>
                        <w:txbxContent>
                          <w:p w14:paraId="700DA712" w14:textId="237105D2" w:rsidR="00A9547B" w:rsidRPr="00D56A3C" w:rsidRDefault="00A9547B" w:rsidP="00A9547B">
                            <w:pPr>
                              <w:rPr>
                                <w:sz w:val="20"/>
                                <w:szCs w:val="20"/>
                              </w:rPr>
                            </w:pPr>
                            <w:r>
                              <w:rPr>
                                <w:sz w:val="20"/>
                                <w:szCs w:val="20"/>
                              </w:rPr>
                              <w:t>Include page numbers (preferably showing the current page out of the total number of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CE1F9" id="Text Box 11" o:spid="_x0000_s1032" type="#_x0000_t202" style="position:absolute;margin-left:308.8pt;margin-top:151.45pt;width:158.15pt;height:50.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" fillcolor="white [3201]" strokeweight="1.5pt">
                <v:textbox>
                  <w:txbxContent>
                    <w:p w14:paraId="700DA712" w14:textId="237105D2" w:rsidR="00A9547B" w:rsidRPr="00D56A3C" w:rsidRDefault="00A9547B" w:rsidP="00A9547B">
                      <w:pPr>
                        <w:rPr>
                          <w:sz w:val="20"/>
                          <w:szCs w:val="20"/>
                        </w:rPr>
                      </w:pPr>
                      <w:r>
                        <w:rPr>
                          <w:sz w:val="20"/>
                          <w:szCs w:val="20"/>
                        </w:rPr>
                        <w:t>Include page numbers (preferably showing the current page out of the total number of pages).</w:t>
                      </w:r>
                    </w:p>
                  </w:txbxContent>
                </v:textbox>
                <w10:wrap anchorx="margin"/>
              </v:shape>
            </w:pict>
          </mc:Fallback>
        </mc:AlternateContent>
      </w:r>
      <w:r w:rsidR="00615DD6">
        <w:br w:type="page"/>
      </w:r>
    </w:p>
    <w:p w14:paraId="1B69CCAA" w14:textId="2525B900" w:rsidR="00615DD6" w:rsidRPr="002B5AFB" w:rsidRDefault="00615DD6" w:rsidP="00615DD6">
      <w:pPr>
        <w:pStyle w:val="ListParagraph"/>
        <w:numPr>
          <w:ilvl w:val="0"/>
          <w:numId w:val="1"/>
        </w:numPr>
        <w:ind w:left="360"/>
      </w:pPr>
      <w:r w:rsidRPr="00615DD6">
        <w:rPr>
          <w:rFonts w:eastAsiaTheme="minorEastAsia"/>
        </w:rPr>
        <w:lastRenderedPageBreak/>
        <w:t>Oil steadily flows through the inclined pipe shown below. Determine the head loss over the 6-m length of pipe AND determine the direction of the flow. Explain how you determined the flow direction.</w:t>
      </w:r>
    </w:p>
    <w:p w14:paraId="44DD4C4E" w14:textId="5901E399" w:rsidR="00615DD6" w:rsidRDefault="00A9547B" w:rsidP="00615DD6">
      <w:pPr>
        <w:pStyle w:val="ListParagraph"/>
        <w:jc w:val="center"/>
      </w:pPr>
      <w:r>
        <w:rPr>
          <w:noProof/>
        </w:rPr>
        <mc:AlternateContent>
          <mc:Choice Requires="wps">
            <w:drawing>
              <wp:anchor distT="0" distB="0" distL="114300" distR="114300" simplePos="0" relativeHeight="251677696" behindDoc="0" locked="0" layoutInCell="1" allowOverlap="1" wp14:anchorId="7107C0F8" wp14:editId="3474E8CB">
                <wp:simplePos x="0" y="0"/>
                <wp:positionH relativeFrom="margin">
                  <wp:posOffset>-539126</wp:posOffset>
                </wp:positionH>
                <wp:positionV relativeFrom="paragraph">
                  <wp:posOffset>161771</wp:posOffset>
                </wp:positionV>
                <wp:extent cx="1997938" cy="1131107"/>
                <wp:effectExtent l="0" t="0" r="21590" b="12065"/>
                <wp:wrapNone/>
                <wp:docPr id="12" name="Text Box 12"/>
                <wp:cNvGraphicFramePr/>
                <a:graphic xmlns:a="http://schemas.openxmlformats.org/drawingml/2006/main">
                  <a:graphicData uri="http://schemas.microsoft.com/office/word/2010/wordprocessingShape">
                    <wps:wsp>
                      <wps:cNvSpPr txBox="1"/>
                      <wps:spPr>
                        <a:xfrm>
                          <a:off x="0" y="0"/>
                          <a:ext cx="1997938" cy="1131107"/>
                        </a:xfrm>
                        <a:prstGeom prst="rect">
                          <a:avLst/>
                        </a:prstGeom>
                        <a:solidFill>
                          <a:schemeClr val="lt1"/>
                        </a:solidFill>
                        <a:ln w="19050">
                          <a:solidFill>
                            <a:prstClr val="black"/>
                          </a:solidFill>
                        </a:ln>
                      </wps:spPr>
                      <wps:txbx>
                        <w:txbxContent>
                          <w:p w14:paraId="24C13BA6" w14:textId="04137EAE" w:rsidR="00A9547B" w:rsidRPr="00D56A3C" w:rsidRDefault="00A9547B" w:rsidP="00A9547B">
                            <w:pPr>
                              <w:rPr>
                                <w:sz w:val="20"/>
                                <w:szCs w:val="20"/>
                              </w:rPr>
                            </w:pPr>
                            <w:r>
                              <w:rPr>
                                <w:sz w:val="20"/>
                                <w:szCs w:val="20"/>
                              </w:rPr>
                              <w:t>Start each new problem on a new page. Use the Insert&gt;</w:t>
                            </w:r>
                            <w:proofErr w:type="gramStart"/>
                            <w:r>
                              <w:rPr>
                                <w:sz w:val="20"/>
                                <w:szCs w:val="20"/>
                              </w:rPr>
                              <w:t>&gt;”Page</w:t>
                            </w:r>
                            <w:proofErr w:type="gramEnd"/>
                            <w:r>
                              <w:rPr>
                                <w:sz w:val="20"/>
                                <w:szCs w:val="20"/>
                              </w:rPr>
                              <w:t xml:space="preserve"> Break” feature to automatically start the next problem on the next page. Be sure to correctly number the 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C0F8" id="Text Box 12" o:spid="_x0000_s1033" type="#_x0000_t202" style="position:absolute;left:0;text-align:left;margin-left:-42.45pt;margin-top:12.75pt;width:157.3pt;height:89.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" fillcolor="white [3201]" strokeweight="1.5pt">
                <v:textbox>
                  <w:txbxContent>
                    <w:p w14:paraId="24C13BA6" w14:textId="04137EAE" w:rsidR="00A9547B" w:rsidRPr="00D56A3C" w:rsidRDefault="00A9547B" w:rsidP="00A9547B">
                      <w:pPr>
                        <w:rPr>
                          <w:sz w:val="20"/>
                          <w:szCs w:val="20"/>
                        </w:rPr>
                      </w:pPr>
                      <w:r>
                        <w:rPr>
                          <w:sz w:val="20"/>
                          <w:szCs w:val="20"/>
                        </w:rPr>
                        <w:t>Start each new problem on a new page. Use the Insert&gt;</w:t>
                      </w:r>
                      <w:proofErr w:type="gramStart"/>
                      <w:r>
                        <w:rPr>
                          <w:sz w:val="20"/>
                          <w:szCs w:val="20"/>
                        </w:rPr>
                        <w:t>&gt;”Page</w:t>
                      </w:r>
                      <w:proofErr w:type="gramEnd"/>
                      <w:r>
                        <w:rPr>
                          <w:sz w:val="20"/>
                          <w:szCs w:val="20"/>
                        </w:rPr>
                        <w:t xml:space="preserve"> Break” feature to automatically start the next problem on the next page. Be sure to correctly number the problems.</w:t>
                      </w:r>
                    </w:p>
                  </w:txbxContent>
                </v:textbox>
                <w10:wrap anchorx="margin"/>
              </v:shape>
            </w:pict>
          </mc:Fallback>
        </mc:AlternateContent>
      </w:r>
      <w:r w:rsidR="00615DD6">
        <w:rPr>
          <w:noProof/>
        </w:rPr>
        <w:drawing>
          <wp:inline distT="0" distB="0" distL="0" distR="0" wp14:anchorId="2489C6AF" wp14:editId="7BB17CCB">
            <wp:extent cx="3228975" cy="1396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grayscl/>
                    </a:blip>
                    <a:srcRect l="7051" t="48746" r="63301" b="28449"/>
                    <a:stretch/>
                  </pic:blipFill>
                  <pic:spPr bwMode="auto">
                    <a:xfrm>
                      <a:off x="0" y="0"/>
                      <a:ext cx="3252639" cy="1406547"/>
                    </a:xfrm>
                    <a:prstGeom prst="rect">
                      <a:avLst/>
                    </a:prstGeom>
                    <a:ln>
                      <a:noFill/>
                    </a:ln>
                    <a:extLst>
                      <a:ext uri="{53640926-AAD7-44D8-BBD7-CCE9431645EC}">
                        <a14:shadowObscured xmlns:a14="http://schemas.microsoft.com/office/drawing/2010/main"/>
                      </a:ext>
                    </a:extLst>
                  </pic:spPr>
                </pic:pic>
              </a:graphicData>
            </a:graphic>
          </wp:inline>
        </w:drawing>
      </w:r>
    </w:p>
    <w:p w14:paraId="78C52F2A" w14:textId="0405985B" w:rsidR="00615DD6" w:rsidRDefault="00615DD6" w:rsidP="00615DD6">
      <w:pPr>
        <w:pStyle w:val="ListParagraph"/>
        <w:jc w:val="center"/>
      </w:pPr>
    </w:p>
    <w:p w14:paraId="553E522F" w14:textId="77777777" w:rsidR="00615DD6" w:rsidRDefault="00615DD6" w:rsidP="00615DD6">
      <w:pPr>
        <w:pStyle w:val="ListParagraph"/>
        <w:jc w:val="center"/>
        <w:rPr>
          <w:rFonts w:eastAsiaTheme="minorEastAsia"/>
        </w:rPr>
      </w:pPr>
    </w:p>
    <w:p w14:paraId="3F1D5FBD" w14:textId="3EE0F0BE" w:rsidR="00181B1B" w:rsidRPr="00181B1B" w:rsidRDefault="00181B1B" w:rsidP="00A9547B">
      <w:pPr>
        <w:pStyle w:val="ListParagraph"/>
        <w:ind w:left="0"/>
        <w:rPr>
          <w:rFonts w:eastAsiaTheme="minorEastAsia"/>
          <w:b/>
          <w:bCs/>
        </w:rPr>
      </w:pPr>
      <w:r>
        <w:rPr>
          <w:rFonts w:eastAsiaTheme="minorEastAsia"/>
          <w:b/>
          <w:bCs/>
        </w:rPr>
        <w:t>Solution</w:t>
      </w:r>
    </w:p>
    <w:p w14:paraId="3FAF4E80" w14:textId="2FC8A2E1" w:rsidR="00615DD6" w:rsidRDefault="00615DD6" w:rsidP="00A9547B">
      <w:pPr>
        <w:pStyle w:val="ListParagraph"/>
        <w:ind w:left="0"/>
        <w:rPr>
          <w:rFonts w:eastAsiaTheme="minorEastAsia"/>
        </w:rPr>
      </w:pPr>
      <w:r>
        <w:rPr>
          <w:rFonts w:eastAsiaTheme="minorEastAsia"/>
        </w:rPr>
        <w:t>Assume oil is flowing down to the right.</w:t>
      </w:r>
      <w:r w:rsidR="00181B1B">
        <w:rPr>
          <w:rFonts w:eastAsiaTheme="minorEastAsia"/>
        </w:rPr>
        <w:t xml:space="preserve"> We can perform an energy balance using the Bernoulli equation with the added head loss term. Since the diameter is constant and we can assume oil is incompressible, then the velocities at the upstream (1) and downstream (2) points should be the same (and thus cancel out). </w:t>
      </w:r>
    </w:p>
    <w:p w14:paraId="3EFFA292" w14:textId="77777777" w:rsidR="00181B1B" w:rsidRDefault="00181B1B" w:rsidP="00A9547B">
      <w:pPr>
        <w:pStyle w:val="ListParagraph"/>
        <w:ind w:left="0"/>
        <w:rPr>
          <w:rFonts w:eastAsiaTheme="minorEastAsia"/>
        </w:rPr>
      </w:pPr>
    </w:p>
    <w:p w14:paraId="4363623C" w14:textId="77777777" w:rsidR="00615DD6" w:rsidRPr="007013D9" w:rsidRDefault="00000000" w:rsidP="00A9547B">
      <w:pPr>
        <w:pStyle w:val="ListParagraph"/>
        <w:ind w:left="0"/>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γ</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m:oMathPara>
    </w:p>
    <w:p w14:paraId="56BC7A8D" w14:textId="77777777" w:rsidR="00615DD6" w:rsidRPr="0049392D" w:rsidRDefault="00000000" w:rsidP="00A9547B">
      <w:pPr>
        <w:pStyle w:val="ListParagraph"/>
        <w:ind w:left="0"/>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1m-3m</m:t>
              </m:r>
            </m:e>
          </m:d>
          <m:r>
            <w:rPr>
              <w:rFonts w:ascii="Cambria Math" w:hAnsi="Cambria Math"/>
            </w:rPr>
            <m:t>+</m:t>
          </m:r>
          <m:d>
            <m:dPr>
              <m:ctrlPr>
                <w:rPr>
                  <w:rFonts w:ascii="Cambria Math" w:hAnsi="Cambria Math"/>
                  <w:i/>
                </w:rPr>
              </m:ctrlPr>
            </m:dPr>
            <m:e>
              <m:r>
                <w:rPr>
                  <w:rFonts w:ascii="Cambria Math" w:hAnsi="Cambria Math"/>
                </w:rPr>
                <m:t>1.5m</m:t>
              </m:r>
            </m:e>
          </m:d>
        </m:oMath>
      </m:oMathPara>
    </w:p>
    <w:p w14:paraId="17B65C80" w14:textId="77777777" w:rsidR="00615DD6" w:rsidRPr="0049392D" w:rsidRDefault="00615DD6" w:rsidP="00A9547B">
      <w:pPr>
        <w:pStyle w:val="ListParagraph"/>
        <w:ind w:left="0"/>
        <w:jc w:val="center"/>
        <w:rPr>
          <w:rFonts w:eastAsiaTheme="minorEastAsia"/>
        </w:rPr>
      </w:pPr>
    </w:p>
    <w:p w14:paraId="4A0755D8" w14:textId="77777777" w:rsidR="00615DD6" w:rsidRPr="0049392D" w:rsidRDefault="00000000" w:rsidP="00A9547B">
      <w:pPr>
        <w:pStyle w:val="ListParagraph"/>
        <w:ind w:left="0"/>
        <w:jc w:val="center"/>
        <w:rPr>
          <w:rFonts w:eastAsiaTheme="minorEastAsia"/>
          <w:highlight w:val="yellow"/>
        </w:rPr>
      </w:pPr>
      <m:oMathPara>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L</m:t>
              </m:r>
            </m:sub>
          </m:sSub>
          <m:r>
            <w:rPr>
              <w:rFonts w:ascii="Cambria Math" w:hAnsi="Cambria Math"/>
              <w:highlight w:val="yellow"/>
            </w:rPr>
            <m:t>=-0.5 m</m:t>
          </m:r>
        </m:oMath>
      </m:oMathPara>
    </w:p>
    <w:p w14:paraId="167513EA" w14:textId="2435A17B" w:rsidR="00615DD6" w:rsidRDefault="00D56A3C" w:rsidP="00A9547B">
      <w:pPr>
        <w:pStyle w:val="ListParagraph"/>
        <w:ind w:left="0"/>
        <w:rPr>
          <w:rFonts w:eastAsiaTheme="minorEastAsia"/>
          <w:highlight w:val="yellow"/>
        </w:rPr>
      </w:pPr>
      <w:r>
        <w:rPr>
          <w:noProof/>
        </w:rPr>
        <mc:AlternateContent>
          <mc:Choice Requires="wps">
            <w:drawing>
              <wp:anchor distT="0" distB="0" distL="114300" distR="114300" simplePos="0" relativeHeight="251671552" behindDoc="0" locked="0" layoutInCell="1" allowOverlap="1" wp14:anchorId="7C064BC2" wp14:editId="6BF7DDA5">
                <wp:simplePos x="0" y="0"/>
                <wp:positionH relativeFrom="column">
                  <wp:posOffset>3863476</wp:posOffset>
                </wp:positionH>
                <wp:positionV relativeFrom="paragraph">
                  <wp:posOffset>771488</wp:posOffset>
                </wp:positionV>
                <wp:extent cx="2130076" cy="1178677"/>
                <wp:effectExtent l="0" t="0" r="22860" b="21590"/>
                <wp:wrapNone/>
                <wp:docPr id="9" name="Text Box 9"/>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6EC4D363" w14:textId="1CD7EF7C" w:rsidR="00D56A3C" w:rsidRPr="00D56A3C" w:rsidRDefault="00D56A3C" w:rsidP="00D56A3C">
                            <w:pPr>
                              <w:rPr>
                                <w:sz w:val="20"/>
                                <w:szCs w:val="20"/>
                              </w:rPr>
                            </w:pPr>
                            <w:r>
                              <w:rPr>
                                <w:sz w:val="20"/>
                                <w:szCs w:val="20"/>
                              </w:rPr>
                              <w:t xml:space="preserve">If asked to explain your solution or answers, provide a concise, but reasonable and thoughtful explanation. One- or two-word replies are not acceptable.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64BC2" id="Text Box 9" o:spid="_x0000_s1034" type="#_x0000_t202" style="position:absolute;margin-left:304.2pt;margin-top:60.75pt;width:167.7pt;height: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" fillcolor="white [3201]" strokeweight="1.5pt">
                <v:textbox>
                  <w:txbxContent>
                    <w:p w14:paraId="6EC4D363" w14:textId="1CD7EF7C" w:rsidR="00D56A3C" w:rsidRPr="00D56A3C" w:rsidRDefault="00D56A3C" w:rsidP="00D56A3C">
                      <w:pPr>
                        <w:rPr>
                          <w:sz w:val="20"/>
                          <w:szCs w:val="20"/>
                        </w:rPr>
                      </w:pPr>
                      <w:r>
                        <w:rPr>
                          <w:sz w:val="20"/>
                          <w:szCs w:val="20"/>
                        </w:rPr>
                        <w:t xml:space="preserve">If asked to explain your solution or answers, provide a concise, but reasonable and thoughtful explanation. One- or two-word replies are not acceptable. </w:t>
                      </w:r>
                    </w:p>
                  </w:txbxContent>
                </v:textbox>
              </v:shape>
            </w:pict>
          </mc:Fallback>
        </mc:AlternateContent>
      </w:r>
      <w:r w:rsidR="00615DD6" w:rsidRPr="0049392D">
        <w:rPr>
          <w:rFonts w:eastAsiaTheme="minorEastAsia"/>
          <w:highlight w:val="yellow"/>
        </w:rPr>
        <w:t xml:space="preserve">Since the head loss is negative, this implies that our initial assumption about the flow is wrong and that the flow is moving </w:t>
      </w:r>
      <w:r w:rsidR="00615DD6" w:rsidRPr="0049392D">
        <w:rPr>
          <w:rFonts w:eastAsiaTheme="minorEastAsia"/>
          <w:b/>
          <w:highlight w:val="yellow"/>
          <w:u w:val="single"/>
        </w:rPr>
        <w:t>up and to the left</w:t>
      </w:r>
      <w:r w:rsidR="00615DD6" w:rsidRPr="0049392D">
        <w:rPr>
          <w:rFonts w:eastAsiaTheme="minorEastAsia"/>
          <w:highlight w:val="yellow"/>
        </w:rPr>
        <w:t>. Energy cannot be gained from friction. This means that point 2 (lower right) should serve as the starting point for the Bernoulli equation. The pressure at point 2 is enough to push the oil up the elevation.</w:t>
      </w:r>
    </w:p>
    <w:p w14:paraId="63154D48" w14:textId="3880AEE5" w:rsidR="00615DD6" w:rsidRDefault="00A9547B">
      <w:r>
        <w:rPr>
          <w:noProof/>
        </w:rPr>
        <mc:AlternateContent>
          <mc:Choice Requires="wps">
            <w:drawing>
              <wp:anchor distT="0" distB="0" distL="114300" distR="114300" simplePos="0" relativeHeight="251681792" behindDoc="0" locked="0" layoutInCell="1" allowOverlap="1" wp14:anchorId="22405FA9" wp14:editId="3BC25E69">
                <wp:simplePos x="0" y="0"/>
                <wp:positionH relativeFrom="margin">
                  <wp:align>left</wp:align>
                </wp:positionH>
                <wp:positionV relativeFrom="paragraph">
                  <wp:posOffset>516020</wp:posOffset>
                </wp:positionV>
                <wp:extent cx="2130076" cy="1178677"/>
                <wp:effectExtent l="0" t="0" r="22860" b="21590"/>
                <wp:wrapNone/>
                <wp:docPr id="15" name="Text Box 15"/>
                <wp:cNvGraphicFramePr/>
                <a:graphic xmlns:a="http://schemas.openxmlformats.org/drawingml/2006/main">
                  <a:graphicData uri="http://schemas.microsoft.com/office/word/2010/wordprocessingShape">
                    <wps:wsp>
                      <wps:cNvSpPr txBox="1"/>
                      <wps:spPr>
                        <a:xfrm>
                          <a:off x="0" y="0"/>
                          <a:ext cx="2130076" cy="1178677"/>
                        </a:xfrm>
                        <a:prstGeom prst="rect">
                          <a:avLst/>
                        </a:prstGeom>
                        <a:solidFill>
                          <a:schemeClr val="lt1"/>
                        </a:solidFill>
                        <a:ln w="19050">
                          <a:solidFill>
                            <a:prstClr val="black"/>
                          </a:solidFill>
                        </a:ln>
                      </wps:spPr>
                      <wps:txbx>
                        <w:txbxContent>
                          <w:p w14:paraId="7EFC4EE5" w14:textId="09D6B909" w:rsidR="00A9547B" w:rsidRPr="00D56A3C" w:rsidRDefault="00A9547B" w:rsidP="00A9547B">
                            <w:pPr>
                              <w:rPr>
                                <w:sz w:val="20"/>
                                <w:szCs w:val="20"/>
                              </w:rPr>
                            </w:pPr>
                            <w:r>
                              <w:rPr>
                                <w:sz w:val="20"/>
                                <w:szCs w:val="20"/>
                              </w:rPr>
                              <w:t>If a question asks you to generate a plot or chart, make sure you include axes titles (and units if necessary). Provide a brief caption either before the figure or directly underneath the problem explaining what it shows.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05FA9" id="Text Box 15" o:spid="_x0000_s1035" type="#_x0000_t202" style="position:absolute;margin-left:0;margin-top:40.65pt;width:167.7pt;height:92.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" fillcolor="white [3201]" strokeweight="1.5pt">
                <v:textbox>
                  <w:txbxContent>
                    <w:p w14:paraId="7EFC4EE5" w14:textId="09D6B909" w:rsidR="00A9547B" w:rsidRPr="00D56A3C" w:rsidRDefault="00A9547B" w:rsidP="00A9547B">
                      <w:pPr>
                        <w:rPr>
                          <w:sz w:val="20"/>
                          <w:szCs w:val="20"/>
                        </w:rPr>
                      </w:pPr>
                      <w:r>
                        <w:rPr>
                          <w:sz w:val="20"/>
                          <w:szCs w:val="20"/>
                        </w:rPr>
                        <w:t>If a question asks you to generate a plot or chart, make sure you include axes titles (and units if necessary). Provide a brief caption either before the figure or directly underneath the problem explaining what it shows.</w:t>
                      </w:r>
                    </w:p>
                  </w:txbxContent>
                </v:textbox>
                <w10:wrap anchorx="margin"/>
              </v:shape>
            </w:pict>
          </mc:Fallback>
        </mc:AlternateContent>
      </w:r>
      <w:r w:rsidR="00615DD6">
        <w:br w:type="page"/>
      </w:r>
    </w:p>
    <w:p w14:paraId="738BBDBB" w14:textId="4C46E533" w:rsidR="00615DD6" w:rsidRDefault="00615DD6" w:rsidP="00615DD6">
      <w:pPr>
        <w:pStyle w:val="ListParagraph"/>
        <w:numPr>
          <w:ilvl w:val="0"/>
          <w:numId w:val="1"/>
        </w:numPr>
        <w:ind w:left="360"/>
      </w:pPr>
      <w:r>
        <w:lastRenderedPageBreak/>
        <w:t xml:space="preserve">A fluid with specific weight of 80 </w:t>
      </w:r>
      <w:proofErr w:type="spellStart"/>
      <w:r>
        <w:t>lb</w:t>
      </w:r>
      <w:proofErr w:type="spellEnd"/>
      <w:r>
        <w:t>/ft</w:t>
      </w:r>
      <w:r w:rsidRPr="00615DD6">
        <w:rPr>
          <w:vertAlign w:val="superscript"/>
        </w:rPr>
        <w:t>3</w:t>
      </w:r>
      <w:r>
        <w:t xml:space="preserve"> and dynamic viscosity of 0.03 </w:t>
      </w:r>
      <w:proofErr w:type="spellStart"/>
      <w:r>
        <w:t>lb</w:t>
      </w:r>
      <w:proofErr w:type="spellEnd"/>
      <w:r>
        <w:t xml:space="preserve"> s / ft</w:t>
      </w:r>
      <w:r w:rsidRPr="00615DD6">
        <w:rPr>
          <w:vertAlign w:val="superscript"/>
        </w:rPr>
        <w:t>2</w:t>
      </w:r>
      <w:r>
        <w:t xml:space="preserve"> is contained between two infinite (into the page), horizontal parallel plates as shown below. The upper plate moves at a constant velocity of 0.02 ft/s. A pressure gradient is present in the fluid as shown by the manometer. The manometer fluid has a specific weight of 100 </w:t>
      </w:r>
      <w:proofErr w:type="spellStart"/>
      <w:r>
        <w:t>lb</w:t>
      </w:r>
      <w:proofErr w:type="spellEnd"/>
      <w:r>
        <w:t>/ft</w:t>
      </w:r>
      <w:r w:rsidRPr="00615DD6">
        <w:rPr>
          <w:vertAlign w:val="superscript"/>
        </w:rPr>
        <w:t>3</w:t>
      </w:r>
      <w:r>
        <w:t xml:space="preserve"> and shows a differential reading of 0.1 in. Assuming laminar flow, determine the maximum velocity in the fluid and the location (distance from the bottom plate) of the maximum velocity.</w:t>
      </w:r>
    </w:p>
    <w:p w14:paraId="52FA9C54" w14:textId="77777777" w:rsidR="00615DD6" w:rsidRDefault="00615DD6" w:rsidP="00615DD6">
      <w:pPr>
        <w:jc w:val="center"/>
      </w:pPr>
      <w:r>
        <w:rPr>
          <w:noProof/>
        </w:rPr>
        <w:drawing>
          <wp:inline distT="0" distB="0" distL="0" distR="0" wp14:anchorId="0285DC2D" wp14:editId="645C6623">
            <wp:extent cx="3619500" cy="1926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2" t="54447" r="60577" b="15051"/>
                    <a:stretch/>
                  </pic:blipFill>
                  <pic:spPr bwMode="auto">
                    <a:xfrm>
                      <a:off x="0" y="0"/>
                      <a:ext cx="3647575" cy="1941745"/>
                    </a:xfrm>
                    <a:prstGeom prst="rect">
                      <a:avLst/>
                    </a:prstGeom>
                    <a:ln>
                      <a:noFill/>
                    </a:ln>
                    <a:extLst>
                      <a:ext uri="{53640926-AAD7-44D8-BBD7-CCE9431645EC}">
                        <a14:shadowObscured xmlns:a14="http://schemas.microsoft.com/office/drawing/2010/main"/>
                      </a:ext>
                    </a:extLst>
                  </pic:spPr>
                </pic:pic>
              </a:graphicData>
            </a:graphic>
          </wp:inline>
        </w:drawing>
      </w:r>
    </w:p>
    <w:p w14:paraId="7DBBFC3D" w14:textId="2F9355D1" w:rsidR="00181B1B" w:rsidRDefault="00181B1B" w:rsidP="00615DD6">
      <w:pPr>
        <w:rPr>
          <w:rFonts w:eastAsiaTheme="minorEastAsia"/>
        </w:rPr>
      </w:pPr>
      <w:r>
        <w:rPr>
          <w:rFonts w:eastAsiaTheme="minorEastAsia"/>
          <w:b/>
          <w:bCs/>
        </w:rPr>
        <w:t xml:space="preserve">Solution </w:t>
      </w:r>
    </w:p>
    <w:p w14:paraId="424FF1F1" w14:textId="01978A54" w:rsidR="00181B1B" w:rsidRPr="00181B1B" w:rsidRDefault="00181B1B" w:rsidP="00615DD6">
      <w:pPr>
        <w:rPr>
          <w:rFonts w:eastAsiaTheme="minorEastAsia"/>
        </w:rPr>
      </w:pPr>
      <w:r>
        <w:rPr>
          <w:rFonts w:eastAsiaTheme="minorEastAsia"/>
        </w:rPr>
        <w:t>Using the x-component of the Navier-Stokes equation:</w:t>
      </w:r>
    </w:p>
    <w:p w14:paraId="734C23D8" w14:textId="2DA27A61" w:rsidR="00615DD6" w:rsidRPr="00181B1B" w:rsidRDefault="00615DD6" w:rsidP="00615DD6">
      <w:pPr>
        <w:rPr>
          <w:rFonts w:eastAsiaTheme="minorEastAsia"/>
          <w:iCs/>
        </w:rPr>
      </w:pPr>
      <m:oMathPara>
        <m:oMath>
          <m:r>
            <w:rPr>
              <w:rFonts w:ascii="Cambria Math" w:hAnsi="Cambria Math"/>
            </w:rPr>
            <m:t>ρ</m:t>
          </m:r>
          <m:d>
            <m:dPr>
              <m:ctrlPr>
                <w:rPr>
                  <w:rFonts w:ascii="Cambria Math" w:hAnsi="Cambria Math"/>
                  <w:i/>
                  <w:iCs/>
                </w:rPr>
              </m:ctrlPr>
            </m:dPr>
            <m:e>
              <m:r>
                <w:rPr>
                  <w:rFonts w:ascii="Cambria Math" w:hAnsi="Cambria Math"/>
                </w:rPr>
                <m:t>u</m:t>
              </m:r>
              <m:f>
                <m:fPr>
                  <m:ctrlPr>
                    <w:rPr>
                      <w:rFonts w:ascii="Cambria Math" w:hAnsi="Cambria Math"/>
                      <w:i/>
                      <w:iCs/>
                    </w:rPr>
                  </m:ctrlPr>
                </m:fPr>
                <m:num>
                  <m:r>
                    <w:rPr>
                      <w:rFonts w:ascii="Cambria Math" w:hAnsi="Cambria Math"/>
                    </w:rPr>
                    <m:t>du</m:t>
                  </m:r>
                </m:num>
                <m:den>
                  <m:r>
                    <w:rPr>
                      <w:rFonts w:ascii="Cambria Math" w:hAnsi="Cambria Math"/>
                    </w:rPr>
                    <m:t>dx</m:t>
                  </m:r>
                </m:den>
              </m:f>
              <m:r>
                <w:rPr>
                  <w:rFonts w:ascii="Cambria Math" w:hAnsi="Cambria Math"/>
                </w:rPr>
                <m:t>+v</m:t>
              </m:r>
              <m:f>
                <m:fPr>
                  <m:ctrlPr>
                    <w:rPr>
                      <w:rFonts w:ascii="Cambria Math" w:hAnsi="Cambria Math"/>
                      <w:i/>
                      <w:iCs/>
                    </w:rPr>
                  </m:ctrlPr>
                </m:fPr>
                <m:num>
                  <m:r>
                    <w:rPr>
                      <w:rFonts w:ascii="Cambria Math" w:hAnsi="Cambria Math"/>
                    </w:rPr>
                    <m:t>du</m:t>
                  </m:r>
                </m:num>
                <m:den>
                  <m:r>
                    <w:rPr>
                      <w:rFonts w:ascii="Cambria Math" w:hAnsi="Cambria Math"/>
                    </w:rPr>
                    <m:t>dy</m:t>
                  </m:r>
                </m:den>
              </m:f>
              <m:r>
                <w:rPr>
                  <w:rFonts w:ascii="Cambria Math" w:hAnsi="Cambria Math"/>
                </w:rPr>
                <m:t>+w</m:t>
              </m:r>
              <m:f>
                <m:fPr>
                  <m:ctrlPr>
                    <w:rPr>
                      <w:rFonts w:ascii="Cambria Math" w:hAnsi="Cambria Math"/>
                      <w:i/>
                      <w:iCs/>
                    </w:rPr>
                  </m:ctrlPr>
                </m:fPr>
                <m:num>
                  <m:r>
                    <w:rPr>
                      <w:rFonts w:ascii="Cambria Math" w:hAnsi="Cambria Math"/>
                    </w:rPr>
                    <m:t>du</m:t>
                  </m:r>
                </m:num>
                <m:den>
                  <m:r>
                    <w:rPr>
                      <w:rFonts w:ascii="Cambria Math" w:hAnsi="Cambria Math"/>
                    </w:rPr>
                    <m:t>dz</m:t>
                  </m:r>
                </m:den>
              </m:f>
              <m:r>
                <w:rPr>
                  <w:rFonts w:ascii="Cambria Math" w:hAnsi="Cambria Math"/>
                </w:rPr>
                <m:t>+</m:t>
              </m:r>
              <m:f>
                <m:fPr>
                  <m:ctrlPr>
                    <w:rPr>
                      <w:rFonts w:ascii="Cambria Math" w:hAnsi="Cambria Math"/>
                      <w:i/>
                      <w:iCs/>
                    </w:rPr>
                  </m:ctrlPr>
                </m:fPr>
                <m:num>
                  <m:r>
                    <w:rPr>
                      <w:rFonts w:ascii="Cambria Math" w:hAnsi="Cambria Math"/>
                    </w:rPr>
                    <m:t>du</m:t>
                  </m:r>
                </m:num>
                <m:den>
                  <m:r>
                    <w:rPr>
                      <w:rFonts w:ascii="Cambria Math" w:hAnsi="Cambria Math"/>
                    </w:rPr>
                    <m:t>dt</m:t>
                  </m:r>
                </m:den>
              </m:f>
            </m:e>
          </m:d>
          <m:r>
            <w:rPr>
              <w:rFonts w:ascii="Cambria Math" w:hAnsi="Cambria Math"/>
            </w:rPr>
            <m:t>=ρ</m:t>
          </m:r>
          <m:sSub>
            <m:sSubPr>
              <m:ctrlPr>
                <w:rPr>
                  <w:rFonts w:ascii="Cambria Math" w:hAnsi="Cambria Math"/>
                  <w:i/>
                  <w:iCs/>
                </w:rPr>
              </m:ctrlPr>
            </m:sSubPr>
            <m:e>
              <m:r>
                <w:rPr>
                  <w:rFonts w:ascii="Cambria Math" w:hAnsi="Cambria Math"/>
                </w:rPr>
                <m:t>g</m:t>
              </m:r>
            </m:e>
            <m:sub>
              <m:r>
                <w:rPr>
                  <w:rFonts w:ascii="Cambria Math" w:hAnsi="Cambria Math"/>
                </w:rPr>
                <m:t>x</m:t>
              </m:r>
            </m:sub>
          </m:sSub>
          <m:r>
            <w:rPr>
              <w:rFonts w:ascii="Cambria Math" w:hAnsi="Cambria Math"/>
            </w:rPr>
            <m:t>-</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+μ</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z</m:t>
                      </m:r>
                    </m:e>
                    <m:sup>
                      <m:r>
                        <w:rPr>
                          <w:rFonts w:ascii="Cambria Math" w:hAnsi="Cambria Math"/>
                        </w:rPr>
                        <m:t>2</m:t>
                      </m:r>
                    </m:sup>
                  </m:sSup>
                </m:den>
              </m:f>
            </m:e>
          </m:d>
        </m:oMath>
      </m:oMathPara>
    </w:p>
    <w:p w14:paraId="5242B272" w14:textId="77777777" w:rsidR="00181B1B" w:rsidRDefault="00181B1B" w:rsidP="00615DD6">
      <w:pPr>
        <w:rPr>
          <w:rFonts w:eastAsiaTheme="minorEastAsia"/>
          <w:iCs/>
        </w:rPr>
      </w:pPr>
      <w:r>
        <w:rPr>
          <w:rFonts w:eastAsiaTheme="minorEastAsia"/>
          <w:iCs/>
        </w:rPr>
        <w:t>We will assume steady flow (</w:t>
      </w:r>
      <m:oMath>
        <m:f>
          <m:fPr>
            <m:ctrlPr>
              <w:rPr>
                <w:rFonts w:ascii="Cambria Math" w:hAnsi="Cambria Math"/>
                <w:i/>
                <w:iCs/>
              </w:rPr>
            </m:ctrlPr>
          </m:fPr>
          <m:num>
            <m:r>
              <w:rPr>
                <w:rFonts w:ascii="Cambria Math" w:hAnsi="Cambria Math"/>
              </w:rPr>
              <m:t>du</m:t>
            </m:r>
          </m:num>
          <m:den>
            <m:r>
              <w:rPr>
                <w:rFonts w:ascii="Cambria Math" w:hAnsi="Cambria Math"/>
              </w:rPr>
              <m:t>dt</m:t>
            </m:r>
          </m:den>
        </m:f>
        <m:r>
          <w:rPr>
            <w:rFonts w:ascii="Cambria Math" w:hAnsi="Cambria Math"/>
          </w:rPr>
          <m:t>=0</m:t>
        </m:r>
      </m:oMath>
      <w:r>
        <w:rPr>
          <w:rFonts w:eastAsiaTheme="minorEastAsia"/>
          <w:iCs/>
        </w:rPr>
        <w:t>), uniform flow (</w:t>
      </w:r>
      <m:oMath>
        <m:f>
          <m:fPr>
            <m:ctrlPr>
              <w:rPr>
                <w:rFonts w:ascii="Cambria Math" w:hAnsi="Cambria Math"/>
                <w:i/>
                <w:iCs/>
              </w:rPr>
            </m:ctrlPr>
          </m:fPr>
          <m:num>
            <m:r>
              <w:rPr>
                <w:rFonts w:ascii="Cambria Math" w:hAnsi="Cambria Math"/>
              </w:rPr>
              <m:t>du</m:t>
            </m:r>
          </m:num>
          <m:den>
            <m:r>
              <w:rPr>
                <w:rFonts w:ascii="Cambria Math" w:hAnsi="Cambria Math"/>
              </w:rPr>
              <m:t>dx</m:t>
            </m:r>
          </m:den>
        </m:f>
        <m:r>
          <w:rPr>
            <w:rFonts w:ascii="Cambria Math" w:hAnsi="Cambria Math"/>
          </w:rPr>
          <m:t>=0</m:t>
        </m:r>
      </m:oMath>
      <w:r>
        <w:rPr>
          <w:rFonts w:eastAsiaTheme="minorEastAsia"/>
          <w:iCs/>
        </w:rPr>
        <w:t>), no variation of flow velocity in the z-direction (</w:t>
      </w:r>
      <m:oMath>
        <m:f>
          <m:fPr>
            <m:ctrlPr>
              <w:rPr>
                <w:rFonts w:ascii="Cambria Math" w:hAnsi="Cambria Math"/>
                <w:i/>
                <w:iCs/>
              </w:rPr>
            </m:ctrlPr>
          </m:fPr>
          <m:num>
            <m:r>
              <w:rPr>
                <w:rFonts w:ascii="Cambria Math" w:hAnsi="Cambria Math"/>
              </w:rPr>
              <m:t>du</m:t>
            </m:r>
          </m:num>
          <m:den>
            <m:r>
              <w:rPr>
                <w:rFonts w:ascii="Cambria Math" w:hAnsi="Cambria Math"/>
              </w:rPr>
              <m:t>dz</m:t>
            </m:r>
          </m:den>
        </m:f>
        <m:r>
          <w:rPr>
            <w:rFonts w:ascii="Cambria Math" w:hAnsi="Cambria Math"/>
          </w:rPr>
          <m:t>=0)</m:t>
        </m:r>
      </m:oMath>
      <w:r>
        <w:rPr>
          <w:rFonts w:eastAsiaTheme="minorEastAsia"/>
          <w:iCs/>
        </w:rPr>
        <w:t>, unidirectional flow (</w:t>
      </w:r>
      <m:oMath>
        <m:r>
          <w:rPr>
            <w:rFonts w:ascii="Cambria Math" w:eastAsiaTheme="minorEastAsia" w:hAnsi="Cambria Math"/>
          </w:rPr>
          <m:t>v=w=0</m:t>
        </m:r>
      </m:oMath>
      <w:r>
        <w:rPr>
          <w:rFonts w:eastAsiaTheme="minorEastAsia"/>
          <w:iCs/>
        </w:rPr>
        <w:t>), and gravity only applies in the y-direction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x</m:t>
            </m:r>
          </m:sub>
        </m:sSub>
        <m:r>
          <w:rPr>
            <w:rFonts w:ascii="Cambria Math" w:eastAsiaTheme="minorEastAsia" w:hAnsi="Cambria Math"/>
          </w:rPr>
          <m:t>=0</m:t>
        </m:r>
      </m:oMath>
      <w:r>
        <w:rPr>
          <w:rFonts w:eastAsiaTheme="minorEastAsia"/>
          <w:iCs/>
        </w:rPr>
        <w:t>).</w:t>
      </w:r>
    </w:p>
    <w:p w14:paraId="4D3DA81E" w14:textId="345315A3" w:rsidR="00181B1B" w:rsidRDefault="00D56A3C" w:rsidP="00615DD6">
      <w:pPr>
        <w:rPr>
          <w:rFonts w:eastAsiaTheme="minorEastAsia"/>
          <w:iCs/>
        </w:rPr>
      </w:pPr>
      <w:r>
        <w:rPr>
          <w:noProof/>
        </w:rPr>
        <mc:AlternateContent>
          <mc:Choice Requires="wps">
            <w:drawing>
              <wp:anchor distT="0" distB="0" distL="114300" distR="114300" simplePos="0" relativeHeight="251673600" behindDoc="0" locked="0" layoutInCell="1" allowOverlap="1" wp14:anchorId="09FC8B40" wp14:editId="6A25E842">
                <wp:simplePos x="0" y="0"/>
                <wp:positionH relativeFrom="column">
                  <wp:posOffset>4080444</wp:posOffset>
                </wp:positionH>
                <wp:positionV relativeFrom="paragraph">
                  <wp:posOffset>6673</wp:posOffset>
                </wp:positionV>
                <wp:extent cx="2130076" cy="3483177"/>
                <wp:effectExtent l="0" t="0" r="22860" b="22225"/>
                <wp:wrapNone/>
                <wp:docPr id="10" name="Text Box 10"/>
                <wp:cNvGraphicFramePr/>
                <a:graphic xmlns:a="http://schemas.openxmlformats.org/drawingml/2006/main">
                  <a:graphicData uri="http://schemas.microsoft.com/office/word/2010/wordprocessingShape">
                    <wps:wsp>
                      <wps:cNvSpPr txBox="1"/>
                      <wps:spPr>
                        <a:xfrm>
                          <a:off x="0" y="0"/>
                          <a:ext cx="2130076" cy="3483177"/>
                        </a:xfrm>
                        <a:prstGeom prst="rect">
                          <a:avLst/>
                        </a:prstGeom>
                        <a:solidFill>
                          <a:schemeClr val="lt1"/>
                        </a:solidFill>
                        <a:ln w="19050">
                          <a:solidFill>
                            <a:prstClr val="black"/>
                          </a:solidFill>
                        </a:ln>
                      </wps:spPr>
                      <wps:txbx>
                        <w:txbxContent>
                          <w:p w14:paraId="2B171326" w14:textId="29F20FA2" w:rsidR="00D56A3C" w:rsidRDefault="00D56A3C" w:rsidP="00D56A3C">
                            <w:pPr>
                              <w:rPr>
                                <w:sz w:val="20"/>
                                <w:szCs w:val="20"/>
                              </w:rPr>
                            </w:pPr>
                            <w:r>
                              <w:rPr>
                                <w:sz w:val="20"/>
                                <w:szCs w:val="20"/>
                              </w:rPr>
                              <w:t>Use Equation editor (click on “Insert” tab above and click on “Equation” on the right side)</w:t>
                            </w:r>
                            <w:r w:rsidR="00A9547B">
                              <w:rPr>
                                <w:sz w:val="20"/>
                                <w:szCs w:val="20"/>
                              </w:rPr>
                              <w:t xml:space="preserve"> to write out your equations. Don’t scan in copies of handwritten work and don’t copy and paste Mathcad solutions (you can still use Mathcad to work out your problems, but you will need to retype the equations in Word).</w:t>
                            </w:r>
                          </w:p>
                          <w:p w14:paraId="230B1DB3" w14:textId="7ADCA65A" w:rsidR="00D56A3C" w:rsidRDefault="00D56A3C" w:rsidP="00D56A3C">
                            <w:pPr>
                              <w:rPr>
                                <w:sz w:val="20"/>
                                <w:szCs w:val="20"/>
                              </w:rPr>
                            </w:pPr>
                            <w:r>
                              <w:rPr>
                                <w:sz w:val="20"/>
                                <w:szCs w:val="20"/>
                              </w:rPr>
                              <w:t xml:space="preserve">If a particular letter or symbol is </w:t>
                            </w:r>
                            <w:r w:rsidR="00A9547B">
                              <w:rPr>
                                <w:sz w:val="20"/>
                                <w:szCs w:val="20"/>
                              </w:rPr>
                              <w:t xml:space="preserve">commonly used for a variable, then use it. If the Greek letter or symbol does not show up on the equation editor menu, then you may need to go to Insert&gt;&gt;Symbol and locate that Greek letter or symbol. </w:t>
                            </w:r>
                          </w:p>
                          <w:p w14:paraId="7DE6B1CB" w14:textId="3ECFD465" w:rsidR="00A9547B" w:rsidRPr="00D56A3C" w:rsidRDefault="00A9547B" w:rsidP="00D56A3C">
                            <w:pPr>
                              <w:rPr>
                                <w:sz w:val="20"/>
                                <w:szCs w:val="20"/>
                              </w:rPr>
                            </w:pPr>
                            <w:r>
                              <w:rPr>
                                <w:sz w:val="20"/>
                                <w:szCs w:val="20"/>
                              </w:rPr>
                              <w:t>Shortcut: you can easily do exponents and superscripts with the “^”, and subscripts with the underscore key “_”.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C8B40" id="Text Box 10" o:spid="_x0000_s1036" type="#_x0000_t202" style="position:absolute;margin-left:321.3pt;margin-top:.55pt;width:167.7pt;height:27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" fillcolor="white [3201]" strokeweight="1.5pt">
                <v:textbox>
                  <w:txbxContent>
                    <w:p w14:paraId="2B171326" w14:textId="29F20FA2" w:rsidR="00D56A3C" w:rsidRDefault="00D56A3C" w:rsidP="00D56A3C">
                      <w:pPr>
                        <w:rPr>
                          <w:sz w:val="20"/>
                          <w:szCs w:val="20"/>
                        </w:rPr>
                      </w:pPr>
                      <w:r>
                        <w:rPr>
                          <w:sz w:val="20"/>
                          <w:szCs w:val="20"/>
                        </w:rPr>
                        <w:t>Use Equation editor (click on “Insert” tab above and click on “Equation” on the right side)</w:t>
                      </w:r>
                      <w:r w:rsidR="00A9547B">
                        <w:rPr>
                          <w:sz w:val="20"/>
                          <w:szCs w:val="20"/>
                        </w:rPr>
                        <w:t xml:space="preserve"> to write out your equations. Don’t scan in copies of handwritten work and don’t copy and paste Mathcad solutions (you can still use Mathcad to work out your problems, but you will need to retype the equations in Word).</w:t>
                      </w:r>
                    </w:p>
                    <w:p w14:paraId="230B1DB3" w14:textId="7ADCA65A" w:rsidR="00D56A3C" w:rsidRDefault="00D56A3C" w:rsidP="00D56A3C">
                      <w:pPr>
                        <w:rPr>
                          <w:sz w:val="20"/>
                          <w:szCs w:val="20"/>
                        </w:rPr>
                      </w:pPr>
                      <w:r>
                        <w:rPr>
                          <w:sz w:val="20"/>
                          <w:szCs w:val="20"/>
                        </w:rPr>
                        <w:t xml:space="preserve">If a particular letter or symbol is </w:t>
                      </w:r>
                      <w:r w:rsidR="00A9547B">
                        <w:rPr>
                          <w:sz w:val="20"/>
                          <w:szCs w:val="20"/>
                        </w:rPr>
                        <w:t xml:space="preserve">commonly used for a variable, then use it. If the Greek letter or symbol does not show up on the equation editor menu, then you may need to go to Insert&gt;&gt;Symbol and locate that Greek letter or symbol. </w:t>
                      </w:r>
                    </w:p>
                    <w:p w14:paraId="7DE6B1CB" w14:textId="3ECFD465" w:rsidR="00A9547B" w:rsidRPr="00D56A3C" w:rsidRDefault="00A9547B" w:rsidP="00D56A3C">
                      <w:pPr>
                        <w:rPr>
                          <w:sz w:val="20"/>
                          <w:szCs w:val="20"/>
                        </w:rPr>
                      </w:pPr>
                      <w:r>
                        <w:rPr>
                          <w:sz w:val="20"/>
                          <w:szCs w:val="20"/>
                        </w:rPr>
                        <w:t>Shortcut: you can easily do exponents and superscripts with the “^”, and subscripts with the underscore key “_”.</w:t>
                      </w:r>
                    </w:p>
                  </w:txbxContent>
                </v:textbox>
              </v:shape>
            </w:pict>
          </mc:Fallback>
        </mc:AlternateContent>
      </w:r>
      <w:r w:rsidR="00181B1B">
        <w:rPr>
          <w:rFonts w:eastAsiaTheme="minorEastAsia"/>
          <w:iCs/>
        </w:rPr>
        <w:t xml:space="preserve">This </w:t>
      </w:r>
      <w:r w:rsidR="00A9547B">
        <w:rPr>
          <w:rFonts w:eastAsiaTheme="minorEastAsia"/>
          <w:iCs/>
        </w:rPr>
        <w:t>leaves</w:t>
      </w:r>
      <w:r w:rsidR="00181B1B">
        <w:rPr>
          <w:rFonts w:eastAsiaTheme="minorEastAsia"/>
          <w:iCs/>
        </w:rPr>
        <w:t xml:space="preserve"> us with: </w:t>
      </w:r>
    </w:p>
    <w:p w14:paraId="4B0813CC" w14:textId="77777777" w:rsidR="00615DD6" w:rsidRDefault="00615DD6" w:rsidP="00615DD6">
      <w:pPr>
        <w:rPr>
          <w:rFonts w:eastAsiaTheme="minorEastAsia"/>
          <w:iCs/>
        </w:rPr>
      </w:pPr>
      <m:oMathPara>
        <m:oMath>
          <m:r>
            <w:rPr>
              <w:rFonts w:ascii="Cambria Math" w:hAnsi="Cambria Math"/>
            </w:rPr>
            <m:t>0=-</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+μ</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oMath>
      </m:oMathPara>
    </w:p>
    <w:p w14:paraId="0FEC5C8B" w14:textId="42A88931" w:rsidR="00615DD6" w:rsidRPr="00181B1B" w:rsidRDefault="00000000" w:rsidP="00615DD6">
      <w:pPr>
        <w:rPr>
          <w:rFonts w:eastAsiaTheme="minorEastAsia"/>
        </w:rPr>
      </w:pPr>
      <m:oMathPara>
        <m:oMath>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oMath>
      </m:oMathPara>
    </w:p>
    <w:p w14:paraId="56A4046D" w14:textId="51B2FA2A" w:rsidR="00181B1B" w:rsidRPr="00EA193A" w:rsidRDefault="00181B1B" w:rsidP="00615DD6">
      <w:pPr>
        <w:rPr>
          <w:rFonts w:eastAsiaTheme="minorEastAsia"/>
        </w:rPr>
      </w:pPr>
      <w:r>
        <w:rPr>
          <w:rFonts w:eastAsiaTheme="minorEastAsia"/>
        </w:rPr>
        <w:t xml:space="preserve">Integrating once with respect to </w:t>
      </w:r>
      <w:proofErr w:type="spellStart"/>
      <w:r>
        <w:rPr>
          <w:rFonts w:eastAsiaTheme="minorEastAsia"/>
        </w:rPr>
        <w:t>dy</w:t>
      </w:r>
      <w:proofErr w:type="spellEnd"/>
      <w:r>
        <w:rPr>
          <w:rFonts w:eastAsiaTheme="minorEastAsia"/>
        </w:rPr>
        <w:t>:</w:t>
      </w:r>
    </w:p>
    <w:p w14:paraId="79A6F564" w14:textId="077A6955" w:rsidR="00615DD6" w:rsidRPr="00181B1B" w:rsidRDefault="00000000" w:rsidP="00615DD6">
      <w:pPr>
        <w:rPr>
          <w:rFonts w:eastAsiaTheme="minorEastAsia"/>
        </w:rPr>
      </w:pPr>
      <m:oMathPara>
        <m:oMath>
          <m:f>
            <m:fPr>
              <m:ctrlPr>
                <w:rPr>
                  <w:rFonts w:ascii="Cambria Math" w:eastAsiaTheme="minorEastAsia" w:hAnsi="Cambria Math"/>
                  <w:i/>
                </w:rPr>
              </m:ctrlPr>
            </m:fPr>
            <m:num>
              <m:r>
                <w:rPr>
                  <w:rFonts w:ascii="Cambria Math" w:hAnsi="Cambria Math"/>
                </w:rPr>
                <m:t>∂u</m:t>
              </m:r>
            </m:num>
            <m:den>
              <m:r>
                <w:rPr>
                  <w:rFonts w:ascii="Cambria Math" w:hAnsi="Cambria Math"/>
                </w:rPr>
                <m:t>∂y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 xml:space="preserve">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7E27A623" w14:textId="0E95E9FD" w:rsidR="00181B1B" w:rsidRPr="00EA193A" w:rsidRDefault="00181B1B" w:rsidP="00615DD6">
      <w:pPr>
        <w:rPr>
          <w:rFonts w:eastAsiaTheme="minorEastAsia"/>
        </w:rPr>
      </w:pPr>
      <w:r>
        <w:rPr>
          <w:rFonts w:eastAsiaTheme="minorEastAsia"/>
        </w:rPr>
        <w:t xml:space="preserve">Integrating it again with respect to </w:t>
      </w:r>
      <w:proofErr w:type="spellStart"/>
      <w:r>
        <w:rPr>
          <w:rFonts w:eastAsiaTheme="minorEastAsia"/>
        </w:rPr>
        <w:t>dy</w:t>
      </w:r>
      <w:proofErr w:type="spellEnd"/>
      <w:r>
        <w:rPr>
          <w:rFonts w:eastAsiaTheme="minorEastAsia"/>
        </w:rPr>
        <w:t>:</w:t>
      </w:r>
    </w:p>
    <w:p w14:paraId="152106AD" w14:textId="78353884" w:rsidR="00615DD6" w:rsidRPr="00181B1B"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sSup>
            <m:sSupPr>
              <m:ctrlPr>
                <w:rPr>
                  <w:rFonts w:ascii="Cambria Math" w:eastAsiaTheme="minorEastAsia" w:hAnsi="Cambria Math"/>
                  <w:i/>
                </w:rPr>
              </m:ctrlPr>
            </m:sSupPr>
            <m:e>
              <m:r>
                <w:rPr>
                  <w:rFonts w:ascii="Cambria Math" w:eastAsiaTheme="minorEastAsia" w:hAnsi="Cambria Math"/>
                </w:rPr>
                <m:t xml:space="preserve"> y</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m:t>
          </m:r>
        </m:oMath>
      </m:oMathPara>
    </w:p>
    <w:p w14:paraId="2CC6064F" w14:textId="20DEF876" w:rsidR="00181B1B" w:rsidRPr="00EA193A" w:rsidRDefault="00181B1B" w:rsidP="00615DD6">
      <w:pPr>
        <w:rPr>
          <w:rFonts w:eastAsiaTheme="minorEastAsia"/>
        </w:rPr>
      </w:pPr>
      <w:r>
        <w:rPr>
          <w:rFonts w:eastAsiaTheme="minorEastAsia"/>
        </w:rPr>
        <w:t>We will apply a no-slip condition at the bottom wall.</w:t>
      </w:r>
    </w:p>
    <w:p w14:paraId="2F09CC60" w14:textId="77777777" w:rsidR="00615DD6" w:rsidRPr="00EA193A"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6CCFB257" w14:textId="7D28F9A3" w:rsidR="00181B1B" w:rsidRDefault="00181B1B" w:rsidP="00615DD6">
      <w:pPr>
        <w:rPr>
          <w:rFonts w:eastAsiaTheme="minorEastAsia"/>
        </w:rPr>
      </w:pPr>
      <w:r>
        <w:rPr>
          <w:rFonts w:eastAsiaTheme="minorEastAsia"/>
        </w:rPr>
        <w:lastRenderedPageBreak/>
        <w:t>We can apply another no-slip condition at the top wall that is moving.</w:t>
      </w:r>
    </w:p>
    <w:p w14:paraId="25F25B30" w14:textId="6957EA98" w:rsidR="00615DD6" w:rsidRPr="00EA193A"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y=h</m:t>
              </m:r>
            </m:e>
          </m:d>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sSup>
            <m:sSupPr>
              <m:ctrlPr>
                <w:rPr>
                  <w:rFonts w:ascii="Cambria Math" w:eastAsiaTheme="minorEastAsia" w:hAnsi="Cambria Math"/>
                  <w:i/>
                </w:rPr>
              </m:ctrlPr>
            </m:sSupPr>
            <m:e>
              <m:r>
                <w:rPr>
                  <w:rFonts w:ascii="Cambria Math" w:eastAsiaTheme="minorEastAsia" w:hAnsi="Cambria Math"/>
                </w:rPr>
                <m:t xml:space="preserve"> 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h</m:t>
          </m:r>
        </m:oMath>
      </m:oMathPara>
    </w:p>
    <w:p w14:paraId="5DA111E2" w14:textId="357C5D95" w:rsidR="00615DD6" w:rsidRPr="00181B1B" w:rsidRDefault="00000000" w:rsidP="00615D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h</m:t>
          </m:r>
        </m:oMath>
      </m:oMathPara>
    </w:p>
    <w:p w14:paraId="7F1EF6F7" w14:textId="1A4E0CD4" w:rsidR="00181B1B" w:rsidRPr="00EA193A" w:rsidRDefault="00181B1B" w:rsidP="00615DD6">
      <w:pPr>
        <w:rPr>
          <w:rFonts w:eastAsiaTheme="minorEastAsia"/>
        </w:rPr>
      </w:pPr>
      <w:r>
        <w:rPr>
          <w:rFonts w:eastAsiaTheme="minorEastAsia"/>
        </w:rPr>
        <w:t xml:space="preserve">Our equation is a combination of Couette flow and Poiseuille flow. </w:t>
      </w:r>
    </w:p>
    <w:p w14:paraId="0737F5F4" w14:textId="0BC1114E" w:rsidR="00615DD6" w:rsidRPr="00181B1B"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=U </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-yh</m:t>
              </m:r>
            </m:e>
          </m:d>
        </m:oMath>
      </m:oMathPara>
    </w:p>
    <w:p w14:paraId="08C1886C" w14:textId="6312DEF1" w:rsidR="00181B1B" w:rsidRPr="00EA193A" w:rsidRDefault="00181B1B" w:rsidP="00615DD6">
      <w:pPr>
        <w:rPr>
          <w:rFonts w:eastAsiaTheme="minorEastAsia"/>
        </w:rPr>
      </w:pPr>
      <w:r>
        <w:rPr>
          <w:rFonts w:eastAsiaTheme="minorEastAsia"/>
        </w:rPr>
        <w:t>Using the manometer, we can approximate the rate of pressure drop.</w:t>
      </w:r>
    </w:p>
    <w:p w14:paraId="08E345DF" w14:textId="77777777" w:rsidR="00615DD6" w:rsidRDefault="00000000" w:rsidP="00615DD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∆P=</m:t>
          </m:r>
          <m:sSub>
            <m:sSubPr>
              <m:ctrlPr>
                <w:rPr>
                  <w:rFonts w:ascii="Cambria Math" w:hAnsi="Cambria Math"/>
                  <w:i/>
                </w:rPr>
              </m:ctrlPr>
            </m:sSubPr>
            <m:e>
              <m:r>
                <w:rPr>
                  <w:rFonts w:ascii="Cambria Math" w:hAnsi="Cambria Math"/>
                </w:rPr>
                <m:t>γ</m:t>
              </m:r>
            </m:e>
            <m:sub>
              <m:r>
                <w:rPr>
                  <w:rFonts w:ascii="Cambria Math" w:hAnsi="Cambria Math"/>
                </w:rPr>
                <m:t>f</m:t>
              </m:r>
            </m:sub>
          </m:sSub>
          <m:d>
            <m:dPr>
              <m:ctrlPr>
                <w:rPr>
                  <w:rFonts w:ascii="Cambria Math" w:hAnsi="Cambria Math"/>
                  <w:i/>
                </w:rPr>
              </m:ctrlPr>
            </m:dPr>
            <m:e>
              <m:r>
                <w:rPr>
                  <w:rFonts w:ascii="Cambria Math" w:hAnsi="Cambria Math"/>
                </w:rPr>
                <m:t>0.1 in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m</m:t>
              </m:r>
            </m:sub>
          </m:sSub>
          <m:d>
            <m:dPr>
              <m:ctrlPr>
                <w:rPr>
                  <w:rFonts w:ascii="Cambria Math" w:hAnsi="Cambria Math"/>
                  <w:i/>
                </w:rPr>
              </m:ctrlPr>
            </m:dPr>
            <m:e>
              <m:r>
                <w:rPr>
                  <w:rFonts w:ascii="Cambria Math" w:hAnsi="Cambria Math"/>
                </w:rPr>
                <m:t>0.1 in</m:t>
              </m:r>
            </m:e>
          </m:d>
        </m:oMath>
      </m:oMathPara>
    </w:p>
    <w:p w14:paraId="11FC2048" w14:textId="31B3556E" w:rsidR="00615DD6" w:rsidRPr="00181B1B" w:rsidRDefault="00000000" w:rsidP="00615DD6">
      <w:pPr>
        <w:rPr>
          <w:rFonts w:eastAsiaTheme="minorEastAsia"/>
        </w:rPr>
      </w:pPr>
      <m:oMathPara>
        <m:oMath>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12</m:t>
                      </m:r>
                    </m:den>
                  </m:f>
                  <m:r>
                    <w:rPr>
                      <w:rFonts w:ascii="Cambria Math" w:eastAsiaTheme="minorEastAsia" w:hAnsi="Cambria Math"/>
                    </w:rPr>
                    <m:t xml:space="preserve"> ft</m:t>
                  </m:r>
                </m:e>
              </m:d>
              <m:d>
                <m:dPr>
                  <m:ctrlPr>
                    <w:rPr>
                      <w:rFonts w:ascii="Cambria Math" w:eastAsiaTheme="minorEastAsia" w:hAnsi="Cambria Math"/>
                      <w:i/>
                    </w:rPr>
                  </m:ctrlPr>
                </m:dPr>
                <m:e>
                  <m:r>
                    <w:rPr>
                      <w:rFonts w:ascii="Cambria Math" w:eastAsiaTheme="minorEastAsia" w:hAnsi="Cambria Math"/>
                    </w:rPr>
                    <m:t>80-100</m:t>
                  </m:r>
                </m:e>
              </m:d>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num>
            <m:den>
              <m:r>
                <w:rPr>
                  <w:rFonts w:ascii="Cambria Math" w:eastAsiaTheme="minorEastAsia" w:hAnsi="Cambria Math"/>
                </w:rPr>
                <m:t>0.5 ft</m:t>
              </m:r>
            </m:den>
          </m:f>
          <m:r>
            <w:rPr>
              <w:rFonts w:ascii="Cambria Math" w:eastAsiaTheme="minorEastAsia" w:hAnsi="Cambria Math"/>
            </w:rPr>
            <m:t xml:space="preserve">= -0.333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oMath>
      </m:oMathPara>
    </w:p>
    <w:p w14:paraId="47E12544" w14:textId="0C7E8D01" w:rsidR="00181B1B" w:rsidRPr="00EA193A" w:rsidRDefault="00181B1B" w:rsidP="00615DD6">
      <w:pPr>
        <w:rPr>
          <w:rFonts w:eastAsiaTheme="minorEastAsia"/>
        </w:rPr>
      </w:pPr>
      <w:r>
        <w:rPr>
          <w:rFonts w:eastAsiaTheme="minorEastAsia"/>
        </w:rPr>
        <w:t>At the location where the maximum velocity is its highest, the slope</w:t>
      </w:r>
      <w:r w:rsidR="0039011A">
        <w:rPr>
          <w:rFonts w:eastAsiaTheme="minorEastAsia"/>
        </w:rPr>
        <w:t xml:space="preserve"> (derivative)</w:t>
      </w:r>
      <w:r>
        <w:rPr>
          <w:rFonts w:eastAsiaTheme="minorEastAsia"/>
        </w:rPr>
        <w:t xml:space="preserve"> of the velocity profile (with respect to y) will be 0.</w:t>
      </w:r>
    </w:p>
    <w:p w14:paraId="106F1A57" w14:textId="77777777" w:rsidR="00615DD6" w:rsidRPr="008D18B2" w:rsidRDefault="00000000" w:rsidP="00615DD6">
      <w:pPr>
        <w:rPr>
          <w:rFonts w:eastAsiaTheme="minorEastAsia"/>
        </w:rPr>
      </w:pPr>
      <m:oMathPara>
        <m:oMath>
          <m:f>
            <m:fPr>
              <m:ctrlPr>
                <w:rPr>
                  <w:rFonts w:ascii="Cambria Math" w:eastAsiaTheme="minorEastAsia" w:hAnsi="Cambria Math"/>
                  <w:i/>
                </w:rPr>
              </m:ctrlPr>
            </m:fPr>
            <m:num>
              <m:r>
                <w:rPr>
                  <w:rFonts w:ascii="Cambria Math" w:hAnsi="Cambria Math"/>
                </w:rPr>
                <m:t>∂u</m:t>
              </m:r>
            </m:num>
            <m:den>
              <m:r>
                <w:rPr>
                  <w:rFonts w:ascii="Cambria Math" w:hAnsi="Cambria Math"/>
                </w:rPr>
                <m:t>∂y</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∂P</m:t>
              </m:r>
            </m:num>
            <m:den>
              <m:r>
                <w:rPr>
                  <w:rFonts w:ascii="Cambria Math" w:hAnsi="Cambria Math"/>
                </w:rPr>
                <m:t>∂x</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e>
          </m:d>
          <m:r>
            <w:rPr>
              <w:rFonts w:ascii="Cambria Math" w:eastAsiaTheme="minorEastAsia" w:hAnsi="Cambria Math"/>
            </w:rPr>
            <m:t>=0</m:t>
          </m:r>
        </m:oMath>
      </m:oMathPara>
    </w:p>
    <w:p w14:paraId="11522738" w14:textId="77777777" w:rsidR="00615DD6" w:rsidRPr="008D18B2" w:rsidRDefault="00615DD6" w:rsidP="00615DD6">
      <w:pPr>
        <w:rPr>
          <w:rFonts w:eastAsiaTheme="minorEastAsia"/>
        </w:rPr>
      </w:pPr>
      <m:oMathPara>
        <m:oMath>
          <m:r>
            <w:rPr>
              <w:rFonts w:ascii="Cambria Math" w:eastAsiaTheme="minorEastAsia" w:hAnsi="Cambria Math"/>
            </w:rPr>
            <m:t xml:space="preserve">y=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Uμ ∆x</m:t>
              </m:r>
            </m:num>
            <m:den>
              <m:r>
                <w:rPr>
                  <w:rFonts w:ascii="Cambria Math" w:eastAsiaTheme="minorEastAsia" w:hAnsi="Cambria Math"/>
                </w:rPr>
                <m:t>h ∆P</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0.02</m:t>
                  </m:r>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 xml:space="preserve">0.03 </m:t>
                  </m:r>
                  <m:f>
                    <m:fPr>
                      <m:ctrlPr>
                        <w:rPr>
                          <w:rFonts w:ascii="Cambria Math" w:eastAsiaTheme="minorEastAsia" w:hAnsi="Cambria Math"/>
                          <w:i/>
                        </w:rPr>
                      </m:ctrlPr>
                    </m:fPr>
                    <m:num>
                      <m:r>
                        <w:rPr>
                          <w:rFonts w:ascii="Cambria Math" w:eastAsiaTheme="minorEastAsia" w:hAnsi="Cambria Math"/>
                        </w:rPr>
                        <m:t>lb s</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e>
              </m:d>
              <m:d>
                <m:dPr>
                  <m:ctrlPr>
                    <w:rPr>
                      <w:rFonts w:ascii="Cambria Math" w:eastAsiaTheme="minorEastAsia" w:hAnsi="Cambria Math"/>
                      <w:i/>
                    </w:rPr>
                  </m:ctrlPr>
                </m:dPr>
                <m:e>
                  <m:r>
                    <w:rPr>
                      <w:rFonts w:ascii="Cambria Math" w:eastAsiaTheme="minorEastAsia" w:hAnsi="Cambria Math"/>
                    </w:rPr>
                    <m:t xml:space="preserve">-0.333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e>
              </m:d>
            </m:den>
          </m:f>
          <m:r>
            <w:rPr>
              <w:rFonts w:ascii="Cambria Math" w:eastAsiaTheme="minorEastAsia" w:hAnsi="Cambria Math"/>
            </w:rPr>
            <m:t xml:space="preserve"> </m:t>
          </m:r>
        </m:oMath>
      </m:oMathPara>
    </w:p>
    <w:p w14:paraId="17B737E2" w14:textId="6B32F688" w:rsidR="00615DD6" w:rsidRPr="00181B1B" w:rsidRDefault="00615DD6" w:rsidP="00615DD6">
      <w:pPr>
        <w:rPr>
          <w:rFonts w:eastAsiaTheme="minorEastAsia"/>
        </w:rPr>
      </w:pPr>
      <m:oMathPara>
        <m:oMath>
          <m:r>
            <w:rPr>
              <w:rFonts w:ascii="Cambria Math" w:eastAsiaTheme="minorEastAsia" w:hAnsi="Cambria Math"/>
              <w:highlight w:val="yellow"/>
            </w:rPr>
            <m:t>y=0.0633 ft=0.759 in</m:t>
          </m:r>
        </m:oMath>
      </m:oMathPara>
    </w:p>
    <w:p w14:paraId="1D28B5F2" w14:textId="7271CE47" w:rsidR="00181B1B" w:rsidRPr="008D18B2" w:rsidRDefault="00A9547B" w:rsidP="00615DD6">
      <w:pPr>
        <w:rPr>
          <w:rFonts w:eastAsiaTheme="minorEastAsia"/>
        </w:rPr>
      </w:pPr>
      <w:r>
        <w:rPr>
          <w:noProof/>
        </w:rPr>
        <mc:AlternateContent>
          <mc:Choice Requires="wps">
            <w:drawing>
              <wp:anchor distT="0" distB="0" distL="114300" distR="114300" simplePos="0" relativeHeight="251679744" behindDoc="0" locked="0" layoutInCell="1" allowOverlap="1" wp14:anchorId="41ADE591" wp14:editId="7DE8DCD8">
                <wp:simplePos x="0" y="0"/>
                <wp:positionH relativeFrom="column">
                  <wp:posOffset>-370169</wp:posOffset>
                </wp:positionH>
                <wp:positionV relativeFrom="paragraph">
                  <wp:posOffset>1741823</wp:posOffset>
                </wp:positionV>
                <wp:extent cx="2130076" cy="1585665"/>
                <wp:effectExtent l="0" t="0" r="22860" b="14605"/>
                <wp:wrapNone/>
                <wp:docPr id="14" name="Text Box 14"/>
                <wp:cNvGraphicFramePr/>
                <a:graphic xmlns:a="http://schemas.openxmlformats.org/drawingml/2006/main">
                  <a:graphicData uri="http://schemas.microsoft.com/office/word/2010/wordprocessingShape">
                    <wps:wsp>
                      <wps:cNvSpPr txBox="1"/>
                      <wps:spPr>
                        <a:xfrm>
                          <a:off x="0" y="0"/>
                          <a:ext cx="2130076" cy="1585665"/>
                        </a:xfrm>
                        <a:prstGeom prst="rect">
                          <a:avLst/>
                        </a:prstGeom>
                        <a:solidFill>
                          <a:schemeClr val="lt1"/>
                        </a:solidFill>
                        <a:ln w="19050">
                          <a:solidFill>
                            <a:prstClr val="black"/>
                          </a:solidFill>
                        </a:ln>
                      </wps:spPr>
                      <wps:txbx>
                        <w:txbxContent>
                          <w:p w14:paraId="28036ED9" w14:textId="74544600" w:rsidR="00A9547B" w:rsidRPr="00D56A3C" w:rsidRDefault="00A9547B" w:rsidP="00A9547B">
                            <w:pPr>
                              <w:rPr>
                                <w:sz w:val="20"/>
                                <w:szCs w:val="20"/>
                              </w:rPr>
                            </w:pPr>
                            <w:r>
                              <w:rPr>
                                <w:sz w:val="20"/>
                                <w:szCs w:val="20"/>
                              </w:rPr>
                              <w:t>Overall, make sure your work looks professional (check spelling and grammar). Make it look like a “textbook solution” as if another student was reading it and trying to figure out how to solve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DE591" id="Text Box 14" o:spid="_x0000_s1037" type="#_x0000_t202" style="position:absolute;margin-left:-29.15pt;margin-top:137.15pt;width:167.7pt;height:12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v9PQIAAIYEAAAOAAAAZHJzL2Uyb0RvYy54bWysVE1v2zAMvQ/YfxB0X2xnSdo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" fillcolor="white [3201]" strokeweight="1.5pt">
                <v:textbox>
                  <w:txbxContent>
                    <w:p w14:paraId="28036ED9" w14:textId="74544600" w:rsidR="00A9547B" w:rsidRPr="00D56A3C" w:rsidRDefault="00A9547B" w:rsidP="00A9547B">
                      <w:pPr>
                        <w:rPr>
                          <w:sz w:val="20"/>
                          <w:szCs w:val="20"/>
                        </w:rPr>
                      </w:pPr>
                      <w:r>
                        <w:rPr>
                          <w:sz w:val="20"/>
                          <w:szCs w:val="20"/>
                        </w:rPr>
                        <w:t>Overall, make sure your work looks professional (check spelling and grammar). Make it look like a “textbook solution” as if another student was reading it and trying to figure out how to solve the problem.</w:t>
                      </w:r>
                    </w:p>
                  </w:txbxContent>
                </v:textbox>
              </v:shape>
            </w:pict>
          </mc:Fallback>
        </mc:AlternateContent>
      </w:r>
      <w:r w:rsidR="00181B1B">
        <w:rPr>
          <w:rFonts w:eastAsiaTheme="minorEastAsia"/>
        </w:rPr>
        <w:t xml:space="preserve">Maximum velocity will occur at y = 0.759 in measured from the bottom of the channel. We can plug this value of y back into the velocity profile equation we derived earlier to find the maximum velocity. </w:t>
      </w:r>
    </w:p>
    <w:p w14:paraId="6AE796D7" w14:textId="77777777" w:rsidR="00615DD6" w:rsidRPr="008D18B2" w:rsidRDefault="00615DD6" w:rsidP="00615DD6">
      <w:pPr>
        <w:rPr>
          <w:rFonts w:eastAsiaTheme="minorEastAsia"/>
        </w:rPr>
      </w:pPr>
      <m:oMathPara>
        <m:oMath>
          <m:r>
            <w:rPr>
              <w:rFonts w:ascii="Cambria Math" w:eastAsiaTheme="minorEastAsia" w:hAnsi="Cambria Math"/>
            </w:rPr>
            <m:t xml:space="preserve">u </m:t>
          </m:r>
          <m:d>
            <m:dPr>
              <m:ctrlPr>
                <w:rPr>
                  <w:rFonts w:ascii="Cambria Math" w:eastAsiaTheme="minorEastAsia" w:hAnsi="Cambria Math"/>
                  <w:i/>
                </w:rPr>
              </m:ctrlPr>
            </m:dPr>
            <m:e>
              <m:r>
                <w:rPr>
                  <w:rFonts w:ascii="Cambria Math" w:eastAsiaTheme="minorEastAsia" w:hAnsi="Cambria Math"/>
                </w:rPr>
                <m:t>y=0.0633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m:t>
              </m:r>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0.0633 ft</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0.03 </m:t>
                  </m:r>
                  <m:f>
                    <m:fPr>
                      <m:ctrlPr>
                        <w:rPr>
                          <w:rFonts w:ascii="Cambria Math" w:eastAsiaTheme="minorEastAsia" w:hAnsi="Cambria Math"/>
                          <w:i/>
                        </w:rPr>
                      </m:ctrlPr>
                    </m:fPr>
                    <m:num>
                      <m:r>
                        <w:rPr>
                          <w:rFonts w:ascii="Cambria Math" w:eastAsiaTheme="minorEastAsia" w:hAnsi="Cambria Math"/>
                        </w:rPr>
                        <m:t>lb s</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2</m:t>
                          </m:r>
                        </m:sup>
                      </m:sSup>
                    </m:den>
                  </m:f>
                </m:e>
              </m:d>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-0.333 </m:t>
              </m:r>
              <m:f>
                <m:fPr>
                  <m:ctrlPr>
                    <w:rPr>
                      <w:rFonts w:ascii="Cambria Math" w:eastAsiaTheme="minorEastAsia" w:hAnsi="Cambria Math"/>
                      <w:i/>
                    </w:rPr>
                  </m:ctrlPr>
                </m:fPr>
                <m:num>
                  <m:r>
                    <w:rPr>
                      <w:rFonts w:ascii="Cambria Math" w:eastAsiaTheme="minorEastAsia" w:hAnsi="Cambria Math"/>
                    </w:rPr>
                    <m:t>lbf</m:t>
                  </m:r>
                </m:num>
                <m:den>
                  <m:sSup>
                    <m:sSupPr>
                      <m:ctrlPr>
                        <w:rPr>
                          <w:rFonts w:ascii="Cambria Math" w:eastAsiaTheme="minorEastAsia" w:hAnsi="Cambria Math"/>
                          <w:i/>
                        </w:rPr>
                      </m:ctrlPr>
                    </m:sSupPr>
                    <m:e>
                      <m:r>
                        <w:rPr>
                          <w:rFonts w:ascii="Cambria Math" w:eastAsiaTheme="minorEastAsia" w:hAnsi="Cambria Math"/>
                        </w:rPr>
                        <m:t>ft</m:t>
                      </m:r>
                    </m:e>
                    <m:sup>
                      <m:r>
                        <w:rPr>
                          <w:rFonts w:ascii="Cambria Math" w:eastAsiaTheme="minorEastAsia" w:hAnsi="Cambria Math"/>
                        </w:rPr>
                        <m:t>3</m:t>
                      </m:r>
                    </m:sup>
                  </m:sSup>
                </m:den>
              </m:f>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0.0633 ft</m:t>
                      </m:r>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0.0633 ft</m:t>
                  </m:r>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ft</m:t>
                  </m:r>
                </m:e>
              </m:d>
            </m:e>
          </m:d>
        </m:oMath>
      </m:oMathPara>
    </w:p>
    <w:p w14:paraId="5192A9B8" w14:textId="77777777" w:rsidR="00615DD6" w:rsidRPr="00EA193A" w:rsidRDefault="00615DD6" w:rsidP="00615DD6">
      <w:pPr>
        <w:rPr>
          <w:rFonts w:eastAsiaTheme="minorEastAsia"/>
        </w:rPr>
      </w:pPr>
      <m:oMathPara>
        <m:oMath>
          <m:r>
            <w:rPr>
              <w:rFonts w:ascii="Cambria Math" w:eastAsiaTheme="minorEastAsia" w:hAnsi="Cambria Math"/>
              <w:highlight w:val="yellow"/>
            </w:rPr>
            <m:t xml:space="preserve">u </m:t>
          </m:r>
          <m:d>
            <m:dPr>
              <m:ctrlPr>
                <w:rPr>
                  <w:rFonts w:ascii="Cambria Math" w:eastAsiaTheme="minorEastAsia" w:hAnsi="Cambria Math"/>
                  <w:i/>
                  <w:highlight w:val="yellow"/>
                </w:rPr>
              </m:ctrlPr>
            </m:dPr>
            <m:e>
              <m:r>
                <w:rPr>
                  <w:rFonts w:ascii="Cambria Math" w:eastAsiaTheme="minorEastAsia" w:hAnsi="Cambria Math"/>
                  <w:highlight w:val="yellow"/>
                </w:rPr>
                <m:t>y=0.0633</m:t>
              </m:r>
            </m:e>
          </m:d>
          <m:r>
            <w:rPr>
              <w:rFonts w:ascii="Cambria Math" w:eastAsiaTheme="minorEastAsia" w:hAnsi="Cambria Math"/>
              <w:highlight w:val="yellow"/>
            </w:rPr>
            <m:t>=0.0222</m:t>
          </m:r>
          <m:f>
            <m:fPr>
              <m:ctrlPr>
                <w:rPr>
                  <w:rFonts w:ascii="Cambria Math" w:eastAsiaTheme="minorEastAsia" w:hAnsi="Cambria Math"/>
                  <w:i/>
                  <w:highlight w:val="yellow"/>
                </w:rPr>
              </m:ctrlPr>
            </m:fPr>
            <m:num>
              <m:r>
                <w:rPr>
                  <w:rFonts w:ascii="Cambria Math" w:eastAsiaTheme="minorEastAsia" w:hAnsi="Cambria Math"/>
                  <w:highlight w:val="yellow"/>
                </w:rPr>
                <m:t>ft</m:t>
              </m:r>
            </m:num>
            <m:den>
              <m:r>
                <w:rPr>
                  <w:rFonts w:ascii="Cambria Math" w:eastAsiaTheme="minorEastAsia" w:hAnsi="Cambria Math"/>
                  <w:highlight w:val="yellow"/>
                </w:rPr>
                <m:t>s</m:t>
              </m:r>
            </m:den>
          </m:f>
        </m:oMath>
      </m:oMathPara>
    </w:p>
    <w:p w14:paraId="1B9C84B6" w14:textId="0C3C1993" w:rsidR="009511D2" w:rsidRDefault="009511D2"/>
    <w:sectPr w:rsidR="009511D2">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91E99" w14:textId="77777777" w:rsidR="008C1027" w:rsidRDefault="008C1027" w:rsidP="00615DD6">
      <w:pPr>
        <w:spacing w:after="0" w:line="240" w:lineRule="auto"/>
      </w:pPr>
      <w:r>
        <w:separator/>
      </w:r>
    </w:p>
  </w:endnote>
  <w:endnote w:type="continuationSeparator" w:id="0">
    <w:p w14:paraId="4FAD11F2" w14:textId="77777777" w:rsidR="008C1027" w:rsidRDefault="008C1027" w:rsidP="0061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2460514"/>
      <w:docPartObj>
        <w:docPartGallery w:val="Page Numbers (Bottom of Page)"/>
        <w:docPartUnique/>
      </w:docPartObj>
    </w:sdtPr>
    <w:sdtContent>
      <w:sdt>
        <w:sdtPr>
          <w:id w:val="-1769616900"/>
          <w:docPartObj>
            <w:docPartGallery w:val="Page Numbers (Top of Page)"/>
            <w:docPartUnique/>
          </w:docPartObj>
        </w:sdtPr>
        <w:sdtContent>
          <w:p w14:paraId="2D462BD2" w14:textId="7871473C" w:rsidR="00A9547B" w:rsidRDefault="00A954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D6A5E0F" w14:textId="77777777" w:rsidR="00A9547B" w:rsidRDefault="00A95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1A379" w14:textId="77777777" w:rsidR="008C1027" w:rsidRDefault="008C1027" w:rsidP="00615DD6">
      <w:pPr>
        <w:spacing w:after="0" w:line="240" w:lineRule="auto"/>
      </w:pPr>
      <w:r>
        <w:separator/>
      </w:r>
    </w:p>
  </w:footnote>
  <w:footnote w:type="continuationSeparator" w:id="0">
    <w:p w14:paraId="737FE1CF" w14:textId="77777777" w:rsidR="008C1027" w:rsidRDefault="008C1027" w:rsidP="00615D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EC7ED" w14:textId="502301FC" w:rsidR="00615DD6" w:rsidRDefault="00615DD6">
    <w:pPr>
      <w:pStyle w:val="Header"/>
    </w:pPr>
    <w:r>
      <w:t>Louis Reis</w:t>
    </w:r>
    <w:r>
      <w:tab/>
      <w:t>BIEN 301</w:t>
    </w:r>
    <w:r>
      <w:tab/>
      <w:t>12/1/2021</w:t>
    </w:r>
  </w:p>
  <w:p w14:paraId="6A10040D" w14:textId="18AC22C4" w:rsidR="00615DD6" w:rsidRDefault="00615DD6">
    <w:pPr>
      <w:pStyle w:val="Header"/>
    </w:pPr>
    <w:r>
      <w:tab/>
      <w:t>Homework 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73AED"/>
    <w:multiLevelType w:val="hybridMultilevel"/>
    <w:tmpl w:val="8D6A808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9438A"/>
    <w:multiLevelType w:val="hybridMultilevel"/>
    <w:tmpl w:val="8D6A808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11917E0"/>
    <w:multiLevelType w:val="hybridMultilevel"/>
    <w:tmpl w:val="8D6A8088"/>
    <w:lvl w:ilvl="0" w:tplc="4A4CC9C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855975">
    <w:abstractNumId w:val="2"/>
  </w:num>
  <w:num w:numId="2" w16cid:durableId="790320317">
    <w:abstractNumId w:val="0"/>
  </w:num>
  <w:num w:numId="3" w16cid:durableId="1484003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D6"/>
    <w:rsid w:val="000538E8"/>
    <w:rsid w:val="00181B1B"/>
    <w:rsid w:val="00247FCA"/>
    <w:rsid w:val="00376C15"/>
    <w:rsid w:val="0039011A"/>
    <w:rsid w:val="00560672"/>
    <w:rsid w:val="00615DD6"/>
    <w:rsid w:val="006A066A"/>
    <w:rsid w:val="008C1027"/>
    <w:rsid w:val="009511D2"/>
    <w:rsid w:val="00A9547B"/>
    <w:rsid w:val="00D56A3C"/>
    <w:rsid w:val="00DF649C"/>
    <w:rsid w:val="00EE6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36FA"/>
  <w15:chartTrackingRefBased/>
  <w15:docId w15:val="{0D81FED6-F753-4CA3-A977-2C162CB6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DD6"/>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DD6"/>
  </w:style>
  <w:style w:type="paragraph" w:styleId="Footer">
    <w:name w:val="footer"/>
    <w:basedOn w:val="Normal"/>
    <w:link w:val="FooterChar"/>
    <w:uiPriority w:val="99"/>
    <w:unhideWhenUsed/>
    <w:rsid w:val="00615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DD6"/>
  </w:style>
  <w:style w:type="paragraph" w:styleId="ListParagraph">
    <w:name w:val="List Paragraph"/>
    <w:basedOn w:val="Normal"/>
    <w:uiPriority w:val="34"/>
    <w:qFormat/>
    <w:rsid w:val="00615DD6"/>
    <w:pPr>
      <w:ind w:left="720"/>
      <w:contextualSpacing/>
    </w:pPr>
  </w:style>
  <w:style w:type="character" w:styleId="PlaceholderText">
    <w:name w:val="Placeholder Text"/>
    <w:basedOn w:val="DefaultParagraphFont"/>
    <w:uiPriority w:val="99"/>
    <w:semiHidden/>
    <w:rsid w:val="00181B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Reis</dc:creator>
  <cp:keywords/>
  <dc:description/>
  <cp:lastModifiedBy>Sunzid Hassan</cp:lastModifiedBy>
  <cp:revision>6</cp:revision>
  <dcterms:created xsi:type="dcterms:W3CDTF">2021-12-02T03:31:00Z</dcterms:created>
  <dcterms:modified xsi:type="dcterms:W3CDTF">2025-03-22T00:17:00Z</dcterms:modified>
</cp:coreProperties>
</file>