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CFDF" w14:textId="78C2AB0E" w:rsidR="00F04CF2" w:rsidRDefault="00F04CF2">
      <w:pPr>
        <w:rPr>
          <w:b/>
          <w:bCs/>
        </w:rPr>
      </w:pPr>
      <w:r>
        <w:rPr>
          <w:b/>
          <w:bCs/>
        </w:rPr>
        <w:t>Instructions for COMSOL Modeling Project Part 1</w:t>
      </w:r>
    </w:p>
    <w:p w14:paraId="5F292F85" w14:textId="202C534B" w:rsidR="009E4A97" w:rsidRPr="009E4A97" w:rsidRDefault="009E4A97" w:rsidP="009E4A97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Make sure you read all the instructions before you start (or else you will have to do a lot </w:t>
      </w:r>
      <w:r w:rsidR="006533A3">
        <w:rPr>
          <w:b/>
          <w:bCs/>
          <w:i/>
          <w:iCs/>
        </w:rPr>
        <w:t>of</w:t>
      </w:r>
      <w:r>
        <w:rPr>
          <w:b/>
          <w:bCs/>
          <w:i/>
          <w:iCs/>
        </w:rPr>
        <w:t xml:space="preserve"> backtracking and </w:t>
      </w:r>
      <w:r w:rsidR="006533A3">
        <w:rPr>
          <w:b/>
          <w:bCs/>
          <w:i/>
          <w:iCs/>
        </w:rPr>
        <w:t xml:space="preserve">ultimately more </w:t>
      </w:r>
      <w:r>
        <w:rPr>
          <w:b/>
          <w:bCs/>
          <w:i/>
          <w:iCs/>
        </w:rPr>
        <w:t>work).</w:t>
      </w:r>
    </w:p>
    <w:p w14:paraId="2AAE0242" w14:textId="628F80CA" w:rsidR="00F04CF2" w:rsidRDefault="00F04CF2" w:rsidP="00F04CF2">
      <w:pPr>
        <w:pStyle w:val="ListParagraph"/>
        <w:numPr>
          <w:ilvl w:val="0"/>
          <w:numId w:val="1"/>
        </w:numPr>
      </w:pPr>
      <w:r>
        <w:t>Download the COMSOL instructions for this part and complete the step-by-step guide to modeling the work.</w:t>
      </w:r>
    </w:p>
    <w:p w14:paraId="4051D8AB" w14:textId="129C4BDA" w:rsidR="00414B08" w:rsidRDefault="00355BC1" w:rsidP="00355BC1">
      <w:pPr>
        <w:pStyle w:val="ListParagraph"/>
        <w:numPr>
          <w:ilvl w:val="0"/>
          <w:numId w:val="1"/>
        </w:numPr>
      </w:pPr>
      <w:r>
        <w:t>Alter the model by adding additional “blockades” within the grid. Essentially, I want you to build a maze where there is only one way from the left edge to the right edge (be creative). Run a simulation showing how the solute can show the correct path. You can adjust the boundary conditions on the left edge and the right edge and the initial conditions.</w:t>
      </w:r>
    </w:p>
    <w:p w14:paraId="111692BC" w14:textId="77777777" w:rsidR="00234488" w:rsidRPr="00414B08" w:rsidRDefault="00234488" w:rsidP="00234488">
      <w:pPr>
        <w:pStyle w:val="ListParagraph"/>
      </w:pPr>
    </w:p>
    <w:p w14:paraId="6A8AB802" w14:textId="51C2420A" w:rsidR="00414B08" w:rsidRDefault="00414B08" w:rsidP="00F04CF2">
      <w:pPr>
        <w:pStyle w:val="ListParagraph"/>
        <w:numPr>
          <w:ilvl w:val="0"/>
          <w:numId w:val="1"/>
        </w:numPr>
      </w:pPr>
      <w:r>
        <w:t>Write a short report that includes the following</w:t>
      </w:r>
      <w:r w:rsidR="00234488">
        <w:t xml:space="preserve"> (be sure to provide a brief caption and comment for each figure)</w:t>
      </w:r>
      <w:r>
        <w:t>:</w:t>
      </w:r>
    </w:p>
    <w:p w14:paraId="0274D6B8" w14:textId="4C0F606A" w:rsidR="00414B08" w:rsidRDefault="00414B08" w:rsidP="00414B08">
      <w:pPr>
        <w:pStyle w:val="ListParagraph"/>
        <w:numPr>
          <w:ilvl w:val="0"/>
          <w:numId w:val="3"/>
        </w:numPr>
      </w:pPr>
      <w:r>
        <w:t xml:space="preserve">2D </w:t>
      </w:r>
      <w:r w:rsidR="00355BC1">
        <w:t>concentration</w:t>
      </w:r>
      <w:r>
        <w:t xml:space="preserve"> map profiles with added </w:t>
      </w:r>
      <w:r w:rsidR="00443D62">
        <w:t xml:space="preserve">flux </w:t>
      </w:r>
      <w:r>
        <w:t xml:space="preserve">streamlines for </w:t>
      </w:r>
      <w:r w:rsidR="00355BC1">
        <w:t>the times of 10 ms, 30 ms, and 70 ms.</w:t>
      </w:r>
      <w:r w:rsidR="00443D62">
        <w:t xml:space="preserve"> (porous matrix)</w:t>
      </w:r>
    </w:p>
    <w:p w14:paraId="187A59A5" w14:textId="171AEF57" w:rsidR="00414B08" w:rsidRDefault="00414B08" w:rsidP="00414B08">
      <w:pPr>
        <w:pStyle w:val="ListParagraph"/>
        <w:numPr>
          <w:ilvl w:val="0"/>
          <w:numId w:val="3"/>
        </w:numPr>
      </w:pPr>
      <w:r>
        <w:t xml:space="preserve">1D </w:t>
      </w:r>
      <w:r w:rsidR="00443D62">
        <w:t>plot of molar flux vs. time. (porous matrix)</w:t>
      </w:r>
    </w:p>
    <w:p w14:paraId="6E401CF3" w14:textId="569ACD3B" w:rsidR="00443D62" w:rsidRDefault="00443D62" w:rsidP="00414B08">
      <w:pPr>
        <w:pStyle w:val="ListParagraph"/>
        <w:numPr>
          <w:ilvl w:val="0"/>
          <w:numId w:val="3"/>
        </w:numPr>
      </w:pPr>
      <w:r>
        <w:t>1D plot of concentration profile (concentration vs. length) at 10 ms intervals between 0 and 100 ms. (unidirectional diffusion)</w:t>
      </w:r>
    </w:p>
    <w:p w14:paraId="2E83C831" w14:textId="38AD1C31" w:rsidR="00414B08" w:rsidRDefault="00443D62" w:rsidP="00414B08">
      <w:pPr>
        <w:pStyle w:val="ListParagraph"/>
        <w:numPr>
          <w:ilvl w:val="0"/>
          <w:numId w:val="3"/>
        </w:numPr>
      </w:pPr>
      <w:r>
        <w:t>Geometry map of your maze (no solute concentration; use geometry tab to show shape)</w:t>
      </w:r>
    </w:p>
    <w:p w14:paraId="1030D793" w14:textId="4FD4678C" w:rsidR="00414B08" w:rsidRDefault="00414B08" w:rsidP="00414B08">
      <w:pPr>
        <w:pStyle w:val="ListParagraph"/>
        <w:numPr>
          <w:ilvl w:val="0"/>
          <w:numId w:val="3"/>
        </w:numPr>
      </w:pPr>
      <w:r>
        <w:t xml:space="preserve">2D </w:t>
      </w:r>
      <w:r w:rsidR="00443D62">
        <w:t xml:space="preserve">concentration map showing progressing of concentrated solute </w:t>
      </w:r>
      <w:r w:rsidR="00234488">
        <w:t xml:space="preserve">through your maze </w:t>
      </w:r>
      <w:r w:rsidR="00443D62">
        <w:t>at 3 times (beginning, middle, and end)</w:t>
      </w:r>
      <w:r w:rsidR="003F4D98">
        <w:t xml:space="preserve"> </w:t>
      </w:r>
    </w:p>
    <w:p w14:paraId="13F399A3" w14:textId="06660361" w:rsidR="003F4D98" w:rsidRPr="00F04CF2" w:rsidRDefault="003F4D98" w:rsidP="00414B08">
      <w:pPr>
        <w:pStyle w:val="ListParagraph"/>
        <w:numPr>
          <w:ilvl w:val="0"/>
          <w:numId w:val="3"/>
        </w:numPr>
      </w:pPr>
      <w:r>
        <w:t xml:space="preserve">Concluding paragraph discussing how </w:t>
      </w:r>
      <w:r w:rsidR="00234488">
        <w:t>we can model a complex geometry as a uniform block using an effective diffusion. Also discuss how Fick’s Laws demonstrate a solute’s ability to navigate a fluidic maze.</w:t>
      </w:r>
    </w:p>
    <w:p w14:paraId="6064D3EA" w14:textId="77777777" w:rsidR="00F04CF2" w:rsidRDefault="00F04CF2"/>
    <w:p w14:paraId="7F04FD04" w14:textId="2AF7B312" w:rsidR="009511D2" w:rsidRDefault="009511D2"/>
    <w:p w14:paraId="7C08E6BD" w14:textId="77777777" w:rsidR="001556E8" w:rsidRDefault="001556E8"/>
    <w:sectPr w:rsidR="001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A96"/>
    <w:multiLevelType w:val="hybridMultilevel"/>
    <w:tmpl w:val="FDA4151A"/>
    <w:lvl w:ilvl="0" w:tplc="424CF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CB25730"/>
    <w:multiLevelType w:val="hybridMultilevel"/>
    <w:tmpl w:val="D33E705E"/>
    <w:lvl w:ilvl="0" w:tplc="210E68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17429B"/>
    <w:multiLevelType w:val="hybridMultilevel"/>
    <w:tmpl w:val="8A74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8"/>
    <w:rsid w:val="00072713"/>
    <w:rsid w:val="001556E8"/>
    <w:rsid w:val="00234488"/>
    <w:rsid w:val="00355BC1"/>
    <w:rsid w:val="00376C15"/>
    <w:rsid w:val="003F4D98"/>
    <w:rsid w:val="00414B08"/>
    <w:rsid w:val="00443D62"/>
    <w:rsid w:val="006533A3"/>
    <w:rsid w:val="0071337C"/>
    <w:rsid w:val="009511D2"/>
    <w:rsid w:val="009E4A97"/>
    <w:rsid w:val="00F0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BE2"/>
  <w15:chartTrackingRefBased/>
  <w15:docId w15:val="{E62DD1D5-C664-4E39-ACEB-D55C0B7D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E60F-6EFC-4981-89AC-32F8E54B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3</cp:revision>
  <dcterms:created xsi:type="dcterms:W3CDTF">2022-03-25T04:16:00Z</dcterms:created>
  <dcterms:modified xsi:type="dcterms:W3CDTF">2022-03-25T04:27:00Z</dcterms:modified>
</cp:coreProperties>
</file>