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218F3" w14:textId="14A31590" w:rsidR="0044555B" w:rsidRPr="005D0E11" w:rsidRDefault="0044555B" w:rsidP="0044555B">
      <w:pPr>
        <w:jc w:val="center"/>
        <w:rPr>
          <w:rFonts w:ascii="Times New Roman" w:hAnsi="Times New Roman" w:cs="Times New Roman"/>
          <w:b/>
        </w:rPr>
      </w:pPr>
      <w:r w:rsidRPr="005D0E11">
        <w:rPr>
          <w:rFonts w:ascii="Times New Roman" w:hAnsi="Times New Roman" w:cs="Times New Roman"/>
          <w:b/>
        </w:rPr>
        <w:t>Checklist for Writing</w:t>
      </w:r>
    </w:p>
    <w:bookmarkStart w:id="0" w:name="Check1"/>
    <w:p w14:paraId="1C9CC3E5"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1"/>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0"/>
      <w:r w:rsidRPr="005D0E11">
        <w:rPr>
          <w:rFonts w:ascii="Times New Roman" w:hAnsi="Times New Roman" w:cs="Times New Roman"/>
        </w:rPr>
        <w:tab/>
        <w:t xml:space="preserve">I have run the </w:t>
      </w:r>
      <w:hyperlink w:anchor="Spelling" w:history="1">
        <w:r w:rsidRPr="005D0E11">
          <w:rPr>
            <w:rStyle w:val="Hyperlink"/>
            <w:rFonts w:ascii="Times New Roman" w:hAnsi="Times New Roman" w:cs="Times New Roman"/>
            <w:b/>
          </w:rPr>
          <w:t>spelling checker</w:t>
        </w:r>
      </w:hyperlink>
      <w:r w:rsidRPr="005D0E11">
        <w:rPr>
          <w:rFonts w:ascii="Times New Roman" w:hAnsi="Times New Roman" w:cs="Times New Roman"/>
        </w:rPr>
        <w:t xml:space="preserve"> on my document.</w:t>
      </w:r>
    </w:p>
    <w:p w14:paraId="4513EDCD"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1"/>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 xml:space="preserve">I have run the </w:t>
      </w:r>
      <w:hyperlink w:anchor="Grammar" w:history="1">
        <w:r w:rsidRPr="005D0E11">
          <w:rPr>
            <w:rStyle w:val="Hyperlink"/>
            <w:rFonts w:ascii="Times New Roman" w:hAnsi="Times New Roman" w:cs="Times New Roman"/>
            <w:b/>
          </w:rPr>
          <w:t>grammar checker</w:t>
        </w:r>
      </w:hyperlink>
      <w:r w:rsidRPr="005D0E11">
        <w:rPr>
          <w:rFonts w:ascii="Times New Roman" w:hAnsi="Times New Roman" w:cs="Times New Roman"/>
        </w:rPr>
        <w:t xml:space="preserve"> on my document.</w:t>
      </w:r>
    </w:p>
    <w:p w14:paraId="2896A17F"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1"/>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 xml:space="preserve">I have used </w:t>
      </w:r>
      <w:hyperlink w:anchor="PassiveVoice" w:history="1">
        <w:r w:rsidRPr="005D0E11">
          <w:rPr>
            <w:rStyle w:val="Hyperlink"/>
            <w:rFonts w:ascii="Times New Roman" w:hAnsi="Times New Roman" w:cs="Times New Roman"/>
            <w:b/>
          </w:rPr>
          <w:t>passive voice</w:t>
        </w:r>
      </w:hyperlink>
      <w:r w:rsidRPr="005D0E11">
        <w:rPr>
          <w:rFonts w:ascii="Times New Roman" w:hAnsi="Times New Roman" w:cs="Times New Roman"/>
        </w:rPr>
        <w:t xml:space="preserve"> only to avoid first person, and have avoided other wordy constructions such as “there are … who.”</w:t>
      </w:r>
    </w:p>
    <w:p w14:paraId="35BE5EAD"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3"/>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 xml:space="preserve">I have used the </w:t>
      </w:r>
      <w:hyperlink r:id="rId7" w:history="1">
        <w:r w:rsidRPr="005D0E11">
          <w:rPr>
            <w:rStyle w:val="Hyperlink"/>
            <w:rFonts w:ascii="Times New Roman" w:hAnsi="Times New Roman" w:cs="Times New Roman"/>
            <w:b/>
          </w:rPr>
          <w:t>equation editor</w:t>
        </w:r>
      </w:hyperlink>
      <w:r w:rsidRPr="005D0E11">
        <w:rPr>
          <w:rFonts w:ascii="Times New Roman" w:hAnsi="Times New Roman" w:cs="Times New Roman"/>
        </w:rPr>
        <w:t xml:space="preserve"> (</w:t>
      </w:r>
      <w:hyperlink r:id="rId8" w:history="1">
        <w:r w:rsidRPr="005D0E11">
          <w:rPr>
            <w:rStyle w:val="Hyperlink"/>
            <w:rFonts w:ascii="Times New Roman" w:hAnsi="Times New Roman" w:cs="Times New Roman"/>
          </w:rPr>
          <w:t>download MS Word file</w:t>
        </w:r>
      </w:hyperlink>
      <w:r w:rsidRPr="005D0E11">
        <w:rPr>
          <w:rFonts w:ascii="Times New Roman" w:hAnsi="Times New Roman" w:cs="Times New Roman"/>
        </w:rPr>
        <w:t>) to format all equations.</w:t>
      </w:r>
    </w:p>
    <w:p w14:paraId="6342EF02"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4"/>
            <w:enabled/>
            <w:calcOnExit w:val="0"/>
            <w:checkBox>
              <w:sizeAuto/>
              <w:default w:val="0"/>
            </w:checkBox>
          </w:ffData>
        </w:fldChar>
      </w:r>
      <w:bookmarkStart w:id="1" w:name="Check4"/>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1"/>
      <w:r w:rsidRPr="005D0E11">
        <w:rPr>
          <w:rFonts w:ascii="Times New Roman" w:hAnsi="Times New Roman" w:cs="Times New Roman"/>
        </w:rPr>
        <w:tab/>
        <w:t xml:space="preserve">All of the references in the </w:t>
      </w:r>
      <w:hyperlink w:anchor="References" w:history="1">
        <w:r w:rsidRPr="005D0E11">
          <w:rPr>
            <w:rStyle w:val="Hyperlink"/>
            <w:rFonts w:ascii="Times New Roman" w:hAnsi="Times New Roman" w:cs="Times New Roman"/>
            <w:b/>
          </w:rPr>
          <w:t>List of References</w:t>
        </w:r>
      </w:hyperlink>
      <w:r w:rsidRPr="005D0E11">
        <w:rPr>
          <w:rFonts w:ascii="Times New Roman" w:hAnsi="Times New Roman" w:cs="Times New Roman"/>
        </w:rPr>
        <w:t xml:space="preserve"> are explicitly cited in my report</w:t>
      </w:r>
    </w:p>
    <w:p w14:paraId="19D8099A"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5"/>
            <w:enabled/>
            <w:calcOnExit w:val="0"/>
            <w:checkBox>
              <w:sizeAuto/>
              <w:default w:val="0"/>
            </w:checkBox>
          </w:ffData>
        </w:fldChar>
      </w:r>
      <w:bookmarkStart w:id="2" w:name="Check5"/>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2"/>
      <w:r w:rsidRPr="005D0E11">
        <w:rPr>
          <w:rFonts w:ascii="Times New Roman" w:hAnsi="Times New Roman" w:cs="Times New Roman"/>
        </w:rPr>
        <w:tab/>
        <w:t xml:space="preserve">All of the </w:t>
      </w:r>
      <w:hyperlink w:anchor="FiguresAndTables" w:history="1">
        <w:r w:rsidRPr="005D0E11">
          <w:rPr>
            <w:rStyle w:val="Hyperlink"/>
            <w:rFonts w:ascii="Times New Roman" w:hAnsi="Times New Roman" w:cs="Times New Roman"/>
            <w:b/>
          </w:rPr>
          <w:t>figures and tables</w:t>
        </w:r>
      </w:hyperlink>
      <w:r w:rsidRPr="005D0E11">
        <w:rPr>
          <w:rFonts w:ascii="Times New Roman" w:hAnsi="Times New Roman" w:cs="Times New Roman"/>
        </w:rPr>
        <w:t xml:space="preserve"> have references to them in the text.</w:t>
      </w:r>
    </w:p>
    <w:p w14:paraId="0FF525AD"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6"/>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 xml:space="preserve">All </w:t>
      </w:r>
      <w:hyperlink w:anchor="FiguresAndTables" w:history="1">
        <w:r w:rsidRPr="005D0E11">
          <w:rPr>
            <w:rStyle w:val="Hyperlink"/>
            <w:rFonts w:ascii="Times New Roman" w:hAnsi="Times New Roman" w:cs="Times New Roman"/>
            <w:b/>
          </w:rPr>
          <w:t>figure captions</w:t>
        </w:r>
      </w:hyperlink>
      <w:r w:rsidRPr="005D0E11">
        <w:rPr>
          <w:rFonts w:ascii="Times New Roman" w:hAnsi="Times New Roman" w:cs="Times New Roman"/>
        </w:rPr>
        <w:t xml:space="preserve"> appear at the </w:t>
      </w:r>
      <w:r w:rsidRPr="005D0E11">
        <w:rPr>
          <w:rFonts w:ascii="Times New Roman" w:hAnsi="Times New Roman" w:cs="Times New Roman"/>
          <w:i/>
        </w:rPr>
        <w:t>bottom</w:t>
      </w:r>
      <w:r w:rsidRPr="005D0E11">
        <w:rPr>
          <w:rFonts w:ascii="Times New Roman" w:hAnsi="Times New Roman" w:cs="Times New Roman"/>
        </w:rPr>
        <w:t xml:space="preserve"> of the figure, and all </w:t>
      </w:r>
      <w:hyperlink w:anchor="FiguresAndTables" w:history="1">
        <w:r w:rsidRPr="005D0E11">
          <w:rPr>
            <w:rStyle w:val="Hyperlink"/>
            <w:rFonts w:ascii="Times New Roman" w:hAnsi="Times New Roman" w:cs="Times New Roman"/>
            <w:b/>
          </w:rPr>
          <w:t>table captions</w:t>
        </w:r>
      </w:hyperlink>
      <w:r w:rsidRPr="005D0E11">
        <w:rPr>
          <w:rFonts w:ascii="Times New Roman" w:hAnsi="Times New Roman" w:cs="Times New Roman"/>
        </w:rPr>
        <w:t xml:space="preserve"> appear at the </w:t>
      </w:r>
      <w:r w:rsidRPr="005D0E11">
        <w:rPr>
          <w:rFonts w:ascii="Times New Roman" w:hAnsi="Times New Roman" w:cs="Times New Roman"/>
          <w:i/>
        </w:rPr>
        <w:t>top</w:t>
      </w:r>
      <w:r w:rsidRPr="005D0E11">
        <w:rPr>
          <w:rFonts w:ascii="Times New Roman" w:hAnsi="Times New Roman" w:cs="Times New Roman"/>
        </w:rPr>
        <w:t xml:space="preserve"> of the figure.</w:t>
      </w:r>
    </w:p>
    <w:p w14:paraId="4AB31153"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6"/>
            <w:enabled/>
            <w:calcOnExit w:val="0"/>
            <w:checkBox>
              <w:sizeAuto/>
              <w:default w:val="0"/>
            </w:checkBox>
          </w:ffData>
        </w:fldChar>
      </w:r>
      <w:bookmarkStart w:id="3" w:name="Check6"/>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3"/>
      <w:r w:rsidRPr="005D0E11">
        <w:rPr>
          <w:rFonts w:ascii="Times New Roman" w:hAnsi="Times New Roman" w:cs="Times New Roman"/>
        </w:rPr>
        <w:tab/>
        <w:t xml:space="preserve">The first </w:t>
      </w:r>
      <w:hyperlink w:anchor="FirstReference" w:history="1">
        <w:r w:rsidRPr="005D0E11">
          <w:rPr>
            <w:rStyle w:val="Hyperlink"/>
            <w:rFonts w:ascii="Times New Roman" w:hAnsi="Times New Roman" w:cs="Times New Roman"/>
            <w:b/>
          </w:rPr>
          <w:t>reference to each figure</w:t>
        </w:r>
      </w:hyperlink>
      <w:r w:rsidRPr="005D0E11">
        <w:rPr>
          <w:rFonts w:ascii="Times New Roman" w:hAnsi="Times New Roman" w:cs="Times New Roman"/>
        </w:rPr>
        <w:t xml:space="preserve"> or table must occur </w:t>
      </w:r>
      <w:r w:rsidRPr="005D0E11">
        <w:rPr>
          <w:rFonts w:ascii="Times New Roman" w:hAnsi="Times New Roman" w:cs="Times New Roman"/>
          <w:i/>
        </w:rPr>
        <w:t>before</w:t>
      </w:r>
      <w:r w:rsidRPr="005D0E11">
        <w:rPr>
          <w:rFonts w:ascii="Times New Roman" w:hAnsi="Times New Roman" w:cs="Times New Roman"/>
        </w:rPr>
        <w:t xml:space="preserve"> the figure or table.</w:t>
      </w:r>
    </w:p>
    <w:p w14:paraId="52AC6ED3"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7"/>
            <w:enabled/>
            <w:calcOnExit w:val="0"/>
            <w:checkBox>
              <w:sizeAuto/>
              <w:default w:val="0"/>
            </w:checkBox>
          </w:ffData>
        </w:fldChar>
      </w:r>
      <w:bookmarkStart w:id="4" w:name="Check7"/>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4"/>
      <w:r w:rsidRPr="005D0E11">
        <w:rPr>
          <w:rFonts w:ascii="Times New Roman" w:hAnsi="Times New Roman" w:cs="Times New Roman"/>
        </w:rPr>
        <w:tab/>
        <w:t xml:space="preserve">The words </w:t>
      </w:r>
      <w:hyperlink w:anchor="This" w:history="1">
        <w:r w:rsidRPr="005D0E11">
          <w:rPr>
            <w:rStyle w:val="Hyperlink"/>
            <w:rFonts w:ascii="Times New Roman" w:hAnsi="Times New Roman" w:cs="Times New Roman"/>
            <w:b/>
          </w:rPr>
          <w:t>“this,” “that,” “these,” and “those”</w:t>
        </w:r>
      </w:hyperlink>
      <w:r w:rsidRPr="005D0E11">
        <w:rPr>
          <w:rFonts w:ascii="Times New Roman" w:hAnsi="Times New Roman" w:cs="Times New Roman"/>
        </w:rPr>
        <w:t xml:space="preserve"> never occur without referencing a noun. (E.g., “This device is used to …” rather than “This is used to …”</w:t>
      </w:r>
    </w:p>
    <w:p w14:paraId="3C246E0B"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8"/>
            <w:enabled/>
            <w:calcOnExit w:val="0"/>
            <w:checkBox>
              <w:sizeAuto/>
              <w:default w:val="0"/>
            </w:checkBox>
          </w:ffData>
        </w:fldChar>
      </w:r>
      <w:bookmarkStart w:id="5" w:name="Check8"/>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5"/>
      <w:r w:rsidRPr="005D0E11">
        <w:rPr>
          <w:rFonts w:ascii="Times New Roman" w:hAnsi="Times New Roman" w:cs="Times New Roman"/>
        </w:rPr>
        <w:tab/>
        <w:t xml:space="preserve">All </w:t>
      </w:r>
      <w:hyperlink w:anchor="Acronyms" w:history="1">
        <w:r w:rsidRPr="005D0E11">
          <w:rPr>
            <w:rStyle w:val="Hyperlink"/>
            <w:rFonts w:ascii="Times New Roman" w:hAnsi="Times New Roman" w:cs="Times New Roman"/>
            <w:b/>
          </w:rPr>
          <w:t>acronyms or initialisms</w:t>
        </w:r>
      </w:hyperlink>
      <w:r w:rsidRPr="005D0E11">
        <w:rPr>
          <w:rFonts w:ascii="Times New Roman" w:hAnsi="Times New Roman" w:cs="Times New Roman"/>
        </w:rPr>
        <w:t xml:space="preserve"> are spelled out completely the first time they are used.  For example, “A Magnetic Resonance Imager (MRI) is used for ….”</w:t>
      </w:r>
    </w:p>
    <w:p w14:paraId="5C9E6A38"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9"/>
            <w:enabled/>
            <w:calcOnExit w:val="0"/>
            <w:checkBox>
              <w:sizeAuto/>
              <w:default w:val="0"/>
            </w:checkBox>
          </w:ffData>
        </w:fldChar>
      </w:r>
      <w:bookmarkStart w:id="6" w:name="Check9"/>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6"/>
      <w:r w:rsidRPr="005D0E11">
        <w:rPr>
          <w:rFonts w:ascii="Times New Roman" w:hAnsi="Times New Roman" w:cs="Times New Roman"/>
        </w:rPr>
        <w:tab/>
        <w:t xml:space="preserve">All </w:t>
      </w:r>
      <w:hyperlink w:anchor="Quotations" w:history="1">
        <w:r w:rsidRPr="005D0E11">
          <w:rPr>
            <w:rStyle w:val="Hyperlink"/>
            <w:rFonts w:ascii="Times New Roman" w:hAnsi="Times New Roman" w:cs="Times New Roman"/>
            <w:b/>
          </w:rPr>
          <w:t>quoted material</w:t>
        </w:r>
      </w:hyperlink>
      <w:r w:rsidRPr="005D0E11">
        <w:rPr>
          <w:rFonts w:ascii="Times New Roman" w:hAnsi="Times New Roman" w:cs="Times New Roman"/>
        </w:rPr>
        <w:t xml:space="preserve"> relates to points that are subjective or a matter of opinion on the part of the quoted author.</w:t>
      </w:r>
    </w:p>
    <w:p w14:paraId="445DD876"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10"/>
            <w:enabled/>
            <w:calcOnExit w:val="0"/>
            <w:checkBox>
              <w:sizeAuto/>
              <w:default w:val="0"/>
            </w:checkBox>
          </w:ffData>
        </w:fldChar>
      </w:r>
      <w:bookmarkStart w:id="7" w:name="Check10"/>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7"/>
      <w:r w:rsidRPr="005D0E11">
        <w:rPr>
          <w:rFonts w:ascii="Times New Roman" w:hAnsi="Times New Roman" w:cs="Times New Roman"/>
        </w:rPr>
        <w:tab/>
        <w:t xml:space="preserve">I have not used any of the following </w:t>
      </w:r>
      <w:hyperlink w:anchor="Eggregious" w:history="1">
        <w:r w:rsidRPr="005D0E11">
          <w:rPr>
            <w:rStyle w:val="Hyperlink"/>
            <w:rFonts w:ascii="Times New Roman" w:hAnsi="Times New Roman" w:cs="Times New Roman"/>
            <w:b/>
          </w:rPr>
          <w:t>egregious words or phrases</w:t>
        </w:r>
      </w:hyperlink>
      <w:r w:rsidRPr="005D0E11">
        <w:rPr>
          <w:rFonts w:ascii="Times New Roman" w:hAnsi="Times New Roman" w:cs="Times New Roman"/>
        </w:rPr>
        <w:t>:  a lot, kids, kinds, big, kind of, due to the fact that, (or just “the fact that”), utilize, actually, obviously, rather (as in “It is rather surprising”), very, quite, essentially.  That is, I have used the search feature of Word to look for the words and phrases in Tables 1 and 2.</w:t>
      </w:r>
    </w:p>
    <w:p w14:paraId="5F45F2D8"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11"/>
            <w:enabled/>
            <w:calcOnExit w:val="0"/>
            <w:checkBox>
              <w:sizeAuto/>
              <w:default w:val="0"/>
            </w:checkBox>
          </w:ffData>
        </w:fldChar>
      </w:r>
      <w:bookmarkStart w:id="8" w:name="Check11"/>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8"/>
      <w:r w:rsidRPr="005D0E11">
        <w:rPr>
          <w:rFonts w:ascii="Times New Roman" w:hAnsi="Times New Roman" w:cs="Times New Roman"/>
        </w:rPr>
        <w:tab/>
        <w:t xml:space="preserve">My text has no </w:t>
      </w:r>
      <w:hyperlink w:anchor="SentenceFragments" w:history="1">
        <w:r w:rsidRPr="005D0E11">
          <w:rPr>
            <w:rStyle w:val="Hyperlink"/>
            <w:rFonts w:ascii="Times New Roman" w:hAnsi="Times New Roman" w:cs="Times New Roman"/>
            <w:b/>
          </w:rPr>
          <w:t>sentence fragment</w:t>
        </w:r>
        <w:r w:rsidRPr="005D0E11">
          <w:rPr>
            <w:rStyle w:val="Hyperlink"/>
            <w:rFonts w:ascii="Times New Roman" w:hAnsi="Times New Roman" w:cs="Times New Roman"/>
          </w:rPr>
          <w:t>s</w:t>
        </w:r>
      </w:hyperlink>
      <w:r w:rsidRPr="005D0E11">
        <w:rPr>
          <w:rFonts w:ascii="Times New Roman" w:hAnsi="Times New Roman" w:cs="Times New Roman"/>
        </w:rPr>
        <w:t xml:space="preserve"> or </w:t>
      </w:r>
      <w:hyperlink w:anchor="RunOnSentences" w:history="1">
        <w:r w:rsidRPr="005D0E11">
          <w:rPr>
            <w:rStyle w:val="Hyperlink"/>
            <w:rFonts w:ascii="Times New Roman" w:hAnsi="Times New Roman" w:cs="Times New Roman"/>
            <w:b/>
          </w:rPr>
          <w:t>run-on sentences</w:t>
        </w:r>
      </w:hyperlink>
      <w:r w:rsidRPr="005D0E11">
        <w:rPr>
          <w:rFonts w:ascii="Times New Roman" w:hAnsi="Times New Roman" w:cs="Times New Roman"/>
        </w:rPr>
        <w:t xml:space="preserve"> (the grammar checker should find these errors).</w:t>
      </w:r>
    </w:p>
    <w:p w14:paraId="1982295B"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12"/>
            <w:enabled/>
            <w:calcOnExit w:val="0"/>
            <w:checkBox>
              <w:sizeAuto/>
              <w:default w:val="0"/>
            </w:checkBox>
          </w:ffData>
        </w:fldChar>
      </w:r>
      <w:bookmarkStart w:id="9" w:name="Check12"/>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9"/>
      <w:r w:rsidRPr="005D0E11">
        <w:rPr>
          <w:rFonts w:ascii="Times New Roman" w:hAnsi="Times New Roman" w:cs="Times New Roman"/>
        </w:rPr>
        <w:tab/>
        <w:t xml:space="preserve"> My text has no </w:t>
      </w:r>
      <w:hyperlink w:anchor="Contractions" w:history="1">
        <w:r w:rsidRPr="005D0E11">
          <w:rPr>
            <w:rStyle w:val="Hyperlink"/>
            <w:rFonts w:ascii="Times New Roman" w:hAnsi="Times New Roman" w:cs="Times New Roman"/>
            <w:b/>
          </w:rPr>
          <w:t>contractions</w:t>
        </w:r>
      </w:hyperlink>
      <w:r w:rsidRPr="005D0E11">
        <w:rPr>
          <w:rFonts w:ascii="Times New Roman" w:hAnsi="Times New Roman" w:cs="Times New Roman"/>
        </w:rPr>
        <w:t xml:space="preserve"> (do a global search for the apostrophe and make sure it occurs only in possessives).</w:t>
      </w:r>
    </w:p>
    <w:p w14:paraId="31793637"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13"/>
            <w:enabled/>
            <w:calcOnExit w:val="0"/>
            <w:checkBox>
              <w:sizeAuto/>
              <w:default w:val="0"/>
            </w:checkBox>
          </w:ffData>
        </w:fldChar>
      </w:r>
      <w:bookmarkStart w:id="10" w:name="Check13"/>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10"/>
      <w:r w:rsidRPr="005D0E11">
        <w:rPr>
          <w:rFonts w:ascii="Times New Roman" w:hAnsi="Times New Roman" w:cs="Times New Roman"/>
        </w:rPr>
        <w:tab/>
        <w:t xml:space="preserve">The phrase </w:t>
      </w:r>
      <w:hyperlink w:anchor="etal" w:history="1">
        <w:r w:rsidRPr="005D0E11">
          <w:rPr>
            <w:rStyle w:val="Hyperlink"/>
            <w:rFonts w:ascii="Times New Roman" w:hAnsi="Times New Roman" w:cs="Times New Roman"/>
            <w:b/>
          </w:rPr>
          <w:t>“et al.”</w:t>
        </w:r>
      </w:hyperlink>
      <w:r w:rsidRPr="005D0E11">
        <w:rPr>
          <w:rFonts w:ascii="Times New Roman" w:hAnsi="Times New Roman" w:cs="Times New Roman"/>
        </w:rPr>
        <w:t xml:space="preserve"> is correctly written, with no period after “et” and a period after “al.”</w:t>
      </w:r>
    </w:p>
    <w:p w14:paraId="1221B1A0"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14"/>
            <w:enabled/>
            <w:calcOnExit w:val="0"/>
            <w:checkBox>
              <w:sizeAuto/>
              <w:default w:val="0"/>
            </w:checkBox>
          </w:ffData>
        </w:fldChar>
      </w:r>
      <w:bookmarkStart w:id="11" w:name="Check14"/>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11"/>
      <w:r w:rsidRPr="005D0E11">
        <w:rPr>
          <w:rFonts w:ascii="Times New Roman" w:hAnsi="Times New Roman" w:cs="Times New Roman"/>
        </w:rPr>
        <w:tab/>
        <w:t xml:space="preserve">When the </w:t>
      </w:r>
      <w:hyperlink w:anchor="semicolon" w:history="1">
        <w:r w:rsidRPr="005D0E11">
          <w:rPr>
            <w:rStyle w:val="Hyperlink"/>
            <w:rFonts w:ascii="Times New Roman" w:hAnsi="Times New Roman" w:cs="Times New Roman"/>
            <w:b/>
          </w:rPr>
          <w:t>semicolon</w:t>
        </w:r>
      </w:hyperlink>
      <w:r w:rsidRPr="005D0E11">
        <w:rPr>
          <w:rFonts w:ascii="Times New Roman" w:hAnsi="Times New Roman" w:cs="Times New Roman"/>
        </w:rPr>
        <w:t xml:space="preserve"> is used, it separates complete sentences, not sentence fragments or clauses.</w:t>
      </w:r>
    </w:p>
    <w:p w14:paraId="31A81234" w14:textId="77777777" w:rsidR="0044555B" w:rsidRPr="005D0E11" w:rsidRDefault="0044555B" w:rsidP="0044555B">
      <w:pPr>
        <w:numPr>
          <w:ilvl w:val="0"/>
          <w:numId w:val="4"/>
        </w:numPr>
        <w:tabs>
          <w:tab w:val="clear" w:pos="648"/>
          <w:tab w:val="num" w:pos="450"/>
          <w:tab w:val="left" w:pos="810"/>
        </w:tabs>
        <w:spacing w:after="12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15"/>
            <w:enabled/>
            <w:calcOnExit w:val="0"/>
            <w:checkBox>
              <w:sizeAuto/>
              <w:default w:val="0"/>
            </w:checkBox>
          </w:ffData>
        </w:fldChar>
      </w:r>
      <w:bookmarkStart w:id="12" w:name="Check15"/>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12"/>
      <w:r w:rsidRPr="005D0E11">
        <w:rPr>
          <w:rFonts w:ascii="Times New Roman" w:hAnsi="Times New Roman" w:cs="Times New Roman"/>
        </w:rPr>
        <w:tab/>
        <w:t xml:space="preserve">I have eliminated </w:t>
      </w:r>
      <w:hyperlink w:anchor="DanglingParticiple" w:history="1">
        <w:r w:rsidRPr="005D0E11">
          <w:rPr>
            <w:rStyle w:val="Hyperlink"/>
            <w:rFonts w:ascii="Times New Roman" w:hAnsi="Times New Roman" w:cs="Times New Roman"/>
            <w:b/>
          </w:rPr>
          <w:t>dangling participles</w:t>
        </w:r>
      </w:hyperlink>
      <w:r w:rsidRPr="005D0E11">
        <w:rPr>
          <w:rFonts w:ascii="Times New Roman" w:hAnsi="Times New Roman" w:cs="Times New Roman"/>
        </w:rPr>
        <w:t>.  Wherever a present participle is used at the beginning of a sentence, the noun performing the action is the first thing after the comma.</w:t>
      </w:r>
    </w:p>
    <w:p w14:paraId="17CF2EE2" w14:textId="77777777" w:rsidR="0044555B" w:rsidRPr="005D0E11" w:rsidRDefault="0044555B" w:rsidP="0044555B">
      <w:pPr>
        <w:numPr>
          <w:ilvl w:val="0"/>
          <w:numId w:val="4"/>
        </w:numPr>
        <w:tabs>
          <w:tab w:val="clear" w:pos="648"/>
          <w:tab w:val="num" w:pos="450"/>
          <w:tab w:val="left" w:pos="810"/>
        </w:tabs>
        <w:spacing w:after="120" w:line="240" w:lineRule="auto"/>
        <w:ind w:left="806" w:hanging="806"/>
        <w:rPr>
          <w:rFonts w:ascii="Times New Roman" w:hAnsi="Times New Roman" w:cs="Times New Roman"/>
        </w:rPr>
      </w:pPr>
      <w:r w:rsidRPr="005D0E11">
        <w:rPr>
          <w:rFonts w:ascii="Times New Roman" w:hAnsi="Times New Roman" w:cs="Times New Roman"/>
        </w:rPr>
        <w:fldChar w:fldCharType="begin">
          <w:ffData>
            <w:name w:val="Check15"/>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 xml:space="preserve">I have used </w:t>
      </w:r>
      <w:hyperlink w:anchor="ParallelConstructions" w:history="1">
        <w:r w:rsidRPr="005D0E11">
          <w:rPr>
            <w:rStyle w:val="Hyperlink"/>
            <w:rFonts w:ascii="Times New Roman" w:hAnsi="Times New Roman" w:cs="Times New Roman"/>
            <w:b/>
          </w:rPr>
          <w:t>parallel constructions</w:t>
        </w:r>
      </w:hyperlink>
      <w:r w:rsidRPr="005D0E11">
        <w:rPr>
          <w:rFonts w:ascii="Times New Roman" w:hAnsi="Times New Roman" w:cs="Times New Roman"/>
        </w:rPr>
        <w:t xml:space="preserve"> in related phrases.</w:t>
      </w:r>
    </w:p>
    <w:p w14:paraId="02464D5A" w14:textId="77777777" w:rsidR="0044555B" w:rsidRPr="005D0E11" w:rsidRDefault="0044555B" w:rsidP="0044555B">
      <w:pPr>
        <w:numPr>
          <w:ilvl w:val="0"/>
          <w:numId w:val="4"/>
        </w:numPr>
        <w:tabs>
          <w:tab w:val="clear" w:pos="648"/>
          <w:tab w:val="num" w:pos="450"/>
          <w:tab w:val="left" w:pos="810"/>
        </w:tabs>
        <w:spacing w:after="0" w:line="240" w:lineRule="auto"/>
        <w:ind w:left="810" w:hanging="810"/>
        <w:rPr>
          <w:rFonts w:ascii="Times New Roman" w:hAnsi="Times New Roman" w:cs="Times New Roman"/>
        </w:rPr>
      </w:pPr>
      <w:r w:rsidRPr="005D0E11">
        <w:rPr>
          <w:rFonts w:ascii="Times New Roman" w:hAnsi="Times New Roman" w:cs="Times New Roman"/>
        </w:rPr>
        <w:fldChar w:fldCharType="begin">
          <w:ffData>
            <w:name w:val="Check15"/>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 xml:space="preserve">I have checked for </w:t>
      </w:r>
      <w:hyperlink w:anchor="Typos" w:history="1">
        <w:r w:rsidRPr="005D0E11">
          <w:rPr>
            <w:rStyle w:val="Hyperlink"/>
            <w:rFonts w:ascii="Times New Roman" w:hAnsi="Times New Roman" w:cs="Times New Roman"/>
            <w:b/>
          </w:rPr>
          <w:t>common typing errors</w:t>
        </w:r>
      </w:hyperlink>
      <w:r w:rsidRPr="005D0E11">
        <w:rPr>
          <w:rFonts w:ascii="Times New Roman" w:hAnsi="Times New Roman" w:cs="Times New Roman"/>
        </w:rPr>
        <w:t>.</w:t>
      </w:r>
    </w:p>
    <w:p w14:paraId="363C5719" w14:textId="77777777" w:rsidR="0044555B" w:rsidRPr="005D0E11" w:rsidRDefault="0044555B">
      <w:pPr>
        <w:rPr>
          <w:rFonts w:ascii="Times New Roman" w:hAnsi="Times New Roman" w:cs="Times New Roman"/>
          <w:b/>
          <w:bCs/>
        </w:rPr>
      </w:pPr>
    </w:p>
    <w:p w14:paraId="3F7D74C3" w14:textId="77777777" w:rsidR="0044555B" w:rsidRPr="005D0E11" w:rsidRDefault="0044555B">
      <w:pPr>
        <w:rPr>
          <w:rFonts w:ascii="Times New Roman" w:eastAsiaTheme="majorEastAsia" w:hAnsi="Times New Roman" w:cs="Times New Roman"/>
          <w:spacing w:val="-10"/>
          <w:kern w:val="28"/>
          <w:sz w:val="56"/>
          <w:szCs w:val="56"/>
        </w:rPr>
      </w:pPr>
      <w:r w:rsidRPr="005D0E11">
        <w:rPr>
          <w:rFonts w:ascii="Times New Roman" w:hAnsi="Times New Roman" w:cs="Times New Roman"/>
        </w:rPr>
        <w:br w:type="page"/>
      </w:r>
    </w:p>
    <w:p w14:paraId="2D8218A3" w14:textId="2262B318" w:rsidR="0044555B" w:rsidRPr="005D0E11" w:rsidRDefault="0044555B" w:rsidP="0044555B">
      <w:pPr>
        <w:pStyle w:val="Title"/>
        <w:jc w:val="center"/>
        <w:rPr>
          <w:rFonts w:ascii="Times New Roman" w:eastAsiaTheme="minorHAnsi" w:hAnsi="Times New Roman" w:cs="Times New Roman"/>
          <w:b/>
          <w:spacing w:val="0"/>
          <w:kern w:val="2"/>
          <w:sz w:val="24"/>
          <w:szCs w:val="24"/>
        </w:rPr>
      </w:pPr>
      <w:r w:rsidRPr="005D0E11">
        <w:rPr>
          <w:rFonts w:ascii="Times New Roman" w:eastAsiaTheme="minorHAnsi" w:hAnsi="Times New Roman" w:cs="Times New Roman"/>
          <w:b/>
          <w:spacing w:val="0"/>
          <w:kern w:val="2"/>
          <w:sz w:val="24"/>
          <w:szCs w:val="24"/>
        </w:rPr>
        <w:lastRenderedPageBreak/>
        <w:t>Checklist for Graphs</w:t>
      </w:r>
    </w:p>
    <w:p w14:paraId="2A3524FB"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Check1"/>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Where possible and appropriate, multiple related curves are plotted on the same graph so that they can be readily compared. (</w:t>
      </w:r>
      <w:hyperlink w:anchor="MultipleCurves"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53D885A0"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Check7"/>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The graph background is white. (</w:t>
      </w:r>
      <w:hyperlink w:anchor="PlotBackground"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348B402A"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 xml:space="preserve">The “Smoothed line” option is turned </w:t>
      </w:r>
      <w:r w:rsidRPr="005D0E11">
        <w:rPr>
          <w:rFonts w:ascii="Times New Roman" w:hAnsi="Times New Roman" w:cs="Times New Roman"/>
          <w:i/>
        </w:rPr>
        <w:t>off</w:t>
      </w:r>
      <w:r w:rsidRPr="005D0E11">
        <w:rPr>
          <w:rFonts w:ascii="Times New Roman" w:hAnsi="Times New Roman" w:cs="Times New Roman"/>
        </w:rPr>
        <w:t xml:space="preserve">.  If no theoretical curve or appropriate curve fit, I have not connected the symbols or have connected them with </w:t>
      </w:r>
      <w:r w:rsidRPr="005D0E11">
        <w:rPr>
          <w:rFonts w:ascii="Times New Roman" w:hAnsi="Times New Roman" w:cs="Times New Roman"/>
          <w:b/>
          <w:i/>
          <w:u w:val="single"/>
        </w:rPr>
        <w:t>straight</w:t>
      </w:r>
      <w:r w:rsidRPr="005D0E11">
        <w:rPr>
          <w:rFonts w:ascii="Times New Roman" w:hAnsi="Times New Roman" w:cs="Times New Roman"/>
        </w:rPr>
        <w:t xml:space="preserve"> lines (</w:t>
      </w:r>
      <w:hyperlink w:anchor="SmoothedCurve"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5D295A75"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Check3"/>
            <w:enabled/>
            <w:calcOnExit w:val="0"/>
            <w:checkBox>
              <w:sizeAuto/>
              <w:default w:val="0"/>
            </w:checkBox>
          </w:ffData>
        </w:fldChar>
      </w:r>
      <w:bookmarkStart w:id="13" w:name="Check3"/>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13"/>
      <w:r w:rsidRPr="005D0E11">
        <w:rPr>
          <w:rFonts w:ascii="Times New Roman" w:hAnsi="Times New Roman" w:cs="Times New Roman"/>
        </w:rPr>
        <w:tab/>
        <w:t>Collected data are represented with symbols, and theoretical curves or digitized waveforms with lines (</w:t>
      </w:r>
      <w:hyperlink w:anchor="SymbolsAndCurves"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1680141F"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 xml:space="preserve">Line modes, line thicknesses or symbols distinguish data sets, </w:t>
      </w:r>
      <w:r w:rsidRPr="005D0E11">
        <w:rPr>
          <w:rFonts w:ascii="Times New Roman" w:hAnsi="Times New Roman" w:cs="Times New Roman"/>
          <w:b/>
          <w:i/>
          <w:u w:val="single"/>
        </w:rPr>
        <w:t>not</w:t>
      </w:r>
      <w:r w:rsidRPr="005D0E11">
        <w:rPr>
          <w:rFonts w:ascii="Times New Roman" w:hAnsi="Times New Roman" w:cs="Times New Roman"/>
        </w:rPr>
        <w:t xml:space="preserve"> colors (</w:t>
      </w:r>
      <w:hyperlink w:anchor="LineModes"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4A90A607"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Check4"/>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The horizontal gridlines are removed from my plots (</w:t>
      </w:r>
      <w:hyperlink w:anchor="GridLines"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2A3E404C"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Major tick marks are included on the axes to indicate the positions corresponding to the number labels (</w:t>
      </w:r>
      <w:hyperlink w:anchor="TickMarks"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313570B6"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CheckBox"/>
            <w:enabled/>
            <w:calcOnExit w:val="0"/>
            <w:checkBox>
              <w:sizeAuto/>
              <w:default w:val="0"/>
            </w:checkBox>
          </w:ffData>
        </w:fldChar>
      </w:r>
      <w:bookmarkStart w:id="14" w:name="CheckBox"/>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bookmarkEnd w:id="14"/>
      <w:r w:rsidRPr="005D0E11">
        <w:rPr>
          <w:rFonts w:ascii="Times New Roman" w:hAnsi="Times New Roman" w:cs="Times New Roman"/>
        </w:rPr>
        <w:tab/>
        <w:t>The numbers on the x and y axes are large enough to read (</w:t>
      </w:r>
      <w:hyperlink w:anchor="FontSizes"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6A31CC6F"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Check5"/>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The scales on the x and y axes follow the 1, 2, 5 rule (</w:t>
      </w:r>
      <w:hyperlink w:anchor="OneTwoFive"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137CA1C2"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The x and y axes are labeled clearly with the information they represent and the correct units of the data (e.g. Frequency (Hz) or Pressure (dynes/cm</w:t>
      </w:r>
      <w:r w:rsidRPr="005D0E11">
        <w:rPr>
          <w:rFonts w:ascii="Times New Roman" w:hAnsi="Times New Roman" w:cs="Times New Roman"/>
          <w:vertAlign w:val="superscript"/>
        </w:rPr>
        <w:t>2</w:t>
      </w:r>
      <w:r w:rsidRPr="005D0E11">
        <w:rPr>
          <w:rFonts w:ascii="Times New Roman" w:hAnsi="Times New Roman" w:cs="Times New Roman"/>
        </w:rPr>
        <w:t>)) (</w:t>
      </w:r>
      <w:hyperlink w:anchor="AxisTitles"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2F564461"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The y-axis labels (title and numbers) run vertically from the bottom of the plot to the top, rather than horizontally (</w:t>
      </w:r>
      <w:hyperlink w:anchor="VerticalText"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1B89F9DC"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Greek letters, other special characters, or superscripts/subscripts are used, when necessary, in an axis title or elsewhere (</w:t>
      </w:r>
      <w:hyperlink w:anchor="SpecialCharacters"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17431E61"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 xml:space="preserve">  The legend for each curve describes only the distinguishing characteristic of the curve (e.g. “With Fibrinogen”, “Without Fibrinogen,” </w:t>
      </w:r>
      <w:r w:rsidRPr="005D0E11">
        <w:rPr>
          <w:rFonts w:ascii="Times New Roman" w:hAnsi="Times New Roman" w:cs="Times New Roman"/>
          <w:b/>
          <w:i/>
        </w:rPr>
        <w:t>not</w:t>
      </w:r>
      <w:r w:rsidRPr="005D0E11">
        <w:rPr>
          <w:rFonts w:ascii="Times New Roman" w:hAnsi="Times New Roman" w:cs="Times New Roman"/>
        </w:rPr>
        <w:t xml:space="preserve"> “Cell Growth With Fibrinogen,” “Cell Growth Without Fibrinogen,”  </w:t>
      </w:r>
      <w:r w:rsidRPr="005D0E11">
        <w:rPr>
          <w:rFonts w:ascii="Times New Roman" w:hAnsi="Times New Roman" w:cs="Times New Roman"/>
          <w:b/>
          <w:i/>
          <w:u w:val="single"/>
        </w:rPr>
        <w:t>not</w:t>
      </w:r>
      <w:r w:rsidRPr="005D0E11">
        <w:rPr>
          <w:rFonts w:ascii="Times New Roman" w:hAnsi="Times New Roman" w:cs="Times New Roman"/>
        </w:rPr>
        <w:t xml:space="preserve"> “first data set,” “second data set,” and </w:t>
      </w:r>
      <w:r w:rsidRPr="005D0E11">
        <w:rPr>
          <w:rFonts w:ascii="Times New Roman" w:hAnsi="Times New Roman" w:cs="Times New Roman"/>
          <w:b/>
          <w:i/>
          <w:u w:val="single"/>
        </w:rPr>
        <w:t>certainly not</w:t>
      </w:r>
      <w:r w:rsidRPr="005D0E11">
        <w:rPr>
          <w:rFonts w:ascii="Times New Roman" w:hAnsi="Times New Roman" w:cs="Times New Roman"/>
        </w:rPr>
        <w:t xml:space="preserve"> “series 1,” “series 2.”) (</w:t>
      </w:r>
      <w:hyperlink w:anchor="DataLegends"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04F11E39"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No chart title is used unless multiple graphs appear in a single figure. (</w:t>
      </w:r>
      <w:hyperlink w:anchor="ChartTitle"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31211FEA"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The legend is on the plot area at a location where it does not cover any of the data. (</w:t>
      </w:r>
      <w:hyperlink w:anchor="LegendPosition"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5ED2181E"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Where applicable, the legends appear in an order that follows the position of the curve on the plot (i.e., upper curve matches the topmost legend) (</w:t>
      </w:r>
      <w:hyperlink w:anchor="_Series_Order"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3CF41502"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Legends highlight only the aspect of the given curve that distinguish it from the other curves.  (Generally, if all legends have a phrase in common, that phrasecan be removed).</w:t>
      </w:r>
    </w:p>
    <w:p w14:paraId="7AD6CCF5"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Check6"/>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 xml:space="preserve">Unnecessary borders are removed, including: </w:t>
      </w:r>
    </w:p>
    <w:p w14:paraId="1D81CE0A" w14:textId="77777777" w:rsidR="0044555B" w:rsidRPr="005D0E11" w:rsidRDefault="0044555B" w:rsidP="0044555B">
      <w:pPr>
        <w:pStyle w:val="ListParagraph"/>
        <w:numPr>
          <w:ilvl w:val="3"/>
          <w:numId w:val="6"/>
        </w:numPr>
        <w:suppressAutoHyphens/>
        <w:spacing w:after="120" w:line="240" w:lineRule="auto"/>
        <w:ind w:left="1080"/>
        <w:rPr>
          <w:rFonts w:ascii="Times New Roman" w:hAnsi="Times New Roman" w:cs="Times New Roman"/>
        </w:rPr>
      </w:pPr>
      <w:r w:rsidRPr="005D0E11">
        <w:rPr>
          <w:rFonts w:ascii="Times New Roman" w:hAnsi="Times New Roman" w:cs="Times New Roman"/>
        </w:rPr>
        <w:t>The border around the legend.</w:t>
      </w:r>
    </w:p>
    <w:p w14:paraId="17CA1300" w14:textId="77777777" w:rsidR="0044555B" w:rsidRPr="005D0E11" w:rsidRDefault="0044555B" w:rsidP="0044555B">
      <w:pPr>
        <w:pStyle w:val="ListParagraph"/>
        <w:numPr>
          <w:ilvl w:val="3"/>
          <w:numId w:val="6"/>
        </w:numPr>
        <w:suppressAutoHyphens/>
        <w:spacing w:after="120" w:line="240" w:lineRule="auto"/>
        <w:ind w:left="1080"/>
        <w:rPr>
          <w:rFonts w:ascii="Times New Roman" w:hAnsi="Times New Roman" w:cs="Times New Roman"/>
        </w:rPr>
      </w:pPr>
      <w:r w:rsidRPr="005D0E11">
        <w:rPr>
          <w:rFonts w:ascii="Times New Roman" w:hAnsi="Times New Roman" w:cs="Times New Roman"/>
        </w:rPr>
        <w:t>The border around the plotting area.</w:t>
      </w:r>
    </w:p>
    <w:p w14:paraId="3E47B7C6" w14:textId="77777777" w:rsidR="0044555B" w:rsidRPr="005D0E11" w:rsidRDefault="0044555B" w:rsidP="0044555B">
      <w:pPr>
        <w:pStyle w:val="ListParagraph"/>
        <w:numPr>
          <w:ilvl w:val="3"/>
          <w:numId w:val="6"/>
        </w:numPr>
        <w:suppressAutoHyphens/>
        <w:spacing w:after="120" w:line="240" w:lineRule="auto"/>
        <w:ind w:left="1080"/>
        <w:rPr>
          <w:rFonts w:ascii="Times New Roman" w:hAnsi="Times New Roman" w:cs="Times New Roman"/>
        </w:rPr>
      </w:pPr>
      <w:r w:rsidRPr="005D0E11">
        <w:rPr>
          <w:rFonts w:ascii="Times New Roman" w:hAnsi="Times New Roman" w:cs="Times New Roman"/>
        </w:rPr>
        <w:t>The border around the complete plot.  (</w:t>
      </w:r>
      <w:hyperlink w:anchor="Borders"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6061F96D"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Where applicable, bars representing standard deviation or standard error of my collected data are included (</w:t>
      </w:r>
      <w:hyperlink w:anchor="_Standard_Deviations" w:history="1">
        <w:r w:rsidRPr="005D0E11">
          <w:rPr>
            <w:rStyle w:val="Hyperlink"/>
            <w:rFonts w:ascii="Times New Roman" w:hAnsi="Times New Roman" w:cs="Times New Roman"/>
          </w:rPr>
          <w:t>How?</w:t>
        </w:r>
      </w:hyperlink>
      <w:r w:rsidRPr="005D0E11">
        <w:rPr>
          <w:rFonts w:ascii="Times New Roman" w:hAnsi="Times New Roman" w:cs="Times New Roman"/>
        </w:rPr>
        <w:t>).</w:t>
      </w:r>
    </w:p>
    <w:p w14:paraId="29AAA3EA" w14:textId="77777777" w:rsidR="0044555B" w:rsidRPr="005D0E11" w:rsidRDefault="0044555B" w:rsidP="0044555B">
      <w:pPr>
        <w:pStyle w:val="ListParagraph"/>
        <w:numPr>
          <w:ilvl w:val="0"/>
          <w:numId w:val="5"/>
        </w:numPr>
        <w:suppressAutoHyphens/>
        <w:spacing w:after="120" w:line="240" w:lineRule="auto"/>
        <w:ind w:left="302" w:hanging="576"/>
        <w:rPr>
          <w:rFonts w:ascii="Times New Roman" w:hAnsi="Times New Roman" w:cs="Times New Roman"/>
        </w:rPr>
      </w:pPr>
      <w:r w:rsidRPr="005D0E11">
        <w:rPr>
          <w:rFonts w:ascii="Times New Roman" w:hAnsi="Times New Roman" w:cs="Times New Roman"/>
        </w:rPr>
        <w:fldChar w:fldCharType="begin">
          <w:ffData>
            <w:name w:val=""/>
            <w:enabled/>
            <w:calcOnExit w:val="0"/>
            <w:checkBox>
              <w:sizeAuto/>
              <w:default w:val="0"/>
            </w:checkBox>
          </w:ffData>
        </w:fldChar>
      </w:r>
      <w:r w:rsidRPr="005D0E11">
        <w:rPr>
          <w:rFonts w:ascii="Times New Roman" w:hAnsi="Times New Roman" w:cs="Times New Roman"/>
        </w:rPr>
        <w:instrText xml:space="preserve"> FORMCHECKBOX </w:instrText>
      </w:r>
      <w:r w:rsidRPr="005D0E11">
        <w:rPr>
          <w:rFonts w:ascii="Times New Roman" w:hAnsi="Times New Roman" w:cs="Times New Roman"/>
        </w:rPr>
      </w:r>
      <w:r w:rsidRPr="005D0E11">
        <w:rPr>
          <w:rFonts w:ascii="Times New Roman" w:hAnsi="Times New Roman" w:cs="Times New Roman"/>
        </w:rPr>
        <w:fldChar w:fldCharType="separate"/>
      </w:r>
      <w:r w:rsidRPr="005D0E11">
        <w:rPr>
          <w:rFonts w:ascii="Times New Roman" w:hAnsi="Times New Roman" w:cs="Times New Roman"/>
        </w:rPr>
        <w:fldChar w:fldCharType="end"/>
      </w:r>
      <w:r w:rsidRPr="005D0E11">
        <w:rPr>
          <w:rFonts w:ascii="Times New Roman" w:hAnsi="Times New Roman" w:cs="Times New Roman"/>
        </w:rPr>
        <w:tab/>
        <w:t>Where reasonable, physical units for the axes allow the number labels to have a small number of digits (e.g. 10 GPa instead of 10E9 Pa or 10,000 MPa) (</w:t>
      </w:r>
      <w:hyperlink w:anchor="Examples" w:history="1">
        <w:r w:rsidRPr="005D0E11">
          <w:rPr>
            <w:rStyle w:val="Hyperlink"/>
            <w:rFonts w:ascii="Times New Roman" w:hAnsi="Times New Roman" w:cs="Times New Roman"/>
          </w:rPr>
          <w:t>What?</w:t>
        </w:r>
      </w:hyperlink>
      <w:r w:rsidRPr="005D0E11">
        <w:rPr>
          <w:rFonts w:ascii="Times New Roman" w:hAnsi="Times New Roman" w:cs="Times New Roman"/>
        </w:rPr>
        <w:t>).</w:t>
      </w:r>
    </w:p>
    <w:p w14:paraId="125F0F45" w14:textId="77777777" w:rsidR="0044555B" w:rsidRPr="005D0E11" w:rsidRDefault="0044555B" w:rsidP="0044555B">
      <w:pPr>
        <w:rPr>
          <w:rFonts w:ascii="Times New Roman" w:hAnsi="Times New Roman" w:cs="Times New Roman"/>
        </w:rPr>
      </w:pPr>
      <w:r w:rsidRPr="005D0E11">
        <w:rPr>
          <w:rFonts w:ascii="Times New Roman" w:hAnsi="Times New Roman" w:cs="Times New Roman"/>
        </w:rPr>
        <w:br w:type="page"/>
      </w:r>
    </w:p>
    <w:p w14:paraId="36802B51" w14:textId="057AD823" w:rsidR="0044555B" w:rsidRPr="005D0E11" w:rsidRDefault="0044555B" w:rsidP="0044555B">
      <w:pPr>
        <w:tabs>
          <w:tab w:val="center" w:pos="4680"/>
          <w:tab w:val="left" w:pos="6384"/>
        </w:tabs>
        <w:jc w:val="center"/>
        <w:rPr>
          <w:rFonts w:ascii="Times New Roman" w:hAnsi="Times New Roman" w:cs="Times New Roman"/>
          <w:b/>
        </w:rPr>
      </w:pPr>
      <w:r w:rsidRPr="005D0E11">
        <w:rPr>
          <w:rFonts w:ascii="Times New Roman" w:hAnsi="Times New Roman" w:cs="Times New Roman"/>
          <w:b/>
        </w:rPr>
        <w:lastRenderedPageBreak/>
        <w:t>Checklist for Figures and Tables</w:t>
      </w:r>
    </w:p>
    <w:p w14:paraId="6E0A98D1" w14:textId="77777777" w:rsidR="0044555B" w:rsidRPr="005D0E11" w:rsidRDefault="0044555B" w:rsidP="0044555B">
      <w:pPr>
        <w:pStyle w:val="Default"/>
        <w:rPr>
          <w:rFonts w:ascii="Times New Roman" w:hAnsi="Times New Roman" w:cs="Times New Roman"/>
          <w:b/>
          <w:color w:val="auto"/>
        </w:rPr>
      </w:pPr>
      <w:r w:rsidRPr="005D0E11">
        <w:rPr>
          <w:rFonts w:ascii="Times New Roman" w:hAnsi="Times New Roman" w:cs="Times New Roman"/>
          <w:b/>
          <w:color w:val="auto"/>
        </w:rPr>
        <w:t>Figures</w:t>
      </w:r>
    </w:p>
    <w:p w14:paraId="27957453" w14:textId="77777777" w:rsidR="0044555B" w:rsidRPr="005D0E11" w:rsidRDefault="0044555B" w:rsidP="0044555B">
      <w:pPr>
        <w:pStyle w:val="Default"/>
        <w:rPr>
          <w:rFonts w:ascii="Times New Roman" w:hAnsi="Times New Roman" w:cs="Times New Roman"/>
          <w:color w:val="auto"/>
        </w:rPr>
      </w:pPr>
    </w:p>
    <w:p w14:paraId="2B9C6B4C" w14:textId="7535AC25" w:rsidR="0044555B" w:rsidRPr="005D0E11" w:rsidRDefault="0044555B" w:rsidP="0044555B">
      <w:pPr>
        <w:pStyle w:val="Default"/>
        <w:ind w:left="450" w:hanging="450"/>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 xml:space="preserve">Each figure has a caption that includes the word “Figure,” followed by the figure number, followed by a brief description of the figure (e.g. </w:t>
      </w:r>
      <w:r w:rsidRPr="005D0E11">
        <w:rPr>
          <w:rFonts w:ascii="Times New Roman" w:hAnsi="Times New Roman" w:cs="Times New Roman"/>
          <w:bCs/>
          <w:color w:val="auto"/>
        </w:rPr>
        <w:fldChar w:fldCharType="begin"/>
      </w:r>
      <w:r w:rsidRPr="005D0E11">
        <w:rPr>
          <w:rFonts w:ascii="Times New Roman" w:hAnsi="Times New Roman" w:cs="Times New Roman"/>
          <w:bCs/>
          <w:color w:val="auto"/>
        </w:rPr>
        <w:instrText xml:space="preserve"> REF _Ref519608801 \h </w:instrText>
      </w:r>
      <w:r w:rsidR="005D0E11">
        <w:rPr>
          <w:rFonts w:ascii="Times New Roman" w:hAnsi="Times New Roman" w:cs="Times New Roman"/>
          <w:bCs/>
          <w:color w:val="auto"/>
        </w:rPr>
        <w:instrText xml:space="preserve"> \* MERGEFORMAT </w:instrText>
      </w:r>
      <w:r w:rsidRPr="005D0E11">
        <w:rPr>
          <w:rFonts w:ascii="Times New Roman" w:hAnsi="Times New Roman" w:cs="Times New Roman"/>
          <w:bCs/>
          <w:color w:val="auto"/>
        </w:rPr>
      </w:r>
      <w:r w:rsidRPr="005D0E11">
        <w:rPr>
          <w:rFonts w:ascii="Times New Roman" w:hAnsi="Times New Roman" w:cs="Times New Roman"/>
          <w:bCs/>
          <w:color w:val="auto"/>
        </w:rPr>
        <w:fldChar w:fldCharType="separate"/>
      </w:r>
      <w:r w:rsidRPr="005D0E11">
        <w:rPr>
          <w:rFonts w:ascii="Times New Roman" w:hAnsi="Times New Roman" w:cs="Times New Roman"/>
          <w:b/>
        </w:rPr>
        <w:t xml:space="preserve">Figure </w:t>
      </w:r>
      <w:r w:rsidRPr="005D0E11">
        <w:rPr>
          <w:rFonts w:ascii="Times New Roman" w:hAnsi="Times New Roman" w:cs="Times New Roman"/>
          <w:b/>
          <w:noProof/>
        </w:rPr>
        <w:t>14</w:t>
      </w:r>
      <w:r w:rsidRPr="005D0E11">
        <w:rPr>
          <w:rFonts w:ascii="Times New Roman" w:hAnsi="Times New Roman" w:cs="Times New Roman"/>
          <w:bCs/>
          <w:color w:val="auto"/>
        </w:rPr>
        <w:fldChar w:fldCharType="end"/>
      </w:r>
      <w:r w:rsidRPr="005D0E11">
        <w:rPr>
          <w:rFonts w:ascii="Times New Roman" w:hAnsi="Times New Roman" w:cs="Times New Roman"/>
          <w:bCs/>
          <w:color w:val="auto"/>
        </w:rPr>
        <w:t>: Schematic of the experimental system.).</w:t>
      </w:r>
    </w:p>
    <w:p w14:paraId="2ACCFF9A" w14:textId="77777777" w:rsidR="0044555B" w:rsidRPr="005D0E11" w:rsidRDefault="0044555B" w:rsidP="0044555B">
      <w:pPr>
        <w:pStyle w:val="Default"/>
        <w:rPr>
          <w:rFonts w:ascii="Times New Roman" w:hAnsi="Times New Roman" w:cs="Times New Roman"/>
          <w:color w:val="auto"/>
        </w:rPr>
      </w:pPr>
    </w:p>
    <w:p w14:paraId="15768B3E"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 xml:space="preserve">Each figure caption appears </w:t>
      </w:r>
      <w:r w:rsidRPr="005D0E11">
        <w:rPr>
          <w:rFonts w:ascii="Times New Roman" w:hAnsi="Times New Roman" w:cs="Times New Roman"/>
          <w:bCs/>
          <w:color w:val="auto"/>
          <w:u w:val="single"/>
        </w:rPr>
        <w:t>below</w:t>
      </w:r>
      <w:r w:rsidRPr="005D0E11">
        <w:rPr>
          <w:rFonts w:ascii="Times New Roman" w:hAnsi="Times New Roman" w:cs="Times New Roman"/>
          <w:bCs/>
          <w:color w:val="auto"/>
        </w:rPr>
        <w:t xml:space="preserve"> the figure.</w:t>
      </w:r>
    </w:p>
    <w:p w14:paraId="7FC88A42"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A consistent caption style is used for all figures.</w:t>
      </w:r>
    </w:p>
    <w:p w14:paraId="4B6D03C8"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Each figure is referenced within the narrative of the document.</w:t>
      </w:r>
    </w:p>
    <w:p w14:paraId="3036E899"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Cs/>
          <w:color w:val="auto"/>
        </w:rPr>
        <w:fldChar w:fldCharType="begin">
          <w:ffData>
            <w:name w:val="Check7"/>
            <w:enabled/>
            <w:calcOnExit w:val="0"/>
            <w:checkBox>
              <w:sizeAuto/>
              <w:default w:val="0"/>
            </w:checkBox>
          </w:ffData>
        </w:fldChar>
      </w:r>
      <w:r w:rsidRPr="005D0E11">
        <w:rPr>
          <w:rFonts w:ascii="Times New Roman" w:hAnsi="Times New Roman" w:cs="Times New Roman"/>
          <w:bCs/>
          <w:color w:val="auto"/>
        </w:rPr>
        <w:instrText xml:space="preserve"> FORMCHECKBOX </w:instrText>
      </w:r>
      <w:r w:rsidRPr="005D0E11">
        <w:rPr>
          <w:rFonts w:ascii="Times New Roman" w:hAnsi="Times New Roman" w:cs="Times New Roman"/>
          <w:bCs/>
          <w:color w:val="auto"/>
        </w:rPr>
      </w:r>
      <w:r w:rsidRPr="005D0E11">
        <w:rPr>
          <w:rFonts w:ascii="Times New Roman" w:hAnsi="Times New Roman" w:cs="Times New Roman"/>
          <w:bCs/>
          <w:color w:val="auto"/>
        </w:rPr>
        <w:fldChar w:fldCharType="separate"/>
      </w:r>
      <w:r w:rsidRPr="005D0E11">
        <w:rPr>
          <w:rFonts w:ascii="Times New Roman" w:hAnsi="Times New Roman" w:cs="Times New Roman"/>
          <w:bCs/>
          <w:color w:val="auto"/>
        </w:rPr>
        <w:fldChar w:fldCharType="end"/>
      </w:r>
      <w:r w:rsidRPr="005D0E11">
        <w:rPr>
          <w:rFonts w:ascii="Times New Roman" w:hAnsi="Times New Roman" w:cs="Times New Roman"/>
          <w:bCs/>
          <w:color w:val="auto"/>
        </w:rPr>
        <w:tab/>
        <w:t>A description of the figure follows the reference to that figure, usually before the picture appears.</w:t>
      </w:r>
      <w:r w:rsidRPr="005D0E11">
        <w:rPr>
          <w:rStyle w:val="FootnoteReference"/>
          <w:rFonts w:ascii="Times New Roman" w:hAnsi="Times New Roman" w:cs="Times New Roman"/>
          <w:bCs/>
          <w:color w:val="auto"/>
        </w:rPr>
        <w:footnoteReference w:id="1"/>
      </w:r>
    </w:p>
    <w:p w14:paraId="4586005C"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Each figure appears after the narrative paragraph that first introduces it.</w:t>
      </w:r>
    </w:p>
    <w:p w14:paraId="40C8ADE7"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Figures do not break across pages.</w:t>
      </w:r>
    </w:p>
    <w:p w14:paraId="6DC440A5" w14:textId="77777777" w:rsidR="0044555B" w:rsidRPr="005D0E11" w:rsidRDefault="0044555B" w:rsidP="0044555B">
      <w:pPr>
        <w:pStyle w:val="Default"/>
        <w:rPr>
          <w:rFonts w:ascii="Times New Roman" w:hAnsi="Times New Roman" w:cs="Times New Roman"/>
          <w:b/>
          <w:bCs/>
          <w:color w:val="auto"/>
        </w:rPr>
      </w:pPr>
    </w:p>
    <w:p w14:paraId="1CF0EFF5" w14:textId="77777777" w:rsidR="0044555B" w:rsidRPr="005D0E11" w:rsidRDefault="0044555B" w:rsidP="0044555B">
      <w:pPr>
        <w:pStyle w:val="Default"/>
        <w:rPr>
          <w:rFonts w:ascii="Times New Roman" w:hAnsi="Times New Roman" w:cs="Times New Roman"/>
          <w:b/>
          <w:bCs/>
          <w:color w:val="auto"/>
        </w:rPr>
      </w:pPr>
      <w:r w:rsidRPr="005D0E11">
        <w:rPr>
          <w:rFonts w:ascii="Times New Roman" w:hAnsi="Times New Roman" w:cs="Times New Roman"/>
          <w:b/>
          <w:bCs/>
          <w:color w:val="auto"/>
        </w:rPr>
        <w:t>Tables</w:t>
      </w:r>
    </w:p>
    <w:p w14:paraId="623240C6" w14:textId="77777777" w:rsidR="0044555B" w:rsidRPr="005D0E11" w:rsidRDefault="0044555B" w:rsidP="0044555B">
      <w:pPr>
        <w:pStyle w:val="Default"/>
        <w:rPr>
          <w:rFonts w:ascii="Times New Roman" w:hAnsi="Times New Roman" w:cs="Times New Roman"/>
          <w:b/>
          <w:bCs/>
          <w:color w:val="auto"/>
        </w:rPr>
      </w:pPr>
    </w:p>
    <w:p w14:paraId="3CEBE3AA"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 xml:space="preserve">Each table caption appears </w:t>
      </w:r>
      <w:r w:rsidRPr="005D0E11">
        <w:rPr>
          <w:rFonts w:ascii="Times New Roman" w:hAnsi="Times New Roman" w:cs="Times New Roman"/>
          <w:bCs/>
          <w:color w:val="auto"/>
          <w:u w:val="single"/>
        </w:rPr>
        <w:t>above</w:t>
      </w:r>
      <w:r w:rsidRPr="005D0E11">
        <w:rPr>
          <w:rFonts w:ascii="Times New Roman" w:hAnsi="Times New Roman" w:cs="Times New Roman"/>
          <w:bCs/>
          <w:color w:val="auto"/>
        </w:rPr>
        <w:t xml:space="preserve"> the table. (It’s a general rule.  Don’t ask me why.)</w:t>
      </w:r>
    </w:p>
    <w:p w14:paraId="4089D4A3"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Each table is referenced, by table number, within the narrative of the document.</w:t>
      </w:r>
    </w:p>
    <w:p w14:paraId="02AF4FEE"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Each table appears after the first reference to it within the narrative.</w:t>
      </w:r>
    </w:p>
    <w:p w14:paraId="1A9A015B"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Each caption includes the word “Table,” followed by the table number.</w:t>
      </w:r>
    </w:p>
    <w:p w14:paraId="2132B3C3"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A consistent style is used for all tables.</w:t>
      </w:r>
    </w:p>
    <w:p w14:paraId="3127170F"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Tables that are less than one page long do not break across pages.</w:t>
      </w:r>
    </w:p>
    <w:p w14:paraId="43AC5E69" w14:textId="77777777" w:rsidR="0044555B" w:rsidRPr="005D0E11" w:rsidRDefault="0044555B" w:rsidP="0044555B">
      <w:pPr>
        <w:pStyle w:val="Default"/>
        <w:spacing w:after="120"/>
        <w:ind w:left="432" w:hanging="432"/>
        <w:rPr>
          <w:rFonts w:ascii="Times New Roman" w:hAnsi="Times New Roman" w:cs="Times New Roman"/>
          <w:bCs/>
          <w:color w:val="auto"/>
        </w:rPr>
      </w:pPr>
      <w:r w:rsidRPr="005D0E11">
        <w:rPr>
          <w:rFonts w:ascii="Times New Roman" w:hAnsi="Times New Roman" w:cs="Times New Roman"/>
          <w:b/>
          <w:bCs/>
          <w:color w:val="auto"/>
        </w:rPr>
        <w:fldChar w:fldCharType="begin">
          <w:ffData>
            <w:name w:val="Check7"/>
            <w:enabled/>
            <w:calcOnExit w:val="0"/>
            <w:checkBox>
              <w:sizeAuto/>
              <w:default w:val="0"/>
            </w:checkBox>
          </w:ffData>
        </w:fldChar>
      </w:r>
      <w:r w:rsidRPr="005D0E11">
        <w:rPr>
          <w:rFonts w:ascii="Times New Roman" w:hAnsi="Times New Roman" w:cs="Times New Roman"/>
          <w:b/>
          <w:bCs/>
          <w:color w:val="auto"/>
        </w:rPr>
        <w:instrText xml:space="preserve"> FORMCHECKBOX </w:instrText>
      </w:r>
      <w:r w:rsidRPr="005D0E11">
        <w:rPr>
          <w:rFonts w:ascii="Times New Roman" w:hAnsi="Times New Roman" w:cs="Times New Roman"/>
          <w:b/>
          <w:bCs/>
          <w:color w:val="auto"/>
        </w:rPr>
      </w:r>
      <w:r w:rsidRPr="005D0E11">
        <w:rPr>
          <w:rFonts w:ascii="Times New Roman" w:hAnsi="Times New Roman" w:cs="Times New Roman"/>
          <w:b/>
          <w:bCs/>
          <w:color w:val="auto"/>
        </w:rPr>
        <w:fldChar w:fldCharType="separate"/>
      </w:r>
      <w:r w:rsidRPr="005D0E11">
        <w:rPr>
          <w:rFonts w:ascii="Times New Roman" w:hAnsi="Times New Roman" w:cs="Times New Roman"/>
          <w:b/>
          <w:bCs/>
          <w:color w:val="auto"/>
        </w:rPr>
        <w:fldChar w:fldCharType="end"/>
      </w:r>
      <w:r w:rsidRPr="005D0E11">
        <w:rPr>
          <w:rFonts w:ascii="Times New Roman" w:hAnsi="Times New Roman" w:cs="Times New Roman"/>
          <w:b/>
          <w:bCs/>
          <w:color w:val="auto"/>
        </w:rPr>
        <w:tab/>
      </w:r>
      <w:r w:rsidRPr="005D0E11">
        <w:rPr>
          <w:rFonts w:ascii="Times New Roman" w:hAnsi="Times New Roman" w:cs="Times New Roman"/>
          <w:bCs/>
          <w:color w:val="auto"/>
        </w:rPr>
        <w:t>Tables that are longer than one page long include a separate table header for each page.</w:t>
      </w:r>
    </w:p>
    <w:p w14:paraId="46AEB251" w14:textId="77777777" w:rsidR="0044555B" w:rsidRPr="005D0E11" w:rsidRDefault="0044555B" w:rsidP="0044555B">
      <w:pPr>
        <w:pStyle w:val="Default"/>
        <w:rPr>
          <w:rFonts w:ascii="Times New Roman" w:hAnsi="Times New Roman" w:cs="Times New Roman"/>
          <w:color w:val="auto"/>
        </w:rPr>
      </w:pPr>
    </w:p>
    <w:p w14:paraId="0572CCCF" w14:textId="586447C6" w:rsidR="005D0E11" w:rsidRPr="005D0E11" w:rsidRDefault="005D0E11">
      <w:pPr>
        <w:rPr>
          <w:rFonts w:ascii="Times New Roman" w:hAnsi="Times New Roman" w:cs="Times New Roman"/>
        </w:rPr>
      </w:pPr>
      <w:r w:rsidRPr="005D0E11">
        <w:rPr>
          <w:rFonts w:ascii="Times New Roman" w:hAnsi="Times New Roman" w:cs="Times New Roman"/>
        </w:rPr>
        <w:br w:type="page"/>
      </w:r>
    </w:p>
    <w:p w14:paraId="3133CABB" w14:textId="77777777" w:rsidR="005D0E11" w:rsidRPr="005D0E11" w:rsidRDefault="005D0E11" w:rsidP="005D0E11">
      <w:pPr>
        <w:rPr>
          <w:rFonts w:ascii="Times New Roman" w:hAnsi="Times New Roman" w:cs="Times New Roman"/>
          <w:b/>
          <w:bCs/>
        </w:rPr>
      </w:pPr>
    </w:p>
    <w:p w14:paraId="2AF53D81" w14:textId="5B0E79C1" w:rsidR="005D0E11" w:rsidRPr="005D0E11" w:rsidRDefault="005D0E11" w:rsidP="005D0E11">
      <w:pPr>
        <w:jc w:val="center"/>
        <w:rPr>
          <w:rFonts w:ascii="Times New Roman" w:hAnsi="Times New Roman" w:cs="Times New Roman"/>
          <w:b/>
          <w:bCs/>
        </w:rPr>
      </w:pPr>
      <w:r w:rsidRPr="005D0E11">
        <w:rPr>
          <w:rFonts w:ascii="Times New Roman" w:hAnsi="Times New Roman" w:cs="Times New Roman"/>
          <w:b/>
          <w:bCs/>
        </w:rPr>
        <w:t>Homework 7:</w:t>
      </w:r>
    </w:p>
    <w:p w14:paraId="1D4541FA" w14:textId="0C258FC2" w:rsidR="005D0E11" w:rsidRPr="005D0E11" w:rsidRDefault="005D0E11" w:rsidP="005D0E11">
      <w:pPr>
        <w:jc w:val="center"/>
        <w:rPr>
          <w:rFonts w:ascii="Times New Roman" w:hAnsi="Times New Roman" w:cs="Times New Roman"/>
          <w:b/>
          <w:bCs/>
        </w:rPr>
      </w:pPr>
      <w:r w:rsidRPr="005D0E11">
        <w:rPr>
          <w:rFonts w:ascii="Times New Roman" w:hAnsi="Times New Roman" w:cs="Times New Roman"/>
          <w:b/>
          <w:bCs/>
        </w:rPr>
        <w:t>Design Project</w:t>
      </w:r>
    </w:p>
    <w:p w14:paraId="0500CB92" w14:textId="77777777" w:rsidR="005D0E11" w:rsidRPr="005D0E11" w:rsidRDefault="005D0E11" w:rsidP="005D0E11">
      <w:pPr>
        <w:jc w:val="center"/>
        <w:rPr>
          <w:rFonts w:ascii="Times New Roman" w:hAnsi="Times New Roman" w:cs="Times New Roman"/>
        </w:rPr>
      </w:pPr>
      <w:r w:rsidRPr="005D0E11">
        <w:rPr>
          <w:rFonts w:ascii="Times New Roman" w:hAnsi="Times New Roman" w:cs="Times New Roman"/>
          <w:noProof/>
        </w:rPr>
        <w:drawing>
          <wp:inline distT="0" distB="0" distL="0" distR="0" wp14:anchorId="71DD2C07" wp14:editId="4CEF0779">
            <wp:extent cx="3806190" cy="3112770"/>
            <wp:effectExtent l="0" t="0" r="3810" b="0"/>
            <wp:docPr id="36672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7927"/>
                    <a:stretch/>
                  </pic:blipFill>
                  <pic:spPr bwMode="auto">
                    <a:xfrm>
                      <a:off x="0" y="0"/>
                      <a:ext cx="3806190" cy="3112770"/>
                    </a:xfrm>
                    <a:prstGeom prst="rect">
                      <a:avLst/>
                    </a:prstGeom>
                    <a:noFill/>
                    <a:ln>
                      <a:noFill/>
                    </a:ln>
                    <a:extLst>
                      <a:ext uri="{53640926-AAD7-44D8-BBD7-CCE9431645EC}">
                        <a14:shadowObscured xmlns:a14="http://schemas.microsoft.com/office/drawing/2010/main"/>
                      </a:ext>
                    </a:extLst>
                  </pic:spPr>
                </pic:pic>
              </a:graphicData>
            </a:graphic>
          </wp:inline>
        </w:drawing>
      </w:r>
    </w:p>
    <w:p w14:paraId="0A8E58EA" w14:textId="77777777" w:rsidR="005D0E11" w:rsidRPr="005D0E11" w:rsidRDefault="005D0E11" w:rsidP="005D0E11">
      <w:pPr>
        <w:jc w:val="center"/>
        <w:rPr>
          <w:rFonts w:ascii="Times New Roman" w:hAnsi="Times New Roman" w:cs="Times New Roman"/>
        </w:rPr>
      </w:pPr>
    </w:p>
    <w:p w14:paraId="11F5B751" w14:textId="77777777" w:rsidR="005D0E11" w:rsidRPr="005D0E11" w:rsidRDefault="005D0E11" w:rsidP="005D0E11">
      <w:pPr>
        <w:jc w:val="center"/>
        <w:rPr>
          <w:rFonts w:ascii="Times New Roman" w:hAnsi="Times New Roman" w:cs="Times New Roman"/>
        </w:rPr>
      </w:pPr>
      <w:r w:rsidRPr="005D0E11">
        <w:rPr>
          <w:rFonts w:ascii="Times New Roman" w:hAnsi="Times New Roman" w:cs="Times New Roman"/>
        </w:rPr>
        <w:t>BIEN 325/510 - Bioinstrumentation</w:t>
      </w:r>
    </w:p>
    <w:p w14:paraId="1A865BA5" w14:textId="7B797CE7" w:rsidR="005D0E11" w:rsidRPr="005D0E11" w:rsidRDefault="005D0E11" w:rsidP="005D0E11">
      <w:pPr>
        <w:jc w:val="center"/>
        <w:rPr>
          <w:rFonts w:ascii="Times New Roman" w:hAnsi="Times New Roman" w:cs="Times New Roman"/>
        </w:rPr>
      </w:pPr>
      <w:r w:rsidRPr="005D0E11">
        <w:rPr>
          <w:rFonts w:ascii="Times New Roman" w:hAnsi="Times New Roman" w:cs="Times New Roman"/>
        </w:rPr>
        <w:t>Sunzid Hassan</w:t>
      </w:r>
    </w:p>
    <w:p w14:paraId="2F768BC7" w14:textId="64EE89C6" w:rsidR="005D0E11" w:rsidRPr="005D0E11" w:rsidRDefault="005D0E11" w:rsidP="005D0E11">
      <w:pPr>
        <w:jc w:val="center"/>
        <w:rPr>
          <w:rFonts w:ascii="Times New Roman" w:hAnsi="Times New Roman" w:cs="Times New Roman"/>
        </w:rPr>
      </w:pPr>
      <w:r w:rsidRPr="005D0E11">
        <w:rPr>
          <w:rFonts w:ascii="Times New Roman" w:hAnsi="Times New Roman" w:cs="Times New Roman"/>
        </w:rPr>
        <w:t>Feb 27, 2025</w:t>
      </w:r>
    </w:p>
    <w:p w14:paraId="13E729A0" w14:textId="77777777" w:rsidR="005D0E11" w:rsidRDefault="005D0E11" w:rsidP="005D0E11">
      <w:pPr>
        <w:jc w:val="center"/>
        <w:rPr>
          <w:rFonts w:ascii="Times New Roman" w:hAnsi="Times New Roman" w:cs="Times New Roman"/>
          <w:b/>
          <w:bCs/>
        </w:rPr>
      </w:pPr>
      <w:r w:rsidRPr="005D0E11">
        <w:rPr>
          <w:rFonts w:ascii="Times New Roman" w:hAnsi="Times New Roman" w:cs="Times New Roman"/>
        </w:rPr>
        <w:br w:type="page"/>
      </w:r>
      <w:r w:rsidRPr="005D0E11">
        <w:rPr>
          <w:rFonts w:ascii="Times New Roman" w:hAnsi="Times New Roman" w:cs="Times New Roman"/>
          <w:b/>
          <w:bCs/>
        </w:rPr>
        <w:lastRenderedPageBreak/>
        <w:t>Abstract</w:t>
      </w:r>
    </w:p>
    <w:p w14:paraId="1A224EC0" w14:textId="75F35A96" w:rsidR="005D0E11" w:rsidRPr="005D0E11" w:rsidRDefault="005D0E11" w:rsidP="005D0E11">
      <w:pPr>
        <w:rPr>
          <w:rFonts w:ascii="Times New Roman" w:hAnsi="Times New Roman" w:cs="Times New Roman"/>
          <w:b/>
          <w:bCs/>
        </w:rPr>
      </w:pPr>
      <w:r w:rsidRPr="005D0E11">
        <w:rPr>
          <w:rFonts w:ascii="Times New Roman" w:hAnsi="Times New Roman" w:cs="Times New Roman"/>
          <w:b/>
          <w:bCs/>
        </w:rPr>
        <w:br w:type="page"/>
      </w:r>
    </w:p>
    <w:p w14:paraId="6BAC36DA" w14:textId="6C63B5EA" w:rsidR="001A224F" w:rsidRPr="005D0E11" w:rsidRDefault="001A224F" w:rsidP="005D0E11">
      <w:pPr>
        <w:jc w:val="center"/>
        <w:rPr>
          <w:rFonts w:ascii="Times New Roman" w:hAnsi="Times New Roman" w:cs="Times New Roman"/>
        </w:rPr>
      </w:pPr>
      <w:r w:rsidRPr="005D0E11">
        <w:rPr>
          <w:rFonts w:ascii="Times New Roman" w:hAnsi="Times New Roman" w:cs="Times New Roman"/>
          <w:b/>
          <w:bCs/>
        </w:rPr>
        <w:lastRenderedPageBreak/>
        <w:t>Introduction</w:t>
      </w:r>
    </w:p>
    <w:p w14:paraId="1F1DE50C" w14:textId="41C5E0A2" w:rsidR="001A224F" w:rsidRPr="005D0E11" w:rsidRDefault="001A224F">
      <w:pPr>
        <w:rPr>
          <w:rFonts w:ascii="Times New Roman" w:hAnsi="Times New Roman" w:cs="Times New Roman"/>
        </w:rPr>
      </w:pPr>
      <w:r w:rsidRPr="005D0E11">
        <w:rPr>
          <w:rFonts w:ascii="Times New Roman" w:hAnsi="Times New Roman" w:cs="Times New Roman"/>
        </w:rPr>
        <w:t xml:space="preserve">Define problem – designing a </w:t>
      </w:r>
      <w:r w:rsidR="00C42A90">
        <w:rPr>
          <w:rFonts w:ascii="Times New Roman" w:hAnsi="Times New Roman" w:cs="Times New Roman"/>
        </w:rPr>
        <w:t>biomedical device that can be used to sense pressure.</w:t>
      </w:r>
    </w:p>
    <w:p w14:paraId="51877C35" w14:textId="2DC09A82" w:rsidR="001A224F" w:rsidRPr="005D0E11" w:rsidRDefault="00C42A90">
      <w:pPr>
        <w:rPr>
          <w:rFonts w:ascii="Times New Roman" w:hAnsi="Times New Roman" w:cs="Times New Roman"/>
        </w:rPr>
      </w:pPr>
      <w:r>
        <w:rPr>
          <w:rFonts w:ascii="Times New Roman" w:hAnsi="Times New Roman" w:cs="Times New Roman"/>
        </w:rPr>
        <w:t>Design c</w:t>
      </w:r>
      <w:r w:rsidR="001A224F" w:rsidRPr="005D0E11">
        <w:rPr>
          <w:rFonts w:ascii="Times New Roman" w:hAnsi="Times New Roman" w:cs="Times New Roman"/>
        </w:rPr>
        <w:t>riteria:</w:t>
      </w:r>
    </w:p>
    <w:p w14:paraId="308DE4B9" w14:textId="77777777" w:rsidR="00615195" w:rsidRPr="005D0E11" w:rsidRDefault="00615195" w:rsidP="00615195">
      <w:pPr>
        <w:pStyle w:val="ListParagraph"/>
        <w:numPr>
          <w:ilvl w:val="0"/>
          <w:numId w:val="3"/>
        </w:numPr>
        <w:spacing w:after="200" w:line="276" w:lineRule="auto"/>
        <w:rPr>
          <w:rFonts w:ascii="Times New Roman" w:hAnsi="Times New Roman" w:cs="Times New Roman"/>
        </w:rPr>
      </w:pPr>
      <w:r w:rsidRPr="005D0E11">
        <w:rPr>
          <w:rFonts w:ascii="Times New Roman" w:hAnsi="Times New Roman" w:cs="Times New Roman"/>
        </w:rPr>
        <w:t>It must be relatively thin, less than 1 cm.</w:t>
      </w:r>
    </w:p>
    <w:p w14:paraId="4E8C5237" w14:textId="77777777" w:rsidR="00615195" w:rsidRPr="005D0E11" w:rsidRDefault="00615195" w:rsidP="00615195">
      <w:pPr>
        <w:pStyle w:val="ListParagraph"/>
        <w:numPr>
          <w:ilvl w:val="0"/>
          <w:numId w:val="3"/>
        </w:numPr>
        <w:spacing w:after="200" w:line="276" w:lineRule="auto"/>
        <w:rPr>
          <w:rFonts w:ascii="Times New Roman" w:hAnsi="Times New Roman" w:cs="Times New Roman"/>
        </w:rPr>
      </w:pPr>
      <w:r w:rsidRPr="005D0E11">
        <w:rPr>
          <w:rFonts w:ascii="Times New Roman" w:hAnsi="Times New Roman" w:cs="Times New Roman"/>
        </w:rPr>
        <w:t>It should measure forces up to 20 newtons.</w:t>
      </w:r>
    </w:p>
    <w:p w14:paraId="783AECFB" w14:textId="77777777" w:rsidR="00615195" w:rsidRPr="005D0E11" w:rsidRDefault="00615195" w:rsidP="00615195">
      <w:pPr>
        <w:pStyle w:val="ListParagraph"/>
        <w:numPr>
          <w:ilvl w:val="0"/>
          <w:numId w:val="3"/>
        </w:numPr>
        <w:spacing w:after="200" w:line="276" w:lineRule="auto"/>
        <w:rPr>
          <w:rFonts w:ascii="Times New Roman" w:hAnsi="Times New Roman" w:cs="Times New Roman"/>
        </w:rPr>
      </w:pPr>
      <w:r w:rsidRPr="005D0E11">
        <w:rPr>
          <w:rFonts w:ascii="Times New Roman" w:hAnsi="Times New Roman" w:cs="Times New Roman"/>
        </w:rPr>
        <w:t>The noise level should be less than 5% of full scale.</w:t>
      </w:r>
    </w:p>
    <w:p w14:paraId="07A253B2" w14:textId="77777777" w:rsidR="00615195" w:rsidRPr="005D0E11" w:rsidRDefault="00615195" w:rsidP="00615195">
      <w:pPr>
        <w:pStyle w:val="ListParagraph"/>
        <w:numPr>
          <w:ilvl w:val="0"/>
          <w:numId w:val="3"/>
        </w:numPr>
        <w:spacing w:after="200" w:line="276" w:lineRule="auto"/>
        <w:rPr>
          <w:rFonts w:ascii="Times New Roman" w:hAnsi="Times New Roman" w:cs="Times New Roman"/>
        </w:rPr>
      </w:pPr>
      <w:r w:rsidRPr="005D0E11">
        <w:rPr>
          <w:rFonts w:ascii="Times New Roman" w:hAnsi="Times New Roman" w:cs="Times New Roman"/>
        </w:rPr>
        <w:t>It should be inexpensive, less than $20 in total.</w:t>
      </w:r>
    </w:p>
    <w:p w14:paraId="7971868A" w14:textId="77777777" w:rsidR="00615195" w:rsidRPr="005D0E11" w:rsidRDefault="00615195" w:rsidP="00615195">
      <w:pPr>
        <w:pStyle w:val="ListParagraph"/>
        <w:numPr>
          <w:ilvl w:val="0"/>
          <w:numId w:val="3"/>
        </w:numPr>
        <w:spacing w:after="200" w:line="276" w:lineRule="auto"/>
        <w:rPr>
          <w:rFonts w:ascii="Times New Roman" w:hAnsi="Times New Roman" w:cs="Times New Roman"/>
        </w:rPr>
      </w:pPr>
      <w:r w:rsidRPr="005D0E11">
        <w:rPr>
          <w:rFonts w:ascii="Times New Roman" w:hAnsi="Times New Roman" w:cs="Times New Roman"/>
        </w:rPr>
        <w:t>It should be durable such that an overload up to 100 newtons will not cause damage.</w:t>
      </w:r>
    </w:p>
    <w:p w14:paraId="6D774F7E" w14:textId="77777777" w:rsidR="001A224F" w:rsidRPr="005D0E11" w:rsidRDefault="001A224F">
      <w:pPr>
        <w:rPr>
          <w:rFonts w:ascii="Times New Roman" w:hAnsi="Times New Roman" w:cs="Times New Roman"/>
        </w:rPr>
      </w:pPr>
    </w:p>
    <w:p w14:paraId="58E8525F" w14:textId="5462C671" w:rsidR="00364193" w:rsidRPr="005D0E11" w:rsidRDefault="00364193" w:rsidP="005D0E11">
      <w:pPr>
        <w:jc w:val="center"/>
        <w:rPr>
          <w:rFonts w:ascii="Times New Roman" w:hAnsi="Times New Roman" w:cs="Times New Roman"/>
          <w:b/>
          <w:bCs/>
        </w:rPr>
      </w:pPr>
      <w:r w:rsidRPr="005D0E11">
        <w:rPr>
          <w:rFonts w:ascii="Times New Roman" w:hAnsi="Times New Roman" w:cs="Times New Roman"/>
          <w:b/>
          <w:bCs/>
        </w:rPr>
        <w:t>Methods</w:t>
      </w:r>
    </w:p>
    <w:p w14:paraId="2C56AD85" w14:textId="4AA26476" w:rsidR="001A224F" w:rsidRPr="005D0E11" w:rsidRDefault="00C42A90">
      <w:pPr>
        <w:rPr>
          <w:rFonts w:ascii="Times New Roman" w:hAnsi="Times New Roman" w:cs="Times New Roman"/>
        </w:rPr>
      </w:pPr>
      <w:r>
        <w:rPr>
          <w:rFonts w:ascii="Times New Roman" w:hAnsi="Times New Roman" w:cs="Times New Roman"/>
        </w:rPr>
        <w:t>The first step of this project was to considering and testing initial design options. Specifically, three different designs based on pressure sensitive variable was tested for this project.</w:t>
      </w:r>
    </w:p>
    <w:p w14:paraId="1F453015" w14:textId="79AEA638" w:rsidR="00364193" w:rsidRPr="005D0E11" w:rsidRDefault="00C42A90" w:rsidP="00364193">
      <w:pPr>
        <w:pStyle w:val="ListParagraph"/>
        <w:numPr>
          <w:ilvl w:val="0"/>
          <w:numId w:val="2"/>
        </w:numPr>
        <w:rPr>
          <w:rFonts w:ascii="Times New Roman" w:hAnsi="Times New Roman" w:cs="Times New Roman"/>
        </w:rPr>
      </w:pPr>
      <w:r>
        <w:rPr>
          <w:rFonts w:ascii="Times New Roman" w:hAnsi="Times New Roman" w:cs="Times New Roman"/>
        </w:rPr>
        <w:t>Option 1: g</w:t>
      </w:r>
      <w:r w:rsidR="00364193" w:rsidRPr="005D0E11">
        <w:rPr>
          <w:rFonts w:ascii="Times New Roman" w:hAnsi="Times New Roman" w:cs="Times New Roman"/>
        </w:rPr>
        <w:t>luing graphite from 6B pencil on copper tape</w:t>
      </w:r>
      <w:r>
        <w:rPr>
          <w:rFonts w:ascii="Times New Roman" w:hAnsi="Times New Roman" w:cs="Times New Roman"/>
        </w:rPr>
        <w:t>: the first tried method was to extract graphite from 6B graphite pencil and using clear glue to stick it inside two copper tape layers. The copper tapes were connected with wires, which were used to take resistance reading. However, the end result didn’t show sensitivity to applied pressure.</w:t>
      </w:r>
    </w:p>
    <w:p w14:paraId="1EE28972" w14:textId="34A9644D" w:rsidR="00C42A90" w:rsidRDefault="00C42A90" w:rsidP="00364193">
      <w:pPr>
        <w:pStyle w:val="ListParagraph"/>
        <w:numPr>
          <w:ilvl w:val="0"/>
          <w:numId w:val="2"/>
        </w:numPr>
        <w:rPr>
          <w:rFonts w:ascii="Times New Roman" w:hAnsi="Times New Roman" w:cs="Times New Roman"/>
        </w:rPr>
      </w:pPr>
      <w:r>
        <w:rPr>
          <w:rFonts w:ascii="Times New Roman" w:hAnsi="Times New Roman" w:cs="Times New Roman"/>
        </w:rPr>
        <w:t>Option 2: the second option was using a spring from pen to use as the pressure sensitive resistor. Initial testing showed that it resulted in predictive resistance change against applied pressure. However, the spring was more than an inch taller. Additionally, it was difficult to apply pressure without bending it. Thus, the design was discarded.</w:t>
      </w:r>
    </w:p>
    <w:p w14:paraId="044BB162" w14:textId="7C154061" w:rsidR="00DF1755" w:rsidRDefault="00C42A90" w:rsidP="00DF1755">
      <w:pPr>
        <w:pStyle w:val="ListParagraph"/>
        <w:numPr>
          <w:ilvl w:val="0"/>
          <w:numId w:val="2"/>
        </w:numPr>
        <w:rPr>
          <w:rFonts w:ascii="Times New Roman" w:eastAsiaTheme="minorEastAsia" w:hAnsi="Times New Roman" w:cs="Times New Roman"/>
        </w:rPr>
      </w:pPr>
      <w:r>
        <w:rPr>
          <w:rFonts w:ascii="Times New Roman" w:hAnsi="Times New Roman" w:cs="Times New Roman"/>
        </w:rPr>
        <w:t>Option 3: the final design used pressure sensitive v</w:t>
      </w:r>
      <w:r w:rsidRPr="00C42A90">
        <w:rPr>
          <w:rFonts w:ascii="Times New Roman" w:hAnsi="Times New Roman" w:cs="Times New Roman"/>
        </w:rPr>
        <w:t>elostat</w:t>
      </w:r>
      <w:r w:rsidR="00DF1755">
        <w:rPr>
          <w:rFonts w:ascii="Times New Roman" w:hAnsi="Times New Roman" w:cs="Times New Roman"/>
        </w:rPr>
        <w:t xml:space="preserve"> as the semiconductive material sandwiched </w:t>
      </w:r>
      <w:r>
        <w:rPr>
          <w:rFonts w:ascii="Times New Roman" w:hAnsi="Times New Roman" w:cs="Times New Roman"/>
        </w:rPr>
        <w:t xml:space="preserve">between two </w:t>
      </w:r>
      <w:r w:rsidR="00DF1755">
        <w:rPr>
          <w:rFonts w:ascii="Times New Roman" w:hAnsi="Times New Roman" w:cs="Times New Roman"/>
        </w:rPr>
        <w:t xml:space="preserve">conductive </w:t>
      </w:r>
      <w:r>
        <w:rPr>
          <w:rFonts w:ascii="Times New Roman" w:hAnsi="Times New Roman" w:cs="Times New Roman"/>
        </w:rPr>
        <w:t>copper tapes</w:t>
      </w:r>
      <w:r w:rsidR="00364193" w:rsidRPr="005D0E11">
        <w:rPr>
          <w:rFonts w:ascii="Times New Roman" w:hAnsi="Times New Roman" w:cs="Times New Roman"/>
        </w:rPr>
        <w:t>.</w:t>
      </w:r>
      <w:r w:rsidR="00DF1755">
        <w:rPr>
          <w:rFonts w:ascii="Times New Roman" w:hAnsi="Times New Roman" w:cs="Times New Roman"/>
        </w:rPr>
        <w:t xml:space="preserve"> The surface area of the sensor was about </w:t>
      </w:r>
      <m:oMath>
        <m:r>
          <w:rPr>
            <w:rFonts w:ascii="Cambria Math" w:hAnsi="Cambria Math" w:cs="Times New Roman"/>
          </w:rPr>
          <m:t>2</m:t>
        </m:r>
        <m:r>
          <m:rPr>
            <m:sty m:val="p"/>
          </m:rPr>
          <w:rPr>
            <w:rFonts w:ascii="Cambria Math" w:hAnsi="Cambria Math" w:cs="Times New Roman"/>
          </w:rPr>
          <m:t>×</m:t>
        </m:r>
        <m:r>
          <w:rPr>
            <w:rFonts w:ascii="Cambria Math" w:hAnsi="Cambria Math" w:cs="Times New Roman"/>
          </w:rPr>
          <m:t>2</m:t>
        </m:r>
      </m:oMath>
      <w:r w:rsidR="00DF1755">
        <w:rPr>
          <w:rFonts w:ascii="Times New Roman" w:eastAsiaTheme="minorEastAsia" w:hAnsi="Times New Roman" w:cs="Times New Roman"/>
        </w:rPr>
        <w:t xml:space="preserve"> inch with a thickness of less than 1 cm.</w:t>
      </w:r>
    </w:p>
    <w:p w14:paraId="672488A4" w14:textId="19FA82B2" w:rsidR="00DF1755" w:rsidRDefault="00DF1755" w:rsidP="00DF1755">
      <w:pPr>
        <w:rPr>
          <w:rFonts w:ascii="Times New Roman" w:eastAsiaTheme="minorEastAsia" w:hAnsi="Times New Roman" w:cs="Times New Roman"/>
        </w:rPr>
      </w:pPr>
      <w:r>
        <w:rPr>
          <w:rFonts w:ascii="Times New Roman" w:eastAsiaTheme="minorEastAsia" w:hAnsi="Times New Roman" w:cs="Times New Roman"/>
        </w:rPr>
        <w:t>Sketch:</w:t>
      </w:r>
    </w:p>
    <w:p w14:paraId="2A9CD6F6" w14:textId="575884F4" w:rsidR="00DF1755" w:rsidRPr="00DF1755" w:rsidRDefault="00DF1755" w:rsidP="00DF1755">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BF06D3A" wp14:editId="542CF30D">
            <wp:extent cx="3021019" cy="1570008"/>
            <wp:effectExtent l="0" t="0" r="0" b="0"/>
            <wp:docPr id="134052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0139" cy="1574748"/>
                    </a:xfrm>
                    <a:prstGeom prst="rect">
                      <a:avLst/>
                    </a:prstGeom>
                    <a:noFill/>
                  </pic:spPr>
                </pic:pic>
              </a:graphicData>
            </a:graphic>
          </wp:inline>
        </w:drawing>
      </w:r>
    </w:p>
    <w:p w14:paraId="2B6AD416" w14:textId="5B751DAD" w:rsidR="00DF1755" w:rsidRDefault="00DF1755">
      <w:pPr>
        <w:rPr>
          <w:rFonts w:ascii="Times New Roman" w:hAnsi="Times New Roman" w:cs="Times New Roman"/>
        </w:rPr>
      </w:pPr>
      <w:r>
        <w:rPr>
          <w:rFonts w:ascii="Times New Roman" w:hAnsi="Times New Roman" w:cs="Times New Roman"/>
        </w:rPr>
        <w:br w:type="page"/>
      </w:r>
    </w:p>
    <w:p w14:paraId="37005B87" w14:textId="77777777" w:rsidR="00364193" w:rsidRPr="005D0E11" w:rsidRDefault="00364193">
      <w:pPr>
        <w:rPr>
          <w:rFonts w:ascii="Times New Roman" w:hAnsi="Times New Roman" w:cs="Times New Roman"/>
        </w:rPr>
      </w:pPr>
    </w:p>
    <w:p w14:paraId="7562D3C4" w14:textId="1D90BB01" w:rsidR="00364193" w:rsidRPr="005D0E11" w:rsidRDefault="00364193" w:rsidP="005D0E11">
      <w:pPr>
        <w:jc w:val="center"/>
        <w:rPr>
          <w:rFonts w:ascii="Times New Roman" w:hAnsi="Times New Roman" w:cs="Times New Roman"/>
          <w:b/>
          <w:bCs/>
        </w:rPr>
      </w:pPr>
      <w:r w:rsidRPr="005D0E11">
        <w:rPr>
          <w:rFonts w:ascii="Times New Roman" w:hAnsi="Times New Roman" w:cs="Times New Roman"/>
          <w:b/>
          <w:bCs/>
        </w:rPr>
        <w:t>Results</w:t>
      </w:r>
    </w:p>
    <w:p w14:paraId="599E97DE" w14:textId="4588C5CE" w:rsidR="001A224F" w:rsidRDefault="001A224F">
      <w:pPr>
        <w:rPr>
          <w:rFonts w:ascii="Times New Roman" w:hAnsi="Times New Roman" w:cs="Times New Roman"/>
        </w:rPr>
      </w:pPr>
      <w:r w:rsidRPr="005D0E11">
        <w:rPr>
          <w:rFonts w:ascii="Times New Roman" w:hAnsi="Times New Roman" w:cs="Times New Roman"/>
        </w:rPr>
        <w:t>LT Model:</w:t>
      </w:r>
    </w:p>
    <w:p w14:paraId="37F463CB" w14:textId="05C9D20C" w:rsidR="00D40BB0" w:rsidRPr="005D0E11" w:rsidRDefault="00D40BB0">
      <w:pPr>
        <w:rPr>
          <w:rFonts w:ascii="Times New Roman" w:hAnsi="Times New Roman" w:cs="Times New Roman"/>
        </w:rPr>
      </w:pPr>
      <w:r>
        <w:rPr>
          <w:rFonts w:ascii="Times New Roman" w:hAnsi="Times New Roman" w:cs="Times New Roman"/>
        </w:rPr>
        <w:t>Initially the sensor was showing a resistance of about 4 ohms. An LTSpice circuit was designed to get voltage difference after application of pressure. However, revised sensor showed resistance of about 2.4k ohms. The implemented circuit in LTSpice didn’t produce sufficient voltage difference for revised whetstone bridge.</w:t>
      </w:r>
    </w:p>
    <w:p w14:paraId="020CB42C" w14:textId="0D19E2CC" w:rsidR="001A224F" w:rsidRDefault="001A224F" w:rsidP="001830D5">
      <w:pPr>
        <w:jc w:val="center"/>
        <w:rPr>
          <w:rFonts w:ascii="Times New Roman" w:hAnsi="Times New Roman" w:cs="Times New Roman"/>
        </w:rPr>
      </w:pPr>
      <w:r w:rsidRPr="005D0E11">
        <w:rPr>
          <w:rFonts w:ascii="Times New Roman" w:hAnsi="Times New Roman" w:cs="Times New Roman"/>
          <w:noProof/>
        </w:rPr>
        <w:drawing>
          <wp:inline distT="0" distB="0" distL="0" distR="0" wp14:anchorId="77F87EA3" wp14:editId="05584661">
            <wp:extent cx="2758706" cy="2971800"/>
            <wp:effectExtent l="0" t="0" r="3810" b="0"/>
            <wp:docPr id="110318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81529" name=""/>
                    <pic:cNvPicPr/>
                  </pic:nvPicPr>
                  <pic:blipFill>
                    <a:blip r:embed="rId11"/>
                    <a:stretch>
                      <a:fillRect/>
                    </a:stretch>
                  </pic:blipFill>
                  <pic:spPr>
                    <a:xfrm>
                      <a:off x="0" y="0"/>
                      <a:ext cx="2781101" cy="2995925"/>
                    </a:xfrm>
                    <a:prstGeom prst="rect">
                      <a:avLst/>
                    </a:prstGeom>
                  </pic:spPr>
                </pic:pic>
              </a:graphicData>
            </a:graphic>
          </wp:inline>
        </w:drawing>
      </w:r>
      <w:r w:rsidR="001830D5" w:rsidRPr="001830D5">
        <w:rPr>
          <w:rFonts w:ascii="Times New Roman" w:hAnsi="Times New Roman" w:cs="Times New Roman"/>
        </w:rPr>
        <w:drawing>
          <wp:inline distT="0" distB="0" distL="0" distR="0" wp14:anchorId="351E5672" wp14:editId="35E72BB2">
            <wp:extent cx="2867251" cy="2988252"/>
            <wp:effectExtent l="0" t="0" r="0" b="3175"/>
            <wp:docPr id="179292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29554" name=""/>
                    <pic:cNvPicPr/>
                  </pic:nvPicPr>
                  <pic:blipFill>
                    <a:blip r:embed="rId12"/>
                    <a:stretch>
                      <a:fillRect/>
                    </a:stretch>
                  </pic:blipFill>
                  <pic:spPr>
                    <a:xfrm>
                      <a:off x="0" y="0"/>
                      <a:ext cx="2881517" cy="3003120"/>
                    </a:xfrm>
                    <a:prstGeom prst="rect">
                      <a:avLst/>
                    </a:prstGeom>
                  </pic:spPr>
                </pic:pic>
              </a:graphicData>
            </a:graphic>
          </wp:inline>
        </w:drawing>
      </w:r>
    </w:p>
    <w:p w14:paraId="64D6E31E" w14:textId="77777777" w:rsidR="001830D5" w:rsidRDefault="001830D5" w:rsidP="001830D5">
      <w:pPr>
        <w:rPr>
          <w:rFonts w:ascii="Times New Roman" w:hAnsi="Times New Roman" w:cs="Times New Roman"/>
        </w:rPr>
      </w:pPr>
    </w:p>
    <w:p w14:paraId="7BA49172" w14:textId="14A383E6" w:rsidR="001830D5" w:rsidRDefault="001830D5" w:rsidP="001830D5">
      <w:pPr>
        <w:rPr>
          <w:rFonts w:ascii="Times New Roman" w:hAnsi="Times New Roman" w:cs="Times New Roman"/>
        </w:rPr>
      </w:pPr>
      <w:r>
        <w:rPr>
          <w:rFonts w:ascii="Times New Roman" w:hAnsi="Times New Roman" w:cs="Times New Roman"/>
        </w:rPr>
        <w:t>Actual reading:</w:t>
      </w:r>
    </w:p>
    <w:p w14:paraId="4DA8C0FC" w14:textId="4980105A" w:rsidR="00D40BB0" w:rsidRDefault="00D40BB0" w:rsidP="001830D5">
      <w:pPr>
        <w:rPr>
          <w:rFonts w:ascii="Times New Roman" w:hAnsi="Times New Roman" w:cs="Times New Roman"/>
        </w:rPr>
      </w:pPr>
      <w:r>
        <w:rPr>
          <w:rFonts w:ascii="Times New Roman" w:hAnsi="Times New Roman" w:cs="Times New Roman"/>
        </w:rPr>
        <w:t>The pressure sensor showed reduction in resistance after application of pressure. The resistance value without any pressure was fluctuating, I got about 2.6k ohms reading. After application of about 0.16 Newton pressure the resistance was about 2.4k ohms, and after application of about 0.29 Newton pressure the resistance was about 2.3k ohms. However, the sensor values were not very consistant.</w:t>
      </w:r>
    </w:p>
    <w:p w14:paraId="7A0E1947" w14:textId="33598E94" w:rsidR="001830D5" w:rsidRDefault="001830D5" w:rsidP="001830D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D269377" wp14:editId="52A2C0BE">
            <wp:extent cx="2870239" cy="2150533"/>
            <wp:effectExtent l="0" t="0" r="6350" b="2540"/>
            <wp:docPr id="266073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9989" cy="2157838"/>
                    </a:xfrm>
                    <a:prstGeom prst="rect">
                      <a:avLst/>
                    </a:prstGeom>
                    <a:noFill/>
                    <a:ln>
                      <a:noFill/>
                    </a:ln>
                  </pic:spPr>
                </pic:pic>
              </a:graphicData>
            </a:graphic>
          </wp:inline>
        </w:drawing>
      </w:r>
      <w:r>
        <w:rPr>
          <w:rFonts w:ascii="Times New Roman" w:hAnsi="Times New Roman" w:cs="Times New Roman"/>
          <w:noProof/>
        </w:rPr>
        <w:drawing>
          <wp:inline distT="0" distB="0" distL="0" distR="0" wp14:anchorId="0DBF8302" wp14:editId="47F6658E">
            <wp:extent cx="2858423" cy="2141680"/>
            <wp:effectExtent l="0" t="0" r="0" b="0"/>
            <wp:docPr id="53513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7485" cy="2148469"/>
                    </a:xfrm>
                    <a:prstGeom prst="rect">
                      <a:avLst/>
                    </a:prstGeom>
                    <a:noFill/>
                    <a:ln>
                      <a:noFill/>
                    </a:ln>
                  </pic:spPr>
                </pic:pic>
              </a:graphicData>
            </a:graphic>
          </wp:inline>
        </w:drawing>
      </w:r>
    </w:p>
    <w:p w14:paraId="51837CD0" w14:textId="5BF139B4" w:rsidR="001830D5" w:rsidRPr="005D0E11" w:rsidRDefault="001830D5" w:rsidP="001830D5">
      <w:pPr>
        <w:jc w:val="center"/>
        <w:rPr>
          <w:rFonts w:ascii="Times New Roman" w:hAnsi="Times New Roman" w:cs="Times New Roman"/>
        </w:rPr>
      </w:pPr>
      <w:r>
        <w:rPr>
          <w:rFonts w:ascii="Times New Roman" w:hAnsi="Times New Roman" w:cs="Times New Roman"/>
          <w:noProof/>
        </w:rPr>
        <w:drawing>
          <wp:inline distT="0" distB="0" distL="0" distR="0" wp14:anchorId="688FCD24" wp14:editId="48282A95">
            <wp:extent cx="2844800" cy="2131474"/>
            <wp:effectExtent l="0" t="0" r="0" b="2540"/>
            <wp:docPr id="205632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9925" cy="2142806"/>
                    </a:xfrm>
                    <a:prstGeom prst="rect">
                      <a:avLst/>
                    </a:prstGeom>
                    <a:noFill/>
                    <a:ln>
                      <a:noFill/>
                    </a:ln>
                  </pic:spPr>
                </pic:pic>
              </a:graphicData>
            </a:graphic>
          </wp:inline>
        </w:drawing>
      </w:r>
      <w:r>
        <w:rPr>
          <w:rFonts w:ascii="Times New Roman" w:hAnsi="Times New Roman" w:cs="Times New Roman"/>
          <w:noProof/>
        </w:rPr>
        <w:drawing>
          <wp:inline distT="0" distB="0" distL="0" distR="0" wp14:anchorId="1F8A6EE7" wp14:editId="31EC0FD5">
            <wp:extent cx="2836333" cy="2125129"/>
            <wp:effectExtent l="0" t="0" r="2540" b="8890"/>
            <wp:docPr id="664214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0607" cy="2128332"/>
                    </a:xfrm>
                    <a:prstGeom prst="rect">
                      <a:avLst/>
                    </a:prstGeom>
                    <a:noFill/>
                    <a:ln>
                      <a:noFill/>
                    </a:ln>
                  </pic:spPr>
                </pic:pic>
              </a:graphicData>
            </a:graphic>
          </wp:inline>
        </w:drawing>
      </w:r>
    </w:p>
    <w:p w14:paraId="27EFF8F2" w14:textId="3587CDE4" w:rsidR="001830D5" w:rsidRDefault="009F1219" w:rsidP="005D0E11">
      <w:pPr>
        <w:jc w:val="center"/>
        <w:rPr>
          <w:rFonts w:ascii="Times New Roman" w:hAnsi="Times New Roman" w:cs="Times New Roman"/>
          <w:b/>
          <w:bCs/>
        </w:rPr>
      </w:pPr>
      <w:r>
        <w:rPr>
          <w:rFonts w:ascii="Times New Roman" w:hAnsi="Times New Roman" w:cs="Times New Roman"/>
          <w:b/>
          <w:bCs/>
          <w:noProof/>
        </w:rPr>
        <w:drawing>
          <wp:inline distT="0" distB="0" distL="0" distR="0" wp14:anchorId="2B6A9760" wp14:editId="1502BB3B">
            <wp:extent cx="2209800" cy="2947740"/>
            <wp:effectExtent l="0" t="0" r="0" b="5080"/>
            <wp:docPr id="10313196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9080" cy="2960118"/>
                    </a:xfrm>
                    <a:prstGeom prst="rect">
                      <a:avLst/>
                    </a:prstGeom>
                    <a:noFill/>
                    <a:ln>
                      <a:noFill/>
                    </a:ln>
                  </pic:spPr>
                </pic:pic>
              </a:graphicData>
            </a:graphic>
          </wp:inline>
        </w:drawing>
      </w:r>
    </w:p>
    <w:p w14:paraId="62313BC7" w14:textId="3D792B33" w:rsidR="009F1219" w:rsidRPr="009F1219" w:rsidRDefault="009F1219" w:rsidP="009F1219">
      <w:pPr>
        <w:rPr>
          <w:rFonts w:ascii="Times New Roman" w:hAnsi="Times New Roman" w:cs="Times New Roman"/>
        </w:rPr>
      </w:pPr>
      <w:r w:rsidRPr="009F1219">
        <w:rPr>
          <w:rFonts w:ascii="Times New Roman" w:hAnsi="Times New Roman" w:cs="Times New Roman"/>
        </w:rPr>
        <w:t xml:space="preserve">I tried </w:t>
      </w:r>
      <w:r>
        <w:rPr>
          <w:rFonts w:ascii="Times New Roman" w:hAnsi="Times New Roman" w:cs="Times New Roman"/>
        </w:rPr>
        <w:t xml:space="preserve">to implement the circuit shown above in </w:t>
      </w:r>
      <w:r>
        <w:rPr>
          <w:rFonts w:ascii="Times New Roman" w:hAnsi="Times New Roman" w:cs="Times New Roman"/>
        </w:rPr>
        <w:t>LTSpice</w:t>
      </w:r>
      <w:r>
        <w:rPr>
          <w:rFonts w:ascii="Times New Roman" w:hAnsi="Times New Roman" w:cs="Times New Roman"/>
        </w:rPr>
        <w:t xml:space="preserve">. However the circuit did not </w:t>
      </w:r>
      <w:r w:rsidR="000312B2">
        <w:rPr>
          <w:rFonts w:ascii="Times New Roman" w:hAnsi="Times New Roman" w:cs="Times New Roman"/>
        </w:rPr>
        <w:t>produced good output.</w:t>
      </w:r>
    </w:p>
    <w:p w14:paraId="1448D444" w14:textId="6007D7D5" w:rsidR="001A224F" w:rsidRPr="005D0E11" w:rsidRDefault="00364193" w:rsidP="005D0E11">
      <w:pPr>
        <w:jc w:val="center"/>
        <w:rPr>
          <w:rFonts w:ascii="Times New Roman" w:hAnsi="Times New Roman" w:cs="Times New Roman"/>
          <w:b/>
          <w:bCs/>
        </w:rPr>
      </w:pPr>
      <w:r w:rsidRPr="005D0E11">
        <w:rPr>
          <w:rFonts w:ascii="Times New Roman" w:hAnsi="Times New Roman" w:cs="Times New Roman"/>
          <w:b/>
          <w:bCs/>
        </w:rPr>
        <w:lastRenderedPageBreak/>
        <w:t>Discussion</w:t>
      </w:r>
    </w:p>
    <w:p w14:paraId="231F0C3A" w14:textId="3283BAB0" w:rsidR="001830D5" w:rsidRPr="005D0E11" w:rsidRDefault="001830D5" w:rsidP="001830D5">
      <w:pPr>
        <w:pStyle w:val="ListParagraph"/>
        <w:numPr>
          <w:ilvl w:val="0"/>
          <w:numId w:val="7"/>
        </w:numPr>
        <w:spacing w:after="200" w:line="276" w:lineRule="auto"/>
        <w:rPr>
          <w:rFonts w:ascii="Times New Roman" w:hAnsi="Times New Roman" w:cs="Times New Roman"/>
        </w:rPr>
      </w:pPr>
      <w:r w:rsidRPr="005D0E11">
        <w:rPr>
          <w:rFonts w:ascii="Times New Roman" w:hAnsi="Times New Roman" w:cs="Times New Roman"/>
        </w:rPr>
        <w:t>It must be relatively thin, less than 1 cm</w:t>
      </w:r>
      <w:r>
        <w:rPr>
          <w:rFonts w:ascii="Times New Roman" w:hAnsi="Times New Roman" w:cs="Times New Roman"/>
        </w:rPr>
        <w:t>: the final sensor was less than 1 cm.</w:t>
      </w:r>
    </w:p>
    <w:p w14:paraId="7924C962" w14:textId="1212CB6A" w:rsidR="001830D5" w:rsidRPr="005D0E11" w:rsidRDefault="001830D5" w:rsidP="001830D5">
      <w:pPr>
        <w:pStyle w:val="ListParagraph"/>
        <w:numPr>
          <w:ilvl w:val="0"/>
          <w:numId w:val="7"/>
        </w:numPr>
        <w:spacing w:after="200" w:line="276" w:lineRule="auto"/>
        <w:rPr>
          <w:rFonts w:ascii="Times New Roman" w:hAnsi="Times New Roman" w:cs="Times New Roman"/>
        </w:rPr>
      </w:pPr>
      <w:r w:rsidRPr="005D0E11">
        <w:rPr>
          <w:rFonts w:ascii="Times New Roman" w:hAnsi="Times New Roman" w:cs="Times New Roman"/>
        </w:rPr>
        <w:t>It should measure forces up to 20 newtons</w:t>
      </w:r>
      <w:r>
        <w:rPr>
          <w:rFonts w:ascii="Times New Roman" w:hAnsi="Times New Roman" w:cs="Times New Roman"/>
        </w:rPr>
        <w:t xml:space="preserve">: I tested up to about 0.3 Newton force. The pressure reduced the resistance, but the change was not regular. </w:t>
      </w:r>
    </w:p>
    <w:p w14:paraId="134EBD46" w14:textId="020A7310" w:rsidR="001830D5" w:rsidRPr="005D0E11" w:rsidRDefault="001830D5" w:rsidP="001830D5">
      <w:pPr>
        <w:pStyle w:val="ListParagraph"/>
        <w:numPr>
          <w:ilvl w:val="0"/>
          <w:numId w:val="7"/>
        </w:numPr>
        <w:spacing w:after="200" w:line="276" w:lineRule="auto"/>
        <w:rPr>
          <w:rFonts w:ascii="Times New Roman" w:hAnsi="Times New Roman" w:cs="Times New Roman"/>
        </w:rPr>
      </w:pPr>
      <w:r w:rsidRPr="005D0E11">
        <w:rPr>
          <w:rFonts w:ascii="Times New Roman" w:hAnsi="Times New Roman" w:cs="Times New Roman"/>
        </w:rPr>
        <w:t>The noise level should be less than 5% of full scale</w:t>
      </w:r>
      <w:r>
        <w:rPr>
          <w:rFonts w:ascii="Times New Roman" w:hAnsi="Times New Roman" w:cs="Times New Roman"/>
        </w:rPr>
        <w:t>: was not tested.</w:t>
      </w:r>
    </w:p>
    <w:p w14:paraId="31A3F4ED" w14:textId="77777777" w:rsidR="00D40BB0" w:rsidRDefault="001830D5" w:rsidP="001830D5">
      <w:pPr>
        <w:pStyle w:val="ListParagraph"/>
        <w:numPr>
          <w:ilvl w:val="0"/>
          <w:numId w:val="7"/>
        </w:numPr>
        <w:spacing w:after="200" w:line="276" w:lineRule="auto"/>
        <w:rPr>
          <w:rFonts w:ascii="Times New Roman" w:hAnsi="Times New Roman" w:cs="Times New Roman"/>
        </w:rPr>
      </w:pPr>
      <w:r w:rsidRPr="00D40BB0">
        <w:rPr>
          <w:rFonts w:ascii="Times New Roman" w:hAnsi="Times New Roman" w:cs="Times New Roman"/>
        </w:rPr>
        <w:t>It should be inexpensive, less than $20 in total</w:t>
      </w:r>
      <w:r w:rsidRPr="00D40BB0">
        <w:rPr>
          <w:rFonts w:ascii="Times New Roman" w:hAnsi="Times New Roman" w:cs="Times New Roman"/>
        </w:rPr>
        <w:t>:</w:t>
      </w:r>
      <w:r w:rsidR="00D40BB0" w:rsidRPr="00D40BB0">
        <w:rPr>
          <w:rFonts w:ascii="Times New Roman" w:hAnsi="Times New Roman" w:cs="Times New Roman"/>
        </w:rPr>
        <w:t xml:space="preserve"> Price of </w:t>
      </w:r>
      <w:r w:rsidR="00D40BB0" w:rsidRPr="00D40BB0">
        <w:rPr>
          <w:rFonts w:ascii="Times New Roman" w:hAnsi="Times New Roman" w:cs="Times New Roman"/>
        </w:rPr>
        <w:t>11.00" x 11.00"</w:t>
      </w:r>
      <w:r w:rsidR="00D40BB0" w:rsidRPr="00D40BB0">
        <w:rPr>
          <w:rFonts w:ascii="Times New Roman" w:hAnsi="Times New Roman" w:cs="Times New Roman"/>
        </w:rPr>
        <w:t xml:space="preserve"> velostat was $4.95. I used about </w:t>
      </w:r>
      <w:r w:rsidR="00D40BB0" w:rsidRPr="00D40BB0">
        <w:rPr>
          <w:rFonts w:ascii="Times New Roman" w:hAnsi="Times New Roman" w:cs="Times New Roman"/>
        </w:rPr>
        <w:t>1.00" x 1.00"</w:t>
      </w:r>
      <w:r w:rsidR="00D40BB0" w:rsidRPr="00D40BB0">
        <w:rPr>
          <w:rFonts w:ascii="Times New Roman" w:hAnsi="Times New Roman" w:cs="Times New Roman"/>
        </w:rPr>
        <w:t xml:space="preserve"> for the sensor, which cost about 4 cents. Similarly, the price of copper tape and wires were small.</w:t>
      </w:r>
    </w:p>
    <w:p w14:paraId="54F7BC19" w14:textId="5499613C" w:rsidR="001830D5" w:rsidRPr="00D40BB0" w:rsidRDefault="001830D5" w:rsidP="001830D5">
      <w:pPr>
        <w:pStyle w:val="ListParagraph"/>
        <w:numPr>
          <w:ilvl w:val="0"/>
          <w:numId w:val="7"/>
        </w:numPr>
        <w:spacing w:after="200" w:line="276" w:lineRule="auto"/>
        <w:rPr>
          <w:rFonts w:ascii="Times New Roman" w:hAnsi="Times New Roman" w:cs="Times New Roman"/>
        </w:rPr>
      </w:pPr>
      <w:r w:rsidRPr="00D40BB0">
        <w:rPr>
          <w:rFonts w:ascii="Times New Roman" w:hAnsi="Times New Roman" w:cs="Times New Roman"/>
        </w:rPr>
        <w:t>It should be durable such that an overload up to 100 newtons will not cause damage</w:t>
      </w:r>
      <w:r w:rsidR="00D40BB0">
        <w:rPr>
          <w:rFonts w:ascii="Times New Roman" w:hAnsi="Times New Roman" w:cs="Times New Roman"/>
        </w:rPr>
        <w:t>: the sensor was made of copper tape. Applying large pressure will likely damage the sensor.</w:t>
      </w:r>
    </w:p>
    <w:p w14:paraId="1030E998" w14:textId="23C4102E" w:rsidR="00364193" w:rsidRDefault="00364193" w:rsidP="001A224F">
      <w:pPr>
        <w:rPr>
          <w:rFonts w:ascii="Times New Roman" w:hAnsi="Times New Roman" w:cs="Times New Roman"/>
        </w:rPr>
      </w:pPr>
      <w:r w:rsidRPr="005D0E11">
        <w:rPr>
          <w:rFonts w:ascii="Times New Roman" w:hAnsi="Times New Roman" w:cs="Times New Roman"/>
        </w:rPr>
        <w:t>Factor analysis</w:t>
      </w:r>
    </w:p>
    <w:p w14:paraId="5CAE1962" w14:textId="77777777" w:rsidR="00F16925" w:rsidRDefault="00F16925" w:rsidP="001A224F">
      <w:pPr>
        <w:rPr>
          <w:rFonts w:ascii="Times New Roman" w:hAnsi="Times New Roman" w:cs="Times New Roman"/>
        </w:rPr>
      </w:pPr>
    </w:p>
    <w:p w14:paraId="02EDD4F0" w14:textId="60011692" w:rsidR="00F16925" w:rsidRPr="005D0E11" w:rsidRDefault="00F16925" w:rsidP="00F16925">
      <w:pPr>
        <w:jc w:val="center"/>
        <w:rPr>
          <w:rFonts w:ascii="Times New Roman" w:hAnsi="Times New Roman" w:cs="Times New Roman"/>
        </w:rPr>
      </w:pPr>
      <w:r>
        <w:rPr>
          <w:rFonts w:ascii="Times New Roman" w:hAnsi="Times New Roman" w:cs="Times New Roman"/>
          <w:b/>
          <w:bCs/>
        </w:rPr>
        <w:t>Conclusion</w:t>
      </w:r>
    </w:p>
    <w:sectPr w:rsidR="00F16925" w:rsidRPr="005D0E1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FD011" w14:textId="77777777" w:rsidR="00A92703" w:rsidRDefault="00A92703" w:rsidP="0044555B">
      <w:pPr>
        <w:spacing w:after="0" w:line="240" w:lineRule="auto"/>
      </w:pPr>
      <w:r>
        <w:separator/>
      </w:r>
    </w:p>
  </w:endnote>
  <w:endnote w:type="continuationSeparator" w:id="0">
    <w:p w14:paraId="3CCCBFC2" w14:textId="77777777" w:rsidR="00A92703" w:rsidRDefault="00A92703" w:rsidP="00445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19193" w14:textId="77777777" w:rsidR="00A92703" w:rsidRDefault="00A92703" w:rsidP="0044555B">
      <w:pPr>
        <w:spacing w:after="0" w:line="240" w:lineRule="auto"/>
      </w:pPr>
      <w:r>
        <w:separator/>
      </w:r>
    </w:p>
  </w:footnote>
  <w:footnote w:type="continuationSeparator" w:id="0">
    <w:p w14:paraId="2726E0ED" w14:textId="77777777" w:rsidR="00A92703" w:rsidRDefault="00A92703" w:rsidP="0044555B">
      <w:pPr>
        <w:spacing w:after="0" w:line="240" w:lineRule="auto"/>
      </w:pPr>
      <w:r>
        <w:continuationSeparator/>
      </w:r>
    </w:p>
  </w:footnote>
  <w:footnote w:id="1">
    <w:p w14:paraId="36FBB4E7" w14:textId="0F241654" w:rsidR="0044555B" w:rsidRDefault="0044555B" w:rsidP="0044555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D0B0A" w14:textId="6B69442F" w:rsidR="005D0E11" w:rsidRDefault="005D0E11" w:rsidP="005D0E11">
    <w:pPr>
      <w:pStyle w:val="Header"/>
      <w:tabs>
        <w:tab w:val="clear" w:pos="4680"/>
      </w:tabs>
    </w:pPr>
    <w:r>
      <w:t>Sunzid Hassan</w:t>
    </w:r>
    <w:r>
      <w:tab/>
      <w:t>HW 7: Design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3C91"/>
    <w:multiLevelType w:val="hybridMultilevel"/>
    <w:tmpl w:val="1322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C25B9"/>
    <w:multiLevelType w:val="hybridMultilevel"/>
    <w:tmpl w:val="C96CF1F6"/>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20981932"/>
    <w:multiLevelType w:val="hybridMultilevel"/>
    <w:tmpl w:val="7164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10EC6"/>
    <w:multiLevelType w:val="hybridMultilevel"/>
    <w:tmpl w:val="7514F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A5924"/>
    <w:multiLevelType w:val="hybridMultilevel"/>
    <w:tmpl w:val="53623BE4"/>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42924004">
      <w:start w:val="1"/>
      <w:numFmt w:val="lowerLetter"/>
      <w:lvlText w:val="%3.  "/>
      <w:lvlJc w:val="left"/>
      <w:pPr>
        <w:ind w:left="1080" w:hanging="180"/>
      </w:pPr>
      <w:rPr>
        <w:rFonts w:hint="default"/>
      </w:r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406067DF"/>
    <w:multiLevelType w:val="hybridMultilevel"/>
    <w:tmpl w:val="13227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5B6A4B"/>
    <w:multiLevelType w:val="hybridMultilevel"/>
    <w:tmpl w:val="A380E9DE"/>
    <w:lvl w:ilvl="0" w:tplc="F2EE263E">
      <w:start w:val="1"/>
      <w:numFmt w:val="decimal"/>
      <w:lvlText w:val="%1."/>
      <w:lvlJc w:val="left"/>
      <w:pPr>
        <w:tabs>
          <w:tab w:val="num" w:pos="648"/>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9910700">
    <w:abstractNumId w:val="3"/>
  </w:num>
  <w:num w:numId="2" w16cid:durableId="425688687">
    <w:abstractNumId w:val="2"/>
  </w:num>
  <w:num w:numId="3" w16cid:durableId="1003048514">
    <w:abstractNumId w:val="0"/>
  </w:num>
  <w:num w:numId="4" w16cid:durableId="1573660799">
    <w:abstractNumId w:val="6"/>
  </w:num>
  <w:num w:numId="5" w16cid:durableId="636227006">
    <w:abstractNumId w:val="1"/>
  </w:num>
  <w:num w:numId="6" w16cid:durableId="473259123">
    <w:abstractNumId w:val="4"/>
  </w:num>
  <w:num w:numId="7" w16cid:durableId="554704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4F"/>
    <w:rsid w:val="000312B2"/>
    <w:rsid w:val="001830D5"/>
    <w:rsid w:val="001A224F"/>
    <w:rsid w:val="00212C77"/>
    <w:rsid w:val="002C7D40"/>
    <w:rsid w:val="00364193"/>
    <w:rsid w:val="003E5C47"/>
    <w:rsid w:val="0044555B"/>
    <w:rsid w:val="005D0E11"/>
    <w:rsid w:val="005F3C29"/>
    <w:rsid w:val="00615195"/>
    <w:rsid w:val="006B424F"/>
    <w:rsid w:val="009F1219"/>
    <w:rsid w:val="00A1509A"/>
    <w:rsid w:val="00A92703"/>
    <w:rsid w:val="00C42A90"/>
    <w:rsid w:val="00D40BB0"/>
    <w:rsid w:val="00DF1755"/>
    <w:rsid w:val="00E760F8"/>
    <w:rsid w:val="00F1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5A24"/>
  <w15:chartTrackingRefBased/>
  <w15:docId w15:val="{A7ACC865-C4FA-4786-ACCE-FD37951B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2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2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2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2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2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2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2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2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2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24F"/>
    <w:rPr>
      <w:rFonts w:eastAsiaTheme="majorEastAsia" w:cstheme="majorBidi"/>
      <w:color w:val="272727" w:themeColor="text1" w:themeTint="D8"/>
    </w:rPr>
  </w:style>
  <w:style w:type="paragraph" w:styleId="Title">
    <w:name w:val="Title"/>
    <w:basedOn w:val="Normal"/>
    <w:next w:val="Normal"/>
    <w:link w:val="TitleChar"/>
    <w:uiPriority w:val="10"/>
    <w:qFormat/>
    <w:rsid w:val="001A2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24F"/>
    <w:pPr>
      <w:spacing w:before="160"/>
      <w:jc w:val="center"/>
    </w:pPr>
    <w:rPr>
      <w:i/>
      <w:iCs/>
      <w:color w:val="404040" w:themeColor="text1" w:themeTint="BF"/>
    </w:rPr>
  </w:style>
  <w:style w:type="character" w:customStyle="1" w:styleId="QuoteChar">
    <w:name w:val="Quote Char"/>
    <w:basedOn w:val="DefaultParagraphFont"/>
    <w:link w:val="Quote"/>
    <w:uiPriority w:val="29"/>
    <w:rsid w:val="001A224F"/>
    <w:rPr>
      <w:i/>
      <w:iCs/>
      <w:color w:val="404040" w:themeColor="text1" w:themeTint="BF"/>
    </w:rPr>
  </w:style>
  <w:style w:type="paragraph" w:styleId="ListParagraph">
    <w:name w:val="List Paragraph"/>
    <w:basedOn w:val="Normal"/>
    <w:uiPriority w:val="34"/>
    <w:qFormat/>
    <w:rsid w:val="001A224F"/>
    <w:pPr>
      <w:ind w:left="720"/>
      <w:contextualSpacing/>
    </w:pPr>
  </w:style>
  <w:style w:type="character" w:styleId="IntenseEmphasis">
    <w:name w:val="Intense Emphasis"/>
    <w:basedOn w:val="DefaultParagraphFont"/>
    <w:uiPriority w:val="21"/>
    <w:qFormat/>
    <w:rsid w:val="001A224F"/>
    <w:rPr>
      <w:i/>
      <w:iCs/>
      <w:color w:val="2F5496" w:themeColor="accent1" w:themeShade="BF"/>
    </w:rPr>
  </w:style>
  <w:style w:type="paragraph" w:styleId="IntenseQuote">
    <w:name w:val="Intense Quote"/>
    <w:basedOn w:val="Normal"/>
    <w:next w:val="Normal"/>
    <w:link w:val="IntenseQuoteChar"/>
    <w:uiPriority w:val="30"/>
    <w:qFormat/>
    <w:rsid w:val="001A22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24F"/>
    <w:rPr>
      <w:i/>
      <w:iCs/>
      <w:color w:val="2F5496" w:themeColor="accent1" w:themeShade="BF"/>
    </w:rPr>
  </w:style>
  <w:style w:type="character" w:styleId="IntenseReference">
    <w:name w:val="Intense Reference"/>
    <w:basedOn w:val="DefaultParagraphFont"/>
    <w:uiPriority w:val="32"/>
    <w:qFormat/>
    <w:rsid w:val="001A224F"/>
    <w:rPr>
      <w:b/>
      <w:bCs/>
      <w:smallCaps/>
      <w:color w:val="2F5496" w:themeColor="accent1" w:themeShade="BF"/>
      <w:spacing w:val="5"/>
    </w:rPr>
  </w:style>
  <w:style w:type="character" w:styleId="Hyperlink">
    <w:name w:val="Hyperlink"/>
    <w:basedOn w:val="DefaultParagraphFont"/>
    <w:uiPriority w:val="99"/>
    <w:rsid w:val="0044555B"/>
    <w:rPr>
      <w:color w:val="0000FF"/>
      <w:u w:val="single"/>
    </w:rPr>
  </w:style>
  <w:style w:type="paragraph" w:customStyle="1" w:styleId="Default">
    <w:name w:val="Default"/>
    <w:rsid w:val="0044555B"/>
    <w:pPr>
      <w:autoSpaceDE w:val="0"/>
      <w:autoSpaceDN w:val="0"/>
      <w:adjustRightInd w:val="0"/>
      <w:spacing w:after="0" w:line="240" w:lineRule="auto"/>
    </w:pPr>
    <w:rPr>
      <w:rFonts w:ascii="Myriad Pro" w:hAnsi="Myriad Pro" w:cs="Myriad Pro"/>
      <w:color w:val="000000"/>
      <w:kern w:val="0"/>
      <w14:ligatures w14:val="none"/>
    </w:rPr>
  </w:style>
  <w:style w:type="paragraph" w:styleId="FootnoteText">
    <w:name w:val="footnote text"/>
    <w:basedOn w:val="Normal"/>
    <w:link w:val="FootnoteTextChar"/>
    <w:uiPriority w:val="99"/>
    <w:semiHidden/>
    <w:unhideWhenUsed/>
    <w:rsid w:val="0044555B"/>
    <w:pPr>
      <w:spacing w:after="0" w:line="240" w:lineRule="auto"/>
    </w:pPr>
    <w:rPr>
      <w:rFonts w:ascii="Arial" w:eastAsia="Times New Roman" w:hAnsi="Arial"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44555B"/>
    <w:rPr>
      <w:rFonts w:ascii="Arial" w:eastAsia="Times New Roman" w:hAnsi="Arial" w:cs="Times New Roman"/>
      <w:kern w:val="0"/>
      <w:sz w:val="20"/>
      <w:szCs w:val="20"/>
      <w14:ligatures w14:val="none"/>
    </w:rPr>
  </w:style>
  <w:style w:type="character" w:styleId="FootnoteReference">
    <w:name w:val="footnote reference"/>
    <w:basedOn w:val="DefaultParagraphFont"/>
    <w:uiPriority w:val="99"/>
    <w:semiHidden/>
    <w:unhideWhenUsed/>
    <w:rsid w:val="0044555B"/>
    <w:rPr>
      <w:vertAlign w:val="superscript"/>
    </w:rPr>
  </w:style>
  <w:style w:type="paragraph" w:styleId="Header">
    <w:name w:val="header"/>
    <w:basedOn w:val="Normal"/>
    <w:link w:val="HeaderChar"/>
    <w:uiPriority w:val="99"/>
    <w:unhideWhenUsed/>
    <w:rsid w:val="005D0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E11"/>
  </w:style>
  <w:style w:type="paragraph" w:styleId="Footer">
    <w:name w:val="footer"/>
    <w:basedOn w:val="Normal"/>
    <w:link w:val="FooterChar"/>
    <w:uiPriority w:val="99"/>
    <w:unhideWhenUsed/>
    <w:rsid w:val="005D0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E11"/>
  </w:style>
  <w:style w:type="character" w:styleId="PlaceholderText">
    <w:name w:val="Placeholder Text"/>
    <w:basedOn w:val="DefaultParagraphFont"/>
    <w:uiPriority w:val="99"/>
    <w:semiHidden/>
    <w:rsid w:val="00DF175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jones\Documents\My%20Web%20Pages\REU\REU\Learning%20Exercises\Equation%20Editor%20Keystroke%20Commands.doc" TargetMode="Externa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sajones\Documents\My%20Web%20Pages\REU\REU\Learning%20Exercises\Equation%20Editor%20Keystroke%20Commands.htm"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6</cp:revision>
  <dcterms:created xsi:type="dcterms:W3CDTF">2025-02-28T02:30:00Z</dcterms:created>
  <dcterms:modified xsi:type="dcterms:W3CDTF">2025-03-01T02:02:00Z</dcterms:modified>
</cp:coreProperties>
</file>