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6F77" w14:textId="77777777" w:rsidR="00BF0132" w:rsidRDefault="00BF0132" w:rsidP="00BF0132">
      <w:r>
        <w:t>Instructions:</w:t>
      </w:r>
    </w:p>
    <w:p w14:paraId="728EE3CC" w14:textId="77777777" w:rsidR="00BF0132" w:rsidRDefault="00BF0132" w:rsidP="00BF0132"/>
    <w:p w14:paraId="3AF35B54" w14:textId="77777777" w:rsidR="00BF0132" w:rsidRDefault="00BF0132" w:rsidP="00BF0132">
      <w:r>
        <w:t>Maximum points (50 points)</w:t>
      </w:r>
    </w:p>
    <w:p w14:paraId="250383DA" w14:textId="77777777" w:rsidR="00BF0132" w:rsidRDefault="00BF0132" w:rsidP="00BF0132">
      <w:r>
        <w:t>Section A: 20 points (Answer all questions)</w:t>
      </w:r>
    </w:p>
    <w:p w14:paraId="12E60FF9" w14:textId="77777777" w:rsidR="00BF0132" w:rsidRDefault="00BF0132" w:rsidP="00BF0132">
      <w:r>
        <w:t xml:space="preserve">                  You have 8 questions (Q1-Q8) answer all.</w:t>
      </w:r>
    </w:p>
    <w:p w14:paraId="1EFF8BC4" w14:textId="77777777" w:rsidR="00BF0132" w:rsidRDefault="00BF0132" w:rsidP="00BF0132">
      <w:r>
        <w:t>Section B: 30 points (Answer any two out of the three questions)</w:t>
      </w:r>
    </w:p>
    <w:p w14:paraId="4CA19C8B" w14:textId="77777777" w:rsidR="00BF0132" w:rsidRDefault="00BF0132" w:rsidP="00BF0132">
      <w:r>
        <w:t xml:space="preserve">                  Consists of:</w:t>
      </w:r>
    </w:p>
    <w:p w14:paraId="55F15EA3" w14:textId="34C59BB6" w:rsidR="00BF0132" w:rsidRDefault="00BF0132" w:rsidP="00BF0132">
      <w:r>
        <w:t xml:space="preserve">                                   Q9 (9.1, 9.2, and 9.3)</w:t>
      </w:r>
    </w:p>
    <w:p w14:paraId="4FB8FBFF" w14:textId="06E5DC89" w:rsidR="00BF0132" w:rsidRDefault="00BF0132" w:rsidP="00BF0132">
      <w:r>
        <w:t xml:space="preserve">                                   Q10(10.1, and 10.2)</w:t>
      </w:r>
    </w:p>
    <w:p w14:paraId="06A8544F" w14:textId="77777777" w:rsidR="00BF0132" w:rsidRDefault="00BF0132" w:rsidP="00BF0132">
      <w:r>
        <w:t xml:space="preserve">                                   Q11(11.1, and 11.2)</w:t>
      </w:r>
    </w:p>
    <w:p w14:paraId="02B7190B" w14:textId="77777777" w:rsidR="00BF0132" w:rsidRDefault="00BF0132" w:rsidP="00BF0132"/>
    <w:p w14:paraId="45487344" w14:textId="761F1430" w:rsidR="00BF0132" w:rsidRDefault="00BF0132" w:rsidP="00BF0132">
      <w:r>
        <w:t>Choose to answer any 2 questions in entirety (</w:t>
      </w:r>
      <w:proofErr w:type="gramStart"/>
      <w:r>
        <w:t>i.e.</w:t>
      </w:r>
      <w:proofErr w:type="gramEnd"/>
      <w:r>
        <w:t xml:space="preserve"> Q9 and Q10, Q10 and Q11, or Q9 and Q11). Ensure you attempt all sub</w:t>
      </w:r>
      <w:r w:rsidR="005C2650">
        <w:t>-</w:t>
      </w:r>
      <w:r>
        <w:t>questions.</w:t>
      </w:r>
    </w:p>
    <w:p w14:paraId="08BA1330" w14:textId="77777777" w:rsidR="00990AE4" w:rsidRDefault="00990AE4" w:rsidP="00990AE4">
      <w:r>
        <w:t>You will be expected to upload your answers in the form of PDF format only.</w:t>
      </w:r>
    </w:p>
    <w:p w14:paraId="2906E634" w14:textId="77777777" w:rsidR="00990AE4" w:rsidRDefault="00990AE4" w:rsidP="00BF0132"/>
    <w:p w14:paraId="077AE15C" w14:textId="1177969E" w:rsidR="00BF0132" w:rsidRDefault="00BF0132" w:rsidP="00BF0132">
      <w:r>
        <w:t>Using Grade Scope – You can attempt the examination between (</w:t>
      </w:r>
      <w:r w:rsidR="005C2650">
        <w:t>Wednesday</w:t>
      </w:r>
      <w:r>
        <w:t xml:space="preserve"> Jan 1</w:t>
      </w:r>
      <w:r w:rsidR="005C2650">
        <w:t>2</w:t>
      </w:r>
      <w:r>
        <w:t>, 202</w:t>
      </w:r>
      <w:r w:rsidR="005C2650">
        <w:t>2</w:t>
      </w:r>
      <w:r>
        <w:t xml:space="preserve">@ </w:t>
      </w:r>
      <w:r w:rsidR="005C2650">
        <w:t>8</w:t>
      </w:r>
      <w:r>
        <w:t xml:space="preserve"> am to </w:t>
      </w:r>
      <w:r w:rsidR="005C2650">
        <w:t>Wednesday</w:t>
      </w:r>
      <w:r>
        <w:t xml:space="preserve"> Jan 1</w:t>
      </w:r>
      <w:r w:rsidR="005C2650">
        <w:t>2</w:t>
      </w:r>
      <w:r>
        <w:t>, 2021@</w:t>
      </w:r>
      <w:r w:rsidR="005C2650">
        <w:t>6 pm</w:t>
      </w:r>
      <w:r>
        <w:t>).</w:t>
      </w:r>
    </w:p>
    <w:p w14:paraId="5727713D" w14:textId="21136BE4" w:rsidR="00BF0132" w:rsidRDefault="00BF0132" w:rsidP="00BF0132">
      <w:r>
        <w:t xml:space="preserve">Once you have attempted you have </w:t>
      </w:r>
      <w:r w:rsidR="00990AE4">
        <w:t>9</w:t>
      </w:r>
      <w:r>
        <w:t>0 mins to finish your exam.</w:t>
      </w:r>
    </w:p>
    <w:p w14:paraId="0FDDFF4A" w14:textId="77777777" w:rsidR="00BF0132" w:rsidRDefault="00BF0132" w:rsidP="00BF0132">
      <w:r>
        <w:t>No plagiarism.</w:t>
      </w:r>
    </w:p>
    <w:p w14:paraId="5297723A" w14:textId="77777777" w:rsidR="00BF0132" w:rsidRDefault="00BF0132" w:rsidP="00BF0132">
      <w:r>
        <w:t>ALL THE BEST</w:t>
      </w:r>
    </w:p>
    <w:p w14:paraId="0DA7408F" w14:textId="77777777" w:rsidR="00BF0132" w:rsidRDefault="00BF0132" w:rsidP="00227EAC"/>
    <w:p w14:paraId="787C1577" w14:textId="77777777" w:rsidR="00BF0132" w:rsidRDefault="00BF0132" w:rsidP="00227EAC"/>
    <w:p w14:paraId="6A719FC2" w14:textId="77777777" w:rsidR="00BF0132" w:rsidRDefault="00BF0132" w:rsidP="00227EAC"/>
    <w:p w14:paraId="177AF4B7" w14:textId="4B5080FF" w:rsidR="00227EAC" w:rsidRDefault="00227EAC" w:rsidP="00227EAC">
      <w:r>
        <w:t xml:space="preserve">Assume a schema consists of two relations </w:t>
      </w:r>
      <w:proofErr w:type="gramStart"/>
      <w:r>
        <w:t>DEPARTMENT(</w:t>
      </w:r>
      <w:proofErr w:type="gramEnd"/>
      <w:r>
        <w:t xml:space="preserve">DID, </w:t>
      </w:r>
      <w:proofErr w:type="spellStart"/>
      <w:r>
        <w:t>D_name</w:t>
      </w:r>
      <w:proofErr w:type="spellEnd"/>
      <w:r>
        <w:t xml:space="preserve">, Chair) and COURSE (CID, Dept, </w:t>
      </w:r>
      <w:proofErr w:type="spellStart"/>
      <w:r>
        <w:t>C_name</w:t>
      </w:r>
      <w:proofErr w:type="spellEnd"/>
      <w:r>
        <w:t>). Consider the following expressions:</w:t>
      </w:r>
    </w:p>
    <w:p w14:paraId="630AC60D" w14:textId="77777777" w:rsidR="00227EAC" w:rsidRDefault="00227EAC" w:rsidP="00227EAC"/>
    <w:p w14:paraId="2F5CDC0E" w14:textId="77777777" w:rsidR="00227EAC" w:rsidRDefault="00227EAC" w:rsidP="00227EAC">
      <w:r>
        <w:t>(a) $$ \Pi_{</w:t>
      </w:r>
      <w:proofErr w:type="spellStart"/>
      <w:proofErr w:type="gramStart"/>
      <w:r>
        <w:t>DID,Chair</w:t>
      </w:r>
      <w:proofErr w:type="spellEnd"/>
      <w:proofErr w:type="gramEnd"/>
      <w:r>
        <w:t>}(\sigma_{CID=430}(DEPARTMENT \times COURSE) ) ) $$</w:t>
      </w:r>
    </w:p>
    <w:p w14:paraId="1872DE2E" w14:textId="77777777" w:rsidR="00227EAC" w:rsidRDefault="00227EAC" w:rsidP="00227EAC">
      <w:r>
        <w:t>(b) $$ (\Pi_{</w:t>
      </w:r>
      <w:proofErr w:type="spellStart"/>
      <w:proofErr w:type="gramStart"/>
      <w:r>
        <w:t>DID,Chair</w:t>
      </w:r>
      <w:proofErr w:type="spellEnd"/>
      <w:proofErr w:type="gramEnd"/>
      <w:r>
        <w:t>}(DEPARTMENT))\bowtie_{DID=Dept} (\sigma_{CID=430}(COURSE) ) $$</w:t>
      </w:r>
    </w:p>
    <w:p w14:paraId="09C23D11" w14:textId="77777777" w:rsidR="00227EAC" w:rsidRDefault="00227EAC" w:rsidP="00227EAC"/>
    <w:p w14:paraId="7BAD6B0C" w14:textId="77777777" w:rsidR="00227EAC" w:rsidRDefault="00227EAC" w:rsidP="00227EAC">
      <w:r>
        <w:t>Are algebraic expressions (a) and (b) equivalent? Use no more than two sentences to explain your answer</w:t>
      </w:r>
    </w:p>
    <w:p w14:paraId="46F09C34" w14:textId="77777777" w:rsidR="00227EAC" w:rsidRDefault="00227EAC" w:rsidP="00227EAC"/>
    <w:p w14:paraId="1F09AFA1" w14:textId="4C66A820" w:rsidR="00227EAC" w:rsidRDefault="00227EAC" w:rsidP="00227EAC"/>
    <w:p w14:paraId="14AAFC7D" w14:textId="77777777" w:rsidR="00227EAC" w:rsidRDefault="00227EAC" w:rsidP="00227EAC">
      <w:r>
        <w:t xml:space="preserve">Below are definitions for the listed formal relational model terminologies: </w:t>
      </w:r>
    </w:p>
    <w:p w14:paraId="7EA50A64" w14:textId="77777777" w:rsidR="00227EAC" w:rsidRDefault="00227EAC" w:rsidP="00227EAC">
      <w:proofErr w:type="spellStart"/>
      <w:r>
        <w:t>i</w:t>
      </w:r>
      <w:proofErr w:type="spellEnd"/>
      <w:r>
        <w:t>.</w:t>
      </w:r>
      <w:r>
        <w:tab/>
        <w:t>Data Model: a set of concepts to describe structure of a database and constrains that the database should obey.</w:t>
      </w:r>
    </w:p>
    <w:p w14:paraId="1C8CAD5E" w14:textId="77777777" w:rsidR="00227EAC" w:rsidRDefault="00227EAC" w:rsidP="00227EAC">
      <w:r>
        <w:t>ii.</w:t>
      </w:r>
      <w:r>
        <w:tab/>
        <w:t>Attributes: the various properties of an entity stored in a relation.</w:t>
      </w:r>
    </w:p>
    <w:p w14:paraId="5BE3BF8C" w14:textId="77777777" w:rsidR="00227EAC" w:rsidRDefault="00227EAC" w:rsidP="00227EAC">
      <w:r>
        <w:t>iii.</w:t>
      </w:r>
      <w:r>
        <w:tab/>
        <w:t>Relation: a set of tuples that is stored as a table.</w:t>
      </w:r>
    </w:p>
    <w:p w14:paraId="4B3833E0" w14:textId="77777777" w:rsidR="00227EAC" w:rsidRDefault="00227EAC" w:rsidP="00227EAC">
      <w:r>
        <w:t>iv.</w:t>
      </w:r>
      <w:r>
        <w:tab/>
        <w:t>The "Degree" of a relation refers to the number of participating attributes that define an entity.</w:t>
      </w:r>
    </w:p>
    <w:p w14:paraId="462B064B" w14:textId="77777777" w:rsidR="00227EAC" w:rsidRDefault="00227EAC" w:rsidP="00227EAC"/>
    <w:p w14:paraId="7B9D56FD" w14:textId="77777777" w:rsidR="00227EAC" w:rsidRDefault="00227EAC" w:rsidP="00227EAC">
      <w:proofErr w:type="gramStart"/>
      <w:r>
        <w:t>( )</w:t>
      </w:r>
      <w:proofErr w:type="gramEnd"/>
      <w:r>
        <w:t xml:space="preserve"> </w:t>
      </w:r>
      <w:proofErr w:type="spellStart"/>
      <w:r>
        <w:t>i</w:t>
      </w:r>
      <w:proofErr w:type="spellEnd"/>
      <w:r>
        <w:t>, ii, and iii are TRUE</w:t>
      </w:r>
    </w:p>
    <w:p w14:paraId="5E1F2FC1" w14:textId="77777777" w:rsidR="00227EAC" w:rsidRDefault="00227EAC" w:rsidP="00227EAC">
      <w:proofErr w:type="gramStart"/>
      <w:r>
        <w:t>( )</w:t>
      </w:r>
      <w:proofErr w:type="gramEnd"/>
      <w:r>
        <w:t xml:space="preserve"> ii and iv are TRUE</w:t>
      </w:r>
    </w:p>
    <w:p w14:paraId="6D77E517" w14:textId="77777777" w:rsidR="00227EAC" w:rsidRDefault="00227EAC" w:rsidP="00227EAC">
      <w:r>
        <w:t>(X) ii, iii, and iv are TRUE</w:t>
      </w:r>
    </w:p>
    <w:p w14:paraId="2B9C855D" w14:textId="77777777" w:rsidR="00227EAC" w:rsidRDefault="00227EAC" w:rsidP="00227EAC">
      <w:proofErr w:type="gramStart"/>
      <w:r>
        <w:lastRenderedPageBreak/>
        <w:t>( )</w:t>
      </w:r>
      <w:proofErr w:type="gramEnd"/>
      <w:r>
        <w:t xml:space="preserve"> </w:t>
      </w:r>
      <w:proofErr w:type="spellStart"/>
      <w:r>
        <w:t>i</w:t>
      </w:r>
      <w:proofErr w:type="spellEnd"/>
      <w:r>
        <w:t>, ii, and iv are TRUE</w:t>
      </w:r>
    </w:p>
    <w:p w14:paraId="194CAB98" w14:textId="7269D936" w:rsidR="00227EAC" w:rsidRDefault="00227EAC" w:rsidP="00227EAC">
      <w:proofErr w:type="gramStart"/>
      <w:r>
        <w:t>( )</w:t>
      </w:r>
      <w:proofErr w:type="gramEnd"/>
      <w:r>
        <w:t xml:space="preserve"> All are TRUE</w:t>
      </w:r>
    </w:p>
    <w:p w14:paraId="61BEE3AD" w14:textId="733155D0" w:rsidR="00227EAC" w:rsidRDefault="00227EAC" w:rsidP="00227EAC"/>
    <w:p w14:paraId="46B5F0F7" w14:textId="4CEA1CDB" w:rsidR="00227EAC" w:rsidRDefault="00227EAC" w:rsidP="00227EAC"/>
    <w:p w14:paraId="4C61D154" w14:textId="70BB0E14" w:rsidR="00227EAC" w:rsidRDefault="00227EAC" w:rsidP="00227EAC">
      <w:r w:rsidRPr="00227EAC">
        <w:t xml:space="preserve">In your own words state the difference between the following pairs of relational algebra </w:t>
      </w:r>
      <w:proofErr w:type="gramStart"/>
      <w:r w:rsidRPr="00227EAC">
        <w:t>operators?</w:t>
      </w:r>
      <w:proofErr w:type="gramEnd"/>
    </w:p>
    <w:p w14:paraId="53181B03" w14:textId="5ED124C5" w:rsidR="00227EAC" w:rsidRDefault="00227EAC" w:rsidP="00227EAC"/>
    <w:p w14:paraId="17B388A6" w14:textId="77777777" w:rsidR="00227EAC" w:rsidRDefault="00227EAC" w:rsidP="00227EAC">
      <w:pPr>
        <w:ind w:firstLine="720"/>
      </w:pPr>
      <w:r>
        <w:t>Natural Join $$(\</w:t>
      </w:r>
      <w:proofErr w:type="gramStart"/>
      <w:r>
        <w:t>bowtie)$</w:t>
      </w:r>
      <w:proofErr w:type="gramEnd"/>
      <w:r>
        <w:t>$ :: Cartesian Product $$( \times)$$</w:t>
      </w:r>
    </w:p>
    <w:p w14:paraId="5D8DFF13" w14:textId="77777777" w:rsidR="00227EAC" w:rsidRDefault="00227EAC" w:rsidP="00227EAC"/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580"/>
      </w:tblGrid>
      <w:tr w:rsidR="00227EAC" w14:paraId="01BC2594" w14:textId="77777777">
        <w:tc>
          <w:tcPr>
            <w:tcW w:w="580" w:type="dxa"/>
          </w:tcPr>
          <w:p w14:paraId="1A386D0C" w14:textId="29FA456E" w:rsidR="00227EAC" w:rsidRDefault="00227EAC" w:rsidP="00227EAC"/>
        </w:tc>
      </w:tr>
    </w:tbl>
    <w:p w14:paraId="0D9D2F6E" w14:textId="03504142" w:rsidR="00227EAC" w:rsidRDefault="00227EAC" w:rsidP="00227EAC"/>
    <w:p w14:paraId="0607FFCB" w14:textId="77777777" w:rsidR="00227EAC" w:rsidRDefault="00227EAC" w:rsidP="00227EAC">
      <w:pPr>
        <w:ind w:firstLine="720"/>
      </w:pPr>
      <w:r>
        <w:t xml:space="preserve">Heterogeneous </w:t>
      </w:r>
      <w:proofErr w:type="gramStart"/>
      <w:r>
        <w:t>DDBMS :</w:t>
      </w:r>
      <w:proofErr w:type="gramEnd"/>
      <w:r>
        <w:t>: Federated DDBMS</w:t>
      </w:r>
    </w:p>
    <w:p w14:paraId="7BECBE8C" w14:textId="77777777" w:rsidR="00227EAC" w:rsidRDefault="00227EAC" w:rsidP="00227EAC"/>
    <w:p w14:paraId="38E42C70" w14:textId="4456FCB7" w:rsidR="00227EAC" w:rsidRDefault="00227EAC" w:rsidP="00227EAC">
      <w:r>
        <w:t>|____|</w:t>
      </w:r>
    </w:p>
    <w:p w14:paraId="4C9242D5" w14:textId="5829DC0F" w:rsidR="00227EAC" w:rsidRDefault="00227EAC" w:rsidP="00227EAC"/>
    <w:p w14:paraId="3C7B9A44" w14:textId="77777777" w:rsidR="00227EAC" w:rsidRDefault="00227EAC" w:rsidP="00227EAC">
      <w:r>
        <w:t xml:space="preserve">Primary </w:t>
      </w:r>
      <w:proofErr w:type="gramStart"/>
      <w:r>
        <w:t>Key :</w:t>
      </w:r>
      <w:proofErr w:type="gramEnd"/>
      <w:r>
        <w:t>: Foreign Key</w:t>
      </w:r>
    </w:p>
    <w:p w14:paraId="6CD9EC48" w14:textId="77777777" w:rsidR="00227EAC" w:rsidRDefault="00227EAC" w:rsidP="00227EAC"/>
    <w:p w14:paraId="58EC14A6" w14:textId="7F4A6E3A" w:rsidR="00227EAC" w:rsidRDefault="00227EAC" w:rsidP="00227EAC">
      <w:r>
        <w:t>|____|</w:t>
      </w:r>
    </w:p>
    <w:p w14:paraId="79F8188D" w14:textId="3DD2DA66" w:rsidR="00227EAC" w:rsidRDefault="00227EAC" w:rsidP="00227EAC"/>
    <w:p w14:paraId="5D115A96" w14:textId="6573B2CF" w:rsidR="00227EAC" w:rsidRDefault="00227EAC" w:rsidP="00227EAC"/>
    <w:p w14:paraId="3CA73267" w14:textId="77777777" w:rsidR="00227EAC" w:rsidRDefault="00227EAC" w:rsidP="00227EAC">
      <w:r>
        <w:t>It’s a good practice to choose a primary key of a relation such that it satisfies:</w:t>
      </w:r>
    </w:p>
    <w:p w14:paraId="754564A5" w14:textId="77777777" w:rsidR="00227EAC" w:rsidRDefault="00227EAC" w:rsidP="00227EAC"/>
    <w:p w14:paraId="0232F5DF" w14:textId="77777777" w:rsidR="00227EAC" w:rsidRDefault="00227EAC" w:rsidP="00227EAC">
      <w:proofErr w:type="gramStart"/>
      <w:r>
        <w:t>( )</w:t>
      </w:r>
      <w:proofErr w:type="gramEnd"/>
      <w:r>
        <w:t xml:space="preserve"> Uniqueness i.e., uniquely identify every tuple (or row) in a relation (or entity)</w:t>
      </w:r>
    </w:p>
    <w:p w14:paraId="780F1D16" w14:textId="77777777" w:rsidR="00227EAC" w:rsidRDefault="00227EAC" w:rsidP="00227EAC">
      <w:proofErr w:type="gramStart"/>
      <w:r>
        <w:t>( )</w:t>
      </w:r>
      <w:proofErr w:type="gramEnd"/>
      <w:r>
        <w:t xml:space="preserve"> Minimality, i.e., is the smallest key in the set of possible keys in the set of Super keys</w:t>
      </w:r>
    </w:p>
    <w:p w14:paraId="76DBD438" w14:textId="77777777" w:rsidR="00227EAC" w:rsidRDefault="00227EAC" w:rsidP="00227EAC">
      <w:r>
        <w:t>(X) Both Uniqueness and Minimality</w:t>
      </w:r>
    </w:p>
    <w:p w14:paraId="229FA643" w14:textId="6A696998" w:rsidR="00227EAC" w:rsidRDefault="00227EAC" w:rsidP="00227EAC">
      <w:proofErr w:type="gramStart"/>
      <w:r>
        <w:t>( )</w:t>
      </w:r>
      <w:proofErr w:type="gramEnd"/>
      <w:r>
        <w:t xml:space="preserve"> None of the above</w:t>
      </w:r>
    </w:p>
    <w:p w14:paraId="3CFED916" w14:textId="17DAE7E1" w:rsidR="00227EAC" w:rsidRDefault="00227EAC" w:rsidP="00227EAC"/>
    <w:p w14:paraId="40B076D0" w14:textId="77777777" w:rsidR="00227EAC" w:rsidRDefault="00227EAC" w:rsidP="00227EAC">
      <w:r>
        <w:t>We define Logical Data Independence as the capacity to change the conceptual schema without having to change external applications.</w:t>
      </w:r>
    </w:p>
    <w:p w14:paraId="4CCAE2F4" w14:textId="77777777" w:rsidR="00227EAC" w:rsidRDefault="00227EAC" w:rsidP="00227EAC"/>
    <w:p w14:paraId="1E7178DE" w14:textId="77777777" w:rsidR="00227EAC" w:rsidRDefault="00227EAC" w:rsidP="00227EAC">
      <w:r>
        <w:t>(X) TRUE</w:t>
      </w:r>
    </w:p>
    <w:p w14:paraId="43FE4FC5" w14:textId="0236A868" w:rsidR="00227EAC" w:rsidRDefault="00227EAC" w:rsidP="00227EAC">
      <w:proofErr w:type="gramStart"/>
      <w:r>
        <w:t>( )</w:t>
      </w:r>
      <w:proofErr w:type="gramEnd"/>
      <w:r>
        <w:t xml:space="preserve"> FALSE</w:t>
      </w:r>
    </w:p>
    <w:p w14:paraId="7917A922" w14:textId="1BC07311" w:rsidR="00227EAC" w:rsidRDefault="00227EAC" w:rsidP="00227EAC"/>
    <w:p w14:paraId="15255F70" w14:textId="77777777" w:rsidR="00227EAC" w:rsidRDefault="00227EAC" w:rsidP="00227EAC">
      <w:r>
        <w:t>Enumerate four types of constraints on a schema in a database.</w:t>
      </w:r>
    </w:p>
    <w:p w14:paraId="55CAF8B8" w14:textId="77777777" w:rsidR="00227EAC" w:rsidRDefault="00227EAC" w:rsidP="00227EAC"/>
    <w:p w14:paraId="079B2CE1" w14:textId="66B48B0D" w:rsidR="00227EAC" w:rsidRDefault="00227EAC" w:rsidP="00227EAC">
      <w:r>
        <w:t>|____|</w:t>
      </w:r>
    </w:p>
    <w:p w14:paraId="3DFCB9EF" w14:textId="2375D866" w:rsidR="00227EAC" w:rsidRDefault="00227EAC" w:rsidP="00227EAC"/>
    <w:p w14:paraId="7AFB7AF9" w14:textId="37475441" w:rsidR="00227EAC" w:rsidRDefault="00227EAC" w:rsidP="00227EAC"/>
    <w:p w14:paraId="42AD167F" w14:textId="77777777" w:rsidR="00227EAC" w:rsidRDefault="00227EAC" w:rsidP="00227EAC">
      <w:r>
        <w:t>Consider the two tables T1 and T2 shown below</w:t>
      </w:r>
    </w:p>
    <w:p w14:paraId="0544CDB2" w14:textId="77777777" w:rsidR="00227EAC" w:rsidRDefault="00227EAC" w:rsidP="00227EAC"/>
    <w:p w14:paraId="3B93EB0C" w14:textId="77777777" w:rsidR="00227EAC" w:rsidRDefault="00227EAC" w:rsidP="00227EAC">
      <w:r>
        <w:t>T1</w:t>
      </w:r>
    </w:p>
    <w:p w14:paraId="34AD0CD8" w14:textId="77777777" w:rsidR="00227EAC" w:rsidRDefault="00227EAC" w:rsidP="00227EAC">
      <w:r>
        <w:t>P</w:t>
      </w:r>
      <w:r>
        <w:tab/>
        <w:t>Q</w:t>
      </w:r>
      <w:r>
        <w:tab/>
        <w:t>R</w:t>
      </w:r>
    </w:p>
    <w:p w14:paraId="6DD27A01" w14:textId="77777777" w:rsidR="00227EAC" w:rsidRDefault="00227EAC" w:rsidP="00227EAC">
      <w:r>
        <w:t>10</w:t>
      </w:r>
      <w:r>
        <w:tab/>
        <w:t>a</w:t>
      </w:r>
      <w:r>
        <w:tab/>
        <w:t>5</w:t>
      </w:r>
    </w:p>
    <w:p w14:paraId="3E9F79C4" w14:textId="77777777" w:rsidR="00227EAC" w:rsidRDefault="00227EAC" w:rsidP="00227EAC">
      <w:r>
        <w:t>15</w:t>
      </w:r>
      <w:r>
        <w:tab/>
        <w:t>b</w:t>
      </w:r>
      <w:r>
        <w:tab/>
        <w:t>8</w:t>
      </w:r>
    </w:p>
    <w:p w14:paraId="070F225B" w14:textId="77777777" w:rsidR="00227EAC" w:rsidRDefault="00227EAC" w:rsidP="00227EAC">
      <w:r>
        <w:lastRenderedPageBreak/>
        <w:t>25</w:t>
      </w:r>
      <w:r>
        <w:tab/>
        <w:t>a</w:t>
      </w:r>
      <w:r>
        <w:tab/>
        <w:t>6</w:t>
      </w:r>
    </w:p>
    <w:p w14:paraId="6AA5C1D7" w14:textId="77777777" w:rsidR="00227EAC" w:rsidRDefault="00227EAC" w:rsidP="00227EAC"/>
    <w:p w14:paraId="740A4B90" w14:textId="77777777" w:rsidR="00227EAC" w:rsidRDefault="00227EAC" w:rsidP="00227EAC"/>
    <w:p w14:paraId="4A01DA2F" w14:textId="77777777" w:rsidR="00227EAC" w:rsidRDefault="00227EAC" w:rsidP="00227EAC">
      <w:r>
        <w:t>T2</w:t>
      </w:r>
    </w:p>
    <w:p w14:paraId="441C151D" w14:textId="77777777" w:rsidR="00227EAC" w:rsidRDefault="00227EAC" w:rsidP="00227EAC">
      <w:r>
        <w:t>A</w:t>
      </w:r>
      <w:r>
        <w:tab/>
        <w:t>B</w:t>
      </w:r>
      <w:r>
        <w:tab/>
        <w:t>R</w:t>
      </w:r>
    </w:p>
    <w:p w14:paraId="0462E3CA" w14:textId="77777777" w:rsidR="00227EAC" w:rsidRDefault="00227EAC" w:rsidP="00227EAC">
      <w:r>
        <w:t>10</w:t>
      </w:r>
      <w:r>
        <w:tab/>
        <w:t>b</w:t>
      </w:r>
      <w:r>
        <w:tab/>
        <w:t>6</w:t>
      </w:r>
    </w:p>
    <w:p w14:paraId="60C95F39" w14:textId="77777777" w:rsidR="00227EAC" w:rsidRDefault="00227EAC" w:rsidP="00227EAC">
      <w:r>
        <w:t>25</w:t>
      </w:r>
      <w:r>
        <w:tab/>
        <w:t>c</w:t>
      </w:r>
      <w:r>
        <w:tab/>
        <w:t>3</w:t>
      </w:r>
    </w:p>
    <w:p w14:paraId="2856F94E" w14:textId="77777777" w:rsidR="00227EAC" w:rsidRDefault="00227EAC" w:rsidP="00227EAC">
      <w:r>
        <w:t>10</w:t>
      </w:r>
      <w:r>
        <w:tab/>
        <w:t>b</w:t>
      </w:r>
      <w:r>
        <w:tab/>
        <w:t>5</w:t>
      </w:r>
    </w:p>
    <w:p w14:paraId="2BA6F8E2" w14:textId="77777777" w:rsidR="00227EAC" w:rsidRDefault="00227EAC" w:rsidP="00227EAC"/>
    <w:p w14:paraId="467815FC" w14:textId="3FA6BDE2" w:rsidR="00227EAC" w:rsidRDefault="00227EAC" w:rsidP="00227EAC">
      <w:r>
        <w:t>Show the results of the following operations:</w:t>
      </w:r>
    </w:p>
    <w:p w14:paraId="23DE8CF0" w14:textId="2BD18611" w:rsidR="00227EAC" w:rsidRDefault="00227EAC" w:rsidP="00227EAC"/>
    <w:p w14:paraId="2010FA77" w14:textId="7ACF6163" w:rsidR="00227EAC" w:rsidRDefault="00227EAC" w:rsidP="00227EAC"/>
    <w:p w14:paraId="15FA059B" w14:textId="607E7E81" w:rsidR="00227EAC" w:rsidRDefault="00227EAC" w:rsidP="00227EAC">
      <w:r>
        <w:tab/>
        <w:t>$$ T1 \times T2$$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580"/>
      </w:tblGrid>
      <w:tr w:rsidR="00227EAC" w14:paraId="0471C0A7" w14:textId="77777777">
        <w:tc>
          <w:tcPr>
            <w:tcW w:w="580" w:type="dxa"/>
          </w:tcPr>
          <w:p w14:paraId="4D0CF076" w14:textId="1AF87BB8" w:rsidR="00227EAC" w:rsidRDefault="00227EAC" w:rsidP="00227EAC"/>
        </w:tc>
      </w:tr>
    </w:tbl>
    <w:p w14:paraId="6A309371" w14:textId="5B7B74A1" w:rsidR="00227EAC" w:rsidRDefault="00227EAC" w:rsidP="00227EAC"/>
    <w:p w14:paraId="2AD10BAB" w14:textId="77777777" w:rsidR="00227EAC" w:rsidRDefault="00227EAC" w:rsidP="00227EAC">
      <w:r>
        <w:tab/>
        <w:t>$$ T1 \bowtie T2$$</w:t>
      </w:r>
    </w:p>
    <w:p w14:paraId="30B96F85" w14:textId="77777777" w:rsidR="00227EAC" w:rsidRDefault="00227EAC" w:rsidP="00227EAC"/>
    <w:p w14:paraId="2A361A95" w14:textId="54F81755" w:rsidR="00227EAC" w:rsidRDefault="00227EAC" w:rsidP="00227EAC">
      <w:r>
        <w:t>|____|</w:t>
      </w:r>
    </w:p>
    <w:p w14:paraId="29A1B24C" w14:textId="3B41C92E" w:rsidR="00227EAC" w:rsidRDefault="00227EAC" w:rsidP="00227EAC"/>
    <w:p w14:paraId="65CFACB2" w14:textId="4CA405CC" w:rsidR="00227EAC" w:rsidRDefault="00227EAC" w:rsidP="00227EAC"/>
    <w:p w14:paraId="01DE7AEE" w14:textId="77777777" w:rsidR="00227EAC" w:rsidRDefault="00227EAC" w:rsidP="00227EAC">
      <w:r>
        <w:t>The concept of foreign keys in DBMS enables which of the following?</w:t>
      </w:r>
    </w:p>
    <w:p w14:paraId="4F1EA525" w14:textId="77777777" w:rsidR="00227EAC" w:rsidRDefault="00227EAC" w:rsidP="00227EAC"/>
    <w:p w14:paraId="65B26E7C" w14:textId="77777777" w:rsidR="00227EAC" w:rsidRDefault="00227EAC" w:rsidP="00227EAC">
      <w:r>
        <w:t>(X) The creation of a database with more than one relation</w:t>
      </w:r>
    </w:p>
    <w:p w14:paraId="09456710" w14:textId="77777777" w:rsidR="00227EAC" w:rsidRDefault="00227EAC" w:rsidP="00227EAC">
      <w:proofErr w:type="gramStart"/>
      <w:r>
        <w:t>( )</w:t>
      </w:r>
      <w:proofErr w:type="gramEnd"/>
      <w:r>
        <w:t xml:space="preserve"> The ability to connect multiple databases together</w:t>
      </w:r>
    </w:p>
    <w:p w14:paraId="468F8663" w14:textId="77777777" w:rsidR="00227EAC" w:rsidRDefault="00227EAC" w:rsidP="00227EAC">
      <w:proofErr w:type="gramStart"/>
      <w:r>
        <w:t>( )</w:t>
      </w:r>
      <w:proofErr w:type="gramEnd"/>
      <w:r>
        <w:t xml:space="preserve"> Both a and b</w:t>
      </w:r>
    </w:p>
    <w:p w14:paraId="4B7F4EDB" w14:textId="0B2358F0" w:rsidR="00227EAC" w:rsidRDefault="00227EAC" w:rsidP="00227EAC">
      <w:proofErr w:type="gramStart"/>
      <w:r>
        <w:t>( )</w:t>
      </w:r>
      <w:proofErr w:type="gramEnd"/>
      <w:r>
        <w:t xml:space="preserve"> None of the above</w:t>
      </w:r>
    </w:p>
    <w:p w14:paraId="38C4AA89" w14:textId="6BCF24CE" w:rsidR="00227EAC" w:rsidRDefault="00227EAC" w:rsidP="00227EAC"/>
    <w:p w14:paraId="04C3E747" w14:textId="6617A1E9" w:rsidR="00227EAC" w:rsidRDefault="00227EAC" w:rsidP="00227EAC"/>
    <w:p w14:paraId="33AB66B9" w14:textId="72CAC540" w:rsidR="00227EAC" w:rsidRDefault="00227EAC" w:rsidP="00227EAC">
      <w:r>
        <w:t>SECTION B</w:t>
      </w:r>
    </w:p>
    <w:p w14:paraId="67FE2155" w14:textId="1B51A81A" w:rsidR="00227EAC" w:rsidRDefault="00227EAC" w:rsidP="00227EAC"/>
    <w:p w14:paraId="26AAA857" w14:textId="5E41C448" w:rsidR="00227EAC" w:rsidRDefault="00227EAC" w:rsidP="00227EAC">
      <w:r w:rsidRPr="00227EAC">
        <w:t>_**Answer Questions 9.1, 9.2, and 9.3**_</w:t>
      </w:r>
    </w:p>
    <w:p w14:paraId="34DB16E5" w14:textId="540A17CC" w:rsidR="00227EAC" w:rsidRDefault="00227EAC" w:rsidP="00227EAC"/>
    <w:p w14:paraId="60EBBA73" w14:textId="77777777" w:rsidR="00227EAC" w:rsidRDefault="00227EAC" w:rsidP="00227EAC">
      <w:r>
        <w:t>An E/R diagram when converted to the schemas gives rise to the following:</w:t>
      </w:r>
    </w:p>
    <w:p w14:paraId="4E5CCA9B" w14:textId="77777777" w:rsidR="00227EAC" w:rsidRDefault="00227EAC" w:rsidP="00227EAC">
      <w:r>
        <w:t>$$</w:t>
      </w:r>
      <w:proofErr w:type="gramStart"/>
      <w:r>
        <w:t>R(</w:t>
      </w:r>
      <w:proofErr w:type="gramEnd"/>
      <w:r>
        <w:t>\underline A,B,C)$$</w:t>
      </w:r>
    </w:p>
    <w:p w14:paraId="58D58DAD" w14:textId="77777777" w:rsidR="00227EAC" w:rsidRDefault="00227EAC" w:rsidP="00227EAC">
      <w:r>
        <w:t>$$</w:t>
      </w:r>
      <w:proofErr w:type="gramStart"/>
      <w:r>
        <w:t>S(</w:t>
      </w:r>
      <w:proofErr w:type="gramEnd"/>
      <w:r>
        <w:t>\underline A,\underline D)$$</w:t>
      </w:r>
    </w:p>
    <w:p w14:paraId="13A8F8DF" w14:textId="77777777" w:rsidR="00227EAC" w:rsidRDefault="00227EAC" w:rsidP="00227EAC">
      <w:r>
        <w:t>$$</w:t>
      </w:r>
      <w:proofErr w:type="gramStart"/>
      <w:r>
        <w:t>T(</w:t>
      </w:r>
      <w:proofErr w:type="gramEnd"/>
      <w:r>
        <w:t>\underline D,F,G)$$</w:t>
      </w:r>
    </w:p>
    <w:p w14:paraId="54604061" w14:textId="77777777" w:rsidR="00227EAC" w:rsidRDefault="00227EAC" w:rsidP="00227EAC"/>
    <w:p w14:paraId="0B929A04" w14:textId="77777777" w:rsidR="00227EAC" w:rsidRDefault="00227EAC" w:rsidP="00227EAC">
      <w:r>
        <w:t>Assume that an alphabet refers to the same attribute in different relations and vice versa (e.g., the alphabet A in the relations R and S are the same).</w:t>
      </w:r>
    </w:p>
    <w:p w14:paraId="122B3797" w14:textId="77777777" w:rsidR="00227EAC" w:rsidRDefault="00227EAC" w:rsidP="00227EAC"/>
    <w:p w14:paraId="1F004ECF" w14:textId="77777777" w:rsidR="00227EAC" w:rsidRDefault="00227EAC" w:rsidP="00227EAC">
      <w:r>
        <w:t>Given the schemas of R, S, and T create the E/R diagram?</w:t>
      </w:r>
    </w:p>
    <w:p w14:paraId="69DC2274" w14:textId="77777777" w:rsidR="00227EAC" w:rsidRDefault="00227EAC" w:rsidP="00227EAC"/>
    <w:p w14:paraId="3D22B261" w14:textId="77777777" w:rsidR="00227EAC" w:rsidRDefault="00227EAC" w:rsidP="00227EAC">
      <w:r>
        <w:t xml:space="preserve">** NOTE: You should have two diagrams (a) establish mapping that exists between R, S, T, and (b) the conceptual diagram. For full credit draw them </w:t>
      </w:r>
      <w:proofErr w:type="gramStart"/>
      <w:r>
        <w:t>both.*</w:t>
      </w:r>
      <w:proofErr w:type="gramEnd"/>
      <w:r>
        <w:t>*</w:t>
      </w:r>
    </w:p>
    <w:p w14:paraId="7721FED6" w14:textId="77777777" w:rsidR="00227EAC" w:rsidRDefault="00227EAC" w:rsidP="00227EAC"/>
    <w:p w14:paraId="6E3A6282" w14:textId="77777777" w:rsidR="00227EAC" w:rsidRDefault="00227EAC" w:rsidP="00227EAC">
      <w:r>
        <w:t>**Submit your answer as a PDF file (a photo of your answer in the pdf file format will work) **</w:t>
      </w:r>
    </w:p>
    <w:p w14:paraId="50E1FE5A" w14:textId="77777777" w:rsidR="00227EAC" w:rsidRPr="00227EAC" w:rsidRDefault="00227EAC" w:rsidP="00227EAC">
      <w:pPr>
        <w:rPr>
          <w:i/>
          <w:iCs/>
        </w:rPr>
      </w:pPr>
    </w:p>
    <w:p w14:paraId="223FC753" w14:textId="08E7968B" w:rsidR="00227EAC" w:rsidRDefault="00227EAC" w:rsidP="00227EAC">
      <w:r>
        <w:t>|files|</w:t>
      </w:r>
    </w:p>
    <w:p w14:paraId="25763A1F" w14:textId="77777777" w:rsidR="00227EAC" w:rsidRDefault="00227EAC" w:rsidP="00227EAC"/>
    <w:p w14:paraId="669D26F9" w14:textId="77777777" w:rsidR="00227EAC" w:rsidRDefault="00227EAC" w:rsidP="00227EAC">
      <w:r>
        <w:t xml:space="preserve">Consider the following schemas: </w:t>
      </w:r>
      <w:r>
        <w:tab/>
        <w:t xml:space="preserve"> </w:t>
      </w:r>
      <w:r>
        <w:tab/>
      </w:r>
      <w:r>
        <w:tab/>
      </w:r>
      <w:r>
        <w:tab/>
        <w:t xml:space="preserve">         </w:t>
      </w:r>
    </w:p>
    <w:p w14:paraId="35ED0077" w14:textId="77777777" w:rsidR="00227EAC" w:rsidRDefault="00227EAC" w:rsidP="00227EAC">
      <w:r>
        <w:t>$$ SUPPLIER (\</w:t>
      </w:r>
      <w:proofErr w:type="gramStart"/>
      <w:r>
        <w:t>underline{</w:t>
      </w:r>
      <w:proofErr w:type="spellStart"/>
      <w:proofErr w:type="gramEnd"/>
      <w:r>
        <w:t>sid</w:t>
      </w:r>
      <w:proofErr w:type="spellEnd"/>
      <w:r>
        <w:t xml:space="preserve">: integer}, </w:t>
      </w:r>
      <w:proofErr w:type="spellStart"/>
      <w:r>
        <w:t>sname</w:t>
      </w:r>
      <w:proofErr w:type="spellEnd"/>
      <w:r>
        <w:t>: string, address: string)$$</w:t>
      </w:r>
    </w:p>
    <w:p w14:paraId="60379F2F" w14:textId="77777777" w:rsidR="00227EAC" w:rsidRDefault="00227EAC" w:rsidP="00227EAC"/>
    <w:p w14:paraId="50E2B2A1" w14:textId="77777777" w:rsidR="00227EAC" w:rsidRDefault="00227EAC" w:rsidP="00227EAC">
      <w:r>
        <w:t xml:space="preserve">$$ </w:t>
      </w:r>
      <w:proofErr w:type="gramStart"/>
      <w:r>
        <w:t>PART(</w:t>
      </w:r>
      <w:proofErr w:type="gramEnd"/>
      <w:r>
        <w:t>\underline{</w:t>
      </w:r>
      <w:proofErr w:type="spellStart"/>
      <w:r>
        <w:t>pid</w:t>
      </w:r>
      <w:proofErr w:type="spellEnd"/>
      <w:r>
        <w:t xml:space="preserve">: integer}, </w:t>
      </w:r>
      <w:proofErr w:type="spellStart"/>
      <w:r>
        <w:t>pname</w:t>
      </w:r>
      <w:proofErr w:type="spellEnd"/>
      <w:r>
        <w:t>: string, color: string)$$</w:t>
      </w:r>
    </w:p>
    <w:p w14:paraId="23EB9B30" w14:textId="77777777" w:rsidR="00227EAC" w:rsidRDefault="00227EAC" w:rsidP="00227EAC"/>
    <w:p w14:paraId="20AD4BF8" w14:textId="77777777" w:rsidR="00227EAC" w:rsidRDefault="00227EAC" w:rsidP="00227EAC">
      <w:r>
        <w:t xml:space="preserve">$$ </w:t>
      </w:r>
      <w:proofErr w:type="gramStart"/>
      <w:r>
        <w:t>CATALOG(</w:t>
      </w:r>
      <w:proofErr w:type="gramEnd"/>
      <w:r>
        <w:t>\underline {</w:t>
      </w:r>
      <w:proofErr w:type="spellStart"/>
      <w:r>
        <w:t>sid</w:t>
      </w:r>
      <w:proofErr w:type="spellEnd"/>
      <w:r>
        <w:t xml:space="preserve">: integer, </w:t>
      </w:r>
      <w:proofErr w:type="spellStart"/>
      <w:r>
        <w:t>pid</w:t>
      </w:r>
      <w:proofErr w:type="spellEnd"/>
      <w:r>
        <w:t>: integer}, cost: real)$$</w:t>
      </w:r>
    </w:p>
    <w:p w14:paraId="3348202B" w14:textId="77777777" w:rsidR="00227EAC" w:rsidRDefault="00227EAC" w:rsidP="00227EAC"/>
    <w:p w14:paraId="7106D880" w14:textId="77777777" w:rsidR="00227EAC" w:rsidRDefault="00227EAC" w:rsidP="00227EAC">
      <w:r>
        <w:t xml:space="preserve">The primary key fields are underlined, and the domain of each field is listed after the field name. The CATALOG schema lists the prices charged for PARTs supplied by SUPPLIERs. </w:t>
      </w:r>
    </w:p>
    <w:p w14:paraId="2EACA043" w14:textId="77777777" w:rsidR="00227EAC" w:rsidRDefault="00227EAC" w:rsidP="00227EAC"/>
    <w:p w14:paraId="2F8CE443" w14:textId="77777777" w:rsidR="00227EAC" w:rsidRDefault="00227EAC" w:rsidP="00227EAC">
      <w:r>
        <w:t>Write the corresponding DDL statements to create the above schema.</w:t>
      </w:r>
    </w:p>
    <w:p w14:paraId="4B1DA17A" w14:textId="77777777" w:rsidR="00227EAC" w:rsidRDefault="00227EAC" w:rsidP="00227EAC"/>
    <w:p w14:paraId="236990A2" w14:textId="4AC89591" w:rsidR="00227EAC" w:rsidRDefault="00227EAC" w:rsidP="00227EAC">
      <w:r>
        <w:t>|____|</w:t>
      </w:r>
    </w:p>
    <w:p w14:paraId="53758230" w14:textId="5E10420E" w:rsidR="00227EAC" w:rsidRDefault="00227EAC" w:rsidP="00227EAC"/>
    <w:p w14:paraId="7F7A6205" w14:textId="77777777" w:rsidR="00227EAC" w:rsidRDefault="00227EAC" w:rsidP="00227EAC">
      <w:r>
        <w:t xml:space="preserve">Consider the following schemas: </w:t>
      </w:r>
      <w:r>
        <w:tab/>
        <w:t xml:space="preserve"> </w:t>
      </w:r>
      <w:r>
        <w:tab/>
      </w:r>
      <w:r>
        <w:tab/>
      </w:r>
      <w:r>
        <w:tab/>
        <w:t xml:space="preserve">         </w:t>
      </w:r>
    </w:p>
    <w:p w14:paraId="150F505B" w14:textId="77777777" w:rsidR="00227EAC" w:rsidRDefault="00227EAC" w:rsidP="00227EAC">
      <w:r>
        <w:t>$$ SUPPLIER (\</w:t>
      </w:r>
      <w:proofErr w:type="gramStart"/>
      <w:r>
        <w:t>underline{</w:t>
      </w:r>
      <w:proofErr w:type="spellStart"/>
      <w:proofErr w:type="gramEnd"/>
      <w:r>
        <w:t>sid</w:t>
      </w:r>
      <w:proofErr w:type="spellEnd"/>
      <w:r>
        <w:t xml:space="preserve">: integer}, </w:t>
      </w:r>
      <w:proofErr w:type="spellStart"/>
      <w:r>
        <w:t>sname</w:t>
      </w:r>
      <w:proofErr w:type="spellEnd"/>
      <w:r>
        <w:t>: string, address: string)$$</w:t>
      </w:r>
    </w:p>
    <w:p w14:paraId="078A7453" w14:textId="77777777" w:rsidR="00227EAC" w:rsidRDefault="00227EAC" w:rsidP="00227EAC"/>
    <w:p w14:paraId="659D4FA5" w14:textId="77777777" w:rsidR="00227EAC" w:rsidRDefault="00227EAC" w:rsidP="00227EAC">
      <w:r>
        <w:t xml:space="preserve">$$ </w:t>
      </w:r>
      <w:proofErr w:type="gramStart"/>
      <w:r>
        <w:t>PART(</w:t>
      </w:r>
      <w:proofErr w:type="gramEnd"/>
      <w:r>
        <w:t>\underline{</w:t>
      </w:r>
      <w:proofErr w:type="spellStart"/>
      <w:r>
        <w:t>pid</w:t>
      </w:r>
      <w:proofErr w:type="spellEnd"/>
      <w:r>
        <w:t xml:space="preserve">: integer}, </w:t>
      </w:r>
      <w:proofErr w:type="spellStart"/>
      <w:r>
        <w:t>pname</w:t>
      </w:r>
      <w:proofErr w:type="spellEnd"/>
      <w:r>
        <w:t>: string, color: string)$$</w:t>
      </w:r>
    </w:p>
    <w:p w14:paraId="5F054F52" w14:textId="77777777" w:rsidR="00227EAC" w:rsidRDefault="00227EAC" w:rsidP="00227EAC"/>
    <w:p w14:paraId="69C0E995" w14:textId="77777777" w:rsidR="00227EAC" w:rsidRDefault="00227EAC" w:rsidP="00227EAC">
      <w:r>
        <w:t xml:space="preserve">$$ </w:t>
      </w:r>
      <w:proofErr w:type="gramStart"/>
      <w:r>
        <w:t>CATALOG(</w:t>
      </w:r>
      <w:proofErr w:type="gramEnd"/>
      <w:r>
        <w:t>\underline {</w:t>
      </w:r>
      <w:proofErr w:type="spellStart"/>
      <w:r>
        <w:t>sid</w:t>
      </w:r>
      <w:proofErr w:type="spellEnd"/>
      <w:r>
        <w:t xml:space="preserve">: integer, </w:t>
      </w:r>
      <w:proofErr w:type="spellStart"/>
      <w:r>
        <w:t>pid</w:t>
      </w:r>
      <w:proofErr w:type="spellEnd"/>
      <w:r>
        <w:t>: integer}, cost: real)$$</w:t>
      </w:r>
    </w:p>
    <w:p w14:paraId="28CDEF71" w14:textId="77777777" w:rsidR="00227EAC" w:rsidRDefault="00227EAC" w:rsidP="00227EAC"/>
    <w:p w14:paraId="7F67949E" w14:textId="77777777" w:rsidR="00227EAC" w:rsidRDefault="00227EAC" w:rsidP="00227EAC">
      <w:r>
        <w:t xml:space="preserve">The primary key fields are underlined, and the domain of each field is listed after the field name. The CATALOG schema lists the prices charged for PARTs supplied by SUPPLIERs. </w:t>
      </w:r>
    </w:p>
    <w:p w14:paraId="43BD780B" w14:textId="77777777" w:rsidR="00227EAC" w:rsidRDefault="00227EAC" w:rsidP="00227EAC"/>
    <w:p w14:paraId="56B32792" w14:textId="77777777" w:rsidR="00227EAC" w:rsidRDefault="00227EAC" w:rsidP="00227EAC">
      <w:r>
        <w:t>Write the equivalent SQL expression for the following:</w:t>
      </w:r>
    </w:p>
    <w:p w14:paraId="3201E342" w14:textId="77777777" w:rsidR="00227EAC" w:rsidRDefault="00227EAC" w:rsidP="00227EAC"/>
    <w:p w14:paraId="0D781EF1" w14:textId="77777777" w:rsidR="00227EAC" w:rsidRDefault="00227EAC" w:rsidP="00227EAC">
      <w:r>
        <w:t>$$ \Pi_{</w:t>
      </w:r>
      <w:proofErr w:type="spellStart"/>
      <w:r>
        <w:t>pid</w:t>
      </w:r>
      <w:proofErr w:type="spellEnd"/>
      <w:proofErr w:type="gramStart"/>
      <w:r>
        <w:t>}(</w:t>
      </w:r>
      <w:proofErr w:type="gramEnd"/>
      <w:r>
        <w:t>\sigma_{(color='red' \vee color='green')} (PART \times CATALOG))$$</w:t>
      </w:r>
    </w:p>
    <w:p w14:paraId="5447AD5C" w14:textId="77777777" w:rsidR="00227EAC" w:rsidRDefault="00227EAC" w:rsidP="00227EAC"/>
    <w:p w14:paraId="30C2EC07" w14:textId="71783B06" w:rsidR="00227EAC" w:rsidRDefault="00227EAC" w:rsidP="00227EAC">
      <w:r>
        <w:t>|____|</w:t>
      </w:r>
      <w:sdt>
        <w:sdtPr>
          <w:rPr>
            <w:rFonts w:ascii="Cambria Math" w:hAnsi="Cambria Math"/>
            <w:i/>
          </w:rPr>
          <w:id w:val="-1993324715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143CD710" w14:textId="7D134572" w:rsidR="00227EAC" w:rsidRDefault="00227EAC" w:rsidP="00227EAC"/>
    <w:p w14:paraId="675C0EF0" w14:textId="51B5F603" w:rsidR="00227EAC" w:rsidRDefault="00227EAC" w:rsidP="00227EAC"/>
    <w:p w14:paraId="4CABAF59" w14:textId="1793C61D" w:rsidR="00227EAC" w:rsidRDefault="00227EAC" w:rsidP="00227EAC">
      <w:r w:rsidRPr="00227EAC">
        <w:t>_**Answer Questions 10.1 and 10.2**_</w:t>
      </w:r>
      <w:r>
        <w:t xml:space="preserve"> (10,5)</w:t>
      </w:r>
    </w:p>
    <w:p w14:paraId="07E1DC95" w14:textId="7ED805CF" w:rsidR="00227EAC" w:rsidRDefault="00227EAC" w:rsidP="00227EAC"/>
    <w:p w14:paraId="4063D38E" w14:textId="50B7C414" w:rsidR="00227EAC" w:rsidRDefault="00227EAC" w:rsidP="00227EAC"/>
    <w:p w14:paraId="7FEDB752" w14:textId="77777777" w:rsidR="00227EAC" w:rsidRDefault="00227EAC" w:rsidP="00227EAC">
      <w:r>
        <w:t xml:space="preserve">Draw an E/R diagram to model project groups in CSC430. Each student enrolled in CSC 430 is identified by a unique SID. Students work in groups of no more than 3 members. Each group works on one project. Each project is identified uniquely by its </w:t>
      </w:r>
      <w:proofErr w:type="gramStart"/>
      <w:r>
        <w:t>title, and</w:t>
      </w:r>
      <w:proofErr w:type="gramEnd"/>
      <w:r>
        <w:t xml:space="preserve"> can have more than one groups working on it. Be sure to identify the appropriate multiplicity and referential integrity constraints in the diagram. Indicate key attributes in each entity set.</w:t>
      </w:r>
    </w:p>
    <w:p w14:paraId="5D9EC55D" w14:textId="77777777" w:rsidR="00227EAC" w:rsidRDefault="00227EAC" w:rsidP="00227EAC"/>
    <w:p w14:paraId="2F06754D" w14:textId="77777777" w:rsidR="00227EAC" w:rsidRDefault="00227EAC" w:rsidP="00227EAC">
      <w:r>
        <w:t>**Submit your answer as a PDF file (a photo of your answer in the pdf file format will work) **</w:t>
      </w:r>
    </w:p>
    <w:p w14:paraId="25CECFC2" w14:textId="77777777" w:rsidR="00227EAC" w:rsidRDefault="00227EAC" w:rsidP="00227EAC"/>
    <w:p w14:paraId="34EA16C5" w14:textId="0A051594" w:rsidR="00227EAC" w:rsidRDefault="00227EAC" w:rsidP="00227EAC">
      <w:r>
        <w:t>|files|</w:t>
      </w:r>
    </w:p>
    <w:p w14:paraId="42519545" w14:textId="001988EA" w:rsidR="00227EAC" w:rsidRDefault="00227EAC" w:rsidP="00227EAC"/>
    <w:p w14:paraId="55F9D3B1" w14:textId="77777777" w:rsidR="00227EAC" w:rsidRDefault="00227EAC" w:rsidP="00227EAC">
      <w:r>
        <w:t>Consider the following subset of SRS requirements gathered of a Conference Management System:</w:t>
      </w:r>
    </w:p>
    <w:p w14:paraId="6C3B191F" w14:textId="77777777" w:rsidR="00227EAC" w:rsidRDefault="00227EAC" w:rsidP="00227EAC">
      <w:r>
        <w:t>**SR</w:t>
      </w:r>
      <w:proofErr w:type="gramStart"/>
      <w:r>
        <w:t>1.*</w:t>
      </w:r>
      <w:proofErr w:type="gramEnd"/>
      <w:r>
        <w:t xml:space="preserve">*   A paper is reviewed by at least 3 reviewers. </w:t>
      </w:r>
    </w:p>
    <w:p w14:paraId="323FA2B7" w14:textId="77777777" w:rsidR="00227EAC" w:rsidRDefault="00227EAC" w:rsidP="00227EAC">
      <w:r>
        <w:t>**SR</w:t>
      </w:r>
      <w:proofErr w:type="gramStart"/>
      <w:r>
        <w:t>2.*</w:t>
      </w:r>
      <w:proofErr w:type="gramEnd"/>
      <w:r>
        <w:t>* A reviewer can to review no more that 3 papers, and has to review at least one paper to be called a reviewer.</w:t>
      </w:r>
    </w:p>
    <w:p w14:paraId="4E52020C" w14:textId="77777777" w:rsidR="00227EAC" w:rsidRDefault="00227EAC" w:rsidP="00227EAC">
      <w:r>
        <w:t>**SR</w:t>
      </w:r>
      <w:proofErr w:type="gramStart"/>
      <w:r>
        <w:t>3.*</w:t>
      </w:r>
      <w:proofErr w:type="gramEnd"/>
      <w:r>
        <w:t xml:space="preserve">*  A reviewer may accept or reject or be neutral towards a paper. </w:t>
      </w:r>
    </w:p>
    <w:p w14:paraId="3B256FB6" w14:textId="77777777" w:rsidR="00227EAC" w:rsidRDefault="00227EAC" w:rsidP="00227EAC">
      <w:r>
        <w:t>**SR</w:t>
      </w:r>
      <w:proofErr w:type="gramStart"/>
      <w:r>
        <w:t>4.*</w:t>
      </w:r>
      <w:proofErr w:type="gramEnd"/>
      <w:r>
        <w:t>*  Based on reviewer comments, PC chair prepares a set of papers of acceptance.</w:t>
      </w:r>
    </w:p>
    <w:p w14:paraId="263B5B6E" w14:textId="77777777" w:rsidR="00227EAC" w:rsidRDefault="00227EAC" w:rsidP="00227EAC"/>
    <w:p w14:paraId="4E2F5B49" w14:textId="77777777" w:rsidR="00227EAC" w:rsidRDefault="00227EAC" w:rsidP="00227EAC">
      <w:r>
        <w:t>**Draw the corresponding ER-diagram that captures the SRS requirements listed above. **</w:t>
      </w:r>
    </w:p>
    <w:p w14:paraId="09CDCE93" w14:textId="77777777" w:rsidR="00227EAC" w:rsidRDefault="00227EAC" w:rsidP="00227EAC"/>
    <w:p w14:paraId="377A82B8" w14:textId="77777777" w:rsidR="00227EAC" w:rsidRDefault="00227EAC" w:rsidP="00227EAC">
      <w:r>
        <w:t>**Submit your answer as a PDF file (a photo of your answer in the pdf file format will work) **</w:t>
      </w:r>
    </w:p>
    <w:p w14:paraId="71F591DA" w14:textId="77777777" w:rsidR="00227EAC" w:rsidRDefault="00227EAC" w:rsidP="00227EAC"/>
    <w:p w14:paraId="6EA62AAF" w14:textId="74E93D32" w:rsidR="00227EAC" w:rsidRDefault="00227EAC" w:rsidP="00227EAC">
      <w:r>
        <w:t>|files|</w:t>
      </w:r>
    </w:p>
    <w:p w14:paraId="2B0F26A5" w14:textId="7F4A5D6E" w:rsidR="00227EAC" w:rsidRDefault="00227EAC" w:rsidP="00227EAC"/>
    <w:p w14:paraId="62EF4ED4" w14:textId="340604D4" w:rsidR="00227EAC" w:rsidRDefault="00227EAC" w:rsidP="00227EAC">
      <w:r w:rsidRPr="00227EAC">
        <w:t>**_Answer Questions 11.1 and 11.2_**</w:t>
      </w:r>
      <w:r>
        <w:t xml:space="preserve"> (7,8)</w:t>
      </w:r>
    </w:p>
    <w:p w14:paraId="7B901CB8" w14:textId="62AACBDB" w:rsidR="00227EAC" w:rsidRDefault="00227EAC" w:rsidP="00227EAC"/>
    <w:p w14:paraId="72869397" w14:textId="77777777" w:rsidR="00227EAC" w:rsidRDefault="00227EAC" w:rsidP="00227EAC">
      <w:r>
        <w:t>Consider the relational database whose schema is shown below:</w:t>
      </w:r>
    </w:p>
    <w:p w14:paraId="2FD90F1A" w14:textId="77777777" w:rsidR="00227EAC" w:rsidRDefault="00227EAC" w:rsidP="00227EAC">
      <w:r>
        <w:t>$$ EMPLOYEE (\</w:t>
      </w:r>
      <w:proofErr w:type="gramStart"/>
      <w:r>
        <w:t>underline{</w:t>
      </w:r>
      <w:proofErr w:type="gramEnd"/>
      <w:r>
        <w:t>Emp-ID}, E-name, gender, DOB, disability, health-status)$$</w:t>
      </w:r>
    </w:p>
    <w:p w14:paraId="35252D0A" w14:textId="77777777" w:rsidR="00227EAC" w:rsidRDefault="00227EAC" w:rsidP="00227EAC">
      <w:r>
        <w:t>$$COMPANY (\underline{company-name}, tax-ID, company-</w:t>
      </w:r>
      <w:proofErr w:type="gramStart"/>
      <w:r>
        <w:t>status)$</w:t>
      </w:r>
      <w:proofErr w:type="gramEnd"/>
      <w:r>
        <w:t>$</w:t>
      </w:r>
    </w:p>
    <w:p w14:paraId="6E3DB53E" w14:textId="77777777" w:rsidR="00227EAC" w:rsidRDefault="00227EAC" w:rsidP="00227EAC">
      <w:r>
        <w:t>$$Lives (\</w:t>
      </w:r>
      <w:proofErr w:type="gramStart"/>
      <w:r>
        <w:t>underline{</w:t>
      </w:r>
      <w:proofErr w:type="gramEnd"/>
      <w:r>
        <w:t>Emp-ID}, street, city)$$</w:t>
      </w:r>
    </w:p>
    <w:p w14:paraId="505EF8D8" w14:textId="77777777" w:rsidR="00227EAC" w:rsidRDefault="00227EAC" w:rsidP="00227EAC">
      <w:r>
        <w:t>$$Works (\</w:t>
      </w:r>
      <w:proofErr w:type="gramStart"/>
      <w:r>
        <w:t>underline{</w:t>
      </w:r>
      <w:proofErr w:type="gramEnd"/>
      <w:r>
        <w:t>Emp-ID, company-name}, salary)$$</w:t>
      </w:r>
    </w:p>
    <w:p w14:paraId="667D50E8" w14:textId="77777777" w:rsidR="00227EAC" w:rsidRDefault="00227EAC" w:rsidP="00227EAC">
      <w:r>
        <w:t xml:space="preserve">$$Located-in (\underline{company-name}, </w:t>
      </w:r>
      <w:proofErr w:type="gramStart"/>
      <w:r>
        <w:t>city)$</w:t>
      </w:r>
      <w:proofErr w:type="gramEnd"/>
      <w:r>
        <w:t>$</w:t>
      </w:r>
    </w:p>
    <w:p w14:paraId="7095B755" w14:textId="77777777" w:rsidR="00227EAC" w:rsidRDefault="00227EAC" w:rsidP="00227EAC"/>
    <w:p w14:paraId="3AA73D07" w14:textId="77777777" w:rsidR="00227EAC" w:rsidRDefault="00227EAC" w:rsidP="00227EAC">
      <w:r>
        <w:t>The primary key for each relation is denoted by the underlined attribute.</w:t>
      </w:r>
    </w:p>
    <w:p w14:paraId="3CDD06D7" w14:textId="77777777" w:rsidR="00227EAC" w:rsidRDefault="00227EAC" w:rsidP="00227EAC"/>
    <w:p w14:paraId="065C4305" w14:textId="77777777" w:rsidR="00227EAC" w:rsidRDefault="00227EAC" w:rsidP="00227EAC">
      <w:r>
        <w:t>Write the DDL commands to create a database called ‘LA-NGO-Database’.</w:t>
      </w:r>
    </w:p>
    <w:p w14:paraId="1C83D349" w14:textId="77777777" w:rsidR="00227EAC" w:rsidRDefault="00227EAC" w:rsidP="00227EAC"/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580"/>
      </w:tblGrid>
      <w:tr w:rsidR="00227EAC" w14:paraId="36A63C8A" w14:textId="77777777">
        <w:tc>
          <w:tcPr>
            <w:tcW w:w="580" w:type="dxa"/>
          </w:tcPr>
          <w:p w14:paraId="08B5846F" w14:textId="3B229180" w:rsidR="00227EAC" w:rsidRDefault="00227EAC" w:rsidP="00227EAC"/>
        </w:tc>
      </w:tr>
    </w:tbl>
    <w:p w14:paraId="5E69C1F4" w14:textId="5890C29D" w:rsidR="00227EAC" w:rsidRDefault="00227EAC" w:rsidP="00227EAC"/>
    <w:p w14:paraId="4486E48A" w14:textId="05FA645E" w:rsidR="00227EAC" w:rsidRDefault="00227EAC" w:rsidP="00227EAC"/>
    <w:p w14:paraId="6FBFD4A4" w14:textId="77777777" w:rsidR="00227EAC" w:rsidRDefault="00227EAC" w:rsidP="00227EAC">
      <w:r>
        <w:t>Consider the relational database whose schema is shown below:</w:t>
      </w:r>
    </w:p>
    <w:p w14:paraId="2D4D90F7" w14:textId="77777777" w:rsidR="00227EAC" w:rsidRDefault="00227EAC" w:rsidP="00227EAC">
      <w:r>
        <w:t>$$ EMPLOYEE (\</w:t>
      </w:r>
      <w:proofErr w:type="gramStart"/>
      <w:r>
        <w:t>underline{</w:t>
      </w:r>
      <w:proofErr w:type="gramEnd"/>
      <w:r>
        <w:t>Emp-ID}, E-name, gender, DOB, disability, health-status)$$</w:t>
      </w:r>
    </w:p>
    <w:p w14:paraId="13BF111A" w14:textId="77777777" w:rsidR="00227EAC" w:rsidRDefault="00227EAC" w:rsidP="00227EAC">
      <w:r>
        <w:t>$$COMPANY (\underline{company-name}, tax-ID, company-</w:t>
      </w:r>
      <w:proofErr w:type="gramStart"/>
      <w:r>
        <w:t>status)$</w:t>
      </w:r>
      <w:proofErr w:type="gramEnd"/>
      <w:r>
        <w:t>$</w:t>
      </w:r>
    </w:p>
    <w:p w14:paraId="23FFBCDB" w14:textId="77777777" w:rsidR="00227EAC" w:rsidRDefault="00227EAC" w:rsidP="00227EAC">
      <w:r>
        <w:t>$$Lives (\</w:t>
      </w:r>
      <w:proofErr w:type="gramStart"/>
      <w:r>
        <w:t>underline{</w:t>
      </w:r>
      <w:proofErr w:type="gramEnd"/>
      <w:r>
        <w:t>Emp-ID}, street, city)$$</w:t>
      </w:r>
    </w:p>
    <w:p w14:paraId="24FCF00E" w14:textId="77777777" w:rsidR="00227EAC" w:rsidRDefault="00227EAC" w:rsidP="00227EAC">
      <w:r>
        <w:t>$$Works (\</w:t>
      </w:r>
      <w:proofErr w:type="gramStart"/>
      <w:r>
        <w:t>underline{</w:t>
      </w:r>
      <w:proofErr w:type="gramEnd"/>
      <w:r>
        <w:t>Emp-ID, company-name}, salary)$$</w:t>
      </w:r>
    </w:p>
    <w:p w14:paraId="16922267" w14:textId="77777777" w:rsidR="00227EAC" w:rsidRDefault="00227EAC" w:rsidP="00227EAC">
      <w:r>
        <w:t xml:space="preserve">$$Located-in (\underline{company-name}, </w:t>
      </w:r>
      <w:proofErr w:type="gramStart"/>
      <w:r>
        <w:t>city)$</w:t>
      </w:r>
      <w:proofErr w:type="gramEnd"/>
      <w:r>
        <w:t>$</w:t>
      </w:r>
    </w:p>
    <w:p w14:paraId="7F3E90AC" w14:textId="77777777" w:rsidR="00227EAC" w:rsidRDefault="00227EAC" w:rsidP="00227EAC"/>
    <w:p w14:paraId="1E410CB9" w14:textId="77777777" w:rsidR="00227EAC" w:rsidRDefault="00227EAC" w:rsidP="00227EAC">
      <w:r>
        <w:t>The primary key for each relation is denoted by the underlined attribute.</w:t>
      </w:r>
    </w:p>
    <w:p w14:paraId="4091E0F6" w14:textId="77777777" w:rsidR="00227EAC" w:rsidRDefault="00227EAC" w:rsidP="00227EAC"/>
    <w:p w14:paraId="37700958" w14:textId="77777777" w:rsidR="00227EAC" w:rsidRDefault="00227EAC" w:rsidP="00227EAC">
      <w:r>
        <w:lastRenderedPageBreak/>
        <w:t xml:space="preserve">Write the following queries in **Relational Algebra**: </w:t>
      </w:r>
    </w:p>
    <w:p w14:paraId="602355D9" w14:textId="77777777" w:rsidR="00227EAC" w:rsidRDefault="00227EAC" w:rsidP="00227EAC"/>
    <w:p w14:paraId="46A160B7" w14:textId="77777777" w:rsidR="00227EAC" w:rsidRDefault="00227EAC" w:rsidP="00227EAC">
      <w:r>
        <w:t>a. List the names of all female employees, who work for the ‘Ruston Bank’ (a unique company name in the database).</w:t>
      </w:r>
    </w:p>
    <w:p w14:paraId="38082220" w14:textId="77777777" w:rsidR="00227EAC" w:rsidRDefault="00227EAC" w:rsidP="00227EAC"/>
    <w:p w14:paraId="2B11F0B4" w14:textId="77777777" w:rsidR="00227EAC" w:rsidRDefault="00227EAC" w:rsidP="00227EAC">
      <w:r>
        <w:t>b. List all the companies who are in located-in the same city of the company ‘Ruston Bank’.</w:t>
      </w:r>
    </w:p>
    <w:p w14:paraId="6A4C0361" w14:textId="77777777" w:rsidR="00227EAC" w:rsidRDefault="00227EAC" w:rsidP="00227EAC"/>
    <w:p w14:paraId="012A7FDA" w14:textId="77777777" w:rsidR="00227EAC" w:rsidRDefault="00227EAC" w:rsidP="00227EAC">
      <w:r>
        <w:t>c. List the name of all employees who work for the ‘Ruston Bank’.</w:t>
      </w:r>
    </w:p>
    <w:p w14:paraId="567778FA" w14:textId="77777777" w:rsidR="00227EAC" w:rsidRDefault="00227EAC" w:rsidP="00227EAC"/>
    <w:p w14:paraId="40690429" w14:textId="77777777" w:rsidR="00227EAC" w:rsidRDefault="00227EAC" w:rsidP="00227EAC">
      <w:r>
        <w:t>d. List the personal information of name, street, and city of all employees who work for the ‘Ruston Bank’ and earn more than $10,500.</w:t>
      </w:r>
    </w:p>
    <w:p w14:paraId="17D16912" w14:textId="77777777" w:rsidR="00227EAC" w:rsidRDefault="00227EAC" w:rsidP="00227EAC"/>
    <w:p w14:paraId="57B898A7" w14:textId="77777777" w:rsidR="00227EAC" w:rsidRDefault="00227EAC" w:rsidP="00227EAC">
      <w:r>
        <w:t>**Submit your answer as a PDF file (a photo of your answer in the pdf file format will work) **</w:t>
      </w:r>
    </w:p>
    <w:p w14:paraId="5FC51296" w14:textId="77777777" w:rsidR="00227EAC" w:rsidRDefault="00227EAC" w:rsidP="00227EAC"/>
    <w:p w14:paraId="71E922A4" w14:textId="2666EF1E" w:rsidR="00227EAC" w:rsidRDefault="00227EAC" w:rsidP="00227EAC">
      <w:r>
        <w:t>|files|</w:t>
      </w:r>
    </w:p>
    <w:p w14:paraId="7789A63F" w14:textId="77777777" w:rsidR="00227EAC" w:rsidRDefault="00227EAC" w:rsidP="00227EAC"/>
    <w:sectPr w:rsidR="0022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AC"/>
    <w:rsid w:val="00227EAC"/>
    <w:rsid w:val="00243BB9"/>
    <w:rsid w:val="0057617A"/>
    <w:rsid w:val="005C2650"/>
    <w:rsid w:val="00664988"/>
    <w:rsid w:val="00990AE4"/>
    <w:rsid w:val="00BB66A8"/>
    <w:rsid w:val="00B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908B7"/>
  <w15:chartTrackingRefBased/>
  <w15:docId w15:val="{6DF87602-1778-E943-8A83-0D4BD4E6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4D7B6-B658-3F4B-A63C-75368827F03F}"/>
      </w:docPartPr>
      <w:docPartBody>
        <w:p w:rsidR="00AD7607" w:rsidRDefault="007A1CD7">
          <w:r w:rsidRPr="000E74B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D7"/>
    <w:rsid w:val="007A1CD7"/>
    <w:rsid w:val="008B3BD8"/>
    <w:rsid w:val="00A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chowriappa</dc:creator>
  <cp:keywords/>
  <dc:description/>
  <cp:lastModifiedBy>pradeep chowriappa</cp:lastModifiedBy>
  <cp:revision>5</cp:revision>
  <dcterms:created xsi:type="dcterms:W3CDTF">2022-01-11T14:19:00Z</dcterms:created>
  <dcterms:modified xsi:type="dcterms:W3CDTF">2022-01-11T15:21:00Z</dcterms:modified>
</cp:coreProperties>
</file>