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8D2F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SW12：</w:t>
      </w:r>
    </w:p>
    <w:p w14:paraId="4766349E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enable //进入特权模式修改主机名</w:t>
      </w:r>
    </w:p>
    <w:p w14:paraId="36FD64A5" w14:textId="77777777" w:rsid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 xml:space="preserve">configure terminal </w:t>
      </w:r>
    </w:p>
    <w:p w14:paraId="320AE037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hostname switch12</w:t>
      </w:r>
    </w:p>
    <w:p w14:paraId="66486263" w14:textId="77777777" w:rsidR="00D81D98" w:rsidRDefault="00D81D98" w:rsidP="00D81D98">
      <w:pPr>
        <w:spacing w:line="400" w:lineRule="exact"/>
        <w:rPr>
          <w:sz w:val="32"/>
          <w:szCs w:val="32"/>
        </w:rPr>
      </w:pPr>
    </w:p>
    <w:p w14:paraId="01F369F4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 xml:space="preserve">vlan 20 //创建vlan </w:t>
      </w:r>
    </w:p>
    <w:p w14:paraId="72345E06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spanning-tree //开启生成树</w:t>
      </w:r>
    </w:p>
    <w:p w14:paraId="5E0808B6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spanning-tree mode rstp</w:t>
      </w:r>
    </w:p>
    <w:p w14:paraId="75431AAF" w14:textId="77777777" w:rsidR="00D81D98" w:rsidRDefault="00D81D98" w:rsidP="00D81D98">
      <w:pPr>
        <w:spacing w:line="400" w:lineRule="exact"/>
        <w:rPr>
          <w:sz w:val="32"/>
          <w:szCs w:val="32"/>
        </w:rPr>
      </w:pPr>
    </w:p>
    <w:p w14:paraId="2A63B359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interface f0/1 //划分vlan</w:t>
      </w:r>
    </w:p>
    <w:p w14:paraId="4DE415E7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switch mode access</w:t>
      </w:r>
    </w:p>
    <w:p w14:paraId="42291E14" w14:textId="77777777" w:rsid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 xml:space="preserve">switch access vlan 20 </w:t>
      </w:r>
    </w:p>
    <w:p w14:paraId="3E73B2F7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no shutdown</w:t>
      </w:r>
    </w:p>
    <w:p w14:paraId="77A5956E" w14:textId="77777777" w:rsidR="00D81D98" w:rsidRDefault="00D81D98" w:rsidP="00D81D98">
      <w:pPr>
        <w:spacing w:line="400" w:lineRule="exact"/>
        <w:rPr>
          <w:sz w:val="32"/>
          <w:szCs w:val="32"/>
        </w:rPr>
      </w:pPr>
    </w:p>
    <w:p w14:paraId="266285CA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interface f0/2 //划分vlan</w:t>
      </w:r>
    </w:p>
    <w:p w14:paraId="2CB34E5B" w14:textId="77777777" w:rsidR="00D81D98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switch mode access</w:t>
      </w:r>
    </w:p>
    <w:p w14:paraId="75D1C6D5" w14:textId="77777777" w:rsid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 xml:space="preserve">switch access vlan 20 </w:t>
      </w:r>
    </w:p>
    <w:p w14:paraId="0BC5C80D" w14:textId="77777777" w:rsidR="000C49F6" w:rsidRPr="00D81D98" w:rsidRDefault="00D81D98" w:rsidP="00D81D98">
      <w:pPr>
        <w:spacing w:line="400" w:lineRule="exact"/>
        <w:rPr>
          <w:sz w:val="32"/>
          <w:szCs w:val="32"/>
        </w:rPr>
      </w:pPr>
      <w:r w:rsidRPr="00D81D98">
        <w:rPr>
          <w:sz w:val="32"/>
          <w:szCs w:val="32"/>
        </w:rPr>
        <w:t>no shutdown</w:t>
      </w:r>
    </w:p>
    <w:sectPr w:rsidR="000C49F6" w:rsidRPr="00D81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7F36" w14:textId="77777777" w:rsidR="00F62682" w:rsidRDefault="00F62682" w:rsidP="00F62682">
      <w:r>
        <w:separator/>
      </w:r>
    </w:p>
  </w:endnote>
  <w:endnote w:type="continuationSeparator" w:id="0">
    <w:p w14:paraId="6590B1C6" w14:textId="77777777" w:rsidR="00F62682" w:rsidRDefault="00F62682" w:rsidP="00F6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5923" w14:textId="77777777" w:rsidR="00F62682" w:rsidRDefault="00F62682" w:rsidP="00F62682">
      <w:r>
        <w:separator/>
      </w:r>
    </w:p>
  </w:footnote>
  <w:footnote w:type="continuationSeparator" w:id="0">
    <w:p w14:paraId="5F5AFDF4" w14:textId="77777777" w:rsidR="00F62682" w:rsidRDefault="00F62682" w:rsidP="00F62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98"/>
    <w:rsid w:val="000C49F6"/>
    <w:rsid w:val="00D81D98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6998"/>
  <w15:chartTrackingRefBased/>
  <w15:docId w15:val="{E7391FDA-279B-4109-BCFF-09F3645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2</cp:revision>
  <dcterms:created xsi:type="dcterms:W3CDTF">2021-07-01T04:24:00Z</dcterms:created>
  <dcterms:modified xsi:type="dcterms:W3CDTF">2021-07-02T15:33:00Z</dcterms:modified>
</cp:coreProperties>
</file>