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364" w:rsidRPr="007735EF" w:rsidRDefault="007735EF">
      <w:pPr>
        <w:rPr>
          <w:b/>
          <w:sz w:val="32"/>
          <w:szCs w:val="32"/>
          <w:lang w:val="en-CA"/>
        </w:rPr>
      </w:pPr>
      <w:r>
        <w:rPr>
          <w:rFonts w:hint="eastAsia"/>
          <w:b/>
          <w:sz w:val="32"/>
          <w:szCs w:val="32"/>
          <w:lang w:val="en-CA"/>
        </w:rPr>
        <w:t>车险</w:t>
      </w:r>
      <w:r w:rsidR="0055464C" w:rsidRPr="007735EF">
        <w:rPr>
          <w:rFonts w:hint="eastAsia"/>
          <w:b/>
          <w:sz w:val="32"/>
          <w:szCs w:val="32"/>
          <w:lang w:val="en-CA"/>
        </w:rPr>
        <w:t>数据分析平台</w:t>
      </w:r>
    </w:p>
    <w:p w:rsidR="0055464C" w:rsidRDefault="0055464C">
      <w:pPr>
        <w:rPr>
          <w:lang w:val="en-CA"/>
        </w:rPr>
      </w:pPr>
      <w:r w:rsidRPr="007735EF">
        <w:rPr>
          <w:rFonts w:hint="eastAsia"/>
          <w:b/>
          <w:lang w:val="en-CA"/>
        </w:rPr>
        <w:t>目标客户</w:t>
      </w:r>
      <w:r>
        <w:rPr>
          <w:rFonts w:hint="eastAsia"/>
          <w:lang w:val="en-CA"/>
        </w:rPr>
        <w:t>：保险经纪公司</w:t>
      </w:r>
    </w:p>
    <w:p w:rsidR="0055464C" w:rsidRDefault="0055464C">
      <w:pPr>
        <w:rPr>
          <w:lang w:val="en-CA"/>
        </w:rPr>
      </w:pPr>
      <w:r>
        <w:rPr>
          <w:rFonts w:hint="eastAsia"/>
          <w:lang w:val="en-CA"/>
        </w:rPr>
        <w:t>背景：中国车险保险公司的定价话语权基本上由销售渠道如经纪公司所控制。在给客户车险费率定价时，保险公司给予经纪公司很大的灵活度，折扣甚至可以达到</w:t>
      </w:r>
      <w:r>
        <w:rPr>
          <w:rFonts w:hint="eastAsia"/>
          <w:lang w:val="en-CA"/>
        </w:rPr>
        <w:t>50%</w:t>
      </w:r>
      <w:r>
        <w:rPr>
          <w:rFonts w:hint="eastAsia"/>
          <w:lang w:val="en-CA"/>
        </w:rPr>
        <w:t>。对于经纪公司来说，重要的一件事是</w:t>
      </w:r>
      <w:r w:rsidR="007D449E">
        <w:rPr>
          <w:rFonts w:hint="eastAsia"/>
          <w:lang w:val="en-CA"/>
        </w:rPr>
        <w:t>分析客户的风险进行合理定价，决定保费的折扣。通过</w:t>
      </w:r>
      <w:r w:rsidR="007D449E">
        <w:rPr>
          <w:rFonts w:hint="eastAsia"/>
          <w:lang w:val="en-CA"/>
        </w:rPr>
        <w:t>GPS</w:t>
      </w:r>
      <w:r w:rsidR="007D449E">
        <w:rPr>
          <w:rFonts w:hint="eastAsia"/>
          <w:lang w:val="en-CA"/>
        </w:rPr>
        <w:t>数据分析平台，经纪公司可以更加精确地</w:t>
      </w:r>
      <w:r w:rsidR="007735EF">
        <w:rPr>
          <w:rFonts w:hint="eastAsia"/>
          <w:lang w:val="en-CA"/>
        </w:rPr>
        <w:t>分析客户的驾驶行为、在和保险公司合作时有更大的话语权。同时价格上的折扣可以吸引优质客户。这也是国外一些经纪公司大规模进去车险市场的一个切入点。</w:t>
      </w:r>
    </w:p>
    <w:p w:rsidR="007735EF" w:rsidRDefault="007735EF">
      <w:pPr>
        <w:rPr>
          <w:lang w:val="en-CA"/>
        </w:rPr>
      </w:pPr>
      <w:r w:rsidRPr="007735EF">
        <w:rPr>
          <w:rFonts w:hint="eastAsia"/>
          <w:b/>
          <w:lang w:val="en-CA"/>
        </w:rPr>
        <w:t>产品核心</w:t>
      </w:r>
      <w:r>
        <w:rPr>
          <w:rFonts w:hint="eastAsia"/>
          <w:lang w:val="en-CA"/>
        </w:rPr>
        <w:t>：</w:t>
      </w:r>
    </w:p>
    <w:p w:rsidR="00880B49" w:rsidRDefault="00880B49">
      <w:pPr>
        <w:rPr>
          <w:lang w:val="en-CA"/>
        </w:rPr>
      </w:pPr>
      <w:r>
        <w:rPr>
          <w:rFonts w:hint="eastAsia"/>
          <w:lang w:val="en-CA"/>
        </w:rPr>
        <w:t>通过大量数据分析得出客户的驾驶风险和保费折扣。</w:t>
      </w:r>
    </w:p>
    <w:p w:rsidR="007735EF" w:rsidRDefault="00880B49">
      <w:pPr>
        <w:rPr>
          <w:lang w:val="en-CA"/>
        </w:rPr>
      </w:pPr>
      <w:r>
        <w:rPr>
          <w:rFonts w:hint="eastAsia"/>
          <w:lang w:val="en-CA"/>
        </w:rPr>
        <w:t>输入：</w:t>
      </w:r>
      <w:r w:rsidR="007735EF">
        <w:rPr>
          <w:rFonts w:hint="eastAsia"/>
          <w:lang w:val="en-CA"/>
        </w:rPr>
        <w:t>G</w:t>
      </w:r>
      <w:r w:rsidR="007735EF">
        <w:rPr>
          <w:lang w:val="en-CA"/>
        </w:rPr>
        <w:t>PS</w:t>
      </w:r>
      <w:r>
        <w:rPr>
          <w:rFonts w:hint="eastAsia"/>
          <w:lang w:val="en-CA"/>
        </w:rPr>
        <w:t>数据、事故理赔数据、汽车信息和驾驶员信息。</w:t>
      </w:r>
    </w:p>
    <w:p w:rsidR="00880B49" w:rsidRDefault="00880B49">
      <w:pPr>
        <w:rPr>
          <w:lang w:val="en-CA"/>
        </w:rPr>
      </w:pPr>
      <w:r>
        <w:rPr>
          <w:rFonts w:hint="eastAsia"/>
          <w:lang w:val="en-CA"/>
        </w:rPr>
        <w:t>中间阶段：数据清洗</w:t>
      </w:r>
      <w:r w:rsidRPr="00880B49">
        <w:rPr>
          <w:lang w:val="en-CA"/>
        </w:rPr>
        <w:sym w:font="Wingdings" w:char="F0E0"/>
      </w:r>
      <w:r>
        <w:rPr>
          <w:rFonts w:hint="eastAsia"/>
          <w:lang w:val="en-CA"/>
        </w:rPr>
        <w:t>数据真伪辨别（删除不合理数据）</w:t>
      </w:r>
      <w:r w:rsidRPr="00880B49">
        <w:rPr>
          <w:lang w:val="en-CA"/>
        </w:rPr>
        <w:sym w:font="Wingdings" w:char="F0E0"/>
      </w:r>
      <w:r>
        <w:rPr>
          <w:rFonts w:hint="eastAsia"/>
          <w:lang w:val="en-CA"/>
        </w:rPr>
        <w:t>风险变量提取</w:t>
      </w:r>
      <w:r w:rsidRPr="00880B49">
        <w:rPr>
          <w:lang w:val="en-CA"/>
        </w:rPr>
        <w:sym w:font="Wingdings" w:char="F0E0"/>
      </w:r>
      <w:r>
        <w:rPr>
          <w:rFonts w:hint="eastAsia"/>
          <w:lang w:val="en-CA"/>
        </w:rPr>
        <w:t>预测模型</w:t>
      </w:r>
    </w:p>
    <w:p w:rsidR="00880B49" w:rsidRDefault="00880B49">
      <w:pPr>
        <w:rPr>
          <w:lang w:val="en-CA"/>
        </w:rPr>
      </w:pPr>
      <w:r>
        <w:rPr>
          <w:rFonts w:hint="eastAsia"/>
          <w:lang w:val="en-CA"/>
        </w:rPr>
        <w:t>输出：客户风险评级和保费折扣</w:t>
      </w:r>
    </w:p>
    <w:p w:rsidR="00880B49" w:rsidRPr="00880B49" w:rsidRDefault="00880B49">
      <w:pPr>
        <w:rPr>
          <w:b/>
          <w:lang w:val="en-CA"/>
        </w:rPr>
      </w:pPr>
      <w:r w:rsidRPr="00880B49">
        <w:rPr>
          <w:rFonts w:hint="eastAsia"/>
          <w:b/>
          <w:lang w:val="en-CA"/>
        </w:rPr>
        <w:t>产品展示方式：</w:t>
      </w:r>
    </w:p>
    <w:p w:rsidR="00880B49" w:rsidRDefault="00880B49">
      <w:pPr>
        <w:rPr>
          <w:lang w:val="en-CA"/>
        </w:rPr>
      </w:pPr>
      <w:r>
        <w:rPr>
          <w:rFonts w:hint="eastAsia"/>
          <w:lang w:val="en-CA"/>
        </w:rPr>
        <w:t>网页方式</w:t>
      </w:r>
      <w:r w:rsidR="00720EF1">
        <w:rPr>
          <w:rFonts w:hint="eastAsia"/>
          <w:lang w:val="en-CA"/>
        </w:rPr>
        <w:t>为主</w:t>
      </w:r>
    </w:p>
    <w:p w:rsidR="00880B49" w:rsidRPr="00880B49" w:rsidRDefault="00880B49" w:rsidP="00880B49">
      <w:pPr>
        <w:pStyle w:val="ListParagraph"/>
        <w:numPr>
          <w:ilvl w:val="0"/>
          <w:numId w:val="1"/>
        </w:numPr>
        <w:rPr>
          <w:lang w:val="en-CA"/>
        </w:rPr>
      </w:pPr>
      <w:r w:rsidRPr="00880B49">
        <w:rPr>
          <w:rFonts w:hint="eastAsia"/>
          <w:lang w:val="en-CA"/>
        </w:rPr>
        <w:t>B</w:t>
      </w:r>
      <w:r w:rsidRPr="00880B49">
        <w:rPr>
          <w:rFonts w:hint="eastAsia"/>
          <w:lang w:val="en-CA"/>
        </w:rPr>
        <w:t>端客户登录，可以上传数据（如有直接数据接口，可实时连接获取）</w:t>
      </w:r>
    </w:p>
    <w:p w:rsidR="00880B49" w:rsidRDefault="00880B49" w:rsidP="00880B49">
      <w:pPr>
        <w:pStyle w:val="ListParagraph"/>
        <w:numPr>
          <w:ilvl w:val="0"/>
          <w:numId w:val="1"/>
        </w:numPr>
        <w:rPr>
          <w:rFonts w:hint="eastAsia"/>
          <w:lang w:val="en-CA"/>
        </w:rPr>
      </w:pPr>
      <w:r>
        <w:rPr>
          <w:lang w:val="en-CA"/>
        </w:rPr>
        <w:t>B</w:t>
      </w:r>
      <w:r>
        <w:rPr>
          <w:rFonts w:hint="eastAsia"/>
          <w:lang w:val="en-CA"/>
        </w:rPr>
        <w:t>端客户可以得到</w:t>
      </w:r>
      <w:r w:rsidR="00720EF1">
        <w:rPr>
          <w:rFonts w:hint="eastAsia"/>
          <w:lang w:val="en-CA"/>
        </w:rPr>
        <w:t>各个层次的分析结果：整体、按筛选条件选择的数据、个人</w:t>
      </w:r>
    </w:p>
    <w:p w:rsidR="00720EF1" w:rsidRPr="002B5687" w:rsidRDefault="00720EF1" w:rsidP="00720EF1">
      <w:pPr>
        <w:rPr>
          <w:b/>
          <w:lang w:val="en-CA"/>
        </w:rPr>
      </w:pPr>
      <w:r w:rsidRPr="002B5687">
        <w:rPr>
          <w:rFonts w:hint="eastAsia"/>
          <w:b/>
          <w:lang w:val="en-CA"/>
        </w:rPr>
        <w:t>产品生态系统：</w:t>
      </w:r>
    </w:p>
    <w:p w:rsidR="00720EF1" w:rsidRDefault="00720EF1" w:rsidP="00720EF1">
      <w:pPr>
        <w:rPr>
          <w:lang w:val="en-CA"/>
        </w:rPr>
      </w:pPr>
      <w:r>
        <w:rPr>
          <w:rFonts w:hint="eastAsia"/>
          <w:lang w:val="en-CA"/>
        </w:rPr>
        <w:t>此类数据分析基于单个车的使用情况和驾驶员的情况，可延展到其他应用领域：</w:t>
      </w:r>
    </w:p>
    <w:p w:rsidR="00720EF1" w:rsidRDefault="00720EF1" w:rsidP="00720EF1">
      <w:pPr>
        <w:pStyle w:val="ListParagraph"/>
        <w:numPr>
          <w:ilvl w:val="0"/>
          <w:numId w:val="2"/>
        </w:numPr>
        <w:rPr>
          <w:lang w:val="en-CA"/>
        </w:rPr>
      </w:pPr>
      <w:r>
        <w:rPr>
          <w:rFonts w:hint="eastAsia"/>
          <w:lang w:val="en-CA"/>
        </w:rPr>
        <w:t>个性化保险产品定制。了解了驾驶员的行踪，知道其活动范围，就可以推测其保险需求，例如经常旅游，去医院等，可以个性化推荐保险产品如旅游保险、重疾保险和医疗保险等。</w:t>
      </w:r>
    </w:p>
    <w:p w:rsidR="00720EF1" w:rsidRDefault="00720EF1" w:rsidP="00720EF1">
      <w:pPr>
        <w:pStyle w:val="ListParagraph"/>
        <w:numPr>
          <w:ilvl w:val="0"/>
          <w:numId w:val="2"/>
        </w:numPr>
        <w:rPr>
          <w:lang w:val="en-CA"/>
        </w:rPr>
      </w:pPr>
      <w:r>
        <w:rPr>
          <w:rFonts w:hint="eastAsia"/>
          <w:lang w:val="en-CA"/>
        </w:rPr>
        <w:t>汽车里程保险（</w:t>
      </w:r>
      <w:r>
        <w:rPr>
          <w:rFonts w:hint="eastAsia"/>
          <w:lang w:val="en-CA"/>
        </w:rPr>
        <w:t>UBI</w:t>
      </w:r>
      <w:r>
        <w:rPr>
          <w:rFonts w:hint="eastAsia"/>
          <w:lang w:val="en-CA"/>
        </w:rPr>
        <w:t>）。根据客户使用车的情况，个性化其车险保单，吸引新客户，提高老客户的留存率。</w:t>
      </w:r>
    </w:p>
    <w:p w:rsidR="008B165A" w:rsidRDefault="008B165A" w:rsidP="00720EF1">
      <w:pPr>
        <w:pStyle w:val="ListParagraph"/>
        <w:numPr>
          <w:ilvl w:val="0"/>
          <w:numId w:val="2"/>
        </w:numPr>
        <w:rPr>
          <w:lang w:val="en-CA"/>
        </w:rPr>
      </w:pPr>
      <w:r>
        <w:rPr>
          <w:rFonts w:hint="eastAsia"/>
          <w:lang w:val="en-CA"/>
        </w:rPr>
        <w:t>汽车护理服务。</w:t>
      </w:r>
      <w:r>
        <w:rPr>
          <w:rFonts w:hint="eastAsia"/>
          <w:lang w:val="en-CA"/>
        </w:rPr>
        <w:t>根据客户使用车的情况，</w:t>
      </w:r>
      <w:r>
        <w:rPr>
          <w:rFonts w:hint="eastAsia"/>
          <w:lang w:val="en-CA"/>
        </w:rPr>
        <w:t>和汽车维护机构合作，个性化汽车保养计划。</w:t>
      </w:r>
    </w:p>
    <w:p w:rsidR="00720EF1" w:rsidRDefault="00720EF1" w:rsidP="00720EF1">
      <w:pPr>
        <w:pStyle w:val="ListParagraph"/>
        <w:numPr>
          <w:ilvl w:val="0"/>
          <w:numId w:val="2"/>
        </w:numPr>
        <w:rPr>
          <w:lang w:val="en-CA"/>
        </w:rPr>
      </w:pPr>
      <w:r>
        <w:rPr>
          <w:rFonts w:hint="eastAsia"/>
          <w:lang w:val="en-CA"/>
        </w:rPr>
        <w:t>根据驾驶员行踪，了解起消费情况，经纪公司可以和对应商家合作，个性化推荐外围商品，</w:t>
      </w:r>
      <w:r w:rsidR="008B165A">
        <w:rPr>
          <w:rFonts w:hint="eastAsia"/>
          <w:lang w:val="en-CA"/>
        </w:rPr>
        <w:t>进行精准营销。</w:t>
      </w:r>
    </w:p>
    <w:p w:rsidR="00720EF1" w:rsidRPr="002B5687" w:rsidRDefault="002B5687" w:rsidP="00720EF1">
      <w:pPr>
        <w:rPr>
          <w:b/>
          <w:lang w:val="en-CA"/>
        </w:rPr>
      </w:pPr>
      <w:r w:rsidRPr="002B5687">
        <w:rPr>
          <w:rFonts w:hint="eastAsia"/>
          <w:b/>
          <w:lang w:val="en-CA"/>
        </w:rPr>
        <w:t>开发计划：</w:t>
      </w:r>
    </w:p>
    <w:p w:rsidR="002B5687" w:rsidRDefault="002B5687" w:rsidP="002B5687">
      <w:pPr>
        <w:pStyle w:val="ListParagraph"/>
        <w:numPr>
          <w:ilvl w:val="0"/>
          <w:numId w:val="3"/>
        </w:numPr>
        <w:rPr>
          <w:lang w:val="en-CA"/>
        </w:rPr>
      </w:pPr>
      <w:r>
        <w:rPr>
          <w:rFonts w:hint="eastAsia"/>
          <w:lang w:val="en-CA"/>
        </w:rPr>
        <w:t>实现产品核心的流程化，实现</w:t>
      </w:r>
      <w:r>
        <w:rPr>
          <w:rFonts w:hint="eastAsia"/>
          <w:lang w:val="en-CA"/>
        </w:rPr>
        <w:t>demo</w:t>
      </w:r>
      <w:r>
        <w:rPr>
          <w:rFonts w:hint="eastAsia"/>
          <w:lang w:val="en-CA"/>
        </w:rPr>
        <w:t>版本中的手动和静态部分的自动化。</w:t>
      </w:r>
    </w:p>
    <w:p w:rsidR="002B5687" w:rsidRPr="00720EF1" w:rsidRDefault="002B5687" w:rsidP="002B5687">
      <w:pPr>
        <w:pStyle w:val="ListParagraph"/>
        <w:numPr>
          <w:ilvl w:val="0"/>
          <w:numId w:val="3"/>
        </w:numPr>
        <w:rPr>
          <w:rFonts w:hint="eastAsia"/>
          <w:lang w:val="en-CA"/>
        </w:rPr>
      </w:pPr>
      <w:bookmarkStart w:id="0" w:name="_GoBack"/>
      <w:bookmarkEnd w:id="0"/>
      <w:r>
        <w:rPr>
          <w:rFonts w:hint="eastAsia"/>
          <w:lang w:val="en-CA"/>
        </w:rPr>
        <w:t>根据车辆</w:t>
      </w:r>
      <w:r>
        <w:rPr>
          <w:rFonts w:hint="eastAsia"/>
          <w:lang w:val="en-CA"/>
        </w:rPr>
        <w:t>GPS</w:t>
      </w:r>
      <w:r>
        <w:rPr>
          <w:rFonts w:hint="eastAsia"/>
          <w:lang w:val="en-CA"/>
        </w:rPr>
        <w:t>的位置，增加驾驶员活动范围和所去地点的分类和分析，进行用户画像，为产品生态系统的实现打下基础。</w:t>
      </w:r>
    </w:p>
    <w:sectPr w:rsidR="002B5687" w:rsidRPr="00720E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34487"/>
    <w:multiLevelType w:val="hybridMultilevel"/>
    <w:tmpl w:val="01A442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2EA2DD8"/>
    <w:multiLevelType w:val="hybridMultilevel"/>
    <w:tmpl w:val="183C16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BF3078E"/>
    <w:multiLevelType w:val="hybridMultilevel"/>
    <w:tmpl w:val="01A442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64C"/>
    <w:rsid w:val="0000461D"/>
    <w:rsid w:val="000705E7"/>
    <w:rsid w:val="00152596"/>
    <w:rsid w:val="002B5687"/>
    <w:rsid w:val="00547DA8"/>
    <w:rsid w:val="0055464C"/>
    <w:rsid w:val="006A3364"/>
    <w:rsid w:val="00720EF1"/>
    <w:rsid w:val="007735EF"/>
    <w:rsid w:val="007D449E"/>
    <w:rsid w:val="00805C61"/>
    <w:rsid w:val="00880B49"/>
    <w:rsid w:val="008B165A"/>
    <w:rsid w:val="008E01F7"/>
    <w:rsid w:val="00943898"/>
    <w:rsid w:val="00A81E74"/>
    <w:rsid w:val="00A87873"/>
    <w:rsid w:val="00AF3BD5"/>
    <w:rsid w:val="00C706F2"/>
    <w:rsid w:val="00C76F19"/>
    <w:rsid w:val="00CA2BC0"/>
    <w:rsid w:val="00D8705E"/>
    <w:rsid w:val="00DB3149"/>
    <w:rsid w:val="00E94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10D5"/>
  <w15:chartTrackingRefBased/>
  <w15:docId w15:val="{81F34505-4ACA-45A6-939E-86F123BF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Kailan Shang</dc:creator>
  <cp:keywords/>
  <dc:description/>
  <cp:lastModifiedBy>Kailan Shang</cp:lastModifiedBy>
  <cp:revision>2</cp:revision>
  <dcterms:created xsi:type="dcterms:W3CDTF">2016-10-24T13:11:00Z</dcterms:created>
  <dcterms:modified xsi:type="dcterms:W3CDTF">2016-10-24T14:10:00Z</dcterms:modified>
</cp:coreProperties>
</file>