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6BD" w:rsidRPr="0048035F" w:rsidRDefault="002D64FC" w:rsidP="002D64FC">
      <w:pPr>
        <w:spacing w:before="100" w:beforeAutospacing="1" w:after="340" w:line="240" w:lineRule="auto"/>
        <w:jc w:val="center"/>
        <w:rPr>
          <w:rFonts w:ascii="Cambria" w:eastAsia="Times New Roman" w:hAnsi="Cambria" w:cs="Segoe UI"/>
          <w:b/>
          <w:bCs/>
          <w:color w:val="000000" w:themeColor="text1"/>
          <w:sz w:val="21"/>
          <w:szCs w:val="21"/>
          <w:u w:val="single"/>
        </w:rPr>
      </w:pPr>
      <w:bookmarkStart w:id="0" w:name="_Hlk134457624"/>
      <w:bookmarkStart w:id="1" w:name="_GoBack"/>
      <w:bookmarkEnd w:id="0"/>
      <w:r w:rsidRPr="0048035F">
        <w:rPr>
          <w:rFonts w:ascii="Cambria" w:eastAsia="Times New Roman" w:hAnsi="Cambria" w:cs="Segoe UI"/>
          <w:b/>
          <w:bCs/>
          <w:color w:val="000000" w:themeColor="text1"/>
          <w:sz w:val="21"/>
          <w:szCs w:val="21"/>
          <w:u w:val="single"/>
        </w:rPr>
        <w:t>Assignment-1</w:t>
      </w:r>
    </w:p>
    <w:bookmarkEnd w:id="1"/>
    <w:p w:rsidR="00594F7C" w:rsidRDefault="004649BB" w:rsidP="004649BB">
      <w:pPr>
        <w:spacing w:before="100" w:beforeAutospacing="1" w:after="340" w:line="240" w:lineRule="auto"/>
        <w:rPr>
          <w:rFonts w:ascii="Cambria" w:eastAsia="Times New Roman" w:hAnsi="Cambria" w:cs="Segoe UI"/>
          <w:b/>
          <w:bCs/>
          <w:color w:val="000000" w:themeColor="text1"/>
          <w:sz w:val="21"/>
          <w:szCs w:val="21"/>
          <w:u w:val="single"/>
        </w:rPr>
      </w:pPr>
      <w:r w:rsidRPr="0048035F">
        <w:rPr>
          <w:rFonts w:ascii="Cambria" w:eastAsia="Times New Roman" w:hAnsi="Cambria" w:cs="Segoe UI"/>
          <w:b/>
          <w:bCs/>
          <w:color w:val="000000" w:themeColor="text1"/>
          <w:sz w:val="21"/>
          <w:szCs w:val="21"/>
          <w:u w:val="single"/>
        </w:rPr>
        <w:t xml:space="preserve">Student ID: </w:t>
      </w:r>
      <w:hyperlink r:id="rId5" w:history="1">
        <w:r w:rsidRPr="0048035F">
          <w:rPr>
            <w:rStyle w:val="Hyperlink"/>
            <w:rFonts w:ascii="Cambria" w:eastAsia="Times New Roman" w:hAnsi="Cambria" w:cs="Segoe UI"/>
            <w:b/>
            <w:bCs/>
            <w:color w:val="000000" w:themeColor="text1"/>
            <w:sz w:val="21"/>
            <w:szCs w:val="21"/>
          </w:rPr>
          <w:t>kucp23cc005@kzu.ac.in</w:t>
        </w:r>
      </w:hyperlink>
      <w:r w:rsidRPr="0048035F">
        <w:rPr>
          <w:rFonts w:ascii="Cambria" w:eastAsia="Times New Roman" w:hAnsi="Cambria" w:cs="Segoe UI"/>
          <w:b/>
          <w:bCs/>
          <w:color w:val="000000" w:themeColor="text1"/>
          <w:sz w:val="21"/>
          <w:szCs w:val="21"/>
          <w:u w:val="single"/>
        </w:rPr>
        <w:t xml:space="preserve"> </w:t>
      </w:r>
    </w:p>
    <w:p w:rsidR="00594F7C" w:rsidRPr="0048035F" w:rsidRDefault="00594F7C" w:rsidP="004649BB">
      <w:pPr>
        <w:spacing w:before="100" w:beforeAutospacing="1" w:after="340" w:line="240" w:lineRule="auto"/>
        <w:rPr>
          <w:rFonts w:ascii="Cambria" w:eastAsia="Times New Roman" w:hAnsi="Cambria" w:cs="Segoe UI"/>
          <w:b/>
          <w:bCs/>
          <w:color w:val="000000" w:themeColor="text1"/>
          <w:sz w:val="21"/>
          <w:szCs w:val="21"/>
          <w:u w:val="single"/>
        </w:rPr>
      </w:pPr>
      <w:r>
        <w:rPr>
          <w:rFonts w:ascii="Cambria" w:eastAsia="Times New Roman" w:hAnsi="Cambria" w:cs="Segoe UI"/>
          <w:b/>
          <w:bCs/>
          <w:color w:val="000000" w:themeColor="text1"/>
          <w:sz w:val="21"/>
          <w:szCs w:val="21"/>
          <w:u w:val="single"/>
        </w:rPr>
        <w:t xml:space="preserve">Name: </w:t>
      </w:r>
      <w:proofErr w:type="spellStart"/>
      <w:r w:rsidRPr="00594F7C">
        <w:rPr>
          <w:rFonts w:ascii="Cambria" w:eastAsia="Times New Roman" w:hAnsi="Cambria" w:cs="Segoe UI"/>
          <w:b/>
          <w:bCs/>
          <w:color w:val="000000" w:themeColor="text1"/>
          <w:sz w:val="21"/>
          <w:szCs w:val="21"/>
        </w:rPr>
        <w:t>Suon</w:t>
      </w:r>
      <w:proofErr w:type="spellEnd"/>
      <w:r w:rsidRPr="00594F7C">
        <w:rPr>
          <w:rFonts w:ascii="Cambria" w:eastAsia="Times New Roman" w:hAnsi="Cambria" w:cs="Segoe UI"/>
          <w:b/>
          <w:bCs/>
          <w:color w:val="000000" w:themeColor="text1"/>
          <w:sz w:val="21"/>
          <w:szCs w:val="21"/>
        </w:rPr>
        <w:t xml:space="preserve"> </w:t>
      </w:r>
      <w:proofErr w:type="spellStart"/>
      <w:r w:rsidRPr="00594F7C">
        <w:rPr>
          <w:rFonts w:ascii="Cambria" w:eastAsia="Times New Roman" w:hAnsi="Cambria" w:cs="Segoe UI"/>
          <w:b/>
          <w:bCs/>
          <w:color w:val="000000" w:themeColor="text1"/>
          <w:sz w:val="21"/>
          <w:szCs w:val="21"/>
        </w:rPr>
        <w:t>Pov</w:t>
      </w:r>
      <w:proofErr w:type="spellEnd"/>
    </w:p>
    <w:p w:rsidR="002D64FC" w:rsidRDefault="002D64FC" w:rsidP="002D64FC">
      <w:pPr>
        <w:spacing w:before="100" w:beforeAutospacing="1" w:after="340" w:line="240" w:lineRule="auto"/>
        <w:rPr>
          <w:rFonts w:ascii="Cambria" w:eastAsia="Times New Roman" w:hAnsi="Cambria" w:cs="Segoe UI"/>
          <w:b/>
          <w:bCs/>
          <w:color w:val="000000" w:themeColor="text1"/>
          <w:sz w:val="21"/>
          <w:szCs w:val="21"/>
        </w:rPr>
      </w:pPr>
      <w:r w:rsidRPr="0048035F">
        <w:rPr>
          <w:rFonts w:ascii="Cambria" w:eastAsia="Times New Roman" w:hAnsi="Cambria" w:cs="Segoe UI"/>
          <w:b/>
          <w:bCs/>
          <w:color w:val="000000" w:themeColor="text1"/>
          <w:sz w:val="21"/>
          <w:szCs w:val="21"/>
        </w:rPr>
        <w:t>Scenario:</w:t>
      </w:r>
    </w:p>
    <w:p w:rsidR="00594F7C" w:rsidRPr="00594F7C" w:rsidRDefault="00594F7C" w:rsidP="00594F7C">
      <w:pPr>
        <w:shd w:val="clear" w:color="auto" w:fill="FFFFFF"/>
        <w:spacing w:before="300" w:after="340" w:line="240" w:lineRule="auto"/>
        <w:rPr>
          <w:rFonts w:eastAsia="Times New Roman" w:cstheme="minorHAnsi"/>
          <w:color w:val="313131"/>
          <w:sz w:val="24"/>
          <w:szCs w:val="24"/>
        </w:rPr>
      </w:pPr>
      <w:r w:rsidRPr="00594F7C">
        <w:rPr>
          <w:rFonts w:eastAsia="Times New Roman" w:cstheme="minorHAnsi"/>
          <w:color w:val="313131"/>
          <w:sz w:val="24"/>
          <w:szCs w:val="24"/>
        </w:rPr>
        <w:t>You are the Chief Information Security Officer (CISO) of a multinational company that has been recently hit by a cyber-attack. The attack resulted in the theft of sensitive customer data and disrupted the company's operations for several days. The company's reputation has been severely damaged, and customers are losing trust in the company. Your CEO has asked you to prepare a report on the importance of cybersecurity and the measures the company needs to take to prevent future cyber-attacks.</w:t>
      </w:r>
    </w:p>
    <w:p w:rsidR="00594F7C" w:rsidRPr="00594F7C" w:rsidRDefault="00594F7C" w:rsidP="00594F7C">
      <w:pPr>
        <w:shd w:val="clear" w:color="auto" w:fill="FFFFFF"/>
        <w:spacing w:before="300" w:after="340" w:line="240" w:lineRule="auto"/>
        <w:rPr>
          <w:rFonts w:eastAsia="Times New Roman" w:cstheme="minorHAnsi"/>
          <w:color w:val="313131"/>
          <w:sz w:val="24"/>
          <w:szCs w:val="24"/>
        </w:rPr>
      </w:pPr>
      <w:r w:rsidRPr="00594F7C">
        <w:rPr>
          <w:rFonts w:eastAsia="Times New Roman" w:cstheme="minorHAnsi"/>
          <w:color w:val="313131"/>
          <w:sz w:val="24"/>
          <w:szCs w:val="24"/>
        </w:rPr>
        <w:t>As the CISO, you are required to prepare a report on the importance of cybersecurity and the measures the company needs to take to prevent future cyber-attacks. Your report should cover the following:</w:t>
      </w:r>
    </w:p>
    <w:p w:rsidR="00DF42CF" w:rsidRPr="00DF42CF" w:rsidRDefault="00DF42CF" w:rsidP="00DF42CF">
      <w:pPr>
        <w:shd w:val="clear" w:color="auto" w:fill="FFFFFF"/>
        <w:spacing w:before="300" w:after="340" w:line="240" w:lineRule="auto"/>
        <w:rPr>
          <w:rFonts w:eastAsia="Times New Roman" w:cstheme="minorHAnsi"/>
          <w:color w:val="313131"/>
          <w:sz w:val="24"/>
          <w:szCs w:val="24"/>
        </w:rPr>
      </w:pPr>
      <w:r w:rsidRPr="00DF42CF">
        <w:rPr>
          <w:rFonts w:eastAsia="Times New Roman" w:cstheme="minorHAnsi"/>
          <w:color w:val="313131"/>
          <w:sz w:val="24"/>
          <w:szCs w:val="24"/>
        </w:rPr>
        <w:t>1. The importance of cybersecurity: Explain to the CEO the importance of cybersecurity and why it should be a top priority for the company. Your report should highlight the risks associated with cyber-attacks, including financial losses, reputational damage, and legal consequences.</w:t>
      </w:r>
    </w:p>
    <w:p w:rsidR="00DF42CF" w:rsidRPr="00DF42CF" w:rsidRDefault="00DF42CF" w:rsidP="00DF42CF">
      <w:pPr>
        <w:shd w:val="clear" w:color="auto" w:fill="FFFFFF"/>
        <w:spacing w:before="300" w:after="340" w:line="240" w:lineRule="auto"/>
        <w:rPr>
          <w:rFonts w:eastAsia="Times New Roman" w:cstheme="minorHAnsi"/>
          <w:color w:val="313131"/>
          <w:sz w:val="24"/>
          <w:szCs w:val="24"/>
        </w:rPr>
      </w:pPr>
      <w:r w:rsidRPr="00DF42CF">
        <w:rPr>
          <w:rFonts w:eastAsia="Times New Roman" w:cstheme="minorHAnsi"/>
          <w:color w:val="313131"/>
          <w:sz w:val="24"/>
          <w:szCs w:val="24"/>
        </w:rPr>
        <w:t>2. Types of cyber-attacks: Describe the different types of cyber-attacks that the company may face, including phishing attacks, malware attacks, and ransomware attacks. Provide examples of recent cyber-attacks that have impacted other companies.</w:t>
      </w:r>
    </w:p>
    <w:p w:rsidR="00DF42CF" w:rsidRPr="00DF42CF" w:rsidRDefault="00DF42CF" w:rsidP="00DF42CF">
      <w:pPr>
        <w:shd w:val="clear" w:color="auto" w:fill="FFFFFF"/>
        <w:spacing w:before="300" w:after="340" w:line="240" w:lineRule="auto"/>
        <w:rPr>
          <w:rFonts w:eastAsia="Times New Roman" w:cstheme="minorHAnsi"/>
          <w:color w:val="313131"/>
          <w:sz w:val="24"/>
          <w:szCs w:val="24"/>
        </w:rPr>
      </w:pPr>
      <w:r w:rsidRPr="00DF42CF">
        <w:rPr>
          <w:rFonts w:eastAsia="Times New Roman" w:cstheme="minorHAnsi"/>
          <w:color w:val="313131"/>
          <w:sz w:val="24"/>
          <w:szCs w:val="24"/>
        </w:rPr>
        <w:t>3. Cybersecurity measures: Explain the cybersecurity measures that the company needs to take to prevent future cyber-attacks. Your report should cover the following:</w:t>
      </w:r>
    </w:p>
    <w:p w:rsidR="00DF42CF" w:rsidRPr="00DF42CF" w:rsidRDefault="00DF42CF" w:rsidP="00DF42CF">
      <w:pPr>
        <w:shd w:val="clear" w:color="auto" w:fill="FFFFFF"/>
        <w:spacing w:before="300" w:after="340" w:line="240" w:lineRule="auto"/>
        <w:rPr>
          <w:rFonts w:eastAsia="Times New Roman" w:cstheme="minorHAnsi"/>
          <w:color w:val="313131"/>
          <w:sz w:val="24"/>
          <w:szCs w:val="24"/>
        </w:rPr>
      </w:pPr>
      <w:r w:rsidRPr="00DF42CF">
        <w:rPr>
          <w:rFonts w:eastAsia="Times New Roman" w:cstheme="minorHAnsi"/>
          <w:color w:val="313131"/>
          <w:sz w:val="24"/>
          <w:szCs w:val="24"/>
        </w:rPr>
        <w:t>a. Employee training:  Explain the importance of employee training in cybersecurity and the need to educate employees on the risks of cyber-attacks.</w:t>
      </w:r>
    </w:p>
    <w:p w:rsidR="00DF42CF" w:rsidRPr="00DF42CF" w:rsidRDefault="00DF42CF" w:rsidP="00DF42CF">
      <w:pPr>
        <w:shd w:val="clear" w:color="auto" w:fill="FFFFFF"/>
        <w:spacing w:before="300" w:after="340" w:line="240" w:lineRule="auto"/>
        <w:rPr>
          <w:rFonts w:eastAsia="Times New Roman" w:cstheme="minorHAnsi"/>
          <w:color w:val="313131"/>
          <w:sz w:val="24"/>
          <w:szCs w:val="24"/>
        </w:rPr>
      </w:pPr>
      <w:r w:rsidRPr="00DF42CF">
        <w:rPr>
          <w:rFonts w:eastAsia="Times New Roman" w:cstheme="minorHAnsi"/>
          <w:color w:val="313131"/>
          <w:sz w:val="24"/>
          <w:szCs w:val="24"/>
        </w:rPr>
        <w:t>b. Network security:  Describe the measures the company needs to take to secure its network, including firewalls, intrusion detection and prevention systems, and data encryption.</w:t>
      </w:r>
    </w:p>
    <w:p w:rsidR="00DF42CF" w:rsidRPr="00DF42CF" w:rsidRDefault="00DF42CF" w:rsidP="00DF42CF">
      <w:pPr>
        <w:shd w:val="clear" w:color="auto" w:fill="FFFFFF"/>
        <w:spacing w:before="300" w:after="340" w:line="240" w:lineRule="auto"/>
        <w:rPr>
          <w:rFonts w:eastAsia="Times New Roman" w:cstheme="minorHAnsi"/>
          <w:color w:val="313131"/>
          <w:sz w:val="24"/>
          <w:szCs w:val="24"/>
        </w:rPr>
      </w:pPr>
      <w:r w:rsidRPr="00DF42CF">
        <w:rPr>
          <w:rFonts w:eastAsia="Times New Roman" w:cstheme="minorHAnsi"/>
          <w:color w:val="313131"/>
          <w:sz w:val="24"/>
          <w:szCs w:val="24"/>
        </w:rPr>
        <w:t>c. Endpoint security:  Describe the measures the company needs to take to secure its endpoints, including anti-virus software, anti-malware software, and endpoint detection and response systems.</w:t>
      </w:r>
    </w:p>
    <w:p w:rsidR="00DF42CF" w:rsidRPr="00DF42CF" w:rsidRDefault="00DF42CF" w:rsidP="00DF42CF">
      <w:pPr>
        <w:shd w:val="clear" w:color="auto" w:fill="FFFFFF"/>
        <w:spacing w:before="300" w:after="340" w:line="240" w:lineRule="auto"/>
        <w:rPr>
          <w:rFonts w:eastAsia="Times New Roman" w:cstheme="minorHAnsi"/>
          <w:color w:val="313131"/>
          <w:sz w:val="24"/>
          <w:szCs w:val="24"/>
        </w:rPr>
      </w:pPr>
      <w:r w:rsidRPr="00DF42CF">
        <w:rPr>
          <w:rFonts w:eastAsia="Times New Roman" w:cstheme="minorHAnsi"/>
          <w:color w:val="313131"/>
          <w:sz w:val="24"/>
          <w:szCs w:val="24"/>
        </w:rPr>
        <w:lastRenderedPageBreak/>
        <w:t>d. Incident response plan:  Explain the need for an incident response plan and the steps the company needs to take in the event of a cyber-attack.</w:t>
      </w:r>
    </w:p>
    <w:p w:rsidR="00594F7C" w:rsidRPr="00DF42CF" w:rsidRDefault="00DF42CF" w:rsidP="00DF42CF">
      <w:pPr>
        <w:spacing w:before="100" w:beforeAutospacing="1" w:after="340" w:line="240" w:lineRule="auto"/>
        <w:rPr>
          <w:rFonts w:eastAsia="Times New Roman" w:cstheme="minorHAnsi"/>
          <w:color w:val="5B9BD5" w:themeColor="accent1"/>
          <w:sz w:val="24"/>
          <w:szCs w:val="24"/>
        </w:rPr>
      </w:pPr>
      <w:r w:rsidRPr="00DF42CF">
        <w:rPr>
          <w:rFonts w:eastAsia="Times New Roman" w:cstheme="minorHAnsi"/>
          <w:color w:val="5B9BD5" w:themeColor="accent1"/>
          <w:sz w:val="24"/>
          <w:szCs w:val="24"/>
        </w:rPr>
        <w:t>Answer</w:t>
      </w:r>
    </w:p>
    <w:p w:rsidR="00DF42CF" w:rsidRPr="00536B9A" w:rsidRDefault="00DF42CF" w:rsidP="00DF42CF">
      <w:pPr>
        <w:pStyle w:val="ListParagraph"/>
        <w:numPr>
          <w:ilvl w:val="0"/>
          <w:numId w:val="5"/>
        </w:numPr>
        <w:spacing w:before="100" w:beforeAutospacing="1" w:after="340" w:line="240" w:lineRule="auto"/>
        <w:rPr>
          <w:rFonts w:eastAsia="Times New Roman" w:cstheme="minorHAnsi"/>
          <w:b/>
          <w:bCs/>
          <w:color w:val="313131"/>
          <w:sz w:val="28"/>
          <w:szCs w:val="28"/>
        </w:rPr>
      </w:pPr>
      <w:r w:rsidRPr="00536B9A">
        <w:rPr>
          <w:rFonts w:eastAsia="Times New Roman" w:cstheme="minorHAnsi"/>
          <w:b/>
          <w:bCs/>
          <w:color w:val="313131"/>
          <w:sz w:val="28"/>
          <w:szCs w:val="28"/>
        </w:rPr>
        <w:t>The importance of cybersecurity:</w:t>
      </w:r>
    </w:p>
    <w:p w:rsidR="00DF42CF" w:rsidRPr="00DF42CF" w:rsidRDefault="00DF42CF" w:rsidP="00DF42CF">
      <w:pPr>
        <w:pStyle w:val="NormalWeb"/>
        <w:shd w:val="clear" w:color="auto" w:fill="FFFFFF"/>
        <w:ind w:left="720"/>
        <w:rPr>
          <w:rFonts w:ascii="Arial" w:hAnsi="Arial" w:cs="Arial"/>
          <w:color w:val="444547"/>
          <w:sz w:val="22"/>
          <w:szCs w:val="22"/>
        </w:rPr>
      </w:pPr>
      <w:r>
        <w:rPr>
          <w:rFonts w:ascii="Arial" w:hAnsi="Arial" w:cs="Arial"/>
          <w:color w:val="444547"/>
          <w:sz w:val="22"/>
          <w:szCs w:val="22"/>
        </w:rPr>
        <w:t>B</w:t>
      </w:r>
      <w:r w:rsidRPr="00DF42CF">
        <w:rPr>
          <w:rFonts w:ascii="Arial" w:hAnsi="Arial" w:cs="Arial"/>
          <w:color w:val="444547"/>
          <w:sz w:val="22"/>
          <w:szCs w:val="22"/>
        </w:rPr>
        <w:t>ecause it protects all categories of data from theft and damage. This includes sensitive data, </w:t>
      </w:r>
      <w:hyperlink r:id="rId6" w:tgtFrame="_blank" w:history="1">
        <w:r w:rsidRPr="00DF42CF">
          <w:rPr>
            <w:rStyle w:val="Hyperlink"/>
            <w:rFonts w:ascii="Arial" w:hAnsi="Arial" w:cs="Arial"/>
            <w:color w:val="1757C2"/>
            <w:sz w:val="22"/>
            <w:szCs w:val="22"/>
          </w:rPr>
          <w:t>personally identifiable information (PII)</w:t>
        </w:r>
      </w:hyperlink>
      <w:r w:rsidRPr="00DF42CF">
        <w:rPr>
          <w:rFonts w:ascii="Arial" w:hAnsi="Arial" w:cs="Arial"/>
          <w:color w:val="444547"/>
          <w:sz w:val="22"/>
          <w:szCs w:val="22"/>
        </w:rPr>
        <w:t>, protected health information (PHI), personal information, intellectual property, data, and governmental and industry information systems. Without a cybersecurity program, your organization cannot defend itself against data breach campaigns, which makes it an irresistible target for cybercriminals.</w:t>
      </w:r>
    </w:p>
    <w:p w:rsidR="00DF42CF" w:rsidRPr="00DF42CF" w:rsidRDefault="00DF42CF" w:rsidP="00DF42CF">
      <w:pPr>
        <w:pStyle w:val="NormalWeb"/>
        <w:shd w:val="clear" w:color="auto" w:fill="FFFFFF"/>
        <w:ind w:left="720"/>
        <w:rPr>
          <w:rFonts w:ascii="Arial" w:hAnsi="Arial" w:cs="Arial"/>
          <w:color w:val="444547"/>
          <w:sz w:val="22"/>
          <w:szCs w:val="22"/>
        </w:rPr>
      </w:pPr>
      <w:r w:rsidRPr="00DF42CF">
        <w:rPr>
          <w:rFonts w:ascii="Arial" w:hAnsi="Arial" w:cs="Arial"/>
          <w:color w:val="444547"/>
          <w:sz w:val="22"/>
          <w:szCs w:val="22"/>
        </w:rPr>
        <w:t>Both </w:t>
      </w:r>
      <w:hyperlink r:id="rId7" w:tgtFrame="_blank" w:history="1">
        <w:r w:rsidRPr="00DF42CF">
          <w:rPr>
            <w:rStyle w:val="Hyperlink"/>
            <w:rFonts w:ascii="Arial" w:hAnsi="Arial" w:cs="Arial"/>
            <w:color w:val="1757C2"/>
            <w:sz w:val="22"/>
            <w:szCs w:val="22"/>
          </w:rPr>
          <w:t>inherent risk</w:t>
        </w:r>
      </w:hyperlink>
      <w:r w:rsidRPr="00DF42CF">
        <w:rPr>
          <w:rFonts w:ascii="Arial" w:hAnsi="Arial" w:cs="Arial"/>
          <w:color w:val="444547"/>
          <w:sz w:val="22"/>
          <w:szCs w:val="22"/>
        </w:rPr>
        <w:t> and </w:t>
      </w:r>
      <w:hyperlink r:id="rId8" w:tgtFrame="_blank" w:history="1">
        <w:r w:rsidRPr="00DF42CF">
          <w:rPr>
            <w:rStyle w:val="Hyperlink"/>
            <w:rFonts w:ascii="Arial" w:hAnsi="Arial" w:cs="Arial"/>
            <w:color w:val="1757C2"/>
            <w:sz w:val="22"/>
            <w:szCs w:val="22"/>
          </w:rPr>
          <w:t>residual risk</w:t>
        </w:r>
      </w:hyperlink>
      <w:r w:rsidRPr="00DF42CF">
        <w:rPr>
          <w:rFonts w:ascii="Arial" w:hAnsi="Arial" w:cs="Arial"/>
          <w:color w:val="444547"/>
          <w:sz w:val="22"/>
          <w:szCs w:val="22"/>
        </w:rPr>
        <w:t> are increasing, driven by global connectivity and usage of cloud services, like Amazon Web Services, to </w:t>
      </w:r>
      <w:hyperlink r:id="rId9" w:tgtFrame="_blank" w:history="1">
        <w:r w:rsidRPr="00DF42CF">
          <w:rPr>
            <w:rStyle w:val="Hyperlink"/>
            <w:rFonts w:ascii="Arial" w:hAnsi="Arial" w:cs="Arial"/>
            <w:color w:val="1757C2"/>
            <w:sz w:val="22"/>
            <w:szCs w:val="22"/>
          </w:rPr>
          <w:t>store sensitive data</w:t>
        </w:r>
      </w:hyperlink>
      <w:r w:rsidRPr="00DF42CF">
        <w:rPr>
          <w:rFonts w:ascii="Arial" w:hAnsi="Arial" w:cs="Arial"/>
          <w:color w:val="444547"/>
          <w:sz w:val="22"/>
          <w:szCs w:val="22"/>
        </w:rPr>
        <w:t> and personal information. Widespread </w:t>
      </w:r>
      <w:hyperlink r:id="rId10" w:tgtFrame="_blank" w:history="1">
        <w:r w:rsidRPr="00DF42CF">
          <w:rPr>
            <w:rStyle w:val="Hyperlink"/>
            <w:rFonts w:ascii="Arial" w:hAnsi="Arial" w:cs="Arial"/>
            <w:color w:val="1757C2"/>
            <w:sz w:val="22"/>
            <w:szCs w:val="22"/>
          </w:rPr>
          <w:t>poor configuration of cloud services</w:t>
        </w:r>
      </w:hyperlink>
      <w:r w:rsidRPr="00DF42CF">
        <w:rPr>
          <w:rFonts w:ascii="Arial" w:hAnsi="Arial" w:cs="Arial"/>
          <w:color w:val="444547"/>
          <w:sz w:val="22"/>
          <w:szCs w:val="22"/>
        </w:rPr>
        <w:t xml:space="preserve"> paired with increasingly sophisticated cyber criminals means the risk that your organization suffers from a successful </w:t>
      </w:r>
      <w:proofErr w:type="spellStart"/>
      <w:r w:rsidRPr="00DF42CF">
        <w:rPr>
          <w:rFonts w:ascii="Arial" w:hAnsi="Arial" w:cs="Arial"/>
          <w:color w:val="444547"/>
          <w:sz w:val="22"/>
          <w:szCs w:val="22"/>
        </w:rPr>
        <w:t>cyber attack</w:t>
      </w:r>
      <w:proofErr w:type="spellEnd"/>
      <w:r w:rsidRPr="00DF42CF">
        <w:rPr>
          <w:rFonts w:ascii="Arial" w:hAnsi="Arial" w:cs="Arial"/>
          <w:color w:val="444547"/>
          <w:sz w:val="22"/>
          <w:szCs w:val="22"/>
        </w:rPr>
        <w:t xml:space="preserve"> or </w:t>
      </w:r>
      <w:hyperlink r:id="rId11" w:tgtFrame="_blank" w:history="1">
        <w:r w:rsidRPr="00DF42CF">
          <w:rPr>
            <w:rStyle w:val="Hyperlink"/>
            <w:rFonts w:ascii="Arial" w:hAnsi="Arial" w:cs="Arial"/>
            <w:color w:val="1757C2"/>
            <w:sz w:val="22"/>
            <w:szCs w:val="22"/>
          </w:rPr>
          <w:t>data breach is on the rise</w:t>
        </w:r>
      </w:hyperlink>
      <w:r w:rsidRPr="00DF42CF">
        <w:rPr>
          <w:rFonts w:ascii="Arial" w:hAnsi="Arial" w:cs="Arial"/>
          <w:color w:val="444547"/>
          <w:sz w:val="22"/>
          <w:szCs w:val="22"/>
        </w:rPr>
        <w:t>.</w:t>
      </w:r>
    </w:p>
    <w:p w:rsidR="00DF42CF" w:rsidRPr="00DF42CF" w:rsidRDefault="00DF42CF" w:rsidP="00DF42CF">
      <w:pPr>
        <w:pStyle w:val="NormalWeb"/>
        <w:shd w:val="clear" w:color="auto" w:fill="FFFFFF"/>
        <w:ind w:left="720"/>
        <w:rPr>
          <w:rFonts w:ascii="Arial" w:hAnsi="Arial" w:cs="Arial"/>
          <w:color w:val="444547"/>
          <w:sz w:val="22"/>
          <w:szCs w:val="22"/>
        </w:rPr>
      </w:pPr>
      <w:r w:rsidRPr="00DF42CF">
        <w:rPr>
          <w:rFonts w:ascii="Arial" w:hAnsi="Arial" w:cs="Arial"/>
          <w:color w:val="444547"/>
          <w:sz w:val="22"/>
          <w:szCs w:val="22"/>
        </w:rPr>
        <w:t>Business leaders can no longer solely rely on out-of-the-box cybersecurity solutions like antivirus software and firewalls, cybercriminals are getting smarter and their tactics are becoming more resilient to conventional cyber defenses. It's important to cover all the </w:t>
      </w:r>
      <w:hyperlink r:id="rId12" w:history="1">
        <w:r w:rsidRPr="00DF42CF">
          <w:rPr>
            <w:rStyle w:val="Hyperlink"/>
            <w:rFonts w:ascii="Arial" w:hAnsi="Arial" w:cs="Arial"/>
            <w:color w:val="1757C2"/>
            <w:sz w:val="22"/>
            <w:szCs w:val="22"/>
          </w:rPr>
          <w:t>fields of cybersecurity</w:t>
        </w:r>
      </w:hyperlink>
      <w:r w:rsidRPr="00DF42CF">
        <w:rPr>
          <w:rFonts w:ascii="Arial" w:hAnsi="Arial" w:cs="Arial"/>
          <w:color w:val="444547"/>
          <w:sz w:val="22"/>
          <w:szCs w:val="22"/>
        </w:rPr>
        <w:t> to stay well-protected.</w:t>
      </w:r>
    </w:p>
    <w:p w:rsidR="00DF42CF" w:rsidRPr="00DF42CF" w:rsidRDefault="00DF42CF" w:rsidP="00DF42CF">
      <w:pPr>
        <w:pStyle w:val="NormalWeb"/>
        <w:shd w:val="clear" w:color="auto" w:fill="FFFFFF"/>
        <w:ind w:left="720"/>
        <w:rPr>
          <w:rFonts w:ascii="Arial" w:hAnsi="Arial" w:cs="Arial"/>
          <w:color w:val="444547"/>
          <w:sz w:val="22"/>
          <w:szCs w:val="22"/>
        </w:rPr>
      </w:pPr>
      <w:hyperlink r:id="rId13" w:history="1">
        <w:r w:rsidRPr="00DF42CF">
          <w:rPr>
            <w:rStyle w:val="Hyperlink"/>
            <w:rFonts w:ascii="Arial" w:hAnsi="Arial" w:cs="Arial"/>
            <w:color w:val="1757C2"/>
            <w:sz w:val="22"/>
            <w:szCs w:val="22"/>
          </w:rPr>
          <w:t>Cyber threats can come from any level</w:t>
        </w:r>
      </w:hyperlink>
      <w:r w:rsidRPr="00DF42CF">
        <w:rPr>
          <w:rFonts w:ascii="Arial" w:hAnsi="Arial" w:cs="Arial"/>
          <w:color w:val="444547"/>
          <w:sz w:val="22"/>
          <w:szCs w:val="22"/>
        </w:rPr>
        <w:t> of your organization. Workplaces must include cybersecurity awareness training to </w:t>
      </w:r>
      <w:hyperlink r:id="rId14" w:history="1">
        <w:r w:rsidRPr="00DF42CF">
          <w:rPr>
            <w:rStyle w:val="Hyperlink"/>
            <w:rFonts w:ascii="Arial" w:hAnsi="Arial" w:cs="Arial"/>
            <w:color w:val="1757C2"/>
            <w:sz w:val="22"/>
            <w:szCs w:val="22"/>
          </w:rPr>
          <w:t>educate staff</w:t>
        </w:r>
      </w:hyperlink>
      <w:r w:rsidRPr="00DF42CF">
        <w:rPr>
          <w:rFonts w:ascii="Arial" w:hAnsi="Arial" w:cs="Arial"/>
          <w:color w:val="444547"/>
          <w:sz w:val="22"/>
          <w:szCs w:val="22"/>
        </w:rPr>
        <w:t> about common </w:t>
      </w:r>
      <w:hyperlink r:id="rId15" w:history="1">
        <w:r w:rsidRPr="00DF42CF">
          <w:rPr>
            <w:rStyle w:val="Hyperlink"/>
            <w:rFonts w:ascii="Arial" w:hAnsi="Arial" w:cs="Arial"/>
            <w:color w:val="1757C2"/>
            <w:sz w:val="22"/>
            <w:szCs w:val="22"/>
          </w:rPr>
          <w:t>cyber threats</w:t>
        </w:r>
      </w:hyperlink>
      <w:r w:rsidRPr="00DF42CF">
        <w:rPr>
          <w:rFonts w:ascii="Arial" w:hAnsi="Arial" w:cs="Arial"/>
          <w:color w:val="444547"/>
          <w:sz w:val="22"/>
          <w:szCs w:val="22"/>
        </w:rPr>
        <w:t> like social engineering scams, </w:t>
      </w:r>
      <w:hyperlink r:id="rId16" w:tgtFrame="_blank" w:history="1">
        <w:r w:rsidRPr="00DF42CF">
          <w:rPr>
            <w:rStyle w:val="Hyperlink"/>
            <w:rFonts w:ascii="Arial" w:hAnsi="Arial" w:cs="Arial"/>
            <w:color w:val="1757C2"/>
            <w:sz w:val="22"/>
            <w:szCs w:val="22"/>
          </w:rPr>
          <w:t>phishing</w:t>
        </w:r>
      </w:hyperlink>
      <w:r w:rsidRPr="00DF42CF">
        <w:rPr>
          <w:rFonts w:ascii="Arial" w:hAnsi="Arial" w:cs="Arial"/>
          <w:color w:val="444547"/>
          <w:sz w:val="22"/>
          <w:szCs w:val="22"/>
        </w:rPr>
        <w:t>, </w:t>
      </w:r>
      <w:hyperlink r:id="rId17" w:tgtFrame="_blank" w:history="1">
        <w:r w:rsidRPr="00DF42CF">
          <w:rPr>
            <w:rStyle w:val="Hyperlink"/>
            <w:rFonts w:ascii="Arial" w:hAnsi="Arial" w:cs="Arial"/>
            <w:color w:val="1757C2"/>
            <w:sz w:val="22"/>
            <w:szCs w:val="22"/>
          </w:rPr>
          <w:t>ransomware attacks</w:t>
        </w:r>
      </w:hyperlink>
      <w:r w:rsidRPr="00DF42CF">
        <w:rPr>
          <w:rFonts w:ascii="Arial" w:hAnsi="Arial" w:cs="Arial"/>
          <w:color w:val="444547"/>
          <w:sz w:val="22"/>
          <w:szCs w:val="22"/>
        </w:rPr>
        <w:t> (think </w:t>
      </w:r>
      <w:hyperlink r:id="rId18" w:tgtFrame="_blank" w:history="1">
        <w:r w:rsidRPr="00DF42CF">
          <w:rPr>
            <w:rStyle w:val="Hyperlink"/>
            <w:rFonts w:ascii="Arial" w:hAnsi="Arial" w:cs="Arial"/>
            <w:color w:val="1757C2"/>
            <w:sz w:val="22"/>
            <w:szCs w:val="22"/>
          </w:rPr>
          <w:t>WannaCry</w:t>
        </w:r>
      </w:hyperlink>
      <w:r w:rsidRPr="00DF42CF">
        <w:rPr>
          <w:rFonts w:ascii="Arial" w:hAnsi="Arial" w:cs="Arial"/>
          <w:color w:val="444547"/>
          <w:sz w:val="22"/>
          <w:szCs w:val="22"/>
        </w:rPr>
        <w:t>), and other </w:t>
      </w:r>
      <w:hyperlink r:id="rId19" w:tgtFrame="_blank" w:history="1">
        <w:r w:rsidRPr="00DF42CF">
          <w:rPr>
            <w:rStyle w:val="Hyperlink"/>
            <w:rFonts w:ascii="Arial" w:hAnsi="Arial" w:cs="Arial"/>
            <w:color w:val="1757C2"/>
            <w:sz w:val="22"/>
            <w:szCs w:val="22"/>
          </w:rPr>
          <w:t>malware</w:t>
        </w:r>
      </w:hyperlink>
      <w:r w:rsidRPr="00DF42CF">
        <w:rPr>
          <w:rFonts w:ascii="Arial" w:hAnsi="Arial" w:cs="Arial"/>
          <w:color w:val="444547"/>
          <w:sz w:val="22"/>
          <w:szCs w:val="22"/>
        </w:rPr>
        <w:t> designed to steal intellectual property or personal data.</w:t>
      </w:r>
    </w:p>
    <w:p w:rsidR="00DF42CF" w:rsidRDefault="00DF42CF" w:rsidP="00DF42CF">
      <w:pPr>
        <w:pStyle w:val="NormalWeb"/>
        <w:shd w:val="clear" w:color="auto" w:fill="FFFFFF"/>
        <w:ind w:left="720"/>
        <w:rPr>
          <w:rFonts w:ascii="Arial" w:hAnsi="Arial" w:cs="Arial"/>
          <w:color w:val="444547"/>
          <w:sz w:val="22"/>
          <w:szCs w:val="22"/>
        </w:rPr>
      </w:pPr>
      <w:r w:rsidRPr="00DF42CF">
        <w:rPr>
          <w:rFonts w:ascii="Arial" w:hAnsi="Arial" w:cs="Arial"/>
          <w:color w:val="444547"/>
          <w:sz w:val="22"/>
          <w:szCs w:val="22"/>
        </w:rPr>
        <w:t>The </w:t>
      </w:r>
      <w:hyperlink r:id="rId20" w:history="1">
        <w:r w:rsidRPr="00DF42CF">
          <w:rPr>
            <w:rStyle w:val="Hyperlink"/>
            <w:rFonts w:ascii="Arial" w:hAnsi="Arial" w:cs="Arial"/>
            <w:color w:val="1757C2"/>
            <w:sz w:val="22"/>
            <w:szCs w:val="22"/>
          </w:rPr>
          <w:t>proliferation of data breaches</w:t>
        </w:r>
      </w:hyperlink>
      <w:r w:rsidRPr="00DF42CF">
        <w:rPr>
          <w:rFonts w:ascii="Arial" w:hAnsi="Arial" w:cs="Arial"/>
          <w:color w:val="444547"/>
          <w:sz w:val="22"/>
          <w:szCs w:val="22"/>
        </w:rPr>
        <w:t> means that cybersecurity is not just relevant to heavily regulated industries, like healthcare. Even small businesses are at risk of suffering </w:t>
      </w:r>
      <w:hyperlink r:id="rId21" w:history="1">
        <w:r w:rsidRPr="00DF42CF">
          <w:rPr>
            <w:rStyle w:val="Hyperlink"/>
            <w:rFonts w:ascii="Arial" w:hAnsi="Arial" w:cs="Arial"/>
            <w:color w:val="1757C2"/>
            <w:sz w:val="22"/>
            <w:szCs w:val="22"/>
          </w:rPr>
          <w:t>irrecoverable reputational damage</w:t>
        </w:r>
      </w:hyperlink>
      <w:r w:rsidRPr="00DF42CF">
        <w:rPr>
          <w:rFonts w:ascii="Arial" w:hAnsi="Arial" w:cs="Arial"/>
          <w:color w:val="444547"/>
          <w:sz w:val="22"/>
          <w:szCs w:val="22"/>
        </w:rPr>
        <w:t> following a data breach.</w:t>
      </w:r>
    </w:p>
    <w:p w:rsidR="00DF42CF" w:rsidRPr="00536B9A" w:rsidRDefault="00DF42CF" w:rsidP="00DF42CF">
      <w:pPr>
        <w:pStyle w:val="NormalWeb"/>
        <w:numPr>
          <w:ilvl w:val="0"/>
          <w:numId w:val="5"/>
        </w:numPr>
        <w:shd w:val="clear" w:color="auto" w:fill="FFFFFF"/>
        <w:rPr>
          <w:rFonts w:ascii="Arial" w:hAnsi="Arial" w:cs="Arial"/>
          <w:b/>
          <w:bCs/>
          <w:color w:val="444547"/>
        </w:rPr>
      </w:pPr>
      <w:r w:rsidRPr="00DF42CF">
        <w:rPr>
          <w:rFonts w:asciiTheme="minorHAnsi" w:hAnsiTheme="minorHAnsi" w:cstheme="minorHAnsi"/>
          <w:b/>
          <w:bCs/>
          <w:color w:val="313131"/>
          <w:sz w:val="28"/>
          <w:szCs w:val="28"/>
        </w:rPr>
        <w:t>Types of cyber-attacks:</w:t>
      </w:r>
    </w:p>
    <w:p w:rsidR="00536B9A" w:rsidRPr="00536B9A" w:rsidRDefault="00536B9A" w:rsidP="00536B9A">
      <w:pPr>
        <w:rPr>
          <w:rFonts w:eastAsia="Times New Roman" w:cstheme="minorHAnsi"/>
          <w:color w:val="313131"/>
          <w:sz w:val="24"/>
          <w:szCs w:val="24"/>
        </w:rPr>
      </w:pPr>
      <w:r w:rsidRPr="00536B9A">
        <w:rPr>
          <w:rFonts w:eastAsia="Times New Roman" w:cstheme="minorHAnsi"/>
          <w:color w:val="313131"/>
          <w:sz w:val="24"/>
          <w:szCs w:val="24"/>
        </w:rPr>
        <w:t xml:space="preserve">Malware is one of the most commonly used </w:t>
      </w:r>
      <w:proofErr w:type="spellStart"/>
      <w:r w:rsidRPr="00536B9A">
        <w:rPr>
          <w:rFonts w:eastAsia="Times New Roman" w:cstheme="minorHAnsi"/>
          <w:color w:val="313131"/>
          <w:sz w:val="24"/>
          <w:szCs w:val="24"/>
        </w:rPr>
        <w:t>cyber attacks</w:t>
      </w:r>
      <w:proofErr w:type="spellEnd"/>
      <w:r w:rsidRPr="00536B9A">
        <w:rPr>
          <w:rFonts w:eastAsia="Times New Roman" w:cstheme="minorHAnsi"/>
          <w:color w:val="313131"/>
          <w:sz w:val="24"/>
          <w:szCs w:val="24"/>
        </w:rPr>
        <w:t>. You should be aware of these variations.</w:t>
      </w:r>
    </w:p>
    <w:p w:rsidR="00536B9A" w:rsidRPr="00536B9A" w:rsidRDefault="00536B9A" w:rsidP="00536B9A">
      <w:pPr>
        <w:pStyle w:val="ListParagraph"/>
        <w:numPr>
          <w:ilvl w:val="0"/>
          <w:numId w:val="7"/>
        </w:numPr>
        <w:rPr>
          <w:rFonts w:eastAsia="Times New Roman" w:cstheme="minorHAnsi"/>
          <w:color w:val="313131"/>
          <w:sz w:val="24"/>
          <w:szCs w:val="24"/>
        </w:rPr>
      </w:pPr>
      <w:r w:rsidRPr="00536B9A">
        <w:rPr>
          <w:rFonts w:eastAsia="Times New Roman" w:cstheme="minorHAnsi"/>
          <w:color w:val="313131"/>
          <w:sz w:val="24"/>
          <w:szCs w:val="24"/>
        </w:rPr>
        <w:t>Ransomware: This type of malware encrypts files on your system and blocks access</w:t>
      </w:r>
      <w:r w:rsidRPr="00536B9A">
        <w:rPr>
          <w:sz w:val="24"/>
          <w:szCs w:val="38"/>
        </w:rPr>
        <w:t xml:space="preserve"> </w:t>
      </w:r>
      <w:r w:rsidRPr="00536B9A">
        <w:rPr>
          <w:rFonts w:eastAsia="Times New Roman" w:cstheme="minorHAnsi"/>
          <w:color w:val="313131"/>
          <w:sz w:val="24"/>
          <w:szCs w:val="24"/>
        </w:rPr>
        <w:t>until you pay a “ransom” (usually in</w:t>
      </w:r>
      <w:r w:rsidRPr="00536B9A">
        <w:rPr>
          <w:color w:val="444547"/>
          <w:sz w:val="24"/>
          <w:szCs w:val="38"/>
        </w:rPr>
        <w:t> </w:t>
      </w:r>
      <w:hyperlink r:id="rId22" w:anchor="12.-Cryptocurrency-account-fraud" w:tgtFrame="_blank" w:history="1">
        <w:r w:rsidRPr="00536B9A">
          <w:rPr>
            <w:color w:val="3366FF"/>
            <w:sz w:val="24"/>
            <w:szCs w:val="38"/>
            <w:u w:val="single"/>
          </w:rPr>
          <w:t>cryptocurrency</w:t>
        </w:r>
      </w:hyperlink>
      <w:r w:rsidRPr="00536B9A">
        <w:rPr>
          <w:sz w:val="24"/>
          <w:szCs w:val="38"/>
        </w:rPr>
        <w:t xml:space="preserve">). </w:t>
      </w:r>
      <w:r w:rsidRPr="00536B9A">
        <w:rPr>
          <w:rFonts w:eastAsia="Times New Roman" w:cstheme="minorHAnsi"/>
          <w:color w:val="313131"/>
          <w:sz w:val="24"/>
          <w:szCs w:val="24"/>
        </w:rPr>
        <w:t>Extortion-only attacks are</w:t>
      </w:r>
      <w:r w:rsidRPr="00536B9A">
        <w:rPr>
          <w:color w:val="444547"/>
          <w:sz w:val="24"/>
          <w:szCs w:val="38"/>
        </w:rPr>
        <w:t xml:space="preserve"> </w:t>
      </w:r>
      <w:r w:rsidRPr="00536B9A">
        <w:rPr>
          <w:rFonts w:eastAsia="Times New Roman" w:cstheme="minorHAnsi"/>
          <w:color w:val="313131"/>
          <w:sz w:val="24"/>
          <w:szCs w:val="24"/>
        </w:rPr>
        <w:t>similar to ransomware in that they demand payments for stolen confidential information. Such data heists, however, don’t involve data-scrambling malware or decryption keys.</w:t>
      </w:r>
    </w:p>
    <w:p w:rsidR="00536B9A" w:rsidRPr="00536B9A" w:rsidRDefault="00536B9A" w:rsidP="00536B9A">
      <w:pPr>
        <w:pStyle w:val="ListParagraph"/>
        <w:numPr>
          <w:ilvl w:val="0"/>
          <w:numId w:val="7"/>
        </w:numPr>
        <w:rPr>
          <w:rFonts w:eastAsia="Times New Roman" w:cstheme="minorHAnsi"/>
          <w:color w:val="313131"/>
          <w:sz w:val="24"/>
          <w:szCs w:val="24"/>
        </w:rPr>
      </w:pPr>
      <w:r w:rsidRPr="00536B9A">
        <w:rPr>
          <w:rFonts w:eastAsia="Times New Roman" w:cstheme="minorHAnsi"/>
          <w:color w:val="313131"/>
          <w:sz w:val="24"/>
          <w:szCs w:val="24"/>
        </w:rPr>
        <w:lastRenderedPageBreak/>
        <w:t>Spyware: As the name suggests, this type of malware spies on your activities and sends data back to the hacker. This could include bank details, logins, and passwords.</w:t>
      </w:r>
    </w:p>
    <w:p w:rsidR="00536B9A" w:rsidRPr="00536B9A" w:rsidRDefault="00536B9A" w:rsidP="00536B9A">
      <w:pPr>
        <w:pStyle w:val="ListParagraph"/>
        <w:numPr>
          <w:ilvl w:val="0"/>
          <w:numId w:val="7"/>
        </w:numPr>
        <w:rPr>
          <w:rFonts w:eastAsia="Times New Roman" w:cstheme="minorHAnsi"/>
          <w:color w:val="313131"/>
          <w:sz w:val="24"/>
          <w:szCs w:val="24"/>
        </w:rPr>
      </w:pPr>
      <w:r w:rsidRPr="00536B9A">
        <w:rPr>
          <w:rFonts w:eastAsia="Times New Roman" w:cstheme="minorHAnsi"/>
          <w:color w:val="313131"/>
          <w:sz w:val="24"/>
          <w:szCs w:val="24"/>
        </w:rPr>
        <w:t>Keyloggers: Keyloggers are similar to spyware, except that they track your activities. Everything you type (and the site you type it in) is sent to the hacker and can be used for blackmail or identity theft.</w:t>
      </w:r>
    </w:p>
    <w:p w:rsidR="00536B9A" w:rsidRPr="00536B9A" w:rsidRDefault="00536B9A" w:rsidP="00536B9A">
      <w:pPr>
        <w:pStyle w:val="ListParagraph"/>
        <w:numPr>
          <w:ilvl w:val="0"/>
          <w:numId w:val="7"/>
        </w:numPr>
        <w:rPr>
          <w:rFonts w:eastAsia="Times New Roman" w:cstheme="minorHAnsi"/>
          <w:color w:val="313131"/>
          <w:sz w:val="24"/>
          <w:szCs w:val="24"/>
        </w:rPr>
      </w:pPr>
      <w:r w:rsidRPr="00536B9A">
        <w:rPr>
          <w:rFonts w:eastAsia="Times New Roman" w:cstheme="minorHAnsi"/>
          <w:color w:val="313131"/>
          <w:sz w:val="24"/>
          <w:szCs w:val="24"/>
        </w:rPr>
        <w:t>Trojans: Named after the famous Trojan horse, these types of malware “hide” inside a legitimate piece of software. For example, you might download what you think is antivirus software — only to have your device infected. </w:t>
      </w:r>
    </w:p>
    <w:p w:rsidR="00536B9A" w:rsidRPr="00536B9A" w:rsidRDefault="00536B9A" w:rsidP="00536B9A">
      <w:pPr>
        <w:pStyle w:val="ListParagraph"/>
        <w:numPr>
          <w:ilvl w:val="0"/>
          <w:numId w:val="7"/>
        </w:numPr>
        <w:rPr>
          <w:rFonts w:eastAsia="Times New Roman" w:cstheme="minorHAnsi"/>
          <w:color w:val="313131"/>
          <w:sz w:val="24"/>
          <w:szCs w:val="24"/>
        </w:rPr>
      </w:pPr>
      <w:r w:rsidRPr="00536B9A">
        <w:rPr>
          <w:rFonts w:eastAsia="Times New Roman" w:cstheme="minorHAnsi"/>
          <w:color w:val="313131"/>
          <w:sz w:val="24"/>
          <w:szCs w:val="24"/>
        </w:rPr>
        <w:t>Viruses: Viruses attach to programs and files and are triggered when you open them. Once active, a virus can self-replicate without your knowledge and slow down your device or destroy data. There are also "worms", which are viruses that move throughout your network from one infected computer to the next, giving hackers remote access to your entire system.</w:t>
      </w:r>
    </w:p>
    <w:p w:rsidR="00536B9A" w:rsidRPr="00536B9A" w:rsidRDefault="00536B9A" w:rsidP="00536B9A">
      <w:pPr>
        <w:rPr>
          <w:sz w:val="24"/>
          <w:szCs w:val="38"/>
        </w:rPr>
      </w:pPr>
      <w:r w:rsidRPr="00536B9A">
        <w:rPr>
          <w:rFonts w:eastAsia="Times New Roman" w:cstheme="minorHAnsi"/>
          <w:color w:val="313131"/>
          <w:sz w:val="24"/>
          <w:szCs w:val="24"/>
        </w:rPr>
        <w:t>Malware attacks can happen to individuals — like when you open a link in a </w:t>
      </w:r>
      <w:hyperlink r:id="rId23" w:tgtFrame="_blank" w:history="1">
        <w:r w:rsidRPr="00536B9A">
          <w:rPr>
            <w:color w:val="3366FF"/>
            <w:sz w:val="24"/>
            <w:szCs w:val="38"/>
            <w:u w:val="single"/>
          </w:rPr>
          <w:t>phishing email</w:t>
        </w:r>
      </w:hyperlink>
      <w:r w:rsidRPr="00536B9A">
        <w:rPr>
          <w:sz w:val="24"/>
          <w:szCs w:val="38"/>
        </w:rPr>
        <w:t xml:space="preserve">. But </w:t>
      </w:r>
      <w:r w:rsidRPr="00536B9A">
        <w:rPr>
          <w:rFonts w:eastAsia="Times New Roman" w:cstheme="minorHAnsi"/>
          <w:color w:val="313131"/>
          <w:sz w:val="24"/>
          <w:szCs w:val="24"/>
        </w:rPr>
        <w:t>they’re also used to attack businesses and organizations.</w:t>
      </w:r>
    </w:p>
    <w:p w:rsidR="00594F7C" w:rsidRPr="00CA3FBE" w:rsidRDefault="00536B9A" w:rsidP="00CA3FBE">
      <w:pPr>
        <w:pStyle w:val="ListParagraph"/>
        <w:numPr>
          <w:ilvl w:val="0"/>
          <w:numId w:val="5"/>
        </w:numPr>
        <w:spacing w:before="100" w:beforeAutospacing="1" w:after="340" w:line="240" w:lineRule="auto"/>
        <w:rPr>
          <w:rFonts w:eastAsia="Times New Roman" w:cstheme="minorHAnsi"/>
          <w:b/>
          <w:bCs/>
          <w:color w:val="313131"/>
          <w:sz w:val="28"/>
          <w:szCs w:val="28"/>
        </w:rPr>
      </w:pPr>
      <w:r w:rsidRPr="00CA3FBE">
        <w:rPr>
          <w:rFonts w:eastAsia="Times New Roman" w:cstheme="minorHAnsi"/>
          <w:b/>
          <w:bCs/>
          <w:color w:val="313131"/>
          <w:sz w:val="28"/>
          <w:szCs w:val="28"/>
        </w:rPr>
        <w:t>Cybersecurity measures:</w:t>
      </w:r>
    </w:p>
    <w:p w:rsidR="00CA3FBE" w:rsidRDefault="00CA3FBE" w:rsidP="00CA3FBE">
      <w:pPr>
        <w:pStyle w:val="ListParagraph"/>
        <w:spacing w:before="100" w:beforeAutospacing="1" w:after="340" w:line="240" w:lineRule="auto"/>
        <w:rPr>
          <w:rFonts w:ascii="Cambria" w:eastAsia="Times New Roman" w:hAnsi="Cambria" w:cs="Segoe UI"/>
          <w:b/>
          <w:bCs/>
          <w:color w:val="000000" w:themeColor="text1"/>
          <w:sz w:val="24"/>
          <w:szCs w:val="24"/>
        </w:rPr>
      </w:pPr>
    </w:p>
    <w:p w:rsidR="00CA3FBE" w:rsidRPr="00CA3FBE" w:rsidRDefault="00CA3FBE" w:rsidP="00CA3FBE">
      <w:pPr>
        <w:pStyle w:val="ListParagraph"/>
        <w:numPr>
          <w:ilvl w:val="1"/>
          <w:numId w:val="5"/>
        </w:numPr>
        <w:spacing w:before="100" w:beforeAutospacing="1" w:after="340" w:line="240" w:lineRule="auto"/>
        <w:rPr>
          <w:rFonts w:ascii="Cambria" w:eastAsia="Times New Roman" w:hAnsi="Cambria" w:cs="Segoe UI"/>
          <w:b/>
          <w:bCs/>
          <w:color w:val="000000" w:themeColor="text1"/>
          <w:sz w:val="24"/>
          <w:szCs w:val="24"/>
        </w:rPr>
      </w:pPr>
      <w:r w:rsidRPr="00CA3FBE">
        <w:rPr>
          <w:rFonts w:eastAsia="Times New Roman" w:cstheme="minorHAnsi"/>
          <w:color w:val="313131"/>
          <w:sz w:val="24"/>
          <w:szCs w:val="24"/>
        </w:rPr>
        <w:t>Employee training: </w:t>
      </w:r>
    </w:p>
    <w:p w:rsidR="00CA3FBE" w:rsidRDefault="00CA3FBE" w:rsidP="00CA3FBE">
      <w:pPr>
        <w:pStyle w:val="ListParagraph"/>
        <w:spacing w:before="100" w:beforeAutospacing="1" w:after="340" w:line="240" w:lineRule="auto"/>
        <w:ind w:left="1440"/>
        <w:rPr>
          <w:rFonts w:ascii="Arial" w:hAnsi="Arial" w:cs="Arial"/>
          <w:color w:val="202124"/>
          <w:sz w:val="30"/>
          <w:szCs w:val="30"/>
          <w:shd w:val="clear" w:color="auto" w:fill="FFFFFF"/>
        </w:rPr>
      </w:pPr>
    </w:p>
    <w:p w:rsidR="00594F7C" w:rsidRDefault="00CA3FBE" w:rsidP="00CA3FBE">
      <w:pPr>
        <w:pStyle w:val="ListParagraph"/>
        <w:spacing w:before="100" w:beforeAutospacing="1" w:after="340" w:line="240" w:lineRule="auto"/>
        <w:ind w:left="1440"/>
        <w:rPr>
          <w:rFonts w:eastAsia="Times New Roman" w:cstheme="minorHAnsi"/>
          <w:color w:val="313131"/>
          <w:sz w:val="24"/>
          <w:szCs w:val="24"/>
        </w:rPr>
      </w:pPr>
      <w:r w:rsidRPr="00CA3FBE">
        <w:rPr>
          <w:rFonts w:eastAsia="Times New Roman" w:cstheme="minorHAnsi"/>
          <w:color w:val="313131"/>
          <w:sz w:val="24"/>
          <w:szCs w:val="24"/>
        </w:rPr>
        <w:t>By providing employees with the knowledge and skills they need to stay safe online, organizations can ensure their data is secure and protected from cyberattacks.</w:t>
      </w:r>
    </w:p>
    <w:p w:rsidR="00CA3FBE" w:rsidRDefault="00CA3FBE" w:rsidP="00CA3FBE">
      <w:pPr>
        <w:pStyle w:val="ListParagraph"/>
        <w:spacing w:before="100" w:beforeAutospacing="1" w:after="340" w:line="240" w:lineRule="auto"/>
        <w:ind w:left="1440"/>
        <w:rPr>
          <w:rFonts w:eastAsia="Times New Roman" w:cstheme="minorHAnsi"/>
          <w:color w:val="313131"/>
          <w:sz w:val="24"/>
          <w:szCs w:val="24"/>
        </w:rPr>
      </w:pPr>
    </w:p>
    <w:p w:rsidR="00CA3FBE" w:rsidRDefault="00CA3FBE" w:rsidP="00CA3FBE">
      <w:pPr>
        <w:pStyle w:val="ListParagraph"/>
        <w:numPr>
          <w:ilvl w:val="1"/>
          <w:numId w:val="5"/>
        </w:numPr>
        <w:spacing w:before="100" w:beforeAutospacing="1" w:after="340" w:line="240" w:lineRule="auto"/>
        <w:rPr>
          <w:rFonts w:eastAsia="Times New Roman" w:cstheme="minorHAnsi"/>
          <w:color w:val="313131"/>
          <w:sz w:val="24"/>
          <w:szCs w:val="24"/>
        </w:rPr>
      </w:pPr>
      <w:r w:rsidRPr="00DF42CF">
        <w:rPr>
          <w:rFonts w:eastAsia="Times New Roman" w:cstheme="minorHAnsi"/>
          <w:color w:val="313131"/>
          <w:sz w:val="24"/>
          <w:szCs w:val="24"/>
        </w:rPr>
        <w:t>Network security: </w:t>
      </w:r>
    </w:p>
    <w:p w:rsidR="00CA3FBE" w:rsidRPr="00CA3FBE" w:rsidRDefault="00CA3FBE" w:rsidP="00CA3FBE">
      <w:pPr>
        <w:ind w:left="1440"/>
        <w:rPr>
          <w:rFonts w:eastAsia="Times New Roman" w:cstheme="minorHAnsi"/>
          <w:color w:val="313131"/>
          <w:sz w:val="24"/>
          <w:szCs w:val="24"/>
        </w:rPr>
      </w:pPr>
      <w:r w:rsidRPr="00CA3FBE">
        <w:rPr>
          <w:rFonts w:eastAsia="Times New Roman" w:cstheme="minorHAnsi"/>
          <w:color w:val="313131"/>
          <w:sz w:val="24"/>
          <w:szCs w:val="24"/>
        </w:rPr>
        <w:t>Network Security protects your network and data from breaches, intrusions and other threats. This is a vast and overarching term that describes hardware and software solutions as well as processes or rules and configurations relating to network use, accessibility, and overall threat protection.</w:t>
      </w:r>
    </w:p>
    <w:p w:rsidR="00CA3FBE" w:rsidRPr="00CA3FBE" w:rsidRDefault="00CA3FBE" w:rsidP="00CA3FBE">
      <w:pPr>
        <w:ind w:left="1440"/>
        <w:rPr>
          <w:rFonts w:eastAsia="Times New Roman" w:cstheme="minorHAnsi"/>
          <w:color w:val="313131"/>
          <w:sz w:val="24"/>
          <w:szCs w:val="24"/>
        </w:rPr>
      </w:pPr>
      <w:r w:rsidRPr="00CA3FBE">
        <w:rPr>
          <w:rFonts w:eastAsia="Times New Roman" w:cstheme="minorHAnsi"/>
          <w:color w:val="313131"/>
          <w:sz w:val="24"/>
          <w:szCs w:val="24"/>
        </w:rPr>
        <w:t>Network Security involves access control, virus and antivirus software, application security, network analytics, types of network-related security (endpoint, web, wireless), firewalls, VPN encryption and more.</w:t>
      </w:r>
    </w:p>
    <w:p w:rsidR="00CA3FBE" w:rsidRDefault="00CA3FBE" w:rsidP="00CA3FBE">
      <w:pPr>
        <w:pStyle w:val="ListParagraph"/>
        <w:numPr>
          <w:ilvl w:val="1"/>
          <w:numId w:val="5"/>
        </w:numPr>
        <w:spacing w:before="100" w:beforeAutospacing="1" w:after="340" w:line="240" w:lineRule="auto"/>
        <w:rPr>
          <w:rFonts w:eastAsia="Times New Roman" w:cstheme="minorHAnsi"/>
          <w:color w:val="313131"/>
          <w:sz w:val="24"/>
          <w:szCs w:val="24"/>
        </w:rPr>
      </w:pPr>
      <w:r w:rsidRPr="00CA3FBE">
        <w:rPr>
          <w:rFonts w:eastAsia="Times New Roman" w:cstheme="minorHAnsi"/>
          <w:color w:val="313131"/>
          <w:sz w:val="24"/>
          <w:szCs w:val="24"/>
        </w:rPr>
        <w:t>Endpoint security: </w:t>
      </w:r>
    </w:p>
    <w:p w:rsidR="00CA3FBE" w:rsidRPr="00CA3FBE" w:rsidRDefault="00CA3FBE" w:rsidP="00CA3FBE">
      <w:pPr>
        <w:pStyle w:val="NormalWeb"/>
        <w:shd w:val="clear" w:color="auto" w:fill="FFFFFF"/>
        <w:spacing w:before="195" w:beforeAutospacing="0" w:after="195" w:afterAutospacing="0"/>
        <w:ind w:left="1440"/>
        <w:rPr>
          <w:rFonts w:asciiTheme="minorHAnsi" w:hAnsiTheme="minorHAnsi" w:cstheme="minorHAnsi"/>
          <w:color w:val="313131"/>
        </w:rPr>
      </w:pPr>
      <w:hyperlink r:id="rId24" w:history="1">
        <w:r w:rsidRPr="00CA3FBE">
          <w:rPr>
            <w:rFonts w:asciiTheme="minorHAnsi" w:hAnsiTheme="minorHAnsi" w:cstheme="minorHAnsi"/>
            <w:color w:val="313131"/>
          </w:rPr>
          <w:t>Endpoint security</w:t>
        </w:r>
      </w:hyperlink>
      <w:r w:rsidRPr="00CA3FBE">
        <w:rPr>
          <w:rFonts w:asciiTheme="minorHAnsi" w:hAnsiTheme="minorHAnsi" w:cstheme="minorHAnsi"/>
          <w:color w:val="313131"/>
        </w:rPr>
        <w:t xml:space="preserve"> protects end-user devices through a process that leverages threat intelligence to detect, block, and remediate cybersecurity threats in your network. As today’s threat landscape evolves, traditional antivirus software no </w:t>
      </w:r>
      <w:r w:rsidRPr="00CA3FBE">
        <w:rPr>
          <w:rFonts w:asciiTheme="minorHAnsi" w:hAnsiTheme="minorHAnsi" w:cstheme="minorHAnsi"/>
          <w:color w:val="313131"/>
        </w:rPr>
        <w:lastRenderedPageBreak/>
        <w:t>longer provides necessary coverage against </w:t>
      </w:r>
      <w:hyperlink r:id="rId25" w:history="1">
        <w:r w:rsidRPr="00CA3FBE">
          <w:rPr>
            <w:rFonts w:asciiTheme="minorHAnsi" w:hAnsiTheme="minorHAnsi" w:cstheme="minorHAnsi"/>
            <w:color w:val="313131"/>
          </w:rPr>
          <w:t>malware</w:t>
        </w:r>
      </w:hyperlink>
      <w:r w:rsidRPr="00CA3FBE">
        <w:rPr>
          <w:rFonts w:asciiTheme="minorHAnsi" w:hAnsiTheme="minorHAnsi" w:cstheme="minorHAnsi"/>
          <w:color w:val="313131"/>
        </w:rPr>
        <w:t>, </w:t>
      </w:r>
      <w:hyperlink r:id="rId26" w:history="1">
        <w:r w:rsidRPr="00CA3FBE">
          <w:rPr>
            <w:rFonts w:asciiTheme="minorHAnsi" w:hAnsiTheme="minorHAnsi" w:cstheme="minorHAnsi"/>
            <w:color w:val="313131"/>
          </w:rPr>
          <w:t>zero-day threats</w:t>
        </w:r>
      </w:hyperlink>
      <w:r w:rsidRPr="00CA3FBE">
        <w:rPr>
          <w:rFonts w:asciiTheme="minorHAnsi" w:hAnsiTheme="minorHAnsi" w:cstheme="minorHAnsi"/>
          <w:color w:val="313131"/>
        </w:rPr>
        <w:t>, and sophisticated cyber-attacks.</w:t>
      </w:r>
    </w:p>
    <w:p w:rsidR="00CA3FBE" w:rsidRDefault="00CA3FBE" w:rsidP="00CA3FBE">
      <w:pPr>
        <w:pStyle w:val="NormalWeb"/>
        <w:shd w:val="clear" w:color="auto" w:fill="FFFFFF"/>
        <w:spacing w:before="195" w:beforeAutospacing="0" w:after="195" w:afterAutospacing="0"/>
        <w:ind w:left="1440"/>
        <w:rPr>
          <w:rFonts w:asciiTheme="minorHAnsi" w:hAnsiTheme="minorHAnsi" w:cstheme="minorHAnsi"/>
          <w:color w:val="313131"/>
        </w:rPr>
      </w:pPr>
      <w:r w:rsidRPr="00CA3FBE">
        <w:rPr>
          <w:rFonts w:asciiTheme="minorHAnsi" w:hAnsiTheme="minorHAnsi" w:cstheme="minorHAnsi"/>
          <w:color w:val="313131"/>
        </w:rPr>
        <w:t>Endpoint protection platforms (EPP) encompass cloud-based, </w:t>
      </w:r>
      <w:hyperlink r:id="rId27" w:history="1">
        <w:r w:rsidRPr="00CA3FBE">
          <w:rPr>
            <w:rFonts w:asciiTheme="minorHAnsi" w:hAnsiTheme="minorHAnsi" w:cstheme="minorHAnsi"/>
            <w:color w:val="313131"/>
          </w:rPr>
          <w:t>next-gen antivirus software</w:t>
        </w:r>
      </w:hyperlink>
      <w:r w:rsidRPr="00CA3FBE">
        <w:rPr>
          <w:rFonts w:asciiTheme="minorHAnsi" w:hAnsiTheme="minorHAnsi" w:cstheme="minorHAnsi"/>
          <w:color w:val="313131"/>
        </w:rPr>
        <w:t> that include multiple features to help share data across a suite of endpoint security technologies. Modern-day endpoint security solutions eliminate the risk of data loss and operational disruption to your business by proactively blocking malicious threats. Through predictive threat detection and remediation, comprehensive endpoint protection ensures your team continues productivity while keeping your network endpoints safe.</w:t>
      </w:r>
    </w:p>
    <w:p w:rsidR="00AA4131" w:rsidRDefault="00AA4131" w:rsidP="00AA4131">
      <w:pPr>
        <w:pStyle w:val="NormalWeb"/>
        <w:numPr>
          <w:ilvl w:val="1"/>
          <w:numId w:val="5"/>
        </w:numPr>
        <w:shd w:val="clear" w:color="auto" w:fill="FFFFFF"/>
        <w:spacing w:before="195" w:beforeAutospacing="0" w:after="195" w:afterAutospacing="0"/>
        <w:rPr>
          <w:rFonts w:asciiTheme="minorHAnsi" w:hAnsiTheme="minorHAnsi" w:cstheme="minorHAnsi"/>
          <w:color w:val="313131"/>
        </w:rPr>
      </w:pPr>
      <w:r w:rsidRPr="00DF42CF">
        <w:rPr>
          <w:rFonts w:asciiTheme="minorHAnsi" w:hAnsiTheme="minorHAnsi" w:cstheme="minorHAnsi"/>
          <w:color w:val="313131"/>
        </w:rPr>
        <w:t>Incident response plan: </w:t>
      </w:r>
    </w:p>
    <w:p w:rsidR="006D0A53" w:rsidRPr="006D0A53" w:rsidRDefault="006D0A53" w:rsidP="006D0A53">
      <w:pPr>
        <w:pStyle w:val="NormalWeb"/>
        <w:shd w:val="clear" w:color="auto" w:fill="FFFFFF"/>
        <w:ind w:left="1440"/>
        <w:rPr>
          <w:rFonts w:asciiTheme="minorHAnsi" w:hAnsiTheme="minorHAnsi" w:cstheme="minorHAnsi"/>
          <w:color w:val="313131"/>
        </w:rPr>
      </w:pPr>
      <w:r w:rsidRPr="006D0A53">
        <w:rPr>
          <w:rFonts w:asciiTheme="minorHAnsi" w:hAnsiTheme="minorHAnsi" w:cstheme="minorHAnsi"/>
          <w:color w:val="313131"/>
        </w:rPr>
        <w:t>Incident response planning is important because it outlines how to minimize the duration and damage of security incidents, identifies stakeholders, streamlines </w:t>
      </w:r>
      <w:hyperlink r:id="rId28" w:history="1">
        <w:r w:rsidRPr="006D0A53">
          <w:rPr>
            <w:rFonts w:asciiTheme="minorHAnsi" w:hAnsiTheme="minorHAnsi" w:cstheme="minorHAnsi"/>
            <w:color w:val="313131"/>
          </w:rPr>
          <w:t>digital forensics</w:t>
        </w:r>
      </w:hyperlink>
      <w:r w:rsidRPr="006D0A53">
        <w:rPr>
          <w:rFonts w:asciiTheme="minorHAnsi" w:hAnsiTheme="minorHAnsi" w:cstheme="minorHAnsi"/>
          <w:color w:val="313131"/>
        </w:rPr>
        <w:t>, improves recovery time, reduces negative publicity and customer churn. </w:t>
      </w:r>
    </w:p>
    <w:p w:rsidR="006D0A53" w:rsidRPr="006D0A53" w:rsidRDefault="006D0A53" w:rsidP="006D0A53">
      <w:pPr>
        <w:pStyle w:val="NormalWeb"/>
        <w:shd w:val="clear" w:color="auto" w:fill="FFFFFF"/>
        <w:ind w:left="1440"/>
        <w:rPr>
          <w:rFonts w:asciiTheme="minorHAnsi" w:hAnsiTheme="minorHAnsi" w:cstheme="minorHAnsi"/>
          <w:color w:val="313131"/>
        </w:rPr>
      </w:pPr>
      <w:r w:rsidRPr="006D0A53">
        <w:rPr>
          <w:rFonts w:asciiTheme="minorHAnsi" w:hAnsiTheme="minorHAnsi" w:cstheme="minorHAnsi"/>
          <w:color w:val="313131"/>
        </w:rPr>
        <w:t>Even small cybersecurity incidents, like a </w:t>
      </w:r>
      <w:hyperlink r:id="rId29" w:history="1">
        <w:r w:rsidRPr="006D0A53">
          <w:rPr>
            <w:rFonts w:asciiTheme="minorHAnsi" w:hAnsiTheme="minorHAnsi" w:cstheme="minorHAnsi"/>
            <w:color w:val="313131"/>
          </w:rPr>
          <w:t>malware</w:t>
        </w:r>
      </w:hyperlink>
      <w:r w:rsidRPr="006D0A53">
        <w:rPr>
          <w:rFonts w:asciiTheme="minorHAnsi" w:hAnsiTheme="minorHAnsi" w:cstheme="minorHAnsi"/>
          <w:color w:val="313131"/>
        </w:rPr>
        <w:t> infection, can snowball into bigger problems that ultimately lead to </w:t>
      </w:r>
      <w:hyperlink r:id="rId30" w:history="1">
        <w:r w:rsidRPr="006D0A53">
          <w:rPr>
            <w:rFonts w:asciiTheme="minorHAnsi" w:hAnsiTheme="minorHAnsi" w:cstheme="minorHAnsi"/>
            <w:color w:val="313131"/>
          </w:rPr>
          <w:t>data breaches</w:t>
        </w:r>
      </w:hyperlink>
      <w:r w:rsidRPr="006D0A53">
        <w:rPr>
          <w:rFonts w:asciiTheme="minorHAnsi" w:hAnsiTheme="minorHAnsi" w:cstheme="minorHAnsi"/>
          <w:color w:val="313131"/>
        </w:rPr>
        <w:t>, data loss and interrupted business operations. </w:t>
      </w:r>
    </w:p>
    <w:p w:rsidR="006D0A53" w:rsidRDefault="006D0A53" w:rsidP="006D0A53">
      <w:pPr>
        <w:pStyle w:val="NormalWeb"/>
        <w:shd w:val="clear" w:color="auto" w:fill="FFFFFF"/>
        <w:spacing w:before="195" w:beforeAutospacing="0" w:after="195" w:afterAutospacing="0"/>
        <w:ind w:left="1440"/>
        <w:rPr>
          <w:rFonts w:asciiTheme="minorHAnsi" w:hAnsiTheme="minorHAnsi" w:cstheme="minorHAnsi"/>
          <w:color w:val="313131"/>
        </w:rPr>
      </w:pPr>
    </w:p>
    <w:p w:rsidR="00AA4131" w:rsidRPr="00CA3FBE" w:rsidRDefault="00AA4131" w:rsidP="00AA4131">
      <w:pPr>
        <w:pStyle w:val="NormalWeb"/>
        <w:shd w:val="clear" w:color="auto" w:fill="FFFFFF"/>
        <w:spacing w:before="195" w:beforeAutospacing="0" w:after="195" w:afterAutospacing="0"/>
        <w:ind w:left="1440"/>
        <w:rPr>
          <w:rFonts w:asciiTheme="minorHAnsi" w:hAnsiTheme="minorHAnsi" w:cstheme="minorHAnsi"/>
          <w:color w:val="313131"/>
        </w:rPr>
      </w:pPr>
    </w:p>
    <w:p w:rsidR="00CA3FBE" w:rsidRPr="00CA3FBE" w:rsidRDefault="00CA3FBE" w:rsidP="00CA3FBE">
      <w:pPr>
        <w:spacing w:before="100" w:beforeAutospacing="1" w:after="340" w:line="240" w:lineRule="auto"/>
        <w:ind w:left="1440"/>
        <w:rPr>
          <w:rFonts w:eastAsia="Times New Roman" w:cstheme="minorHAnsi"/>
          <w:color w:val="313131"/>
          <w:sz w:val="24"/>
          <w:szCs w:val="24"/>
        </w:rPr>
      </w:pPr>
    </w:p>
    <w:p w:rsidR="00CA3FBE" w:rsidRPr="00CA3FBE" w:rsidRDefault="00CA3FBE" w:rsidP="00CA3FBE">
      <w:pPr>
        <w:spacing w:before="100" w:beforeAutospacing="1" w:after="340" w:line="240" w:lineRule="auto"/>
        <w:ind w:left="1440"/>
        <w:rPr>
          <w:rFonts w:eastAsia="Times New Roman" w:cstheme="minorHAnsi"/>
          <w:color w:val="313131"/>
          <w:sz w:val="24"/>
          <w:szCs w:val="24"/>
        </w:rPr>
      </w:pPr>
    </w:p>
    <w:p w:rsidR="00CA3FBE" w:rsidRPr="00CA3FBE" w:rsidRDefault="00CA3FBE" w:rsidP="00CA3FBE">
      <w:pPr>
        <w:spacing w:before="100" w:beforeAutospacing="1" w:after="340" w:line="240" w:lineRule="auto"/>
        <w:rPr>
          <w:rFonts w:eastAsia="Times New Roman" w:cstheme="minorHAnsi"/>
          <w:color w:val="313131"/>
          <w:sz w:val="24"/>
          <w:szCs w:val="24"/>
        </w:rPr>
      </w:pPr>
    </w:p>
    <w:sectPr w:rsidR="00CA3FBE" w:rsidRPr="00CA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727"/>
    <w:multiLevelType w:val="hybridMultilevel"/>
    <w:tmpl w:val="96862976"/>
    <w:lvl w:ilvl="0" w:tplc="0409000F">
      <w:start w:val="1"/>
      <w:numFmt w:val="decimal"/>
      <w:lvlText w:val="%1."/>
      <w:lvlJc w:val="left"/>
      <w:pPr>
        <w:ind w:left="720" w:hanging="360"/>
      </w:pPr>
      <w:rPr>
        <w:rFonts w:hint="default"/>
      </w:rPr>
    </w:lvl>
    <w:lvl w:ilvl="1" w:tplc="B85E8944">
      <w:start w:val="1"/>
      <w:numFmt w:val="lowerLetter"/>
      <w:lvlText w:val="%2."/>
      <w:lvlJc w:val="left"/>
      <w:pPr>
        <w:ind w:left="1440" w:hanging="360"/>
      </w:pPr>
      <w:rPr>
        <w:rFonts w:asciiTheme="minorHAnsi" w:hAnsiTheme="minorHAnsi" w:cstheme="minorHAnsi" w:hint="default"/>
        <w:b w:val="0"/>
        <w:color w:val="313131"/>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963CE"/>
    <w:multiLevelType w:val="hybridMultilevel"/>
    <w:tmpl w:val="926E1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823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8E2B03"/>
    <w:multiLevelType w:val="hybridMultilevel"/>
    <w:tmpl w:val="449A4074"/>
    <w:lvl w:ilvl="0" w:tplc="0409000F">
      <w:start w:val="1"/>
      <w:numFmt w:val="decimal"/>
      <w:lvlText w:val="%1."/>
      <w:lvlJc w:val="left"/>
      <w:pPr>
        <w:ind w:left="720" w:hanging="360"/>
      </w:pPr>
      <w:rPr>
        <w:rFonts w:hint="default"/>
      </w:rPr>
    </w:lvl>
    <w:lvl w:ilvl="1" w:tplc="B85E8944">
      <w:start w:val="1"/>
      <w:numFmt w:val="lowerLetter"/>
      <w:lvlText w:val="%2."/>
      <w:lvlJc w:val="left"/>
      <w:pPr>
        <w:ind w:left="1440" w:hanging="360"/>
      </w:pPr>
      <w:rPr>
        <w:rFonts w:asciiTheme="minorHAnsi" w:hAnsiTheme="minorHAnsi" w:cstheme="minorHAnsi" w:hint="default"/>
        <w:b w:val="0"/>
        <w:color w:val="313131"/>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6674B"/>
    <w:multiLevelType w:val="hybridMultilevel"/>
    <w:tmpl w:val="BF00E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b w:val="0"/>
        <w:color w:val="313131"/>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814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B35FB1"/>
    <w:multiLevelType w:val="hybridMultilevel"/>
    <w:tmpl w:val="595A3680"/>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30E2E49"/>
    <w:multiLevelType w:val="hybridMultilevel"/>
    <w:tmpl w:val="AA7E3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1F5A39"/>
    <w:multiLevelType w:val="hybridMultilevel"/>
    <w:tmpl w:val="12E894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3B6F94"/>
    <w:multiLevelType w:val="hybridMultilevel"/>
    <w:tmpl w:val="E9A0527C"/>
    <w:lvl w:ilvl="0" w:tplc="24B461AE">
      <w:start w:val="2"/>
      <w:numFmt w:val="bullet"/>
      <w:lvlText w:val="-"/>
      <w:lvlJc w:val="left"/>
      <w:pPr>
        <w:ind w:left="1080" w:hanging="360"/>
      </w:pPr>
      <w:rPr>
        <w:rFonts w:ascii="Segoe UI" w:eastAsia="Times New Roman"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A47593"/>
    <w:multiLevelType w:val="hybridMultilevel"/>
    <w:tmpl w:val="4B6E5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b w:val="0"/>
        <w:color w:val="313131"/>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8690E"/>
    <w:multiLevelType w:val="multilevel"/>
    <w:tmpl w:val="202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6"/>
  </w:num>
  <w:num w:numId="4">
    <w:abstractNumId w:val="7"/>
  </w:num>
  <w:num w:numId="5">
    <w:abstractNumId w:val="10"/>
  </w:num>
  <w:num w:numId="6">
    <w:abstractNumId w:val="11"/>
  </w:num>
  <w:num w:numId="7">
    <w:abstractNumId w:val="1"/>
  </w:num>
  <w:num w:numId="8">
    <w:abstractNumId w:val="2"/>
  </w:num>
  <w:num w:numId="9">
    <w:abstractNumId w:val="3"/>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BD"/>
    <w:rsid w:val="0002396D"/>
    <w:rsid w:val="00062EFB"/>
    <w:rsid w:val="00093ADD"/>
    <w:rsid w:val="00096C65"/>
    <w:rsid w:val="000B1939"/>
    <w:rsid w:val="000F053C"/>
    <w:rsid w:val="001556C8"/>
    <w:rsid w:val="001E4017"/>
    <w:rsid w:val="001E5EEC"/>
    <w:rsid w:val="00242275"/>
    <w:rsid w:val="002B28CC"/>
    <w:rsid w:val="002D64FC"/>
    <w:rsid w:val="0033698A"/>
    <w:rsid w:val="00342667"/>
    <w:rsid w:val="00355FE4"/>
    <w:rsid w:val="003816BD"/>
    <w:rsid w:val="003D5D3B"/>
    <w:rsid w:val="003E2303"/>
    <w:rsid w:val="00411927"/>
    <w:rsid w:val="004649BB"/>
    <w:rsid w:val="0048035F"/>
    <w:rsid w:val="00536B9A"/>
    <w:rsid w:val="0054093C"/>
    <w:rsid w:val="005436BB"/>
    <w:rsid w:val="00555653"/>
    <w:rsid w:val="00594F7C"/>
    <w:rsid w:val="005E17B3"/>
    <w:rsid w:val="00613032"/>
    <w:rsid w:val="006D0A53"/>
    <w:rsid w:val="006E22C7"/>
    <w:rsid w:val="0070361C"/>
    <w:rsid w:val="007133E9"/>
    <w:rsid w:val="0080533A"/>
    <w:rsid w:val="00840915"/>
    <w:rsid w:val="00857D6D"/>
    <w:rsid w:val="00886270"/>
    <w:rsid w:val="00897919"/>
    <w:rsid w:val="008C1A5B"/>
    <w:rsid w:val="008E7C99"/>
    <w:rsid w:val="00931C30"/>
    <w:rsid w:val="0095095D"/>
    <w:rsid w:val="00972C0F"/>
    <w:rsid w:val="00A00E3E"/>
    <w:rsid w:val="00A43CC1"/>
    <w:rsid w:val="00A717F4"/>
    <w:rsid w:val="00A87B43"/>
    <w:rsid w:val="00AA4131"/>
    <w:rsid w:val="00B33915"/>
    <w:rsid w:val="00BA337C"/>
    <w:rsid w:val="00C05368"/>
    <w:rsid w:val="00C11E9F"/>
    <w:rsid w:val="00C64A28"/>
    <w:rsid w:val="00C96C49"/>
    <w:rsid w:val="00CA3FBE"/>
    <w:rsid w:val="00CB085C"/>
    <w:rsid w:val="00CD42EE"/>
    <w:rsid w:val="00D66DC4"/>
    <w:rsid w:val="00DF42CF"/>
    <w:rsid w:val="00E24DE5"/>
    <w:rsid w:val="00E75E75"/>
    <w:rsid w:val="00EA1FB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AD80"/>
  <w15:chartTrackingRefBased/>
  <w15:docId w15:val="{2209A982-8842-4A1F-9FF0-55E3322A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paragraph" w:styleId="Heading2">
    <w:name w:val="heading 2"/>
    <w:basedOn w:val="Normal"/>
    <w:next w:val="Normal"/>
    <w:link w:val="Heading2Char"/>
    <w:uiPriority w:val="9"/>
    <w:semiHidden/>
    <w:unhideWhenUsed/>
    <w:qFormat/>
    <w:rsid w:val="00C05368"/>
    <w:pPr>
      <w:keepNext/>
      <w:keepLines/>
      <w:spacing w:before="40" w:after="0"/>
      <w:outlineLvl w:val="1"/>
    </w:pPr>
    <w:rPr>
      <w:rFonts w:asciiTheme="majorHAnsi" w:eastAsiaTheme="majorEastAsia" w:hAnsiTheme="majorHAnsi" w:cstheme="majorBidi"/>
      <w:color w:val="2E74B5" w:themeColor="accent1" w:themeShade="BF"/>
      <w:sz w:val="26"/>
      <w:szCs w:val="42"/>
    </w:rPr>
  </w:style>
  <w:style w:type="paragraph" w:styleId="Heading3">
    <w:name w:val="heading 3"/>
    <w:basedOn w:val="Normal"/>
    <w:link w:val="Heading3Char"/>
    <w:uiPriority w:val="9"/>
    <w:qFormat/>
    <w:rsid w:val="00A717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816BD"/>
  </w:style>
  <w:style w:type="paragraph" w:styleId="NormalWeb">
    <w:name w:val="Normal (Web)"/>
    <w:basedOn w:val="Normal"/>
    <w:uiPriority w:val="99"/>
    <w:semiHidden/>
    <w:unhideWhenUsed/>
    <w:rsid w:val="00381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6BD"/>
    <w:rPr>
      <w:b/>
      <w:bCs/>
    </w:rPr>
  </w:style>
  <w:style w:type="paragraph" w:styleId="ListParagraph">
    <w:name w:val="List Paragraph"/>
    <w:basedOn w:val="Normal"/>
    <w:uiPriority w:val="34"/>
    <w:qFormat/>
    <w:rsid w:val="00093ADD"/>
    <w:pPr>
      <w:ind w:left="720"/>
      <w:contextualSpacing/>
    </w:pPr>
  </w:style>
  <w:style w:type="character" w:styleId="Emphasis">
    <w:name w:val="Emphasis"/>
    <w:basedOn w:val="DefaultParagraphFont"/>
    <w:uiPriority w:val="20"/>
    <w:qFormat/>
    <w:rsid w:val="00A00E3E"/>
    <w:rPr>
      <w:i/>
      <w:iCs/>
    </w:rPr>
  </w:style>
  <w:style w:type="character" w:styleId="Hyperlink">
    <w:name w:val="Hyperlink"/>
    <w:basedOn w:val="DefaultParagraphFont"/>
    <w:uiPriority w:val="99"/>
    <w:unhideWhenUsed/>
    <w:rsid w:val="004649BB"/>
    <w:rPr>
      <w:color w:val="0563C1" w:themeColor="hyperlink"/>
      <w:u w:val="single"/>
    </w:rPr>
  </w:style>
  <w:style w:type="character" w:styleId="UnresolvedMention">
    <w:name w:val="Unresolved Mention"/>
    <w:basedOn w:val="DefaultParagraphFont"/>
    <w:uiPriority w:val="99"/>
    <w:semiHidden/>
    <w:unhideWhenUsed/>
    <w:rsid w:val="004649BB"/>
    <w:rPr>
      <w:color w:val="808080"/>
      <w:shd w:val="clear" w:color="auto" w:fill="E6E6E6"/>
    </w:rPr>
  </w:style>
  <w:style w:type="character" w:customStyle="1" w:styleId="Heading3Char">
    <w:name w:val="Heading 3 Char"/>
    <w:basedOn w:val="DefaultParagraphFont"/>
    <w:link w:val="Heading3"/>
    <w:uiPriority w:val="9"/>
    <w:rsid w:val="00A717F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05368"/>
    <w:rPr>
      <w:rFonts w:asciiTheme="majorHAnsi" w:eastAsiaTheme="majorEastAsia" w:hAnsiTheme="majorHAnsi" w:cstheme="majorBidi"/>
      <w:color w:val="2E74B5" w:themeColor="accent1" w:themeShade="BF"/>
      <w:sz w:val="26"/>
      <w:szCs w:val="42"/>
    </w:rPr>
  </w:style>
  <w:style w:type="character" w:customStyle="1" w:styleId="hgkelc">
    <w:name w:val="hgkelc"/>
    <w:basedOn w:val="DefaultParagraphFont"/>
    <w:rsid w:val="0024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800">
      <w:bodyDiv w:val="1"/>
      <w:marLeft w:val="0"/>
      <w:marRight w:val="0"/>
      <w:marTop w:val="0"/>
      <w:marBottom w:val="0"/>
      <w:divBdr>
        <w:top w:val="none" w:sz="0" w:space="0" w:color="auto"/>
        <w:left w:val="none" w:sz="0" w:space="0" w:color="auto"/>
        <w:bottom w:val="none" w:sz="0" w:space="0" w:color="auto"/>
        <w:right w:val="none" w:sz="0" w:space="0" w:color="auto"/>
      </w:divBdr>
    </w:div>
    <w:div w:id="339742149">
      <w:bodyDiv w:val="1"/>
      <w:marLeft w:val="0"/>
      <w:marRight w:val="0"/>
      <w:marTop w:val="0"/>
      <w:marBottom w:val="0"/>
      <w:divBdr>
        <w:top w:val="none" w:sz="0" w:space="0" w:color="auto"/>
        <w:left w:val="none" w:sz="0" w:space="0" w:color="auto"/>
        <w:bottom w:val="none" w:sz="0" w:space="0" w:color="auto"/>
        <w:right w:val="none" w:sz="0" w:space="0" w:color="auto"/>
      </w:divBdr>
    </w:div>
    <w:div w:id="362484240">
      <w:bodyDiv w:val="1"/>
      <w:marLeft w:val="0"/>
      <w:marRight w:val="0"/>
      <w:marTop w:val="0"/>
      <w:marBottom w:val="0"/>
      <w:divBdr>
        <w:top w:val="none" w:sz="0" w:space="0" w:color="auto"/>
        <w:left w:val="none" w:sz="0" w:space="0" w:color="auto"/>
        <w:bottom w:val="none" w:sz="0" w:space="0" w:color="auto"/>
        <w:right w:val="none" w:sz="0" w:space="0" w:color="auto"/>
      </w:divBdr>
    </w:div>
    <w:div w:id="430200964">
      <w:bodyDiv w:val="1"/>
      <w:marLeft w:val="0"/>
      <w:marRight w:val="0"/>
      <w:marTop w:val="0"/>
      <w:marBottom w:val="0"/>
      <w:divBdr>
        <w:top w:val="none" w:sz="0" w:space="0" w:color="auto"/>
        <w:left w:val="none" w:sz="0" w:space="0" w:color="auto"/>
        <w:bottom w:val="none" w:sz="0" w:space="0" w:color="auto"/>
        <w:right w:val="none" w:sz="0" w:space="0" w:color="auto"/>
      </w:divBdr>
    </w:div>
    <w:div w:id="461114582">
      <w:bodyDiv w:val="1"/>
      <w:marLeft w:val="0"/>
      <w:marRight w:val="0"/>
      <w:marTop w:val="0"/>
      <w:marBottom w:val="0"/>
      <w:divBdr>
        <w:top w:val="none" w:sz="0" w:space="0" w:color="auto"/>
        <w:left w:val="none" w:sz="0" w:space="0" w:color="auto"/>
        <w:bottom w:val="none" w:sz="0" w:space="0" w:color="auto"/>
        <w:right w:val="none" w:sz="0" w:space="0" w:color="auto"/>
      </w:divBdr>
    </w:div>
    <w:div w:id="464855476">
      <w:bodyDiv w:val="1"/>
      <w:marLeft w:val="0"/>
      <w:marRight w:val="0"/>
      <w:marTop w:val="0"/>
      <w:marBottom w:val="0"/>
      <w:divBdr>
        <w:top w:val="none" w:sz="0" w:space="0" w:color="auto"/>
        <w:left w:val="none" w:sz="0" w:space="0" w:color="auto"/>
        <w:bottom w:val="none" w:sz="0" w:space="0" w:color="auto"/>
        <w:right w:val="none" w:sz="0" w:space="0" w:color="auto"/>
      </w:divBdr>
    </w:div>
    <w:div w:id="468717255">
      <w:bodyDiv w:val="1"/>
      <w:marLeft w:val="0"/>
      <w:marRight w:val="0"/>
      <w:marTop w:val="0"/>
      <w:marBottom w:val="0"/>
      <w:divBdr>
        <w:top w:val="none" w:sz="0" w:space="0" w:color="auto"/>
        <w:left w:val="none" w:sz="0" w:space="0" w:color="auto"/>
        <w:bottom w:val="none" w:sz="0" w:space="0" w:color="auto"/>
        <w:right w:val="none" w:sz="0" w:space="0" w:color="auto"/>
      </w:divBdr>
    </w:div>
    <w:div w:id="501287122">
      <w:bodyDiv w:val="1"/>
      <w:marLeft w:val="0"/>
      <w:marRight w:val="0"/>
      <w:marTop w:val="0"/>
      <w:marBottom w:val="0"/>
      <w:divBdr>
        <w:top w:val="none" w:sz="0" w:space="0" w:color="auto"/>
        <w:left w:val="none" w:sz="0" w:space="0" w:color="auto"/>
        <w:bottom w:val="none" w:sz="0" w:space="0" w:color="auto"/>
        <w:right w:val="none" w:sz="0" w:space="0" w:color="auto"/>
      </w:divBdr>
    </w:div>
    <w:div w:id="1262571114">
      <w:bodyDiv w:val="1"/>
      <w:marLeft w:val="0"/>
      <w:marRight w:val="0"/>
      <w:marTop w:val="0"/>
      <w:marBottom w:val="0"/>
      <w:divBdr>
        <w:top w:val="none" w:sz="0" w:space="0" w:color="auto"/>
        <w:left w:val="none" w:sz="0" w:space="0" w:color="auto"/>
        <w:bottom w:val="none" w:sz="0" w:space="0" w:color="auto"/>
        <w:right w:val="none" w:sz="0" w:space="0" w:color="auto"/>
      </w:divBdr>
    </w:div>
    <w:div w:id="1424180915">
      <w:bodyDiv w:val="1"/>
      <w:marLeft w:val="0"/>
      <w:marRight w:val="0"/>
      <w:marTop w:val="0"/>
      <w:marBottom w:val="0"/>
      <w:divBdr>
        <w:top w:val="none" w:sz="0" w:space="0" w:color="auto"/>
        <w:left w:val="none" w:sz="0" w:space="0" w:color="auto"/>
        <w:bottom w:val="none" w:sz="0" w:space="0" w:color="auto"/>
        <w:right w:val="none" w:sz="0" w:space="0" w:color="auto"/>
      </w:divBdr>
    </w:div>
    <w:div w:id="1580864723">
      <w:bodyDiv w:val="1"/>
      <w:marLeft w:val="0"/>
      <w:marRight w:val="0"/>
      <w:marTop w:val="0"/>
      <w:marBottom w:val="0"/>
      <w:divBdr>
        <w:top w:val="none" w:sz="0" w:space="0" w:color="auto"/>
        <w:left w:val="none" w:sz="0" w:space="0" w:color="auto"/>
        <w:bottom w:val="none" w:sz="0" w:space="0" w:color="auto"/>
        <w:right w:val="none" w:sz="0" w:space="0" w:color="auto"/>
      </w:divBdr>
    </w:div>
    <w:div w:id="1635139645">
      <w:bodyDiv w:val="1"/>
      <w:marLeft w:val="0"/>
      <w:marRight w:val="0"/>
      <w:marTop w:val="0"/>
      <w:marBottom w:val="0"/>
      <w:divBdr>
        <w:top w:val="none" w:sz="0" w:space="0" w:color="auto"/>
        <w:left w:val="none" w:sz="0" w:space="0" w:color="auto"/>
        <w:bottom w:val="none" w:sz="0" w:space="0" w:color="auto"/>
        <w:right w:val="none" w:sz="0" w:space="0" w:color="auto"/>
      </w:divBdr>
    </w:div>
    <w:div w:id="1900897999">
      <w:bodyDiv w:val="1"/>
      <w:marLeft w:val="0"/>
      <w:marRight w:val="0"/>
      <w:marTop w:val="0"/>
      <w:marBottom w:val="0"/>
      <w:divBdr>
        <w:top w:val="none" w:sz="0" w:space="0" w:color="auto"/>
        <w:left w:val="none" w:sz="0" w:space="0" w:color="auto"/>
        <w:bottom w:val="none" w:sz="0" w:space="0" w:color="auto"/>
        <w:right w:val="none" w:sz="0" w:space="0" w:color="auto"/>
      </w:divBdr>
    </w:div>
    <w:div w:id="19209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residual-risk" TargetMode="External"/><Relationship Id="rId13" Type="http://schemas.openxmlformats.org/officeDocument/2006/relationships/hyperlink" Target="https://www.upguard.com/blog/biggest-cyber-threats-for-financial-services" TargetMode="External"/><Relationship Id="rId18" Type="http://schemas.openxmlformats.org/officeDocument/2006/relationships/hyperlink" Target="https://www.upguard.com/blog/wannacry" TargetMode="External"/><Relationship Id="rId26" Type="http://schemas.openxmlformats.org/officeDocument/2006/relationships/hyperlink" Target="https://www.malwarebytes.com/zero-day" TargetMode="External"/><Relationship Id="rId3" Type="http://schemas.openxmlformats.org/officeDocument/2006/relationships/settings" Target="settings.xml"/><Relationship Id="rId21" Type="http://schemas.openxmlformats.org/officeDocument/2006/relationships/hyperlink" Target="https://www.upguard.com/news" TargetMode="External"/><Relationship Id="rId7" Type="http://schemas.openxmlformats.org/officeDocument/2006/relationships/hyperlink" Target="https://www.upguard.com/blog/what-is-inherent-risk" TargetMode="External"/><Relationship Id="rId12" Type="http://schemas.openxmlformats.org/officeDocument/2006/relationships/hyperlink" Target="http://www.upguard.com/blog/cybersecurity-fields" TargetMode="External"/><Relationship Id="rId17" Type="http://schemas.openxmlformats.org/officeDocument/2006/relationships/hyperlink" Target="https://www.upguard.com/blog/ransomware" TargetMode="External"/><Relationship Id="rId25" Type="http://schemas.openxmlformats.org/officeDocument/2006/relationships/hyperlink" Target="https://www.malwarebytes.com/malware" TargetMode="External"/><Relationship Id="rId2" Type="http://schemas.openxmlformats.org/officeDocument/2006/relationships/styles" Target="styles.xml"/><Relationship Id="rId16" Type="http://schemas.openxmlformats.org/officeDocument/2006/relationships/hyperlink" Target="https://www.upguard.com/blog/phishing" TargetMode="External"/><Relationship Id="rId20" Type="http://schemas.openxmlformats.org/officeDocument/2006/relationships/hyperlink" Target="https://www.upguard.com/blog/biggest-data-breaches-financial-services" TargetMode="External"/><Relationship Id="rId29" Type="http://schemas.openxmlformats.org/officeDocument/2006/relationships/hyperlink" Target="https://www.upguard.com/blog/malware" TargetMode="External"/><Relationship Id="rId1" Type="http://schemas.openxmlformats.org/officeDocument/2006/relationships/numbering" Target="numbering.xml"/><Relationship Id="rId6" Type="http://schemas.openxmlformats.org/officeDocument/2006/relationships/hyperlink" Target="https://www.upguard.com/blog/personally-identifiable-information-pii" TargetMode="External"/><Relationship Id="rId11" Type="http://schemas.openxmlformats.org/officeDocument/2006/relationships/hyperlink" Target="https://www.upguard.com/blog/data-breach" TargetMode="External"/><Relationship Id="rId24" Type="http://schemas.openxmlformats.org/officeDocument/2006/relationships/hyperlink" Target="https://www.malwarebytes.com/business/endpoint-protection" TargetMode="External"/><Relationship Id="rId32" Type="http://schemas.openxmlformats.org/officeDocument/2006/relationships/theme" Target="theme/theme1.xml"/><Relationship Id="rId5" Type="http://schemas.openxmlformats.org/officeDocument/2006/relationships/hyperlink" Target="mailto:kucp23cc005@kzu.ac.in" TargetMode="External"/><Relationship Id="rId15" Type="http://schemas.openxmlformats.org/officeDocument/2006/relationships/hyperlink" Target="https://www.upguard.com/blog/cyber-threat" TargetMode="External"/><Relationship Id="rId23" Type="http://schemas.openxmlformats.org/officeDocument/2006/relationships/hyperlink" Target="https://www.aura.com/learn/what-happens-if-you-open-spam-email" TargetMode="External"/><Relationship Id="rId28" Type="http://schemas.openxmlformats.org/officeDocument/2006/relationships/hyperlink" Target="https://www.upguard.com/blog/digital-forensics" TargetMode="External"/><Relationship Id="rId10" Type="http://schemas.openxmlformats.org/officeDocument/2006/relationships/hyperlink" Target="https://www.upguard.com/blog/check-your-amazon-s3-permissions-someone-will" TargetMode="External"/><Relationship Id="rId19" Type="http://schemas.openxmlformats.org/officeDocument/2006/relationships/hyperlink" Target="https://www.upguard.com/blog/malwa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guard.com/blog/sensitive-data" TargetMode="External"/><Relationship Id="rId14" Type="http://schemas.openxmlformats.org/officeDocument/2006/relationships/hyperlink" Target="https://www.upguard.com/blog/is-cybersecurity-hard" TargetMode="External"/><Relationship Id="rId22" Type="http://schemas.openxmlformats.org/officeDocument/2006/relationships/hyperlink" Target="https://www.aura.com/learn/examples-of-fraud" TargetMode="External"/><Relationship Id="rId27" Type="http://schemas.openxmlformats.org/officeDocument/2006/relationships/hyperlink" Target="https://www.malwarebytes.com/cybersecurity/business/what-is-next-generation-antivirus-ngav" TargetMode="External"/><Relationship Id="rId30" Type="http://schemas.openxmlformats.org/officeDocument/2006/relationships/hyperlink" Target="https://www.upguard.com/blog/data-b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General Department of Taxation</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PHENG SOVANNEY</dc:creator>
  <cp:keywords/>
  <dc:description/>
  <cp:lastModifiedBy>Seft Staudy</cp:lastModifiedBy>
  <cp:revision>2</cp:revision>
  <cp:lastPrinted>2023-05-08T10:36:00Z</cp:lastPrinted>
  <dcterms:created xsi:type="dcterms:W3CDTF">2023-05-19T10:35:00Z</dcterms:created>
  <dcterms:modified xsi:type="dcterms:W3CDTF">2023-05-19T10:35:00Z</dcterms:modified>
</cp:coreProperties>
</file>