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E4427A" w:rsidRDefault="004E6985" w:rsidP="004E6985">
      <w:pPr>
        <w:rPr>
          <w:szCs w:val="28"/>
          <w:lang w:val="en-US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0E4153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862A44">
        <w:rPr>
          <w:szCs w:val="28"/>
        </w:rPr>
        <w:t>3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180EE6">
        <w:t>Решение задачи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E4427A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855852" w:history="1">
        <w:r w:rsidR="00E4427A" w:rsidRPr="001E0FF2">
          <w:rPr>
            <w:rStyle w:val="af"/>
          </w:rPr>
          <w:t>1 Постановка задачи</w:t>
        </w:r>
        <w:r w:rsidR="00E4427A">
          <w:rPr>
            <w:webHidden/>
          </w:rPr>
          <w:tab/>
        </w:r>
        <w:r w:rsidR="00E4427A">
          <w:rPr>
            <w:webHidden/>
          </w:rPr>
          <w:fldChar w:fldCharType="begin"/>
        </w:r>
        <w:r w:rsidR="00E4427A">
          <w:rPr>
            <w:webHidden/>
          </w:rPr>
          <w:instrText xml:space="preserve"> PAGEREF _Toc434855852 \h </w:instrText>
        </w:r>
        <w:r w:rsidR="00E4427A">
          <w:rPr>
            <w:webHidden/>
          </w:rPr>
        </w:r>
        <w:r w:rsidR="00E4427A">
          <w:rPr>
            <w:webHidden/>
          </w:rPr>
          <w:fldChar w:fldCharType="separate"/>
        </w:r>
        <w:r w:rsidR="00E4427A">
          <w:rPr>
            <w:webHidden/>
          </w:rPr>
          <w:t>4</w:t>
        </w:r>
        <w:r w:rsidR="00E4427A">
          <w:rPr>
            <w:webHidden/>
          </w:rPr>
          <w:fldChar w:fldCharType="end"/>
        </w:r>
      </w:hyperlink>
    </w:p>
    <w:p w:rsidR="00E4427A" w:rsidRDefault="00E4427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855853" w:history="1">
        <w:r w:rsidRPr="001E0FF2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_Toc434855853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427A" w:rsidRDefault="00E4427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855854" w:history="1">
        <w:r w:rsidRPr="001E0FF2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_Toc434855854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4427A" w:rsidRDefault="00E4427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4855855" w:history="1">
        <w:r w:rsidRPr="001E0FF2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_Toc434855855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4855852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77EE2" w:rsidRDefault="00B77EE2" w:rsidP="00B77EE2">
      <w:pPr>
        <w:pStyle w:val="a2"/>
      </w:pPr>
      <w:r>
        <w:t>Одна</w:t>
      </w:r>
      <w:r w:rsidRPr="00B77EE2">
        <w:t xml:space="preserve"> дискета стоит 11,5 руб. В коробке 12 дискет</w:t>
      </w:r>
      <w:r>
        <w:t xml:space="preserve">. Одна коробка </w:t>
      </w:r>
      <w:r w:rsidRPr="00B77EE2">
        <w:t>стоит 114,5 руб</w:t>
      </w:r>
      <w:r>
        <w:t>. В</w:t>
      </w:r>
      <w:r w:rsidRPr="00B77EE2">
        <w:t xml:space="preserve"> ящике 12 коробок</w:t>
      </w:r>
      <w:r>
        <w:t xml:space="preserve"> по 12 дискет. Цена ящика </w:t>
      </w:r>
      <w:r w:rsidRPr="00B77EE2">
        <w:t xml:space="preserve">1255 руб. </w:t>
      </w:r>
    </w:p>
    <w:p w:rsidR="00B77EE2" w:rsidRDefault="00B77EE2" w:rsidP="00B77EE2">
      <w:pPr>
        <w:pStyle w:val="a2"/>
      </w:pPr>
      <w:r w:rsidRPr="00B77EE2">
        <w:t xml:space="preserve">Надо купить N </w:t>
      </w:r>
      <w:r>
        <w:t>дискет заплатив наименьшую цену</w:t>
      </w:r>
      <w:r w:rsidRPr="00B77EE2">
        <w:t>.</w:t>
      </w:r>
    </w:p>
    <w:p w:rsidR="00981B51" w:rsidRDefault="00B77EE2" w:rsidP="00B77EE2">
      <w:pPr>
        <w:pStyle w:val="a2"/>
      </w:pPr>
      <w:r>
        <w:t>Если цена на покупку коробк</w:t>
      </w:r>
      <w:r w:rsidR="00981B51">
        <w:t>и</w:t>
      </w:r>
      <w:r>
        <w:t xml:space="preserve"> или ящик</w:t>
      </w:r>
      <w:r w:rsidR="00981B51">
        <w:t>а меньше чем поштучная покупка, то руководствоваться выгодой.</w:t>
      </w:r>
    </w:p>
    <w:p w:rsidR="00981B51" w:rsidRDefault="00B77EE2" w:rsidP="00B77EE2">
      <w:pPr>
        <w:pStyle w:val="a2"/>
      </w:pPr>
      <w:r>
        <w:t xml:space="preserve"> </w:t>
      </w:r>
      <w:r w:rsidR="00981B51">
        <w:t>Вывод результатов</w:t>
      </w:r>
      <w:r w:rsidRPr="00B77EE2">
        <w:t>:</w:t>
      </w:r>
    </w:p>
    <w:p w:rsidR="00981B51" w:rsidRDefault="00981B51" w:rsidP="00981B51">
      <w:pPr>
        <w:pStyle w:val="a0"/>
      </w:pPr>
      <w:r>
        <w:t>Самую выгодную цену</w:t>
      </w:r>
    </w:p>
    <w:p w:rsidR="00981B51" w:rsidRDefault="00981B51" w:rsidP="00981B51">
      <w:pPr>
        <w:pStyle w:val="a0"/>
      </w:pPr>
      <w:r>
        <w:t>Количество ящиков</w:t>
      </w:r>
    </w:p>
    <w:p w:rsidR="00981B51" w:rsidRDefault="00981B51" w:rsidP="00981B51">
      <w:pPr>
        <w:pStyle w:val="a0"/>
      </w:pPr>
      <w:r>
        <w:t>Количество коробок</w:t>
      </w:r>
    </w:p>
    <w:p w:rsidR="00981B51" w:rsidRDefault="00981B51" w:rsidP="00981B51">
      <w:pPr>
        <w:pStyle w:val="a0"/>
      </w:pPr>
      <w:r>
        <w:t>Количество дискет</w:t>
      </w:r>
    </w:p>
    <w:p w:rsidR="00981B51" w:rsidRDefault="00981B51" w:rsidP="00981B51">
      <w:pPr>
        <w:pStyle w:val="a0"/>
      </w:pPr>
      <w:r>
        <w:t>Количество бонусных дискет</w:t>
      </w:r>
    </w:p>
    <w:p w:rsidR="00981B51" w:rsidRDefault="00981B51" w:rsidP="00981B51">
      <w:pPr>
        <w:pStyle w:val="a0"/>
      </w:pPr>
      <w:r>
        <w:t>Разница с невыгодной ценой</w:t>
      </w:r>
    </w:p>
    <w:p w:rsidR="00981B51" w:rsidRDefault="00981B51" w:rsidP="00981B51">
      <w:pPr>
        <w:pStyle w:val="a0"/>
        <w:numPr>
          <w:ilvl w:val="0"/>
          <w:numId w:val="0"/>
        </w:numPr>
        <w:ind w:left="709"/>
      </w:pPr>
    </w:p>
    <w:p w:rsidR="00B77EE2" w:rsidRPr="00B77EE2" w:rsidRDefault="00B77EE2" w:rsidP="00981B51">
      <w:pPr>
        <w:pStyle w:val="a2"/>
        <w:ind w:left="1144" w:firstLine="0"/>
      </w:pPr>
      <w:r w:rsidRPr="00B77EE2">
        <w:t xml:space="preserve"> </w:t>
      </w:r>
    </w:p>
    <w:p w:rsidR="00420DAB" w:rsidRDefault="00E172F5" w:rsidP="00420DAB">
      <w:pPr>
        <w:pStyle w:val="1"/>
        <w:rPr>
          <w:lang w:val="ru-RU"/>
        </w:rPr>
      </w:pPr>
      <w:bookmarkStart w:id="18" w:name="_Toc388266366"/>
      <w:bookmarkStart w:id="19" w:name="_Toc388266385"/>
      <w:bookmarkStart w:id="20" w:name="_Toc388266396"/>
      <w:bookmarkStart w:id="21" w:name="_Toc43485585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81281D">
        <w:fldChar w:fldCharType="begin"/>
      </w:r>
      <w:r w:rsidR="0081281D">
        <w:instrText xml:space="preserve"> SEQ Таблица \* ARABIC </w:instrText>
      </w:r>
      <w:r w:rsidR="0081281D">
        <w:fldChar w:fldCharType="separate"/>
      </w:r>
      <w:r w:rsidR="002950AC" w:rsidRPr="003C7BE5">
        <w:t>1</w:t>
      </w:r>
      <w:r w:rsidR="0081281D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495"/>
        <w:gridCol w:w="4963"/>
      </w:tblGrid>
      <w:tr w:rsidR="00740430" w:rsidTr="003C7BE5"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3C7BE5">
        <w:tc>
          <w:tcPr>
            <w:tcW w:w="0" w:type="auto"/>
            <w:shd w:val="clear" w:color="auto" w:fill="auto"/>
          </w:tcPr>
          <w:p w:rsidR="00740430" w:rsidRPr="0065600D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:rsidR="00740430" w:rsidRPr="00981B51" w:rsidRDefault="00981B51" w:rsidP="00E172F5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0" w:type="auto"/>
            <w:shd w:val="clear" w:color="auto" w:fill="auto"/>
          </w:tcPr>
          <w:p w:rsidR="00740430" w:rsidRPr="00981B51" w:rsidRDefault="00981B51" w:rsidP="000B458A">
            <w:pPr>
              <w:pStyle w:val="ad"/>
            </w:pPr>
            <w:r>
              <w:rPr>
                <w:lang w:val="en-US"/>
              </w:rPr>
              <w:t xml:space="preserve">Наименьшая </w:t>
            </w:r>
            <w:r>
              <w:t xml:space="preserve"> цена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kit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981B51" w:rsidP="008C3364">
            <w:pPr>
              <w:pStyle w:val="ad"/>
            </w:pPr>
            <w:r>
              <w:t>Коробки вмещающие 12 дискет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</w:pPr>
            <w:r>
              <w:t>Ящики</w:t>
            </w:r>
            <w:r w:rsidR="00E4427A">
              <w:t>,</w:t>
            </w:r>
            <w:r>
              <w:t xml:space="preserve"> вмещающие 12 коробок по  12 дискет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3C7BE5" w:rsidRDefault="003C7BE5" w:rsidP="00981B5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81B51">
              <w:rPr>
                <w:lang w:val="en-US"/>
              </w:rPr>
              <w:t>lusD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981B51" w:rsidP="00E172F5">
            <w:pPr>
              <w:pStyle w:val="ad"/>
            </w:pPr>
            <w:r>
              <w:t>Выгода в цене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981B51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3C7BE5" w:rsidRDefault="003C7BE5" w:rsidP="00981B51">
            <w:pPr>
              <w:pStyle w:val="ad"/>
            </w:pPr>
            <w:r>
              <w:t xml:space="preserve">Количество </w:t>
            </w:r>
            <w:r w:rsidR="00981B51">
              <w:t>дисков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3C7BE5"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981B51" w:rsidP="00E172F5">
            <w:pPr>
              <w:pStyle w:val="ad"/>
            </w:pPr>
            <w:r>
              <w:t>Количество дискет</w:t>
            </w:r>
            <w:r w:rsidR="00E4427A">
              <w:t>,</w:t>
            </w:r>
            <w:r>
              <w:t xml:space="preserve"> получаемых в качестве бонуса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8"/>
    <w:bookmarkEnd w:id="19"/>
    <w:bookmarkEnd w:id="20"/>
    <w:p w:rsidR="00FD6857" w:rsidRPr="00FD6857" w:rsidRDefault="00FD6857" w:rsidP="00FD6857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22" w:name="_Toc388266392"/>
      <w:bookmarkStart w:id="23" w:name="_Toc388434580"/>
      <w:bookmarkStart w:id="24" w:name="_Toc411433291"/>
      <w:bookmarkStart w:id="25" w:name="_Toc411433529"/>
      <w:bookmarkStart w:id="26" w:name="_Toc411433724"/>
      <w:bookmarkStart w:id="27" w:name="_Toc411433892"/>
      <w:bookmarkStart w:id="28" w:name="_Toc411870084"/>
      <w:bookmarkStart w:id="29" w:name="_Toc411946695"/>
      <w:bookmarkStart w:id="30" w:name="_Toc434855854"/>
      <w:r>
        <w:lastRenderedPageBreak/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r>
        <w:t>А</w:t>
      </w:r>
      <w:bookmarkEnd w:id="28"/>
      <w:bookmarkEnd w:id="29"/>
      <w:bookmarkEnd w:id="3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Task3;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SysUtils,windows;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cost,PlusD:real;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disk,kit,box,bonus:integer;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{cost = наименьшая цена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kit - коробки по 12 дискет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box -ящик по 12*12 дискет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PlusD выгода в цене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disk количество дискет</w:t>
      </w:r>
    </w:p>
    <w:p w:rsidR="00180284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180284" w:rsidRPr="0036275E">
        <w:rPr>
          <w:rFonts w:ascii="Courier New" w:hAnsi="Courier New" w:cs="Courier New"/>
          <w:sz w:val="20"/>
          <w:szCs w:val="20"/>
          <w:lang w:eastAsia="ru-RU"/>
        </w:rPr>
        <w:t>bonus количество дискет получаемых в качестве бонуса}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// Подключение русского языка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E4427A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80284" w:rsidRPr="00C72F5C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 Ввод дискет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writeln('Введите количество дискет');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readln(disk);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bonus:=0;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 Проверка на положительность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disk&lt;0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writeln('Ошибка!');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writeln('Повторите ввод');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readln(disk);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4427A" w:rsidRPr="0036275E" w:rsidRDefault="00E4427A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 Расчет плохой цены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PlusD:=disk*11.5;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//расчет ящиков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box:=(disk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144);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disk:=disk-box*144;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disk&gt;=130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box:=box+1;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bonus:=144-disk;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disk:=0;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//расчет коробок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kit:= disk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12;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disk:=disk-kit*12;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disk&gt;=10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kit:=kit+1;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bonus:=12-disk;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  disk:=0;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//расчет цены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cost:=box*1255+kit*114.5+disk*11.5;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//расчет выгоды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PlusD:=PlusD-cost;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writeln('Выгодная цена ',cost:0:1);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ящиков ', box);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коробок ', kit);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writeln('Количество дискет ',disk);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бонусных дисков ',bonus);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writeln('Разница в стоимости ',PlusD:0:1);</w:t>
      </w:r>
    </w:p>
    <w:p w:rsidR="00180284" w:rsidRPr="0036275E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6275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6275E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Default="00C22433" w:rsidP="004A63E2"/>
    <w:p w:rsidR="004A63E2" w:rsidRDefault="004A63E2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4A63E2">
      <w:pPr>
        <w:pStyle w:val="ab"/>
        <w:jc w:val="left"/>
      </w:pPr>
    </w:p>
    <w:p w:rsidR="00C22433" w:rsidRPr="00740430" w:rsidRDefault="00C22433" w:rsidP="00C22433">
      <w:pPr>
        <w:pStyle w:val="aa"/>
      </w:pPr>
      <w:bookmarkStart w:id="31" w:name="_Toc434855855"/>
      <w:r>
        <w:lastRenderedPageBreak/>
        <w:t>Приложение Б</w:t>
      </w:r>
      <w:bookmarkEnd w:id="31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</w:p>
    <w:p w:rsidR="00C22433" w:rsidRPr="00180284" w:rsidRDefault="00C22433" w:rsidP="004A63E2">
      <w:pPr>
        <w:pStyle w:val="11"/>
      </w:pPr>
      <w:r w:rsidRPr="004A63E2">
        <w:rPr>
          <w:rStyle w:val="70"/>
        </w:rPr>
        <w:t>Тестовая ситуация:</w:t>
      </w:r>
      <w:r>
        <w:t xml:space="preserve"> Проверка </w:t>
      </w:r>
      <w:r w:rsidR="00180284">
        <w:t>приб</w:t>
      </w:r>
      <w:r w:rsidR="008B75D0">
        <w:t>а</w:t>
      </w:r>
      <w:r w:rsidR="00180284">
        <w:t>вления коробки</w:t>
      </w:r>
    </w:p>
    <w:p w:rsidR="004A63E2" w:rsidRPr="004A63E2" w:rsidRDefault="00C22433" w:rsidP="004A63E2">
      <w:pPr>
        <w:ind w:firstLine="0"/>
      </w:pPr>
      <w:r w:rsidRPr="004A63E2">
        <w:rPr>
          <w:rStyle w:val="70"/>
        </w:rPr>
        <w:t>Ожидаемый результат:</w:t>
      </w:r>
      <w:r w:rsidR="004A63E2">
        <w:t xml:space="preserve"> </w:t>
      </w:r>
      <w:r w:rsidR="00180284">
        <w:t>Вместо покупки 10 дискет поштучно, должно купить 1 коробку</w:t>
      </w:r>
    </w:p>
    <w:p w:rsidR="00C22433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</w:p>
    <w:p w:rsidR="00C22433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81525" cy="1171575"/>
            <wp:effectExtent l="0" t="0" r="9525" b="9525"/>
            <wp:docPr id="2" name="Рисунок 2" descr="C:\Users\Mike\Desktop\Labs\Task3 дискеты -\Тес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3 дискеты -\Тест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33" w:rsidRDefault="00C22433" w:rsidP="00C22433">
      <w:pPr>
        <w:pStyle w:val="ab"/>
        <w:jc w:val="left"/>
      </w:pPr>
    </w:p>
    <w:p w:rsidR="00180284" w:rsidRDefault="00180284" w:rsidP="00C22433">
      <w:pPr>
        <w:pStyle w:val="ab"/>
        <w:jc w:val="left"/>
      </w:pPr>
    </w:p>
    <w:p w:rsidR="00180284" w:rsidRPr="00B3054C" w:rsidRDefault="00180284" w:rsidP="00180284">
      <w:pPr>
        <w:pStyle w:val="ab"/>
      </w:pPr>
      <w:r>
        <w:t>Тест 2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Проверка приб</w:t>
      </w:r>
      <w:r w:rsidR="008B75D0">
        <w:t>а</w:t>
      </w:r>
      <w:r>
        <w:t>вления ящика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Вместо покупки 11 коробок, должно купить 1 ящик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80284" w:rsidRPr="00180284" w:rsidRDefault="00180284" w:rsidP="00180284">
      <w:pPr>
        <w:rPr>
          <w:lang w:val="en-US"/>
        </w:rPr>
      </w:pPr>
      <w:r w:rsidRPr="00180284">
        <w:rPr>
          <w:noProof/>
          <w:lang w:eastAsia="ru-RU"/>
        </w:rPr>
        <w:drawing>
          <wp:inline distT="0" distB="0" distL="0" distR="0">
            <wp:extent cx="4591050" cy="1133475"/>
            <wp:effectExtent l="0" t="0" r="0" b="9525"/>
            <wp:docPr id="5" name="Рисунок 5" descr="C:\Users\Mike\Desktop\Labs\Task3 дискеты -\Тес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3 дискеты -\Тест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E2" w:rsidRDefault="004A63E2" w:rsidP="00C22433">
      <w:pPr>
        <w:pStyle w:val="ab"/>
        <w:jc w:val="left"/>
      </w:pPr>
    </w:p>
    <w:p w:rsidR="00180284" w:rsidRPr="00B3054C" w:rsidRDefault="00180284" w:rsidP="00180284">
      <w:pPr>
        <w:pStyle w:val="ab"/>
      </w:pPr>
      <w:r>
        <w:t>Тест 3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отрицательного значения дискет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</w:t>
      </w:r>
      <w:bookmarkStart w:id="32" w:name="_GoBack"/>
      <w:bookmarkEnd w:id="32"/>
      <w:r w:rsidRPr="004A63E2">
        <w:rPr>
          <w:rStyle w:val="70"/>
        </w:rPr>
        <w:t>зультат:</w:t>
      </w:r>
      <w:r>
        <w:t xml:space="preserve"> Вывод ошибки, повторить ввод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23B84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81525" cy="1190625"/>
            <wp:effectExtent l="0" t="0" r="9525" b="9525"/>
            <wp:docPr id="7" name="Рисунок 7" descr="C:\Users\Mike\Desktop\Labs\Task3 дискеты -\Тест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Task3 дискеты -\Тест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84" w:rsidRDefault="00180284" w:rsidP="00C22433">
      <w:pPr>
        <w:pStyle w:val="ab"/>
        <w:jc w:val="left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Pr="00B3054C" w:rsidRDefault="00180284" w:rsidP="00180284">
      <w:pPr>
        <w:pStyle w:val="ab"/>
      </w:pPr>
      <w:r>
        <w:lastRenderedPageBreak/>
        <w:t>Тест 4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большого количества дискет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Расчет выгодной цены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80284" w:rsidRPr="00C22433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91050" cy="1409700"/>
            <wp:effectExtent l="0" t="0" r="0" b="0"/>
            <wp:docPr id="9" name="Рисунок 9" descr="C:\Users\Mike\Desktop\Labs\Task3 дискеты -\Тест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3 дискеты -\Тест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84" w:rsidRPr="00C22433" w:rsidSect="00DF45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1D" w:rsidRDefault="0081281D" w:rsidP="007B2A1F">
      <w:r>
        <w:separator/>
      </w:r>
    </w:p>
  </w:endnote>
  <w:endnote w:type="continuationSeparator" w:id="0">
    <w:p w:rsidR="0081281D" w:rsidRDefault="0081281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Default="006B2D8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Pr="00FD6857" w:rsidRDefault="006B2D82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E4427A" w:rsidRPr="00E4427A">
      <w:rPr>
        <w:noProof/>
        <w:lang w:val="ru-RU"/>
      </w:rPr>
      <w:t>8</w:t>
    </w:r>
    <w:r w:rsidRPr="00FD6857">
      <w:fldChar w:fldCharType="end"/>
    </w:r>
  </w:p>
  <w:p w:rsidR="006B2D82" w:rsidRDefault="006B2D82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Default="006B2D8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1D" w:rsidRDefault="0081281D" w:rsidP="007B2A1F">
      <w:r>
        <w:separator/>
      </w:r>
    </w:p>
  </w:footnote>
  <w:footnote w:type="continuationSeparator" w:id="0">
    <w:p w:rsidR="0081281D" w:rsidRDefault="0081281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Default="006B2D82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Default="006B2D82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D82" w:rsidRDefault="006B2D82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F1F76"/>
    <w:multiLevelType w:val="hybridMultilevel"/>
    <w:tmpl w:val="920E93BA"/>
    <w:lvl w:ilvl="0" w:tplc="9FF6365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57629FDE"/>
    <w:lvl w:ilvl="0" w:tplc="AD2CE92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41E8"/>
    <w:rsid w:val="000F439E"/>
    <w:rsid w:val="000F5196"/>
    <w:rsid w:val="000F62BA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284"/>
    <w:rsid w:val="00180EE6"/>
    <w:rsid w:val="00185D44"/>
    <w:rsid w:val="001902F6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275E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C7BE5"/>
    <w:rsid w:val="003D2FCE"/>
    <w:rsid w:val="003D5704"/>
    <w:rsid w:val="003E5AE3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7A6C"/>
    <w:rsid w:val="00525FBF"/>
    <w:rsid w:val="00532E52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2D82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829D2"/>
    <w:rsid w:val="007911E4"/>
    <w:rsid w:val="00792101"/>
    <w:rsid w:val="00794F1F"/>
    <w:rsid w:val="007A2778"/>
    <w:rsid w:val="007A5460"/>
    <w:rsid w:val="007B2A1F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1281D"/>
    <w:rsid w:val="00821E9F"/>
    <w:rsid w:val="00823570"/>
    <w:rsid w:val="008252DD"/>
    <w:rsid w:val="00840CD0"/>
    <w:rsid w:val="00844474"/>
    <w:rsid w:val="00856494"/>
    <w:rsid w:val="00862A44"/>
    <w:rsid w:val="00870BA6"/>
    <w:rsid w:val="00870F8C"/>
    <w:rsid w:val="008A2924"/>
    <w:rsid w:val="008B23CF"/>
    <w:rsid w:val="008B33E7"/>
    <w:rsid w:val="008B5115"/>
    <w:rsid w:val="008B7460"/>
    <w:rsid w:val="008B75D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1B51"/>
    <w:rsid w:val="00983338"/>
    <w:rsid w:val="00984644"/>
    <w:rsid w:val="00990E80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A4B33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77EE2"/>
    <w:rsid w:val="00B84DBF"/>
    <w:rsid w:val="00B92D3F"/>
    <w:rsid w:val="00B939C9"/>
    <w:rsid w:val="00B95BAB"/>
    <w:rsid w:val="00BA1ECC"/>
    <w:rsid w:val="00BA4362"/>
    <w:rsid w:val="00BB0DE8"/>
    <w:rsid w:val="00BB1207"/>
    <w:rsid w:val="00BB2AD1"/>
    <w:rsid w:val="00BB6E8B"/>
    <w:rsid w:val="00BC316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2F5C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427A"/>
    <w:rsid w:val="00E447C3"/>
    <w:rsid w:val="00E460C5"/>
    <w:rsid w:val="00E4758F"/>
    <w:rsid w:val="00E47C9F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A75E5-EB90-42CA-89B8-B524B696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3828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4</cp:revision>
  <cp:lastPrinted>2014-05-16T13:26:00Z</cp:lastPrinted>
  <dcterms:created xsi:type="dcterms:W3CDTF">2015-10-27T15:37:00Z</dcterms:created>
  <dcterms:modified xsi:type="dcterms:W3CDTF">2015-11-09T18:58:00Z</dcterms:modified>
</cp:coreProperties>
</file>