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9CA3" w14:textId="5AED0E77" w:rsidR="00BD6EB9" w:rsidRDefault="00974B01">
      <w:pPr>
        <w:rPr>
          <w:b/>
          <w:bCs/>
          <w:sz w:val="56"/>
          <w:szCs w:val="56"/>
          <w:u w:val="single"/>
        </w:rPr>
      </w:pPr>
      <w:r w:rsidRPr="00974B01">
        <w:rPr>
          <w:b/>
          <w:bCs/>
          <w:sz w:val="56"/>
          <w:szCs w:val="56"/>
          <w:u w:val="single"/>
        </w:rPr>
        <w:t>Milestones and Deliverables</w:t>
      </w:r>
    </w:p>
    <w:p w14:paraId="648A42E6" w14:textId="77777777" w:rsidR="00974B01" w:rsidRDefault="00974B01">
      <w:pPr>
        <w:rPr>
          <w:b/>
          <w:bCs/>
          <w:sz w:val="56"/>
          <w:szCs w:val="56"/>
          <w:u w:val="single"/>
        </w:rPr>
      </w:pPr>
    </w:p>
    <w:tbl>
      <w:tblPr>
        <w:tblW w:w="10773" w:type="dxa"/>
        <w:shd w:val="clear" w:color="auto" w:fill="0F9ED5" w:themeFill="accent4"/>
        <w:tblLayout w:type="fixed"/>
        <w:tblLook w:val="0600" w:firstRow="0" w:lastRow="0" w:firstColumn="0" w:lastColumn="0" w:noHBand="1" w:noVBand="1"/>
      </w:tblPr>
      <w:tblGrid>
        <w:gridCol w:w="10773"/>
      </w:tblGrid>
      <w:tr w:rsidR="00974B01" w:rsidRPr="003A798E" w14:paraId="4E16382B" w14:textId="77777777" w:rsidTr="00974B01">
        <w:trPr>
          <w:trHeight w:val="547"/>
        </w:trPr>
        <w:tc>
          <w:tcPr>
            <w:tcW w:w="10773" w:type="dxa"/>
            <w:shd w:val="clear" w:color="auto" w:fill="auto"/>
          </w:tcPr>
          <w:p w14:paraId="65E49B8A" w14:textId="77777777" w:rsidR="00974B01" w:rsidRDefault="00974B01" w:rsidP="00505EBA">
            <w:pPr>
              <w:pStyle w:val="Heading3"/>
              <w:rPr>
                <w:sz w:val="48"/>
                <w:szCs w:val="36"/>
              </w:rPr>
            </w:pPr>
            <w:bookmarkStart w:id="0" w:name="_Toc161224546"/>
            <w:r>
              <w:rPr>
                <w:sz w:val="48"/>
                <w:szCs w:val="36"/>
              </w:rPr>
              <w:lastRenderedPageBreak/>
              <w:t>Milestones</w:t>
            </w:r>
            <w:bookmarkEnd w:id="0"/>
          </w:p>
          <w:p w14:paraId="0E2FEB6E" w14:textId="77777777" w:rsidR="00974B01" w:rsidRPr="00300AFB" w:rsidRDefault="00974B01" w:rsidP="00505EBA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48"/>
              <w:gridCol w:w="4848"/>
            </w:tblGrid>
            <w:tr w:rsidR="00974B01" w14:paraId="5CAB7DD1" w14:textId="77777777" w:rsidTr="00505EBA">
              <w:tc>
                <w:tcPr>
                  <w:tcW w:w="4848" w:type="dxa"/>
                </w:tcPr>
                <w:p w14:paraId="5F679CD2" w14:textId="77777777" w:rsidR="00974B01" w:rsidRPr="009535D5" w:rsidRDefault="00974B01" w:rsidP="00505EBA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9535D5">
                    <w:rPr>
                      <w:b/>
                      <w:bCs/>
                      <w:sz w:val="36"/>
                      <w:szCs w:val="36"/>
                    </w:rPr>
                    <w:t>Milestone</w:t>
                  </w:r>
                </w:p>
              </w:tc>
              <w:tc>
                <w:tcPr>
                  <w:tcW w:w="4848" w:type="dxa"/>
                </w:tcPr>
                <w:p w14:paraId="24F81788" w14:textId="77777777" w:rsidR="00974B01" w:rsidRPr="009535D5" w:rsidRDefault="00974B01" w:rsidP="00505EBA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9535D5">
                    <w:rPr>
                      <w:b/>
                      <w:bCs/>
                      <w:sz w:val="36"/>
                      <w:szCs w:val="36"/>
                    </w:rPr>
                    <w:t>Description</w:t>
                  </w:r>
                </w:p>
              </w:tc>
            </w:tr>
            <w:tr w:rsidR="00974B01" w14:paraId="49A740BA" w14:textId="77777777" w:rsidTr="00974B01">
              <w:tc>
                <w:tcPr>
                  <w:tcW w:w="4848" w:type="dxa"/>
                  <w:shd w:val="clear" w:color="auto" w:fill="auto"/>
                </w:tcPr>
                <w:p w14:paraId="3A06AAB8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M1 – Planning</w:t>
                  </w:r>
                </w:p>
              </w:tc>
              <w:tc>
                <w:tcPr>
                  <w:tcW w:w="4848" w:type="dxa"/>
                  <w:shd w:val="clear" w:color="auto" w:fill="auto"/>
                </w:tcPr>
                <w:p w14:paraId="2CD02EFC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Create drawings for potential designs of the digital solution.</w:t>
                  </w:r>
                </w:p>
              </w:tc>
            </w:tr>
            <w:tr w:rsidR="00974B01" w14:paraId="28F6320C" w14:textId="77777777" w:rsidTr="00505EBA">
              <w:tc>
                <w:tcPr>
                  <w:tcW w:w="4848" w:type="dxa"/>
                </w:tcPr>
                <w:p w14:paraId="306B0ED7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M2 – Defining the project</w:t>
                  </w:r>
                </w:p>
              </w:tc>
              <w:tc>
                <w:tcPr>
                  <w:tcW w:w="4848" w:type="dxa"/>
                </w:tcPr>
                <w:p w14:paraId="16251DD5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Identify key areas of the digital solution and work out the layout.</w:t>
                  </w:r>
                </w:p>
              </w:tc>
            </w:tr>
            <w:tr w:rsidR="00974B01" w14:paraId="502AB674" w14:textId="77777777" w:rsidTr="00505EBA">
              <w:tc>
                <w:tcPr>
                  <w:tcW w:w="4848" w:type="dxa"/>
                </w:tcPr>
                <w:p w14:paraId="07EABCA5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M3 – Stakeholder approval</w:t>
                  </w:r>
                </w:p>
              </w:tc>
              <w:tc>
                <w:tcPr>
                  <w:tcW w:w="4848" w:type="dxa"/>
                </w:tcPr>
                <w:p w14:paraId="5353C7F4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Showing the proposal to the stakeholders to get their approval to proceed with the project.</w:t>
                  </w:r>
                </w:p>
              </w:tc>
            </w:tr>
            <w:tr w:rsidR="00974B01" w14:paraId="480BF1A3" w14:textId="77777777" w:rsidTr="00505EBA">
              <w:tc>
                <w:tcPr>
                  <w:tcW w:w="4848" w:type="dxa"/>
                </w:tcPr>
                <w:p w14:paraId="11A65FAD" w14:textId="77777777" w:rsidR="00974B01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M4 – Create the design</w:t>
                  </w:r>
                </w:p>
              </w:tc>
              <w:tc>
                <w:tcPr>
                  <w:tcW w:w="4848" w:type="dxa"/>
                </w:tcPr>
                <w:p w14:paraId="36B13A07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Continue creating potential designs until a suitable one is agreed upon as a collective.</w:t>
                  </w:r>
                </w:p>
              </w:tc>
            </w:tr>
            <w:tr w:rsidR="00974B01" w14:paraId="40677344" w14:textId="77777777" w:rsidTr="00505EBA">
              <w:tc>
                <w:tcPr>
                  <w:tcW w:w="4848" w:type="dxa"/>
                </w:tcPr>
                <w:p w14:paraId="0D41E4EB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M5 – Design Approval</w:t>
                  </w:r>
                </w:p>
              </w:tc>
              <w:tc>
                <w:tcPr>
                  <w:tcW w:w="4848" w:type="dxa"/>
                </w:tcPr>
                <w:p w14:paraId="33F7B1A9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Send the designs for the digital solution to the Health Advisory Group to get the deigns approved</w:t>
                  </w:r>
                </w:p>
              </w:tc>
            </w:tr>
            <w:tr w:rsidR="00974B01" w14:paraId="4C6C5BEA" w14:textId="77777777" w:rsidTr="00505EBA">
              <w:tc>
                <w:tcPr>
                  <w:tcW w:w="4848" w:type="dxa"/>
                </w:tcPr>
                <w:p w14:paraId="5BBDCD7F" w14:textId="77777777" w:rsidR="00974B01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M6 – Create the first prototype</w:t>
                  </w:r>
                </w:p>
              </w:tc>
              <w:tc>
                <w:tcPr>
                  <w:tcW w:w="4848" w:type="dxa"/>
                </w:tcPr>
                <w:p w14:paraId="1B815A27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Create a prototype for how the digital solution will function, according to the approved design.</w:t>
                  </w:r>
                </w:p>
              </w:tc>
            </w:tr>
            <w:tr w:rsidR="00974B01" w14:paraId="23E0E9D1" w14:textId="77777777" w:rsidTr="00505EBA">
              <w:tc>
                <w:tcPr>
                  <w:tcW w:w="4848" w:type="dxa"/>
                </w:tcPr>
                <w:p w14:paraId="740F005D" w14:textId="77777777" w:rsidR="00974B01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M7 – Create the solution</w:t>
                  </w:r>
                </w:p>
              </w:tc>
              <w:tc>
                <w:tcPr>
                  <w:tcW w:w="4848" w:type="dxa"/>
                </w:tcPr>
                <w:p w14:paraId="7E8DE040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Create the fully functional solution that will be used by the public.</w:t>
                  </w:r>
                </w:p>
              </w:tc>
            </w:tr>
            <w:tr w:rsidR="00974B01" w14:paraId="458615DA" w14:textId="77777777" w:rsidTr="00505EBA">
              <w:tc>
                <w:tcPr>
                  <w:tcW w:w="4848" w:type="dxa"/>
                </w:tcPr>
                <w:p w14:paraId="0676C66E" w14:textId="77777777" w:rsidR="00974B01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M8 – Add the information into the solution</w:t>
                  </w:r>
                </w:p>
              </w:tc>
              <w:tc>
                <w:tcPr>
                  <w:tcW w:w="4848" w:type="dxa"/>
                </w:tcPr>
                <w:p w14:paraId="15A712BA" w14:textId="77777777" w:rsidR="00974B01" w:rsidRPr="00AC2527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Add the information that the Health Advisory Group provides to the solution</w:t>
                  </w:r>
                </w:p>
              </w:tc>
            </w:tr>
            <w:tr w:rsidR="00974B01" w14:paraId="3CC3195F" w14:textId="77777777" w:rsidTr="00505EBA">
              <w:tc>
                <w:tcPr>
                  <w:tcW w:w="4848" w:type="dxa"/>
                </w:tcPr>
                <w:p w14:paraId="44013372" w14:textId="77777777" w:rsidR="00974B01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lastRenderedPageBreak/>
                    <w:t>M9 – Showcase the digital solution in real time</w:t>
                  </w:r>
                </w:p>
              </w:tc>
              <w:tc>
                <w:tcPr>
                  <w:tcW w:w="4848" w:type="dxa"/>
                </w:tcPr>
                <w:p w14:paraId="7D1F81CA" w14:textId="77777777" w:rsidR="00974B01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Make sure the solution works in an active environment.</w:t>
                  </w:r>
                </w:p>
              </w:tc>
            </w:tr>
            <w:tr w:rsidR="00974B01" w14:paraId="6CF98F96" w14:textId="77777777" w:rsidTr="00505EBA">
              <w:tc>
                <w:tcPr>
                  <w:tcW w:w="4848" w:type="dxa"/>
                </w:tcPr>
                <w:p w14:paraId="23B11613" w14:textId="77777777" w:rsidR="00974B01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M10 – Update the solution</w:t>
                  </w:r>
                </w:p>
              </w:tc>
              <w:tc>
                <w:tcPr>
                  <w:tcW w:w="4848" w:type="dxa"/>
                </w:tcPr>
                <w:p w14:paraId="5BA89218" w14:textId="77777777" w:rsidR="00974B01" w:rsidRDefault="00974B01" w:rsidP="00505EB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Make sure that the solution is kept up to date.</w:t>
                  </w:r>
                </w:p>
              </w:tc>
            </w:tr>
          </w:tbl>
          <w:p w14:paraId="3D066AC6" w14:textId="77777777" w:rsidR="00974B01" w:rsidRPr="00AC2527" w:rsidRDefault="00974B01" w:rsidP="00505EBA"/>
          <w:p w14:paraId="3A3AFC61" w14:textId="77777777" w:rsidR="00974B01" w:rsidRDefault="00974B01" w:rsidP="00505EBA">
            <w:pPr>
              <w:pStyle w:val="Heading3"/>
              <w:rPr>
                <w:sz w:val="48"/>
                <w:szCs w:val="36"/>
              </w:rPr>
            </w:pPr>
            <w:bookmarkStart w:id="1" w:name="_Toc161224547"/>
            <w:r>
              <w:rPr>
                <w:sz w:val="48"/>
                <w:szCs w:val="36"/>
              </w:rPr>
              <w:t>Deliverables</w:t>
            </w:r>
            <w:bookmarkEnd w:id="1"/>
          </w:p>
          <w:tbl>
            <w:tblPr>
              <w:tblStyle w:val="TableGrid"/>
              <w:tblW w:w="21092" w:type="dxa"/>
              <w:tblLayout w:type="fixed"/>
              <w:tblLook w:val="04A0" w:firstRow="1" w:lastRow="0" w:firstColumn="1" w:lastColumn="0" w:noHBand="0" w:noVBand="1"/>
            </w:tblPr>
            <w:tblGrid>
              <w:gridCol w:w="3515"/>
              <w:gridCol w:w="3515"/>
              <w:gridCol w:w="3515"/>
              <w:gridCol w:w="3515"/>
              <w:gridCol w:w="3516"/>
              <w:gridCol w:w="3516"/>
            </w:tblGrid>
            <w:tr w:rsidR="00974B01" w14:paraId="5CB47D39" w14:textId="77777777" w:rsidTr="00C5119D">
              <w:tc>
                <w:tcPr>
                  <w:tcW w:w="3515" w:type="dxa"/>
                </w:tcPr>
                <w:p w14:paraId="43B51220" w14:textId="24767529" w:rsidR="00974B01" w:rsidRDefault="00974B01" w:rsidP="00C5119D">
                  <w:r w:rsidRPr="00C75E8F">
                    <w:rPr>
                      <w:b/>
                      <w:bCs/>
                      <w:iCs/>
                      <w:sz w:val="36"/>
                      <w:szCs w:val="32"/>
                    </w:rPr>
                    <w:t>Deliverable</w:t>
                  </w:r>
                </w:p>
              </w:tc>
              <w:tc>
                <w:tcPr>
                  <w:tcW w:w="3515" w:type="dxa"/>
                </w:tcPr>
                <w:p w14:paraId="14853CF4" w14:textId="6F7959AB" w:rsidR="00974B01" w:rsidRDefault="00974B01" w:rsidP="00C5119D">
                  <w:r w:rsidRPr="00C75E8F">
                    <w:rPr>
                      <w:b/>
                      <w:bCs/>
                      <w:iCs/>
                      <w:sz w:val="36"/>
                      <w:szCs w:val="32"/>
                    </w:rPr>
                    <w:t>Description</w:t>
                  </w:r>
                </w:p>
              </w:tc>
              <w:tc>
                <w:tcPr>
                  <w:tcW w:w="3515" w:type="dxa"/>
                </w:tcPr>
                <w:p w14:paraId="5680229F" w14:textId="46D82EB6" w:rsidR="00974B01" w:rsidRDefault="00974B01" w:rsidP="00C5119D">
                  <w:r w:rsidRPr="00C75E8F">
                    <w:rPr>
                      <w:b/>
                      <w:bCs/>
                      <w:iCs/>
                      <w:sz w:val="36"/>
                      <w:szCs w:val="32"/>
                    </w:rPr>
                    <w:t>Milestone Number</w:t>
                  </w:r>
                </w:p>
              </w:tc>
              <w:tc>
                <w:tcPr>
                  <w:tcW w:w="3515" w:type="dxa"/>
                </w:tcPr>
                <w:p w14:paraId="12A3ECA4" w14:textId="7716E0A5" w:rsidR="00974B01" w:rsidRDefault="00974B01" w:rsidP="00C5119D"/>
              </w:tc>
              <w:tc>
                <w:tcPr>
                  <w:tcW w:w="3516" w:type="dxa"/>
                </w:tcPr>
                <w:p w14:paraId="35BA042E" w14:textId="77777777" w:rsidR="00974B01" w:rsidRDefault="00974B01" w:rsidP="00C5119D"/>
              </w:tc>
              <w:tc>
                <w:tcPr>
                  <w:tcW w:w="3516" w:type="dxa"/>
                </w:tcPr>
                <w:p w14:paraId="3C3F1FD2" w14:textId="77777777" w:rsidR="00974B01" w:rsidRDefault="00974B01" w:rsidP="00C5119D"/>
              </w:tc>
            </w:tr>
            <w:tr w:rsidR="00974B01" w14:paraId="01F5F702" w14:textId="77777777" w:rsidTr="00C5119D">
              <w:tc>
                <w:tcPr>
                  <w:tcW w:w="3515" w:type="dxa"/>
                </w:tcPr>
                <w:p w14:paraId="4E99856C" w14:textId="3511832D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D1 – First draft of drawings</w:t>
                  </w:r>
                </w:p>
              </w:tc>
              <w:tc>
                <w:tcPr>
                  <w:tcW w:w="3515" w:type="dxa"/>
                </w:tcPr>
                <w:p w14:paraId="72A05E44" w14:textId="7BE23301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Create the first set of drawing for the digital solution</w:t>
                  </w:r>
                </w:p>
              </w:tc>
              <w:tc>
                <w:tcPr>
                  <w:tcW w:w="3515" w:type="dxa"/>
                </w:tcPr>
                <w:p w14:paraId="0D4D5556" w14:textId="2FCBAF84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M1</w:t>
                  </w:r>
                </w:p>
              </w:tc>
              <w:tc>
                <w:tcPr>
                  <w:tcW w:w="3515" w:type="dxa"/>
                </w:tcPr>
                <w:p w14:paraId="1334EDEB" w14:textId="0CBD20A1" w:rsidR="00974B01" w:rsidRDefault="00974B01" w:rsidP="00C5119D"/>
              </w:tc>
              <w:tc>
                <w:tcPr>
                  <w:tcW w:w="3516" w:type="dxa"/>
                </w:tcPr>
                <w:p w14:paraId="70980DA9" w14:textId="77777777" w:rsidR="00974B01" w:rsidRDefault="00974B01" w:rsidP="00C5119D"/>
              </w:tc>
              <w:tc>
                <w:tcPr>
                  <w:tcW w:w="3516" w:type="dxa"/>
                </w:tcPr>
                <w:p w14:paraId="1450FC91" w14:textId="77777777" w:rsidR="00974B01" w:rsidRDefault="00974B01" w:rsidP="00C5119D"/>
              </w:tc>
            </w:tr>
            <w:tr w:rsidR="00974B01" w14:paraId="1F3A5C57" w14:textId="77777777" w:rsidTr="00C5119D">
              <w:tc>
                <w:tcPr>
                  <w:tcW w:w="3515" w:type="dxa"/>
                </w:tcPr>
                <w:p w14:paraId="340E2112" w14:textId="34192210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D2 – Identify key features</w:t>
                  </w:r>
                </w:p>
              </w:tc>
              <w:tc>
                <w:tcPr>
                  <w:tcW w:w="3515" w:type="dxa"/>
                </w:tcPr>
                <w:p w14:paraId="1D176DCF" w14:textId="433C81C0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Identify which features will be used in the solution</w:t>
                  </w:r>
                </w:p>
              </w:tc>
              <w:tc>
                <w:tcPr>
                  <w:tcW w:w="3515" w:type="dxa"/>
                </w:tcPr>
                <w:p w14:paraId="26DC4F81" w14:textId="034A7699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M1</w:t>
                  </w:r>
                </w:p>
              </w:tc>
              <w:tc>
                <w:tcPr>
                  <w:tcW w:w="3515" w:type="dxa"/>
                </w:tcPr>
                <w:p w14:paraId="5411C145" w14:textId="6ACF76D1" w:rsidR="00974B01" w:rsidRDefault="00974B01" w:rsidP="00C5119D"/>
              </w:tc>
              <w:tc>
                <w:tcPr>
                  <w:tcW w:w="3516" w:type="dxa"/>
                </w:tcPr>
                <w:p w14:paraId="48306117" w14:textId="77777777" w:rsidR="00974B01" w:rsidRDefault="00974B01" w:rsidP="00C5119D"/>
              </w:tc>
              <w:tc>
                <w:tcPr>
                  <w:tcW w:w="3516" w:type="dxa"/>
                </w:tcPr>
                <w:p w14:paraId="030984DA" w14:textId="77777777" w:rsidR="00974B01" w:rsidRDefault="00974B01" w:rsidP="00C5119D"/>
              </w:tc>
            </w:tr>
            <w:tr w:rsidR="00974B01" w14:paraId="77328427" w14:textId="77777777" w:rsidTr="00C5119D">
              <w:tc>
                <w:tcPr>
                  <w:tcW w:w="3515" w:type="dxa"/>
                </w:tcPr>
                <w:p w14:paraId="543667E0" w14:textId="5AB488DF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D3 – Create feature designs</w:t>
                  </w:r>
                </w:p>
              </w:tc>
              <w:tc>
                <w:tcPr>
                  <w:tcW w:w="3515" w:type="dxa"/>
                </w:tcPr>
                <w:p w14:paraId="463BE619" w14:textId="5AF3C32E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Create designs for the features that were identified in the previous deliverable</w:t>
                  </w:r>
                </w:p>
              </w:tc>
              <w:tc>
                <w:tcPr>
                  <w:tcW w:w="3515" w:type="dxa"/>
                </w:tcPr>
                <w:p w14:paraId="02F7323D" w14:textId="5493A955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M1 + M2</w:t>
                  </w:r>
                </w:p>
              </w:tc>
              <w:tc>
                <w:tcPr>
                  <w:tcW w:w="3515" w:type="dxa"/>
                </w:tcPr>
                <w:p w14:paraId="1CF5317A" w14:textId="6CE2CF44" w:rsidR="00974B01" w:rsidRDefault="00974B01" w:rsidP="00C5119D"/>
              </w:tc>
              <w:tc>
                <w:tcPr>
                  <w:tcW w:w="3516" w:type="dxa"/>
                </w:tcPr>
                <w:p w14:paraId="0577E4D3" w14:textId="77777777" w:rsidR="00974B01" w:rsidRDefault="00974B01" w:rsidP="00C5119D"/>
              </w:tc>
              <w:tc>
                <w:tcPr>
                  <w:tcW w:w="3516" w:type="dxa"/>
                </w:tcPr>
                <w:p w14:paraId="63921B69" w14:textId="77777777" w:rsidR="00974B01" w:rsidRDefault="00974B01" w:rsidP="00C5119D"/>
              </w:tc>
            </w:tr>
            <w:tr w:rsidR="00974B01" w14:paraId="1684F1B8" w14:textId="77777777" w:rsidTr="00C5119D">
              <w:tc>
                <w:tcPr>
                  <w:tcW w:w="3515" w:type="dxa"/>
                </w:tcPr>
                <w:p w14:paraId="533ACDAA" w14:textId="3FD3F1C1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D4 – Design the layout</w:t>
                  </w:r>
                </w:p>
              </w:tc>
              <w:tc>
                <w:tcPr>
                  <w:tcW w:w="3515" w:type="dxa"/>
                </w:tcPr>
                <w:p w14:paraId="11F0C3D5" w14:textId="40EE44B7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Create a design that the first prototype will follow, and the rest will build upon</w:t>
                  </w:r>
                </w:p>
              </w:tc>
              <w:tc>
                <w:tcPr>
                  <w:tcW w:w="3515" w:type="dxa"/>
                </w:tcPr>
                <w:p w14:paraId="5C958A62" w14:textId="0FCF04E3" w:rsidR="00974B01" w:rsidRDefault="00974B01" w:rsidP="00C5119D">
                  <w:r>
                    <w:rPr>
                      <w:iCs/>
                      <w:sz w:val="36"/>
                      <w:szCs w:val="32"/>
                    </w:rPr>
                    <w:t>M2</w:t>
                  </w:r>
                </w:p>
              </w:tc>
              <w:tc>
                <w:tcPr>
                  <w:tcW w:w="3515" w:type="dxa"/>
                </w:tcPr>
                <w:p w14:paraId="6804B36B" w14:textId="604F09E0" w:rsidR="00974B01" w:rsidRDefault="00974B01" w:rsidP="00C5119D"/>
              </w:tc>
              <w:tc>
                <w:tcPr>
                  <w:tcW w:w="3516" w:type="dxa"/>
                </w:tcPr>
                <w:p w14:paraId="1763F567" w14:textId="77777777" w:rsidR="00974B01" w:rsidRDefault="00974B01" w:rsidP="00C5119D"/>
              </w:tc>
              <w:tc>
                <w:tcPr>
                  <w:tcW w:w="3516" w:type="dxa"/>
                </w:tcPr>
                <w:p w14:paraId="70CA289D" w14:textId="77777777" w:rsidR="00974B01" w:rsidRDefault="00974B01" w:rsidP="00C5119D"/>
              </w:tc>
            </w:tr>
            <w:tr w:rsidR="00974B01" w14:paraId="575AB254" w14:textId="77777777" w:rsidTr="00C5119D">
              <w:tc>
                <w:tcPr>
                  <w:tcW w:w="3515" w:type="dxa"/>
                </w:tcPr>
                <w:p w14:paraId="27CC424B" w14:textId="4D781662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D5 – Identify the stakeholders</w:t>
                  </w:r>
                </w:p>
              </w:tc>
              <w:tc>
                <w:tcPr>
                  <w:tcW w:w="3515" w:type="dxa"/>
                </w:tcPr>
                <w:p w14:paraId="6217F37D" w14:textId="12FF8D96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Identify who the stakeholders of the project are</w:t>
                  </w:r>
                </w:p>
              </w:tc>
              <w:tc>
                <w:tcPr>
                  <w:tcW w:w="3515" w:type="dxa"/>
                </w:tcPr>
                <w:p w14:paraId="4BE4DDBF" w14:textId="70E7811E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M3</w:t>
                  </w:r>
                </w:p>
              </w:tc>
              <w:tc>
                <w:tcPr>
                  <w:tcW w:w="3515" w:type="dxa"/>
                </w:tcPr>
                <w:p w14:paraId="261BD256" w14:textId="77777777" w:rsidR="00974B01" w:rsidRDefault="00974B01" w:rsidP="00C5119D"/>
              </w:tc>
              <w:tc>
                <w:tcPr>
                  <w:tcW w:w="3516" w:type="dxa"/>
                </w:tcPr>
                <w:p w14:paraId="146100F1" w14:textId="77777777" w:rsidR="00974B01" w:rsidRDefault="00974B01" w:rsidP="00C5119D"/>
              </w:tc>
              <w:tc>
                <w:tcPr>
                  <w:tcW w:w="3516" w:type="dxa"/>
                </w:tcPr>
                <w:p w14:paraId="686DCCE7" w14:textId="77777777" w:rsidR="00974B01" w:rsidRDefault="00974B01" w:rsidP="00C5119D"/>
              </w:tc>
            </w:tr>
            <w:tr w:rsidR="00974B01" w14:paraId="6F32E0FF" w14:textId="77777777" w:rsidTr="00C5119D">
              <w:tc>
                <w:tcPr>
                  <w:tcW w:w="3515" w:type="dxa"/>
                </w:tcPr>
                <w:p w14:paraId="5D1AE022" w14:textId="0DEE87DB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D6 – Send the proposal to the stakeholders</w:t>
                  </w:r>
                </w:p>
              </w:tc>
              <w:tc>
                <w:tcPr>
                  <w:tcW w:w="3515" w:type="dxa"/>
                </w:tcPr>
                <w:p w14:paraId="6B155AA8" w14:textId="12DEA1B8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Send the proposal to the stakeholders identified in the previous deliverable</w:t>
                  </w:r>
                </w:p>
              </w:tc>
              <w:tc>
                <w:tcPr>
                  <w:tcW w:w="3515" w:type="dxa"/>
                </w:tcPr>
                <w:p w14:paraId="2D43C4DC" w14:textId="01EEDC6D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M3</w:t>
                  </w:r>
                </w:p>
              </w:tc>
              <w:tc>
                <w:tcPr>
                  <w:tcW w:w="3515" w:type="dxa"/>
                </w:tcPr>
                <w:p w14:paraId="1BE40012" w14:textId="77777777" w:rsidR="00974B01" w:rsidRDefault="00974B01" w:rsidP="00C5119D"/>
              </w:tc>
              <w:tc>
                <w:tcPr>
                  <w:tcW w:w="3516" w:type="dxa"/>
                </w:tcPr>
                <w:p w14:paraId="14E36558" w14:textId="77777777" w:rsidR="00974B01" w:rsidRDefault="00974B01" w:rsidP="00C5119D"/>
              </w:tc>
              <w:tc>
                <w:tcPr>
                  <w:tcW w:w="3516" w:type="dxa"/>
                </w:tcPr>
                <w:p w14:paraId="72B39A49" w14:textId="77777777" w:rsidR="00974B01" w:rsidRDefault="00974B01" w:rsidP="00C5119D"/>
              </w:tc>
            </w:tr>
            <w:tr w:rsidR="00974B01" w14:paraId="0A0D4F15" w14:textId="77777777" w:rsidTr="00C5119D">
              <w:tc>
                <w:tcPr>
                  <w:tcW w:w="3515" w:type="dxa"/>
                </w:tcPr>
                <w:p w14:paraId="283210A8" w14:textId="3B9F7FD1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D7 – Stakeholder Approval</w:t>
                  </w:r>
                </w:p>
              </w:tc>
              <w:tc>
                <w:tcPr>
                  <w:tcW w:w="3515" w:type="dxa"/>
                </w:tcPr>
                <w:p w14:paraId="23B5BD8C" w14:textId="70F74EB0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 xml:space="preserve">Allow the stakeholders to look </w:t>
                  </w:r>
                  <w:r>
                    <w:rPr>
                      <w:iCs/>
                      <w:sz w:val="36"/>
                      <w:szCs w:val="32"/>
                    </w:rPr>
                    <w:lastRenderedPageBreak/>
                    <w:t>over the given proposal and decide whether to accept it</w:t>
                  </w:r>
                </w:p>
              </w:tc>
              <w:tc>
                <w:tcPr>
                  <w:tcW w:w="3515" w:type="dxa"/>
                </w:tcPr>
                <w:p w14:paraId="0E356666" w14:textId="5A92A701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lastRenderedPageBreak/>
                    <w:t>M3</w:t>
                  </w:r>
                </w:p>
              </w:tc>
              <w:tc>
                <w:tcPr>
                  <w:tcW w:w="3515" w:type="dxa"/>
                </w:tcPr>
                <w:p w14:paraId="31A615EC" w14:textId="77777777" w:rsidR="00974B01" w:rsidRDefault="00974B01" w:rsidP="00C5119D"/>
              </w:tc>
              <w:tc>
                <w:tcPr>
                  <w:tcW w:w="3516" w:type="dxa"/>
                </w:tcPr>
                <w:p w14:paraId="4BA3C16C" w14:textId="77777777" w:rsidR="00974B01" w:rsidRDefault="00974B01" w:rsidP="00C5119D"/>
              </w:tc>
              <w:tc>
                <w:tcPr>
                  <w:tcW w:w="3516" w:type="dxa"/>
                </w:tcPr>
                <w:p w14:paraId="64401909" w14:textId="77777777" w:rsidR="00974B01" w:rsidRDefault="00974B01" w:rsidP="00C5119D"/>
              </w:tc>
            </w:tr>
            <w:tr w:rsidR="00974B01" w14:paraId="4FC71BA2" w14:textId="77777777" w:rsidTr="00C5119D">
              <w:tc>
                <w:tcPr>
                  <w:tcW w:w="3515" w:type="dxa"/>
                </w:tcPr>
                <w:p w14:paraId="24E4880C" w14:textId="247BEBCC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D8 – Stakeholder Feedback</w:t>
                  </w:r>
                </w:p>
              </w:tc>
              <w:tc>
                <w:tcPr>
                  <w:tcW w:w="3515" w:type="dxa"/>
                </w:tcPr>
                <w:p w14:paraId="6E440AD3" w14:textId="4111B1B3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Allow the stakeholders to give constructive feedback on the proposal you’ve given</w:t>
                  </w:r>
                </w:p>
              </w:tc>
              <w:tc>
                <w:tcPr>
                  <w:tcW w:w="3515" w:type="dxa"/>
                </w:tcPr>
                <w:p w14:paraId="43603205" w14:textId="5EDAE988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M3</w:t>
                  </w:r>
                </w:p>
              </w:tc>
              <w:tc>
                <w:tcPr>
                  <w:tcW w:w="3515" w:type="dxa"/>
                </w:tcPr>
                <w:p w14:paraId="5C6BBCE9" w14:textId="77777777" w:rsidR="00974B01" w:rsidRDefault="00974B01" w:rsidP="00C5119D"/>
              </w:tc>
              <w:tc>
                <w:tcPr>
                  <w:tcW w:w="3516" w:type="dxa"/>
                </w:tcPr>
                <w:p w14:paraId="2C3B2158" w14:textId="77777777" w:rsidR="00974B01" w:rsidRDefault="00974B01" w:rsidP="00C5119D"/>
              </w:tc>
              <w:tc>
                <w:tcPr>
                  <w:tcW w:w="3516" w:type="dxa"/>
                </w:tcPr>
                <w:p w14:paraId="737AF99E" w14:textId="77777777" w:rsidR="00974B01" w:rsidRDefault="00974B01" w:rsidP="00C5119D"/>
              </w:tc>
            </w:tr>
            <w:tr w:rsidR="00974B01" w14:paraId="24601380" w14:textId="77777777" w:rsidTr="00C5119D">
              <w:tc>
                <w:tcPr>
                  <w:tcW w:w="3515" w:type="dxa"/>
                </w:tcPr>
                <w:p w14:paraId="46A8F8E2" w14:textId="14D8D0B2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D9 – Update/Review the design</w:t>
                  </w:r>
                </w:p>
              </w:tc>
              <w:tc>
                <w:tcPr>
                  <w:tcW w:w="3515" w:type="dxa"/>
                </w:tcPr>
                <w:p w14:paraId="5B60C539" w14:textId="5CCB032C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Make appropriate changes to the current design according to the feedback given by the stakeholders</w:t>
                  </w:r>
                </w:p>
              </w:tc>
              <w:tc>
                <w:tcPr>
                  <w:tcW w:w="3515" w:type="dxa"/>
                </w:tcPr>
                <w:p w14:paraId="2A7B14B8" w14:textId="734585E6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M4</w:t>
                  </w:r>
                </w:p>
              </w:tc>
              <w:tc>
                <w:tcPr>
                  <w:tcW w:w="3515" w:type="dxa"/>
                </w:tcPr>
                <w:p w14:paraId="4ED697BB" w14:textId="77777777" w:rsidR="00974B01" w:rsidRDefault="00974B01" w:rsidP="00C5119D"/>
              </w:tc>
              <w:tc>
                <w:tcPr>
                  <w:tcW w:w="3516" w:type="dxa"/>
                </w:tcPr>
                <w:p w14:paraId="1987C650" w14:textId="77777777" w:rsidR="00974B01" w:rsidRDefault="00974B01" w:rsidP="00C5119D"/>
              </w:tc>
              <w:tc>
                <w:tcPr>
                  <w:tcW w:w="3516" w:type="dxa"/>
                </w:tcPr>
                <w:p w14:paraId="08CFBBB0" w14:textId="77777777" w:rsidR="00974B01" w:rsidRDefault="00974B01" w:rsidP="00C5119D"/>
              </w:tc>
            </w:tr>
            <w:tr w:rsidR="00974B01" w14:paraId="1D5A4654" w14:textId="77777777" w:rsidTr="00C5119D">
              <w:tc>
                <w:tcPr>
                  <w:tcW w:w="3515" w:type="dxa"/>
                </w:tcPr>
                <w:p w14:paraId="51606E9E" w14:textId="2B48B7B1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D10 – Compare the current design against the client’s requirements</w:t>
                  </w:r>
                </w:p>
              </w:tc>
              <w:tc>
                <w:tcPr>
                  <w:tcW w:w="3515" w:type="dxa"/>
                </w:tcPr>
                <w:p w14:paraId="7B80974F" w14:textId="1FBBDD77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Compare the requirements that the digital solution currently meets against the requirements the client has stated to see if the match.</w:t>
                  </w:r>
                </w:p>
              </w:tc>
              <w:tc>
                <w:tcPr>
                  <w:tcW w:w="3515" w:type="dxa"/>
                </w:tcPr>
                <w:p w14:paraId="0F39B1D4" w14:textId="052BE1BF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M4</w:t>
                  </w:r>
                </w:p>
              </w:tc>
              <w:tc>
                <w:tcPr>
                  <w:tcW w:w="3515" w:type="dxa"/>
                </w:tcPr>
                <w:p w14:paraId="3367DCDF" w14:textId="77777777" w:rsidR="00974B01" w:rsidRDefault="00974B01" w:rsidP="00C5119D"/>
              </w:tc>
              <w:tc>
                <w:tcPr>
                  <w:tcW w:w="3516" w:type="dxa"/>
                </w:tcPr>
                <w:p w14:paraId="32911C19" w14:textId="77777777" w:rsidR="00974B01" w:rsidRDefault="00974B01" w:rsidP="00C5119D"/>
              </w:tc>
              <w:tc>
                <w:tcPr>
                  <w:tcW w:w="3516" w:type="dxa"/>
                </w:tcPr>
                <w:p w14:paraId="03EFB0B2" w14:textId="77777777" w:rsidR="00974B01" w:rsidRDefault="00974B01" w:rsidP="00C5119D"/>
              </w:tc>
            </w:tr>
            <w:tr w:rsidR="00974B01" w14:paraId="68D08806" w14:textId="77777777" w:rsidTr="00C5119D">
              <w:tc>
                <w:tcPr>
                  <w:tcW w:w="3515" w:type="dxa"/>
                </w:tcPr>
                <w:p w14:paraId="6CC6F15E" w14:textId="22FF3BBA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D11 – Design Approval</w:t>
                  </w:r>
                </w:p>
              </w:tc>
              <w:tc>
                <w:tcPr>
                  <w:tcW w:w="3515" w:type="dxa"/>
                </w:tcPr>
                <w:p w14:paraId="27269245" w14:textId="34A3177A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Send the design to the client to see if they approve of it</w:t>
                  </w:r>
                </w:p>
              </w:tc>
              <w:tc>
                <w:tcPr>
                  <w:tcW w:w="3515" w:type="dxa"/>
                </w:tcPr>
                <w:p w14:paraId="0DC622EF" w14:textId="6FC8730B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M5</w:t>
                  </w:r>
                </w:p>
              </w:tc>
              <w:tc>
                <w:tcPr>
                  <w:tcW w:w="3515" w:type="dxa"/>
                </w:tcPr>
                <w:p w14:paraId="0536D157" w14:textId="77777777" w:rsidR="00974B01" w:rsidRDefault="00974B01" w:rsidP="00C5119D"/>
              </w:tc>
              <w:tc>
                <w:tcPr>
                  <w:tcW w:w="3516" w:type="dxa"/>
                </w:tcPr>
                <w:p w14:paraId="2309B805" w14:textId="77777777" w:rsidR="00974B01" w:rsidRDefault="00974B01" w:rsidP="00C5119D"/>
              </w:tc>
              <w:tc>
                <w:tcPr>
                  <w:tcW w:w="3516" w:type="dxa"/>
                </w:tcPr>
                <w:p w14:paraId="46E5613F" w14:textId="77777777" w:rsidR="00974B01" w:rsidRDefault="00974B01" w:rsidP="00C5119D"/>
              </w:tc>
            </w:tr>
            <w:tr w:rsidR="00974B01" w14:paraId="6074747F" w14:textId="77777777" w:rsidTr="00C5119D">
              <w:tc>
                <w:tcPr>
                  <w:tcW w:w="3515" w:type="dxa"/>
                </w:tcPr>
                <w:p w14:paraId="1FD1D636" w14:textId="6EA61329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D12 – Design Feedback</w:t>
                  </w:r>
                </w:p>
              </w:tc>
              <w:tc>
                <w:tcPr>
                  <w:tcW w:w="3515" w:type="dxa"/>
                </w:tcPr>
                <w:p w14:paraId="501387F8" w14:textId="743A02BA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Look at the feedback that is given by the client to see if it can be implemented into the solution</w:t>
                  </w:r>
                </w:p>
              </w:tc>
              <w:tc>
                <w:tcPr>
                  <w:tcW w:w="3515" w:type="dxa"/>
                </w:tcPr>
                <w:p w14:paraId="18541155" w14:textId="70879D11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M5</w:t>
                  </w:r>
                </w:p>
              </w:tc>
              <w:tc>
                <w:tcPr>
                  <w:tcW w:w="3515" w:type="dxa"/>
                </w:tcPr>
                <w:p w14:paraId="6C29B45B" w14:textId="77777777" w:rsidR="00974B01" w:rsidRDefault="00974B01" w:rsidP="00C5119D"/>
              </w:tc>
              <w:tc>
                <w:tcPr>
                  <w:tcW w:w="3516" w:type="dxa"/>
                </w:tcPr>
                <w:p w14:paraId="16F8F608" w14:textId="77777777" w:rsidR="00974B01" w:rsidRDefault="00974B01" w:rsidP="00C5119D"/>
              </w:tc>
              <w:tc>
                <w:tcPr>
                  <w:tcW w:w="3516" w:type="dxa"/>
                </w:tcPr>
                <w:p w14:paraId="680344D4" w14:textId="77777777" w:rsidR="00974B01" w:rsidRDefault="00974B01" w:rsidP="00C5119D"/>
              </w:tc>
            </w:tr>
            <w:tr w:rsidR="00974B01" w14:paraId="63791CB3" w14:textId="77777777" w:rsidTr="00C5119D">
              <w:tc>
                <w:tcPr>
                  <w:tcW w:w="3515" w:type="dxa"/>
                </w:tcPr>
                <w:p w14:paraId="1EF70A38" w14:textId="384EE7B4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lastRenderedPageBreak/>
                    <w:t>D13 – Start construction of the first prototype</w:t>
                  </w:r>
                </w:p>
              </w:tc>
              <w:tc>
                <w:tcPr>
                  <w:tcW w:w="3515" w:type="dxa"/>
                </w:tcPr>
                <w:p w14:paraId="064FC669" w14:textId="461BB4B7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Organize tasks for the construction of the prototype</w:t>
                  </w:r>
                </w:p>
              </w:tc>
              <w:tc>
                <w:tcPr>
                  <w:tcW w:w="3515" w:type="dxa"/>
                </w:tcPr>
                <w:p w14:paraId="3D7B693C" w14:textId="2FF09F88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M6</w:t>
                  </w:r>
                </w:p>
              </w:tc>
              <w:tc>
                <w:tcPr>
                  <w:tcW w:w="3515" w:type="dxa"/>
                </w:tcPr>
                <w:p w14:paraId="4280FA63" w14:textId="77777777" w:rsidR="00974B01" w:rsidRDefault="00974B01" w:rsidP="00C5119D"/>
              </w:tc>
              <w:tc>
                <w:tcPr>
                  <w:tcW w:w="3516" w:type="dxa"/>
                </w:tcPr>
                <w:p w14:paraId="69128EC4" w14:textId="77777777" w:rsidR="00974B01" w:rsidRDefault="00974B01" w:rsidP="00C5119D"/>
              </w:tc>
              <w:tc>
                <w:tcPr>
                  <w:tcW w:w="3516" w:type="dxa"/>
                </w:tcPr>
                <w:p w14:paraId="07FBD723" w14:textId="77777777" w:rsidR="00974B01" w:rsidRDefault="00974B01" w:rsidP="00C5119D"/>
              </w:tc>
            </w:tr>
            <w:tr w:rsidR="00974B01" w14:paraId="01BB067A" w14:textId="77777777" w:rsidTr="00C5119D">
              <w:tc>
                <w:tcPr>
                  <w:tcW w:w="3515" w:type="dxa"/>
                </w:tcPr>
                <w:p w14:paraId="1F6C3AAC" w14:textId="7EF43315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D14 – Test the first prototype</w:t>
                  </w:r>
                </w:p>
              </w:tc>
              <w:tc>
                <w:tcPr>
                  <w:tcW w:w="3515" w:type="dxa"/>
                </w:tcPr>
                <w:p w14:paraId="16139B66" w14:textId="7958B8BE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Test the prototype for any functionality errors</w:t>
                  </w:r>
                </w:p>
              </w:tc>
              <w:tc>
                <w:tcPr>
                  <w:tcW w:w="3515" w:type="dxa"/>
                </w:tcPr>
                <w:p w14:paraId="093D5367" w14:textId="5BB45B91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M6</w:t>
                  </w:r>
                </w:p>
              </w:tc>
              <w:tc>
                <w:tcPr>
                  <w:tcW w:w="3515" w:type="dxa"/>
                </w:tcPr>
                <w:p w14:paraId="10B54481" w14:textId="77777777" w:rsidR="00974B01" w:rsidRDefault="00974B01" w:rsidP="00C5119D"/>
              </w:tc>
              <w:tc>
                <w:tcPr>
                  <w:tcW w:w="3516" w:type="dxa"/>
                </w:tcPr>
                <w:p w14:paraId="1511B12D" w14:textId="77777777" w:rsidR="00974B01" w:rsidRDefault="00974B01" w:rsidP="00C5119D"/>
              </w:tc>
              <w:tc>
                <w:tcPr>
                  <w:tcW w:w="3516" w:type="dxa"/>
                </w:tcPr>
                <w:p w14:paraId="62C6DA8C" w14:textId="77777777" w:rsidR="00974B01" w:rsidRDefault="00974B01" w:rsidP="00C5119D"/>
              </w:tc>
            </w:tr>
            <w:tr w:rsidR="00974B01" w14:paraId="15254842" w14:textId="77777777" w:rsidTr="00C5119D">
              <w:tc>
                <w:tcPr>
                  <w:tcW w:w="3515" w:type="dxa"/>
                </w:tcPr>
                <w:p w14:paraId="5D53B4B4" w14:textId="5251B5DC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D15 – Fix the prototype</w:t>
                  </w:r>
                </w:p>
              </w:tc>
              <w:tc>
                <w:tcPr>
                  <w:tcW w:w="3515" w:type="dxa"/>
                </w:tcPr>
                <w:p w14:paraId="6F4856EC" w14:textId="23BAA75E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Fix the errors that were discovered</w:t>
                  </w:r>
                </w:p>
              </w:tc>
              <w:tc>
                <w:tcPr>
                  <w:tcW w:w="3515" w:type="dxa"/>
                </w:tcPr>
                <w:p w14:paraId="453B8D67" w14:textId="4AB390F2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M6</w:t>
                  </w:r>
                </w:p>
              </w:tc>
              <w:tc>
                <w:tcPr>
                  <w:tcW w:w="3515" w:type="dxa"/>
                </w:tcPr>
                <w:p w14:paraId="18AC7107" w14:textId="77777777" w:rsidR="00974B01" w:rsidRDefault="00974B01" w:rsidP="00C5119D"/>
              </w:tc>
              <w:tc>
                <w:tcPr>
                  <w:tcW w:w="3516" w:type="dxa"/>
                </w:tcPr>
                <w:p w14:paraId="2A78CD65" w14:textId="77777777" w:rsidR="00974B01" w:rsidRDefault="00974B01" w:rsidP="00C5119D"/>
              </w:tc>
              <w:tc>
                <w:tcPr>
                  <w:tcW w:w="3516" w:type="dxa"/>
                </w:tcPr>
                <w:p w14:paraId="776C69D7" w14:textId="77777777" w:rsidR="00974B01" w:rsidRDefault="00974B01" w:rsidP="00C5119D"/>
              </w:tc>
            </w:tr>
            <w:tr w:rsidR="00974B01" w14:paraId="6B7B3EF1" w14:textId="77777777" w:rsidTr="00C5119D">
              <w:tc>
                <w:tcPr>
                  <w:tcW w:w="3515" w:type="dxa"/>
                </w:tcPr>
                <w:p w14:paraId="15AD5DA2" w14:textId="722A8122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D16 – Showcase the prototype</w:t>
                  </w:r>
                </w:p>
              </w:tc>
              <w:tc>
                <w:tcPr>
                  <w:tcW w:w="3515" w:type="dxa"/>
                </w:tcPr>
                <w:p w14:paraId="36EDD59C" w14:textId="63A8F09B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Showcase the prototype to the client and its stakeholders</w:t>
                  </w:r>
                </w:p>
              </w:tc>
              <w:tc>
                <w:tcPr>
                  <w:tcW w:w="3515" w:type="dxa"/>
                </w:tcPr>
                <w:p w14:paraId="5D289FA1" w14:textId="632362DE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M6</w:t>
                  </w:r>
                </w:p>
              </w:tc>
              <w:tc>
                <w:tcPr>
                  <w:tcW w:w="3515" w:type="dxa"/>
                </w:tcPr>
                <w:p w14:paraId="7A80DB25" w14:textId="77777777" w:rsidR="00974B01" w:rsidRDefault="00974B01" w:rsidP="00C5119D"/>
              </w:tc>
              <w:tc>
                <w:tcPr>
                  <w:tcW w:w="3516" w:type="dxa"/>
                </w:tcPr>
                <w:p w14:paraId="3C641DB7" w14:textId="77777777" w:rsidR="00974B01" w:rsidRDefault="00974B01" w:rsidP="00C5119D"/>
              </w:tc>
              <w:tc>
                <w:tcPr>
                  <w:tcW w:w="3516" w:type="dxa"/>
                </w:tcPr>
                <w:p w14:paraId="67D4D84F" w14:textId="77777777" w:rsidR="00974B01" w:rsidRDefault="00974B01" w:rsidP="00C5119D"/>
              </w:tc>
            </w:tr>
            <w:tr w:rsidR="00974B01" w14:paraId="665CCCC5" w14:textId="77777777" w:rsidTr="00C5119D">
              <w:tc>
                <w:tcPr>
                  <w:tcW w:w="3515" w:type="dxa"/>
                </w:tcPr>
                <w:p w14:paraId="3DF77112" w14:textId="11287C75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D17 – Prototype Feedback</w:t>
                  </w:r>
                </w:p>
              </w:tc>
              <w:tc>
                <w:tcPr>
                  <w:tcW w:w="3515" w:type="dxa"/>
                </w:tcPr>
                <w:p w14:paraId="58B9994D" w14:textId="593B54A4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Receive feedback from the client and stakeholders</w:t>
                  </w:r>
                </w:p>
              </w:tc>
              <w:tc>
                <w:tcPr>
                  <w:tcW w:w="3515" w:type="dxa"/>
                </w:tcPr>
                <w:p w14:paraId="633B100A" w14:textId="542B0400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M6</w:t>
                  </w:r>
                </w:p>
              </w:tc>
              <w:tc>
                <w:tcPr>
                  <w:tcW w:w="3515" w:type="dxa"/>
                </w:tcPr>
                <w:p w14:paraId="6BE32D24" w14:textId="77777777" w:rsidR="00974B01" w:rsidRDefault="00974B01" w:rsidP="00C5119D"/>
              </w:tc>
              <w:tc>
                <w:tcPr>
                  <w:tcW w:w="3516" w:type="dxa"/>
                </w:tcPr>
                <w:p w14:paraId="0547B24C" w14:textId="77777777" w:rsidR="00974B01" w:rsidRDefault="00974B01" w:rsidP="00C5119D"/>
              </w:tc>
              <w:tc>
                <w:tcPr>
                  <w:tcW w:w="3516" w:type="dxa"/>
                </w:tcPr>
                <w:p w14:paraId="2A8FB699" w14:textId="77777777" w:rsidR="00974B01" w:rsidRDefault="00974B01" w:rsidP="00C5119D"/>
              </w:tc>
            </w:tr>
            <w:tr w:rsidR="00974B01" w14:paraId="754EC036" w14:textId="77777777" w:rsidTr="00C5119D">
              <w:tc>
                <w:tcPr>
                  <w:tcW w:w="3515" w:type="dxa"/>
                </w:tcPr>
                <w:p w14:paraId="11AB44DB" w14:textId="6930DA71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D18 – Begin solution development</w:t>
                  </w:r>
                </w:p>
              </w:tc>
              <w:tc>
                <w:tcPr>
                  <w:tcW w:w="3515" w:type="dxa"/>
                </w:tcPr>
                <w:p w14:paraId="727D525B" w14:textId="12390096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Start the development of the solution that will be used by the client/users</w:t>
                  </w:r>
                </w:p>
              </w:tc>
              <w:tc>
                <w:tcPr>
                  <w:tcW w:w="3515" w:type="dxa"/>
                </w:tcPr>
                <w:p w14:paraId="4CCD743B" w14:textId="2FD844AC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M7</w:t>
                  </w:r>
                </w:p>
              </w:tc>
              <w:tc>
                <w:tcPr>
                  <w:tcW w:w="3515" w:type="dxa"/>
                </w:tcPr>
                <w:p w14:paraId="00F0C8FD" w14:textId="77777777" w:rsidR="00974B01" w:rsidRDefault="00974B01" w:rsidP="00C5119D"/>
              </w:tc>
              <w:tc>
                <w:tcPr>
                  <w:tcW w:w="3516" w:type="dxa"/>
                </w:tcPr>
                <w:p w14:paraId="305B4550" w14:textId="77777777" w:rsidR="00974B01" w:rsidRDefault="00974B01" w:rsidP="00C5119D"/>
              </w:tc>
              <w:tc>
                <w:tcPr>
                  <w:tcW w:w="3516" w:type="dxa"/>
                </w:tcPr>
                <w:p w14:paraId="387ED8C5" w14:textId="77777777" w:rsidR="00974B01" w:rsidRDefault="00974B01" w:rsidP="00C5119D"/>
              </w:tc>
            </w:tr>
            <w:tr w:rsidR="00974B01" w14:paraId="446F2023" w14:textId="77777777" w:rsidTr="00C5119D">
              <w:tc>
                <w:tcPr>
                  <w:tcW w:w="3515" w:type="dxa"/>
                </w:tcPr>
                <w:p w14:paraId="086C0653" w14:textId="7630B5C7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D19 – Test the solution for errors</w:t>
                  </w:r>
                </w:p>
              </w:tc>
              <w:tc>
                <w:tcPr>
                  <w:tcW w:w="3515" w:type="dxa"/>
                </w:tcPr>
                <w:p w14:paraId="333B5407" w14:textId="45BA960B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Test the solution for any possible errors</w:t>
                  </w:r>
                </w:p>
              </w:tc>
              <w:tc>
                <w:tcPr>
                  <w:tcW w:w="3515" w:type="dxa"/>
                </w:tcPr>
                <w:p w14:paraId="06135B07" w14:textId="221AFC7D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M7</w:t>
                  </w:r>
                </w:p>
              </w:tc>
              <w:tc>
                <w:tcPr>
                  <w:tcW w:w="3515" w:type="dxa"/>
                </w:tcPr>
                <w:p w14:paraId="2F97BDC9" w14:textId="77777777" w:rsidR="00974B01" w:rsidRDefault="00974B01" w:rsidP="00C5119D"/>
              </w:tc>
              <w:tc>
                <w:tcPr>
                  <w:tcW w:w="3516" w:type="dxa"/>
                </w:tcPr>
                <w:p w14:paraId="6B58A23B" w14:textId="77777777" w:rsidR="00974B01" w:rsidRDefault="00974B01" w:rsidP="00C5119D"/>
              </w:tc>
              <w:tc>
                <w:tcPr>
                  <w:tcW w:w="3516" w:type="dxa"/>
                </w:tcPr>
                <w:p w14:paraId="4254A5F3" w14:textId="77777777" w:rsidR="00974B01" w:rsidRDefault="00974B01" w:rsidP="00C5119D"/>
              </w:tc>
            </w:tr>
            <w:tr w:rsidR="00974B01" w14:paraId="4AB838E1" w14:textId="77777777" w:rsidTr="00C5119D">
              <w:tc>
                <w:tcPr>
                  <w:tcW w:w="3515" w:type="dxa"/>
                </w:tcPr>
                <w:p w14:paraId="5D9E0846" w14:textId="186AF5DE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D20 – Fix the errors</w:t>
                  </w:r>
                </w:p>
              </w:tc>
              <w:tc>
                <w:tcPr>
                  <w:tcW w:w="3515" w:type="dxa"/>
                </w:tcPr>
                <w:p w14:paraId="12B05680" w14:textId="5A670F3A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Fix the errors found during the tests</w:t>
                  </w:r>
                </w:p>
              </w:tc>
              <w:tc>
                <w:tcPr>
                  <w:tcW w:w="3515" w:type="dxa"/>
                </w:tcPr>
                <w:p w14:paraId="11F323A6" w14:textId="3EC00C25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M7</w:t>
                  </w:r>
                </w:p>
              </w:tc>
              <w:tc>
                <w:tcPr>
                  <w:tcW w:w="3515" w:type="dxa"/>
                </w:tcPr>
                <w:p w14:paraId="37AB6528" w14:textId="77777777" w:rsidR="00974B01" w:rsidRDefault="00974B01" w:rsidP="00C5119D"/>
              </w:tc>
              <w:tc>
                <w:tcPr>
                  <w:tcW w:w="3516" w:type="dxa"/>
                </w:tcPr>
                <w:p w14:paraId="45547ECE" w14:textId="77777777" w:rsidR="00974B01" w:rsidRDefault="00974B01" w:rsidP="00C5119D"/>
              </w:tc>
              <w:tc>
                <w:tcPr>
                  <w:tcW w:w="3516" w:type="dxa"/>
                </w:tcPr>
                <w:p w14:paraId="5591856B" w14:textId="77777777" w:rsidR="00974B01" w:rsidRDefault="00974B01" w:rsidP="00C5119D"/>
              </w:tc>
            </w:tr>
            <w:tr w:rsidR="00974B01" w14:paraId="35D78690" w14:textId="77777777" w:rsidTr="00C5119D">
              <w:tc>
                <w:tcPr>
                  <w:tcW w:w="3515" w:type="dxa"/>
                </w:tcPr>
                <w:p w14:paraId="3A2D3FFC" w14:textId="28520AEB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D21 – Showcase the product</w:t>
                  </w:r>
                </w:p>
              </w:tc>
              <w:tc>
                <w:tcPr>
                  <w:tcW w:w="3515" w:type="dxa"/>
                </w:tcPr>
                <w:p w14:paraId="74FC796A" w14:textId="6E79B395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Show the product to the client</w:t>
                  </w:r>
                </w:p>
              </w:tc>
              <w:tc>
                <w:tcPr>
                  <w:tcW w:w="3515" w:type="dxa"/>
                </w:tcPr>
                <w:p w14:paraId="14CAD3AB" w14:textId="4DEB4FA4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M7</w:t>
                  </w:r>
                </w:p>
              </w:tc>
              <w:tc>
                <w:tcPr>
                  <w:tcW w:w="3515" w:type="dxa"/>
                </w:tcPr>
                <w:p w14:paraId="4426F9D9" w14:textId="77777777" w:rsidR="00974B01" w:rsidRDefault="00974B01" w:rsidP="00C5119D"/>
              </w:tc>
              <w:tc>
                <w:tcPr>
                  <w:tcW w:w="3516" w:type="dxa"/>
                </w:tcPr>
                <w:p w14:paraId="264BD28D" w14:textId="77777777" w:rsidR="00974B01" w:rsidRDefault="00974B01" w:rsidP="00C5119D"/>
              </w:tc>
              <w:tc>
                <w:tcPr>
                  <w:tcW w:w="3516" w:type="dxa"/>
                </w:tcPr>
                <w:p w14:paraId="45D92119" w14:textId="77777777" w:rsidR="00974B01" w:rsidRDefault="00974B01" w:rsidP="00C5119D"/>
              </w:tc>
            </w:tr>
            <w:tr w:rsidR="00974B01" w14:paraId="47CF5C51" w14:textId="77777777" w:rsidTr="00C5119D">
              <w:tc>
                <w:tcPr>
                  <w:tcW w:w="3515" w:type="dxa"/>
                </w:tcPr>
                <w:p w14:paraId="64782666" w14:textId="791562F8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D22 – Perform public testing</w:t>
                  </w:r>
                </w:p>
              </w:tc>
              <w:tc>
                <w:tcPr>
                  <w:tcW w:w="3515" w:type="dxa"/>
                </w:tcPr>
                <w:p w14:paraId="7065FB62" w14:textId="4482B23D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Test the product in real-time</w:t>
                  </w:r>
                </w:p>
              </w:tc>
              <w:tc>
                <w:tcPr>
                  <w:tcW w:w="3515" w:type="dxa"/>
                </w:tcPr>
                <w:p w14:paraId="1369C0C3" w14:textId="64FCA899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M7</w:t>
                  </w:r>
                </w:p>
              </w:tc>
              <w:tc>
                <w:tcPr>
                  <w:tcW w:w="3515" w:type="dxa"/>
                </w:tcPr>
                <w:p w14:paraId="5B14AA84" w14:textId="77777777" w:rsidR="00974B01" w:rsidRDefault="00974B01" w:rsidP="00C5119D"/>
              </w:tc>
              <w:tc>
                <w:tcPr>
                  <w:tcW w:w="3516" w:type="dxa"/>
                </w:tcPr>
                <w:p w14:paraId="42DE7434" w14:textId="77777777" w:rsidR="00974B01" w:rsidRDefault="00974B01" w:rsidP="00C5119D"/>
              </w:tc>
              <w:tc>
                <w:tcPr>
                  <w:tcW w:w="3516" w:type="dxa"/>
                </w:tcPr>
                <w:p w14:paraId="6B1CB818" w14:textId="77777777" w:rsidR="00974B01" w:rsidRDefault="00974B01" w:rsidP="00C5119D"/>
              </w:tc>
            </w:tr>
            <w:tr w:rsidR="00974B01" w14:paraId="6349A836" w14:textId="77777777" w:rsidTr="00C5119D">
              <w:tc>
                <w:tcPr>
                  <w:tcW w:w="3515" w:type="dxa"/>
                </w:tcPr>
                <w:p w14:paraId="73051C87" w14:textId="1BC709A5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D23 – Make improvements</w:t>
                  </w:r>
                </w:p>
              </w:tc>
              <w:tc>
                <w:tcPr>
                  <w:tcW w:w="3515" w:type="dxa"/>
                </w:tcPr>
                <w:p w14:paraId="26246EBD" w14:textId="3DC9B33E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 xml:space="preserve">If necessary, make changes to the </w:t>
                  </w:r>
                  <w:r>
                    <w:rPr>
                      <w:iCs/>
                      <w:sz w:val="36"/>
                      <w:szCs w:val="32"/>
                    </w:rPr>
                    <w:lastRenderedPageBreak/>
                    <w:t>product that will benefit the client</w:t>
                  </w:r>
                </w:p>
              </w:tc>
              <w:tc>
                <w:tcPr>
                  <w:tcW w:w="3515" w:type="dxa"/>
                </w:tcPr>
                <w:p w14:paraId="5EB920B3" w14:textId="7DEE231E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lastRenderedPageBreak/>
                    <w:t>M7</w:t>
                  </w:r>
                </w:p>
              </w:tc>
              <w:tc>
                <w:tcPr>
                  <w:tcW w:w="3515" w:type="dxa"/>
                </w:tcPr>
                <w:p w14:paraId="7F285D46" w14:textId="77777777" w:rsidR="00974B01" w:rsidRDefault="00974B01" w:rsidP="00C5119D"/>
              </w:tc>
              <w:tc>
                <w:tcPr>
                  <w:tcW w:w="3516" w:type="dxa"/>
                </w:tcPr>
                <w:p w14:paraId="4A8F35FF" w14:textId="77777777" w:rsidR="00974B01" w:rsidRDefault="00974B01" w:rsidP="00C5119D"/>
              </w:tc>
              <w:tc>
                <w:tcPr>
                  <w:tcW w:w="3516" w:type="dxa"/>
                </w:tcPr>
                <w:p w14:paraId="7317634E" w14:textId="77777777" w:rsidR="00974B01" w:rsidRDefault="00974B01" w:rsidP="00C5119D"/>
              </w:tc>
            </w:tr>
            <w:tr w:rsidR="00974B01" w14:paraId="3200A92C" w14:textId="77777777" w:rsidTr="00C5119D">
              <w:tc>
                <w:tcPr>
                  <w:tcW w:w="3515" w:type="dxa"/>
                </w:tcPr>
                <w:p w14:paraId="009F217F" w14:textId="5E66C630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D24 – Release the product to the public</w:t>
                  </w:r>
                </w:p>
              </w:tc>
              <w:tc>
                <w:tcPr>
                  <w:tcW w:w="3515" w:type="dxa"/>
                </w:tcPr>
                <w:p w14:paraId="73D4C426" w14:textId="6E84CBC3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Release the product to the public so that it can be used</w:t>
                  </w:r>
                </w:p>
              </w:tc>
              <w:tc>
                <w:tcPr>
                  <w:tcW w:w="3515" w:type="dxa"/>
                </w:tcPr>
                <w:p w14:paraId="4475DCCB" w14:textId="268A2BD1" w:rsidR="00974B01" w:rsidRDefault="00974B01" w:rsidP="00C5119D">
                  <w:pPr>
                    <w:rPr>
                      <w:iCs/>
                      <w:sz w:val="36"/>
                      <w:szCs w:val="32"/>
                    </w:rPr>
                  </w:pPr>
                  <w:r>
                    <w:rPr>
                      <w:iCs/>
                      <w:sz w:val="36"/>
                      <w:szCs w:val="32"/>
                    </w:rPr>
                    <w:t>M7</w:t>
                  </w:r>
                </w:p>
              </w:tc>
              <w:tc>
                <w:tcPr>
                  <w:tcW w:w="3515" w:type="dxa"/>
                </w:tcPr>
                <w:p w14:paraId="78A427D7" w14:textId="77777777" w:rsidR="00974B01" w:rsidRDefault="00974B01" w:rsidP="00C5119D"/>
              </w:tc>
              <w:tc>
                <w:tcPr>
                  <w:tcW w:w="3516" w:type="dxa"/>
                </w:tcPr>
                <w:p w14:paraId="4C9969FA" w14:textId="77777777" w:rsidR="00974B01" w:rsidRDefault="00974B01" w:rsidP="00C5119D"/>
              </w:tc>
              <w:tc>
                <w:tcPr>
                  <w:tcW w:w="3516" w:type="dxa"/>
                </w:tcPr>
                <w:p w14:paraId="348373DD" w14:textId="77777777" w:rsidR="00974B01" w:rsidRDefault="00974B01" w:rsidP="00C5119D"/>
              </w:tc>
            </w:tr>
          </w:tbl>
          <w:p w14:paraId="03F0F5E6" w14:textId="77777777" w:rsidR="00974B01" w:rsidRPr="003A798E" w:rsidRDefault="00974B01" w:rsidP="00505EBA"/>
        </w:tc>
      </w:tr>
    </w:tbl>
    <w:p w14:paraId="76DF114A" w14:textId="77777777" w:rsidR="00974B01" w:rsidRPr="00974B01" w:rsidRDefault="00974B01">
      <w:pPr>
        <w:rPr>
          <w:b/>
          <w:bCs/>
          <w:sz w:val="56"/>
          <w:szCs w:val="56"/>
          <w:u w:val="single"/>
        </w:rPr>
      </w:pPr>
    </w:p>
    <w:sectPr w:rsidR="00974B01" w:rsidRPr="0097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01"/>
    <w:rsid w:val="002E1574"/>
    <w:rsid w:val="006E3C8B"/>
    <w:rsid w:val="00974B01"/>
    <w:rsid w:val="00BD6EB9"/>
    <w:rsid w:val="00C5119D"/>
    <w:rsid w:val="00E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AF9D"/>
  <w15:chartTrackingRefBased/>
  <w15:docId w15:val="{3507B206-9FAA-4BDC-AAF1-36F9C548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974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rsid w:val="00974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4B01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uiPriority w:val="5"/>
    <w:qFormat/>
    <w:rsid w:val="00974B01"/>
    <w:pPr>
      <w:spacing w:after="0" w:line="240" w:lineRule="auto"/>
    </w:pPr>
    <w:rPr>
      <w:i/>
      <w:color w:val="000000" w:themeColor="text1"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Declan</dc:creator>
  <cp:keywords/>
  <dc:description/>
  <cp:lastModifiedBy>Carroll, Declan</cp:lastModifiedBy>
  <cp:revision>2</cp:revision>
  <dcterms:created xsi:type="dcterms:W3CDTF">2024-03-20T01:37:00Z</dcterms:created>
  <dcterms:modified xsi:type="dcterms:W3CDTF">2024-03-20T01:46:00Z</dcterms:modified>
</cp:coreProperties>
</file>