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60B91" w14:textId="67B279C6" w:rsidR="009168CB" w:rsidRPr="00BE1DFE" w:rsidRDefault="009168CB" w:rsidP="009168CB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 w:rsidRPr="00BE1DFE">
        <w:rPr>
          <w:rFonts w:ascii="Georgia" w:hAnsi="Georgia"/>
          <w:color w:val="292929"/>
          <w:spacing w:val="-1"/>
          <w:sz w:val="32"/>
          <w:szCs w:val="32"/>
        </w:rPr>
        <w:t>Machine Learning application — Census Income Prediction</w:t>
      </w:r>
    </w:p>
    <w:p w14:paraId="44F6990A" w14:textId="745B46A5" w:rsidR="00917464" w:rsidRDefault="00B441E7" w:rsidP="009168CB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Problem Definition:</w:t>
      </w:r>
    </w:p>
    <w:p w14:paraId="44664DAC" w14:textId="6A499337" w:rsidR="00E243C7" w:rsidRPr="00DB7F0D" w:rsidRDefault="00365F9E" w:rsidP="009168CB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This problem revels </w:t>
      </w:r>
      <w:r w:rsidR="00A736CF" w:rsidRPr="00DB7F0D">
        <w:rPr>
          <w:rFonts w:ascii="Georgia" w:hAnsi="Georgia"/>
          <w:color w:val="292929"/>
          <w:spacing w:val="-1"/>
          <w:sz w:val="22"/>
          <w:szCs w:val="22"/>
        </w:rPr>
        <w:t>an aim to increase</w:t>
      </w:r>
      <w:r w:rsidR="00737410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about how</w:t>
      </w:r>
      <w:r w:rsidR="00A736CF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the income</w:t>
      </w:r>
      <w:r w:rsidR="002801E7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factor impact personal lives of people</w:t>
      </w:r>
      <w:r w:rsidR="00A56B36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and also impact on the nation</w:t>
      </w:r>
      <w:r w:rsidR="00695E73" w:rsidRPr="00DB7F0D">
        <w:rPr>
          <w:rFonts w:ascii="Georgia" w:hAnsi="Georgia"/>
          <w:color w:val="292929"/>
          <w:spacing w:val="-1"/>
          <w:sz w:val="22"/>
          <w:szCs w:val="22"/>
        </w:rPr>
        <w:t xml:space="preserve">. This data </w:t>
      </w:r>
      <w:r w:rsidR="00694C11" w:rsidRPr="00DB7F0D">
        <w:rPr>
          <w:rFonts w:ascii="Georgia" w:hAnsi="Georgia"/>
          <w:color w:val="292929"/>
          <w:spacing w:val="-1"/>
          <w:sz w:val="22"/>
          <w:szCs w:val="22"/>
        </w:rPr>
        <w:t>is extracted from</w:t>
      </w:r>
      <w:r w:rsidR="002D4232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the 1994</w:t>
      </w:r>
      <w:r w:rsidR="005F0261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r w:rsidR="000B2015" w:rsidRPr="00DB7F0D">
        <w:rPr>
          <w:rFonts w:ascii="Georgia" w:hAnsi="Georgia"/>
          <w:color w:val="292929"/>
          <w:spacing w:val="-1"/>
          <w:sz w:val="22"/>
          <w:szCs w:val="22"/>
        </w:rPr>
        <w:t>census bureau database</w:t>
      </w:r>
      <w:r w:rsidR="00C5749D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and try to </w:t>
      </w:r>
      <w:r w:rsidR="00BD13C8" w:rsidRPr="00DB7F0D">
        <w:rPr>
          <w:rFonts w:ascii="Georgia" w:hAnsi="Georgia"/>
          <w:color w:val="292929"/>
          <w:spacing w:val="-1"/>
          <w:sz w:val="22"/>
          <w:szCs w:val="22"/>
        </w:rPr>
        <w:t xml:space="preserve">find out how different features have an impact on </w:t>
      </w:r>
      <w:r w:rsidR="007A3A2C" w:rsidRPr="00DB7F0D">
        <w:rPr>
          <w:rFonts w:ascii="Georgia" w:hAnsi="Georgia"/>
          <w:color w:val="292929"/>
          <w:spacing w:val="-1"/>
          <w:sz w:val="22"/>
          <w:szCs w:val="22"/>
        </w:rPr>
        <w:t>income of an individual</w:t>
      </w:r>
      <w:r w:rsidR="00716DF1" w:rsidRPr="00DB7F0D">
        <w:rPr>
          <w:rFonts w:ascii="Georgia" w:hAnsi="Georgia"/>
          <w:color w:val="292929"/>
          <w:spacing w:val="-1"/>
          <w:sz w:val="22"/>
          <w:szCs w:val="22"/>
        </w:rPr>
        <w:t>, this dataset is quite old thought</w:t>
      </w:r>
      <w:r w:rsidR="00695A44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it surely help </w:t>
      </w:r>
      <w:r w:rsidR="00851F61" w:rsidRPr="00DB7F0D">
        <w:rPr>
          <w:rFonts w:ascii="Georgia" w:hAnsi="Georgia"/>
          <w:color w:val="292929"/>
          <w:spacing w:val="-1"/>
          <w:sz w:val="22"/>
          <w:szCs w:val="22"/>
        </w:rPr>
        <w:t>us</w:t>
      </w:r>
      <w:r w:rsidR="002779E1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and</w:t>
      </w:r>
      <w:r w:rsidR="00911F3D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r w:rsidR="0073402D" w:rsidRPr="00DB7F0D">
        <w:rPr>
          <w:rFonts w:ascii="Georgia" w:hAnsi="Georgia"/>
          <w:color w:val="292929"/>
          <w:spacing w:val="-1"/>
          <w:sz w:val="22"/>
          <w:szCs w:val="22"/>
        </w:rPr>
        <w:t xml:space="preserve">analyse </w:t>
      </w:r>
      <w:r w:rsidR="00851F61" w:rsidRPr="00DB7F0D">
        <w:rPr>
          <w:rFonts w:ascii="Georgia" w:hAnsi="Georgia"/>
          <w:color w:val="292929"/>
          <w:spacing w:val="-1"/>
          <w:sz w:val="22"/>
          <w:szCs w:val="22"/>
        </w:rPr>
        <w:t xml:space="preserve">to predicting the </w:t>
      </w:r>
      <w:r w:rsidR="002779E1" w:rsidRPr="00DB7F0D">
        <w:rPr>
          <w:rFonts w:ascii="Georgia" w:hAnsi="Georgia"/>
          <w:color w:val="292929"/>
          <w:spacing w:val="-1"/>
          <w:sz w:val="22"/>
          <w:szCs w:val="22"/>
        </w:rPr>
        <w:t>income of an individual.</w:t>
      </w:r>
    </w:p>
    <w:p w14:paraId="23A18D6F" w14:textId="5984569C" w:rsidR="0039159A" w:rsidRPr="00DB7F0D" w:rsidRDefault="0039159A" w:rsidP="009168CB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This are the following features </w:t>
      </w:r>
      <w:r w:rsidR="002F4358" w:rsidRPr="00DB7F0D">
        <w:rPr>
          <w:rFonts w:ascii="Georgia" w:hAnsi="Georgia"/>
          <w:color w:val="292929"/>
          <w:spacing w:val="-1"/>
          <w:sz w:val="22"/>
          <w:szCs w:val="22"/>
        </w:rPr>
        <w:t>are provided</w:t>
      </w:r>
      <w:r w:rsidR="00D819E1" w:rsidRPr="00DB7F0D">
        <w:rPr>
          <w:rFonts w:ascii="Georgia" w:hAnsi="Georgia"/>
          <w:color w:val="292929"/>
          <w:spacing w:val="-1"/>
          <w:sz w:val="22"/>
          <w:szCs w:val="22"/>
        </w:rPr>
        <w:t xml:space="preserve">, which will be </w:t>
      </w:r>
      <w:proofErr w:type="spellStart"/>
      <w:r w:rsidR="00D819E1" w:rsidRPr="00DB7F0D">
        <w:rPr>
          <w:rFonts w:ascii="Georgia" w:hAnsi="Georgia"/>
          <w:color w:val="292929"/>
          <w:spacing w:val="-1"/>
          <w:sz w:val="22"/>
          <w:szCs w:val="22"/>
        </w:rPr>
        <w:t>build</w:t>
      </w:r>
      <w:proofErr w:type="spellEnd"/>
      <w:r w:rsidR="00D819E1" w:rsidRPr="00DB7F0D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r w:rsidR="00E06CF0" w:rsidRPr="00DB7F0D">
        <w:rPr>
          <w:rFonts w:ascii="Georgia" w:hAnsi="Georgia"/>
          <w:color w:val="292929"/>
          <w:spacing w:val="-1"/>
          <w:sz w:val="22"/>
          <w:szCs w:val="22"/>
        </w:rPr>
        <w:t>to classification model to train</w:t>
      </w:r>
    </w:p>
    <w:p w14:paraId="0EE9EB24" w14:textId="710D10CA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1. Age — </w:t>
      </w:r>
      <w:r w:rsidR="008C3A34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The</w:t>
      </w:r>
      <w:r w:rsidR="009672F9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age of an individual</w:t>
      </w:r>
    </w:p>
    <w:p w14:paraId="3EEE71A3" w14:textId="77777777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2.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Workclass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The class of work to which an individual belongs.</w:t>
      </w:r>
    </w:p>
    <w:p w14:paraId="5C8A3E79" w14:textId="3A2F2995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3.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Fnlwgt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The weight assigned to the features</w:t>
      </w:r>
    </w:p>
    <w:p w14:paraId="3E8B9401" w14:textId="657FB48B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4. Education — </w:t>
      </w:r>
      <w:r w:rsidR="009E4F44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Education level</w:t>
      </w:r>
    </w:p>
    <w:p w14:paraId="0BB9C15C" w14:textId="7D7D35A1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5.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Education_num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Number of years</w:t>
      </w:r>
      <w:r w:rsidR="00E31C03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taken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for educatio</w:t>
      </w:r>
      <w:r w:rsidR="00E31C03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n</w:t>
      </w:r>
    </w:p>
    <w:p w14:paraId="703B9579" w14:textId="12C7DFBE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6.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Marital_Status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="00EF71F3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T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h</w:t>
      </w:r>
      <w:r w:rsidR="00EF71F3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is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category </w:t>
      </w:r>
      <w:proofErr w:type="gramStart"/>
      <w:r w:rsidR="00EF71F3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define</w:t>
      </w:r>
      <w:proofErr w:type="gramEnd"/>
      <w:r w:rsidR="00EF71F3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the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marriage status of a person</w:t>
      </w:r>
    </w:p>
    <w:p w14:paraId="38E245DC" w14:textId="77777777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7. Occupation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— Profession of a person</w:t>
      </w:r>
    </w:p>
    <w:p w14:paraId="5B9EC8FC" w14:textId="77777777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8. Relationship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Relation of the person in his family</w:t>
      </w:r>
    </w:p>
    <w:p w14:paraId="759150FF" w14:textId="105364AA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lastRenderedPageBreak/>
        <w:t xml:space="preserve">9. Race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Origin background</w:t>
      </w:r>
    </w:p>
    <w:p w14:paraId="62DD4497" w14:textId="77777777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10. Sex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Gender of a person</w:t>
      </w:r>
    </w:p>
    <w:p w14:paraId="5D9D3BBB" w14:textId="77777777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11.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Capital_gain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Capital gained by a person</w:t>
      </w:r>
    </w:p>
    <w:p w14:paraId="4EBAED85" w14:textId="77777777" w:rsidR="00184B2A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12.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Capital_loss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— Loss of capital for a person</w:t>
      </w:r>
    </w:p>
    <w:p w14:paraId="33F93311" w14:textId="77777777" w:rsidR="00184B2A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13.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Hours_per_week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Number of hours for which an individual works per week</w:t>
      </w:r>
    </w:p>
    <w:p w14:paraId="094EB870" w14:textId="4D4A3C54" w:rsidR="00E243C7" w:rsidRPr="00DB7F0D" w:rsidRDefault="00E243C7" w:rsidP="00E243C7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14. </w:t>
      </w:r>
      <w:proofErr w:type="spellStart"/>
      <w:r w:rsidRPr="00DB7F0D">
        <w:rPr>
          <w:rFonts w:ascii="Georgia" w:hAnsi="Georgia"/>
          <w:color w:val="292929"/>
          <w:spacing w:val="-1"/>
          <w:sz w:val="22"/>
          <w:szCs w:val="22"/>
        </w:rPr>
        <w:t>Native_Country</w:t>
      </w:r>
      <w:proofErr w:type="spellEnd"/>
      <w:r w:rsidRPr="00DB7F0D">
        <w:rPr>
          <w:rFonts w:ascii="Georgia" w:hAnsi="Georgia"/>
          <w:color w:val="292929"/>
          <w:spacing w:val="-1"/>
          <w:sz w:val="22"/>
          <w:szCs w:val="22"/>
        </w:rPr>
        <w:t xml:space="preserve"> — </w:t>
      </w:r>
      <w:r w:rsidR="0051288C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>a</w:t>
      </w: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person belongs</w:t>
      </w:r>
      <w:r w:rsidR="0051288C"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to which country</w:t>
      </w:r>
    </w:p>
    <w:p w14:paraId="4DB33A61" w14:textId="77777777" w:rsidR="00681A7C" w:rsidRPr="00DB7F0D" w:rsidRDefault="00E17557" w:rsidP="004D101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22"/>
          <w:szCs w:val="22"/>
        </w:rPr>
      </w:pPr>
      <w:r w:rsidRPr="00DB7F0D">
        <w:rPr>
          <w:rFonts w:ascii="Georgia" w:hAnsi="Georgia"/>
          <w:b/>
          <w:bCs/>
          <w:color w:val="292929"/>
          <w:spacing w:val="-1"/>
          <w:sz w:val="22"/>
          <w:szCs w:val="22"/>
        </w:rPr>
        <w:t xml:space="preserve"> </w:t>
      </w:r>
      <w:r w:rsidR="004D101F" w:rsidRPr="00DB7F0D">
        <w:rPr>
          <w:rFonts w:ascii="Georgia" w:hAnsi="Georgia"/>
          <w:color w:val="292929"/>
          <w:spacing w:val="-1"/>
          <w:sz w:val="22"/>
          <w:szCs w:val="22"/>
        </w:rPr>
        <w:t>Target</w:t>
      </w:r>
      <w:r w:rsidR="003B6110" w:rsidRPr="00DB7F0D">
        <w:rPr>
          <w:rFonts w:ascii="Georgia" w:hAnsi="Georgia"/>
          <w:color w:val="292929"/>
          <w:spacing w:val="-1"/>
          <w:sz w:val="22"/>
          <w:szCs w:val="22"/>
        </w:rPr>
        <w:t>:</w:t>
      </w:r>
    </w:p>
    <w:p w14:paraId="2A331E2E" w14:textId="5B3259CD" w:rsidR="003B6110" w:rsidRPr="00DB7F0D" w:rsidRDefault="003B6110" w:rsidP="004D101F">
      <w:pPr>
        <w:pStyle w:val="pw-post-body-paragraph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22"/>
          <w:szCs w:val="22"/>
        </w:rPr>
      </w:pPr>
      <w:r w:rsidRPr="003B6110">
        <w:rPr>
          <w:rFonts w:ascii="Georgia" w:hAnsi="Georgia"/>
          <w:color w:val="292929"/>
          <w:spacing w:val="-1"/>
          <w:sz w:val="22"/>
          <w:szCs w:val="22"/>
        </w:rPr>
        <w:t xml:space="preserve"> Income — </w:t>
      </w:r>
      <w:r w:rsidRPr="003B6110">
        <w:rPr>
          <w:rFonts w:ascii="Georgia" w:hAnsi="Georgia"/>
          <w:b/>
          <w:bCs/>
          <w:color w:val="292929"/>
          <w:spacing w:val="-1"/>
          <w:sz w:val="22"/>
          <w:szCs w:val="22"/>
        </w:rPr>
        <w:t>The target variable, which predicts if the income is higher or lower than 50K$.</w:t>
      </w:r>
    </w:p>
    <w:p w14:paraId="44F45FB3" w14:textId="48DDDB3B" w:rsidR="001630E0" w:rsidRPr="00E612F9" w:rsidRDefault="0034131C" w:rsidP="0034131C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Helvetica" w:hAnsi="Helvetica" w:cs="Helvetica"/>
          <w:color w:val="292929"/>
          <w:sz w:val="24"/>
          <w:szCs w:val="24"/>
        </w:rPr>
      </w:pPr>
      <w:r w:rsidRPr="00E612F9">
        <w:rPr>
          <w:rFonts w:ascii="Helvetica" w:hAnsi="Helvetica" w:cs="Helvetica"/>
          <w:color w:val="292929"/>
          <w:sz w:val="24"/>
          <w:szCs w:val="24"/>
        </w:rPr>
        <w:t>Data Analysis</w:t>
      </w:r>
    </w:p>
    <w:p w14:paraId="023043B9" w14:textId="2EEC8B13" w:rsidR="001630E0" w:rsidRPr="00DB7F0D" w:rsidRDefault="009F555E" w:rsidP="0034131C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Georgia" w:hAnsi="Georgia" w:cs="Helvetica"/>
          <w:b w:val="0"/>
          <w:bCs w:val="0"/>
          <w:color w:val="292929"/>
          <w:sz w:val="22"/>
          <w:szCs w:val="22"/>
        </w:rPr>
      </w:pPr>
      <w:r w:rsidRPr="00DB7F0D">
        <w:rPr>
          <w:rFonts w:ascii="Georgia" w:hAnsi="Georgia" w:cs="Helvetica"/>
          <w:b w:val="0"/>
          <w:bCs w:val="0"/>
          <w:color w:val="292929"/>
          <w:sz w:val="22"/>
          <w:szCs w:val="22"/>
        </w:rPr>
        <w:t xml:space="preserve">This is the first step </w:t>
      </w:r>
      <w:r w:rsidR="00D36475" w:rsidRPr="00DB7F0D">
        <w:rPr>
          <w:rFonts w:ascii="Georgia" w:hAnsi="Georgia" w:cs="Helvetica"/>
          <w:b w:val="0"/>
          <w:bCs w:val="0"/>
          <w:color w:val="292929"/>
          <w:sz w:val="22"/>
          <w:szCs w:val="22"/>
        </w:rPr>
        <w:t>to check information about data</w:t>
      </w:r>
    </w:p>
    <w:p w14:paraId="68E1B6BE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Age               0</w:t>
      </w:r>
    </w:p>
    <w:p w14:paraId="362C8924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Workclass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    0</w:t>
      </w:r>
    </w:p>
    <w:p w14:paraId="6595F60E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Fnlwgt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       0</w:t>
      </w:r>
    </w:p>
    <w:p w14:paraId="450D57F8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Education         0</w:t>
      </w:r>
    </w:p>
    <w:p w14:paraId="2BF4999D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Education_num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0</w:t>
      </w:r>
    </w:p>
    <w:p w14:paraId="61B5F1AD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Marital_status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0</w:t>
      </w:r>
    </w:p>
    <w:p w14:paraId="1C056B4B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Occupation        0</w:t>
      </w:r>
    </w:p>
    <w:p w14:paraId="16F1CFE0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Relationship      0</w:t>
      </w:r>
    </w:p>
    <w:p w14:paraId="55C07D9F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Race              0</w:t>
      </w:r>
    </w:p>
    <w:p w14:paraId="54A00DE8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Sex               0</w:t>
      </w:r>
    </w:p>
    <w:p w14:paraId="1B42729F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Capital_gain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 0</w:t>
      </w:r>
    </w:p>
    <w:p w14:paraId="5F340278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Capital_loss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  0</w:t>
      </w:r>
    </w:p>
    <w:p w14:paraId="694FA516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Hours_per_week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0</w:t>
      </w:r>
    </w:p>
    <w:p w14:paraId="2F7D219F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Native_country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   0</w:t>
      </w:r>
    </w:p>
    <w:p w14:paraId="6E7FA86D" w14:textId="77777777" w:rsidR="00DB7F0D" w:rsidRP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Income            0</w:t>
      </w:r>
    </w:p>
    <w:p w14:paraId="326D4B5E" w14:textId="23F49C52" w:rsidR="00DB7F0D" w:rsidRDefault="00DB7F0D" w:rsidP="00E612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center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proofErr w:type="spellStart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dtype</w:t>
      </w:r>
      <w:proofErr w:type="spellEnd"/>
      <w:r w:rsidRPr="00DB7F0D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: int64</w:t>
      </w:r>
    </w:p>
    <w:p w14:paraId="7A1DBF5E" w14:textId="66070F4B" w:rsidR="00E612F9" w:rsidRPr="0061344A" w:rsidRDefault="002B0FC9" w:rsidP="001C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61344A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lastRenderedPageBreak/>
        <w:t xml:space="preserve">we can observe the data set belongs to mix of categorical and </w:t>
      </w:r>
      <w:r w:rsidR="001C713F" w:rsidRPr="0061344A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numerical format and there is no missing value present.</w:t>
      </w:r>
    </w:p>
    <w:p w14:paraId="76F15577" w14:textId="02217D3E" w:rsidR="00E853D9" w:rsidRDefault="00E853D9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</w:pPr>
    </w:p>
    <w:p w14:paraId="240C2ACB" w14:textId="4A1D9CFF" w:rsidR="007D4F66" w:rsidRPr="00E238CA" w:rsidRDefault="00CC65CD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</w:pPr>
      <w:r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 xml:space="preserve">Checking </w:t>
      </w:r>
      <w:r w:rsidRPr="00F12CFA"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>Outlier</w:t>
      </w:r>
      <w:r w:rsidR="00E238CA"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 xml:space="preserve">- </w:t>
      </w:r>
      <w:r w:rsidR="002E3000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now is to detect the outliers</w:t>
      </w:r>
      <w:r w:rsidR="008E49A5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in dataset</w:t>
      </w:r>
      <w:r w:rsidR="00A82195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, </w:t>
      </w:r>
      <w:r w:rsidR="003C1D2A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best way to </w:t>
      </w:r>
      <w:r w:rsidR="00E32B2D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interpret</w:t>
      </w:r>
      <w:r w:rsidR="00617B84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outliers is using boxplot for better visualization</w:t>
      </w:r>
      <w:r w:rsidR="00E32B2D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.</w:t>
      </w:r>
    </w:p>
    <w:p w14:paraId="42F14A68" w14:textId="6D1CBA60" w:rsidR="00720ED7" w:rsidRDefault="00720ED7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</w:pPr>
    </w:p>
    <w:p w14:paraId="4FE67CD6" w14:textId="77777777" w:rsidR="005A0E2C" w:rsidRDefault="00E238CA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>Skewness</w:t>
      </w:r>
      <w:r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>-</w:t>
      </w:r>
      <w:r w:rsidR="00C92F1C"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 xml:space="preserve"> </w:t>
      </w:r>
      <w:r w:rsidR="0042390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now proceed with</w:t>
      </w:r>
      <w:r w:rsidR="0041181D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skewness in our data</w:t>
      </w:r>
      <w:r w:rsidR="00DA0A03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, which allow to fit data with    symmetric</w:t>
      </w:r>
      <w:r w:rsidR="00674A6D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distribution. We transforming data set </w:t>
      </w:r>
      <w:r w:rsidR="00A135BD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for removing skewness </w:t>
      </w:r>
      <w:r w:rsidR="006F5E4F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using yeo   </w:t>
      </w:r>
      <w:proofErr w:type="spellStart"/>
      <w:r w:rsidR="006F5E4F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johnson</w:t>
      </w:r>
      <w:proofErr w:type="spellEnd"/>
      <w:r w:rsidR="006F5E4F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method</w:t>
      </w:r>
    </w:p>
    <w:p w14:paraId="10D989C9" w14:textId="77777777" w:rsidR="005A0E2C" w:rsidRDefault="005A0E2C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60083D9A" w14:textId="77777777" w:rsidR="005A0E2C" w:rsidRDefault="005A0E2C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7B805819" w14:textId="214E7CF5" w:rsidR="00A11E4C" w:rsidRDefault="00A11E4C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</w:pPr>
      <w:r w:rsidRPr="00A11E4C"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  <w:t>Pre-processing pipeline</w:t>
      </w:r>
    </w:p>
    <w:p w14:paraId="5B1C8D1B" w14:textId="5A82C34C" w:rsidR="00A11E4C" w:rsidRDefault="00F16F6B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Classification model needs input as float/ int</w:t>
      </w:r>
      <w:r w:rsidR="00EE5D9F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, do not work with string data so we are using </w:t>
      </w:r>
      <w:r w:rsidR="00D517E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“</w:t>
      </w:r>
      <w:proofErr w:type="spellStart"/>
      <w:r w:rsidR="00D517E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LabelEncoder</w:t>
      </w:r>
      <w:proofErr w:type="spellEnd"/>
      <w:r w:rsidR="00D517E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” </w:t>
      </w:r>
      <w:r w:rsidR="001F1FC3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to encode our categorical columns.</w:t>
      </w:r>
    </w:p>
    <w:p w14:paraId="4BF644ED" w14:textId="77777777" w:rsidR="00122AE1" w:rsidRDefault="00122AE1" w:rsidP="0012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2AFEE8C1" w14:textId="356A5972" w:rsidR="00122AE1" w:rsidRPr="00122AE1" w:rsidRDefault="00122AE1" w:rsidP="0012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sklearn.preprocessing</w:t>
      </w:r>
      <w:proofErr w:type="spellEnd"/>
      <w:proofErr w:type="gramEnd"/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LabelEncoder</w:t>
      </w:r>
      <w:proofErr w:type="spellEnd"/>
    </w:p>
    <w:p w14:paraId="658B101A" w14:textId="41BF221F" w:rsidR="001F1FC3" w:rsidRDefault="00122AE1" w:rsidP="0012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le=</w:t>
      </w:r>
      <w:proofErr w:type="spellStart"/>
      <w:proofErr w:type="gramStart"/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LabelEncoder</w:t>
      </w:r>
      <w:proofErr w:type="spellEnd"/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</w:t>
      </w:r>
      <w:proofErr w:type="gramEnd"/>
      <w:r w:rsidRPr="00122AE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)</w:t>
      </w:r>
    </w:p>
    <w:p w14:paraId="5C8CD9EC" w14:textId="22912AB2" w:rsidR="00122AE1" w:rsidRDefault="00122AE1" w:rsidP="00122A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5239014F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</w:t>
      </w:r>
      <w:proofErr w:type="spell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Workclass</w:t>
      </w:r>
      <w:proofErr w:type="spellEnd"/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</w:t>
      </w:r>
      <w:proofErr w:type="spell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Workclass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'])</w:t>
      </w:r>
    </w:p>
    <w:p w14:paraId="6FF40D9C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census['Education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(census['Education'])</w:t>
      </w:r>
    </w:p>
    <w:p w14:paraId="00BB18AE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census['Marital_status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le.fit_transform(census['Marital_status'])</w:t>
      </w:r>
    </w:p>
    <w:p w14:paraId="24AE7A31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census['Occupation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(census['Occupation'])</w:t>
      </w:r>
    </w:p>
    <w:p w14:paraId="54927F5E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census['Relationship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(census['Relationship'])</w:t>
      </w:r>
    </w:p>
    <w:p w14:paraId="132D2F20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census['Native_country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le.fit_transform(census['Native_country'])</w:t>
      </w:r>
    </w:p>
    <w:p w14:paraId="4775A50F" w14:textId="77777777" w:rsidR="00C01FD1" w:rsidRP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census['Race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(census['Race'])</w:t>
      </w:r>
    </w:p>
    <w:p w14:paraId="361FC116" w14:textId="3CFE1BA0" w:rsidR="00122AE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census['Sex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(census['Sex'])</w:t>
      </w:r>
    </w:p>
    <w:p w14:paraId="7B76A968" w14:textId="70882CA7" w:rsidR="00C01FD1" w:rsidRDefault="00C01FD1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census['Income</w:t>
      </w:r>
      <w:proofErr w:type="gramStart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']=</w:t>
      </w:r>
      <w:proofErr w:type="spellStart"/>
      <w:proofErr w:type="gram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le.fit_transform</w:t>
      </w:r>
      <w:proofErr w:type="spellEnd"/>
      <w:r w:rsidRPr="00C01FD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(census['Income'])</w:t>
      </w:r>
    </w:p>
    <w:p w14:paraId="3325F768" w14:textId="7C5E1381" w:rsidR="001F46FF" w:rsidRDefault="001F46FF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401F2E47" w14:textId="073F41B9" w:rsidR="00E6715B" w:rsidRDefault="00E6715B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20C90736" w14:textId="4931FF80" w:rsidR="00E6715B" w:rsidRPr="00E6715B" w:rsidRDefault="00E6715B" w:rsidP="00C01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b/>
          <w:bCs/>
          <w:color w:val="000000"/>
          <w:sz w:val="28"/>
          <w:szCs w:val="28"/>
          <w:lang w:eastAsia="en-IN"/>
        </w:rPr>
      </w:pPr>
      <w:r w:rsidRPr="00E6715B">
        <w:rPr>
          <w:rFonts w:ascii="Georgia" w:hAnsi="Georgia" w:cs="Arial"/>
          <w:b/>
          <w:bCs/>
          <w:color w:val="222222"/>
          <w:sz w:val="28"/>
          <w:szCs w:val="28"/>
          <w:shd w:val="clear" w:color="auto" w:fill="FFFFFF"/>
        </w:rPr>
        <w:t>  Building Machine Learning Models</w:t>
      </w:r>
    </w:p>
    <w:p w14:paraId="0226E99E" w14:textId="0D4A1152" w:rsidR="00E238CA" w:rsidRDefault="00A11E4C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</w:t>
      </w:r>
      <w:r w:rsidR="00DA0A03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</w:t>
      </w:r>
      <w:r w:rsidR="0042390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</w:t>
      </w:r>
    </w:p>
    <w:p w14:paraId="6D872EC2" w14:textId="6F3913C6" w:rsidR="00B83464" w:rsidRDefault="00B83464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Now we are proceed to </w:t>
      </w:r>
      <w:r w:rsidR="0046371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main step of machine </w:t>
      </w:r>
      <w:proofErr w:type="gramStart"/>
      <w:r w:rsidR="0046371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lear</w:t>
      </w:r>
      <w:r w:rsidR="00166DA5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ning ,</w:t>
      </w:r>
      <w:proofErr w:type="gramEnd"/>
      <w:r w:rsidR="00166DA5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fitting the model and finding the output.</w:t>
      </w:r>
    </w:p>
    <w:p w14:paraId="7BB8875D" w14:textId="6C361BA9" w:rsidR="00166DA5" w:rsidRDefault="00826EB4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We are fitting the dataset with multiple </w:t>
      </w:r>
      <w:proofErr w:type="gramStart"/>
      <w:r w:rsidR="00D768BB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model</w:t>
      </w:r>
      <w:proofErr w:type="gramEnd"/>
      <w:r w:rsidR="00D768BB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to compare the performance</w:t>
      </w:r>
      <w:r w:rsidR="0066054F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of all model and select the best model.</w:t>
      </w:r>
    </w:p>
    <w:p w14:paraId="72D001C7" w14:textId="30E111FA" w:rsidR="00B558C9" w:rsidRDefault="00B558C9" w:rsidP="00F12C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</w:p>
    <w:p w14:paraId="6585E046" w14:textId="77777777" w:rsidR="00B558C9" w:rsidRPr="00B558C9" w:rsidRDefault="00B558C9" w:rsidP="00B55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sklearn.linear</w:t>
      </w:r>
      <w:proofErr w:type="gramEnd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_model</w:t>
      </w:r>
      <w:proofErr w:type="spellEnd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LogisticRegression</w:t>
      </w:r>
      <w:proofErr w:type="spellEnd"/>
    </w:p>
    <w:p w14:paraId="5BF9CBDF" w14:textId="77777777" w:rsidR="00B558C9" w:rsidRPr="00B558C9" w:rsidRDefault="00B558C9" w:rsidP="00B55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sklearn.svm</w:t>
      </w:r>
      <w:proofErr w:type="spellEnd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SVC</w:t>
      </w:r>
    </w:p>
    <w:p w14:paraId="190F202D" w14:textId="77777777" w:rsidR="00B558C9" w:rsidRPr="00B558C9" w:rsidRDefault="00B558C9" w:rsidP="00B55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sklearn.tree</w:t>
      </w:r>
      <w:proofErr w:type="spellEnd"/>
      <w:proofErr w:type="gramEnd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DecisionTreeClassifier</w:t>
      </w:r>
      <w:proofErr w:type="spellEnd"/>
    </w:p>
    <w:p w14:paraId="457B5FD6" w14:textId="6D827325" w:rsidR="00B558C9" w:rsidRDefault="00B558C9" w:rsidP="00B558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sklearn.neighbors</w:t>
      </w:r>
      <w:proofErr w:type="spellEnd"/>
      <w:proofErr w:type="gramEnd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B558C9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KNeighborsClassifier</w:t>
      </w:r>
      <w:proofErr w:type="spellEnd"/>
    </w:p>
    <w:p w14:paraId="00F65E67" w14:textId="77777777" w:rsidR="004E1331" w:rsidRPr="004E1331" w:rsidRDefault="004E1331" w:rsidP="004E1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sklearn.ensemble</w:t>
      </w:r>
      <w:proofErr w:type="spellEnd"/>
      <w:proofErr w:type="gramEnd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RandomForestClassifier</w:t>
      </w:r>
      <w:proofErr w:type="spellEnd"/>
    </w:p>
    <w:p w14:paraId="069040CE" w14:textId="77777777" w:rsidR="004E1331" w:rsidRPr="004E1331" w:rsidRDefault="004E1331" w:rsidP="004E1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sklearn.ensemble</w:t>
      </w:r>
      <w:proofErr w:type="spellEnd"/>
      <w:proofErr w:type="gramEnd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GradientBoostingClassifier</w:t>
      </w:r>
      <w:proofErr w:type="spellEnd"/>
    </w:p>
    <w:p w14:paraId="408840D0" w14:textId="6712D8D4" w:rsidR="004E1331" w:rsidRPr="00423909" w:rsidRDefault="004E1331" w:rsidP="004E1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sklearn.ensemble</w:t>
      </w:r>
      <w:proofErr w:type="spellEnd"/>
      <w:proofErr w:type="gramEnd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 xml:space="preserve"> import </w:t>
      </w:r>
      <w:proofErr w:type="spellStart"/>
      <w:r w:rsidRPr="004E1331"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  <w:t>AdaBoostClassifier</w:t>
      </w:r>
      <w:proofErr w:type="spellEnd"/>
    </w:p>
    <w:p w14:paraId="74345325" w14:textId="499D931F" w:rsidR="00E853D9" w:rsidRDefault="00E853D9" w:rsidP="001C7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0CCB6796" w14:textId="77777777" w:rsidR="00E36487" w:rsidRPr="00E36487" w:rsidRDefault="00E36487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sklearn.model</w:t>
      </w:r>
      <w:proofErr w:type="gramEnd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_selection</w:t>
      </w:r>
      <w:proofErr w:type="spellEnd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train_test_split</w:t>
      </w:r>
      <w:proofErr w:type="spellEnd"/>
    </w:p>
    <w:p w14:paraId="3D21F097" w14:textId="61E3731D" w:rsidR="00E36487" w:rsidRDefault="00E36487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from </w:t>
      </w:r>
      <w:proofErr w:type="spellStart"/>
      <w:proofErr w:type="gramStart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E36487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  <w:t>confusion_matrix,classification_report,accuracy_score</w:t>
      </w:r>
      <w:proofErr w:type="spellEnd"/>
    </w:p>
    <w:p w14:paraId="6DC3FD91" w14:textId="12E3A24F" w:rsidR="000D007C" w:rsidRDefault="000D007C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41D66347" w14:textId="58AB6592" w:rsidR="000D007C" w:rsidRDefault="000D007C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42647685" w14:textId="77777777" w:rsidR="000D007C" w:rsidRDefault="000D007C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4F692D7" w14:textId="4B6B14AC" w:rsidR="005C7362" w:rsidRDefault="005C7362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13ED74A7" w14:textId="77777777" w:rsidR="0099784E" w:rsidRPr="0099784E" w:rsidRDefault="0099784E" w:rsidP="00997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9784E">
        <w:rPr>
          <w:color w:val="000000"/>
          <w:sz w:val="21"/>
          <w:szCs w:val="21"/>
        </w:rPr>
        <w:lastRenderedPageBreak/>
        <w:t>gb.fit</w:t>
      </w:r>
      <w:proofErr w:type="spellEnd"/>
      <w:r w:rsidRPr="0099784E">
        <w:rPr>
          <w:color w:val="000000"/>
          <w:sz w:val="21"/>
          <w:szCs w:val="21"/>
        </w:rPr>
        <w:t>(</w:t>
      </w:r>
      <w:proofErr w:type="spellStart"/>
      <w:r w:rsidRPr="0099784E">
        <w:rPr>
          <w:color w:val="000000"/>
          <w:sz w:val="21"/>
          <w:szCs w:val="21"/>
        </w:rPr>
        <w:t>x_</w:t>
      </w:r>
      <w:proofErr w:type="gramStart"/>
      <w:r w:rsidRPr="0099784E">
        <w:rPr>
          <w:color w:val="000000"/>
          <w:sz w:val="21"/>
          <w:szCs w:val="21"/>
        </w:rPr>
        <w:t>train,y</w:t>
      </w:r>
      <w:proofErr w:type="gramEnd"/>
      <w:r w:rsidRPr="0099784E">
        <w:rPr>
          <w:color w:val="000000"/>
          <w:sz w:val="21"/>
          <w:szCs w:val="21"/>
        </w:rPr>
        <w:t>_train</w:t>
      </w:r>
      <w:proofErr w:type="spellEnd"/>
      <w:r w:rsidRPr="0099784E">
        <w:rPr>
          <w:color w:val="000000"/>
          <w:sz w:val="21"/>
          <w:szCs w:val="21"/>
        </w:rPr>
        <w:t>)</w:t>
      </w:r>
    </w:p>
    <w:p w14:paraId="17A0DBE6" w14:textId="77777777" w:rsidR="0099784E" w:rsidRPr="0099784E" w:rsidRDefault="0099784E" w:rsidP="00997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 w:rsidRPr="0099784E">
        <w:rPr>
          <w:color w:val="000000"/>
          <w:sz w:val="21"/>
          <w:szCs w:val="21"/>
        </w:rPr>
        <w:t>gb.score</w:t>
      </w:r>
      <w:proofErr w:type="spellEnd"/>
      <w:proofErr w:type="gramEnd"/>
      <w:r w:rsidRPr="0099784E">
        <w:rPr>
          <w:color w:val="000000"/>
          <w:sz w:val="21"/>
          <w:szCs w:val="21"/>
        </w:rPr>
        <w:t>(</w:t>
      </w:r>
      <w:proofErr w:type="spellStart"/>
      <w:r w:rsidRPr="0099784E">
        <w:rPr>
          <w:color w:val="000000"/>
          <w:sz w:val="21"/>
          <w:szCs w:val="21"/>
        </w:rPr>
        <w:t>x_train,y_train</w:t>
      </w:r>
      <w:proofErr w:type="spellEnd"/>
      <w:r w:rsidRPr="0099784E">
        <w:rPr>
          <w:color w:val="000000"/>
          <w:sz w:val="21"/>
          <w:szCs w:val="21"/>
        </w:rPr>
        <w:t>)</w:t>
      </w:r>
    </w:p>
    <w:p w14:paraId="1120C6FF" w14:textId="77777777" w:rsidR="0099784E" w:rsidRPr="0099784E" w:rsidRDefault="0099784E" w:rsidP="00997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99784E">
        <w:rPr>
          <w:color w:val="000000"/>
          <w:sz w:val="21"/>
          <w:szCs w:val="21"/>
        </w:rPr>
        <w:t>predgb</w:t>
      </w:r>
      <w:proofErr w:type="spellEnd"/>
      <w:r w:rsidRPr="0099784E">
        <w:rPr>
          <w:color w:val="000000"/>
          <w:sz w:val="21"/>
          <w:szCs w:val="21"/>
        </w:rPr>
        <w:t>=</w:t>
      </w:r>
      <w:proofErr w:type="spellStart"/>
      <w:proofErr w:type="gramStart"/>
      <w:r w:rsidRPr="0099784E">
        <w:rPr>
          <w:color w:val="000000"/>
          <w:sz w:val="21"/>
          <w:szCs w:val="21"/>
        </w:rPr>
        <w:t>gb.predict</w:t>
      </w:r>
      <w:proofErr w:type="spellEnd"/>
      <w:proofErr w:type="gramEnd"/>
      <w:r w:rsidRPr="0099784E">
        <w:rPr>
          <w:color w:val="000000"/>
          <w:sz w:val="21"/>
          <w:szCs w:val="21"/>
        </w:rPr>
        <w:t>(</w:t>
      </w:r>
      <w:proofErr w:type="spellStart"/>
      <w:r w:rsidRPr="0099784E">
        <w:rPr>
          <w:color w:val="000000"/>
          <w:sz w:val="21"/>
          <w:szCs w:val="21"/>
        </w:rPr>
        <w:t>x_test</w:t>
      </w:r>
      <w:proofErr w:type="spellEnd"/>
      <w:r w:rsidRPr="0099784E">
        <w:rPr>
          <w:color w:val="000000"/>
          <w:sz w:val="21"/>
          <w:szCs w:val="21"/>
        </w:rPr>
        <w:t>)</w:t>
      </w:r>
    </w:p>
    <w:p w14:paraId="317EE035" w14:textId="77777777" w:rsidR="0099784E" w:rsidRPr="0099784E" w:rsidRDefault="0099784E" w:rsidP="00997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784E">
        <w:rPr>
          <w:color w:val="000000"/>
          <w:sz w:val="21"/>
          <w:szCs w:val="21"/>
        </w:rPr>
        <w:t>print(</w:t>
      </w:r>
      <w:proofErr w:type="spellStart"/>
      <w:r w:rsidRPr="0099784E">
        <w:rPr>
          <w:color w:val="000000"/>
          <w:sz w:val="21"/>
          <w:szCs w:val="21"/>
        </w:rPr>
        <w:t>accuracy_score</w:t>
      </w:r>
      <w:proofErr w:type="spellEnd"/>
      <w:r w:rsidRPr="0099784E">
        <w:rPr>
          <w:color w:val="000000"/>
          <w:sz w:val="21"/>
          <w:szCs w:val="21"/>
        </w:rPr>
        <w:t>(</w:t>
      </w:r>
      <w:proofErr w:type="spellStart"/>
      <w:r w:rsidRPr="0099784E">
        <w:rPr>
          <w:color w:val="000000"/>
          <w:sz w:val="21"/>
          <w:szCs w:val="21"/>
        </w:rPr>
        <w:t>y_</w:t>
      </w:r>
      <w:proofErr w:type="gramStart"/>
      <w:r w:rsidRPr="0099784E">
        <w:rPr>
          <w:color w:val="000000"/>
          <w:sz w:val="21"/>
          <w:szCs w:val="21"/>
        </w:rPr>
        <w:t>test,predgb</w:t>
      </w:r>
      <w:proofErr w:type="spellEnd"/>
      <w:proofErr w:type="gramEnd"/>
      <w:r w:rsidRPr="0099784E">
        <w:rPr>
          <w:color w:val="000000"/>
          <w:sz w:val="21"/>
          <w:szCs w:val="21"/>
        </w:rPr>
        <w:t>))</w:t>
      </w:r>
    </w:p>
    <w:p w14:paraId="6B6C143D" w14:textId="77777777" w:rsidR="0099784E" w:rsidRPr="0099784E" w:rsidRDefault="0099784E" w:rsidP="00997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784E">
        <w:rPr>
          <w:color w:val="000000"/>
          <w:sz w:val="21"/>
          <w:szCs w:val="21"/>
        </w:rPr>
        <w:t>print(</w:t>
      </w:r>
      <w:proofErr w:type="spellStart"/>
      <w:r w:rsidRPr="0099784E">
        <w:rPr>
          <w:color w:val="000000"/>
          <w:sz w:val="21"/>
          <w:szCs w:val="21"/>
        </w:rPr>
        <w:t>confusion_matrix</w:t>
      </w:r>
      <w:proofErr w:type="spellEnd"/>
      <w:r w:rsidRPr="0099784E">
        <w:rPr>
          <w:color w:val="000000"/>
          <w:sz w:val="21"/>
          <w:szCs w:val="21"/>
        </w:rPr>
        <w:t>(</w:t>
      </w:r>
      <w:proofErr w:type="spellStart"/>
      <w:r w:rsidRPr="0099784E">
        <w:rPr>
          <w:color w:val="000000"/>
          <w:sz w:val="21"/>
          <w:szCs w:val="21"/>
        </w:rPr>
        <w:t>y_</w:t>
      </w:r>
      <w:proofErr w:type="gramStart"/>
      <w:r w:rsidRPr="0099784E">
        <w:rPr>
          <w:color w:val="000000"/>
          <w:sz w:val="21"/>
          <w:szCs w:val="21"/>
        </w:rPr>
        <w:t>test,predgb</w:t>
      </w:r>
      <w:proofErr w:type="spellEnd"/>
      <w:proofErr w:type="gramEnd"/>
      <w:r w:rsidRPr="0099784E">
        <w:rPr>
          <w:color w:val="000000"/>
          <w:sz w:val="21"/>
          <w:szCs w:val="21"/>
        </w:rPr>
        <w:t>))</w:t>
      </w:r>
    </w:p>
    <w:p w14:paraId="27401A03" w14:textId="2C5150D6" w:rsidR="000D007C" w:rsidRDefault="0099784E" w:rsidP="0099784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784E">
        <w:rPr>
          <w:color w:val="000000"/>
          <w:sz w:val="21"/>
          <w:szCs w:val="21"/>
        </w:rPr>
        <w:t>print(</w:t>
      </w:r>
      <w:proofErr w:type="spellStart"/>
      <w:r w:rsidRPr="0099784E">
        <w:rPr>
          <w:color w:val="000000"/>
          <w:sz w:val="21"/>
          <w:szCs w:val="21"/>
        </w:rPr>
        <w:t>classification_report</w:t>
      </w:r>
      <w:proofErr w:type="spellEnd"/>
      <w:r w:rsidRPr="0099784E">
        <w:rPr>
          <w:color w:val="000000"/>
          <w:sz w:val="21"/>
          <w:szCs w:val="21"/>
        </w:rPr>
        <w:t>(</w:t>
      </w:r>
      <w:proofErr w:type="spellStart"/>
      <w:r w:rsidRPr="0099784E">
        <w:rPr>
          <w:color w:val="000000"/>
          <w:sz w:val="21"/>
          <w:szCs w:val="21"/>
        </w:rPr>
        <w:t>y_</w:t>
      </w:r>
      <w:proofErr w:type="gramStart"/>
      <w:r w:rsidRPr="0099784E">
        <w:rPr>
          <w:color w:val="000000"/>
          <w:sz w:val="21"/>
          <w:szCs w:val="21"/>
        </w:rPr>
        <w:t>test,predgb</w:t>
      </w:r>
      <w:proofErr w:type="spellEnd"/>
      <w:proofErr w:type="gramEnd"/>
      <w:r w:rsidRPr="0099784E">
        <w:rPr>
          <w:color w:val="000000"/>
          <w:sz w:val="21"/>
          <w:szCs w:val="21"/>
        </w:rPr>
        <w:t>))</w:t>
      </w:r>
    </w:p>
    <w:p w14:paraId="7BDC7D99" w14:textId="2323960C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0.8613329238329238</w:t>
      </w:r>
    </w:p>
    <w:p w14:paraId="54CB4852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</w:t>
      </w:r>
      <w:proofErr w:type="gramStart"/>
      <w:r>
        <w:rPr>
          <w:color w:val="000000"/>
          <w:sz w:val="21"/>
          <w:szCs w:val="21"/>
        </w:rPr>
        <w:t>4655  281</w:t>
      </w:r>
      <w:proofErr w:type="gramEnd"/>
      <w:r>
        <w:rPr>
          <w:color w:val="000000"/>
          <w:sz w:val="21"/>
          <w:szCs w:val="21"/>
        </w:rPr>
        <w:t>]</w:t>
      </w:r>
    </w:p>
    <w:p w14:paraId="15A267CE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</w:t>
      </w:r>
      <w:proofErr w:type="gramStart"/>
      <w:r>
        <w:rPr>
          <w:color w:val="000000"/>
          <w:sz w:val="21"/>
          <w:szCs w:val="21"/>
        </w:rPr>
        <w:t>622  954</w:t>
      </w:r>
      <w:proofErr w:type="gramEnd"/>
      <w:r>
        <w:rPr>
          <w:color w:val="000000"/>
          <w:sz w:val="21"/>
          <w:szCs w:val="21"/>
        </w:rPr>
        <w:t>]]</w:t>
      </w:r>
    </w:p>
    <w:p w14:paraId="12750089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precision    </w:t>
      </w:r>
      <w:proofErr w:type="gramStart"/>
      <w:r>
        <w:rPr>
          <w:color w:val="000000"/>
          <w:sz w:val="21"/>
          <w:szCs w:val="21"/>
        </w:rPr>
        <w:t>recall  f</w:t>
      </w:r>
      <w:proofErr w:type="gramEnd"/>
      <w:r>
        <w:rPr>
          <w:color w:val="000000"/>
          <w:sz w:val="21"/>
          <w:szCs w:val="21"/>
        </w:rPr>
        <w:t>1-score   support</w:t>
      </w:r>
    </w:p>
    <w:p w14:paraId="2DA2522D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3749FC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0       0.88      0.94      0.91      4936</w:t>
      </w:r>
    </w:p>
    <w:p w14:paraId="2F1E26E2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1       0.77      0.61      0.68      1576</w:t>
      </w:r>
    </w:p>
    <w:p w14:paraId="32C679E1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3E750C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0.86      6512</w:t>
      </w:r>
    </w:p>
    <w:p w14:paraId="0E1D0BB4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0.83      0.77      0.80      6512</w:t>
      </w:r>
    </w:p>
    <w:p w14:paraId="0B56B0AB" w14:textId="77777777" w:rsidR="000D007C" w:rsidRDefault="000D007C" w:rsidP="000D007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0.86      0.86      0.86      6512</w:t>
      </w:r>
    </w:p>
    <w:p w14:paraId="6604DCC1" w14:textId="77777777" w:rsidR="000D007C" w:rsidRDefault="000D007C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IN"/>
        </w:rPr>
      </w:pPr>
    </w:p>
    <w:p w14:paraId="69AC76BF" w14:textId="2479CBAC" w:rsidR="005C7362" w:rsidRDefault="0058512F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hAnsi="Georgia" w:cs="Arial"/>
          <w:b/>
          <w:bCs/>
          <w:color w:val="222222"/>
          <w:sz w:val="28"/>
          <w:szCs w:val="28"/>
          <w:shd w:val="clear" w:color="auto" w:fill="FFFFFF"/>
        </w:rPr>
      </w:pPr>
      <w:r w:rsidRPr="0058512F">
        <w:rPr>
          <w:rFonts w:ascii="Georgia" w:hAnsi="Georgia" w:cs="Arial"/>
          <w:b/>
          <w:bCs/>
          <w:color w:val="222222"/>
          <w:sz w:val="28"/>
          <w:szCs w:val="28"/>
          <w:shd w:val="clear" w:color="auto" w:fill="FFFFFF"/>
        </w:rPr>
        <w:t> Concluding Remarks</w:t>
      </w:r>
    </w:p>
    <w:p w14:paraId="6F875D13" w14:textId="691E51A6" w:rsidR="0058512F" w:rsidRDefault="0058512F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hAnsi="Georgia" w:cs="Arial"/>
          <w:b/>
          <w:bCs/>
          <w:color w:val="222222"/>
          <w:sz w:val="28"/>
          <w:szCs w:val="28"/>
          <w:shd w:val="clear" w:color="auto" w:fill="FFFFFF"/>
        </w:rPr>
      </w:pPr>
    </w:p>
    <w:p w14:paraId="4B2F42B8" w14:textId="53088509" w:rsidR="00C13A39" w:rsidRPr="00DB7F0D" w:rsidRDefault="00DF70EA" w:rsidP="00E364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Georgia" w:eastAsia="Times New Roman" w:hAnsi="Georgia" w:cs="Courier New"/>
          <w:color w:val="000000"/>
          <w:sz w:val="24"/>
          <w:szCs w:val="24"/>
          <w:lang w:eastAsia="en-IN"/>
        </w:rPr>
      </w:pPr>
      <w:r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This is the end of our process and we have </w:t>
      </w:r>
      <w:r w:rsidR="00F41F0B">
        <w:rPr>
          <w:rFonts w:ascii="Georgia" w:hAnsi="Georgia" w:cs="Arial"/>
          <w:color w:val="222222"/>
          <w:sz w:val="24"/>
          <w:szCs w:val="24"/>
          <w:shd w:val="clear" w:color="auto" w:fill="FFFFFF"/>
        </w:rPr>
        <w:t xml:space="preserve">successfully trained our model </w:t>
      </w:r>
      <w:r w:rsidR="000A448E">
        <w:rPr>
          <w:rFonts w:ascii="Georgia" w:hAnsi="Georgia" w:cs="Arial"/>
          <w:color w:val="222222"/>
          <w:sz w:val="24"/>
          <w:szCs w:val="24"/>
          <w:shd w:val="clear" w:color="auto" w:fill="FFFFFF"/>
        </w:rPr>
        <w:t>to predict   the income of an individual with 86% of accuracy.</w:t>
      </w:r>
    </w:p>
    <w:p w14:paraId="2F0EA225" w14:textId="77777777" w:rsidR="00F87D9D" w:rsidRDefault="00F87D9D" w:rsidP="0034131C">
      <w:pPr>
        <w:pStyle w:val="Heading1"/>
        <w:shd w:val="clear" w:color="auto" w:fill="FFFFFF"/>
        <w:spacing w:before="754" w:beforeAutospacing="0" w:after="0" w:afterAutospacing="0" w:line="420" w:lineRule="atLeast"/>
        <w:rPr>
          <w:rFonts w:ascii="Georgia" w:hAnsi="Georgia" w:cs="Helvetica"/>
          <w:b w:val="0"/>
          <w:bCs w:val="0"/>
          <w:color w:val="292929"/>
          <w:sz w:val="24"/>
          <w:szCs w:val="24"/>
        </w:rPr>
      </w:pPr>
    </w:p>
    <w:sectPr w:rsidR="00F87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33"/>
    <w:rsid w:val="000A448E"/>
    <w:rsid w:val="000B2015"/>
    <w:rsid w:val="000D007C"/>
    <w:rsid w:val="001020F3"/>
    <w:rsid w:val="00122AE1"/>
    <w:rsid w:val="001630E0"/>
    <w:rsid w:val="00166DA5"/>
    <w:rsid w:val="00184B2A"/>
    <w:rsid w:val="001904E1"/>
    <w:rsid w:val="001A049D"/>
    <w:rsid w:val="001A6605"/>
    <w:rsid w:val="001C713F"/>
    <w:rsid w:val="001F1FC3"/>
    <w:rsid w:val="001F46FF"/>
    <w:rsid w:val="0026335F"/>
    <w:rsid w:val="00276A87"/>
    <w:rsid w:val="002779E1"/>
    <w:rsid w:val="002801E7"/>
    <w:rsid w:val="002B0FC9"/>
    <w:rsid w:val="002D4232"/>
    <w:rsid w:val="002E3000"/>
    <w:rsid w:val="002F1CA5"/>
    <w:rsid w:val="002F4358"/>
    <w:rsid w:val="00316B03"/>
    <w:rsid w:val="0034131C"/>
    <w:rsid w:val="00365F9E"/>
    <w:rsid w:val="0039159A"/>
    <w:rsid w:val="003B6110"/>
    <w:rsid w:val="003C1D2A"/>
    <w:rsid w:val="0041181D"/>
    <w:rsid w:val="00423909"/>
    <w:rsid w:val="00463711"/>
    <w:rsid w:val="00476605"/>
    <w:rsid w:val="004923BB"/>
    <w:rsid w:val="00496F7D"/>
    <w:rsid w:val="004D101F"/>
    <w:rsid w:val="004E1331"/>
    <w:rsid w:val="0051288C"/>
    <w:rsid w:val="0058512F"/>
    <w:rsid w:val="005A0E2C"/>
    <w:rsid w:val="005C7362"/>
    <w:rsid w:val="005F0261"/>
    <w:rsid w:val="0061344A"/>
    <w:rsid w:val="00617B84"/>
    <w:rsid w:val="0066054F"/>
    <w:rsid w:val="00674A6D"/>
    <w:rsid w:val="00681A7C"/>
    <w:rsid w:val="00694C11"/>
    <w:rsid w:val="00695A44"/>
    <w:rsid w:val="00695E73"/>
    <w:rsid w:val="006F5E4F"/>
    <w:rsid w:val="00716DF1"/>
    <w:rsid w:val="00720ED7"/>
    <w:rsid w:val="0073402D"/>
    <w:rsid w:val="00737410"/>
    <w:rsid w:val="007429F6"/>
    <w:rsid w:val="007A3A2C"/>
    <w:rsid w:val="007D4F66"/>
    <w:rsid w:val="00826EB4"/>
    <w:rsid w:val="00851F61"/>
    <w:rsid w:val="008C3A34"/>
    <w:rsid w:val="008E49A5"/>
    <w:rsid w:val="00911F3D"/>
    <w:rsid w:val="009168CB"/>
    <w:rsid w:val="00917464"/>
    <w:rsid w:val="009672F9"/>
    <w:rsid w:val="00974333"/>
    <w:rsid w:val="00977F3E"/>
    <w:rsid w:val="0099784E"/>
    <w:rsid w:val="009E4F44"/>
    <w:rsid w:val="009F555E"/>
    <w:rsid w:val="00A11E4C"/>
    <w:rsid w:val="00A135BD"/>
    <w:rsid w:val="00A56B36"/>
    <w:rsid w:val="00A736CF"/>
    <w:rsid w:val="00A82195"/>
    <w:rsid w:val="00B441E7"/>
    <w:rsid w:val="00B558C9"/>
    <w:rsid w:val="00B6458D"/>
    <w:rsid w:val="00B83464"/>
    <w:rsid w:val="00BD13C8"/>
    <w:rsid w:val="00BE1DFE"/>
    <w:rsid w:val="00BF0B98"/>
    <w:rsid w:val="00C01FD1"/>
    <w:rsid w:val="00C13A39"/>
    <w:rsid w:val="00C5749D"/>
    <w:rsid w:val="00C92F1C"/>
    <w:rsid w:val="00CC65CD"/>
    <w:rsid w:val="00D36475"/>
    <w:rsid w:val="00D517E9"/>
    <w:rsid w:val="00D768BB"/>
    <w:rsid w:val="00D819E1"/>
    <w:rsid w:val="00DA0A03"/>
    <w:rsid w:val="00DB7F0D"/>
    <w:rsid w:val="00DF70EA"/>
    <w:rsid w:val="00E06CF0"/>
    <w:rsid w:val="00E17557"/>
    <w:rsid w:val="00E238CA"/>
    <w:rsid w:val="00E243C7"/>
    <w:rsid w:val="00E261D1"/>
    <w:rsid w:val="00E31C03"/>
    <w:rsid w:val="00E32B2D"/>
    <w:rsid w:val="00E36487"/>
    <w:rsid w:val="00E612F9"/>
    <w:rsid w:val="00E6572E"/>
    <w:rsid w:val="00E6715B"/>
    <w:rsid w:val="00E853D9"/>
    <w:rsid w:val="00EE5D9F"/>
    <w:rsid w:val="00EF71F3"/>
    <w:rsid w:val="00F12CFA"/>
    <w:rsid w:val="00F16F6B"/>
    <w:rsid w:val="00F41F0B"/>
    <w:rsid w:val="00F87D9D"/>
    <w:rsid w:val="00FA04B3"/>
    <w:rsid w:val="00FD6F85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87BD"/>
  <w15:chartTrackingRefBased/>
  <w15:docId w15:val="{F868805A-E763-411B-B51D-FA32DE01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61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91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1755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B611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3B6110"/>
    <w:rPr>
      <w:b/>
      <w:bCs/>
    </w:rPr>
  </w:style>
  <w:style w:type="character" w:styleId="Emphasis">
    <w:name w:val="Emphasis"/>
    <w:basedOn w:val="DefaultParagraphFont"/>
    <w:uiPriority w:val="20"/>
    <w:qFormat/>
    <w:rsid w:val="003B611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F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F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6973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5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0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92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49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8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5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45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0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47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6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86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9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3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64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58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31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6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1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92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75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8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4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13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5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88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52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2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86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12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5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1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21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37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80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0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71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1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28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411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6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4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suparna Ghosh</dc:creator>
  <cp:keywords/>
  <dc:description/>
  <cp:lastModifiedBy>suparna Ghosh</cp:lastModifiedBy>
  <cp:revision>2</cp:revision>
  <dcterms:created xsi:type="dcterms:W3CDTF">2022-10-16T14:49:00Z</dcterms:created>
  <dcterms:modified xsi:type="dcterms:W3CDTF">2022-10-16T14:49:00Z</dcterms:modified>
</cp:coreProperties>
</file>