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CEBF0"/>
  <w:body>
    <w:p w14:paraId="63BDA92C" w14:textId="0AE532CA" w:rsidR="00282420" w:rsidRDefault="003F7C3F">
      <w:r>
        <w:rPr>
          <w:noProof/>
        </w:rPr>
        <w:drawing>
          <wp:anchor distT="0" distB="0" distL="114300" distR="114300" simplePos="0" relativeHeight="251660288" behindDoc="1" locked="0" layoutInCell="1" allowOverlap="1" wp14:anchorId="7DD4563F" wp14:editId="7FE12565">
            <wp:simplePos x="0" y="0"/>
            <wp:positionH relativeFrom="margin">
              <wp:posOffset>3799840</wp:posOffset>
            </wp:positionH>
            <wp:positionV relativeFrom="margin">
              <wp:posOffset>-1767840</wp:posOffset>
            </wp:positionV>
            <wp:extent cx="2847340" cy="2532380"/>
            <wp:effectExtent l="0" t="0" r="0" b="0"/>
            <wp:wrapTight wrapText="bothSides">
              <wp:wrapPolygon edited="0">
                <wp:start x="0" y="0"/>
                <wp:lineTo x="0" y="21448"/>
                <wp:lineTo x="21484" y="21448"/>
                <wp:lineTo x="21484"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340" cy="2532380"/>
                    </a:xfrm>
                    <a:prstGeom prst="rect">
                      <a:avLst/>
                    </a:prstGeom>
                  </pic:spPr>
                </pic:pic>
              </a:graphicData>
            </a:graphic>
            <wp14:sizeRelH relativeFrom="margin">
              <wp14:pctWidth>0</wp14:pctWidth>
            </wp14:sizeRelH>
            <wp14:sizeRelV relativeFrom="margin">
              <wp14:pctHeight>0</wp14:pctHeight>
            </wp14:sizeRelV>
          </wp:anchor>
        </w:drawing>
      </w:r>
      <w:r w:rsidRPr="00291DA2">
        <w:rPr>
          <w:noProof/>
          <w:sz w:val="68"/>
          <w:szCs w:val="68"/>
        </w:rPr>
        <w:drawing>
          <wp:anchor distT="0" distB="0" distL="114300" distR="114300" simplePos="0" relativeHeight="251658240" behindDoc="1" locked="0" layoutInCell="1" allowOverlap="1" wp14:anchorId="5990F7D5" wp14:editId="77A4947B">
            <wp:simplePos x="0" y="0"/>
            <wp:positionH relativeFrom="margin">
              <wp:posOffset>-1087120</wp:posOffset>
            </wp:positionH>
            <wp:positionV relativeFrom="margin">
              <wp:posOffset>-1889760</wp:posOffset>
            </wp:positionV>
            <wp:extent cx="2947035" cy="2908300"/>
            <wp:effectExtent l="0" t="0" r="0" b="0"/>
            <wp:wrapTight wrapText="bothSides">
              <wp:wrapPolygon edited="0">
                <wp:start x="0" y="0"/>
                <wp:lineTo x="0" y="21506"/>
                <wp:lineTo x="21502" y="21506"/>
                <wp:lineTo x="21502"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035" cy="2908300"/>
                    </a:xfrm>
                    <a:prstGeom prst="rect">
                      <a:avLst/>
                    </a:prstGeom>
                  </pic:spPr>
                </pic:pic>
              </a:graphicData>
            </a:graphic>
            <wp14:sizeRelH relativeFrom="margin">
              <wp14:pctWidth>0</wp14:pctWidth>
            </wp14:sizeRelH>
            <wp14:sizeRelV relativeFrom="margin">
              <wp14:pctHeight>0</wp14:pctHeight>
            </wp14:sizeRelV>
          </wp:anchor>
        </w:drawing>
      </w:r>
    </w:p>
    <w:p w14:paraId="445A442A" w14:textId="0AD0A143" w:rsidR="00282420" w:rsidRDefault="00282420"/>
    <w:p w14:paraId="536867D2" w14:textId="77777777" w:rsidR="00282420" w:rsidRDefault="00282420"/>
    <w:p w14:paraId="7C6BFDD7" w14:textId="77777777" w:rsidR="00282420" w:rsidRDefault="00282420"/>
    <w:p w14:paraId="5EFE1EB8" w14:textId="77777777" w:rsidR="00282420" w:rsidRDefault="00282420"/>
    <w:p w14:paraId="0FE54E95" w14:textId="77777777" w:rsidR="00282420" w:rsidRDefault="00282420"/>
    <w:p w14:paraId="20C73DA6" w14:textId="77777777" w:rsidR="00282420" w:rsidRDefault="00282420"/>
    <w:p w14:paraId="642F09E9" w14:textId="77777777" w:rsidR="00282420" w:rsidRDefault="00282420"/>
    <w:p w14:paraId="30073EF9" w14:textId="77777777" w:rsidR="00282420" w:rsidRDefault="00282420"/>
    <w:p w14:paraId="3DFAB12E" w14:textId="77777777" w:rsidR="00282420" w:rsidRDefault="00282420"/>
    <w:p w14:paraId="2C463A6E" w14:textId="77777777" w:rsidR="00282420" w:rsidRDefault="00282420"/>
    <w:p w14:paraId="31D9EFF9" w14:textId="77777777" w:rsidR="00282420" w:rsidRDefault="00282420"/>
    <w:p w14:paraId="4756F2B7" w14:textId="77777777" w:rsidR="00282420" w:rsidRDefault="00282420"/>
    <w:p w14:paraId="34D30E0C" w14:textId="77777777" w:rsidR="00282420" w:rsidRDefault="00282420"/>
    <w:p w14:paraId="59E5B8E3" w14:textId="77777777" w:rsidR="00282420" w:rsidRDefault="00282420"/>
    <w:p w14:paraId="57AA855B" w14:textId="6F5D4835" w:rsidR="00614841" w:rsidRDefault="00614841" w:rsidP="00282420">
      <w:pPr>
        <w:jc w:val="center"/>
        <w:rPr>
          <w:sz w:val="68"/>
          <w:szCs w:val="68"/>
        </w:rPr>
      </w:pPr>
      <w:r w:rsidRPr="00291DA2">
        <w:rPr>
          <w:sz w:val="68"/>
          <w:szCs w:val="68"/>
        </w:rPr>
        <w:t>Addiction &amp; Mental Health</w:t>
      </w:r>
    </w:p>
    <w:p w14:paraId="228B7C46" w14:textId="2917A544" w:rsidR="00812372" w:rsidRDefault="00291DA2" w:rsidP="00282420">
      <w:pPr>
        <w:jc w:val="center"/>
        <w:rPr>
          <w:sz w:val="68"/>
          <w:szCs w:val="68"/>
        </w:rPr>
      </w:pPr>
      <w:r>
        <w:rPr>
          <w:sz w:val="68"/>
          <w:szCs w:val="68"/>
        </w:rPr>
        <w:t>Machine Learning</w:t>
      </w:r>
    </w:p>
    <w:p w14:paraId="0B2BEEE2" w14:textId="15DA191F" w:rsidR="00812372" w:rsidRDefault="003F7C3F">
      <w:pPr>
        <w:rPr>
          <w:sz w:val="68"/>
          <w:szCs w:val="68"/>
        </w:rPr>
      </w:pPr>
      <w:r w:rsidRPr="00291DA2">
        <w:rPr>
          <w:noProof/>
          <w:sz w:val="68"/>
          <w:szCs w:val="68"/>
        </w:rPr>
        <w:drawing>
          <wp:anchor distT="0" distB="0" distL="114300" distR="114300" simplePos="0" relativeHeight="251659264" behindDoc="1" locked="0" layoutInCell="1" allowOverlap="1" wp14:anchorId="76EAC0F7" wp14:editId="055E5C8A">
            <wp:simplePos x="0" y="0"/>
            <wp:positionH relativeFrom="margin">
              <wp:posOffset>-883920</wp:posOffset>
            </wp:positionH>
            <wp:positionV relativeFrom="margin">
              <wp:posOffset>7134860</wp:posOffset>
            </wp:positionV>
            <wp:extent cx="3027680" cy="18923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7680" cy="1892300"/>
                    </a:xfrm>
                    <a:prstGeom prst="rect">
                      <a:avLst/>
                    </a:prstGeom>
                  </pic:spPr>
                </pic:pic>
              </a:graphicData>
            </a:graphic>
            <wp14:sizeRelH relativeFrom="margin">
              <wp14:pctWidth>0</wp14:pctWidth>
            </wp14:sizeRelH>
            <wp14:sizeRelV relativeFrom="margin">
              <wp14:pctHeight>0</wp14:pctHeight>
            </wp14:sizeRelV>
          </wp:anchor>
        </w:drawing>
      </w:r>
      <w:r w:rsidR="00316F43" w:rsidRPr="00291DA2">
        <w:rPr>
          <w:noProof/>
          <w:sz w:val="68"/>
          <w:szCs w:val="68"/>
        </w:rPr>
        <w:drawing>
          <wp:anchor distT="0" distB="0" distL="114300" distR="114300" simplePos="0" relativeHeight="251661312" behindDoc="1" locked="0" layoutInCell="1" allowOverlap="1" wp14:anchorId="5E5020FA" wp14:editId="16828367">
            <wp:simplePos x="0" y="0"/>
            <wp:positionH relativeFrom="margin">
              <wp:posOffset>3332480</wp:posOffset>
            </wp:positionH>
            <wp:positionV relativeFrom="margin">
              <wp:posOffset>7089140</wp:posOffset>
            </wp:positionV>
            <wp:extent cx="3289300" cy="1957070"/>
            <wp:effectExtent l="0" t="0" r="0" b="0"/>
            <wp:wrapTight wrapText="bothSides">
              <wp:wrapPolygon edited="0">
                <wp:start x="0" y="0"/>
                <wp:lineTo x="0" y="21446"/>
                <wp:lineTo x="21517" y="21446"/>
                <wp:lineTo x="21517"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9300" cy="1957070"/>
                    </a:xfrm>
                    <a:prstGeom prst="rect">
                      <a:avLst/>
                    </a:prstGeom>
                  </pic:spPr>
                </pic:pic>
              </a:graphicData>
            </a:graphic>
            <wp14:sizeRelH relativeFrom="margin">
              <wp14:pctWidth>0</wp14:pctWidth>
            </wp14:sizeRelH>
            <wp14:sizeRelV relativeFrom="margin">
              <wp14:pctHeight>0</wp14:pctHeight>
            </wp14:sizeRelV>
          </wp:anchor>
        </w:drawing>
      </w:r>
      <w:r w:rsidR="00812372">
        <w:rPr>
          <w:sz w:val="68"/>
          <w:szCs w:val="68"/>
        </w:rPr>
        <w:br w:type="page"/>
      </w:r>
    </w:p>
    <w:p w14:paraId="6E85A52B" w14:textId="7C358465" w:rsidR="006C5DED" w:rsidRDefault="006C5DED" w:rsidP="00282420">
      <w:pPr>
        <w:jc w:val="center"/>
        <w:rPr>
          <w:sz w:val="68"/>
          <w:szCs w:val="68"/>
        </w:rPr>
      </w:pPr>
    </w:p>
    <w:p w14:paraId="2C250224" w14:textId="22C5A4E2" w:rsidR="00B74EFE" w:rsidRPr="00934176" w:rsidRDefault="00B74EFE" w:rsidP="00934176">
      <w:pPr>
        <w:rPr>
          <w:sz w:val="48"/>
          <w:szCs w:val="48"/>
        </w:rPr>
      </w:pPr>
      <w:r w:rsidRPr="00934176">
        <w:rPr>
          <w:sz w:val="48"/>
          <w:szCs w:val="48"/>
        </w:rPr>
        <w:t>Table of contents</w:t>
      </w:r>
    </w:p>
    <w:p w14:paraId="77F98032" w14:textId="41E9BA19" w:rsidR="00535E5C" w:rsidRPr="00535E5C" w:rsidRDefault="00B74EFE">
      <w:pPr>
        <w:pStyle w:val="TOC1"/>
        <w:tabs>
          <w:tab w:val="right" w:pos="9010"/>
        </w:tabs>
        <w:rPr>
          <w:rFonts w:ascii="Century Gothic" w:eastAsiaTheme="minorEastAsia" w:hAnsi="Century Gothic"/>
          <w:b w:val="0"/>
          <w:bCs w:val="0"/>
          <w:noProof/>
          <w:color w:val="auto"/>
          <w:sz w:val="24"/>
          <w:szCs w:val="24"/>
          <w:lang w:val="en-AU" w:eastAsia="en-GB"/>
        </w:rPr>
      </w:pPr>
      <w:r w:rsidRPr="00535E5C">
        <w:rPr>
          <w:rFonts w:ascii="Century Gothic" w:hAnsi="Century Gothic"/>
          <w:sz w:val="24"/>
          <w:szCs w:val="24"/>
        </w:rPr>
        <w:fldChar w:fldCharType="begin"/>
      </w:r>
      <w:r w:rsidRPr="00535E5C">
        <w:rPr>
          <w:rFonts w:ascii="Century Gothic" w:hAnsi="Century Gothic"/>
          <w:sz w:val="24"/>
          <w:szCs w:val="24"/>
        </w:rPr>
        <w:instrText xml:space="preserve"> TOC \o "1-3" \h \z \u </w:instrText>
      </w:r>
      <w:r w:rsidRPr="00535E5C">
        <w:rPr>
          <w:rFonts w:ascii="Century Gothic" w:hAnsi="Century Gothic"/>
          <w:sz w:val="24"/>
          <w:szCs w:val="24"/>
        </w:rPr>
        <w:fldChar w:fldCharType="separate"/>
      </w:r>
      <w:hyperlink w:anchor="_Toc64204323" w:history="1">
        <w:r w:rsidR="00535E5C" w:rsidRPr="00535E5C">
          <w:rPr>
            <w:rStyle w:val="Hyperlink"/>
            <w:rFonts w:ascii="Century Gothic" w:hAnsi="Century Gothic"/>
            <w:noProof/>
            <w:sz w:val="24"/>
            <w:szCs w:val="24"/>
          </w:rPr>
          <w:t>Core message</w:t>
        </w:r>
        <w:r w:rsidR="00535E5C" w:rsidRPr="00535E5C">
          <w:rPr>
            <w:rFonts w:ascii="Century Gothic" w:hAnsi="Century Gothic"/>
            <w:noProof/>
            <w:webHidden/>
            <w:sz w:val="24"/>
            <w:szCs w:val="24"/>
          </w:rPr>
          <w:tab/>
        </w:r>
        <w:r w:rsidR="00535E5C" w:rsidRPr="00535E5C">
          <w:rPr>
            <w:rFonts w:ascii="Century Gothic" w:hAnsi="Century Gothic"/>
            <w:noProof/>
            <w:webHidden/>
            <w:sz w:val="24"/>
            <w:szCs w:val="24"/>
          </w:rPr>
          <w:fldChar w:fldCharType="begin"/>
        </w:r>
        <w:r w:rsidR="00535E5C" w:rsidRPr="00535E5C">
          <w:rPr>
            <w:rFonts w:ascii="Century Gothic" w:hAnsi="Century Gothic"/>
            <w:noProof/>
            <w:webHidden/>
            <w:sz w:val="24"/>
            <w:szCs w:val="24"/>
          </w:rPr>
          <w:instrText xml:space="preserve"> PAGEREF _Toc64204323 \h </w:instrText>
        </w:r>
        <w:r w:rsidR="00535E5C" w:rsidRPr="00535E5C">
          <w:rPr>
            <w:rFonts w:ascii="Century Gothic" w:hAnsi="Century Gothic"/>
            <w:noProof/>
            <w:webHidden/>
            <w:sz w:val="24"/>
            <w:szCs w:val="24"/>
          </w:rPr>
        </w:r>
        <w:r w:rsidR="00535E5C" w:rsidRPr="00535E5C">
          <w:rPr>
            <w:rFonts w:ascii="Century Gothic" w:hAnsi="Century Gothic"/>
            <w:noProof/>
            <w:webHidden/>
            <w:sz w:val="24"/>
            <w:szCs w:val="24"/>
          </w:rPr>
          <w:fldChar w:fldCharType="separate"/>
        </w:r>
        <w:r w:rsidR="00535E5C" w:rsidRPr="00535E5C">
          <w:rPr>
            <w:rFonts w:ascii="Century Gothic" w:hAnsi="Century Gothic"/>
            <w:noProof/>
            <w:webHidden/>
            <w:sz w:val="24"/>
            <w:szCs w:val="24"/>
          </w:rPr>
          <w:t>3</w:t>
        </w:r>
        <w:r w:rsidR="00535E5C" w:rsidRPr="00535E5C">
          <w:rPr>
            <w:rFonts w:ascii="Century Gothic" w:hAnsi="Century Gothic"/>
            <w:noProof/>
            <w:webHidden/>
            <w:sz w:val="24"/>
            <w:szCs w:val="24"/>
          </w:rPr>
          <w:fldChar w:fldCharType="end"/>
        </w:r>
      </w:hyperlink>
    </w:p>
    <w:p w14:paraId="39B7E843" w14:textId="11B19331"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4" w:history="1">
        <w:r w:rsidRPr="00535E5C">
          <w:rPr>
            <w:rStyle w:val="Hyperlink"/>
            <w:rFonts w:ascii="Century Gothic" w:hAnsi="Century Gothic"/>
            <w:noProof/>
            <w:sz w:val="24"/>
            <w:szCs w:val="24"/>
          </w:rPr>
          <w:t>Motivation &amp; questions</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_Toc64204324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3</w:t>
        </w:r>
        <w:r w:rsidRPr="00535E5C">
          <w:rPr>
            <w:rFonts w:ascii="Century Gothic" w:hAnsi="Century Gothic"/>
            <w:noProof/>
            <w:webHidden/>
            <w:sz w:val="24"/>
            <w:szCs w:val="24"/>
          </w:rPr>
          <w:fldChar w:fldCharType="end"/>
        </w:r>
      </w:hyperlink>
    </w:p>
    <w:p w14:paraId="5F5633F8" w14:textId="41A6A5CD"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5" w:history="1">
        <w:r w:rsidRPr="00535E5C">
          <w:rPr>
            <w:rStyle w:val="Hyperlink"/>
            <w:rFonts w:ascii="Century Gothic" w:hAnsi="Century Gothic"/>
            <w:noProof/>
            <w:sz w:val="24"/>
            <w:szCs w:val="24"/>
          </w:rPr>
          <w:t>Data collection</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_Toc64204325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3</w:t>
        </w:r>
        <w:r w:rsidRPr="00535E5C">
          <w:rPr>
            <w:rFonts w:ascii="Century Gothic" w:hAnsi="Century Gothic"/>
            <w:noProof/>
            <w:webHidden/>
            <w:sz w:val="24"/>
            <w:szCs w:val="24"/>
          </w:rPr>
          <w:fldChar w:fldCharType="end"/>
        </w:r>
      </w:hyperlink>
    </w:p>
    <w:p w14:paraId="0914A4F0" w14:textId="0DC935F2"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6" w:history="1">
        <w:r w:rsidRPr="00535E5C">
          <w:rPr>
            <w:rStyle w:val="Hyperlink"/>
            <w:rFonts w:ascii="Century Gothic" w:hAnsi="Century Gothic"/>
            <w:noProof/>
            <w:sz w:val="24"/>
            <w:szCs w:val="24"/>
          </w:rPr>
          <w:t>Machine learning</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_Toc64204326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4</w:t>
        </w:r>
        <w:r w:rsidRPr="00535E5C">
          <w:rPr>
            <w:rFonts w:ascii="Century Gothic" w:hAnsi="Century Gothic"/>
            <w:noProof/>
            <w:webHidden/>
            <w:sz w:val="24"/>
            <w:szCs w:val="24"/>
          </w:rPr>
          <w:fldChar w:fldCharType="end"/>
        </w:r>
      </w:hyperlink>
    </w:p>
    <w:p w14:paraId="7808379E" w14:textId="7F8327D8"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7" w:history="1">
        <w:r w:rsidRPr="00535E5C">
          <w:rPr>
            <w:rStyle w:val="Hyperlink"/>
            <w:rFonts w:ascii="Century Gothic" w:hAnsi="Century Gothic"/>
            <w:noProof/>
            <w:sz w:val="24"/>
            <w:szCs w:val="24"/>
          </w:rPr>
          <w:t>Conclusion summery</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_Toc64204327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4</w:t>
        </w:r>
        <w:r w:rsidRPr="00535E5C">
          <w:rPr>
            <w:rFonts w:ascii="Century Gothic" w:hAnsi="Century Gothic"/>
            <w:noProof/>
            <w:webHidden/>
            <w:sz w:val="24"/>
            <w:szCs w:val="24"/>
          </w:rPr>
          <w:fldChar w:fldCharType="end"/>
        </w:r>
      </w:hyperlink>
    </w:p>
    <w:p w14:paraId="6E4A9D95" w14:textId="0F36062A"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8" w:history="1">
        <w:r w:rsidRPr="00535E5C">
          <w:rPr>
            <w:rStyle w:val="Hyperlink"/>
            <w:rFonts w:ascii="Century Gothic" w:hAnsi="Century Gothic"/>
            <w:noProof/>
            <w:sz w:val="24"/>
            <w:szCs w:val="24"/>
          </w:rPr>
          <w:t>Implications</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_Toc64204328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4</w:t>
        </w:r>
        <w:r w:rsidRPr="00535E5C">
          <w:rPr>
            <w:rFonts w:ascii="Century Gothic" w:hAnsi="Century Gothic"/>
            <w:noProof/>
            <w:webHidden/>
            <w:sz w:val="24"/>
            <w:szCs w:val="24"/>
          </w:rPr>
          <w:fldChar w:fldCharType="end"/>
        </w:r>
      </w:hyperlink>
    </w:p>
    <w:p w14:paraId="3F8C60A1" w14:textId="7D6E94D8"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29" w:history="1">
        <w:r w:rsidRPr="00535E5C">
          <w:rPr>
            <w:rStyle w:val="Hyperlink"/>
            <w:rFonts w:ascii="Century Gothic" w:hAnsi="Century Gothic"/>
            <w:noProof/>
            <w:sz w:val="24"/>
            <w:szCs w:val="24"/>
          </w:rPr>
          <w:t>Limitations</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_Toc64204329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5</w:t>
        </w:r>
        <w:r w:rsidRPr="00535E5C">
          <w:rPr>
            <w:rFonts w:ascii="Century Gothic" w:hAnsi="Century Gothic"/>
            <w:noProof/>
            <w:webHidden/>
            <w:sz w:val="24"/>
            <w:szCs w:val="24"/>
          </w:rPr>
          <w:fldChar w:fldCharType="end"/>
        </w:r>
      </w:hyperlink>
    </w:p>
    <w:p w14:paraId="0763D1F0" w14:textId="7C40277F"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30" w:history="1">
        <w:r w:rsidRPr="00535E5C">
          <w:rPr>
            <w:rStyle w:val="Hyperlink"/>
            <w:rFonts w:ascii="Century Gothic" w:hAnsi="Century Gothic"/>
            <w:noProof/>
            <w:sz w:val="24"/>
            <w:szCs w:val="24"/>
          </w:rPr>
          <w:t>Appendix 1 – Customer survey (drop down)</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_Toc64204330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6</w:t>
        </w:r>
        <w:r w:rsidRPr="00535E5C">
          <w:rPr>
            <w:rFonts w:ascii="Century Gothic" w:hAnsi="Century Gothic"/>
            <w:noProof/>
            <w:webHidden/>
            <w:sz w:val="24"/>
            <w:szCs w:val="24"/>
          </w:rPr>
          <w:fldChar w:fldCharType="end"/>
        </w:r>
      </w:hyperlink>
    </w:p>
    <w:p w14:paraId="1B79A8AD" w14:textId="3A8DC77E"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31" w:history="1">
        <w:r w:rsidRPr="00535E5C">
          <w:rPr>
            <w:rStyle w:val="Hyperlink"/>
            <w:rFonts w:ascii="Century Gothic" w:hAnsi="Century Gothic"/>
            <w:noProof/>
            <w:sz w:val="24"/>
            <w:szCs w:val="24"/>
          </w:rPr>
          <w:t>Appendix 2 – Predictions</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_Toc64204331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8</w:t>
        </w:r>
        <w:r w:rsidRPr="00535E5C">
          <w:rPr>
            <w:rFonts w:ascii="Century Gothic" w:hAnsi="Century Gothic"/>
            <w:noProof/>
            <w:webHidden/>
            <w:sz w:val="24"/>
            <w:szCs w:val="24"/>
          </w:rPr>
          <w:fldChar w:fldCharType="end"/>
        </w:r>
      </w:hyperlink>
    </w:p>
    <w:p w14:paraId="2548A913" w14:textId="3FE261E6" w:rsidR="00535E5C" w:rsidRPr="00535E5C" w:rsidRDefault="00535E5C">
      <w:pPr>
        <w:pStyle w:val="TOC1"/>
        <w:tabs>
          <w:tab w:val="right" w:pos="9010"/>
        </w:tabs>
        <w:rPr>
          <w:rFonts w:ascii="Century Gothic" w:eastAsiaTheme="minorEastAsia" w:hAnsi="Century Gothic"/>
          <w:b w:val="0"/>
          <w:bCs w:val="0"/>
          <w:noProof/>
          <w:color w:val="auto"/>
          <w:sz w:val="24"/>
          <w:szCs w:val="24"/>
          <w:lang w:val="en-AU" w:eastAsia="en-GB"/>
        </w:rPr>
      </w:pPr>
      <w:hyperlink w:anchor="_Toc64204332" w:history="1">
        <w:r w:rsidRPr="00535E5C">
          <w:rPr>
            <w:rStyle w:val="Hyperlink"/>
            <w:rFonts w:ascii="Century Gothic" w:hAnsi="Century Gothic"/>
            <w:noProof/>
            <w:sz w:val="24"/>
            <w:szCs w:val="24"/>
          </w:rPr>
          <w:t>Appendix 3 – Available info in addition to appendix 1 &amp; 2</w:t>
        </w:r>
        <w:r w:rsidRPr="00535E5C">
          <w:rPr>
            <w:rFonts w:ascii="Century Gothic" w:hAnsi="Century Gothic"/>
            <w:noProof/>
            <w:webHidden/>
            <w:sz w:val="24"/>
            <w:szCs w:val="24"/>
          </w:rPr>
          <w:tab/>
        </w:r>
        <w:r w:rsidRPr="00535E5C">
          <w:rPr>
            <w:rFonts w:ascii="Century Gothic" w:hAnsi="Century Gothic"/>
            <w:noProof/>
            <w:webHidden/>
            <w:sz w:val="24"/>
            <w:szCs w:val="24"/>
          </w:rPr>
          <w:fldChar w:fldCharType="begin"/>
        </w:r>
        <w:r w:rsidRPr="00535E5C">
          <w:rPr>
            <w:rFonts w:ascii="Century Gothic" w:hAnsi="Century Gothic"/>
            <w:noProof/>
            <w:webHidden/>
            <w:sz w:val="24"/>
            <w:szCs w:val="24"/>
          </w:rPr>
          <w:instrText xml:space="preserve"> PAGEREF _Toc64204332 \h </w:instrText>
        </w:r>
        <w:r w:rsidRPr="00535E5C">
          <w:rPr>
            <w:rFonts w:ascii="Century Gothic" w:hAnsi="Century Gothic"/>
            <w:noProof/>
            <w:webHidden/>
            <w:sz w:val="24"/>
            <w:szCs w:val="24"/>
          </w:rPr>
        </w:r>
        <w:r w:rsidRPr="00535E5C">
          <w:rPr>
            <w:rFonts w:ascii="Century Gothic" w:hAnsi="Century Gothic"/>
            <w:noProof/>
            <w:webHidden/>
            <w:sz w:val="24"/>
            <w:szCs w:val="24"/>
          </w:rPr>
          <w:fldChar w:fldCharType="separate"/>
        </w:r>
        <w:r w:rsidRPr="00535E5C">
          <w:rPr>
            <w:rFonts w:ascii="Century Gothic" w:hAnsi="Century Gothic"/>
            <w:noProof/>
            <w:webHidden/>
            <w:sz w:val="24"/>
            <w:szCs w:val="24"/>
          </w:rPr>
          <w:t>10</w:t>
        </w:r>
        <w:r w:rsidRPr="00535E5C">
          <w:rPr>
            <w:rFonts w:ascii="Century Gothic" w:hAnsi="Century Gothic"/>
            <w:noProof/>
            <w:webHidden/>
            <w:sz w:val="24"/>
            <w:szCs w:val="24"/>
          </w:rPr>
          <w:fldChar w:fldCharType="end"/>
        </w:r>
      </w:hyperlink>
    </w:p>
    <w:p w14:paraId="2B4BC47D" w14:textId="1CF6AC06" w:rsidR="00812372" w:rsidRPr="00535E5C" w:rsidRDefault="00B74EFE">
      <w:r w:rsidRPr="00535E5C">
        <w:fldChar w:fldCharType="end"/>
      </w:r>
      <w:r w:rsidR="00812372" w:rsidRPr="00535E5C">
        <w:br w:type="page"/>
      </w:r>
    </w:p>
    <w:p w14:paraId="50236AD1" w14:textId="4DF49692" w:rsidR="00812372" w:rsidRDefault="005770E5" w:rsidP="005770E5">
      <w:pPr>
        <w:pStyle w:val="Heading1"/>
      </w:pPr>
      <w:bookmarkStart w:id="0" w:name="_Toc64204323"/>
      <w:r>
        <w:lastRenderedPageBreak/>
        <w:t>Core message</w:t>
      </w:r>
      <w:bookmarkEnd w:id="0"/>
    </w:p>
    <w:p w14:paraId="0F6994AD" w14:textId="422E013B" w:rsidR="005770E5" w:rsidRDefault="005770E5" w:rsidP="005770E5">
      <w:r>
        <w:t>Addiction and mental health are still taboo subjects in Australia. I hope to make it more available and up for discussion by bringing it to people’s attention.</w:t>
      </w:r>
    </w:p>
    <w:p w14:paraId="595B7C48" w14:textId="12B15275" w:rsidR="005770E5" w:rsidRDefault="00DC0E42" w:rsidP="005770E5">
      <w:r>
        <w:t>Even though</w:t>
      </w:r>
      <w:r w:rsidR="005770E5">
        <w:t xml:space="preserve">, alcohol is not considered an illegal substance, it has a big impact on Australians. </w:t>
      </w:r>
      <w:r>
        <w:t xml:space="preserve">It is part of the culture and socialising. </w:t>
      </w:r>
      <w:r w:rsidR="005770E5">
        <w:t xml:space="preserve">I hope to provide more awareness </w:t>
      </w:r>
      <w:r>
        <w:t>what</w:t>
      </w:r>
      <w:r w:rsidR="005770E5">
        <w:t xml:space="preserve"> alcoholism </w:t>
      </w:r>
      <w:r>
        <w:t xml:space="preserve">is. </w:t>
      </w:r>
    </w:p>
    <w:p w14:paraId="2C615B0D" w14:textId="13FD26B5" w:rsidR="005770E5" w:rsidRDefault="005770E5" w:rsidP="005770E5">
      <w:pPr>
        <w:pStyle w:val="Heading1"/>
      </w:pPr>
      <w:bookmarkStart w:id="1" w:name="_Toc64204324"/>
      <w:r>
        <w:t>Motivation &amp; questions</w:t>
      </w:r>
      <w:bookmarkEnd w:id="1"/>
    </w:p>
    <w:p w14:paraId="71C29AA2" w14:textId="2BA13198" w:rsidR="005770E5" w:rsidRDefault="009F562E" w:rsidP="005770E5">
      <w:r>
        <w:t xml:space="preserve">thought it would be interesting to find out how much of our demographics is the cause for an addiction or mental health disorder. </w:t>
      </w:r>
    </w:p>
    <w:p w14:paraId="61F86C7C" w14:textId="41B236FC" w:rsidR="009F562E" w:rsidRDefault="00E84412" w:rsidP="005770E5">
      <w:r>
        <w:t>I do think there are more factors, from personal experience, a</w:t>
      </w:r>
      <w:r w:rsidR="009F562E">
        <w:t>s I have a mild form of depression myself</w:t>
      </w:r>
      <w:r>
        <w:t>.</w:t>
      </w:r>
      <w:r w:rsidR="009F562E">
        <w:t xml:space="preserve"> </w:t>
      </w:r>
      <w:r>
        <w:t>L</w:t>
      </w:r>
      <w:r w:rsidR="00C540A7">
        <w:t>uckily,</w:t>
      </w:r>
      <w:r w:rsidR="009F562E">
        <w:t xml:space="preserve"> I can function normally most of the time, </w:t>
      </w:r>
    </w:p>
    <w:p w14:paraId="627E4CF8" w14:textId="225BA7A7" w:rsidR="005770E5" w:rsidRDefault="005770E5" w:rsidP="005770E5"/>
    <w:p w14:paraId="0CA9E312" w14:textId="0CF563F6" w:rsidR="00C540A7" w:rsidRDefault="009F562E" w:rsidP="005770E5">
      <w:r>
        <w:t xml:space="preserve">To get people involved in the subject, it is not enough to just talk about it. </w:t>
      </w:r>
      <w:r w:rsidR="00C540A7">
        <w:t>There is plenty of easily available information out there, it is the will to take time out of your life to check it out. And most people are in denial. It is easier not to accept it, than to confront it.</w:t>
      </w:r>
    </w:p>
    <w:p w14:paraId="432C5BFA" w14:textId="77777777" w:rsidR="00C540A7" w:rsidRDefault="00C540A7" w:rsidP="005770E5"/>
    <w:p w14:paraId="313B782D" w14:textId="3DC0C415" w:rsidR="005770E5" w:rsidRDefault="009F562E" w:rsidP="005770E5">
      <w:r>
        <w:t xml:space="preserve">People love talking about </w:t>
      </w:r>
      <w:r w:rsidR="00C540A7">
        <w:t>themselves,</w:t>
      </w:r>
      <w:r>
        <w:t xml:space="preserve"> so I wanted to make this a proper interaction. </w:t>
      </w:r>
      <w:r w:rsidR="00C540A7">
        <w:t xml:space="preserve">What better way than to make a shore </w:t>
      </w:r>
      <w:r w:rsidR="00C540A7" w:rsidRPr="00C540A7">
        <w:t>questionnaire</w:t>
      </w:r>
      <w:r w:rsidR="00C540A7">
        <w:t xml:space="preserve"> and make a prediction on their substance abuse and mental health state. </w:t>
      </w:r>
    </w:p>
    <w:p w14:paraId="272F3B0A" w14:textId="62EE0FDE" w:rsidR="007A5A4B" w:rsidRDefault="007A5A4B" w:rsidP="005770E5">
      <w:r>
        <w:t>This way, it will be an easier topic to talk about. Like, “have you seen that website with these ridiculous predictions about my future drug us?”</w:t>
      </w:r>
    </w:p>
    <w:p w14:paraId="61E39263" w14:textId="7273B887" w:rsidR="005123B1" w:rsidRDefault="005123B1" w:rsidP="005770E5"/>
    <w:p w14:paraId="5C7B07B4" w14:textId="12785987" w:rsidR="005123B1" w:rsidRDefault="005123B1" w:rsidP="005770E5">
      <w:r>
        <w:t>These are the predictions I want to answer:</w:t>
      </w:r>
    </w:p>
    <w:p w14:paraId="4CE9581A" w14:textId="1E8669FC" w:rsidR="005123B1" w:rsidRDefault="005123B1" w:rsidP="005123B1">
      <w:pPr>
        <w:pStyle w:val="ListParagraph"/>
        <w:numPr>
          <w:ilvl w:val="0"/>
          <w:numId w:val="2"/>
        </w:numPr>
      </w:pPr>
      <w:r>
        <w:t>Estimate days to smoke cigarettes in the next 30 days.</w:t>
      </w:r>
    </w:p>
    <w:p w14:paraId="259CB341" w14:textId="56B199BC" w:rsidR="005123B1" w:rsidRDefault="005123B1" w:rsidP="005123B1">
      <w:pPr>
        <w:pStyle w:val="ListParagraph"/>
        <w:numPr>
          <w:ilvl w:val="0"/>
          <w:numId w:val="2"/>
        </w:numPr>
      </w:pPr>
      <w:r>
        <w:t>Estimate days to drink alcoholic beverages in the next 30 days.</w:t>
      </w:r>
    </w:p>
    <w:p w14:paraId="76639DE8" w14:textId="09FA3630" w:rsidR="005123B1" w:rsidRDefault="005123B1" w:rsidP="005123B1">
      <w:pPr>
        <w:pStyle w:val="ListParagraph"/>
        <w:numPr>
          <w:ilvl w:val="0"/>
          <w:numId w:val="2"/>
        </w:numPr>
      </w:pPr>
      <w:r>
        <w:t>Estimate of number of alcoholic drinks on those days.</w:t>
      </w:r>
    </w:p>
    <w:p w14:paraId="041D5585" w14:textId="0D5E6174" w:rsidR="005123B1" w:rsidRDefault="005123B1" w:rsidP="005123B1">
      <w:pPr>
        <w:pStyle w:val="ListParagraph"/>
        <w:numPr>
          <w:ilvl w:val="0"/>
          <w:numId w:val="2"/>
        </w:numPr>
      </w:pPr>
      <w:r>
        <w:t>How likely have you, or are you going to, use the following substances</w:t>
      </w:r>
      <w:r w:rsidR="008B1863">
        <w:t xml:space="preserve"> (%)</w:t>
      </w:r>
      <w:r>
        <w:t>:</w:t>
      </w:r>
    </w:p>
    <w:p w14:paraId="44A30CD4" w14:textId="658FE10C" w:rsidR="0054016F" w:rsidRPr="0054016F" w:rsidRDefault="0054016F" w:rsidP="0054016F">
      <w:pPr>
        <w:pStyle w:val="ListParagraph"/>
        <w:numPr>
          <w:ilvl w:val="0"/>
          <w:numId w:val="3"/>
        </w:numPr>
      </w:pPr>
      <w:r>
        <w:rPr>
          <w:lang w:val="en-AU"/>
        </w:rPr>
        <w:t xml:space="preserve">Marijuana/ Hashish, </w:t>
      </w:r>
      <w:r w:rsidRPr="0054016F">
        <w:rPr>
          <w:lang w:val="en-AU"/>
        </w:rPr>
        <w:t>Cocaine</w:t>
      </w:r>
      <w:r>
        <w:rPr>
          <w:lang w:val="en-AU"/>
        </w:rPr>
        <w:t xml:space="preserve">, </w:t>
      </w:r>
      <w:r w:rsidRPr="0054016F">
        <w:rPr>
          <w:lang w:val="en-AU"/>
        </w:rPr>
        <w:t>Crack</w:t>
      </w:r>
      <w:r>
        <w:rPr>
          <w:lang w:val="en-AU"/>
        </w:rPr>
        <w:t xml:space="preserve">, </w:t>
      </w:r>
      <w:r w:rsidRPr="0054016F">
        <w:rPr>
          <w:lang w:val="en-AU"/>
        </w:rPr>
        <w:t>Heroin</w:t>
      </w:r>
      <w:r>
        <w:rPr>
          <w:lang w:val="en-AU"/>
        </w:rPr>
        <w:t xml:space="preserve">, </w:t>
      </w:r>
      <w:r w:rsidRPr="0054016F">
        <w:rPr>
          <w:lang w:val="en-AU"/>
        </w:rPr>
        <w:t>Hallucinogens</w:t>
      </w:r>
      <w:r>
        <w:rPr>
          <w:lang w:val="en-AU"/>
        </w:rPr>
        <w:t xml:space="preserve">, </w:t>
      </w:r>
      <w:r w:rsidRPr="0054016F">
        <w:rPr>
          <w:lang w:val="en-AU"/>
        </w:rPr>
        <w:t>Inhalants</w:t>
      </w:r>
      <w:r>
        <w:rPr>
          <w:lang w:val="en-AU"/>
        </w:rPr>
        <w:t xml:space="preserve">, </w:t>
      </w:r>
      <w:r w:rsidRPr="0054016F">
        <w:rPr>
          <w:lang w:val="en-AU"/>
        </w:rPr>
        <w:t>Methamphetamines</w:t>
      </w:r>
      <w:r>
        <w:rPr>
          <w:lang w:val="en-AU"/>
        </w:rPr>
        <w:t xml:space="preserve">, </w:t>
      </w:r>
      <w:r w:rsidRPr="0054016F">
        <w:rPr>
          <w:lang w:val="en-AU"/>
        </w:rPr>
        <w:t>Pain relievers</w:t>
      </w:r>
      <w:r>
        <w:rPr>
          <w:lang w:val="en-AU"/>
        </w:rPr>
        <w:t xml:space="preserve">, </w:t>
      </w:r>
      <w:r w:rsidRPr="0054016F">
        <w:rPr>
          <w:lang w:val="en-AU"/>
        </w:rPr>
        <w:t>Tranquilizers</w:t>
      </w:r>
      <w:r>
        <w:rPr>
          <w:lang w:val="en-AU"/>
        </w:rPr>
        <w:t xml:space="preserve">, </w:t>
      </w:r>
      <w:r w:rsidRPr="0054016F">
        <w:rPr>
          <w:lang w:val="en-AU"/>
        </w:rPr>
        <w:t>Stimulants</w:t>
      </w:r>
      <w:r>
        <w:rPr>
          <w:lang w:val="en-AU"/>
        </w:rPr>
        <w:t xml:space="preserve">, </w:t>
      </w:r>
      <w:r w:rsidRPr="0054016F">
        <w:rPr>
          <w:lang w:val="en-AU"/>
        </w:rPr>
        <w:t>Sedatives</w:t>
      </w:r>
      <w:r>
        <w:rPr>
          <w:lang w:val="en-AU"/>
        </w:rPr>
        <w:t>.</w:t>
      </w:r>
    </w:p>
    <w:p w14:paraId="1624B5C6" w14:textId="77777777" w:rsidR="0054016F" w:rsidRDefault="0054016F" w:rsidP="0054016F">
      <w:pPr>
        <w:pStyle w:val="ListParagraph"/>
        <w:numPr>
          <w:ilvl w:val="0"/>
          <w:numId w:val="2"/>
        </w:numPr>
      </w:pPr>
      <w:r>
        <w:t xml:space="preserve">You have: </w:t>
      </w:r>
    </w:p>
    <w:p w14:paraId="7D152148" w14:textId="77777777" w:rsidR="0054016F" w:rsidRDefault="0054016F" w:rsidP="0054016F">
      <w:pPr>
        <w:pStyle w:val="ListParagraph"/>
        <w:numPr>
          <w:ilvl w:val="0"/>
          <w:numId w:val="3"/>
        </w:numPr>
      </w:pPr>
      <w:r>
        <w:t>no probable serious mental illness, or</w:t>
      </w:r>
    </w:p>
    <w:p w14:paraId="05901018" w14:textId="2EAAB288" w:rsidR="0054016F" w:rsidRDefault="0054016F" w:rsidP="0054016F">
      <w:pPr>
        <w:pStyle w:val="ListParagraph"/>
        <w:numPr>
          <w:ilvl w:val="0"/>
          <w:numId w:val="3"/>
        </w:numPr>
      </w:pPr>
      <w:r>
        <w:t>a probable serious mental illness.</w:t>
      </w:r>
    </w:p>
    <w:p w14:paraId="709B5827" w14:textId="6CEDB321" w:rsidR="005770E5" w:rsidRDefault="005770E5" w:rsidP="005770E5">
      <w:pPr>
        <w:pStyle w:val="Heading1"/>
      </w:pPr>
      <w:bookmarkStart w:id="2" w:name="_Toc64204325"/>
      <w:r>
        <w:t>Data collection</w:t>
      </w:r>
      <w:bookmarkEnd w:id="2"/>
    </w:p>
    <w:p w14:paraId="75FDDDEA" w14:textId="73E49BDE" w:rsidR="005770E5" w:rsidRDefault="005123B1" w:rsidP="005770E5">
      <w:r>
        <w:t xml:space="preserve">Searching for data was easy. Finding publicly available data was not. </w:t>
      </w:r>
    </w:p>
    <w:p w14:paraId="0FA9B118" w14:textId="4421AA0B" w:rsidR="005770E5" w:rsidRDefault="005123B1" w:rsidP="005770E5">
      <w:r>
        <w:t xml:space="preserve">In Australia the only information about health that is publicly available is statistical information. Since I needed the raw data to apply machine learning, I could not use this. Fortunately, in the USA they are not as protective of their health data. The limitation is that the machine learning is </w:t>
      </w:r>
      <w:r>
        <w:lastRenderedPageBreak/>
        <w:t>based on behaviour of people in the USA. In Australia, we may, or may not, behave the same.</w:t>
      </w:r>
    </w:p>
    <w:p w14:paraId="7F6FF67A" w14:textId="054FA913" w:rsidR="005770E5" w:rsidRDefault="005770E5" w:rsidP="005770E5"/>
    <w:p w14:paraId="5C15F007" w14:textId="12051901" w:rsidR="005770E5" w:rsidRDefault="005123B1" w:rsidP="005770E5">
      <w:r>
        <w:t xml:space="preserve">The data I found is a very long survey (about 2,000), the ‘National Survey on Drug Use and Health (NSDUH)’. This survey has been taken since 1979. I have used 2015 to 2019 as the basis for the machine learning. </w:t>
      </w:r>
      <w:r w:rsidR="00BA23A1">
        <w:t>The raw datasets have over 56,000 rows of data with over 2,500 categories for each year.</w:t>
      </w:r>
    </w:p>
    <w:p w14:paraId="3FA0AE96" w14:textId="12568996" w:rsidR="00BA23A1" w:rsidRDefault="00BA23A1" w:rsidP="005770E5"/>
    <w:p w14:paraId="0CEFE8A9" w14:textId="77777777" w:rsidR="00BA23A1" w:rsidRDefault="00BA23A1" w:rsidP="005770E5">
      <w:r>
        <w:t>I cleaned the data by:</w:t>
      </w:r>
    </w:p>
    <w:p w14:paraId="1CE8F1D9" w14:textId="4F98930D" w:rsidR="00BA23A1" w:rsidRDefault="00BA23A1" w:rsidP="00BA23A1">
      <w:pPr>
        <w:pStyle w:val="ListParagraph"/>
        <w:numPr>
          <w:ilvl w:val="0"/>
          <w:numId w:val="6"/>
        </w:numPr>
      </w:pPr>
      <w:r>
        <w:t>removing all rows with an error message</w:t>
      </w:r>
    </w:p>
    <w:p w14:paraId="2B4E37D6" w14:textId="16BCF435" w:rsidR="00BA23A1" w:rsidRDefault="00BA23A1" w:rsidP="00BA23A1">
      <w:pPr>
        <w:pStyle w:val="ListParagraph"/>
        <w:numPr>
          <w:ilvl w:val="0"/>
          <w:numId w:val="6"/>
        </w:numPr>
      </w:pPr>
      <w:r>
        <w:t>removing all individuals aged under 18</w:t>
      </w:r>
    </w:p>
    <w:p w14:paraId="69F16187" w14:textId="65A92DBC" w:rsidR="00BA23A1" w:rsidRDefault="00BA23A1" w:rsidP="00BA23A1">
      <w:pPr>
        <w:pStyle w:val="ListParagraph"/>
        <w:numPr>
          <w:ilvl w:val="0"/>
          <w:numId w:val="6"/>
        </w:numPr>
      </w:pPr>
      <w:r>
        <w:t>extracted the columns needed for this project</w:t>
      </w:r>
    </w:p>
    <w:p w14:paraId="264C74CB" w14:textId="0A16D45F" w:rsidR="00BA23A1" w:rsidRDefault="00BA23A1" w:rsidP="00BA23A1">
      <w:pPr>
        <w:pStyle w:val="ListParagraph"/>
        <w:numPr>
          <w:ilvl w:val="0"/>
          <w:numId w:val="6"/>
        </w:numPr>
      </w:pPr>
      <w:r>
        <w:t>removed answers that did not provide machine learning information, like ‘refused to answer’ or ‘not response’</w:t>
      </w:r>
    </w:p>
    <w:p w14:paraId="28DE00A7" w14:textId="0034A7F4" w:rsidR="00BA23A1" w:rsidRDefault="00BA23A1" w:rsidP="00BA23A1">
      <w:pPr>
        <w:pStyle w:val="ListParagraph"/>
        <w:numPr>
          <w:ilvl w:val="0"/>
          <w:numId w:val="6"/>
        </w:numPr>
      </w:pPr>
      <w:r>
        <w:t>replaced some values with other values to get consistent data.</w:t>
      </w:r>
    </w:p>
    <w:p w14:paraId="101E55EC" w14:textId="29B6C256" w:rsidR="00FF378B" w:rsidRDefault="00FF378B" w:rsidP="005770E5"/>
    <w:p w14:paraId="28AF6F17" w14:textId="7F1BEB37" w:rsidR="00922063" w:rsidRDefault="00FF378B" w:rsidP="005770E5">
      <w:r>
        <w:t xml:space="preserve">The cleaned dataset has 120,543 rows of data in 64 categories. </w:t>
      </w:r>
    </w:p>
    <w:p w14:paraId="5FB47580" w14:textId="2B7CBCF5" w:rsidR="00922063" w:rsidRDefault="00922063" w:rsidP="00922063">
      <w:pPr>
        <w:pStyle w:val="Heading1"/>
      </w:pPr>
      <w:bookmarkStart w:id="3" w:name="_Toc64204326"/>
      <w:r>
        <w:t>Machine learning</w:t>
      </w:r>
      <w:bookmarkEnd w:id="3"/>
      <w:r>
        <w:t xml:space="preserve"> </w:t>
      </w:r>
    </w:p>
    <w:p w14:paraId="6B69BFB2" w14:textId="52EBEE73" w:rsidR="00922063" w:rsidRDefault="00922063" w:rsidP="00922063"/>
    <w:p w14:paraId="40278313" w14:textId="4F0B4988" w:rsidR="00922063" w:rsidRDefault="00BA23A1" w:rsidP="00922063">
      <w:r>
        <w:t>I have c</w:t>
      </w:r>
      <w:r w:rsidR="00922063">
        <w:t>ategorical data:</w:t>
      </w:r>
    </w:p>
    <w:p w14:paraId="0726A9D6" w14:textId="4BAC2471" w:rsidR="00922063" w:rsidRDefault="00922063" w:rsidP="00922063">
      <w:pPr>
        <w:pStyle w:val="ListParagraph"/>
        <w:numPr>
          <w:ilvl w:val="0"/>
          <w:numId w:val="5"/>
        </w:numPr>
      </w:pPr>
      <w:r>
        <w:t>Logistic Regression</w:t>
      </w:r>
    </w:p>
    <w:p w14:paraId="25FEDCE4" w14:textId="2A837315" w:rsidR="00922063" w:rsidRDefault="00922063" w:rsidP="00922063">
      <w:pPr>
        <w:pStyle w:val="ListParagraph"/>
        <w:numPr>
          <w:ilvl w:val="0"/>
          <w:numId w:val="5"/>
        </w:numPr>
      </w:pPr>
      <w:r>
        <w:t>Random Forest</w:t>
      </w:r>
    </w:p>
    <w:p w14:paraId="1D02EF1E" w14:textId="3FF46C25" w:rsidR="00922063" w:rsidRDefault="00922063" w:rsidP="00922063">
      <w:pPr>
        <w:pStyle w:val="ListParagraph"/>
        <w:numPr>
          <w:ilvl w:val="0"/>
          <w:numId w:val="5"/>
        </w:numPr>
      </w:pPr>
      <w:r>
        <w:t>Sequential</w:t>
      </w:r>
    </w:p>
    <w:p w14:paraId="0FE2AE7E" w14:textId="6DE7DEC3" w:rsidR="00922063" w:rsidRDefault="00922063" w:rsidP="00922063">
      <w:pPr>
        <w:pStyle w:val="ListParagraph"/>
        <w:numPr>
          <w:ilvl w:val="0"/>
          <w:numId w:val="5"/>
        </w:numPr>
      </w:pPr>
      <w:r>
        <w:t>SVC (sigmoid)</w:t>
      </w:r>
    </w:p>
    <w:p w14:paraId="7359E303" w14:textId="1441B7A0" w:rsidR="00922063" w:rsidRDefault="00922063" w:rsidP="00922063">
      <w:pPr>
        <w:pStyle w:val="ListParagraph"/>
        <w:numPr>
          <w:ilvl w:val="0"/>
          <w:numId w:val="5"/>
        </w:numPr>
      </w:pPr>
      <w:r>
        <w:t>Naïve Bayes</w:t>
      </w:r>
    </w:p>
    <w:p w14:paraId="467B5E9F" w14:textId="77777777" w:rsidR="00922063" w:rsidRPr="00922063" w:rsidRDefault="00922063" w:rsidP="00922063"/>
    <w:p w14:paraId="0DECDA82" w14:textId="5FA60326" w:rsidR="00922063" w:rsidRDefault="00922063" w:rsidP="005770E5"/>
    <w:p w14:paraId="7ED3A5B6" w14:textId="77777777" w:rsidR="00922063" w:rsidRDefault="00922063" w:rsidP="005770E5"/>
    <w:p w14:paraId="11AF3D01" w14:textId="0CCB9B7C" w:rsidR="005770E5" w:rsidRDefault="005770E5" w:rsidP="005770E5">
      <w:pPr>
        <w:pStyle w:val="Heading1"/>
      </w:pPr>
      <w:bookmarkStart w:id="4" w:name="_Toc64204327"/>
      <w:r>
        <w:t>Conclusion summery</w:t>
      </w:r>
      <w:bookmarkEnd w:id="4"/>
    </w:p>
    <w:p w14:paraId="7A189AD1" w14:textId="1CF83BAA" w:rsidR="005770E5" w:rsidRDefault="005770E5" w:rsidP="005770E5"/>
    <w:p w14:paraId="7A15A66C" w14:textId="2B9E69E2" w:rsidR="005770E5" w:rsidRDefault="005770E5" w:rsidP="005770E5"/>
    <w:p w14:paraId="7750C543" w14:textId="70AC8416" w:rsidR="005770E5" w:rsidRDefault="005770E5" w:rsidP="005770E5"/>
    <w:p w14:paraId="25543DCC" w14:textId="2BD3940D" w:rsidR="005770E5" w:rsidRDefault="005770E5" w:rsidP="005770E5"/>
    <w:p w14:paraId="6EE38180" w14:textId="25821E53" w:rsidR="005770E5" w:rsidRDefault="005770E5" w:rsidP="005770E5">
      <w:pPr>
        <w:pStyle w:val="Heading1"/>
      </w:pPr>
      <w:bookmarkStart w:id="5" w:name="_Toc64204328"/>
      <w:r>
        <w:t>Implications</w:t>
      </w:r>
      <w:bookmarkEnd w:id="5"/>
    </w:p>
    <w:p w14:paraId="0BD21E9D" w14:textId="16ED12F4" w:rsidR="005770E5" w:rsidRDefault="005770E5" w:rsidP="005770E5"/>
    <w:p w14:paraId="1FFCCAAC" w14:textId="3FF7EC85" w:rsidR="005770E5" w:rsidRDefault="005770E5" w:rsidP="005770E5"/>
    <w:p w14:paraId="25398176" w14:textId="2A2848DC" w:rsidR="005770E5" w:rsidRDefault="005770E5" w:rsidP="005770E5"/>
    <w:p w14:paraId="667FF437" w14:textId="55C8C915" w:rsidR="005770E5" w:rsidRDefault="005770E5" w:rsidP="005770E5"/>
    <w:p w14:paraId="12D70213" w14:textId="45BCC13F" w:rsidR="005770E5" w:rsidRDefault="005770E5" w:rsidP="005770E5">
      <w:pPr>
        <w:pStyle w:val="Heading1"/>
      </w:pPr>
      <w:bookmarkStart w:id="6" w:name="_Toc64204329"/>
      <w:r>
        <w:lastRenderedPageBreak/>
        <w:t>Limitations</w:t>
      </w:r>
      <w:bookmarkEnd w:id="6"/>
    </w:p>
    <w:p w14:paraId="37684BD2" w14:textId="3CFE4DDD" w:rsidR="005770E5" w:rsidRDefault="005770E5" w:rsidP="009F562E">
      <w:pPr>
        <w:pStyle w:val="ListParagraph"/>
        <w:numPr>
          <w:ilvl w:val="0"/>
          <w:numId w:val="1"/>
        </w:numPr>
      </w:pPr>
      <w:r>
        <w:t>In Australia the only information about health that is publicly available are statistics. Since I need the raw data to apply machine learning, I could not use this. Fortunately, in the USA they are not as protective of their health data. The limitation is that the machine learning is based on behaviour of people in the US</w:t>
      </w:r>
      <w:r w:rsidR="005123B1">
        <w:t>A</w:t>
      </w:r>
      <w:r>
        <w:t xml:space="preserve">. In Australia, we may, or may not, behave the same. </w:t>
      </w:r>
    </w:p>
    <w:p w14:paraId="749C968B" w14:textId="3EBE702D" w:rsidR="009F562E" w:rsidRDefault="009F562E" w:rsidP="009F562E">
      <w:pPr>
        <w:pStyle w:val="ListParagraph"/>
        <w:numPr>
          <w:ilvl w:val="0"/>
          <w:numId w:val="1"/>
        </w:numPr>
      </w:pPr>
      <w:r>
        <w:t>If there was more time, I could have looked at the impact of substance abuse on mental health.</w:t>
      </w:r>
    </w:p>
    <w:p w14:paraId="7A3F69B5" w14:textId="77777777" w:rsidR="00877B98" w:rsidRDefault="00877B98" w:rsidP="00130C3A"/>
    <w:p w14:paraId="7B9193D7" w14:textId="5CF9E7D3" w:rsidR="00877B98" w:rsidRDefault="00877B98" w:rsidP="00130C3A">
      <w:pPr>
        <w:sectPr w:rsidR="00877B98" w:rsidSect="008E307B">
          <w:headerReference w:type="even" r:id="rId13"/>
          <w:headerReference w:type="default" r:id="rId14"/>
          <w:footerReference w:type="even" r:id="rId15"/>
          <w:footerReference w:type="default" r:id="rId16"/>
          <w:headerReference w:type="first" r:id="rId17"/>
          <w:footerReference w:type="first" r:id="rId18"/>
          <w:pgSz w:w="11900" w:h="16840"/>
          <w:pgMar w:top="2560" w:right="1440" w:bottom="1440" w:left="1440" w:header="708" w:footer="708" w:gutter="0"/>
          <w:cols w:space="708"/>
          <w:titlePg/>
          <w:docGrid w:linePitch="360"/>
        </w:sectPr>
      </w:pPr>
    </w:p>
    <w:p w14:paraId="0334D36C" w14:textId="24D46699" w:rsidR="00130C3A" w:rsidRDefault="00130C3A" w:rsidP="00130C3A">
      <w:pPr>
        <w:pStyle w:val="Heading1"/>
      </w:pPr>
      <w:bookmarkStart w:id="7" w:name="_Toc64204330"/>
      <w:r>
        <w:lastRenderedPageBreak/>
        <w:t>Appendix 1 – Customer survey</w:t>
      </w:r>
      <w:r w:rsidR="00C625A0">
        <w:t xml:space="preserve"> (drop down)</w:t>
      </w:r>
      <w:bookmarkEnd w:id="7"/>
    </w:p>
    <w:p w14:paraId="6FD2F708" w14:textId="0B5BD409" w:rsidR="00130C3A" w:rsidRDefault="00130C3A" w:rsidP="00130C3A"/>
    <w:tbl>
      <w:tblPr>
        <w:tblStyle w:val="TableGrid"/>
        <w:tblW w:w="0" w:type="auto"/>
        <w:tblLook w:val="04A0" w:firstRow="1" w:lastRow="0" w:firstColumn="1" w:lastColumn="0" w:noHBand="0" w:noVBand="1"/>
      </w:tblPr>
      <w:tblGrid>
        <w:gridCol w:w="3397"/>
        <w:gridCol w:w="5613"/>
      </w:tblGrid>
      <w:tr w:rsidR="00130C3A" w:rsidRPr="007D2722" w14:paraId="64478006" w14:textId="77777777" w:rsidTr="00930E3E">
        <w:tc>
          <w:tcPr>
            <w:tcW w:w="3397" w:type="dxa"/>
          </w:tcPr>
          <w:p w14:paraId="5556836C" w14:textId="071312B9" w:rsidR="00130C3A" w:rsidRPr="007D2722" w:rsidRDefault="00130C3A" w:rsidP="00130C3A">
            <w:pPr>
              <w:rPr>
                <w:b/>
                <w:bCs/>
              </w:rPr>
            </w:pPr>
            <w:r w:rsidRPr="007D2722">
              <w:rPr>
                <w:b/>
                <w:bCs/>
              </w:rPr>
              <w:t>Category (code)</w:t>
            </w:r>
          </w:p>
        </w:tc>
        <w:tc>
          <w:tcPr>
            <w:tcW w:w="5613" w:type="dxa"/>
          </w:tcPr>
          <w:p w14:paraId="72FCB8B9" w14:textId="5488F709" w:rsidR="006A0A99" w:rsidRPr="007D2722" w:rsidRDefault="006A0A99" w:rsidP="00130C3A">
            <w:pPr>
              <w:rPr>
                <w:b/>
                <w:bCs/>
              </w:rPr>
            </w:pPr>
            <w:r w:rsidRPr="007D2722">
              <w:rPr>
                <w:b/>
                <w:bCs/>
              </w:rPr>
              <w:t xml:space="preserve">Code - </w:t>
            </w:r>
            <w:r w:rsidR="00130C3A" w:rsidRPr="007D2722">
              <w:rPr>
                <w:b/>
                <w:bCs/>
              </w:rPr>
              <w:t>response</w:t>
            </w:r>
          </w:p>
        </w:tc>
      </w:tr>
      <w:tr w:rsidR="00130C3A" w14:paraId="6BD5D57F" w14:textId="77777777" w:rsidTr="00930E3E">
        <w:tc>
          <w:tcPr>
            <w:tcW w:w="3397" w:type="dxa"/>
          </w:tcPr>
          <w:p w14:paraId="260758E6" w14:textId="72AAAE05" w:rsidR="00130C3A" w:rsidRDefault="00130C3A" w:rsidP="00130C3A">
            <w:r>
              <w:t>Age (AGE2)</w:t>
            </w:r>
          </w:p>
        </w:tc>
        <w:tc>
          <w:tcPr>
            <w:tcW w:w="5613" w:type="dxa"/>
          </w:tcPr>
          <w:p w14:paraId="7DEDE612" w14:textId="77777777" w:rsidR="00130C3A" w:rsidRDefault="006A0A99" w:rsidP="00130C3A">
            <w:r>
              <w:t>7 – 18 years old</w:t>
            </w:r>
          </w:p>
          <w:p w14:paraId="0C316748" w14:textId="77777777" w:rsidR="006A0A99" w:rsidRDefault="006A0A99" w:rsidP="00130C3A">
            <w:r>
              <w:t>8 – 19 years old</w:t>
            </w:r>
          </w:p>
          <w:p w14:paraId="3B1CD6B9" w14:textId="77777777" w:rsidR="006A0A99" w:rsidRDefault="006A0A99" w:rsidP="00130C3A">
            <w:r>
              <w:t>9 – 20 years old</w:t>
            </w:r>
          </w:p>
          <w:p w14:paraId="30F2981D" w14:textId="77777777" w:rsidR="006A0A99" w:rsidRDefault="006A0A99" w:rsidP="00130C3A">
            <w:r>
              <w:t>10 – 21 years old</w:t>
            </w:r>
          </w:p>
          <w:p w14:paraId="2DBB53F8" w14:textId="77777777" w:rsidR="006A0A99" w:rsidRDefault="006A0A99" w:rsidP="00130C3A">
            <w:r>
              <w:t>11 – 22 or 23 years old</w:t>
            </w:r>
          </w:p>
          <w:p w14:paraId="147C8976" w14:textId="77777777" w:rsidR="006A0A99" w:rsidRDefault="006A0A99" w:rsidP="00130C3A">
            <w:r>
              <w:t>12 – 24 or 25 years old</w:t>
            </w:r>
          </w:p>
          <w:p w14:paraId="03CBD592" w14:textId="77777777" w:rsidR="006A0A99" w:rsidRDefault="006A0A99" w:rsidP="00130C3A">
            <w:r>
              <w:t>13 – between 26 and 29 years old</w:t>
            </w:r>
          </w:p>
          <w:p w14:paraId="72555CC4" w14:textId="25A2B6AD" w:rsidR="006A0A99" w:rsidRDefault="006A0A99" w:rsidP="00130C3A">
            <w:r>
              <w:t>14 – between 30 and 34 years old</w:t>
            </w:r>
          </w:p>
          <w:p w14:paraId="79C4B7CF" w14:textId="64D99847" w:rsidR="006A0A99" w:rsidRDefault="006A0A99" w:rsidP="00130C3A">
            <w:r>
              <w:t>15 – between 35 and 49 years old</w:t>
            </w:r>
          </w:p>
          <w:p w14:paraId="0ACC8234" w14:textId="0FED2ACD" w:rsidR="006A0A99" w:rsidRDefault="006A0A99" w:rsidP="006A0A99">
            <w:r>
              <w:t>16 – between 50 and 64 years old</w:t>
            </w:r>
          </w:p>
          <w:p w14:paraId="02EA268E" w14:textId="7F8EC112" w:rsidR="006A0A99" w:rsidRDefault="006A0A99" w:rsidP="00130C3A">
            <w:r>
              <w:t>17 – 65 years or older</w:t>
            </w:r>
          </w:p>
        </w:tc>
      </w:tr>
      <w:tr w:rsidR="00130C3A" w14:paraId="159002BE" w14:textId="77777777" w:rsidTr="00930E3E">
        <w:tc>
          <w:tcPr>
            <w:tcW w:w="3397" w:type="dxa"/>
          </w:tcPr>
          <w:p w14:paraId="056C6706" w14:textId="0B48F085" w:rsidR="00130C3A" w:rsidRDefault="00130C3A" w:rsidP="00130C3A">
            <w:r>
              <w:t>Marital status (IRMARIT)</w:t>
            </w:r>
          </w:p>
        </w:tc>
        <w:tc>
          <w:tcPr>
            <w:tcW w:w="5613" w:type="dxa"/>
          </w:tcPr>
          <w:p w14:paraId="2219E705" w14:textId="30DF2787" w:rsidR="00130C3A" w:rsidRDefault="00437610" w:rsidP="00130C3A">
            <w:r>
              <w:t>1 – Married</w:t>
            </w:r>
          </w:p>
          <w:p w14:paraId="0BB5D7E7" w14:textId="5ECFCDF6" w:rsidR="00437610" w:rsidRDefault="00437610" w:rsidP="00130C3A">
            <w:r>
              <w:t>2 – Widowed</w:t>
            </w:r>
          </w:p>
          <w:p w14:paraId="1BAEDC82" w14:textId="77777777" w:rsidR="00437610" w:rsidRDefault="00437610" w:rsidP="00130C3A">
            <w:r>
              <w:t xml:space="preserve">3 – Divorced or </w:t>
            </w:r>
            <w:r w:rsidRPr="00437610">
              <w:t>Separate</w:t>
            </w:r>
            <w:r>
              <w:t>d</w:t>
            </w:r>
          </w:p>
          <w:p w14:paraId="2AB8FB5E" w14:textId="066E2B51" w:rsidR="00437610" w:rsidRDefault="00437610" w:rsidP="00130C3A">
            <w:r>
              <w:t>4 – Never been married</w:t>
            </w:r>
          </w:p>
        </w:tc>
      </w:tr>
      <w:tr w:rsidR="00130C3A" w14:paraId="65586219" w14:textId="77777777" w:rsidTr="00930E3E">
        <w:tc>
          <w:tcPr>
            <w:tcW w:w="3397" w:type="dxa"/>
          </w:tcPr>
          <w:p w14:paraId="50C5F256" w14:textId="71A69F79" w:rsidR="00130C3A" w:rsidRDefault="00130C3A" w:rsidP="00130C3A">
            <w:r>
              <w:t>Ever been in the armed forces? (SERVICE)</w:t>
            </w:r>
          </w:p>
        </w:tc>
        <w:tc>
          <w:tcPr>
            <w:tcW w:w="5613" w:type="dxa"/>
          </w:tcPr>
          <w:p w14:paraId="1BC43593" w14:textId="51013F22" w:rsidR="00130C3A" w:rsidRDefault="006A0A99" w:rsidP="00130C3A">
            <w:r>
              <w:t>1 – Yes</w:t>
            </w:r>
          </w:p>
          <w:p w14:paraId="279760E5" w14:textId="708CC343" w:rsidR="006A0A99" w:rsidRDefault="006A0A99" w:rsidP="00130C3A">
            <w:r>
              <w:t>2 – No</w:t>
            </w:r>
          </w:p>
          <w:p w14:paraId="54EEB9BD" w14:textId="33EA5657" w:rsidR="006A0A99" w:rsidRDefault="006A0A99" w:rsidP="00130C3A">
            <w:r>
              <w:t>99 – Skip</w:t>
            </w:r>
          </w:p>
        </w:tc>
      </w:tr>
      <w:tr w:rsidR="00130C3A" w14:paraId="53F5A4B9" w14:textId="77777777" w:rsidTr="00930E3E">
        <w:tc>
          <w:tcPr>
            <w:tcW w:w="3397" w:type="dxa"/>
          </w:tcPr>
          <w:p w14:paraId="0AB83C24" w14:textId="5B8D6D26" w:rsidR="00130C3A" w:rsidRDefault="00130C3A" w:rsidP="00130C3A">
            <w:r>
              <w:t>Overall Health (HEALTH)</w:t>
            </w:r>
          </w:p>
        </w:tc>
        <w:tc>
          <w:tcPr>
            <w:tcW w:w="5613" w:type="dxa"/>
          </w:tcPr>
          <w:p w14:paraId="26B2D46A" w14:textId="492EB83E" w:rsidR="00130C3A" w:rsidRDefault="006A0A99" w:rsidP="00130C3A">
            <w:r>
              <w:t>1 – Excellent</w:t>
            </w:r>
          </w:p>
          <w:p w14:paraId="0763EFE8" w14:textId="77777777" w:rsidR="006A0A99" w:rsidRDefault="006A0A99" w:rsidP="00130C3A">
            <w:r>
              <w:t>2 – Very good</w:t>
            </w:r>
          </w:p>
          <w:p w14:paraId="2EF5C061" w14:textId="10BF1B15" w:rsidR="006A0A99" w:rsidRDefault="006A0A99" w:rsidP="00130C3A">
            <w:r>
              <w:t>3 – Good</w:t>
            </w:r>
          </w:p>
          <w:p w14:paraId="29D87688" w14:textId="146B6C32" w:rsidR="006A0A99" w:rsidRDefault="006A0A99" w:rsidP="00130C3A">
            <w:r>
              <w:t>4 – Fair</w:t>
            </w:r>
          </w:p>
          <w:p w14:paraId="3DFFBE8A" w14:textId="3128A7DC" w:rsidR="006A0A99" w:rsidRDefault="006A0A99" w:rsidP="00130C3A">
            <w:r>
              <w:t>5 – Poor</w:t>
            </w:r>
          </w:p>
          <w:p w14:paraId="58E7E97F" w14:textId="6DFF5702" w:rsidR="006A0A99" w:rsidRDefault="006A0A99" w:rsidP="00130C3A">
            <w:r>
              <w:t>94 – Don’t know</w:t>
            </w:r>
          </w:p>
        </w:tc>
      </w:tr>
      <w:tr w:rsidR="00130C3A" w14:paraId="60D28EFB" w14:textId="77777777" w:rsidTr="00930E3E">
        <w:tc>
          <w:tcPr>
            <w:tcW w:w="3397" w:type="dxa"/>
          </w:tcPr>
          <w:p w14:paraId="11BD2327" w14:textId="0780D643" w:rsidR="00130C3A" w:rsidRDefault="00130C3A" w:rsidP="00130C3A">
            <w:r>
              <w:t>Times moved in the past 12 months (MOVSINPYR2)</w:t>
            </w:r>
          </w:p>
        </w:tc>
        <w:tc>
          <w:tcPr>
            <w:tcW w:w="5613" w:type="dxa"/>
          </w:tcPr>
          <w:p w14:paraId="4A3E95F7" w14:textId="77777777" w:rsidR="00130C3A" w:rsidRDefault="006A0A99" w:rsidP="00130C3A">
            <w:r>
              <w:t>0 – 0 times</w:t>
            </w:r>
          </w:p>
          <w:p w14:paraId="7AFCB304" w14:textId="77777777" w:rsidR="006A0A99" w:rsidRDefault="006A0A99" w:rsidP="00130C3A">
            <w:r>
              <w:t>1 – 1 time</w:t>
            </w:r>
          </w:p>
          <w:p w14:paraId="506B426B" w14:textId="77777777" w:rsidR="006A0A99" w:rsidRDefault="006A0A99" w:rsidP="00130C3A">
            <w:r>
              <w:t>2 – 2 times</w:t>
            </w:r>
          </w:p>
          <w:p w14:paraId="1FFA4FC2" w14:textId="7B3643E7" w:rsidR="006A0A99" w:rsidRDefault="006A0A99" w:rsidP="00130C3A">
            <w:r>
              <w:t>3 – 3 or more times</w:t>
            </w:r>
          </w:p>
        </w:tc>
      </w:tr>
      <w:tr w:rsidR="00130C3A" w14:paraId="138853FB" w14:textId="77777777" w:rsidTr="00930E3E">
        <w:tc>
          <w:tcPr>
            <w:tcW w:w="3397" w:type="dxa"/>
          </w:tcPr>
          <w:p w14:paraId="08C4144B" w14:textId="40D49A60" w:rsidR="00130C3A" w:rsidRDefault="00130C3A" w:rsidP="00130C3A">
            <w:r>
              <w:t>Sexual attraction (SEXATRACT)</w:t>
            </w:r>
          </w:p>
        </w:tc>
        <w:tc>
          <w:tcPr>
            <w:tcW w:w="5613" w:type="dxa"/>
          </w:tcPr>
          <w:p w14:paraId="51540355" w14:textId="77777777" w:rsidR="00130C3A" w:rsidRDefault="006A0A99" w:rsidP="00130C3A">
            <w:r>
              <w:t xml:space="preserve">1 </w:t>
            </w:r>
            <w:r w:rsidR="00877B98">
              <w:t>–</w:t>
            </w:r>
            <w:r>
              <w:t xml:space="preserve"> </w:t>
            </w:r>
            <w:r w:rsidR="00877B98">
              <w:t>Only attracted to opposite sex</w:t>
            </w:r>
          </w:p>
          <w:p w14:paraId="0230DFB2" w14:textId="63F1ED2C" w:rsidR="00877B98" w:rsidRDefault="00877B98" w:rsidP="00130C3A">
            <w:r>
              <w:t>2 – Mostly attracted to opposite sex</w:t>
            </w:r>
          </w:p>
          <w:p w14:paraId="14CDAFC3" w14:textId="3C812BBB" w:rsidR="00877B98" w:rsidRDefault="00877B98" w:rsidP="00130C3A">
            <w:r>
              <w:t>3 – Equally attracted to males and females</w:t>
            </w:r>
          </w:p>
          <w:p w14:paraId="74573F9A" w14:textId="7A75C40F" w:rsidR="00877B98" w:rsidRDefault="00877B98" w:rsidP="00130C3A">
            <w:r>
              <w:t>4 – Mostly attracted to same sex</w:t>
            </w:r>
          </w:p>
          <w:p w14:paraId="7DBB38EF" w14:textId="06ECC2BA" w:rsidR="00877B98" w:rsidRDefault="00877B98" w:rsidP="00130C3A">
            <w:r>
              <w:t>5 – Only attracted to same sex</w:t>
            </w:r>
          </w:p>
          <w:p w14:paraId="444069ED" w14:textId="77F2F492" w:rsidR="00877B98" w:rsidRDefault="00877B98" w:rsidP="00130C3A">
            <w:r>
              <w:t>6 – Not sure</w:t>
            </w:r>
          </w:p>
          <w:p w14:paraId="654B444E" w14:textId="76288732" w:rsidR="00877B98" w:rsidRDefault="00877B98" w:rsidP="00130C3A">
            <w:r>
              <w:t>98 - Skip</w:t>
            </w:r>
          </w:p>
        </w:tc>
      </w:tr>
      <w:tr w:rsidR="00130C3A" w14:paraId="433FC57C" w14:textId="77777777" w:rsidTr="00930E3E">
        <w:tc>
          <w:tcPr>
            <w:tcW w:w="3397" w:type="dxa"/>
          </w:tcPr>
          <w:p w14:paraId="700A9062" w14:textId="35A7778F" w:rsidR="00130C3A" w:rsidRDefault="00130C3A" w:rsidP="00130C3A">
            <w:r>
              <w:t>Sexual identity (SEXIDENT)</w:t>
            </w:r>
          </w:p>
        </w:tc>
        <w:tc>
          <w:tcPr>
            <w:tcW w:w="5613" w:type="dxa"/>
          </w:tcPr>
          <w:p w14:paraId="5002256E" w14:textId="5232267B" w:rsidR="00130C3A" w:rsidRDefault="00877B98" w:rsidP="00130C3A">
            <w:r>
              <w:t>1 – Heterosexual</w:t>
            </w:r>
          </w:p>
          <w:p w14:paraId="1DC9082A" w14:textId="77777777" w:rsidR="00877B98" w:rsidRDefault="00877B98" w:rsidP="00130C3A">
            <w:r>
              <w:t>2 – Lesbian or Gay</w:t>
            </w:r>
          </w:p>
          <w:p w14:paraId="0824B1E5" w14:textId="02264996" w:rsidR="00877B98" w:rsidRDefault="00877B98" w:rsidP="00130C3A">
            <w:r>
              <w:t>3 – Bisexual</w:t>
            </w:r>
          </w:p>
          <w:p w14:paraId="5916F140" w14:textId="77777777" w:rsidR="00877B98" w:rsidRDefault="00877B98" w:rsidP="00130C3A">
            <w:r>
              <w:t>94 – Don’t know</w:t>
            </w:r>
          </w:p>
          <w:p w14:paraId="6051F563" w14:textId="22357327" w:rsidR="00877B98" w:rsidRDefault="00877B98" w:rsidP="00130C3A">
            <w:r>
              <w:t>98 - Skip</w:t>
            </w:r>
          </w:p>
        </w:tc>
      </w:tr>
      <w:tr w:rsidR="00130C3A" w14:paraId="04F28408" w14:textId="77777777" w:rsidTr="00930E3E">
        <w:tc>
          <w:tcPr>
            <w:tcW w:w="3397" w:type="dxa"/>
          </w:tcPr>
          <w:p w14:paraId="6A5A9348" w14:textId="4903FD76" w:rsidR="00130C3A" w:rsidRDefault="00130C3A" w:rsidP="00130C3A">
            <w:r>
              <w:t xml:space="preserve">Serious difficulty concentrating, </w:t>
            </w:r>
            <w:r>
              <w:lastRenderedPageBreak/>
              <w:t>remembering, making decisions? (DIFFTHINK)</w:t>
            </w:r>
          </w:p>
        </w:tc>
        <w:tc>
          <w:tcPr>
            <w:tcW w:w="5613" w:type="dxa"/>
          </w:tcPr>
          <w:p w14:paraId="6B36F3B8" w14:textId="09E21EDA" w:rsidR="00130C3A" w:rsidRDefault="00437610" w:rsidP="00130C3A">
            <w:r>
              <w:lastRenderedPageBreak/>
              <w:t>1 – Yes</w:t>
            </w:r>
          </w:p>
          <w:p w14:paraId="2FD1212D" w14:textId="5F586341" w:rsidR="00437610" w:rsidRDefault="00437610" w:rsidP="00130C3A">
            <w:r>
              <w:t>2 - No</w:t>
            </w:r>
          </w:p>
        </w:tc>
      </w:tr>
      <w:tr w:rsidR="00130C3A" w14:paraId="6AA578DD" w14:textId="77777777" w:rsidTr="00930E3E">
        <w:tc>
          <w:tcPr>
            <w:tcW w:w="3397" w:type="dxa"/>
          </w:tcPr>
          <w:p w14:paraId="36C3E71B" w14:textId="17E95C6E" w:rsidR="00130C3A" w:rsidRDefault="006A0A99" w:rsidP="00130C3A">
            <w:r>
              <w:t>Serious difficulty walking (DIFFWALK)</w:t>
            </w:r>
          </w:p>
        </w:tc>
        <w:tc>
          <w:tcPr>
            <w:tcW w:w="5613" w:type="dxa"/>
          </w:tcPr>
          <w:p w14:paraId="1519A220" w14:textId="77777777" w:rsidR="00437610" w:rsidRDefault="00437610" w:rsidP="00437610">
            <w:r>
              <w:t>1 – Yes</w:t>
            </w:r>
          </w:p>
          <w:p w14:paraId="1485C363" w14:textId="136D5CC6" w:rsidR="00130C3A" w:rsidRDefault="00437610" w:rsidP="00437610">
            <w:r>
              <w:t>2 - No</w:t>
            </w:r>
          </w:p>
        </w:tc>
      </w:tr>
      <w:tr w:rsidR="00130C3A" w14:paraId="7B506D1D" w14:textId="77777777" w:rsidTr="00930E3E">
        <w:tc>
          <w:tcPr>
            <w:tcW w:w="3397" w:type="dxa"/>
          </w:tcPr>
          <w:p w14:paraId="1B1187E9" w14:textId="7C9AE6BC" w:rsidR="00130C3A" w:rsidRDefault="006A0A99" w:rsidP="00130C3A">
            <w:r>
              <w:t>Serious difficulty dressing or bathing (DIFFDRESS)</w:t>
            </w:r>
          </w:p>
        </w:tc>
        <w:tc>
          <w:tcPr>
            <w:tcW w:w="5613" w:type="dxa"/>
          </w:tcPr>
          <w:p w14:paraId="6957F8EE" w14:textId="77777777" w:rsidR="00437610" w:rsidRDefault="00437610" w:rsidP="00437610">
            <w:r>
              <w:t>1 – Yes</w:t>
            </w:r>
          </w:p>
          <w:p w14:paraId="0A97C43F" w14:textId="6EF5A30A" w:rsidR="00130C3A" w:rsidRDefault="00437610" w:rsidP="00437610">
            <w:r>
              <w:t>2 - No</w:t>
            </w:r>
          </w:p>
        </w:tc>
      </w:tr>
      <w:tr w:rsidR="00130C3A" w14:paraId="0DCAC464" w14:textId="77777777" w:rsidTr="00930E3E">
        <w:tc>
          <w:tcPr>
            <w:tcW w:w="3397" w:type="dxa"/>
          </w:tcPr>
          <w:p w14:paraId="46044574" w14:textId="69596CD2" w:rsidR="00130C3A" w:rsidRDefault="006A0A99" w:rsidP="00130C3A">
            <w:r>
              <w:t>Serious difficulty doing errands alone (DIFFERAND)</w:t>
            </w:r>
          </w:p>
        </w:tc>
        <w:tc>
          <w:tcPr>
            <w:tcW w:w="5613" w:type="dxa"/>
          </w:tcPr>
          <w:p w14:paraId="2C45587E" w14:textId="77777777" w:rsidR="00437610" w:rsidRDefault="00437610" w:rsidP="00437610">
            <w:r>
              <w:t>1 – Yes</w:t>
            </w:r>
          </w:p>
          <w:p w14:paraId="2CE950BA" w14:textId="7B60A35A" w:rsidR="00130C3A" w:rsidRDefault="00437610" w:rsidP="00437610">
            <w:r>
              <w:t>2 - No</w:t>
            </w:r>
          </w:p>
        </w:tc>
      </w:tr>
      <w:tr w:rsidR="00130C3A" w14:paraId="299C047B" w14:textId="77777777" w:rsidTr="00930E3E">
        <w:tc>
          <w:tcPr>
            <w:tcW w:w="3397" w:type="dxa"/>
          </w:tcPr>
          <w:p w14:paraId="190F3511" w14:textId="633CB7C4" w:rsidR="00130C3A" w:rsidRDefault="006A0A99" w:rsidP="00130C3A">
            <w:r>
              <w:t>Highest education (I REDUHIGHST2)</w:t>
            </w:r>
          </w:p>
        </w:tc>
        <w:tc>
          <w:tcPr>
            <w:tcW w:w="5613" w:type="dxa"/>
          </w:tcPr>
          <w:p w14:paraId="30EAB9CF" w14:textId="5B19E3F3" w:rsidR="00437610" w:rsidRDefault="00437610" w:rsidP="00437610">
            <w:r>
              <w:t>1 – 5th grade or less grade completed</w:t>
            </w:r>
          </w:p>
          <w:p w14:paraId="37E6F5C5" w14:textId="7C1659AC" w:rsidR="00437610" w:rsidRDefault="00437610" w:rsidP="00437610">
            <w:r>
              <w:t>2 – 6th grade completed</w:t>
            </w:r>
          </w:p>
          <w:p w14:paraId="326F498E" w14:textId="40D6B6EE" w:rsidR="00437610" w:rsidRDefault="00437610" w:rsidP="00437610">
            <w:r>
              <w:t>3 – 7th grade completed</w:t>
            </w:r>
          </w:p>
          <w:p w14:paraId="72658EE5" w14:textId="66009578" w:rsidR="00437610" w:rsidRDefault="00437610" w:rsidP="00437610">
            <w:r>
              <w:t>4 – 8th grade completed</w:t>
            </w:r>
          </w:p>
          <w:p w14:paraId="3D27DDE1" w14:textId="472DC499" w:rsidR="00437610" w:rsidRDefault="00437610" w:rsidP="00437610">
            <w:r>
              <w:t>5 – 9th grade completed</w:t>
            </w:r>
          </w:p>
          <w:p w14:paraId="3D77CFCA" w14:textId="58FAE974" w:rsidR="00437610" w:rsidRDefault="00437610" w:rsidP="00437610">
            <w:r>
              <w:t>6 – 10th grade completed</w:t>
            </w:r>
          </w:p>
          <w:p w14:paraId="386B4410" w14:textId="4FA16332" w:rsidR="00437610" w:rsidRDefault="00437610" w:rsidP="00437610">
            <w:r>
              <w:t>7 – 11th or 12th grade completed, no diploma</w:t>
            </w:r>
          </w:p>
          <w:p w14:paraId="4F70A160" w14:textId="0535B75E" w:rsidR="00437610" w:rsidRDefault="00437610" w:rsidP="00437610">
            <w:r>
              <w:t xml:space="preserve">8 - High school diploma/GED </w:t>
            </w:r>
          </w:p>
          <w:p w14:paraId="0A5C49F3" w14:textId="77777777" w:rsidR="00437610" w:rsidRDefault="00437610" w:rsidP="00437610">
            <w:r>
              <w:t xml:space="preserve">9 - Some college credit, but no degree </w:t>
            </w:r>
          </w:p>
          <w:p w14:paraId="462832A1" w14:textId="3DCB8420" w:rsidR="00437610" w:rsidRDefault="00437610" w:rsidP="00437610">
            <w:r>
              <w:t xml:space="preserve">10 </w:t>
            </w:r>
            <w:r w:rsidR="00A22274">
              <w:t>–</w:t>
            </w:r>
            <w:r>
              <w:t xml:space="preserve"> Associate</w:t>
            </w:r>
            <w:r w:rsidR="00A22274">
              <w:t xml:space="preserve"> </w:t>
            </w:r>
            <w:r>
              <w:t xml:space="preserve">degree (for example, AA, AS) </w:t>
            </w:r>
          </w:p>
          <w:p w14:paraId="77739EB2" w14:textId="24552BB3" w:rsidR="00437610" w:rsidRDefault="00437610" w:rsidP="00437610">
            <w:r>
              <w:t>11 - College graduate or higher</w:t>
            </w:r>
          </w:p>
        </w:tc>
      </w:tr>
      <w:tr w:rsidR="00130C3A" w14:paraId="6B89FDCE" w14:textId="77777777" w:rsidTr="00930E3E">
        <w:tc>
          <w:tcPr>
            <w:tcW w:w="3397" w:type="dxa"/>
          </w:tcPr>
          <w:p w14:paraId="7EFB4CE4" w14:textId="3FF54F6F" w:rsidR="00130C3A" w:rsidRDefault="006A0A99" w:rsidP="00130C3A">
            <w:r>
              <w:t>Work situation in the past week (WRKSTATWK2)</w:t>
            </w:r>
          </w:p>
        </w:tc>
        <w:tc>
          <w:tcPr>
            <w:tcW w:w="5613" w:type="dxa"/>
          </w:tcPr>
          <w:p w14:paraId="4022C170" w14:textId="264FAC60" w:rsidR="005F6915" w:rsidRDefault="005F6915" w:rsidP="005F6915">
            <w:r>
              <w:t>1 – Worked full-time</w:t>
            </w:r>
          </w:p>
          <w:p w14:paraId="1063C526" w14:textId="5AFACA0C" w:rsidR="005F6915" w:rsidRDefault="005F6915" w:rsidP="005F6915">
            <w:r>
              <w:t>2 – Worked part-time</w:t>
            </w:r>
          </w:p>
          <w:p w14:paraId="5E8F0604" w14:textId="57BF15F3" w:rsidR="005F6915" w:rsidRDefault="005F6915" w:rsidP="005F6915">
            <w:r>
              <w:t xml:space="preserve">3 – </w:t>
            </w:r>
            <w:r w:rsidRPr="005F6915">
              <w:t>Has job or volunteer worker, did not work</w:t>
            </w:r>
          </w:p>
          <w:p w14:paraId="2FE69EAC" w14:textId="22E8196D" w:rsidR="005F6915" w:rsidRDefault="005F6915" w:rsidP="005F6915">
            <w:r>
              <w:t xml:space="preserve">4 – </w:t>
            </w:r>
            <w:r w:rsidRPr="005F6915">
              <w:t>Unemployed/on layoff, looking for work</w:t>
            </w:r>
          </w:p>
          <w:p w14:paraId="3D61F072" w14:textId="309E824F" w:rsidR="005F6915" w:rsidRDefault="005F6915" w:rsidP="005F6915">
            <w:r>
              <w:t>5 – Disabled</w:t>
            </w:r>
          </w:p>
          <w:p w14:paraId="71521596" w14:textId="3CD050F0" w:rsidR="005F6915" w:rsidRDefault="005F6915" w:rsidP="005F6915">
            <w:r>
              <w:t>6 – Keeping house full-time</w:t>
            </w:r>
          </w:p>
          <w:p w14:paraId="751302F7" w14:textId="6E4D89D4" w:rsidR="005F6915" w:rsidRDefault="005F6915" w:rsidP="005F6915">
            <w:r>
              <w:t>7 – in school/ training</w:t>
            </w:r>
          </w:p>
          <w:p w14:paraId="7565B816" w14:textId="2B0F9BE4" w:rsidR="005F6915" w:rsidRDefault="005F6915" w:rsidP="005F6915">
            <w:r>
              <w:t xml:space="preserve">8 - Retired </w:t>
            </w:r>
          </w:p>
          <w:p w14:paraId="09C1D160" w14:textId="6CE95A48" w:rsidR="00130C3A" w:rsidRDefault="005F6915" w:rsidP="005F6915">
            <w:r>
              <w:t xml:space="preserve">9 - </w:t>
            </w:r>
            <w:r w:rsidRPr="005F6915">
              <w:t>Does not have a job, some other reason</w:t>
            </w:r>
          </w:p>
        </w:tc>
      </w:tr>
      <w:tr w:rsidR="006A0A99" w14:paraId="60B77209" w14:textId="77777777" w:rsidTr="00930E3E">
        <w:tc>
          <w:tcPr>
            <w:tcW w:w="3397" w:type="dxa"/>
          </w:tcPr>
          <w:p w14:paraId="5229B5BA" w14:textId="626ABA5A" w:rsidR="006A0A99" w:rsidRDefault="006A0A99" w:rsidP="00130C3A">
            <w:r>
              <w:t>How many employers in the past 12 months (WRKNUMJOB2)</w:t>
            </w:r>
          </w:p>
        </w:tc>
        <w:tc>
          <w:tcPr>
            <w:tcW w:w="5613" w:type="dxa"/>
          </w:tcPr>
          <w:p w14:paraId="43E529DF" w14:textId="6C5DB7DA" w:rsidR="006A0A99" w:rsidRDefault="00CB7613" w:rsidP="00130C3A">
            <w:r>
              <w:t>1 – 1</w:t>
            </w:r>
          </w:p>
          <w:p w14:paraId="3AF8AFE1" w14:textId="583F5F05" w:rsidR="00CB7613" w:rsidRDefault="00CB7613" w:rsidP="00130C3A">
            <w:r>
              <w:t>2 – 2</w:t>
            </w:r>
          </w:p>
          <w:p w14:paraId="7ABCE3C9" w14:textId="0E8F826C" w:rsidR="00CB7613" w:rsidRDefault="00CB7613" w:rsidP="00130C3A">
            <w:r>
              <w:t>3 – 3</w:t>
            </w:r>
          </w:p>
          <w:p w14:paraId="252D94F0" w14:textId="6257463F" w:rsidR="00CB7613" w:rsidRDefault="00CB7613" w:rsidP="00130C3A">
            <w:r>
              <w:t>4 – 4</w:t>
            </w:r>
          </w:p>
        </w:tc>
      </w:tr>
      <w:tr w:rsidR="006A0A99" w14:paraId="1487B6D5" w14:textId="77777777" w:rsidTr="00930E3E">
        <w:tc>
          <w:tcPr>
            <w:tcW w:w="3397" w:type="dxa"/>
          </w:tcPr>
          <w:p w14:paraId="4ABF4E32" w14:textId="794D25D6" w:rsidR="006A0A99" w:rsidRDefault="006A0A99" w:rsidP="00130C3A">
            <w:r>
              <w:t>Employment status (IRWRKSTAT)</w:t>
            </w:r>
          </w:p>
        </w:tc>
        <w:tc>
          <w:tcPr>
            <w:tcW w:w="5613" w:type="dxa"/>
          </w:tcPr>
          <w:p w14:paraId="091ACAAC" w14:textId="026B7616" w:rsidR="00CB7613" w:rsidRDefault="00CB7613" w:rsidP="00CB7613">
            <w:r>
              <w:t>1 – Employed full-time</w:t>
            </w:r>
          </w:p>
          <w:p w14:paraId="63DDEE3E" w14:textId="39C9AD6B" w:rsidR="00CB7613" w:rsidRDefault="00CB7613" w:rsidP="00CB7613">
            <w:r>
              <w:t>2 – Employed part-time</w:t>
            </w:r>
          </w:p>
          <w:p w14:paraId="54099E7C" w14:textId="72AF03D3" w:rsidR="00CB7613" w:rsidRDefault="00CB7613" w:rsidP="00CB7613">
            <w:r>
              <w:t>3 – Unemployed</w:t>
            </w:r>
          </w:p>
          <w:p w14:paraId="2827A8E9" w14:textId="79B71C6A" w:rsidR="006A0A99" w:rsidRDefault="00CB7613" w:rsidP="00CB7613">
            <w:r>
              <w:t>4 – Other (incl. not in labour force)</w:t>
            </w:r>
          </w:p>
        </w:tc>
      </w:tr>
      <w:tr w:rsidR="006A0A99" w14:paraId="5615CBFD" w14:textId="77777777" w:rsidTr="00930E3E">
        <w:tc>
          <w:tcPr>
            <w:tcW w:w="3397" w:type="dxa"/>
          </w:tcPr>
          <w:p w14:paraId="75A28F6B" w14:textId="27AF4D7E" w:rsidR="006A0A99" w:rsidRDefault="006A0A99" w:rsidP="00130C3A">
            <w:r>
              <w:t>Income (IRPINC3)</w:t>
            </w:r>
          </w:p>
        </w:tc>
        <w:tc>
          <w:tcPr>
            <w:tcW w:w="5613" w:type="dxa"/>
          </w:tcPr>
          <w:p w14:paraId="599E97AF" w14:textId="6F78B445" w:rsidR="00CB7613" w:rsidRDefault="00CB7613" w:rsidP="00CB7613">
            <w:r>
              <w:t>1 – Less than $10,000</w:t>
            </w:r>
          </w:p>
          <w:p w14:paraId="342E0C03" w14:textId="0CA725CB" w:rsidR="00CB7613" w:rsidRDefault="00CB7613" w:rsidP="00CB7613">
            <w:r>
              <w:t>2 – $10,000 - $19,999</w:t>
            </w:r>
          </w:p>
          <w:p w14:paraId="658F9718" w14:textId="26702607" w:rsidR="00CB7613" w:rsidRDefault="00CB7613" w:rsidP="00CB7613">
            <w:r>
              <w:t>3 – $20,000 - $29,999</w:t>
            </w:r>
          </w:p>
          <w:p w14:paraId="6F073508" w14:textId="77777777" w:rsidR="006A0A99" w:rsidRDefault="00CB7613" w:rsidP="00CB7613">
            <w:r>
              <w:t>4 – $30,000 - $39,9994</w:t>
            </w:r>
          </w:p>
          <w:p w14:paraId="22942A66" w14:textId="77777777" w:rsidR="00CB7613" w:rsidRDefault="00CB7613" w:rsidP="00CB7613">
            <w:r>
              <w:t>5 - $40,000 - $49,999</w:t>
            </w:r>
          </w:p>
          <w:p w14:paraId="7010F700" w14:textId="77777777" w:rsidR="00CB7613" w:rsidRDefault="00CB7613" w:rsidP="00CB7613">
            <w:r>
              <w:t>6 - $50,000 - $74,999</w:t>
            </w:r>
          </w:p>
          <w:p w14:paraId="7865024A" w14:textId="695148D7" w:rsidR="00CB7613" w:rsidRPr="00CB7613" w:rsidRDefault="00CB7613" w:rsidP="00CB7613">
            <w:r>
              <w:t>7 - $75,000 or more</w:t>
            </w:r>
          </w:p>
        </w:tc>
      </w:tr>
    </w:tbl>
    <w:p w14:paraId="5CE226EC" w14:textId="787C0D93" w:rsidR="00130C3A" w:rsidRDefault="00130C3A" w:rsidP="00130C3A"/>
    <w:p w14:paraId="4A21ACF9" w14:textId="08F5ADF1" w:rsidR="007D2722" w:rsidRDefault="007D2722">
      <w:r>
        <w:br w:type="page"/>
      </w:r>
    </w:p>
    <w:p w14:paraId="2F4F77DB" w14:textId="0E5FEDD7" w:rsidR="007D2722" w:rsidRDefault="007D2722" w:rsidP="007D2722">
      <w:pPr>
        <w:pStyle w:val="Heading1"/>
      </w:pPr>
      <w:bookmarkStart w:id="8" w:name="_Toc64204331"/>
      <w:r>
        <w:lastRenderedPageBreak/>
        <w:t>Appendix 2 – Predictions</w:t>
      </w:r>
      <w:bookmarkEnd w:id="8"/>
    </w:p>
    <w:p w14:paraId="16B5E234" w14:textId="77777777" w:rsidR="007D2722" w:rsidRDefault="007D2722" w:rsidP="007D2722"/>
    <w:tbl>
      <w:tblPr>
        <w:tblStyle w:val="TableGrid"/>
        <w:tblW w:w="0" w:type="auto"/>
        <w:tblLook w:val="04A0" w:firstRow="1" w:lastRow="0" w:firstColumn="1" w:lastColumn="0" w:noHBand="0" w:noVBand="1"/>
      </w:tblPr>
      <w:tblGrid>
        <w:gridCol w:w="4106"/>
        <w:gridCol w:w="4904"/>
      </w:tblGrid>
      <w:tr w:rsidR="007D2722" w:rsidRPr="007D2722" w14:paraId="3D3D5FB5" w14:textId="77777777" w:rsidTr="007D2722">
        <w:tc>
          <w:tcPr>
            <w:tcW w:w="9010" w:type="dxa"/>
            <w:gridSpan w:val="2"/>
          </w:tcPr>
          <w:p w14:paraId="21EA86AD" w14:textId="59175EF2" w:rsidR="007D2722" w:rsidRPr="007D2722" w:rsidRDefault="007D2722" w:rsidP="007D2722">
            <w:pPr>
              <w:pStyle w:val="ListParagraph"/>
              <w:numPr>
                <w:ilvl w:val="0"/>
                <w:numId w:val="7"/>
              </w:numPr>
              <w:rPr>
                <w:b/>
                <w:bCs/>
              </w:rPr>
            </w:pPr>
            <w:r w:rsidRPr="007D2722">
              <w:rPr>
                <w:b/>
                <w:bCs/>
              </w:rPr>
              <w:t>Estimate days to smoke cigarettes in the next 30 days.</w:t>
            </w:r>
          </w:p>
        </w:tc>
      </w:tr>
      <w:tr w:rsidR="007D2722" w:rsidRPr="007D2722" w14:paraId="63FA4A97" w14:textId="77777777" w:rsidTr="008F541B">
        <w:tc>
          <w:tcPr>
            <w:tcW w:w="4106" w:type="dxa"/>
          </w:tcPr>
          <w:p w14:paraId="576D26F3" w14:textId="77777777" w:rsidR="007D2722" w:rsidRPr="007D2722" w:rsidRDefault="007D2722" w:rsidP="007D2722">
            <w:pPr>
              <w:rPr>
                <w:i/>
                <w:iCs/>
              </w:rPr>
            </w:pPr>
            <w:r w:rsidRPr="007D2722">
              <w:rPr>
                <w:i/>
                <w:iCs/>
              </w:rPr>
              <w:t>Category (code)</w:t>
            </w:r>
          </w:p>
        </w:tc>
        <w:tc>
          <w:tcPr>
            <w:tcW w:w="4904" w:type="dxa"/>
          </w:tcPr>
          <w:p w14:paraId="117C2DEB" w14:textId="77777777" w:rsidR="007D2722" w:rsidRPr="007D2722" w:rsidRDefault="007D2722" w:rsidP="007D2722">
            <w:pPr>
              <w:rPr>
                <w:i/>
                <w:iCs/>
              </w:rPr>
            </w:pPr>
            <w:r w:rsidRPr="007D2722">
              <w:rPr>
                <w:i/>
                <w:iCs/>
              </w:rPr>
              <w:t>Code - response</w:t>
            </w:r>
          </w:p>
        </w:tc>
      </w:tr>
      <w:tr w:rsidR="007D2722" w14:paraId="5D224A56" w14:textId="77777777" w:rsidTr="008F541B">
        <w:tc>
          <w:tcPr>
            <w:tcW w:w="4106" w:type="dxa"/>
          </w:tcPr>
          <w:p w14:paraId="768D79D1" w14:textId="551E2914" w:rsidR="007D2722" w:rsidRDefault="007D2722" w:rsidP="007D2722">
            <w:r>
              <w:t>Best estimate # of days smoked cig past 30 days (</w:t>
            </w:r>
            <w:r>
              <w:rPr>
                <w:lang w:val="en-AU"/>
              </w:rPr>
              <w:t>CG30EST)</w:t>
            </w:r>
          </w:p>
        </w:tc>
        <w:tc>
          <w:tcPr>
            <w:tcW w:w="4904" w:type="dxa"/>
          </w:tcPr>
          <w:p w14:paraId="18141D79" w14:textId="77777777" w:rsidR="007D2722" w:rsidRDefault="007D2722" w:rsidP="007D2722">
            <w:r>
              <w:t>1 – 1 or 2 days</w:t>
            </w:r>
          </w:p>
          <w:p w14:paraId="3F354E31" w14:textId="77777777" w:rsidR="007D2722" w:rsidRDefault="007D2722" w:rsidP="007D2722">
            <w:r>
              <w:t>2 – 3 to 5 days</w:t>
            </w:r>
          </w:p>
          <w:p w14:paraId="722DF00D" w14:textId="77777777" w:rsidR="007D2722" w:rsidRDefault="007D2722" w:rsidP="007D2722">
            <w:r>
              <w:t>3 – 6 to 9 days</w:t>
            </w:r>
          </w:p>
          <w:p w14:paraId="42945BBB" w14:textId="77777777" w:rsidR="007D2722" w:rsidRDefault="007D2722" w:rsidP="007D2722">
            <w:r>
              <w:t>4 – 10 to 19 days</w:t>
            </w:r>
          </w:p>
          <w:p w14:paraId="5965D30D" w14:textId="77777777" w:rsidR="007D2722" w:rsidRDefault="007D2722" w:rsidP="007D2722">
            <w:r>
              <w:t>5 – 20 to 29 days</w:t>
            </w:r>
          </w:p>
          <w:p w14:paraId="53A454DB" w14:textId="77777777" w:rsidR="007D2722" w:rsidRDefault="007D2722" w:rsidP="007D2722">
            <w:r>
              <w:t>6 – All 30 days</w:t>
            </w:r>
          </w:p>
          <w:p w14:paraId="5D46BE89" w14:textId="32760D23" w:rsidR="007D2722" w:rsidRDefault="007D2722" w:rsidP="007D2722">
            <w:r>
              <w:t>91 – Never used cigarettes</w:t>
            </w:r>
          </w:p>
          <w:p w14:paraId="1990E622" w14:textId="77777777" w:rsidR="007D2722" w:rsidRDefault="007D2722" w:rsidP="007D2722">
            <w:r>
              <w:t>93 – Did not use cig in last 30 days</w:t>
            </w:r>
          </w:p>
          <w:p w14:paraId="2C8749AD" w14:textId="25AC0A68" w:rsidR="005C3A0C" w:rsidRDefault="005C3A0C" w:rsidP="007D2722">
            <w:r>
              <w:t>94 – Don’t know</w:t>
            </w:r>
          </w:p>
        </w:tc>
      </w:tr>
    </w:tbl>
    <w:p w14:paraId="382FAC0A" w14:textId="77777777" w:rsidR="005C3A0C" w:rsidRDefault="005C3A0C"/>
    <w:tbl>
      <w:tblPr>
        <w:tblStyle w:val="TableGrid"/>
        <w:tblW w:w="0" w:type="auto"/>
        <w:tblLook w:val="04A0" w:firstRow="1" w:lastRow="0" w:firstColumn="1" w:lastColumn="0" w:noHBand="0" w:noVBand="1"/>
      </w:tblPr>
      <w:tblGrid>
        <w:gridCol w:w="4106"/>
        <w:gridCol w:w="4904"/>
      </w:tblGrid>
      <w:tr w:rsidR="005C3A0C" w:rsidRPr="005C3A0C" w14:paraId="1A0C5231" w14:textId="77777777" w:rsidTr="001A0707">
        <w:tc>
          <w:tcPr>
            <w:tcW w:w="9010" w:type="dxa"/>
            <w:gridSpan w:val="2"/>
          </w:tcPr>
          <w:p w14:paraId="3E8F49BB" w14:textId="7AD11550" w:rsidR="005C3A0C" w:rsidRPr="005C3A0C" w:rsidRDefault="005C3A0C" w:rsidP="005C3A0C">
            <w:pPr>
              <w:pStyle w:val="ListParagraph"/>
              <w:numPr>
                <w:ilvl w:val="0"/>
                <w:numId w:val="7"/>
              </w:numPr>
              <w:rPr>
                <w:b/>
                <w:bCs/>
              </w:rPr>
            </w:pPr>
            <w:r w:rsidRPr="005C3A0C">
              <w:rPr>
                <w:b/>
                <w:bCs/>
              </w:rPr>
              <w:t>Estimate days to drink alcoholic beverages in the next 30 days.</w:t>
            </w:r>
          </w:p>
        </w:tc>
      </w:tr>
      <w:tr w:rsidR="005C3A0C" w:rsidRPr="007D2722" w14:paraId="2FC44E0E" w14:textId="77777777" w:rsidTr="008F541B">
        <w:tc>
          <w:tcPr>
            <w:tcW w:w="4106" w:type="dxa"/>
          </w:tcPr>
          <w:p w14:paraId="55155AFA" w14:textId="77777777" w:rsidR="005C3A0C" w:rsidRPr="007D2722" w:rsidRDefault="005C3A0C" w:rsidP="00C93C6F">
            <w:pPr>
              <w:rPr>
                <w:i/>
                <w:iCs/>
              </w:rPr>
            </w:pPr>
            <w:r w:rsidRPr="007D2722">
              <w:rPr>
                <w:i/>
                <w:iCs/>
              </w:rPr>
              <w:t>Category (code)</w:t>
            </w:r>
          </w:p>
        </w:tc>
        <w:tc>
          <w:tcPr>
            <w:tcW w:w="4904" w:type="dxa"/>
          </w:tcPr>
          <w:p w14:paraId="2F501F0F" w14:textId="77777777" w:rsidR="005C3A0C" w:rsidRPr="007D2722" w:rsidRDefault="005C3A0C" w:rsidP="00C93C6F">
            <w:pPr>
              <w:rPr>
                <w:i/>
                <w:iCs/>
              </w:rPr>
            </w:pPr>
            <w:r w:rsidRPr="007D2722">
              <w:rPr>
                <w:i/>
                <w:iCs/>
              </w:rPr>
              <w:t>Code - response</w:t>
            </w:r>
          </w:p>
        </w:tc>
      </w:tr>
      <w:tr w:rsidR="005C3A0C" w14:paraId="2C6A312F" w14:textId="77777777" w:rsidTr="008F541B">
        <w:tc>
          <w:tcPr>
            <w:tcW w:w="4106" w:type="dxa"/>
          </w:tcPr>
          <w:p w14:paraId="65B9F1AC" w14:textId="65DA38F2" w:rsidR="005C3A0C" w:rsidRDefault="008F541B">
            <w:r>
              <w:t># Days had one or more drinks past 30 days (ALCDAYS)</w:t>
            </w:r>
          </w:p>
        </w:tc>
        <w:tc>
          <w:tcPr>
            <w:tcW w:w="4904" w:type="dxa"/>
          </w:tcPr>
          <w:p w14:paraId="07D26627" w14:textId="77777777" w:rsidR="005C3A0C" w:rsidRDefault="008F541B">
            <w:r>
              <w:t>RANGE – 1 to 30</w:t>
            </w:r>
          </w:p>
          <w:p w14:paraId="58387864" w14:textId="77777777" w:rsidR="008F541B" w:rsidRDefault="008F541B">
            <w:r>
              <w:t>91 – Never used alcohol</w:t>
            </w:r>
          </w:p>
          <w:p w14:paraId="29794574" w14:textId="1DFA9791" w:rsidR="008F541B" w:rsidRDefault="008F541B">
            <w:r>
              <w:t>93 – Did not use alcohol in past 30 days</w:t>
            </w:r>
          </w:p>
        </w:tc>
      </w:tr>
    </w:tbl>
    <w:p w14:paraId="30C32341"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8F541B" w14:paraId="421B5D36" w14:textId="77777777" w:rsidTr="00C93C6F">
        <w:tc>
          <w:tcPr>
            <w:tcW w:w="9010" w:type="dxa"/>
            <w:gridSpan w:val="2"/>
          </w:tcPr>
          <w:p w14:paraId="492C4336" w14:textId="20524CFC" w:rsidR="008F541B" w:rsidRPr="008F541B" w:rsidRDefault="008F541B" w:rsidP="00C93C6F">
            <w:pPr>
              <w:pStyle w:val="ListParagraph"/>
              <w:numPr>
                <w:ilvl w:val="0"/>
                <w:numId w:val="7"/>
              </w:numPr>
              <w:rPr>
                <w:b/>
                <w:bCs/>
              </w:rPr>
            </w:pPr>
            <w:r w:rsidRPr="008F541B">
              <w:rPr>
                <w:b/>
                <w:bCs/>
              </w:rPr>
              <w:t>Estimate of number of alcoholic drinks on those days.</w:t>
            </w:r>
          </w:p>
        </w:tc>
      </w:tr>
      <w:tr w:rsidR="008F541B" w:rsidRPr="007D2722" w14:paraId="3752D60D" w14:textId="77777777" w:rsidTr="008F541B">
        <w:tc>
          <w:tcPr>
            <w:tcW w:w="4106" w:type="dxa"/>
          </w:tcPr>
          <w:p w14:paraId="2ED3BE5B" w14:textId="77777777" w:rsidR="008F541B" w:rsidRPr="007D2722" w:rsidRDefault="008F541B" w:rsidP="00C93C6F">
            <w:pPr>
              <w:rPr>
                <w:i/>
                <w:iCs/>
              </w:rPr>
            </w:pPr>
            <w:r w:rsidRPr="007D2722">
              <w:rPr>
                <w:i/>
                <w:iCs/>
              </w:rPr>
              <w:t>Category (code)</w:t>
            </w:r>
          </w:p>
        </w:tc>
        <w:tc>
          <w:tcPr>
            <w:tcW w:w="4904" w:type="dxa"/>
          </w:tcPr>
          <w:p w14:paraId="0C3A6574" w14:textId="77777777" w:rsidR="008F541B" w:rsidRPr="007D2722" w:rsidRDefault="008F541B" w:rsidP="00C93C6F">
            <w:pPr>
              <w:rPr>
                <w:i/>
                <w:iCs/>
              </w:rPr>
            </w:pPr>
            <w:r w:rsidRPr="007D2722">
              <w:rPr>
                <w:i/>
                <w:iCs/>
              </w:rPr>
              <w:t>Code - response</w:t>
            </w:r>
          </w:p>
        </w:tc>
      </w:tr>
      <w:tr w:rsidR="008F541B" w14:paraId="59991688" w14:textId="77777777" w:rsidTr="008F541B">
        <w:tc>
          <w:tcPr>
            <w:tcW w:w="4106" w:type="dxa"/>
          </w:tcPr>
          <w:p w14:paraId="7FEA926D" w14:textId="13B35832" w:rsidR="008F541B" w:rsidRDefault="008F541B" w:rsidP="00C93C6F">
            <w:r>
              <w:t>Usual # drinks per day past 30 days (ALCUS30D)</w:t>
            </w:r>
          </w:p>
        </w:tc>
        <w:tc>
          <w:tcPr>
            <w:tcW w:w="4904" w:type="dxa"/>
          </w:tcPr>
          <w:p w14:paraId="7C467F2E" w14:textId="77777777" w:rsidR="008F541B" w:rsidRDefault="008F541B" w:rsidP="00C93C6F">
            <w:r>
              <w:t>RANGE – 1 to 85</w:t>
            </w:r>
          </w:p>
          <w:p w14:paraId="77FFC501" w14:textId="77777777" w:rsidR="008F541B" w:rsidRDefault="008F541B" w:rsidP="00C93C6F">
            <w:r>
              <w:t>991 – Never used alcohol</w:t>
            </w:r>
          </w:p>
          <w:p w14:paraId="65005A67" w14:textId="228CBC77" w:rsidR="008F541B" w:rsidRDefault="008F541B" w:rsidP="00C93C6F">
            <w:r>
              <w:t>993 – Did not use alcohol in last 30 days</w:t>
            </w:r>
          </w:p>
        </w:tc>
      </w:tr>
    </w:tbl>
    <w:p w14:paraId="7A5DBDB1"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8F541B" w14:paraId="22C42B21" w14:textId="77777777" w:rsidTr="00C93C6F">
        <w:tc>
          <w:tcPr>
            <w:tcW w:w="9010" w:type="dxa"/>
            <w:gridSpan w:val="2"/>
          </w:tcPr>
          <w:p w14:paraId="794337E4" w14:textId="71C3CDAF" w:rsidR="008F541B" w:rsidRPr="008F541B" w:rsidRDefault="008F541B" w:rsidP="008F541B">
            <w:pPr>
              <w:pStyle w:val="ListParagraph"/>
              <w:numPr>
                <w:ilvl w:val="0"/>
                <w:numId w:val="7"/>
              </w:numPr>
              <w:rPr>
                <w:b/>
                <w:bCs/>
              </w:rPr>
            </w:pPr>
            <w:r w:rsidRPr="008F541B">
              <w:rPr>
                <w:b/>
                <w:bCs/>
              </w:rPr>
              <w:t>How likely have you, or are you going to use the following substances (%)</w:t>
            </w:r>
          </w:p>
        </w:tc>
      </w:tr>
      <w:tr w:rsidR="008F541B" w:rsidRPr="007D2722" w14:paraId="48DBF16F" w14:textId="77777777" w:rsidTr="008F541B">
        <w:tc>
          <w:tcPr>
            <w:tcW w:w="4106" w:type="dxa"/>
          </w:tcPr>
          <w:p w14:paraId="5AB749DC" w14:textId="77777777" w:rsidR="008F541B" w:rsidRPr="007D2722" w:rsidRDefault="008F541B" w:rsidP="00C93C6F">
            <w:pPr>
              <w:rPr>
                <w:i/>
                <w:iCs/>
              </w:rPr>
            </w:pPr>
            <w:r w:rsidRPr="007D2722">
              <w:rPr>
                <w:i/>
                <w:iCs/>
              </w:rPr>
              <w:t>Category (code)</w:t>
            </w:r>
          </w:p>
        </w:tc>
        <w:tc>
          <w:tcPr>
            <w:tcW w:w="4904" w:type="dxa"/>
          </w:tcPr>
          <w:p w14:paraId="44995197" w14:textId="77777777" w:rsidR="008F541B" w:rsidRPr="007D2722" w:rsidRDefault="008F541B" w:rsidP="00C93C6F">
            <w:pPr>
              <w:rPr>
                <w:i/>
                <w:iCs/>
              </w:rPr>
            </w:pPr>
            <w:r w:rsidRPr="007D2722">
              <w:rPr>
                <w:i/>
                <w:iCs/>
              </w:rPr>
              <w:t>Code - response</w:t>
            </w:r>
          </w:p>
        </w:tc>
      </w:tr>
      <w:tr w:rsidR="00A21AFD" w14:paraId="7723047C" w14:textId="77777777" w:rsidTr="008F541B">
        <w:tc>
          <w:tcPr>
            <w:tcW w:w="4106" w:type="dxa"/>
          </w:tcPr>
          <w:p w14:paraId="3521CF86" w14:textId="28C4AA69" w:rsidR="00A21AFD" w:rsidRDefault="00A21AFD" w:rsidP="00C93C6F">
            <w:pPr>
              <w:rPr>
                <w:lang w:val="en-AU"/>
              </w:rPr>
            </w:pPr>
            <w:r>
              <w:rPr>
                <w:lang w:val="en-AU"/>
              </w:rPr>
              <w:t>Marijuana/ Hashish</w:t>
            </w:r>
            <w:r>
              <w:rPr>
                <w:lang w:val="en-AU"/>
              </w:rPr>
              <w:t xml:space="preserve"> (MJEVER)</w:t>
            </w:r>
          </w:p>
        </w:tc>
        <w:tc>
          <w:tcPr>
            <w:tcW w:w="4904" w:type="dxa"/>
          </w:tcPr>
          <w:p w14:paraId="3AC36ECC" w14:textId="68C5A15A" w:rsidR="00A21AFD" w:rsidRDefault="00A21AFD" w:rsidP="00C93C6F">
            <w:r>
              <w:t>1 – Yes</w:t>
            </w:r>
          </w:p>
          <w:p w14:paraId="6D231D2C" w14:textId="4FAD7C65" w:rsidR="00A21AFD" w:rsidRDefault="00A21AFD" w:rsidP="00C93C6F">
            <w:r>
              <w:t>2 - No</w:t>
            </w:r>
          </w:p>
        </w:tc>
      </w:tr>
      <w:tr w:rsidR="00A21AFD" w14:paraId="662F257A" w14:textId="77777777" w:rsidTr="008F541B">
        <w:tc>
          <w:tcPr>
            <w:tcW w:w="4106" w:type="dxa"/>
          </w:tcPr>
          <w:p w14:paraId="473143C0" w14:textId="447B8C26" w:rsidR="00A21AFD" w:rsidRDefault="00A21AFD" w:rsidP="00C93C6F">
            <w:pPr>
              <w:rPr>
                <w:lang w:val="en-AU"/>
              </w:rPr>
            </w:pPr>
            <w:r w:rsidRPr="0054016F">
              <w:rPr>
                <w:lang w:val="en-AU"/>
              </w:rPr>
              <w:t>Cocaine</w:t>
            </w:r>
            <w:r>
              <w:rPr>
                <w:lang w:val="en-AU"/>
              </w:rPr>
              <w:t xml:space="preserve"> (COCEVER)</w:t>
            </w:r>
          </w:p>
        </w:tc>
        <w:tc>
          <w:tcPr>
            <w:tcW w:w="4904" w:type="dxa"/>
          </w:tcPr>
          <w:p w14:paraId="53ED5194" w14:textId="77777777" w:rsidR="00A21AFD" w:rsidRDefault="00A21AFD" w:rsidP="00A21AFD">
            <w:r>
              <w:t>1 – Yes</w:t>
            </w:r>
          </w:p>
          <w:p w14:paraId="4800EA73" w14:textId="525F80E4" w:rsidR="00A21AFD" w:rsidRDefault="00A21AFD" w:rsidP="00A21AFD">
            <w:r>
              <w:t>2 - No</w:t>
            </w:r>
          </w:p>
        </w:tc>
      </w:tr>
      <w:tr w:rsidR="00A21AFD" w14:paraId="099733F9" w14:textId="77777777" w:rsidTr="008F541B">
        <w:tc>
          <w:tcPr>
            <w:tcW w:w="4106" w:type="dxa"/>
          </w:tcPr>
          <w:p w14:paraId="60EC1732" w14:textId="6CB72854" w:rsidR="00A21AFD" w:rsidRDefault="00A21AFD" w:rsidP="00C93C6F">
            <w:pPr>
              <w:rPr>
                <w:lang w:val="en-AU"/>
              </w:rPr>
            </w:pPr>
            <w:r w:rsidRPr="0054016F">
              <w:rPr>
                <w:lang w:val="en-AU"/>
              </w:rPr>
              <w:t>Crack</w:t>
            </w:r>
            <w:r>
              <w:rPr>
                <w:lang w:val="en-AU"/>
              </w:rPr>
              <w:t xml:space="preserve"> (CRKEVER)</w:t>
            </w:r>
          </w:p>
        </w:tc>
        <w:tc>
          <w:tcPr>
            <w:tcW w:w="4904" w:type="dxa"/>
          </w:tcPr>
          <w:p w14:paraId="279E5FA5" w14:textId="77777777" w:rsidR="00A21AFD" w:rsidRDefault="00A21AFD" w:rsidP="00A21AFD">
            <w:r>
              <w:t>1 – Yes</w:t>
            </w:r>
          </w:p>
          <w:p w14:paraId="5C42CBF4" w14:textId="01C7FBE3" w:rsidR="00A21AFD" w:rsidRDefault="00A21AFD" w:rsidP="00A21AFD">
            <w:r>
              <w:t>2 - No</w:t>
            </w:r>
          </w:p>
        </w:tc>
      </w:tr>
      <w:tr w:rsidR="00A21AFD" w14:paraId="454A46C7" w14:textId="77777777" w:rsidTr="008F541B">
        <w:tc>
          <w:tcPr>
            <w:tcW w:w="4106" w:type="dxa"/>
          </w:tcPr>
          <w:p w14:paraId="60A5FF63" w14:textId="62577143" w:rsidR="00A21AFD" w:rsidRDefault="00A21AFD" w:rsidP="00C93C6F">
            <w:pPr>
              <w:rPr>
                <w:lang w:val="en-AU"/>
              </w:rPr>
            </w:pPr>
            <w:r w:rsidRPr="0054016F">
              <w:rPr>
                <w:lang w:val="en-AU"/>
              </w:rPr>
              <w:t>Heroin</w:t>
            </w:r>
            <w:r>
              <w:rPr>
                <w:lang w:val="en-AU"/>
              </w:rPr>
              <w:t xml:space="preserve"> (HEREVER)</w:t>
            </w:r>
          </w:p>
        </w:tc>
        <w:tc>
          <w:tcPr>
            <w:tcW w:w="4904" w:type="dxa"/>
          </w:tcPr>
          <w:p w14:paraId="37399929" w14:textId="77777777" w:rsidR="00A21AFD" w:rsidRDefault="00A21AFD" w:rsidP="00A21AFD">
            <w:r>
              <w:t>1 – Yes</w:t>
            </w:r>
          </w:p>
          <w:p w14:paraId="5B4370C6" w14:textId="37B58BCB" w:rsidR="00A21AFD" w:rsidRDefault="00A21AFD" w:rsidP="00A21AFD">
            <w:r>
              <w:t>2 - No</w:t>
            </w:r>
          </w:p>
        </w:tc>
      </w:tr>
      <w:tr w:rsidR="00A21AFD" w14:paraId="204CC57B" w14:textId="77777777" w:rsidTr="008F541B">
        <w:tc>
          <w:tcPr>
            <w:tcW w:w="4106" w:type="dxa"/>
          </w:tcPr>
          <w:p w14:paraId="74B29B33" w14:textId="244CF1C7" w:rsidR="00A21AFD" w:rsidRPr="0054016F" w:rsidRDefault="00A21AFD" w:rsidP="00C93C6F">
            <w:pPr>
              <w:rPr>
                <w:lang w:val="en-AU"/>
              </w:rPr>
            </w:pPr>
            <w:r w:rsidRPr="0054016F">
              <w:rPr>
                <w:lang w:val="en-AU"/>
              </w:rPr>
              <w:t>Methamphetamines</w:t>
            </w:r>
            <w:r>
              <w:rPr>
                <w:lang w:val="en-AU"/>
              </w:rPr>
              <w:t xml:space="preserve"> (METHAMEVR)</w:t>
            </w:r>
          </w:p>
        </w:tc>
        <w:tc>
          <w:tcPr>
            <w:tcW w:w="4904" w:type="dxa"/>
          </w:tcPr>
          <w:p w14:paraId="5D937F12" w14:textId="77777777" w:rsidR="00A21AFD" w:rsidRDefault="00A21AFD" w:rsidP="00A21AFD">
            <w:r>
              <w:t>1 – Yes</w:t>
            </w:r>
          </w:p>
          <w:p w14:paraId="02F8DD41" w14:textId="7E7EC8C6" w:rsidR="00A21AFD" w:rsidRDefault="00A21AFD" w:rsidP="00A21AFD">
            <w:r>
              <w:t>2 - No</w:t>
            </w:r>
          </w:p>
        </w:tc>
      </w:tr>
      <w:tr w:rsidR="00A21AFD" w14:paraId="60EB0853" w14:textId="77777777" w:rsidTr="008F541B">
        <w:tc>
          <w:tcPr>
            <w:tcW w:w="4106" w:type="dxa"/>
          </w:tcPr>
          <w:p w14:paraId="56C5ED2A" w14:textId="1A2B8D0E" w:rsidR="00A21AFD" w:rsidRPr="0054016F" w:rsidRDefault="00A21AFD" w:rsidP="00C93C6F">
            <w:pPr>
              <w:rPr>
                <w:lang w:val="en-AU"/>
              </w:rPr>
            </w:pPr>
            <w:r w:rsidRPr="0054016F">
              <w:rPr>
                <w:lang w:val="en-AU"/>
              </w:rPr>
              <w:t>Pain relievers</w:t>
            </w:r>
            <w:r>
              <w:rPr>
                <w:lang w:val="en-AU"/>
              </w:rPr>
              <w:t xml:space="preserve"> (PNRANYLIF)</w:t>
            </w:r>
          </w:p>
        </w:tc>
        <w:tc>
          <w:tcPr>
            <w:tcW w:w="4904" w:type="dxa"/>
          </w:tcPr>
          <w:p w14:paraId="7464160A" w14:textId="77777777" w:rsidR="00A21AFD" w:rsidRDefault="00A21AFD" w:rsidP="00A21AFD">
            <w:r>
              <w:t>1 – Yes</w:t>
            </w:r>
          </w:p>
          <w:p w14:paraId="02285900" w14:textId="3EAE851B" w:rsidR="00A21AFD" w:rsidRDefault="00A21AFD" w:rsidP="00A21AFD">
            <w:r>
              <w:t>2 - No</w:t>
            </w:r>
          </w:p>
        </w:tc>
      </w:tr>
      <w:tr w:rsidR="00A21AFD" w14:paraId="44A3126A" w14:textId="77777777" w:rsidTr="008F541B">
        <w:tc>
          <w:tcPr>
            <w:tcW w:w="4106" w:type="dxa"/>
          </w:tcPr>
          <w:p w14:paraId="7CF6B7E4" w14:textId="4AA77AF0" w:rsidR="00A21AFD" w:rsidRPr="0054016F" w:rsidRDefault="00A21AFD" w:rsidP="00C93C6F">
            <w:pPr>
              <w:rPr>
                <w:lang w:val="en-AU"/>
              </w:rPr>
            </w:pPr>
            <w:r w:rsidRPr="0054016F">
              <w:rPr>
                <w:lang w:val="en-AU"/>
              </w:rPr>
              <w:t>Tranquilizers</w:t>
            </w:r>
            <w:r>
              <w:rPr>
                <w:lang w:val="en-AU"/>
              </w:rPr>
              <w:t xml:space="preserve"> (TRQANYLIF)</w:t>
            </w:r>
          </w:p>
        </w:tc>
        <w:tc>
          <w:tcPr>
            <w:tcW w:w="4904" w:type="dxa"/>
          </w:tcPr>
          <w:p w14:paraId="3914774B" w14:textId="77777777" w:rsidR="00A21AFD" w:rsidRDefault="00A21AFD" w:rsidP="00A21AFD">
            <w:r>
              <w:t>1 – Yes</w:t>
            </w:r>
          </w:p>
          <w:p w14:paraId="1FF993AD" w14:textId="61314472" w:rsidR="00A21AFD" w:rsidRDefault="00A21AFD" w:rsidP="00A21AFD">
            <w:r>
              <w:t>2 - No</w:t>
            </w:r>
          </w:p>
        </w:tc>
      </w:tr>
      <w:tr w:rsidR="00A21AFD" w14:paraId="0A335F00" w14:textId="77777777" w:rsidTr="008F541B">
        <w:tc>
          <w:tcPr>
            <w:tcW w:w="4106" w:type="dxa"/>
          </w:tcPr>
          <w:p w14:paraId="609C963B" w14:textId="63E1E4FC" w:rsidR="00A21AFD" w:rsidRPr="0054016F" w:rsidRDefault="00A21AFD" w:rsidP="00C93C6F">
            <w:pPr>
              <w:rPr>
                <w:lang w:val="en-AU"/>
              </w:rPr>
            </w:pPr>
            <w:r w:rsidRPr="0054016F">
              <w:rPr>
                <w:lang w:val="en-AU"/>
              </w:rPr>
              <w:t>Stimulants</w:t>
            </w:r>
            <w:r>
              <w:rPr>
                <w:lang w:val="en-AU"/>
              </w:rPr>
              <w:t xml:space="preserve"> (STMANYLIF)</w:t>
            </w:r>
          </w:p>
        </w:tc>
        <w:tc>
          <w:tcPr>
            <w:tcW w:w="4904" w:type="dxa"/>
          </w:tcPr>
          <w:p w14:paraId="5582F60C" w14:textId="77777777" w:rsidR="00A21AFD" w:rsidRDefault="00A21AFD" w:rsidP="00A21AFD">
            <w:r>
              <w:t>1 – Yes</w:t>
            </w:r>
          </w:p>
          <w:p w14:paraId="723C3111" w14:textId="1C260121" w:rsidR="00A21AFD" w:rsidRDefault="00A21AFD" w:rsidP="00A21AFD">
            <w:r>
              <w:t>2 - No</w:t>
            </w:r>
          </w:p>
        </w:tc>
      </w:tr>
      <w:tr w:rsidR="00A21AFD" w14:paraId="51D00E63" w14:textId="77777777" w:rsidTr="008F541B">
        <w:tc>
          <w:tcPr>
            <w:tcW w:w="4106" w:type="dxa"/>
          </w:tcPr>
          <w:p w14:paraId="0ACB8DE1" w14:textId="3219B7C7" w:rsidR="00A21AFD" w:rsidRPr="0054016F" w:rsidRDefault="00A21AFD" w:rsidP="00C93C6F">
            <w:pPr>
              <w:rPr>
                <w:lang w:val="en-AU"/>
              </w:rPr>
            </w:pPr>
            <w:r w:rsidRPr="0054016F">
              <w:rPr>
                <w:lang w:val="en-AU"/>
              </w:rPr>
              <w:t>Sedatives</w:t>
            </w:r>
            <w:r>
              <w:rPr>
                <w:lang w:val="en-AU"/>
              </w:rPr>
              <w:t xml:space="preserve"> (SEDANYLIF)</w:t>
            </w:r>
          </w:p>
        </w:tc>
        <w:tc>
          <w:tcPr>
            <w:tcW w:w="4904" w:type="dxa"/>
          </w:tcPr>
          <w:p w14:paraId="788D8A65" w14:textId="77777777" w:rsidR="00A21AFD" w:rsidRDefault="00A21AFD" w:rsidP="00A21AFD">
            <w:r>
              <w:t>1 – Yes</w:t>
            </w:r>
          </w:p>
          <w:p w14:paraId="3E0E9DFF" w14:textId="69035048" w:rsidR="00A21AFD" w:rsidRDefault="00A21AFD" w:rsidP="00A21AFD">
            <w:r>
              <w:lastRenderedPageBreak/>
              <w:t>2 - No</w:t>
            </w:r>
          </w:p>
        </w:tc>
      </w:tr>
      <w:tr w:rsidR="00A21AFD" w14:paraId="461FBC25" w14:textId="77777777" w:rsidTr="008F541B">
        <w:tc>
          <w:tcPr>
            <w:tcW w:w="4106" w:type="dxa"/>
          </w:tcPr>
          <w:p w14:paraId="24AC4E7A" w14:textId="43A11255" w:rsidR="00A21AFD" w:rsidRDefault="00A21AFD" w:rsidP="00C93C6F">
            <w:pPr>
              <w:rPr>
                <w:lang w:val="en-AU"/>
              </w:rPr>
            </w:pPr>
            <w:r w:rsidRPr="0054016F">
              <w:rPr>
                <w:lang w:val="en-AU"/>
              </w:rPr>
              <w:lastRenderedPageBreak/>
              <w:t>Hallucinogens</w:t>
            </w:r>
            <w:r>
              <w:rPr>
                <w:lang w:val="en-AU"/>
              </w:rPr>
              <w:t xml:space="preserve"> = group</w:t>
            </w:r>
          </w:p>
        </w:tc>
        <w:tc>
          <w:tcPr>
            <w:tcW w:w="4904" w:type="dxa"/>
          </w:tcPr>
          <w:p w14:paraId="014B704C" w14:textId="77777777" w:rsidR="00A21AFD" w:rsidRDefault="00A21AFD" w:rsidP="00C93C6F"/>
        </w:tc>
      </w:tr>
      <w:tr w:rsidR="00A21AFD" w14:paraId="5D8674CC" w14:textId="77777777" w:rsidTr="008F541B">
        <w:tc>
          <w:tcPr>
            <w:tcW w:w="4106" w:type="dxa"/>
          </w:tcPr>
          <w:p w14:paraId="5294ACF9" w14:textId="34BD8878" w:rsidR="00A21AFD" w:rsidRPr="0054016F" w:rsidRDefault="00A21AFD" w:rsidP="00C93C6F">
            <w:pPr>
              <w:rPr>
                <w:lang w:val="en-AU"/>
              </w:rPr>
            </w:pPr>
            <w:r w:rsidRPr="0054016F">
              <w:rPr>
                <w:lang w:val="en-AU"/>
              </w:rPr>
              <w:t>Inhalants</w:t>
            </w:r>
            <w:r>
              <w:rPr>
                <w:lang w:val="en-AU"/>
              </w:rPr>
              <w:t xml:space="preserve"> = group</w:t>
            </w:r>
          </w:p>
        </w:tc>
        <w:tc>
          <w:tcPr>
            <w:tcW w:w="4904" w:type="dxa"/>
          </w:tcPr>
          <w:p w14:paraId="2CBCAEB1" w14:textId="77777777" w:rsidR="00A21AFD" w:rsidRDefault="00A21AFD" w:rsidP="00C93C6F"/>
        </w:tc>
      </w:tr>
    </w:tbl>
    <w:p w14:paraId="45E45D16"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5C3A0C" w14:paraId="33867BA5" w14:textId="77777777" w:rsidTr="00C93C6F">
        <w:tc>
          <w:tcPr>
            <w:tcW w:w="9010" w:type="dxa"/>
            <w:gridSpan w:val="2"/>
          </w:tcPr>
          <w:p w14:paraId="64D3FC64" w14:textId="668628A3" w:rsidR="008F541B" w:rsidRPr="005C3A0C" w:rsidRDefault="00A21AFD" w:rsidP="008F541B">
            <w:pPr>
              <w:pStyle w:val="ListParagraph"/>
              <w:numPr>
                <w:ilvl w:val="0"/>
                <w:numId w:val="7"/>
              </w:numPr>
              <w:rPr>
                <w:b/>
                <w:bCs/>
              </w:rPr>
            </w:pPr>
            <w:r>
              <w:rPr>
                <w:b/>
                <w:bCs/>
              </w:rPr>
              <w:t>You have % chance at having a probable serious mental illness.</w:t>
            </w:r>
          </w:p>
        </w:tc>
      </w:tr>
      <w:tr w:rsidR="008F541B" w:rsidRPr="007D2722" w14:paraId="234A4362" w14:textId="77777777" w:rsidTr="008F541B">
        <w:tc>
          <w:tcPr>
            <w:tcW w:w="4106" w:type="dxa"/>
          </w:tcPr>
          <w:p w14:paraId="49423152" w14:textId="77777777" w:rsidR="008F541B" w:rsidRPr="007D2722" w:rsidRDefault="008F541B" w:rsidP="00C93C6F">
            <w:pPr>
              <w:rPr>
                <w:i/>
                <w:iCs/>
              </w:rPr>
            </w:pPr>
            <w:r w:rsidRPr="007D2722">
              <w:rPr>
                <w:i/>
                <w:iCs/>
              </w:rPr>
              <w:t>Category (code)</w:t>
            </w:r>
          </w:p>
        </w:tc>
        <w:tc>
          <w:tcPr>
            <w:tcW w:w="4904" w:type="dxa"/>
          </w:tcPr>
          <w:p w14:paraId="0B6B0277" w14:textId="77777777" w:rsidR="008F541B" w:rsidRPr="007D2722" w:rsidRDefault="008F541B" w:rsidP="00C93C6F">
            <w:pPr>
              <w:rPr>
                <w:i/>
                <w:iCs/>
              </w:rPr>
            </w:pPr>
            <w:r w:rsidRPr="007D2722">
              <w:rPr>
                <w:i/>
                <w:iCs/>
              </w:rPr>
              <w:t>Code - response</w:t>
            </w:r>
          </w:p>
        </w:tc>
      </w:tr>
      <w:tr w:rsidR="00A21AFD" w14:paraId="1F9BC31D" w14:textId="77777777" w:rsidTr="00E4422F">
        <w:tc>
          <w:tcPr>
            <w:tcW w:w="9010" w:type="dxa"/>
            <w:gridSpan w:val="2"/>
          </w:tcPr>
          <w:p w14:paraId="0CE74702" w14:textId="2E7984A3" w:rsidR="00A21AFD" w:rsidRDefault="00A21AFD" w:rsidP="00C93C6F">
            <w:r>
              <w:t>During the past 30 days, how often did you feel:</w:t>
            </w:r>
          </w:p>
        </w:tc>
      </w:tr>
      <w:tr w:rsidR="00A21AFD" w14:paraId="5062CCFB" w14:textId="77777777" w:rsidTr="008F541B">
        <w:tc>
          <w:tcPr>
            <w:tcW w:w="4106" w:type="dxa"/>
          </w:tcPr>
          <w:p w14:paraId="682E9869" w14:textId="63A40CD6" w:rsidR="00A21AFD" w:rsidRDefault="00F77D99" w:rsidP="00C93C6F">
            <w:r>
              <w:t>n</w:t>
            </w:r>
            <w:r w:rsidR="00A21AFD">
              <w:t>ervous (</w:t>
            </w:r>
            <w:r>
              <w:t>DSTNRV30)</w:t>
            </w:r>
          </w:p>
        </w:tc>
        <w:tc>
          <w:tcPr>
            <w:tcW w:w="4904" w:type="dxa"/>
          </w:tcPr>
          <w:p w14:paraId="56007C4F" w14:textId="77777777" w:rsidR="00A21AFD" w:rsidRDefault="00F77D99" w:rsidP="00C93C6F">
            <w:r>
              <w:t>1 – All of the time</w:t>
            </w:r>
          </w:p>
          <w:p w14:paraId="6FB15F48" w14:textId="77777777" w:rsidR="00F77D99" w:rsidRDefault="00F77D99" w:rsidP="00C93C6F">
            <w:r>
              <w:t>2 – Most of the time</w:t>
            </w:r>
          </w:p>
          <w:p w14:paraId="48F0B528" w14:textId="77777777" w:rsidR="00F77D99" w:rsidRDefault="00F77D99" w:rsidP="00C93C6F">
            <w:r>
              <w:t>3 – Some of the time</w:t>
            </w:r>
          </w:p>
          <w:p w14:paraId="7AEEB47B" w14:textId="77777777" w:rsidR="00F77D99" w:rsidRDefault="00F77D99" w:rsidP="00C93C6F">
            <w:r>
              <w:t>4 – A little of the time</w:t>
            </w:r>
          </w:p>
          <w:p w14:paraId="5E99E13D" w14:textId="73D9E86D" w:rsidR="00F77D99" w:rsidRDefault="00F77D99" w:rsidP="00C93C6F">
            <w:r>
              <w:t>5 – None of the time</w:t>
            </w:r>
          </w:p>
        </w:tc>
      </w:tr>
      <w:tr w:rsidR="00A21AFD" w14:paraId="323C3771" w14:textId="77777777" w:rsidTr="008F541B">
        <w:tc>
          <w:tcPr>
            <w:tcW w:w="4106" w:type="dxa"/>
          </w:tcPr>
          <w:p w14:paraId="42BE1357" w14:textId="5B5520AF" w:rsidR="00A21AFD" w:rsidRDefault="00F77D99" w:rsidP="00C93C6F">
            <w:r>
              <w:t>h</w:t>
            </w:r>
            <w:r w:rsidR="00A21AFD">
              <w:t>opeless (</w:t>
            </w:r>
            <w:r>
              <w:t>DSTHOP30)</w:t>
            </w:r>
          </w:p>
        </w:tc>
        <w:tc>
          <w:tcPr>
            <w:tcW w:w="4904" w:type="dxa"/>
          </w:tcPr>
          <w:p w14:paraId="148711FB" w14:textId="77777777" w:rsidR="00F77D99" w:rsidRDefault="00F77D99" w:rsidP="00F77D99">
            <w:r>
              <w:t>1 – All of the time</w:t>
            </w:r>
          </w:p>
          <w:p w14:paraId="1CC97558" w14:textId="77777777" w:rsidR="00F77D99" w:rsidRDefault="00F77D99" w:rsidP="00F77D99">
            <w:r>
              <w:t>2 – Most of the time</w:t>
            </w:r>
          </w:p>
          <w:p w14:paraId="77A77C6B" w14:textId="77777777" w:rsidR="00F77D99" w:rsidRDefault="00F77D99" w:rsidP="00F77D99">
            <w:r>
              <w:t>3 – Some of the time</w:t>
            </w:r>
          </w:p>
          <w:p w14:paraId="6F5D11B3" w14:textId="77777777" w:rsidR="00F77D99" w:rsidRDefault="00F77D99" w:rsidP="00F77D99">
            <w:r>
              <w:t>4 – A little of the time</w:t>
            </w:r>
          </w:p>
          <w:p w14:paraId="10F8C221" w14:textId="607CF18B" w:rsidR="00A21AFD" w:rsidRDefault="00F77D99" w:rsidP="00F77D99">
            <w:r>
              <w:t>5 – None of the time</w:t>
            </w:r>
          </w:p>
        </w:tc>
      </w:tr>
      <w:tr w:rsidR="00A21AFD" w14:paraId="1FD61C50" w14:textId="77777777" w:rsidTr="008F541B">
        <w:tc>
          <w:tcPr>
            <w:tcW w:w="4106" w:type="dxa"/>
          </w:tcPr>
          <w:p w14:paraId="6C6811CF" w14:textId="659C56BC" w:rsidR="00A21AFD" w:rsidRDefault="00F77D99" w:rsidP="00C93C6F">
            <w:r>
              <w:t>r</w:t>
            </w:r>
            <w:r w:rsidR="00A21AFD">
              <w:t xml:space="preserve">estless/ </w:t>
            </w:r>
            <w:r>
              <w:t>f</w:t>
            </w:r>
            <w:r w:rsidR="00A21AFD">
              <w:t>idgety (</w:t>
            </w:r>
            <w:r>
              <w:t>DSTRST30)</w:t>
            </w:r>
          </w:p>
        </w:tc>
        <w:tc>
          <w:tcPr>
            <w:tcW w:w="4904" w:type="dxa"/>
          </w:tcPr>
          <w:p w14:paraId="46441780" w14:textId="77777777" w:rsidR="00F77D99" w:rsidRDefault="00F77D99" w:rsidP="00F77D99">
            <w:r>
              <w:t>1 – All of the time</w:t>
            </w:r>
          </w:p>
          <w:p w14:paraId="3D4656E7" w14:textId="77777777" w:rsidR="00F77D99" w:rsidRDefault="00F77D99" w:rsidP="00F77D99">
            <w:r>
              <w:t>2 – Most of the time</w:t>
            </w:r>
          </w:p>
          <w:p w14:paraId="4E80A7BF" w14:textId="77777777" w:rsidR="00F77D99" w:rsidRDefault="00F77D99" w:rsidP="00F77D99">
            <w:r>
              <w:t>3 – Some of the time</w:t>
            </w:r>
          </w:p>
          <w:p w14:paraId="38B01D55" w14:textId="77777777" w:rsidR="00F77D99" w:rsidRDefault="00F77D99" w:rsidP="00F77D99">
            <w:r>
              <w:t>4 – A little of the time</w:t>
            </w:r>
          </w:p>
          <w:p w14:paraId="6F8015ED" w14:textId="576222A4" w:rsidR="00A21AFD" w:rsidRDefault="00F77D99" w:rsidP="00F77D99">
            <w:r>
              <w:t>5 – None of the time</w:t>
            </w:r>
          </w:p>
        </w:tc>
      </w:tr>
      <w:tr w:rsidR="00A21AFD" w14:paraId="749557D0" w14:textId="77777777" w:rsidTr="008F541B">
        <w:tc>
          <w:tcPr>
            <w:tcW w:w="4106" w:type="dxa"/>
          </w:tcPr>
          <w:p w14:paraId="7F77EFCF" w14:textId="0B87C667" w:rsidR="00A21AFD" w:rsidRDefault="00F77D99" w:rsidP="00C93C6F">
            <w:r>
              <w:t xml:space="preserve">so sad or depressed </w:t>
            </w:r>
            <w:r w:rsidRPr="00F77D99">
              <w:t>that</w:t>
            </w:r>
            <w:r>
              <w:t xml:space="preserve"> nothing could cheer you up (DSTCHR30)</w:t>
            </w:r>
          </w:p>
        </w:tc>
        <w:tc>
          <w:tcPr>
            <w:tcW w:w="4904" w:type="dxa"/>
          </w:tcPr>
          <w:p w14:paraId="724C6E13" w14:textId="77777777" w:rsidR="00F77D99" w:rsidRDefault="00F77D99" w:rsidP="00F77D99">
            <w:r>
              <w:t>1 – All of the time</w:t>
            </w:r>
          </w:p>
          <w:p w14:paraId="7927D219" w14:textId="77777777" w:rsidR="00F77D99" w:rsidRDefault="00F77D99" w:rsidP="00F77D99">
            <w:r>
              <w:t>2 – Most of the time</w:t>
            </w:r>
          </w:p>
          <w:p w14:paraId="07B40B63" w14:textId="77777777" w:rsidR="00F77D99" w:rsidRDefault="00F77D99" w:rsidP="00F77D99">
            <w:r>
              <w:t>3 – Some of the time</w:t>
            </w:r>
          </w:p>
          <w:p w14:paraId="212583A6" w14:textId="77777777" w:rsidR="00F77D99" w:rsidRDefault="00F77D99" w:rsidP="00F77D99">
            <w:r>
              <w:t>4 – A little of the time</w:t>
            </w:r>
          </w:p>
          <w:p w14:paraId="3737D93A" w14:textId="37383100" w:rsidR="00A21AFD" w:rsidRDefault="00F77D99" w:rsidP="00F77D99">
            <w:r>
              <w:t>5 – None of the time</w:t>
            </w:r>
          </w:p>
        </w:tc>
      </w:tr>
      <w:tr w:rsidR="00F77D99" w14:paraId="63A1763D" w14:textId="77777777" w:rsidTr="008F541B">
        <w:tc>
          <w:tcPr>
            <w:tcW w:w="4106" w:type="dxa"/>
          </w:tcPr>
          <w:p w14:paraId="08A51CB2" w14:textId="772F35A3" w:rsidR="00F77D99" w:rsidRDefault="00F77D99" w:rsidP="00C93C6F">
            <w:r>
              <w:t>that everything was an effort (DSTEFF30)</w:t>
            </w:r>
          </w:p>
        </w:tc>
        <w:tc>
          <w:tcPr>
            <w:tcW w:w="4904" w:type="dxa"/>
          </w:tcPr>
          <w:p w14:paraId="3C9020D5" w14:textId="77777777" w:rsidR="00F77D99" w:rsidRDefault="00F77D99" w:rsidP="00F77D99">
            <w:r>
              <w:t>1 – All of the time</w:t>
            </w:r>
          </w:p>
          <w:p w14:paraId="00485258" w14:textId="77777777" w:rsidR="00F77D99" w:rsidRDefault="00F77D99" w:rsidP="00F77D99">
            <w:r>
              <w:t>2 – Most of the time</w:t>
            </w:r>
          </w:p>
          <w:p w14:paraId="718B9E9B" w14:textId="77777777" w:rsidR="00F77D99" w:rsidRDefault="00F77D99" w:rsidP="00F77D99">
            <w:r>
              <w:t>3 – Some of the time</w:t>
            </w:r>
          </w:p>
          <w:p w14:paraId="145099B2" w14:textId="77777777" w:rsidR="00F77D99" w:rsidRDefault="00F77D99" w:rsidP="00F77D99">
            <w:r>
              <w:t>4 – A little of the time</w:t>
            </w:r>
          </w:p>
          <w:p w14:paraId="414A8A1E" w14:textId="73250D6A" w:rsidR="00F77D99" w:rsidRDefault="00F77D99" w:rsidP="00F77D99">
            <w:r>
              <w:t>5 – None of the time</w:t>
            </w:r>
          </w:p>
        </w:tc>
      </w:tr>
      <w:tr w:rsidR="00F77D99" w14:paraId="217BB398" w14:textId="77777777" w:rsidTr="008F541B">
        <w:tc>
          <w:tcPr>
            <w:tcW w:w="4106" w:type="dxa"/>
          </w:tcPr>
          <w:p w14:paraId="301C7D20" w14:textId="4C419897" w:rsidR="00F77D99" w:rsidRDefault="00F77D99" w:rsidP="00C93C6F">
            <w:r>
              <w:t>worthless (DSTNGD30)</w:t>
            </w:r>
          </w:p>
        </w:tc>
        <w:tc>
          <w:tcPr>
            <w:tcW w:w="4904" w:type="dxa"/>
          </w:tcPr>
          <w:p w14:paraId="31CE9EDE" w14:textId="77777777" w:rsidR="00F77D99" w:rsidRDefault="00F77D99" w:rsidP="00F77D99">
            <w:r>
              <w:t>1 – All of the time</w:t>
            </w:r>
          </w:p>
          <w:p w14:paraId="5EB166D0" w14:textId="77777777" w:rsidR="00F77D99" w:rsidRDefault="00F77D99" w:rsidP="00F77D99">
            <w:r>
              <w:t>2 – Most of the time</w:t>
            </w:r>
          </w:p>
          <w:p w14:paraId="56C2344B" w14:textId="77777777" w:rsidR="00F77D99" w:rsidRDefault="00F77D99" w:rsidP="00F77D99">
            <w:r>
              <w:t>3 – Some of the time</w:t>
            </w:r>
          </w:p>
          <w:p w14:paraId="735D0F50" w14:textId="77777777" w:rsidR="00F77D99" w:rsidRDefault="00F77D99" w:rsidP="00F77D99">
            <w:r>
              <w:t>4 – A little of the time</w:t>
            </w:r>
          </w:p>
          <w:p w14:paraId="4FF913DC" w14:textId="542169BF" w:rsidR="00F77D99" w:rsidRDefault="00F77D99" w:rsidP="00F77D99">
            <w:r>
              <w:t>5 – None of the time</w:t>
            </w:r>
          </w:p>
        </w:tc>
      </w:tr>
      <w:tr w:rsidR="00F77D99" w14:paraId="4C8F2CFD" w14:textId="77777777" w:rsidTr="009C217D">
        <w:tc>
          <w:tcPr>
            <w:tcW w:w="9010" w:type="dxa"/>
            <w:gridSpan w:val="2"/>
          </w:tcPr>
          <w:p w14:paraId="097C3360" w14:textId="77777777" w:rsidR="00F77D99" w:rsidRPr="00F77D99" w:rsidRDefault="00F77D99" w:rsidP="00F77D99">
            <w:pPr>
              <w:rPr>
                <w:lang w:val="en-AU"/>
              </w:rPr>
            </w:pPr>
            <w:r w:rsidRPr="00F77D99">
              <w:rPr>
                <w:lang w:val="en-AU"/>
              </w:rPr>
              <w:t>Score 6-18 No probable serious mental illness</w:t>
            </w:r>
          </w:p>
          <w:p w14:paraId="36328E70" w14:textId="7CCBA12B" w:rsidR="00F77D99" w:rsidRPr="00F77D99" w:rsidRDefault="00F77D99" w:rsidP="00F77D99">
            <w:r w:rsidRPr="00F77D99">
              <w:rPr>
                <w:lang w:val="en-AU"/>
              </w:rPr>
              <w:t>Score 19-30 Probable serious mental illness</w:t>
            </w:r>
          </w:p>
        </w:tc>
      </w:tr>
    </w:tbl>
    <w:p w14:paraId="395A55D5" w14:textId="28844C0E" w:rsidR="007D2722" w:rsidRDefault="007D2722" w:rsidP="00A21AFD">
      <w:pPr>
        <w:rPr>
          <w:rFonts w:eastAsiaTheme="majorEastAsia" w:cstheme="majorBidi"/>
          <w:sz w:val="32"/>
          <w:szCs w:val="32"/>
        </w:rPr>
      </w:pPr>
      <w:r>
        <w:br w:type="page"/>
      </w:r>
    </w:p>
    <w:p w14:paraId="541EB617" w14:textId="4A9B0D4E" w:rsidR="007D2722" w:rsidRDefault="007D2722" w:rsidP="007D2722">
      <w:pPr>
        <w:pStyle w:val="Heading1"/>
      </w:pPr>
      <w:bookmarkStart w:id="9" w:name="_Toc64204332"/>
      <w:r>
        <w:lastRenderedPageBreak/>
        <w:t>Appendix 3 – Available info in addition to appendix 1 &amp; 2</w:t>
      </w:r>
      <w:bookmarkEnd w:id="9"/>
    </w:p>
    <w:p w14:paraId="3AE0E200" w14:textId="604AE3F4" w:rsidR="007D2722" w:rsidRDefault="007D2722" w:rsidP="007D2722"/>
    <w:tbl>
      <w:tblPr>
        <w:tblStyle w:val="TableGrid"/>
        <w:tblW w:w="0" w:type="auto"/>
        <w:tblLook w:val="04A0" w:firstRow="1" w:lastRow="0" w:firstColumn="1" w:lastColumn="0" w:noHBand="0" w:noVBand="1"/>
      </w:tblPr>
      <w:tblGrid>
        <w:gridCol w:w="4390"/>
        <w:gridCol w:w="4620"/>
      </w:tblGrid>
      <w:tr w:rsidR="007D2722" w:rsidRPr="007D2722" w14:paraId="43B0020F" w14:textId="77777777" w:rsidTr="007D2722">
        <w:tc>
          <w:tcPr>
            <w:tcW w:w="4390" w:type="dxa"/>
          </w:tcPr>
          <w:p w14:paraId="52075E40" w14:textId="77777777" w:rsidR="007D2722" w:rsidRPr="007D2722" w:rsidRDefault="007D2722" w:rsidP="007D2722">
            <w:pPr>
              <w:rPr>
                <w:b/>
                <w:bCs/>
              </w:rPr>
            </w:pPr>
            <w:r w:rsidRPr="007D2722">
              <w:rPr>
                <w:b/>
                <w:bCs/>
              </w:rPr>
              <w:t>Category (code)</w:t>
            </w:r>
          </w:p>
        </w:tc>
        <w:tc>
          <w:tcPr>
            <w:tcW w:w="4620" w:type="dxa"/>
          </w:tcPr>
          <w:p w14:paraId="7FB7A7DF" w14:textId="77777777" w:rsidR="007D2722" w:rsidRPr="007D2722" w:rsidRDefault="007D2722" w:rsidP="007D2722">
            <w:pPr>
              <w:rPr>
                <w:b/>
                <w:bCs/>
              </w:rPr>
            </w:pPr>
            <w:r w:rsidRPr="007D2722">
              <w:rPr>
                <w:b/>
                <w:bCs/>
              </w:rPr>
              <w:t>Code - response</w:t>
            </w:r>
          </w:p>
        </w:tc>
      </w:tr>
      <w:tr w:rsidR="007D2722" w14:paraId="0EC767A6" w14:textId="77777777" w:rsidTr="007D2722">
        <w:tc>
          <w:tcPr>
            <w:tcW w:w="4390" w:type="dxa"/>
          </w:tcPr>
          <w:p w14:paraId="76CE87FF" w14:textId="77777777" w:rsidR="007D2722" w:rsidRDefault="007D2722" w:rsidP="007D2722"/>
        </w:tc>
        <w:tc>
          <w:tcPr>
            <w:tcW w:w="4620" w:type="dxa"/>
          </w:tcPr>
          <w:p w14:paraId="6C442EE1" w14:textId="77777777" w:rsidR="007D2722" w:rsidRDefault="007D2722" w:rsidP="007D2722"/>
        </w:tc>
      </w:tr>
      <w:tr w:rsidR="007D2722" w14:paraId="30D5C22B" w14:textId="77777777" w:rsidTr="007D2722">
        <w:tc>
          <w:tcPr>
            <w:tcW w:w="4390" w:type="dxa"/>
          </w:tcPr>
          <w:p w14:paraId="12E0132A" w14:textId="77777777" w:rsidR="007D2722" w:rsidRDefault="007D2722" w:rsidP="007D2722"/>
        </w:tc>
        <w:tc>
          <w:tcPr>
            <w:tcW w:w="4620" w:type="dxa"/>
          </w:tcPr>
          <w:p w14:paraId="394BED27" w14:textId="77777777" w:rsidR="007D2722" w:rsidRDefault="007D2722" w:rsidP="007D2722"/>
        </w:tc>
      </w:tr>
      <w:tr w:rsidR="007D2722" w14:paraId="366CCAB7" w14:textId="77777777" w:rsidTr="007D2722">
        <w:tc>
          <w:tcPr>
            <w:tcW w:w="4390" w:type="dxa"/>
          </w:tcPr>
          <w:p w14:paraId="1386ACA9" w14:textId="77777777" w:rsidR="007D2722" w:rsidRDefault="007D2722" w:rsidP="007D2722"/>
        </w:tc>
        <w:tc>
          <w:tcPr>
            <w:tcW w:w="4620" w:type="dxa"/>
          </w:tcPr>
          <w:p w14:paraId="309A9C59" w14:textId="77777777" w:rsidR="007D2722" w:rsidRDefault="007D2722" w:rsidP="007D2722"/>
        </w:tc>
      </w:tr>
      <w:tr w:rsidR="007D2722" w14:paraId="7A1EE936" w14:textId="77777777" w:rsidTr="007D2722">
        <w:tc>
          <w:tcPr>
            <w:tcW w:w="4390" w:type="dxa"/>
          </w:tcPr>
          <w:p w14:paraId="06A993CB" w14:textId="77777777" w:rsidR="007D2722" w:rsidRDefault="007D2722" w:rsidP="007D2722"/>
        </w:tc>
        <w:tc>
          <w:tcPr>
            <w:tcW w:w="4620" w:type="dxa"/>
          </w:tcPr>
          <w:p w14:paraId="329786E6" w14:textId="77777777" w:rsidR="007D2722" w:rsidRDefault="007D2722" w:rsidP="007D2722"/>
        </w:tc>
      </w:tr>
      <w:tr w:rsidR="007D2722" w14:paraId="5C57244B" w14:textId="77777777" w:rsidTr="007D2722">
        <w:tc>
          <w:tcPr>
            <w:tcW w:w="4390" w:type="dxa"/>
          </w:tcPr>
          <w:p w14:paraId="0EE5BDA6" w14:textId="77777777" w:rsidR="007D2722" w:rsidRDefault="007D2722" w:rsidP="007D2722"/>
        </w:tc>
        <w:tc>
          <w:tcPr>
            <w:tcW w:w="4620" w:type="dxa"/>
          </w:tcPr>
          <w:p w14:paraId="1EA934B1" w14:textId="77777777" w:rsidR="007D2722" w:rsidRDefault="007D2722" w:rsidP="007D2722"/>
        </w:tc>
      </w:tr>
      <w:tr w:rsidR="007D2722" w14:paraId="31188A21" w14:textId="77777777" w:rsidTr="007D2722">
        <w:tc>
          <w:tcPr>
            <w:tcW w:w="4390" w:type="dxa"/>
          </w:tcPr>
          <w:p w14:paraId="161841B7" w14:textId="77777777" w:rsidR="007D2722" w:rsidRDefault="007D2722" w:rsidP="007D2722"/>
        </w:tc>
        <w:tc>
          <w:tcPr>
            <w:tcW w:w="4620" w:type="dxa"/>
          </w:tcPr>
          <w:p w14:paraId="3B9DD59C" w14:textId="77777777" w:rsidR="007D2722" w:rsidRDefault="007D2722" w:rsidP="007D2722"/>
        </w:tc>
      </w:tr>
      <w:tr w:rsidR="007D2722" w14:paraId="58F6EE1E" w14:textId="77777777" w:rsidTr="007D2722">
        <w:tc>
          <w:tcPr>
            <w:tcW w:w="4390" w:type="dxa"/>
          </w:tcPr>
          <w:p w14:paraId="1577E045" w14:textId="77777777" w:rsidR="007D2722" w:rsidRDefault="007D2722" w:rsidP="007D2722"/>
        </w:tc>
        <w:tc>
          <w:tcPr>
            <w:tcW w:w="4620" w:type="dxa"/>
          </w:tcPr>
          <w:p w14:paraId="32E36719" w14:textId="77777777" w:rsidR="007D2722" w:rsidRDefault="007D2722" w:rsidP="007D2722"/>
        </w:tc>
      </w:tr>
      <w:tr w:rsidR="007D2722" w14:paraId="19D58435" w14:textId="77777777" w:rsidTr="007D2722">
        <w:tc>
          <w:tcPr>
            <w:tcW w:w="4390" w:type="dxa"/>
          </w:tcPr>
          <w:p w14:paraId="1419CC0B" w14:textId="77777777" w:rsidR="007D2722" w:rsidRDefault="007D2722" w:rsidP="007D2722"/>
        </w:tc>
        <w:tc>
          <w:tcPr>
            <w:tcW w:w="4620" w:type="dxa"/>
          </w:tcPr>
          <w:p w14:paraId="3CB57EFD" w14:textId="77777777" w:rsidR="007D2722" w:rsidRDefault="007D2722" w:rsidP="007D2722"/>
        </w:tc>
      </w:tr>
    </w:tbl>
    <w:p w14:paraId="3417EC32" w14:textId="4154DD15" w:rsidR="007D2722" w:rsidRDefault="007D2722" w:rsidP="007D2722"/>
    <w:p w14:paraId="6FB249BD" w14:textId="3E47EDB6" w:rsidR="00DB0FDA" w:rsidRDefault="00DB0FDA" w:rsidP="007D2722"/>
    <w:p w14:paraId="687735F5" w14:textId="405DE5D9" w:rsidR="00DB0FDA" w:rsidRDefault="00DB0FDA">
      <w:r>
        <w:br w:type="page"/>
      </w:r>
    </w:p>
    <w:p w14:paraId="6D479A9C" w14:textId="55E73607" w:rsidR="00DB0FDA" w:rsidRDefault="00DB0FDA" w:rsidP="00DB0FDA">
      <w:pPr>
        <w:pStyle w:val="Heading1"/>
      </w:pPr>
      <w:r>
        <w:lastRenderedPageBreak/>
        <w:t>Appendix 4 – Raw data summery</w:t>
      </w:r>
    </w:p>
    <w:p w14:paraId="2210867B" w14:textId="6F03F1A6" w:rsidR="00DB0FDA" w:rsidRDefault="00DB0FDA" w:rsidP="00DB0FDA"/>
    <w:p w14:paraId="4EE9F932" w14:textId="77777777" w:rsidR="00DB0FDA" w:rsidRDefault="00DB0FDA" w:rsidP="00DB0FDA">
      <w:pPr>
        <w:rPr>
          <w:lang w:val="en-AU"/>
        </w:rPr>
      </w:pPr>
      <w:r>
        <w:rPr>
          <w:lang w:val="en-AU"/>
        </w:rPr>
        <w:t>2019 (data1_df_cp)</w:t>
      </w:r>
    </w:p>
    <w:p w14:paraId="0109C284" w14:textId="77777777" w:rsidR="00DB0FDA" w:rsidRDefault="00DB0FDA" w:rsidP="00DB0FDA">
      <w:pPr>
        <w:rPr>
          <w:lang w:val="en-AU"/>
        </w:rPr>
      </w:pPr>
      <w:r>
        <w:rPr>
          <w:lang w:val="en-AU"/>
        </w:rPr>
        <w:t>Total rows/ columns: 56,136/ 2,741</w:t>
      </w:r>
    </w:p>
    <w:p w14:paraId="6E780323" w14:textId="77777777" w:rsidR="00DB0FDA" w:rsidRDefault="00DB0FDA" w:rsidP="00DB0FDA">
      <w:pPr>
        <w:rPr>
          <w:lang w:val="en-AU"/>
        </w:rPr>
      </w:pPr>
      <w:r>
        <w:rPr>
          <w:lang w:val="en-AU"/>
        </w:rPr>
        <w:t>Columns used: 64</w:t>
      </w:r>
    </w:p>
    <w:p w14:paraId="0D1D56F9" w14:textId="77777777" w:rsidR="00DB0FDA" w:rsidRDefault="00DB0FDA" w:rsidP="00DB0FDA">
      <w:pPr>
        <w:rPr>
          <w:lang w:val="en-AU"/>
        </w:rPr>
      </w:pPr>
      <w:r>
        <w:rPr>
          <w:lang w:val="en-AU"/>
        </w:rPr>
        <w:t>Rows after age removal: 42,739</w:t>
      </w:r>
    </w:p>
    <w:p w14:paraId="399E33D9" w14:textId="77777777" w:rsidR="00DB0FDA" w:rsidRDefault="00DB0FDA" w:rsidP="00DB0FDA">
      <w:pPr>
        <w:rPr>
          <w:lang w:val="en-AU"/>
        </w:rPr>
      </w:pPr>
      <w:r>
        <w:rPr>
          <w:lang w:val="en-AU"/>
        </w:rPr>
        <w:t>Rows after error 85 removal: 41,950</w:t>
      </w:r>
    </w:p>
    <w:p w14:paraId="0537D7D0" w14:textId="77777777" w:rsidR="00DB0FDA" w:rsidRDefault="00DB0FDA" w:rsidP="00DB0FDA">
      <w:pPr>
        <w:rPr>
          <w:lang w:val="en-AU"/>
        </w:rPr>
      </w:pPr>
      <w:r>
        <w:rPr>
          <w:lang w:val="en-AU"/>
        </w:rPr>
        <w:t xml:space="preserve">Rows after removal of some responses: </w:t>
      </w:r>
    </w:p>
    <w:p w14:paraId="4A5F0115" w14:textId="77777777" w:rsidR="00DB0FDA" w:rsidRDefault="00DB0FDA" w:rsidP="00DB0FDA">
      <w:pPr>
        <w:rPr>
          <w:lang w:val="en-AU"/>
        </w:rPr>
      </w:pPr>
      <w:r>
        <w:rPr>
          <w:lang w:val="en-AU"/>
        </w:rPr>
        <w:t>Final dataframe rows/ columns:  24,584/ 64</w:t>
      </w:r>
    </w:p>
    <w:p w14:paraId="39B95726" w14:textId="77777777" w:rsidR="00DB0FDA" w:rsidRDefault="00DB0FDA" w:rsidP="00DB0FDA">
      <w:pPr>
        <w:rPr>
          <w:lang w:val="en-AU"/>
        </w:rPr>
      </w:pPr>
    </w:p>
    <w:p w14:paraId="16512273" w14:textId="77777777" w:rsidR="00DB0FDA" w:rsidRDefault="00DB0FDA" w:rsidP="00DB0FDA">
      <w:pPr>
        <w:rPr>
          <w:lang w:val="en-AU"/>
        </w:rPr>
      </w:pPr>
      <w:r>
        <w:rPr>
          <w:lang w:val="en-AU"/>
        </w:rPr>
        <w:t>2018 (data2_df_cp)</w:t>
      </w:r>
    </w:p>
    <w:p w14:paraId="41A360DB" w14:textId="77777777" w:rsidR="00DB0FDA" w:rsidRDefault="00DB0FDA" w:rsidP="00DB0FDA">
      <w:pPr>
        <w:rPr>
          <w:lang w:val="en-AU"/>
        </w:rPr>
      </w:pPr>
      <w:r>
        <w:rPr>
          <w:lang w:val="en-AU"/>
        </w:rPr>
        <w:t>Total rows/ columns:  56,313/ 2,691</w:t>
      </w:r>
    </w:p>
    <w:p w14:paraId="33C78B8C" w14:textId="77777777" w:rsidR="00DB0FDA" w:rsidRDefault="00DB0FDA" w:rsidP="00DB0FDA">
      <w:pPr>
        <w:rPr>
          <w:lang w:val="en-AU"/>
        </w:rPr>
      </w:pPr>
      <w:r>
        <w:rPr>
          <w:lang w:val="en-AU"/>
        </w:rPr>
        <w:t>Columns used: 64</w:t>
      </w:r>
    </w:p>
    <w:p w14:paraId="09415979" w14:textId="77777777" w:rsidR="00DB0FDA" w:rsidRDefault="00DB0FDA" w:rsidP="00DB0FDA">
      <w:pPr>
        <w:rPr>
          <w:lang w:val="en-AU"/>
        </w:rPr>
      </w:pPr>
      <w:r>
        <w:rPr>
          <w:lang w:val="en-AU"/>
        </w:rPr>
        <w:t>Rows after age removal: 43,026</w:t>
      </w:r>
    </w:p>
    <w:p w14:paraId="2B1221BE" w14:textId="77777777" w:rsidR="00DB0FDA" w:rsidRDefault="00DB0FDA" w:rsidP="00DB0FDA">
      <w:pPr>
        <w:rPr>
          <w:lang w:val="en-AU"/>
        </w:rPr>
      </w:pPr>
      <w:r>
        <w:rPr>
          <w:lang w:val="en-AU"/>
        </w:rPr>
        <w:t>Rows after error 85 removal: 42,252</w:t>
      </w:r>
    </w:p>
    <w:p w14:paraId="71A544FF" w14:textId="77777777" w:rsidR="00DB0FDA" w:rsidRDefault="00DB0FDA" w:rsidP="00DB0FDA">
      <w:pPr>
        <w:rPr>
          <w:lang w:val="en-AU"/>
        </w:rPr>
      </w:pPr>
      <w:r>
        <w:rPr>
          <w:lang w:val="en-AU"/>
        </w:rPr>
        <w:t xml:space="preserve">Rows after removal of some responses: </w:t>
      </w:r>
    </w:p>
    <w:p w14:paraId="6C54D5B5" w14:textId="77777777" w:rsidR="00DB0FDA" w:rsidRDefault="00DB0FDA" w:rsidP="00DB0FDA">
      <w:pPr>
        <w:rPr>
          <w:lang w:val="en-AU"/>
        </w:rPr>
      </w:pPr>
      <w:r>
        <w:rPr>
          <w:lang w:val="en-AU"/>
        </w:rPr>
        <w:t>Final dataframe rows/ columns: 24,575/ 64</w:t>
      </w:r>
    </w:p>
    <w:p w14:paraId="0D977053" w14:textId="77777777" w:rsidR="00DB0FDA" w:rsidRDefault="00DB0FDA" w:rsidP="00DB0FDA">
      <w:pPr>
        <w:rPr>
          <w:lang w:val="en-AU"/>
        </w:rPr>
      </w:pPr>
    </w:p>
    <w:p w14:paraId="05BCE577" w14:textId="77777777" w:rsidR="00DB0FDA" w:rsidRDefault="00DB0FDA" w:rsidP="00DB0FDA">
      <w:pPr>
        <w:rPr>
          <w:lang w:val="en-AU"/>
        </w:rPr>
      </w:pPr>
      <w:r>
        <w:rPr>
          <w:lang w:val="en-AU"/>
        </w:rPr>
        <w:t>2017 (data3_df_cp)</w:t>
      </w:r>
    </w:p>
    <w:p w14:paraId="3ABBBA62" w14:textId="77777777" w:rsidR="00DB0FDA" w:rsidRDefault="00DB0FDA" w:rsidP="00DB0FDA">
      <w:pPr>
        <w:rPr>
          <w:lang w:val="en-AU"/>
        </w:rPr>
      </w:pPr>
      <w:r>
        <w:rPr>
          <w:lang w:val="en-AU"/>
        </w:rPr>
        <w:t>Total rows/ columns:  56,276/ 2,668</w:t>
      </w:r>
    </w:p>
    <w:p w14:paraId="4EEA0543" w14:textId="77777777" w:rsidR="00DB0FDA" w:rsidRDefault="00DB0FDA" w:rsidP="00DB0FDA">
      <w:pPr>
        <w:rPr>
          <w:lang w:val="en-AU"/>
        </w:rPr>
      </w:pPr>
      <w:r>
        <w:rPr>
          <w:lang w:val="en-AU"/>
        </w:rPr>
        <w:t>Columns used: 64</w:t>
      </w:r>
    </w:p>
    <w:p w14:paraId="02D8B602" w14:textId="77777777" w:rsidR="00DB0FDA" w:rsidRDefault="00DB0FDA" w:rsidP="00DB0FDA">
      <w:pPr>
        <w:rPr>
          <w:lang w:val="en-AU"/>
        </w:rPr>
      </w:pPr>
      <w:r>
        <w:rPr>
          <w:lang w:val="en-AU"/>
        </w:rPr>
        <w:t>Rows after age removal: 42,554</w:t>
      </w:r>
    </w:p>
    <w:p w14:paraId="4ECB15F6" w14:textId="77777777" w:rsidR="00DB0FDA" w:rsidRDefault="00DB0FDA" w:rsidP="00DB0FDA">
      <w:pPr>
        <w:rPr>
          <w:lang w:val="en-AU"/>
        </w:rPr>
      </w:pPr>
      <w:r>
        <w:rPr>
          <w:lang w:val="en-AU"/>
        </w:rPr>
        <w:t>Rows after error 85 removal: 41,761</w:t>
      </w:r>
    </w:p>
    <w:p w14:paraId="601650CA" w14:textId="77777777" w:rsidR="00DB0FDA" w:rsidRDefault="00DB0FDA" w:rsidP="00DB0FDA">
      <w:pPr>
        <w:rPr>
          <w:lang w:val="en-AU"/>
        </w:rPr>
      </w:pPr>
      <w:r>
        <w:rPr>
          <w:lang w:val="en-AU"/>
        </w:rPr>
        <w:t xml:space="preserve">Rows after removal of some responses: </w:t>
      </w:r>
    </w:p>
    <w:p w14:paraId="53263EBB" w14:textId="77777777" w:rsidR="00DB0FDA" w:rsidRDefault="00DB0FDA" w:rsidP="00DB0FDA">
      <w:pPr>
        <w:rPr>
          <w:lang w:val="en-AU"/>
        </w:rPr>
      </w:pPr>
      <w:r>
        <w:rPr>
          <w:lang w:val="en-AU"/>
        </w:rPr>
        <w:t>Final dataframe rows/ columns: 23,961/ 64</w:t>
      </w:r>
    </w:p>
    <w:p w14:paraId="7D41749B" w14:textId="77777777" w:rsidR="00DB0FDA" w:rsidRDefault="00DB0FDA" w:rsidP="00DB0FDA">
      <w:pPr>
        <w:rPr>
          <w:lang w:val="en-AU"/>
        </w:rPr>
      </w:pPr>
    </w:p>
    <w:p w14:paraId="532354FF" w14:textId="77777777" w:rsidR="00DB0FDA" w:rsidRDefault="00DB0FDA" w:rsidP="00DB0FDA">
      <w:pPr>
        <w:rPr>
          <w:lang w:val="en-AU"/>
        </w:rPr>
      </w:pPr>
      <w:r>
        <w:rPr>
          <w:lang w:val="en-AU"/>
        </w:rPr>
        <w:t>2016 (data4_df_cp)</w:t>
      </w:r>
    </w:p>
    <w:p w14:paraId="0D8089B1" w14:textId="77777777" w:rsidR="00DB0FDA" w:rsidRDefault="00DB0FDA" w:rsidP="00DB0FDA">
      <w:pPr>
        <w:rPr>
          <w:lang w:val="en-AU"/>
        </w:rPr>
      </w:pPr>
      <w:r>
        <w:rPr>
          <w:lang w:val="en-AU"/>
        </w:rPr>
        <w:t>Total rows/ columns:  56,897/ 2,668</w:t>
      </w:r>
    </w:p>
    <w:p w14:paraId="172EF09E" w14:textId="77777777" w:rsidR="00DB0FDA" w:rsidRDefault="00DB0FDA" w:rsidP="00DB0FDA">
      <w:pPr>
        <w:rPr>
          <w:lang w:val="en-AU"/>
        </w:rPr>
      </w:pPr>
      <w:r>
        <w:rPr>
          <w:lang w:val="en-AU"/>
        </w:rPr>
        <w:t>Columns used: 64</w:t>
      </w:r>
    </w:p>
    <w:p w14:paraId="7ED1A267" w14:textId="77777777" w:rsidR="00DB0FDA" w:rsidRDefault="00DB0FDA" w:rsidP="00DB0FDA">
      <w:pPr>
        <w:rPr>
          <w:lang w:val="en-AU"/>
        </w:rPr>
      </w:pPr>
      <w:r>
        <w:rPr>
          <w:lang w:val="en-AU"/>
        </w:rPr>
        <w:t>Rows after age removal: 42,625</w:t>
      </w:r>
    </w:p>
    <w:p w14:paraId="4B5054C9" w14:textId="77777777" w:rsidR="00DB0FDA" w:rsidRDefault="00DB0FDA" w:rsidP="00DB0FDA">
      <w:pPr>
        <w:rPr>
          <w:lang w:val="en-AU"/>
        </w:rPr>
      </w:pPr>
      <w:r>
        <w:rPr>
          <w:lang w:val="en-AU"/>
        </w:rPr>
        <w:t>Rows after error 85 removal: 41,844</w:t>
      </w:r>
    </w:p>
    <w:p w14:paraId="63D1772A" w14:textId="77777777" w:rsidR="00DB0FDA" w:rsidRDefault="00DB0FDA" w:rsidP="00DB0FDA">
      <w:pPr>
        <w:rPr>
          <w:lang w:val="en-AU"/>
        </w:rPr>
      </w:pPr>
      <w:r>
        <w:rPr>
          <w:lang w:val="en-AU"/>
        </w:rPr>
        <w:t xml:space="preserve">Rows after removal of some responses: </w:t>
      </w:r>
    </w:p>
    <w:p w14:paraId="75D55F6B" w14:textId="77777777" w:rsidR="00DB0FDA" w:rsidRDefault="00DB0FDA" w:rsidP="00DB0FDA">
      <w:pPr>
        <w:rPr>
          <w:lang w:val="en-AU"/>
        </w:rPr>
      </w:pPr>
      <w:r>
        <w:rPr>
          <w:lang w:val="en-AU"/>
        </w:rPr>
        <w:t>Final dataframe rows/ columns: 23,613/ 64</w:t>
      </w:r>
    </w:p>
    <w:p w14:paraId="15BA91EC" w14:textId="77777777" w:rsidR="00DB0FDA" w:rsidRDefault="00DB0FDA" w:rsidP="00DB0FDA">
      <w:pPr>
        <w:rPr>
          <w:lang w:val="en-AU"/>
        </w:rPr>
      </w:pPr>
    </w:p>
    <w:p w14:paraId="317CBC90" w14:textId="77777777" w:rsidR="00DB0FDA" w:rsidRDefault="00DB0FDA" w:rsidP="00DB0FDA">
      <w:pPr>
        <w:rPr>
          <w:lang w:val="en-AU"/>
        </w:rPr>
      </w:pPr>
      <w:r>
        <w:rPr>
          <w:lang w:val="en-AU"/>
        </w:rPr>
        <w:t>2015 (data5_df_cp)</w:t>
      </w:r>
    </w:p>
    <w:p w14:paraId="195AB223" w14:textId="77777777" w:rsidR="00DB0FDA" w:rsidRDefault="00DB0FDA" w:rsidP="00DB0FDA">
      <w:pPr>
        <w:rPr>
          <w:lang w:val="en-AU"/>
        </w:rPr>
      </w:pPr>
      <w:r>
        <w:rPr>
          <w:lang w:val="en-AU"/>
        </w:rPr>
        <w:t>Total rows/ columns:  57,146/ 2,679</w:t>
      </w:r>
    </w:p>
    <w:p w14:paraId="4770A9AD" w14:textId="77777777" w:rsidR="00DB0FDA" w:rsidRDefault="00DB0FDA" w:rsidP="00DB0FDA">
      <w:pPr>
        <w:rPr>
          <w:lang w:val="en-AU"/>
        </w:rPr>
      </w:pPr>
      <w:r>
        <w:rPr>
          <w:lang w:val="en-AU"/>
        </w:rPr>
        <w:t>Columns used: 64</w:t>
      </w:r>
    </w:p>
    <w:p w14:paraId="482A3E32" w14:textId="77777777" w:rsidR="00DB0FDA" w:rsidRDefault="00DB0FDA" w:rsidP="00DB0FDA">
      <w:pPr>
        <w:rPr>
          <w:lang w:val="en-AU"/>
        </w:rPr>
      </w:pPr>
      <w:r>
        <w:rPr>
          <w:lang w:val="en-AU"/>
        </w:rPr>
        <w:t>Rows after age removal: 43,561</w:t>
      </w:r>
    </w:p>
    <w:p w14:paraId="17A0D0AB" w14:textId="77777777" w:rsidR="00DB0FDA" w:rsidRDefault="00DB0FDA" w:rsidP="00DB0FDA">
      <w:pPr>
        <w:rPr>
          <w:lang w:val="en-AU"/>
        </w:rPr>
      </w:pPr>
      <w:r>
        <w:rPr>
          <w:lang w:val="en-AU"/>
        </w:rPr>
        <w:t>Rows after error 85 removal: 42,752</w:t>
      </w:r>
    </w:p>
    <w:p w14:paraId="0F71F50F" w14:textId="77777777" w:rsidR="00DB0FDA" w:rsidRDefault="00DB0FDA" w:rsidP="00DB0FDA">
      <w:pPr>
        <w:rPr>
          <w:lang w:val="en-AU"/>
        </w:rPr>
      </w:pPr>
      <w:r>
        <w:rPr>
          <w:lang w:val="en-AU"/>
        </w:rPr>
        <w:t xml:space="preserve">Rows after removal of some responses: </w:t>
      </w:r>
    </w:p>
    <w:p w14:paraId="21D2F820" w14:textId="77777777" w:rsidR="00DB0FDA" w:rsidRDefault="00DB0FDA" w:rsidP="00DB0FDA">
      <w:pPr>
        <w:rPr>
          <w:lang w:val="en-AU"/>
        </w:rPr>
      </w:pPr>
      <w:r>
        <w:rPr>
          <w:lang w:val="en-AU"/>
        </w:rPr>
        <w:t>Final dataframe rows/ columns: 23,810/ 64</w:t>
      </w:r>
    </w:p>
    <w:p w14:paraId="35859587" w14:textId="77777777" w:rsidR="00DB0FDA" w:rsidRDefault="00DB0FDA" w:rsidP="00DB0FDA">
      <w:pPr>
        <w:rPr>
          <w:lang w:val="en-AU"/>
        </w:rPr>
      </w:pPr>
    </w:p>
    <w:p w14:paraId="60C634D5" w14:textId="77777777" w:rsidR="00DB0FDA" w:rsidRDefault="00DB0FDA" w:rsidP="00DB0FDA">
      <w:pPr>
        <w:rPr>
          <w:lang w:val="en-AU"/>
        </w:rPr>
      </w:pPr>
      <w:r>
        <w:rPr>
          <w:lang w:val="en-AU"/>
        </w:rPr>
        <w:t>(</w:t>
      </w:r>
      <w:proofErr w:type="spellStart"/>
      <w:r>
        <w:rPr>
          <w:lang w:val="en-AU"/>
        </w:rPr>
        <w:t>data_complete_df</w:t>
      </w:r>
      <w:proofErr w:type="spellEnd"/>
      <w:r>
        <w:rPr>
          <w:lang w:val="en-AU"/>
        </w:rPr>
        <w:t>)</w:t>
      </w:r>
    </w:p>
    <w:p w14:paraId="2EE5B296" w14:textId="77777777" w:rsidR="00DB0FDA" w:rsidRDefault="00DB0FDA" w:rsidP="00DB0FDA">
      <w:pPr>
        <w:rPr>
          <w:lang w:val="en-AU"/>
        </w:rPr>
      </w:pPr>
      <w:r>
        <w:rPr>
          <w:lang w:val="en-AU"/>
        </w:rPr>
        <w:t>Final total dataframe after merging:</w:t>
      </w:r>
    </w:p>
    <w:p w14:paraId="055A6CC3" w14:textId="3D00EADA" w:rsidR="00DB0FDA" w:rsidRPr="00DB0FDA" w:rsidRDefault="00DB0FDA" w:rsidP="00DB0FDA">
      <w:r>
        <w:rPr>
          <w:lang w:val="en-AU"/>
        </w:rPr>
        <w:t>Rows/ columns: 120,543/ 64</w:t>
      </w:r>
    </w:p>
    <w:sectPr w:rsidR="00DB0FDA" w:rsidRPr="00DB0FDA" w:rsidSect="00877B98">
      <w:headerReference w:type="default" r:id="rId19"/>
      <w:pgSz w:w="11900" w:h="16840"/>
      <w:pgMar w:top="1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9804A" w14:textId="77777777" w:rsidR="00670F9B" w:rsidRDefault="00670F9B" w:rsidP="001233AC">
      <w:r>
        <w:separator/>
      </w:r>
    </w:p>
  </w:endnote>
  <w:endnote w:type="continuationSeparator" w:id="0">
    <w:p w14:paraId="0F933E0F" w14:textId="77777777" w:rsidR="00670F9B" w:rsidRDefault="00670F9B" w:rsidP="0012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672976"/>
      <w:docPartObj>
        <w:docPartGallery w:val="Page Numbers (Bottom of Page)"/>
        <w:docPartUnique/>
      </w:docPartObj>
    </w:sdtPr>
    <w:sdtContent>
      <w:p w14:paraId="1EB7EBC3" w14:textId="6E64B28B" w:rsidR="007D2722" w:rsidRDefault="007D2722"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19BCA" w14:textId="77777777" w:rsidR="007D2722" w:rsidRDefault="007D2722" w:rsidP="00B74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745145"/>
      <w:docPartObj>
        <w:docPartGallery w:val="Page Numbers (Bottom of Page)"/>
        <w:docPartUnique/>
      </w:docPartObj>
    </w:sdtPr>
    <w:sdtContent>
      <w:p w14:paraId="00A85B21" w14:textId="1BA7DA15" w:rsidR="007D2722" w:rsidRDefault="007D2722"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A51643" w14:textId="77777777" w:rsidR="007D2722" w:rsidRDefault="007D2722" w:rsidP="00B74E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5199169"/>
      <w:docPartObj>
        <w:docPartGallery w:val="Page Numbers (Bottom of Page)"/>
        <w:docPartUnique/>
      </w:docPartObj>
    </w:sdtPr>
    <w:sdtContent>
      <w:p w14:paraId="4F883204" w14:textId="6BEC243D" w:rsidR="00EC40D7" w:rsidRDefault="00EC40D7" w:rsidP="008770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26E57B1" w14:textId="77777777" w:rsidR="007D2722" w:rsidRDefault="007D2722" w:rsidP="00EC4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7A6D6" w14:textId="77777777" w:rsidR="00670F9B" w:rsidRDefault="00670F9B" w:rsidP="001233AC">
      <w:r>
        <w:separator/>
      </w:r>
    </w:p>
  </w:footnote>
  <w:footnote w:type="continuationSeparator" w:id="0">
    <w:p w14:paraId="582AF2A7" w14:textId="77777777" w:rsidR="00670F9B" w:rsidRDefault="00670F9B" w:rsidP="00123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B26A6" w14:textId="77777777" w:rsidR="007D2722" w:rsidRDefault="007D2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DEDE" w14:textId="13BA7E52" w:rsidR="007D2722" w:rsidRDefault="007D2722">
    <w:pPr>
      <w:pStyle w:val="Header"/>
    </w:pPr>
    <w:r w:rsidRPr="00316F43">
      <w:drawing>
        <wp:anchor distT="0" distB="0" distL="114300" distR="114300" simplePos="0" relativeHeight="251663360" behindDoc="1" locked="0" layoutInCell="1" allowOverlap="1" wp14:anchorId="00837C21" wp14:editId="6272C42A">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drawing>
        <wp:anchor distT="0" distB="0" distL="114300" distR="114300" simplePos="0" relativeHeight="251662336" behindDoc="1" locked="0" layoutInCell="1" allowOverlap="1" wp14:anchorId="022246F4" wp14:editId="52E97D25">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drawing>
        <wp:anchor distT="0" distB="0" distL="114300" distR="114300" simplePos="0" relativeHeight="251661312" behindDoc="1" locked="0" layoutInCell="1" allowOverlap="1" wp14:anchorId="62D07C06" wp14:editId="2E6E2761">
          <wp:simplePos x="0" y="0"/>
          <wp:positionH relativeFrom="margin">
            <wp:posOffset>2316480</wp:posOffset>
          </wp:positionH>
          <wp:positionV relativeFrom="margin">
            <wp:posOffset>-1558925</wp:posOffset>
          </wp:positionV>
          <wp:extent cx="1983105" cy="1239520"/>
          <wp:effectExtent l="0" t="0" r="0" b="5080"/>
          <wp:wrapSquare wrapText="bothSides"/>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drawing>
        <wp:anchor distT="0" distB="0" distL="114300" distR="114300" simplePos="0" relativeHeight="251660288" behindDoc="1" locked="0" layoutInCell="1" allowOverlap="1" wp14:anchorId="5F90632E" wp14:editId="1F9335D8">
          <wp:simplePos x="0" y="0"/>
          <wp:positionH relativeFrom="margin">
            <wp:posOffset>-873760</wp:posOffset>
          </wp:positionH>
          <wp:positionV relativeFrom="margin">
            <wp:posOffset>-1589405</wp:posOffset>
          </wp:positionV>
          <wp:extent cx="1442720" cy="1423035"/>
          <wp:effectExtent l="0" t="0" r="5080" b="0"/>
          <wp:wrapSquare wrapText="bothSides"/>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F84A2" w14:textId="77777777" w:rsidR="007D2722" w:rsidRDefault="007D27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5A27" w14:textId="32B28C56" w:rsidR="007D2722" w:rsidRDefault="007D27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2267"/>
    <w:multiLevelType w:val="hybridMultilevel"/>
    <w:tmpl w:val="07E40A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E540CE"/>
    <w:multiLevelType w:val="hybridMultilevel"/>
    <w:tmpl w:val="DC2C4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756C6A"/>
    <w:multiLevelType w:val="hybridMultilevel"/>
    <w:tmpl w:val="B710616E"/>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5623E3B"/>
    <w:multiLevelType w:val="hybridMultilevel"/>
    <w:tmpl w:val="FC0278D0"/>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BC7B86"/>
    <w:multiLevelType w:val="hybridMultilevel"/>
    <w:tmpl w:val="36248E9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0A1205D"/>
    <w:multiLevelType w:val="hybridMultilevel"/>
    <w:tmpl w:val="38FEF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14D5DFD"/>
    <w:multiLevelType w:val="hybridMultilevel"/>
    <w:tmpl w:val="0F186D9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62"/>
    <w:rsid w:val="00042AE7"/>
    <w:rsid w:val="0005793A"/>
    <w:rsid w:val="000C5462"/>
    <w:rsid w:val="001233AC"/>
    <w:rsid w:val="00130C3A"/>
    <w:rsid w:val="00131DCA"/>
    <w:rsid w:val="001616AA"/>
    <w:rsid w:val="00165964"/>
    <w:rsid w:val="0019184A"/>
    <w:rsid w:val="00237E90"/>
    <w:rsid w:val="00282420"/>
    <w:rsid w:val="00291DA2"/>
    <w:rsid w:val="002E244A"/>
    <w:rsid w:val="002E6CCE"/>
    <w:rsid w:val="002F3751"/>
    <w:rsid w:val="00316F43"/>
    <w:rsid w:val="003F7C3F"/>
    <w:rsid w:val="00437610"/>
    <w:rsid w:val="004516FF"/>
    <w:rsid w:val="004875BD"/>
    <w:rsid w:val="005123B1"/>
    <w:rsid w:val="00535E5C"/>
    <w:rsid w:val="0054016F"/>
    <w:rsid w:val="005770E5"/>
    <w:rsid w:val="005C3A0C"/>
    <w:rsid w:val="005F6915"/>
    <w:rsid w:val="00614841"/>
    <w:rsid w:val="00670F9B"/>
    <w:rsid w:val="006A0A99"/>
    <w:rsid w:val="006C5DED"/>
    <w:rsid w:val="007A5A4B"/>
    <w:rsid w:val="007D2722"/>
    <w:rsid w:val="00805461"/>
    <w:rsid w:val="00812372"/>
    <w:rsid w:val="0085610F"/>
    <w:rsid w:val="00877B98"/>
    <w:rsid w:val="008B1863"/>
    <w:rsid w:val="008E307B"/>
    <w:rsid w:val="008E75C6"/>
    <w:rsid w:val="008F541B"/>
    <w:rsid w:val="00922063"/>
    <w:rsid w:val="00930E3E"/>
    <w:rsid w:val="00934176"/>
    <w:rsid w:val="009B6DF7"/>
    <w:rsid w:val="009F562E"/>
    <w:rsid w:val="00A21AFD"/>
    <w:rsid w:val="00A22274"/>
    <w:rsid w:val="00A91912"/>
    <w:rsid w:val="00AD298A"/>
    <w:rsid w:val="00AE74EE"/>
    <w:rsid w:val="00B74EFE"/>
    <w:rsid w:val="00BA23A1"/>
    <w:rsid w:val="00C540A7"/>
    <w:rsid w:val="00C55CE6"/>
    <w:rsid w:val="00C625A0"/>
    <w:rsid w:val="00CB7613"/>
    <w:rsid w:val="00CC2CD4"/>
    <w:rsid w:val="00DB0FDA"/>
    <w:rsid w:val="00DC0E42"/>
    <w:rsid w:val="00DE74E0"/>
    <w:rsid w:val="00E84412"/>
    <w:rsid w:val="00EA05AC"/>
    <w:rsid w:val="00EB559B"/>
    <w:rsid w:val="00EC40D7"/>
    <w:rsid w:val="00F03E90"/>
    <w:rsid w:val="00F17DDD"/>
    <w:rsid w:val="00F3300E"/>
    <w:rsid w:val="00F474A9"/>
    <w:rsid w:val="00F77D99"/>
    <w:rsid w:val="00FF378B"/>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21C9"/>
  <w14:defaultImageDpi w14:val="32767"/>
  <w15:chartTrackingRefBased/>
  <w15:docId w15:val="{74F23A92-2661-234D-89F4-DA3EB8DF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7D99"/>
    <w:rPr>
      <w:rFonts w:ascii="Century Gothic" w:hAnsi="Century Gothic"/>
      <w:color w:val="274856"/>
    </w:rPr>
  </w:style>
  <w:style w:type="paragraph" w:styleId="Heading1">
    <w:name w:val="heading 1"/>
    <w:basedOn w:val="Normal"/>
    <w:next w:val="Normal"/>
    <w:link w:val="Heading1Char"/>
    <w:uiPriority w:val="9"/>
    <w:qFormat/>
    <w:rsid w:val="002E244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E244A"/>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4A"/>
    <w:rPr>
      <w:rFonts w:ascii="Century Gothic" w:eastAsiaTheme="majorEastAsia" w:hAnsi="Century Gothic" w:cstheme="majorBidi"/>
      <w:color w:val="274856"/>
      <w:sz w:val="32"/>
      <w:szCs w:val="32"/>
    </w:rPr>
  </w:style>
  <w:style w:type="paragraph" w:styleId="TOCHeading">
    <w:name w:val="TOC Heading"/>
    <w:basedOn w:val="Heading1"/>
    <w:next w:val="Normal"/>
    <w:uiPriority w:val="39"/>
    <w:unhideWhenUsed/>
    <w:qFormat/>
    <w:rsid w:val="001233A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233AC"/>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1233AC"/>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1233AC"/>
    <w:pPr>
      <w:ind w:left="480"/>
    </w:pPr>
    <w:rPr>
      <w:rFonts w:asciiTheme="minorHAnsi" w:hAnsiTheme="minorHAnsi"/>
      <w:sz w:val="20"/>
      <w:szCs w:val="20"/>
    </w:rPr>
  </w:style>
  <w:style w:type="paragraph" w:styleId="TOC4">
    <w:name w:val="toc 4"/>
    <w:basedOn w:val="Normal"/>
    <w:next w:val="Normal"/>
    <w:autoRedefine/>
    <w:uiPriority w:val="39"/>
    <w:unhideWhenUsed/>
    <w:rsid w:val="001233AC"/>
    <w:pPr>
      <w:ind w:left="720"/>
    </w:pPr>
    <w:rPr>
      <w:rFonts w:asciiTheme="minorHAnsi" w:hAnsiTheme="minorHAnsi"/>
      <w:sz w:val="20"/>
      <w:szCs w:val="20"/>
    </w:rPr>
  </w:style>
  <w:style w:type="paragraph" w:styleId="TOC5">
    <w:name w:val="toc 5"/>
    <w:basedOn w:val="Normal"/>
    <w:next w:val="Normal"/>
    <w:autoRedefine/>
    <w:uiPriority w:val="39"/>
    <w:unhideWhenUsed/>
    <w:rsid w:val="001233AC"/>
    <w:pPr>
      <w:ind w:left="960"/>
    </w:pPr>
    <w:rPr>
      <w:rFonts w:asciiTheme="minorHAnsi" w:hAnsiTheme="minorHAnsi"/>
      <w:sz w:val="20"/>
      <w:szCs w:val="20"/>
    </w:rPr>
  </w:style>
  <w:style w:type="paragraph" w:styleId="TOC6">
    <w:name w:val="toc 6"/>
    <w:basedOn w:val="Normal"/>
    <w:next w:val="Normal"/>
    <w:autoRedefine/>
    <w:uiPriority w:val="39"/>
    <w:unhideWhenUsed/>
    <w:rsid w:val="001233AC"/>
    <w:pPr>
      <w:ind w:left="1200"/>
    </w:pPr>
    <w:rPr>
      <w:rFonts w:asciiTheme="minorHAnsi" w:hAnsiTheme="minorHAnsi"/>
      <w:sz w:val="20"/>
      <w:szCs w:val="20"/>
    </w:rPr>
  </w:style>
  <w:style w:type="paragraph" w:styleId="TOC7">
    <w:name w:val="toc 7"/>
    <w:basedOn w:val="Normal"/>
    <w:next w:val="Normal"/>
    <w:autoRedefine/>
    <w:uiPriority w:val="39"/>
    <w:unhideWhenUsed/>
    <w:rsid w:val="001233AC"/>
    <w:pPr>
      <w:ind w:left="1440"/>
    </w:pPr>
    <w:rPr>
      <w:rFonts w:asciiTheme="minorHAnsi" w:hAnsiTheme="minorHAnsi"/>
      <w:sz w:val="20"/>
      <w:szCs w:val="20"/>
    </w:rPr>
  </w:style>
  <w:style w:type="paragraph" w:styleId="TOC8">
    <w:name w:val="toc 8"/>
    <w:basedOn w:val="Normal"/>
    <w:next w:val="Normal"/>
    <w:autoRedefine/>
    <w:uiPriority w:val="39"/>
    <w:unhideWhenUsed/>
    <w:rsid w:val="001233AC"/>
    <w:pPr>
      <w:ind w:left="1680"/>
    </w:pPr>
    <w:rPr>
      <w:rFonts w:asciiTheme="minorHAnsi" w:hAnsiTheme="minorHAnsi"/>
      <w:sz w:val="20"/>
      <w:szCs w:val="20"/>
    </w:rPr>
  </w:style>
  <w:style w:type="paragraph" w:styleId="TOC9">
    <w:name w:val="toc 9"/>
    <w:basedOn w:val="Normal"/>
    <w:next w:val="Normal"/>
    <w:autoRedefine/>
    <w:uiPriority w:val="39"/>
    <w:unhideWhenUsed/>
    <w:rsid w:val="001233AC"/>
    <w:pPr>
      <w:ind w:left="1920"/>
    </w:pPr>
    <w:rPr>
      <w:rFonts w:asciiTheme="minorHAnsi" w:hAnsiTheme="minorHAnsi"/>
      <w:sz w:val="20"/>
      <w:szCs w:val="20"/>
    </w:rPr>
  </w:style>
  <w:style w:type="paragraph" w:styleId="Header">
    <w:name w:val="header"/>
    <w:basedOn w:val="Normal"/>
    <w:link w:val="HeaderChar"/>
    <w:uiPriority w:val="99"/>
    <w:unhideWhenUsed/>
    <w:rsid w:val="001233AC"/>
    <w:pPr>
      <w:tabs>
        <w:tab w:val="center" w:pos="4513"/>
        <w:tab w:val="right" w:pos="9026"/>
      </w:tabs>
    </w:pPr>
  </w:style>
  <w:style w:type="character" w:customStyle="1" w:styleId="HeaderChar">
    <w:name w:val="Header Char"/>
    <w:basedOn w:val="DefaultParagraphFont"/>
    <w:link w:val="Header"/>
    <w:uiPriority w:val="99"/>
    <w:rsid w:val="001233AC"/>
  </w:style>
  <w:style w:type="paragraph" w:styleId="Footer">
    <w:name w:val="footer"/>
    <w:basedOn w:val="Normal"/>
    <w:link w:val="FooterChar"/>
    <w:uiPriority w:val="99"/>
    <w:unhideWhenUsed/>
    <w:rsid w:val="001233AC"/>
    <w:pPr>
      <w:tabs>
        <w:tab w:val="center" w:pos="4513"/>
        <w:tab w:val="right" w:pos="9026"/>
      </w:tabs>
    </w:pPr>
  </w:style>
  <w:style w:type="character" w:customStyle="1" w:styleId="FooterChar">
    <w:name w:val="Footer Char"/>
    <w:basedOn w:val="DefaultParagraphFont"/>
    <w:link w:val="Footer"/>
    <w:uiPriority w:val="99"/>
    <w:rsid w:val="001233AC"/>
  </w:style>
  <w:style w:type="character" w:customStyle="1" w:styleId="Heading2Char">
    <w:name w:val="Heading 2 Char"/>
    <w:basedOn w:val="DefaultParagraphFont"/>
    <w:link w:val="Heading2"/>
    <w:uiPriority w:val="9"/>
    <w:semiHidden/>
    <w:rsid w:val="002E244A"/>
    <w:rPr>
      <w:rFonts w:ascii="Century Gothic" w:eastAsiaTheme="majorEastAsia" w:hAnsi="Century Gothic" w:cstheme="majorBidi"/>
      <w:color w:val="274856"/>
      <w:sz w:val="26"/>
      <w:szCs w:val="26"/>
    </w:rPr>
  </w:style>
  <w:style w:type="paragraph" w:styleId="ListParagraph">
    <w:name w:val="List Paragraph"/>
    <w:basedOn w:val="Normal"/>
    <w:uiPriority w:val="34"/>
    <w:qFormat/>
    <w:rsid w:val="009F562E"/>
    <w:pPr>
      <w:ind w:left="720"/>
      <w:contextualSpacing/>
    </w:pPr>
  </w:style>
  <w:style w:type="character" w:styleId="Hyperlink">
    <w:name w:val="Hyperlink"/>
    <w:basedOn w:val="DefaultParagraphFont"/>
    <w:uiPriority w:val="99"/>
    <w:unhideWhenUsed/>
    <w:rsid w:val="00B74EFE"/>
    <w:rPr>
      <w:color w:val="0563C1" w:themeColor="hyperlink"/>
      <w:u w:val="single"/>
    </w:rPr>
  </w:style>
  <w:style w:type="character" w:styleId="PageNumber">
    <w:name w:val="page number"/>
    <w:basedOn w:val="DefaultParagraphFont"/>
    <w:uiPriority w:val="99"/>
    <w:semiHidden/>
    <w:unhideWhenUsed/>
    <w:rsid w:val="00B74EFE"/>
  </w:style>
  <w:style w:type="table" w:styleId="TableGrid">
    <w:name w:val="Table Grid"/>
    <w:basedOn w:val="TableNormal"/>
    <w:uiPriority w:val="39"/>
    <w:rsid w:val="00130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64D-AB03-BF4A-A285-1362F58F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35</cp:revision>
  <dcterms:created xsi:type="dcterms:W3CDTF">2021-02-13T12:32:00Z</dcterms:created>
  <dcterms:modified xsi:type="dcterms:W3CDTF">2021-02-14T06:48:00Z</dcterms:modified>
</cp:coreProperties>
</file>