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2068EE" w14:textId="50AE4A38" w:rsidR="00FF060C" w:rsidRDefault="00F8143A" w:rsidP="00605AEB">
      <w:r>
        <w:rPr>
          <w:noProof/>
        </w:rPr>
        <w:drawing>
          <wp:anchor distT="0" distB="0" distL="114300" distR="114300" simplePos="0" relativeHeight="251658240" behindDoc="1" locked="0" layoutInCell="1" allowOverlap="1" wp14:anchorId="37D05C64" wp14:editId="739147A3">
            <wp:simplePos x="0" y="0"/>
            <wp:positionH relativeFrom="margin">
              <wp:posOffset>-741680</wp:posOffset>
            </wp:positionH>
            <wp:positionV relativeFrom="margin">
              <wp:posOffset>-792480</wp:posOffset>
            </wp:positionV>
            <wp:extent cx="2811145" cy="1574800"/>
            <wp:effectExtent l="0" t="0" r="0" b="0"/>
            <wp:wrapSquare wrapText="bothSides"/>
            <wp:docPr id="1" name="Picture 1" descr="Closeup of Citybike lin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oseup of Citybike line-up"/>
                    <pic:cNvPicPr/>
                  </pic:nvPicPr>
                  <pic:blipFill>
                    <a:blip r:embed="rId6">
                      <a:extLst>
                        <a:ext uri="{28A0092B-C50C-407E-A947-70E740481C1C}">
                          <a14:useLocalDpi xmlns:a14="http://schemas.microsoft.com/office/drawing/2010/main" val="0"/>
                        </a:ext>
                      </a:extLst>
                    </a:blip>
                    <a:stretch>
                      <a:fillRect/>
                    </a:stretch>
                  </pic:blipFill>
                  <pic:spPr>
                    <a:xfrm>
                      <a:off x="0" y="0"/>
                      <a:ext cx="2811145" cy="1574800"/>
                    </a:xfrm>
                    <a:prstGeom prst="rect">
                      <a:avLst/>
                    </a:prstGeom>
                  </pic:spPr>
                </pic:pic>
              </a:graphicData>
            </a:graphic>
            <wp14:sizeRelH relativeFrom="page">
              <wp14:pctWidth>0</wp14:pctWidth>
            </wp14:sizeRelH>
            <wp14:sizeRelV relativeFrom="page">
              <wp14:pctHeight>0</wp14:pctHeight>
            </wp14:sizeRelV>
          </wp:anchor>
        </w:drawing>
      </w:r>
    </w:p>
    <w:p w14:paraId="6A80F123" w14:textId="77777777" w:rsidR="00580B89" w:rsidRDefault="00580B89" w:rsidP="00580B89">
      <w:pPr>
        <w:pStyle w:val="Heading1"/>
        <w:jc w:val="right"/>
      </w:pPr>
    </w:p>
    <w:p w14:paraId="44E9F6A8" w14:textId="77777777" w:rsidR="00580B89" w:rsidRDefault="00580B89" w:rsidP="00580B89"/>
    <w:p w14:paraId="7DF04825" w14:textId="77777777" w:rsidR="00580B89" w:rsidRDefault="00580B89" w:rsidP="00580B89"/>
    <w:p w14:paraId="2FBF196A" w14:textId="77777777" w:rsidR="00580B89" w:rsidRDefault="00580B89" w:rsidP="00580B89"/>
    <w:p w14:paraId="708AC52B" w14:textId="77777777" w:rsidR="00580B89" w:rsidRDefault="00580B89" w:rsidP="00580B89"/>
    <w:p w14:paraId="1C0CB0FF" w14:textId="77777777" w:rsidR="00580B89" w:rsidRDefault="00580B89" w:rsidP="00580B89"/>
    <w:p w14:paraId="3FD07518" w14:textId="77777777" w:rsidR="00580B89" w:rsidRDefault="00580B89" w:rsidP="00580B89"/>
    <w:p w14:paraId="2D8A6152" w14:textId="77777777" w:rsidR="00580B89" w:rsidRDefault="00580B89" w:rsidP="00580B89"/>
    <w:p w14:paraId="76578DB4" w14:textId="77777777" w:rsidR="00580B89" w:rsidRDefault="00580B89" w:rsidP="00580B89"/>
    <w:p w14:paraId="27B52B8F" w14:textId="77777777" w:rsidR="00580B89" w:rsidRDefault="00580B89" w:rsidP="00580B89"/>
    <w:p w14:paraId="0B77FAFD" w14:textId="2221769A" w:rsidR="00580B89" w:rsidRDefault="00580B89" w:rsidP="00580B89"/>
    <w:p w14:paraId="1955C8DD" w14:textId="78CFAC50" w:rsidR="00580B89" w:rsidRDefault="00580B89" w:rsidP="00580B89">
      <w:r>
        <w:rPr>
          <w:noProof/>
        </w:rPr>
        <w:drawing>
          <wp:anchor distT="0" distB="0" distL="114300" distR="114300" simplePos="0" relativeHeight="251659264" behindDoc="1" locked="0" layoutInCell="1" allowOverlap="1" wp14:anchorId="58CDF0DF" wp14:editId="230D6F40">
            <wp:simplePos x="0" y="0"/>
            <wp:positionH relativeFrom="margin">
              <wp:posOffset>639445</wp:posOffset>
            </wp:positionH>
            <wp:positionV relativeFrom="margin">
              <wp:posOffset>2499360</wp:posOffset>
            </wp:positionV>
            <wp:extent cx="2753995" cy="721360"/>
            <wp:effectExtent l="0" t="0" r="1905" b="2540"/>
            <wp:wrapSquare wrapText="bothSides"/>
            <wp:docPr id="2" name="Picture 2" descr="Citybike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tybike logo">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2753995" cy="721360"/>
                    </a:xfrm>
                    <a:prstGeom prst="rect">
                      <a:avLst/>
                    </a:prstGeom>
                  </pic:spPr>
                </pic:pic>
              </a:graphicData>
            </a:graphic>
            <wp14:sizeRelH relativeFrom="page">
              <wp14:pctWidth>0</wp14:pctWidth>
            </wp14:sizeRelH>
            <wp14:sizeRelV relativeFrom="page">
              <wp14:pctHeight>0</wp14:pctHeight>
            </wp14:sizeRelV>
          </wp:anchor>
        </w:drawing>
      </w:r>
    </w:p>
    <w:p w14:paraId="3D774A3B" w14:textId="1818F925" w:rsidR="00580B89" w:rsidRDefault="00580B89" w:rsidP="00580B89"/>
    <w:p w14:paraId="68B58124" w14:textId="622C4DDF" w:rsidR="00580B89" w:rsidRDefault="00580B89" w:rsidP="00580B89">
      <w:pPr>
        <w:pStyle w:val="Heading1"/>
        <w:rPr>
          <w:sz w:val="72"/>
          <w:szCs w:val="72"/>
        </w:rPr>
      </w:pPr>
      <w:bookmarkStart w:id="0" w:name="_Toc62987207"/>
      <w:bookmarkStart w:id="1" w:name="_Toc62999173"/>
      <w:bookmarkStart w:id="2" w:name="_Toc63160408"/>
      <w:r>
        <w:rPr>
          <w:sz w:val="72"/>
          <w:szCs w:val="72"/>
        </w:rPr>
        <w:t>analysis</w:t>
      </w:r>
      <w:bookmarkEnd w:id="0"/>
      <w:bookmarkEnd w:id="1"/>
      <w:bookmarkEnd w:id="2"/>
    </w:p>
    <w:p w14:paraId="798C039F" w14:textId="28A34788" w:rsidR="00580B89" w:rsidRDefault="00580B89" w:rsidP="00580B89"/>
    <w:p w14:paraId="1128631B" w14:textId="77777777" w:rsidR="00580B89" w:rsidRDefault="00580B89" w:rsidP="00580B89">
      <w:pPr>
        <w:pStyle w:val="Heading2"/>
        <w:jc w:val="center"/>
        <w:rPr>
          <w:sz w:val="48"/>
          <w:szCs w:val="48"/>
        </w:rPr>
      </w:pPr>
      <w:bookmarkStart w:id="3" w:name="_Toc62987208"/>
      <w:bookmarkStart w:id="4" w:name="_Toc62999174"/>
      <w:bookmarkStart w:id="5" w:name="_Toc63160409"/>
      <w:r w:rsidRPr="00580B89">
        <w:rPr>
          <w:sz w:val="48"/>
          <w:szCs w:val="48"/>
        </w:rPr>
        <w:t>Quarterly report</w:t>
      </w:r>
      <w:bookmarkStart w:id="6" w:name="_Toc62987209"/>
      <w:bookmarkEnd w:id="3"/>
      <w:r w:rsidR="00C25F7B">
        <w:rPr>
          <w:sz w:val="48"/>
          <w:szCs w:val="48"/>
        </w:rPr>
        <w:t xml:space="preserve">: </w:t>
      </w:r>
      <w:r w:rsidRPr="00580B89">
        <w:rPr>
          <w:sz w:val="48"/>
          <w:szCs w:val="48"/>
        </w:rPr>
        <w:t>Q2 - 2020</w:t>
      </w:r>
      <w:bookmarkEnd w:id="4"/>
      <w:bookmarkEnd w:id="5"/>
      <w:bookmarkEnd w:id="6"/>
    </w:p>
    <w:p w14:paraId="13B2BBED" w14:textId="091351DD" w:rsidR="00C25F7B" w:rsidRPr="00C25F7B" w:rsidRDefault="00C25F7B" w:rsidP="00C25F7B">
      <w:pPr>
        <w:pStyle w:val="Heading2"/>
        <w:jc w:val="center"/>
        <w:rPr>
          <w:sz w:val="48"/>
          <w:szCs w:val="48"/>
        </w:rPr>
      </w:pPr>
      <w:bookmarkStart w:id="7" w:name="_Toc62999175"/>
      <w:bookmarkStart w:id="8" w:name="_Toc63160410"/>
      <w:r w:rsidRPr="00C25F7B">
        <w:rPr>
          <w:sz w:val="48"/>
          <w:szCs w:val="48"/>
        </w:rPr>
        <w:t>&amp;</w:t>
      </w:r>
      <w:bookmarkEnd w:id="7"/>
      <w:bookmarkEnd w:id="8"/>
    </w:p>
    <w:p w14:paraId="16C129B8" w14:textId="6D0150A1" w:rsidR="00C25F7B" w:rsidRPr="00C25F7B" w:rsidRDefault="00C25F7B" w:rsidP="00C25F7B">
      <w:pPr>
        <w:pStyle w:val="Heading2"/>
        <w:jc w:val="center"/>
        <w:rPr>
          <w:sz w:val="48"/>
          <w:szCs w:val="48"/>
        </w:rPr>
      </w:pPr>
      <w:bookmarkStart w:id="9" w:name="_Toc62999176"/>
      <w:bookmarkStart w:id="10" w:name="_Toc63160411"/>
      <w:r w:rsidRPr="00C25F7B">
        <w:rPr>
          <w:sz w:val="48"/>
          <w:szCs w:val="48"/>
        </w:rPr>
        <w:t>Future expansion</w:t>
      </w:r>
      <w:r w:rsidR="00184492">
        <w:rPr>
          <w:sz w:val="48"/>
          <w:szCs w:val="48"/>
        </w:rPr>
        <w:t xml:space="preserve"> ideas</w:t>
      </w:r>
      <w:bookmarkEnd w:id="9"/>
      <w:bookmarkEnd w:id="10"/>
    </w:p>
    <w:p w14:paraId="0684F281" w14:textId="77777777" w:rsidR="00C25F7B" w:rsidRDefault="00C25F7B" w:rsidP="00C25F7B"/>
    <w:p w14:paraId="1E28E866" w14:textId="0B6A427A" w:rsidR="00C25F7B" w:rsidRPr="00C25F7B" w:rsidRDefault="00C25F7B" w:rsidP="00C25F7B">
      <w:pPr>
        <w:sectPr w:rsidR="00C25F7B" w:rsidRPr="00C25F7B" w:rsidSect="00131DCA">
          <w:pgSz w:w="11900" w:h="16840"/>
          <w:pgMar w:top="1440" w:right="1440" w:bottom="1440" w:left="1440" w:header="708" w:footer="708" w:gutter="0"/>
          <w:cols w:space="708"/>
          <w:docGrid w:linePitch="360"/>
        </w:sectPr>
      </w:pPr>
    </w:p>
    <w:p w14:paraId="6DF6660D" w14:textId="0BAB1CD2" w:rsidR="00B20F6B" w:rsidRDefault="00580B89" w:rsidP="00B20F6B">
      <w:pPr>
        <w:pStyle w:val="Heading1"/>
        <w:jc w:val="right"/>
      </w:pPr>
      <w:bookmarkStart w:id="11" w:name="_Toc62987210"/>
      <w:bookmarkStart w:id="12" w:name="_Toc62999177"/>
      <w:bookmarkStart w:id="13" w:name="_Toc63160412"/>
      <w:r w:rsidRPr="00580B89">
        <w:rPr>
          <w:noProof/>
        </w:rPr>
        <w:lastRenderedPageBreak/>
        <w:drawing>
          <wp:anchor distT="0" distB="0" distL="114300" distR="114300" simplePos="0" relativeHeight="251664384" behindDoc="1" locked="0" layoutInCell="1" allowOverlap="1" wp14:anchorId="0415E5BE" wp14:editId="4D7D22A2">
            <wp:simplePos x="0" y="0"/>
            <wp:positionH relativeFrom="margin">
              <wp:posOffset>-792480</wp:posOffset>
            </wp:positionH>
            <wp:positionV relativeFrom="margin">
              <wp:posOffset>-802640</wp:posOffset>
            </wp:positionV>
            <wp:extent cx="2811145" cy="1574800"/>
            <wp:effectExtent l="0" t="0" r="0" b="0"/>
            <wp:wrapSquare wrapText="bothSides"/>
            <wp:docPr id="5" name="Picture 5" descr="Closeup of Citybike lin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oseup of Citybike line-up"/>
                    <pic:cNvPicPr/>
                  </pic:nvPicPr>
                  <pic:blipFill>
                    <a:blip r:embed="rId6">
                      <a:extLst>
                        <a:ext uri="{28A0092B-C50C-407E-A947-70E740481C1C}">
                          <a14:useLocalDpi xmlns:a14="http://schemas.microsoft.com/office/drawing/2010/main" val="0"/>
                        </a:ext>
                      </a:extLst>
                    </a:blip>
                    <a:stretch>
                      <a:fillRect/>
                    </a:stretch>
                  </pic:blipFill>
                  <pic:spPr>
                    <a:xfrm>
                      <a:off x="0" y="0"/>
                      <a:ext cx="2811145" cy="1574800"/>
                    </a:xfrm>
                    <a:prstGeom prst="rect">
                      <a:avLst/>
                    </a:prstGeom>
                  </pic:spPr>
                </pic:pic>
              </a:graphicData>
            </a:graphic>
            <wp14:sizeRelH relativeFrom="page">
              <wp14:pctWidth>0</wp14:pctWidth>
            </wp14:sizeRelH>
            <wp14:sizeRelV relativeFrom="page">
              <wp14:pctHeight>0</wp14:pctHeight>
            </wp14:sizeRelV>
          </wp:anchor>
        </w:drawing>
      </w:r>
      <w:r w:rsidRPr="00580B89">
        <w:rPr>
          <w:noProof/>
        </w:rPr>
        <w:drawing>
          <wp:anchor distT="0" distB="0" distL="114300" distR="114300" simplePos="0" relativeHeight="251665408" behindDoc="1" locked="0" layoutInCell="1" allowOverlap="1" wp14:anchorId="4F187218" wp14:editId="16077050">
            <wp:simplePos x="0" y="0"/>
            <wp:positionH relativeFrom="margin">
              <wp:posOffset>2956560</wp:posOffset>
            </wp:positionH>
            <wp:positionV relativeFrom="margin">
              <wp:posOffset>-142240</wp:posOffset>
            </wp:positionV>
            <wp:extent cx="1784350" cy="467360"/>
            <wp:effectExtent l="0" t="0" r="6350" b="2540"/>
            <wp:wrapNone/>
            <wp:docPr id="6" name="Picture 6" descr="Citybike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tybike logo">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1784350" cy="467360"/>
                    </a:xfrm>
                    <a:prstGeom prst="rect">
                      <a:avLst/>
                    </a:prstGeom>
                  </pic:spPr>
                </pic:pic>
              </a:graphicData>
            </a:graphic>
            <wp14:sizeRelH relativeFrom="page">
              <wp14:pctWidth>0</wp14:pctWidth>
            </wp14:sizeRelH>
            <wp14:sizeRelV relativeFrom="page">
              <wp14:pctHeight>0</wp14:pctHeight>
            </wp14:sizeRelV>
          </wp:anchor>
        </w:drawing>
      </w:r>
      <w:r w:rsidR="00B20F6B">
        <w:t>analysis</w:t>
      </w:r>
      <w:bookmarkEnd w:id="11"/>
      <w:bookmarkEnd w:id="12"/>
      <w:bookmarkEnd w:id="13"/>
    </w:p>
    <w:p w14:paraId="20B5F0E4" w14:textId="69BB2643" w:rsidR="00B20F6B" w:rsidRDefault="00B20F6B" w:rsidP="00B20F6B">
      <w:pPr>
        <w:pStyle w:val="Heading2"/>
        <w:jc w:val="right"/>
      </w:pPr>
      <w:bookmarkStart w:id="14" w:name="_Toc62987211"/>
      <w:bookmarkStart w:id="15" w:name="_Toc62999178"/>
      <w:bookmarkStart w:id="16" w:name="_Toc63160413"/>
      <w:r>
        <w:t>October, November and December 2020</w:t>
      </w:r>
      <w:bookmarkEnd w:id="14"/>
      <w:bookmarkEnd w:id="15"/>
      <w:bookmarkEnd w:id="16"/>
    </w:p>
    <w:p w14:paraId="63741D19" w14:textId="77777777" w:rsidR="00580B89" w:rsidRDefault="00580B89"/>
    <w:p w14:paraId="5CBF4559" w14:textId="77777777" w:rsidR="00580B89" w:rsidRDefault="00580B89"/>
    <w:p w14:paraId="5CF9E272" w14:textId="4B64236E" w:rsidR="00580B89" w:rsidRDefault="00B20F6B" w:rsidP="00B20F6B">
      <w:pPr>
        <w:pStyle w:val="Heading1"/>
      </w:pPr>
      <w:bookmarkStart w:id="17" w:name="_Toc62987212"/>
      <w:bookmarkStart w:id="18" w:name="_Toc62999179"/>
      <w:bookmarkStart w:id="19" w:name="_Toc63160414"/>
      <w:r>
        <w:t>Content</w:t>
      </w:r>
      <w:bookmarkEnd w:id="17"/>
      <w:bookmarkEnd w:id="18"/>
      <w:bookmarkEnd w:id="19"/>
    </w:p>
    <w:p w14:paraId="3E6A0952" w14:textId="3110358E" w:rsidR="00AF6563" w:rsidRDefault="00C25F7B">
      <w:pPr>
        <w:pStyle w:val="TOC1"/>
        <w:tabs>
          <w:tab w:val="right" w:pos="9010"/>
        </w:tabs>
        <w:rPr>
          <w:rFonts w:eastAsiaTheme="minorEastAsia"/>
          <w:b w:val="0"/>
          <w:bCs w:val="0"/>
          <w:caps w:val="0"/>
          <w:noProof/>
          <w:color w:val="auto"/>
          <w:sz w:val="24"/>
          <w:szCs w:val="24"/>
          <w:u w:val="none"/>
          <w:lang w:val="en-AU" w:eastAsia="en-GB"/>
        </w:rPr>
      </w:pPr>
      <w:r w:rsidRPr="00C25F7B">
        <w:fldChar w:fldCharType="begin"/>
      </w:r>
      <w:r w:rsidRPr="00C25F7B">
        <w:instrText xml:space="preserve"> TOC \o "1-3" \h \z \u </w:instrText>
      </w:r>
      <w:r w:rsidRPr="00C25F7B">
        <w:fldChar w:fldCharType="separate"/>
      </w:r>
      <w:hyperlink w:anchor="_Toc63160417" w:history="1">
        <w:r w:rsidR="00AF6563" w:rsidRPr="0003774D">
          <w:rPr>
            <w:rStyle w:val="Hyperlink"/>
            <w:noProof/>
          </w:rPr>
          <w:t>Daily use anomalies &amp; observations</w:t>
        </w:r>
        <w:r w:rsidR="00AF6563">
          <w:rPr>
            <w:noProof/>
            <w:webHidden/>
          </w:rPr>
          <w:tab/>
        </w:r>
        <w:r w:rsidR="00AF6563">
          <w:rPr>
            <w:noProof/>
            <w:webHidden/>
          </w:rPr>
          <w:fldChar w:fldCharType="begin"/>
        </w:r>
        <w:r w:rsidR="00AF6563">
          <w:rPr>
            <w:noProof/>
            <w:webHidden/>
          </w:rPr>
          <w:instrText xml:space="preserve"> PAGEREF _Toc63160417 \h </w:instrText>
        </w:r>
        <w:r w:rsidR="00AF6563">
          <w:rPr>
            <w:noProof/>
            <w:webHidden/>
          </w:rPr>
        </w:r>
        <w:r w:rsidR="00AF6563">
          <w:rPr>
            <w:noProof/>
            <w:webHidden/>
          </w:rPr>
          <w:fldChar w:fldCharType="separate"/>
        </w:r>
        <w:r w:rsidR="00AF6563">
          <w:rPr>
            <w:noProof/>
            <w:webHidden/>
          </w:rPr>
          <w:t>4</w:t>
        </w:r>
        <w:r w:rsidR="00AF6563">
          <w:rPr>
            <w:noProof/>
            <w:webHidden/>
          </w:rPr>
          <w:fldChar w:fldCharType="end"/>
        </w:r>
      </w:hyperlink>
    </w:p>
    <w:p w14:paraId="04F45B5F" w14:textId="30716566"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18" w:history="1">
        <w:r w:rsidRPr="0003774D">
          <w:rPr>
            <w:rStyle w:val="Hyperlink"/>
            <w:noProof/>
          </w:rPr>
          <w:t>7 November 2020 – Election</w:t>
        </w:r>
        <w:r>
          <w:rPr>
            <w:noProof/>
            <w:webHidden/>
          </w:rPr>
          <w:tab/>
        </w:r>
        <w:r>
          <w:rPr>
            <w:noProof/>
            <w:webHidden/>
          </w:rPr>
          <w:fldChar w:fldCharType="begin"/>
        </w:r>
        <w:r>
          <w:rPr>
            <w:noProof/>
            <w:webHidden/>
          </w:rPr>
          <w:instrText xml:space="preserve"> PAGEREF _Toc63160418 \h </w:instrText>
        </w:r>
        <w:r>
          <w:rPr>
            <w:noProof/>
            <w:webHidden/>
          </w:rPr>
        </w:r>
        <w:r>
          <w:rPr>
            <w:noProof/>
            <w:webHidden/>
          </w:rPr>
          <w:fldChar w:fldCharType="separate"/>
        </w:r>
        <w:r>
          <w:rPr>
            <w:noProof/>
            <w:webHidden/>
          </w:rPr>
          <w:t>4</w:t>
        </w:r>
        <w:r>
          <w:rPr>
            <w:noProof/>
            <w:webHidden/>
          </w:rPr>
          <w:fldChar w:fldCharType="end"/>
        </w:r>
      </w:hyperlink>
    </w:p>
    <w:p w14:paraId="2D61F10D" w14:textId="68344E95"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19" w:history="1">
        <w:r w:rsidRPr="0003774D">
          <w:rPr>
            <w:rStyle w:val="Hyperlink"/>
            <w:noProof/>
          </w:rPr>
          <w:t>12 October 2020 – Possible COVID scare</w:t>
        </w:r>
        <w:r>
          <w:rPr>
            <w:noProof/>
            <w:webHidden/>
          </w:rPr>
          <w:tab/>
        </w:r>
        <w:r>
          <w:rPr>
            <w:noProof/>
            <w:webHidden/>
          </w:rPr>
          <w:fldChar w:fldCharType="begin"/>
        </w:r>
        <w:r>
          <w:rPr>
            <w:noProof/>
            <w:webHidden/>
          </w:rPr>
          <w:instrText xml:space="preserve"> PAGEREF _Toc63160419 \h </w:instrText>
        </w:r>
        <w:r>
          <w:rPr>
            <w:noProof/>
            <w:webHidden/>
          </w:rPr>
        </w:r>
        <w:r>
          <w:rPr>
            <w:noProof/>
            <w:webHidden/>
          </w:rPr>
          <w:fldChar w:fldCharType="separate"/>
        </w:r>
        <w:r>
          <w:rPr>
            <w:noProof/>
            <w:webHidden/>
          </w:rPr>
          <w:t>4</w:t>
        </w:r>
        <w:r>
          <w:rPr>
            <w:noProof/>
            <w:webHidden/>
          </w:rPr>
          <w:fldChar w:fldCharType="end"/>
        </w:r>
      </w:hyperlink>
    </w:p>
    <w:p w14:paraId="216959A4" w14:textId="34FED4E8"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20" w:history="1">
        <w:r w:rsidRPr="0003774D">
          <w:rPr>
            <w:rStyle w:val="Hyperlink"/>
            <w:noProof/>
          </w:rPr>
          <w:t>29 October 2020 – Hurricane Sandy</w:t>
        </w:r>
        <w:r>
          <w:rPr>
            <w:noProof/>
            <w:webHidden/>
          </w:rPr>
          <w:tab/>
        </w:r>
        <w:r>
          <w:rPr>
            <w:noProof/>
            <w:webHidden/>
          </w:rPr>
          <w:fldChar w:fldCharType="begin"/>
        </w:r>
        <w:r>
          <w:rPr>
            <w:noProof/>
            <w:webHidden/>
          </w:rPr>
          <w:instrText xml:space="preserve"> PAGEREF _Toc63160420 \h </w:instrText>
        </w:r>
        <w:r>
          <w:rPr>
            <w:noProof/>
            <w:webHidden/>
          </w:rPr>
        </w:r>
        <w:r>
          <w:rPr>
            <w:noProof/>
            <w:webHidden/>
          </w:rPr>
          <w:fldChar w:fldCharType="separate"/>
        </w:r>
        <w:r>
          <w:rPr>
            <w:noProof/>
            <w:webHidden/>
          </w:rPr>
          <w:t>4</w:t>
        </w:r>
        <w:r>
          <w:rPr>
            <w:noProof/>
            <w:webHidden/>
          </w:rPr>
          <w:fldChar w:fldCharType="end"/>
        </w:r>
      </w:hyperlink>
    </w:p>
    <w:p w14:paraId="61A09ADA" w14:textId="2A05DA7F"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21" w:history="1">
        <w:r w:rsidRPr="0003774D">
          <w:rPr>
            <w:rStyle w:val="Hyperlink"/>
            <w:noProof/>
          </w:rPr>
          <w:t>17 December 2020 – Snowstorm</w:t>
        </w:r>
        <w:r>
          <w:rPr>
            <w:noProof/>
            <w:webHidden/>
          </w:rPr>
          <w:tab/>
        </w:r>
        <w:r>
          <w:rPr>
            <w:noProof/>
            <w:webHidden/>
          </w:rPr>
          <w:fldChar w:fldCharType="begin"/>
        </w:r>
        <w:r>
          <w:rPr>
            <w:noProof/>
            <w:webHidden/>
          </w:rPr>
          <w:instrText xml:space="preserve"> PAGEREF _Toc63160421 \h </w:instrText>
        </w:r>
        <w:r>
          <w:rPr>
            <w:noProof/>
            <w:webHidden/>
          </w:rPr>
        </w:r>
        <w:r>
          <w:rPr>
            <w:noProof/>
            <w:webHidden/>
          </w:rPr>
          <w:fldChar w:fldCharType="separate"/>
        </w:r>
        <w:r>
          <w:rPr>
            <w:noProof/>
            <w:webHidden/>
          </w:rPr>
          <w:t>4</w:t>
        </w:r>
        <w:r>
          <w:rPr>
            <w:noProof/>
            <w:webHidden/>
          </w:rPr>
          <w:fldChar w:fldCharType="end"/>
        </w:r>
      </w:hyperlink>
    </w:p>
    <w:p w14:paraId="696198D3" w14:textId="759EC464"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22" w:history="1">
        <w:r w:rsidRPr="0003774D">
          <w:rPr>
            <w:rStyle w:val="Hyperlink"/>
            <w:noProof/>
          </w:rPr>
          <w:t>25 December 2020 – Christmas day</w:t>
        </w:r>
        <w:r>
          <w:rPr>
            <w:noProof/>
            <w:webHidden/>
          </w:rPr>
          <w:tab/>
        </w:r>
        <w:r>
          <w:rPr>
            <w:noProof/>
            <w:webHidden/>
          </w:rPr>
          <w:fldChar w:fldCharType="begin"/>
        </w:r>
        <w:r>
          <w:rPr>
            <w:noProof/>
            <w:webHidden/>
          </w:rPr>
          <w:instrText xml:space="preserve"> PAGEREF _Toc63160422 \h </w:instrText>
        </w:r>
        <w:r>
          <w:rPr>
            <w:noProof/>
            <w:webHidden/>
          </w:rPr>
        </w:r>
        <w:r>
          <w:rPr>
            <w:noProof/>
            <w:webHidden/>
          </w:rPr>
          <w:fldChar w:fldCharType="separate"/>
        </w:r>
        <w:r>
          <w:rPr>
            <w:noProof/>
            <w:webHidden/>
          </w:rPr>
          <w:t>4</w:t>
        </w:r>
        <w:r>
          <w:rPr>
            <w:noProof/>
            <w:webHidden/>
          </w:rPr>
          <w:fldChar w:fldCharType="end"/>
        </w:r>
      </w:hyperlink>
    </w:p>
    <w:p w14:paraId="6030CB9D" w14:textId="741E18D9"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23" w:history="1">
        <w:r w:rsidRPr="0003774D">
          <w:rPr>
            <w:rStyle w:val="Hyperlink"/>
            <w:noProof/>
          </w:rPr>
          <w:t>Conclusion</w:t>
        </w:r>
        <w:r>
          <w:rPr>
            <w:noProof/>
            <w:webHidden/>
          </w:rPr>
          <w:tab/>
        </w:r>
        <w:r>
          <w:rPr>
            <w:noProof/>
            <w:webHidden/>
          </w:rPr>
          <w:fldChar w:fldCharType="begin"/>
        </w:r>
        <w:r>
          <w:rPr>
            <w:noProof/>
            <w:webHidden/>
          </w:rPr>
          <w:instrText xml:space="preserve"> PAGEREF _Toc63160423 \h </w:instrText>
        </w:r>
        <w:r>
          <w:rPr>
            <w:noProof/>
            <w:webHidden/>
          </w:rPr>
        </w:r>
        <w:r>
          <w:rPr>
            <w:noProof/>
            <w:webHidden/>
          </w:rPr>
          <w:fldChar w:fldCharType="separate"/>
        </w:r>
        <w:r>
          <w:rPr>
            <w:noProof/>
            <w:webHidden/>
          </w:rPr>
          <w:t>5</w:t>
        </w:r>
        <w:r>
          <w:rPr>
            <w:noProof/>
            <w:webHidden/>
          </w:rPr>
          <w:fldChar w:fldCharType="end"/>
        </w:r>
      </w:hyperlink>
    </w:p>
    <w:p w14:paraId="4B0034A1" w14:textId="2FC1D93E" w:rsidR="00AF6563" w:rsidRDefault="00AF6563">
      <w:pPr>
        <w:pStyle w:val="TOC1"/>
        <w:tabs>
          <w:tab w:val="right" w:pos="9010"/>
        </w:tabs>
        <w:rPr>
          <w:rFonts w:eastAsiaTheme="minorEastAsia"/>
          <w:b w:val="0"/>
          <w:bCs w:val="0"/>
          <w:caps w:val="0"/>
          <w:noProof/>
          <w:color w:val="auto"/>
          <w:sz w:val="24"/>
          <w:szCs w:val="24"/>
          <w:u w:val="none"/>
          <w:lang w:val="en-AU" w:eastAsia="en-GB"/>
        </w:rPr>
      </w:pPr>
      <w:hyperlink w:anchor="_Toc63160424" w:history="1">
        <w:r w:rsidRPr="0003774D">
          <w:rPr>
            <w:rStyle w:val="Hyperlink"/>
            <w:noProof/>
          </w:rPr>
          <w:t>Subscriber vs Customer analysis</w:t>
        </w:r>
        <w:r>
          <w:rPr>
            <w:noProof/>
            <w:webHidden/>
          </w:rPr>
          <w:tab/>
        </w:r>
        <w:r>
          <w:rPr>
            <w:noProof/>
            <w:webHidden/>
          </w:rPr>
          <w:fldChar w:fldCharType="begin"/>
        </w:r>
        <w:r>
          <w:rPr>
            <w:noProof/>
            <w:webHidden/>
          </w:rPr>
          <w:instrText xml:space="preserve"> PAGEREF _Toc63160424 \h </w:instrText>
        </w:r>
        <w:r>
          <w:rPr>
            <w:noProof/>
            <w:webHidden/>
          </w:rPr>
        </w:r>
        <w:r>
          <w:rPr>
            <w:noProof/>
            <w:webHidden/>
          </w:rPr>
          <w:fldChar w:fldCharType="separate"/>
        </w:r>
        <w:r>
          <w:rPr>
            <w:noProof/>
            <w:webHidden/>
          </w:rPr>
          <w:t>5</w:t>
        </w:r>
        <w:r>
          <w:rPr>
            <w:noProof/>
            <w:webHidden/>
          </w:rPr>
          <w:fldChar w:fldCharType="end"/>
        </w:r>
      </w:hyperlink>
    </w:p>
    <w:p w14:paraId="61EFE239" w14:textId="7C905832"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25" w:history="1">
        <w:r w:rsidRPr="0003774D">
          <w:rPr>
            <w:rStyle w:val="Hyperlink"/>
            <w:noProof/>
          </w:rPr>
          <w:t>Subscriber vs Age</w:t>
        </w:r>
        <w:r>
          <w:rPr>
            <w:noProof/>
            <w:webHidden/>
          </w:rPr>
          <w:tab/>
        </w:r>
        <w:r>
          <w:rPr>
            <w:noProof/>
            <w:webHidden/>
          </w:rPr>
          <w:fldChar w:fldCharType="begin"/>
        </w:r>
        <w:r>
          <w:rPr>
            <w:noProof/>
            <w:webHidden/>
          </w:rPr>
          <w:instrText xml:space="preserve"> PAGEREF _Toc63160425 \h </w:instrText>
        </w:r>
        <w:r>
          <w:rPr>
            <w:noProof/>
            <w:webHidden/>
          </w:rPr>
        </w:r>
        <w:r>
          <w:rPr>
            <w:noProof/>
            <w:webHidden/>
          </w:rPr>
          <w:fldChar w:fldCharType="separate"/>
        </w:r>
        <w:r>
          <w:rPr>
            <w:noProof/>
            <w:webHidden/>
          </w:rPr>
          <w:t>5</w:t>
        </w:r>
        <w:r>
          <w:rPr>
            <w:noProof/>
            <w:webHidden/>
          </w:rPr>
          <w:fldChar w:fldCharType="end"/>
        </w:r>
      </w:hyperlink>
    </w:p>
    <w:p w14:paraId="4AC68776" w14:textId="7DE92C90"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26" w:history="1">
        <w:r w:rsidRPr="0003774D">
          <w:rPr>
            <w:rStyle w:val="Hyperlink"/>
            <w:noProof/>
          </w:rPr>
          <w:t>Customer vs Age</w:t>
        </w:r>
        <w:r>
          <w:rPr>
            <w:noProof/>
            <w:webHidden/>
          </w:rPr>
          <w:tab/>
        </w:r>
        <w:r>
          <w:rPr>
            <w:noProof/>
            <w:webHidden/>
          </w:rPr>
          <w:fldChar w:fldCharType="begin"/>
        </w:r>
        <w:r>
          <w:rPr>
            <w:noProof/>
            <w:webHidden/>
          </w:rPr>
          <w:instrText xml:space="preserve"> PAGEREF _Toc63160426 \h </w:instrText>
        </w:r>
        <w:r>
          <w:rPr>
            <w:noProof/>
            <w:webHidden/>
          </w:rPr>
        </w:r>
        <w:r>
          <w:rPr>
            <w:noProof/>
            <w:webHidden/>
          </w:rPr>
          <w:fldChar w:fldCharType="separate"/>
        </w:r>
        <w:r>
          <w:rPr>
            <w:noProof/>
            <w:webHidden/>
          </w:rPr>
          <w:t>5</w:t>
        </w:r>
        <w:r>
          <w:rPr>
            <w:noProof/>
            <w:webHidden/>
          </w:rPr>
          <w:fldChar w:fldCharType="end"/>
        </w:r>
      </w:hyperlink>
    </w:p>
    <w:p w14:paraId="3D47A324" w14:textId="6DDCA9F1"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27" w:history="1">
        <w:r w:rsidRPr="0003774D">
          <w:rPr>
            <w:rStyle w:val="Hyperlink"/>
            <w:noProof/>
          </w:rPr>
          <w:t>Subscriber/ Customer vs Daily use</w:t>
        </w:r>
        <w:r>
          <w:rPr>
            <w:noProof/>
            <w:webHidden/>
          </w:rPr>
          <w:tab/>
        </w:r>
        <w:r>
          <w:rPr>
            <w:noProof/>
            <w:webHidden/>
          </w:rPr>
          <w:fldChar w:fldCharType="begin"/>
        </w:r>
        <w:r>
          <w:rPr>
            <w:noProof/>
            <w:webHidden/>
          </w:rPr>
          <w:instrText xml:space="preserve"> PAGEREF _Toc63160427 \h </w:instrText>
        </w:r>
        <w:r>
          <w:rPr>
            <w:noProof/>
            <w:webHidden/>
          </w:rPr>
        </w:r>
        <w:r>
          <w:rPr>
            <w:noProof/>
            <w:webHidden/>
          </w:rPr>
          <w:fldChar w:fldCharType="separate"/>
        </w:r>
        <w:r>
          <w:rPr>
            <w:noProof/>
            <w:webHidden/>
          </w:rPr>
          <w:t>5</w:t>
        </w:r>
        <w:r>
          <w:rPr>
            <w:noProof/>
            <w:webHidden/>
          </w:rPr>
          <w:fldChar w:fldCharType="end"/>
        </w:r>
      </w:hyperlink>
    </w:p>
    <w:p w14:paraId="004A7DCA" w14:textId="6BA31482"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28" w:history="1">
        <w:r w:rsidRPr="0003774D">
          <w:rPr>
            <w:rStyle w:val="Hyperlink"/>
            <w:noProof/>
          </w:rPr>
          <w:t>Subscriber/ Customer vs Weekday</w:t>
        </w:r>
        <w:r>
          <w:rPr>
            <w:noProof/>
            <w:webHidden/>
          </w:rPr>
          <w:tab/>
        </w:r>
        <w:r>
          <w:rPr>
            <w:noProof/>
            <w:webHidden/>
          </w:rPr>
          <w:fldChar w:fldCharType="begin"/>
        </w:r>
        <w:r>
          <w:rPr>
            <w:noProof/>
            <w:webHidden/>
          </w:rPr>
          <w:instrText xml:space="preserve"> PAGEREF _Toc63160428 \h </w:instrText>
        </w:r>
        <w:r>
          <w:rPr>
            <w:noProof/>
            <w:webHidden/>
          </w:rPr>
        </w:r>
        <w:r>
          <w:rPr>
            <w:noProof/>
            <w:webHidden/>
          </w:rPr>
          <w:fldChar w:fldCharType="separate"/>
        </w:r>
        <w:r>
          <w:rPr>
            <w:noProof/>
            <w:webHidden/>
          </w:rPr>
          <w:t>5</w:t>
        </w:r>
        <w:r>
          <w:rPr>
            <w:noProof/>
            <w:webHidden/>
          </w:rPr>
          <w:fldChar w:fldCharType="end"/>
        </w:r>
      </w:hyperlink>
    </w:p>
    <w:p w14:paraId="44C85C77" w14:textId="7AE0F1AE"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29" w:history="1">
        <w:r w:rsidRPr="0003774D">
          <w:rPr>
            <w:rStyle w:val="Hyperlink"/>
            <w:noProof/>
          </w:rPr>
          <w:t>Conclusion</w:t>
        </w:r>
        <w:r>
          <w:rPr>
            <w:noProof/>
            <w:webHidden/>
          </w:rPr>
          <w:tab/>
        </w:r>
        <w:r>
          <w:rPr>
            <w:noProof/>
            <w:webHidden/>
          </w:rPr>
          <w:fldChar w:fldCharType="begin"/>
        </w:r>
        <w:r>
          <w:rPr>
            <w:noProof/>
            <w:webHidden/>
          </w:rPr>
          <w:instrText xml:space="preserve"> PAGEREF _Toc63160429 \h </w:instrText>
        </w:r>
        <w:r>
          <w:rPr>
            <w:noProof/>
            <w:webHidden/>
          </w:rPr>
        </w:r>
        <w:r>
          <w:rPr>
            <w:noProof/>
            <w:webHidden/>
          </w:rPr>
          <w:fldChar w:fldCharType="separate"/>
        </w:r>
        <w:r>
          <w:rPr>
            <w:noProof/>
            <w:webHidden/>
          </w:rPr>
          <w:t>5</w:t>
        </w:r>
        <w:r>
          <w:rPr>
            <w:noProof/>
            <w:webHidden/>
          </w:rPr>
          <w:fldChar w:fldCharType="end"/>
        </w:r>
      </w:hyperlink>
    </w:p>
    <w:p w14:paraId="55900FE8" w14:textId="44DFB158" w:rsidR="00AF6563" w:rsidRDefault="00AF6563">
      <w:pPr>
        <w:pStyle w:val="TOC1"/>
        <w:tabs>
          <w:tab w:val="right" w:pos="9010"/>
        </w:tabs>
        <w:rPr>
          <w:rFonts w:eastAsiaTheme="minorEastAsia"/>
          <w:b w:val="0"/>
          <w:bCs w:val="0"/>
          <w:caps w:val="0"/>
          <w:noProof/>
          <w:color w:val="auto"/>
          <w:sz w:val="24"/>
          <w:szCs w:val="24"/>
          <w:u w:val="none"/>
          <w:lang w:val="en-AU" w:eastAsia="en-GB"/>
        </w:rPr>
      </w:pPr>
      <w:hyperlink w:anchor="_Toc63160430" w:history="1">
        <w:r w:rsidRPr="0003774D">
          <w:rPr>
            <w:rStyle w:val="Hyperlink"/>
            <w:noProof/>
          </w:rPr>
          <w:t>Age analysis</w:t>
        </w:r>
        <w:r>
          <w:rPr>
            <w:noProof/>
            <w:webHidden/>
          </w:rPr>
          <w:tab/>
        </w:r>
        <w:r>
          <w:rPr>
            <w:noProof/>
            <w:webHidden/>
          </w:rPr>
          <w:fldChar w:fldCharType="begin"/>
        </w:r>
        <w:r>
          <w:rPr>
            <w:noProof/>
            <w:webHidden/>
          </w:rPr>
          <w:instrText xml:space="preserve"> PAGEREF _Toc63160430 \h </w:instrText>
        </w:r>
        <w:r>
          <w:rPr>
            <w:noProof/>
            <w:webHidden/>
          </w:rPr>
        </w:r>
        <w:r>
          <w:rPr>
            <w:noProof/>
            <w:webHidden/>
          </w:rPr>
          <w:fldChar w:fldCharType="separate"/>
        </w:r>
        <w:r>
          <w:rPr>
            <w:noProof/>
            <w:webHidden/>
          </w:rPr>
          <w:t>6</w:t>
        </w:r>
        <w:r>
          <w:rPr>
            <w:noProof/>
            <w:webHidden/>
          </w:rPr>
          <w:fldChar w:fldCharType="end"/>
        </w:r>
      </w:hyperlink>
    </w:p>
    <w:p w14:paraId="12BF14DF" w14:textId="7BE745D6"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31" w:history="1">
        <w:r w:rsidRPr="0003774D">
          <w:rPr>
            <w:rStyle w:val="Hyperlink"/>
            <w:noProof/>
          </w:rPr>
          <w:t>Age vs Trip duration</w:t>
        </w:r>
        <w:r>
          <w:rPr>
            <w:noProof/>
            <w:webHidden/>
          </w:rPr>
          <w:tab/>
        </w:r>
        <w:r>
          <w:rPr>
            <w:noProof/>
            <w:webHidden/>
          </w:rPr>
          <w:fldChar w:fldCharType="begin"/>
        </w:r>
        <w:r>
          <w:rPr>
            <w:noProof/>
            <w:webHidden/>
          </w:rPr>
          <w:instrText xml:space="preserve"> PAGEREF _Toc63160431 \h </w:instrText>
        </w:r>
        <w:r>
          <w:rPr>
            <w:noProof/>
            <w:webHidden/>
          </w:rPr>
        </w:r>
        <w:r>
          <w:rPr>
            <w:noProof/>
            <w:webHidden/>
          </w:rPr>
          <w:fldChar w:fldCharType="separate"/>
        </w:r>
        <w:r>
          <w:rPr>
            <w:noProof/>
            <w:webHidden/>
          </w:rPr>
          <w:t>6</w:t>
        </w:r>
        <w:r>
          <w:rPr>
            <w:noProof/>
            <w:webHidden/>
          </w:rPr>
          <w:fldChar w:fldCharType="end"/>
        </w:r>
      </w:hyperlink>
    </w:p>
    <w:p w14:paraId="47905D78" w14:textId="02D37EA4"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32" w:history="1">
        <w:r w:rsidRPr="0003774D">
          <w:rPr>
            <w:rStyle w:val="Hyperlink"/>
            <w:noProof/>
          </w:rPr>
          <w:t>Age vs Subscriber/ Customer</w:t>
        </w:r>
        <w:r>
          <w:rPr>
            <w:noProof/>
            <w:webHidden/>
          </w:rPr>
          <w:tab/>
        </w:r>
        <w:r>
          <w:rPr>
            <w:noProof/>
            <w:webHidden/>
          </w:rPr>
          <w:fldChar w:fldCharType="begin"/>
        </w:r>
        <w:r>
          <w:rPr>
            <w:noProof/>
            <w:webHidden/>
          </w:rPr>
          <w:instrText xml:space="preserve"> PAGEREF _Toc63160432 \h </w:instrText>
        </w:r>
        <w:r>
          <w:rPr>
            <w:noProof/>
            <w:webHidden/>
          </w:rPr>
        </w:r>
        <w:r>
          <w:rPr>
            <w:noProof/>
            <w:webHidden/>
          </w:rPr>
          <w:fldChar w:fldCharType="separate"/>
        </w:r>
        <w:r>
          <w:rPr>
            <w:noProof/>
            <w:webHidden/>
          </w:rPr>
          <w:t>6</w:t>
        </w:r>
        <w:r>
          <w:rPr>
            <w:noProof/>
            <w:webHidden/>
          </w:rPr>
          <w:fldChar w:fldCharType="end"/>
        </w:r>
      </w:hyperlink>
    </w:p>
    <w:p w14:paraId="085E8FC0" w14:textId="0D8D2A09"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33" w:history="1">
        <w:r w:rsidRPr="0003774D">
          <w:rPr>
            <w:rStyle w:val="Hyperlink"/>
            <w:noProof/>
          </w:rPr>
          <w:t>Conclusion</w:t>
        </w:r>
        <w:r>
          <w:rPr>
            <w:noProof/>
            <w:webHidden/>
          </w:rPr>
          <w:tab/>
        </w:r>
        <w:r>
          <w:rPr>
            <w:noProof/>
            <w:webHidden/>
          </w:rPr>
          <w:fldChar w:fldCharType="begin"/>
        </w:r>
        <w:r>
          <w:rPr>
            <w:noProof/>
            <w:webHidden/>
          </w:rPr>
          <w:instrText xml:space="preserve"> PAGEREF _Toc63160433 \h </w:instrText>
        </w:r>
        <w:r>
          <w:rPr>
            <w:noProof/>
            <w:webHidden/>
          </w:rPr>
        </w:r>
        <w:r>
          <w:rPr>
            <w:noProof/>
            <w:webHidden/>
          </w:rPr>
          <w:fldChar w:fldCharType="separate"/>
        </w:r>
        <w:r>
          <w:rPr>
            <w:noProof/>
            <w:webHidden/>
          </w:rPr>
          <w:t>6</w:t>
        </w:r>
        <w:r>
          <w:rPr>
            <w:noProof/>
            <w:webHidden/>
          </w:rPr>
          <w:fldChar w:fldCharType="end"/>
        </w:r>
      </w:hyperlink>
    </w:p>
    <w:p w14:paraId="2EBD7358" w14:textId="362385C7" w:rsidR="00AF6563" w:rsidRDefault="00AF6563">
      <w:pPr>
        <w:pStyle w:val="TOC1"/>
        <w:tabs>
          <w:tab w:val="right" w:pos="9010"/>
        </w:tabs>
        <w:rPr>
          <w:rFonts w:eastAsiaTheme="minorEastAsia"/>
          <w:b w:val="0"/>
          <w:bCs w:val="0"/>
          <w:caps w:val="0"/>
          <w:noProof/>
          <w:color w:val="auto"/>
          <w:sz w:val="24"/>
          <w:szCs w:val="24"/>
          <w:u w:val="none"/>
          <w:lang w:val="en-AU" w:eastAsia="en-GB"/>
        </w:rPr>
      </w:pPr>
      <w:hyperlink w:anchor="_Toc63160434" w:history="1">
        <w:r w:rsidRPr="0003774D">
          <w:rPr>
            <w:rStyle w:val="Hyperlink"/>
            <w:noProof/>
          </w:rPr>
          <w:t>Future expansion ideas</w:t>
        </w:r>
        <w:r>
          <w:rPr>
            <w:noProof/>
            <w:webHidden/>
          </w:rPr>
          <w:tab/>
        </w:r>
        <w:r>
          <w:rPr>
            <w:noProof/>
            <w:webHidden/>
          </w:rPr>
          <w:fldChar w:fldCharType="begin"/>
        </w:r>
        <w:r>
          <w:rPr>
            <w:noProof/>
            <w:webHidden/>
          </w:rPr>
          <w:instrText xml:space="preserve"> PAGEREF _Toc63160434 \h </w:instrText>
        </w:r>
        <w:r>
          <w:rPr>
            <w:noProof/>
            <w:webHidden/>
          </w:rPr>
        </w:r>
        <w:r>
          <w:rPr>
            <w:noProof/>
            <w:webHidden/>
          </w:rPr>
          <w:fldChar w:fldCharType="separate"/>
        </w:r>
        <w:r>
          <w:rPr>
            <w:noProof/>
            <w:webHidden/>
          </w:rPr>
          <w:t>6</w:t>
        </w:r>
        <w:r>
          <w:rPr>
            <w:noProof/>
            <w:webHidden/>
          </w:rPr>
          <w:fldChar w:fldCharType="end"/>
        </w:r>
      </w:hyperlink>
    </w:p>
    <w:p w14:paraId="34FED275" w14:textId="71ADFEF1"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35" w:history="1">
        <w:r w:rsidRPr="0003774D">
          <w:rPr>
            <w:rStyle w:val="Hyperlink"/>
            <w:noProof/>
          </w:rPr>
          <w:t>Bike path consideration</w:t>
        </w:r>
        <w:r>
          <w:rPr>
            <w:noProof/>
            <w:webHidden/>
          </w:rPr>
          <w:tab/>
        </w:r>
        <w:r>
          <w:rPr>
            <w:noProof/>
            <w:webHidden/>
          </w:rPr>
          <w:fldChar w:fldCharType="begin"/>
        </w:r>
        <w:r>
          <w:rPr>
            <w:noProof/>
            <w:webHidden/>
          </w:rPr>
          <w:instrText xml:space="preserve"> PAGEREF _Toc63160435 \h </w:instrText>
        </w:r>
        <w:r>
          <w:rPr>
            <w:noProof/>
            <w:webHidden/>
          </w:rPr>
        </w:r>
        <w:r>
          <w:rPr>
            <w:noProof/>
            <w:webHidden/>
          </w:rPr>
          <w:fldChar w:fldCharType="separate"/>
        </w:r>
        <w:r>
          <w:rPr>
            <w:noProof/>
            <w:webHidden/>
          </w:rPr>
          <w:t>6</w:t>
        </w:r>
        <w:r>
          <w:rPr>
            <w:noProof/>
            <w:webHidden/>
          </w:rPr>
          <w:fldChar w:fldCharType="end"/>
        </w:r>
      </w:hyperlink>
    </w:p>
    <w:p w14:paraId="2EDCA407" w14:textId="78FACD69"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36" w:history="1">
        <w:r w:rsidRPr="0003774D">
          <w:rPr>
            <w:rStyle w:val="Hyperlink"/>
            <w:noProof/>
          </w:rPr>
          <w:t>Leisure activity growth</w:t>
        </w:r>
        <w:r>
          <w:rPr>
            <w:noProof/>
            <w:webHidden/>
          </w:rPr>
          <w:tab/>
        </w:r>
        <w:r>
          <w:rPr>
            <w:noProof/>
            <w:webHidden/>
          </w:rPr>
          <w:fldChar w:fldCharType="begin"/>
        </w:r>
        <w:r>
          <w:rPr>
            <w:noProof/>
            <w:webHidden/>
          </w:rPr>
          <w:instrText xml:space="preserve"> PAGEREF _Toc63160436 \h </w:instrText>
        </w:r>
        <w:r>
          <w:rPr>
            <w:noProof/>
            <w:webHidden/>
          </w:rPr>
        </w:r>
        <w:r>
          <w:rPr>
            <w:noProof/>
            <w:webHidden/>
          </w:rPr>
          <w:fldChar w:fldCharType="separate"/>
        </w:r>
        <w:r>
          <w:rPr>
            <w:noProof/>
            <w:webHidden/>
          </w:rPr>
          <w:t>6</w:t>
        </w:r>
        <w:r>
          <w:rPr>
            <w:noProof/>
            <w:webHidden/>
          </w:rPr>
          <w:fldChar w:fldCharType="end"/>
        </w:r>
      </w:hyperlink>
    </w:p>
    <w:p w14:paraId="618D6BFE" w14:textId="1FB181EB"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37" w:history="1">
        <w:r w:rsidRPr="0003774D">
          <w:rPr>
            <w:rStyle w:val="Hyperlink"/>
            <w:noProof/>
          </w:rPr>
          <w:t>Prolonged use of the Citybike</w:t>
        </w:r>
        <w:r>
          <w:rPr>
            <w:noProof/>
            <w:webHidden/>
          </w:rPr>
          <w:tab/>
        </w:r>
        <w:r>
          <w:rPr>
            <w:noProof/>
            <w:webHidden/>
          </w:rPr>
          <w:fldChar w:fldCharType="begin"/>
        </w:r>
        <w:r>
          <w:rPr>
            <w:noProof/>
            <w:webHidden/>
          </w:rPr>
          <w:instrText xml:space="preserve"> PAGEREF _Toc63160437 \h </w:instrText>
        </w:r>
        <w:r>
          <w:rPr>
            <w:noProof/>
            <w:webHidden/>
          </w:rPr>
        </w:r>
        <w:r>
          <w:rPr>
            <w:noProof/>
            <w:webHidden/>
          </w:rPr>
          <w:fldChar w:fldCharType="separate"/>
        </w:r>
        <w:r>
          <w:rPr>
            <w:noProof/>
            <w:webHidden/>
          </w:rPr>
          <w:t>6</w:t>
        </w:r>
        <w:r>
          <w:rPr>
            <w:noProof/>
            <w:webHidden/>
          </w:rPr>
          <w:fldChar w:fldCharType="end"/>
        </w:r>
      </w:hyperlink>
    </w:p>
    <w:p w14:paraId="0974EC1C" w14:textId="650AD64E" w:rsidR="00AF6563" w:rsidRDefault="00AF6563">
      <w:pPr>
        <w:pStyle w:val="TOC1"/>
        <w:tabs>
          <w:tab w:val="right" w:pos="9010"/>
        </w:tabs>
        <w:rPr>
          <w:rFonts w:eastAsiaTheme="minorEastAsia"/>
          <w:b w:val="0"/>
          <w:bCs w:val="0"/>
          <w:caps w:val="0"/>
          <w:noProof/>
          <w:color w:val="auto"/>
          <w:sz w:val="24"/>
          <w:szCs w:val="24"/>
          <w:u w:val="none"/>
          <w:lang w:val="en-AU" w:eastAsia="en-GB"/>
        </w:rPr>
      </w:pPr>
      <w:hyperlink w:anchor="_Toc63160438" w:history="1">
        <w:r w:rsidRPr="0003774D">
          <w:rPr>
            <w:rStyle w:val="Hyperlink"/>
            <w:noProof/>
          </w:rPr>
          <w:t>Analysis</w:t>
        </w:r>
        <w:r>
          <w:rPr>
            <w:noProof/>
            <w:webHidden/>
          </w:rPr>
          <w:tab/>
        </w:r>
        <w:r>
          <w:rPr>
            <w:noProof/>
            <w:webHidden/>
          </w:rPr>
          <w:fldChar w:fldCharType="begin"/>
        </w:r>
        <w:r>
          <w:rPr>
            <w:noProof/>
            <w:webHidden/>
          </w:rPr>
          <w:instrText xml:space="preserve"> PAGEREF _Toc63160438 \h </w:instrText>
        </w:r>
        <w:r>
          <w:rPr>
            <w:noProof/>
            <w:webHidden/>
          </w:rPr>
        </w:r>
        <w:r>
          <w:rPr>
            <w:noProof/>
            <w:webHidden/>
          </w:rPr>
          <w:fldChar w:fldCharType="separate"/>
        </w:r>
        <w:r>
          <w:rPr>
            <w:noProof/>
            <w:webHidden/>
          </w:rPr>
          <w:t>7</w:t>
        </w:r>
        <w:r>
          <w:rPr>
            <w:noProof/>
            <w:webHidden/>
          </w:rPr>
          <w:fldChar w:fldCharType="end"/>
        </w:r>
      </w:hyperlink>
    </w:p>
    <w:p w14:paraId="659292CF" w14:textId="777D1B4A"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39" w:history="1">
        <w:r w:rsidRPr="0003774D">
          <w:rPr>
            <w:rStyle w:val="Hyperlink"/>
            <w:noProof/>
          </w:rPr>
          <w:t>User error</w:t>
        </w:r>
        <w:r>
          <w:rPr>
            <w:noProof/>
            <w:webHidden/>
          </w:rPr>
          <w:tab/>
        </w:r>
        <w:r>
          <w:rPr>
            <w:noProof/>
            <w:webHidden/>
          </w:rPr>
          <w:fldChar w:fldCharType="begin"/>
        </w:r>
        <w:r>
          <w:rPr>
            <w:noProof/>
            <w:webHidden/>
          </w:rPr>
          <w:instrText xml:space="preserve"> PAGEREF _Toc63160439 \h </w:instrText>
        </w:r>
        <w:r>
          <w:rPr>
            <w:noProof/>
            <w:webHidden/>
          </w:rPr>
        </w:r>
        <w:r>
          <w:rPr>
            <w:noProof/>
            <w:webHidden/>
          </w:rPr>
          <w:fldChar w:fldCharType="separate"/>
        </w:r>
        <w:r>
          <w:rPr>
            <w:noProof/>
            <w:webHidden/>
          </w:rPr>
          <w:t>7</w:t>
        </w:r>
        <w:r>
          <w:rPr>
            <w:noProof/>
            <w:webHidden/>
          </w:rPr>
          <w:fldChar w:fldCharType="end"/>
        </w:r>
      </w:hyperlink>
    </w:p>
    <w:p w14:paraId="43170895" w14:textId="52C24236" w:rsidR="00AF6563" w:rsidRDefault="00AF6563">
      <w:pPr>
        <w:pStyle w:val="TOC2"/>
        <w:tabs>
          <w:tab w:val="right" w:pos="9010"/>
        </w:tabs>
        <w:rPr>
          <w:rFonts w:eastAsiaTheme="minorEastAsia"/>
          <w:b w:val="0"/>
          <w:bCs w:val="0"/>
          <w:smallCaps w:val="0"/>
          <w:noProof/>
          <w:color w:val="auto"/>
          <w:sz w:val="24"/>
          <w:szCs w:val="24"/>
          <w:lang w:val="en-AU" w:eastAsia="en-GB"/>
        </w:rPr>
      </w:pPr>
      <w:hyperlink w:anchor="_Toc63160440" w:history="1">
        <w:r w:rsidRPr="0003774D">
          <w:rPr>
            <w:rStyle w:val="Hyperlink"/>
            <w:noProof/>
          </w:rPr>
          <w:t>Limitations</w:t>
        </w:r>
        <w:r>
          <w:rPr>
            <w:noProof/>
            <w:webHidden/>
          </w:rPr>
          <w:tab/>
        </w:r>
        <w:r>
          <w:rPr>
            <w:noProof/>
            <w:webHidden/>
          </w:rPr>
          <w:fldChar w:fldCharType="begin"/>
        </w:r>
        <w:r>
          <w:rPr>
            <w:noProof/>
            <w:webHidden/>
          </w:rPr>
          <w:instrText xml:space="preserve"> PAGEREF _Toc63160440 \h </w:instrText>
        </w:r>
        <w:r>
          <w:rPr>
            <w:noProof/>
            <w:webHidden/>
          </w:rPr>
        </w:r>
        <w:r>
          <w:rPr>
            <w:noProof/>
            <w:webHidden/>
          </w:rPr>
          <w:fldChar w:fldCharType="separate"/>
        </w:r>
        <w:r>
          <w:rPr>
            <w:noProof/>
            <w:webHidden/>
          </w:rPr>
          <w:t>7</w:t>
        </w:r>
        <w:r>
          <w:rPr>
            <w:noProof/>
            <w:webHidden/>
          </w:rPr>
          <w:fldChar w:fldCharType="end"/>
        </w:r>
      </w:hyperlink>
    </w:p>
    <w:p w14:paraId="75D1A04F" w14:textId="55E361AD" w:rsidR="00B20F6B" w:rsidRDefault="00C25F7B">
      <w:r w:rsidRPr="00C25F7B">
        <w:rPr>
          <w:rFonts w:asciiTheme="minorHAnsi" w:hAnsiTheme="minorHAnsi"/>
        </w:rPr>
        <w:fldChar w:fldCharType="end"/>
      </w:r>
    </w:p>
    <w:p w14:paraId="7FF89A3B" w14:textId="77777777" w:rsidR="00580B89" w:rsidRDefault="00580B89"/>
    <w:p w14:paraId="1979C89F" w14:textId="77777777" w:rsidR="00580B89" w:rsidRDefault="00580B89"/>
    <w:p w14:paraId="07E13F04" w14:textId="7F41C6EF" w:rsidR="00580B89" w:rsidRDefault="00580B89">
      <w:pPr>
        <w:rPr>
          <w:rFonts w:asciiTheme="majorHAnsi" w:eastAsiaTheme="majorEastAsia" w:hAnsiTheme="majorHAnsi" w:cstheme="majorBidi"/>
          <w:sz w:val="48"/>
          <w:szCs w:val="32"/>
        </w:rPr>
      </w:pPr>
      <w:r>
        <w:br w:type="page"/>
      </w:r>
    </w:p>
    <w:p w14:paraId="6A14AA55" w14:textId="616AF050" w:rsidR="00F8143A" w:rsidRDefault="00580B89" w:rsidP="00580B89">
      <w:pPr>
        <w:pStyle w:val="Heading1"/>
        <w:jc w:val="right"/>
      </w:pPr>
      <w:bookmarkStart w:id="20" w:name="_Toc62987213"/>
      <w:bookmarkStart w:id="21" w:name="_Toc62999180"/>
      <w:bookmarkStart w:id="22" w:name="_Toc63160415"/>
      <w:r w:rsidRPr="00580B89">
        <w:rPr>
          <w:noProof/>
        </w:rPr>
        <w:lastRenderedPageBreak/>
        <w:drawing>
          <wp:anchor distT="0" distB="0" distL="114300" distR="114300" simplePos="0" relativeHeight="251662336" behindDoc="1" locked="0" layoutInCell="1" allowOverlap="1" wp14:anchorId="1F487D90" wp14:editId="27C2C82E">
            <wp:simplePos x="0" y="0"/>
            <wp:positionH relativeFrom="margin">
              <wp:posOffset>2926080</wp:posOffset>
            </wp:positionH>
            <wp:positionV relativeFrom="margin">
              <wp:posOffset>-132080</wp:posOffset>
            </wp:positionV>
            <wp:extent cx="1784350" cy="467360"/>
            <wp:effectExtent l="0" t="0" r="6350" b="2540"/>
            <wp:wrapNone/>
            <wp:docPr id="4" name="Picture 4" descr="Citybike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itybike logo">
                      <a:extLst>
                        <a:ext uri="{C183D7F6-B498-43B3-948B-1728B52AA6E4}">
                          <adec:decorative xmlns:adec="http://schemas.microsoft.com/office/drawing/2017/decorative" val="0"/>
                        </a:ext>
                      </a:extLst>
                    </pic:cNvPr>
                    <pic:cNvPicPr/>
                  </pic:nvPicPr>
                  <pic:blipFill>
                    <a:blip r:embed="rId7">
                      <a:extLst>
                        <a:ext uri="{28A0092B-C50C-407E-A947-70E740481C1C}">
                          <a14:useLocalDpi xmlns:a14="http://schemas.microsoft.com/office/drawing/2010/main" val="0"/>
                        </a:ext>
                      </a:extLst>
                    </a:blip>
                    <a:stretch>
                      <a:fillRect/>
                    </a:stretch>
                  </pic:blipFill>
                  <pic:spPr>
                    <a:xfrm>
                      <a:off x="0" y="0"/>
                      <a:ext cx="1784350" cy="467360"/>
                    </a:xfrm>
                    <a:prstGeom prst="rect">
                      <a:avLst/>
                    </a:prstGeom>
                  </pic:spPr>
                </pic:pic>
              </a:graphicData>
            </a:graphic>
            <wp14:sizeRelH relativeFrom="page">
              <wp14:pctWidth>0</wp14:pctWidth>
            </wp14:sizeRelH>
            <wp14:sizeRelV relativeFrom="page">
              <wp14:pctHeight>0</wp14:pctHeight>
            </wp14:sizeRelV>
          </wp:anchor>
        </w:drawing>
      </w:r>
      <w:r w:rsidRPr="00580B89">
        <w:rPr>
          <w:noProof/>
        </w:rPr>
        <w:drawing>
          <wp:anchor distT="0" distB="0" distL="114300" distR="114300" simplePos="0" relativeHeight="251661312" behindDoc="1" locked="0" layoutInCell="1" allowOverlap="1" wp14:anchorId="15C8EC4F" wp14:editId="0E857ED6">
            <wp:simplePos x="0" y="0"/>
            <wp:positionH relativeFrom="margin">
              <wp:posOffset>-782320</wp:posOffset>
            </wp:positionH>
            <wp:positionV relativeFrom="margin">
              <wp:posOffset>-782320</wp:posOffset>
            </wp:positionV>
            <wp:extent cx="2811145" cy="1574800"/>
            <wp:effectExtent l="0" t="0" r="0" b="0"/>
            <wp:wrapSquare wrapText="bothSides"/>
            <wp:docPr id="3" name="Picture 3" descr="Closeup of Citybike lin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loseup of Citybike line-up"/>
                    <pic:cNvPicPr/>
                  </pic:nvPicPr>
                  <pic:blipFill>
                    <a:blip r:embed="rId6">
                      <a:extLst>
                        <a:ext uri="{28A0092B-C50C-407E-A947-70E740481C1C}">
                          <a14:useLocalDpi xmlns:a14="http://schemas.microsoft.com/office/drawing/2010/main" val="0"/>
                        </a:ext>
                      </a:extLst>
                    </a:blip>
                    <a:stretch>
                      <a:fillRect/>
                    </a:stretch>
                  </pic:blipFill>
                  <pic:spPr>
                    <a:xfrm>
                      <a:off x="0" y="0"/>
                      <a:ext cx="2811145" cy="1574800"/>
                    </a:xfrm>
                    <a:prstGeom prst="rect">
                      <a:avLst/>
                    </a:prstGeom>
                  </pic:spPr>
                </pic:pic>
              </a:graphicData>
            </a:graphic>
            <wp14:sizeRelH relativeFrom="page">
              <wp14:pctWidth>0</wp14:pctWidth>
            </wp14:sizeRelH>
            <wp14:sizeRelV relativeFrom="page">
              <wp14:pctHeight>0</wp14:pctHeight>
            </wp14:sizeRelV>
          </wp:anchor>
        </w:drawing>
      </w:r>
      <w:r w:rsidR="00F8143A">
        <w:t xml:space="preserve"> analysis</w:t>
      </w:r>
      <w:bookmarkEnd w:id="20"/>
      <w:bookmarkEnd w:id="21"/>
      <w:bookmarkEnd w:id="22"/>
    </w:p>
    <w:p w14:paraId="31ADDA23" w14:textId="4679FD48" w:rsidR="00F8143A" w:rsidRDefault="00F8143A" w:rsidP="00580B89">
      <w:pPr>
        <w:pStyle w:val="Heading2"/>
        <w:jc w:val="right"/>
      </w:pPr>
      <w:bookmarkStart w:id="23" w:name="_Toc62987214"/>
      <w:bookmarkStart w:id="24" w:name="_Toc62999181"/>
      <w:bookmarkStart w:id="25" w:name="_Toc63160416"/>
      <w:r>
        <w:t>October, November and December 2020</w:t>
      </w:r>
      <w:bookmarkEnd w:id="23"/>
      <w:bookmarkEnd w:id="24"/>
      <w:bookmarkEnd w:id="25"/>
    </w:p>
    <w:p w14:paraId="548C2094" w14:textId="77777777" w:rsidR="00F8143A" w:rsidRDefault="00F8143A" w:rsidP="00605AEB"/>
    <w:p w14:paraId="329FA3F1" w14:textId="52B3927A" w:rsidR="002311F7" w:rsidRDefault="003C4A24" w:rsidP="00605AEB">
      <w:pPr>
        <w:pStyle w:val="Heading1"/>
      </w:pPr>
      <w:bookmarkStart w:id="26" w:name="_Toc63160417"/>
      <w:r>
        <w:t>Daily use anomalies</w:t>
      </w:r>
      <w:r w:rsidR="001836B9">
        <w:t xml:space="preserve"> &amp; observations</w:t>
      </w:r>
      <w:bookmarkEnd w:id="26"/>
    </w:p>
    <w:p w14:paraId="74C9D94D" w14:textId="53812F7D" w:rsidR="006F7DED" w:rsidRPr="002311F7" w:rsidRDefault="0058587D" w:rsidP="00605AEB">
      <w:r>
        <w:rPr>
          <w:noProof/>
        </w:rPr>
        <w:drawing>
          <wp:anchor distT="0" distB="0" distL="114300" distR="114300" simplePos="0" relativeHeight="251666432" behindDoc="1" locked="0" layoutInCell="1" allowOverlap="1" wp14:anchorId="28CC25DF" wp14:editId="109ED772">
            <wp:simplePos x="0" y="0"/>
            <wp:positionH relativeFrom="column">
              <wp:posOffset>4220210</wp:posOffset>
            </wp:positionH>
            <wp:positionV relativeFrom="paragraph">
              <wp:posOffset>470535</wp:posOffset>
            </wp:positionV>
            <wp:extent cx="2152650" cy="1290320"/>
            <wp:effectExtent l="0" t="0" r="6350" b="5080"/>
            <wp:wrapTight wrapText="bothSides">
              <wp:wrapPolygon edited="0">
                <wp:start x="0" y="0"/>
                <wp:lineTo x="0" y="21472"/>
                <wp:lineTo x="21536" y="21472"/>
                <wp:lineTo x="21536" y="0"/>
                <wp:lineTo x="0" y="0"/>
              </wp:wrapPolygon>
            </wp:wrapTight>
            <wp:docPr id="8" name="Picture 8" descr="A crowd of people holding sign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rowd of people holding signs&#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152650" cy="1290320"/>
                    </a:xfrm>
                    <a:prstGeom prst="rect">
                      <a:avLst/>
                    </a:prstGeom>
                  </pic:spPr>
                </pic:pic>
              </a:graphicData>
            </a:graphic>
            <wp14:sizeRelH relativeFrom="page">
              <wp14:pctWidth>0</wp14:pctWidth>
            </wp14:sizeRelH>
            <wp14:sizeRelV relativeFrom="page">
              <wp14:pctHeight>0</wp14:pctHeight>
            </wp14:sizeRelV>
          </wp:anchor>
        </w:drawing>
      </w:r>
      <w:r w:rsidR="006F7DED">
        <w:t xml:space="preserve">While </w:t>
      </w:r>
      <w:r w:rsidR="00605AEB">
        <w:t>making</w:t>
      </w:r>
      <w:r w:rsidR="006F7DED">
        <w:t xml:space="preserve"> this analysis I came across some anomalies when viewing the daily use. Some days had a really high use while other days had a really low usage of bicycles. Here are some of those anomalies.</w:t>
      </w:r>
    </w:p>
    <w:p w14:paraId="271C1B56" w14:textId="70E577F9" w:rsidR="00F8143A" w:rsidRPr="002311F7" w:rsidRDefault="00F8143A" w:rsidP="00605AEB">
      <w:pPr>
        <w:pStyle w:val="Heading2"/>
      </w:pPr>
      <w:bookmarkStart w:id="27" w:name="_Toc63160418"/>
      <w:r w:rsidRPr="002311F7">
        <w:t>7 November 2020 – Election</w:t>
      </w:r>
      <w:bookmarkEnd w:id="27"/>
    </w:p>
    <w:p w14:paraId="79E8138F" w14:textId="3603823B" w:rsidR="006F7DED" w:rsidRDefault="00623837" w:rsidP="00605AEB">
      <w:r>
        <w:t>This marks a day showing a</w:t>
      </w:r>
      <w:r w:rsidR="006F7DED">
        <w:t xml:space="preserve"> significant s</w:t>
      </w:r>
      <w:r w:rsidR="00F8143A" w:rsidRPr="002311F7">
        <w:t xml:space="preserve">urge in </w:t>
      </w:r>
      <w:r w:rsidR="006F7DED">
        <w:t xml:space="preserve">the use of Citybikes </w:t>
      </w:r>
      <w:r w:rsidR="006F7DED" w:rsidRPr="006F7DED">
        <w:t>with the</w:t>
      </w:r>
      <w:r w:rsidR="006F7DED">
        <w:t xml:space="preserve"> highest number </w:t>
      </w:r>
      <w:r w:rsidR="00605AEB">
        <w:t>o</w:t>
      </w:r>
      <w:r w:rsidR="006F7DED">
        <w:t xml:space="preserve">f uses in a day at </w:t>
      </w:r>
      <w:r w:rsidR="00605AEB">
        <w:t>98,252 rides.</w:t>
      </w:r>
    </w:p>
    <w:p w14:paraId="460F4B51" w14:textId="766E63CF" w:rsidR="00F8143A" w:rsidRPr="00605AEB" w:rsidRDefault="00605AEB" w:rsidP="00605AEB">
      <w:r w:rsidRPr="00605AEB">
        <w:t xml:space="preserve">As this is the 4-yearly election day, the likely increase of using a bicycle is </w:t>
      </w:r>
      <w:r w:rsidR="00F8143A" w:rsidRPr="00605AEB">
        <w:t>to avoid crowds and crowded trains.</w:t>
      </w:r>
    </w:p>
    <w:p w14:paraId="149F7AB6" w14:textId="2E388285" w:rsidR="002311F7" w:rsidRDefault="0058587D" w:rsidP="00605AEB">
      <w:r>
        <w:rPr>
          <w:noProof/>
        </w:rPr>
        <w:drawing>
          <wp:anchor distT="0" distB="0" distL="114300" distR="114300" simplePos="0" relativeHeight="251669504" behindDoc="1" locked="0" layoutInCell="1" allowOverlap="1" wp14:anchorId="4A0DA8DC" wp14:editId="78414CF3">
            <wp:simplePos x="0" y="0"/>
            <wp:positionH relativeFrom="column">
              <wp:posOffset>4216400</wp:posOffset>
            </wp:positionH>
            <wp:positionV relativeFrom="paragraph">
              <wp:posOffset>48895</wp:posOffset>
            </wp:positionV>
            <wp:extent cx="2151380" cy="1278890"/>
            <wp:effectExtent l="0" t="0" r="0" b="3810"/>
            <wp:wrapTight wrapText="bothSides">
              <wp:wrapPolygon edited="0">
                <wp:start x="0" y="0"/>
                <wp:lineTo x="0" y="21450"/>
                <wp:lineTo x="21421" y="21450"/>
                <wp:lineTo x="21421" y="0"/>
                <wp:lineTo x="0" y="0"/>
              </wp:wrapPolygon>
            </wp:wrapTight>
            <wp:docPr id="11" name="Picture 11" descr="A person riding a bicyc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riding a bicycle&#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2151380" cy="1278890"/>
                    </a:xfrm>
                    <a:prstGeom prst="rect">
                      <a:avLst/>
                    </a:prstGeom>
                  </pic:spPr>
                </pic:pic>
              </a:graphicData>
            </a:graphic>
            <wp14:sizeRelH relativeFrom="page">
              <wp14:pctWidth>0</wp14:pctWidth>
            </wp14:sizeRelH>
            <wp14:sizeRelV relativeFrom="page">
              <wp14:pctHeight>0</wp14:pctHeight>
            </wp14:sizeRelV>
          </wp:anchor>
        </w:drawing>
      </w:r>
      <w:r w:rsidR="00F8143A" w:rsidRPr="002311F7">
        <w:t xml:space="preserve">Citybike </w:t>
      </w:r>
      <w:r w:rsidR="00605AEB">
        <w:t xml:space="preserve">also had a </w:t>
      </w:r>
      <w:r w:rsidR="00F8143A" w:rsidRPr="002311F7">
        <w:t>campaign ‘BIKE TO VOTE’</w:t>
      </w:r>
      <w:r w:rsidR="00605AEB">
        <w:t xml:space="preserve">. </w:t>
      </w:r>
      <w:r w:rsidR="00623837">
        <w:t>We can conclude that t</w:t>
      </w:r>
      <w:r w:rsidR="00605AEB">
        <w:t>his campaign was very successful, and I recommend using this type of campaign again in the future when crowds are expected</w:t>
      </w:r>
      <w:r w:rsidR="00F8143A" w:rsidRPr="002311F7">
        <w:t>.</w:t>
      </w:r>
    </w:p>
    <w:p w14:paraId="5B132176" w14:textId="1BCC8121" w:rsidR="002311F7" w:rsidRDefault="002311F7" w:rsidP="00605AEB">
      <w:pPr>
        <w:pStyle w:val="Heading2"/>
      </w:pPr>
      <w:bookmarkStart w:id="28" w:name="_Toc63160419"/>
      <w:r>
        <w:t>12 October 2020 – Possible COVID scare</w:t>
      </w:r>
      <w:bookmarkEnd w:id="28"/>
    </w:p>
    <w:p w14:paraId="710810C9" w14:textId="238E3B79" w:rsidR="002311F7" w:rsidRDefault="001836B9" w:rsidP="00605AEB">
      <w:r>
        <w:t xml:space="preserve">This is a Monday. Mondays are notoriously less busy </w:t>
      </w:r>
      <w:r w:rsidR="007A1200">
        <w:t>than</w:t>
      </w:r>
      <w:r>
        <w:t xml:space="preserve"> other days of the week. However, this day in particular is very quiet when it comes to bicycle rides. There was a COVID-19 scare which c</w:t>
      </w:r>
      <w:r w:rsidR="00184492">
        <w:t>an</w:t>
      </w:r>
      <w:r>
        <w:t xml:space="preserve"> explain why people didn’t travel.</w:t>
      </w:r>
    </w:p>
    <w:p w14:paraId="0CD36D67" w14:textId="70ACE5B0" w:rsidR="001836B9" w:rsidRDefault="0058587D" w:rsidP="001836B9">
      <w:pPr>
        <w:pStyle w:val="Heading2"/>
      </w:pPr>
      <w:bookmarkStart w:id="29" w:name="_Toc63160420"/>
      <w:r>
        <w:rPr>
          <w:noProof/>
        </w:rPr>
        <w:drawing>
          <wp:anchor distT="0" distB="0" distL="114300" distR="114300" simplePos="0" relativeHeight="251667456" behindDoc="1" locked="0" layoutInCell="1" allowOverlap="1" wp14:anchorId="48D7023A" wp14:editId="266C248F">
            <wp:simplePos x="0" y="0"/>
            <wp:positionH relativeFrom="column">
              <wp:posOffset>4236720</wp:posOffset>
            </wp:positionH>
            <wp:positionV relativeFrom="paragraph">
              <wp:posOffset>22860</wp:posOffset>
            </wp:positionV>
            <wp:extent cx="2146300" cy="1318260"/>
            <wp:effectExtent l="0" t="0" r="0" b="2540"/>
            <wp:wrapTight wrapText="bothSides">
              <wp:wrapPolygon edited="0">
                <wp:start x="0" y="0"/>
                <wp:lineTo x="0" y="21434"/>
                <wp:lineTo x="21472" y="21434"/>
                <wp:lineTo x="21472" y="0"/>
                <wp:lineTo x="0" y="0"/>
              </wp:wrapPolygon>
            </wp:wrapTight>
            <wp:docPr id="9" name="Picture 9" descr="A picture containing outdoor, sky, cloudy,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outdoor, sky, cloudy, cit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146300" cy="1318260"/>
                    </a:xfrm>
                    <a:prstGeom prst="rect">
                      <a:avLst/>
                    </a:prstGeom>
                  </pic:spPr>
                </pic:pic>
              </a:graphicData>
            </a:graphic>
            <wp14:sizeRelH relativeFrom="page">
              <wp14:pctWidth>0</wp14:pctWidth>
            </wp14:sizeRelH>
            <wp14:sizeRelV relativeFrom="page">
              <wp14:pctHeight>0</wp14:pctHeight>
            </wp14:sizeRelV>
          </wp:anchor>
        </w:drawing>
      </w:r>
      <w:r w:rsidR="001836B9">
        <w:t>29 October 2020 – Hurricane Sandy</w:t>
      </w:r>
      <w:bookmarkEnd w:id="29"/>
      <w:r w:rsidR="001836B9">
        <w:t xml:space="preserve"> </w:t>
      </w:r>
    </w:p>
    <w:p w14:paraId="1D2BEFBB" w14:textId="753305B6" w:rsidR="00E24482" w:rsidRDefault="007A1200" w:rsidP="00605AEB">
      <w:r>
        <w:t>This is a very slow day</w:t>
      </w:r>
      <w:r w:rsidR="00184492">
        <w:t xml:space="preserve"> with only 2,801 rides. People decided not to travel due to Hurricane Sandy. Even the subway stations were closed from 28 October. Without the option to go anywhere in a subway, the commuter </w:t>
      </w:r>
      <w:r w:rsidR="00E203D4">
        <w:t>didn’t need the bicycles to go to and from the subway stations either.</w:t>
      </w:r>
    </w:p>
    <w:p w14:paraId="2EDECC55" w14:textId="305DDB08" w:rsidR="00E24482" w:rsidRDefault="0058587D" w:rsidP="00605AEB">
      <w:pPr>
        <w:pStyle w:val="Heading2"/>
      </w:pPr>
      <w:bookmarkStart w:id="30" w:name="_Toc63160421"/>
      <w:r>
        <w:rPr>
          <w:noProof/>
        </w:rPr>
        <w:drawing>
          <wp:anchor distT="0" distB="0" distL="114300" distR="114300" simplePos="0" relativeHeight="251668480" behindDoc="1" locked="0" layoutInCell="1" allowOverlap="1" wp14:anchorId="03D410E7" wp14:editId="0B577841">
            <wp:simplePos x="0" y="0"/>
            <wp:positionH relativeFrom="column">
              <wp:posOffset>4216400</wp:posOffset>
            </wp:positionH>
            <wp:positionV relativeFrom="paragraph">
              <wp:posOffset>191135</wp:posOffset>
            </wp:positionV>
            <wp:extent cx="2168525" cy="1219835"/>
            <wp:effectExtent l="0" t="0" r="3175" b="0"/>
            <wp:wrapTight wrapText="bothSides">
              <wp:wrapPolygon edited="0">
                <wp:start x="0" y="0"/>
                <wp:lineTo x="0" y="21364"/>
                <wp:lineTo x="21505" y="21364"/>
                <wp:lineTo x="21505" y="0"/>
                <wp:lineTo x="0" y="0"/>
              </wp:wrapPolygon>
            </wp:wrapTight>
            <wp:docPr id="10" name="Picture 10" descr="A picture containing tree, outdoor, snow,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ree, outdoor, snow, c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68525" cy="1219835"/>
                    </a:xfrm>
                    <a:prstGeom prst="rect">
                      <a:avLst/>
                    </a:prstGeom>
                  </pic:spPr>
                </pic:pic>
              </a:graphicData>
            </a:graphic>
            <wp14:sizeRelH relativeFrom="page">
              <wp14:pctWidth>0</wp14:pctWidth>
            </wp14:sizeRelH>
            <wp14:sizeRelV relativeFrom="page">
              <wp14:pctHeight>0</wp14:pctHeight>
            </wp14:sizeRelV>
          </wp:anchor>
        </w:drawing>
      </w:r>
      <w:r w:rsidR="003C4A24">
        <w:t xml:space="preserve">17 December 2020 – </w:t>
      </w:r>
      <w:r w:rsidR="006F7DED">
        <w:t>Snowstorm</w:t>
      </w:r>
      <w:bookmarkEnd w:id="30"/>
    </w:p>
    <w:p w14:paraId="3BCE6350" w14:textId="08C60942" w:rsidR="003C4A24" w:rsidRDefault="00E203D4" w:rsidP="00605AEB">
      <w:r>
        <w:t>This Thursday only s</w:t>
      </w:r>
      <w:r w:rsidR="003C4A24">
        <w:t xml:space="preserve">ubscribers </w:t>
      </w:r>
      <w:r>
        <w:t>used the Citybikes to make 27 rides. The snowstorm produced widespread heavy snow over twice as heavy as the last two years making travel all but impossible.</w:t>
      </w:r>
    </w:p>
    <w:p w14:paraId="5397AE8A" w14:textId="05378EE4" w:rsidR="003C4A24" w:rsidRDefault="003C4A24" w:rsidP="00605AEB">
      <w:pPr>
        <w:pStyle w:val="Heading2"/>
      </w:pPr>
      <w:bookmarkStart w:id="31" w:name="_Toc63160422"/>
      <w:r>
        <w:t>25 December 2020 – Christmas day</w:t>
      </w:r>
      <w:bookmarkEnd w:id="31"/>
    </w:p>
    <w:p w14:paraId="0A156854" w14:textId="2F95D327" w:rsidR="003C4A24" w:rsidRDefault="00E203D4" w:rsidP="00605AEB">
      <w:r>
        <w:t xml:space="preserve">Christmas day is a day that people all around the world spend with family and friends. In particular Christmas morning is for opening presents around the Christmas tree. Today 2,510 people took the Citybikes out for a ride with slightly more customers </w:t>
      </w:r>
      <w:proofErr w:type="gramStart"/>
      <w:r>
        <w:t>then</w:t>
      </w:r>
      <w:proofErr w:type="gramEnd"/>
      <w:r>
        <w:t xml:space="preserve"> subscribers.</w:t>
      </w:r>
    </w:p>
    <w:p w14:paraId="04DA8E6F" w14:textId="60F5BA16" w:rsidR="003C4A24" w:rsidRDefault="00605AEB" w:rsidP="00605AEB">
      <w:pPr>
        <w:pStyle w:val="Heading2"/>
      </w:pPr>
      <w:bookmarkStart w:id="32" w:name="_Toc63160423"/>
      <w:r>
        <w:lastRenderedPageBreak/>
        <w:t>Conclusion</w:t>
      </w:r>
      <w:bookmarkEnd w:id="32"/>
    </w:p>
    <w:p w14:paraId="10927869" w14:textId="77777777" w:rsidR="007A1200" w:rsidRDefault="00605AEB" w:rsidP="00605AEB">
      <w:r>
        <w:t xml:space="preserve">When looking at short term future events, </w:t>
      </w:r>
      <w:r w:rsidR="007A1200">
        <w:t xml:space="preserve">it appears to be possible to predict the use of the Citybikes. </w:t>
      </w:r>
    </w:p>
    <w:p w14:paraId="5B3A888B" w14:textId="77777777" w:rsidR="007A1200" w:rsidRDefault="007A1200" w:rsidP="00605AEB"/>
    <w:p w14:paraId="4DF0D3A1" w14:textId="6F95270B" w:rsidR="00605AEB" w:rsidRDefault="007A1200" w:rsidP="00605AEB">
      <w:r>
        <w:t>When bad weather is forecasted, it may be possible to bring more bikes to the workshop for maintenance as they will not lose downtime due to the low usage. This is also a safe option for the Citybike workers as they can do maintenance inside in lieu of being out in the weather.</w:t>
      </w:r>
    </w:p>
    <w:p w14:paraId="4807B613" w14:textId="6AE0D216" w:rsidR="007A1200" w:rsidRDefault="007A1200" w:rsidP="00605AEB"/>
    <w:p w14:paraId="4DE8985E" w14:textId="4EB2B5FB" w:rsidR="007A1200" w:rsidRDefault="007A1200" w:rsidP="00605AEB">
      <w:r>
        <w:t xml:space="preserve">Bigger events combined with a campaign to use Citybikes, can be used to predict the location of an increase in bicycles. In lieu of having downtime for bicycles in other parts of the city, they can be concentrated around the event </w:t>
      </w:r>
      <w:r w:rsidR="00480F69">
        <w:t>centre</w:t>
      </w:r>
      <w:r>
        <w:t>.</w:t>
      </w:r>
    </w:p>
    <w:p w14:paraId="5F88D12F" w14:textId="127CB247" w:rsidR="003C4A24" w:rsidRDefault="003C4A24" w:rsidP="007A1200">
      <w:pPr>
        <w:pStyle w:val="Heading1"/>
        <w:spacing w:before="200"/>
      </w:pPr>
      <w:bookmarkStart w:id="33" w:name="_Toc63160424"/>
      <w:r>
        <w:t>Subscriber vs Customer</w:t>
      </w:r>
      <w:r w:rsidR="00C25F7B">
        <w:t xml:space="preserve"> analysis</w:t>
      </w:r>
      <w:bookmarkEnd w:id="33"/>
    </w:p>
    <w:p w14:paraId="1460FCAC" w14:textId="36776677" w:rsidR="003C4A24" w:rsidRDefault="00D41C26" w:rsidP="00605AEB">
      <w:r>
        <w:t>Increasing the subscriber base is good for the growth of Citybikes. Here we have a look at where the subscriber base can be increased.</w:t>
      </w:r>
    </w:p>
    <w:p w14:paraId="6FD67146" w14:textId="3D7F3C6D" w:rsidR="006F7DED" w:rsidRDefault="006F7DED" w:rsidP="00605AEB">
      <w:pPr>
        <w:pStyle w:val="Heading2"/>
      </w:pPr>
      <w:bookmarkStart w:id="34" w:name="_Subscriber_vs_Age"/>
      <w:bookmarkStart w:id="35" w:name="_Toc63160425"/>
      <w:bookmarkEnd w:id="34"/>
      <w:r>
        <w:t>Subscriber vs Age</w:t>
      </w:r>
      <w:bookmarkEnd w:id="35"/>
    </w:p>
    <w:p w14:paraId="2E89F1AC" w14:textId="782D10DA" w:rsidR="006F7DED" w:rsidRDefault="00D41C26" w:rsidP="00605AEB">
      <w:r>
        <w:t xml:space="preserve">The peak subscriber age is 30. </w:t>
      </w:r>
      <w:r w:rsidR="000A3FC2">
        <w:t xml:space="preserve">There is a steep incline from age 16 to age 30. Unfortunately, there is also a steep, even though slightly less, decline after the age of 30 with a small incline at the age of 51. </w:t>
      </w:r>
    </w:p>
    <w:p w14:paraId="5FA1AE6C" w14:textId="553DECE6" w:rsidR="006F7DED" w:rsidRDefault="000A3FC2" w:rsidP="000A3FC2">
      <w:pPr>
        <w:pStyle w:val="Heading2"/>
      </w:pPr>
      <w:bookmarkStart w:id="36" w:name="_Customer_vs_Age"/>
      <w:bookmarkStart w:id="37" w:name="_Toc63160426"/>
      <w:bookmarkEnd w:id="36"/>
      <w:r>
        <w:t>Customer vs Age</w:t>
      </w:r>
      <w:bookmarkEnd w:id="37"/>
    </w:p>
    <w:p w14:paraId="2AD8754D" w14:textId="64D265CC" w:rsidR="000A3FC2" w:rsidRDefault="00364F32" w:rsidP="000A3FC2">
      <w:r>
        <w:t>A significant</w:t>
      </w:r>
      <w:r w:rsidR="000A3FC2">
        <w:t xml:space="preserve"> peak customer is 51 years of age. Citybikes </w:t>
      </w:r>
      <w:r>
        <w:t>may be</w:t>
      </w:r>
      <w:r w:rsidR="000A3FC2">
        <w:t xml:space="preserve"> used a lot for </w:t>
      </w:r>
      <w:r>
        <w:t>50-year</w:t>
      </w:r>
      <w:r w:rsidR="000A3FC2">
        <w:t xml:space="preserve"> birthday celebrations</w:t>
      </w:r>
      <w:r>
        <w:t>.</w:t>
      </w:r>
    </w:p>
    <w:p w14:paraId="44C971BB" w14:textId="27B78DBB" w:rsidR="00364F32" w:rsidRPr="000A3FC2" w:rsidRDefault="000A3FC2" w:rsidP="000A3FC2">
      <w:r>
        <w:t xml:space="preserve">There is only a small incline </w:t>
      </w:r>
      <w:r w:rsidR="00364F32">
        <w:t>from the age of 16 to 25 with a peak at the age of 30.</w:t>
      </w:r>
    </w:p>
    <w:p w14:paraId="0E3ED531" w14:textId="1EE253DB" w:rsidR="006F7DED" w:rsidRDefault="006F7DED" w:rsidP="00605AEB">
      <w:pPr>
        <w:pStyle w:val="Heading2"/>
      </w:pPr>
      <w:bookmarkStart w:id="38" w:name="_Toc63160427"/>
      <w:r>
        <w:t>Subscriber/ Customer vs Daily use</w:t>
      </w:r>
      <w:bookmarkEnd w:id="38"/>
    </w:p>
    <w:p w14:paraId="3612FACE" w14:textId="133373B9" w:rsidR="003C4A24" w:rsidRDefault="00503DC0" w:rsidP="00605AEB">
      <w:r>
        <w:t xml:space="preserve">In general, the customer contains about </w:t>
      </w:r>
      <w:r w:rsidR="002A68D8">
        <w:t>15</w:t>
      </w:r>
      <w:r>
        <w:t>% of the daily user. This means 8</w:t>
      </w:r>
      <w:r w:rsidR="002A68D8">
        <w:t>5</w:t>
      </w:r>
      <w:r>
        <w:t>% is a subscriber. Every</w:t>
      </w:r>
      <w:r w:rsidR="00953887">
        <w:t xml:space="preserve"> </w:t>
      </w:r>
      <w:r>
        <w:t>day</w:t>
      </w:r>
      <w:r w:rsidR="00953887">
        <w:t xml:space="preserve"> in this </w:t>
      </w:r>
      <w:proofErr w:type="gramStart"/>
      <w:r w:rsidR="00953887">
        <w:t>three month</w:t>
      </w:r>
      <w:proofErr w:type="gramEnd"/>
      <w:r w:rsidR="00953887">
        <w:t xml:space="preserve"> time period</w:t>
      </w:r>
      <w:r>
        <w:t xml:space="preserve"> has more subscriber users, except for 17 December 2020 when there was a snowstorm</w:t>
      </w:r>
      <w:r w:rsidR="00953887">
        <w:t xml:space="preserve"> with only 27 rides that day</w:t>
      </w:r>
      <w:r>
        <w:t>. I expect that users that normally use a bicycle stayed home and non-users that normally use a car had no alternative then to use a Citybike as the roads were not safe for driving.</w:t>
      </w:r>
    </w:p>
    <w:p w14:paraId="4B84895A" w14:textId="54D01400" w:rsidR="003C4A24" w:rsidRDefault="00623837" w:rsidP="00580B89">
      <w:pPr>
        <w:pStyle w:val="Heading2"/>
      </w:pPr>
      <w:bookmarkStart w:id="39" w:name="_Toc63160428"/>
      <w:r>
        <w:t xml:space="preserve">Subscriber/ Customer vs </w:t>
      </w:r>
      <w:r w:rsidR="00580B89">
        <w:t>Weekday</w:t>
      </w:r>
      <w:bookmarkEnd w:id="39"/>
    </w:p>
    <w:p w14:paraId="4D9C2568" w14:textId="2BAA4C9F" w:rsidR="00C25F7B" w:rsidRDefault="005342A3" w:rsidP="00C25F7B">
      <w:r>
        <w:t>Citybikes are used least on Mondays and most on Saturdays</w:t>
      </w:r>
      <w:r w:rsidR="002A68D8">
        <w:t xml:space="preserve"> with the customer use increasing in percentage during the weekend. On Saturdays the subscriber versus customer is 70% vs 30% and on Sundays 60% vs 40%.</w:t>
      </w:r>
    </w:p>
    <w:p w14:paraId="7FA07CA3" w14:textId="49DCEA86" w:rsidR="00C25F7B" w:rsidRDefault="00D41C26" w:rsidP="00D41C26">
      <w:pPr>
        <w:pStyle w:val="Heading2"/>
      </w:pPr>
      <w:bookmarkStart w:id="40" w:name="_Toc63160429"/>
      <w:r>
        <w:t>Conclusion</w:t>
      </w:r>
      <w:bookmarkEnd w:id="40"/>
    </w:p>
    <w:p w14:paraId="3B1DF949" w14:textId="3F4A3838" w:rsidR="00D41C26" w:rsidRDefault="000A3FC2" w:rsidP="00C25F7B">
      <w:r>
        <w:t xml:space="preserve">Advertising should be focussed on age groups over 30. Maybe incentives can be offered to start a subscription. </w:t>
      </w:r>
      <w:r w:rsidR="00364F32">
        <w:t xml:space="preserve">Please take into account that it takes 60 days to form a habit. But the customer has to start the habit first. </w:t>
      </w:r>
    </w:p>
    <w:p w14:paraId="5D4A4CA3" w14:textId="77777777" w:rsidR="002A68D8" w:rsidRDefault="002A68D8" w:rsidP="00C25F7B"/>
    <w:p w14:paraId="1D5B88A0" w14:textId="660B5F0C" w:rsidR="002A68D8" w:rsidRDefault="002A68D8" w:rsidP="00C25F7B">
      <w:r>
        <w:t xml:space="preserve">Weekend users have more customers in lieu of subscribers. Maybe a different subscription can be offered that favours use in the weekend. </w:t>
      </w:r>
    </w:p>
    <w:p w14:paraId="5E40649D" w14:textId="2C4865A4" w:rsidR="00105B3C" w:rsidRDefault="00105B3C" w:rsidP="00996E77">
      <w:pPr>
        <w:pStyle w:val="Heading1"/>
        <w:spacing w:before="200" w:after="160"/>
      </w:pPr>
      <w:bookmarkStart w:id="41" w:name="_Toc63160430"/>
      <w:r>
        <w:lastRenderedPageBreak/>
        <w:t>Age analysis</w:t>
      </w:r>
      <w:bookmarkEnd w:id="41"/>
    </w:p>
    <w:p w14:paraId="6760B300" w14:textId="70701785" w:rsidR="00105B3C" w:rsidRDefault="00105B3C" w:rsidP="00105B3C">
      <w:pPr>
        <w:pStyle w:val="Heading2"/>
      </w:pPr>
      <w:bookmarkStart w:id="42" w:name="_Toc63160431"/>
      <w:r>
        <w:t>Age vs Trip duration</w:t>
      </w:r>
      <w:bookmarkEnd w:id="42"/>
    </w:p>
    <w:p w14:paraId="474E072E" w14:textId="50CAE729" w:rsidR="000A7BE0" w:rsidRDefault="000A7BE0" w:rsidP="00105B3C">
      <w:r>
        <w:t xml:space="preserve">It appears a lot of people do not return their bikes to a Citybike station after their trip as trips take hours. Trip durations are free if under 45 minutes (if you are a subscriber) so I can only guess that people must live further than walking distance from the Citybike stations to keep them overnight. </w:t>
      </w:r>
      <w:r w:rsidR="00953887">
        <w:t>These trips have not been included in this analysis.</w:t>
      </w:r>
    </w:p>
    <w:p w14:paraId="4E98BD28" w14:textId="77777777" w:rsidR="00953887" w:rsidRDefault="00953887" w:rsidP="00105B3C"/>
    <w:p w14:paraId="03C00149" w14:textId="1312EB9C" w:rsidR="00105B3C" w:rsidRDefault="00451D30" w:rsidP="00105B3C">
      <w:r>
        <w:t xml:space="preserve">Most trips are being made at the age of 51. </w:t>
      </w:r>
      <w:r w:rsidR="000A7BE0">
        <w:t>Citybikes may be used a lot for 50-year birthday celebrations, or there may be an anomaly.</w:t>
      </w:r>
    </w:p>
    <w:p w14:paraId="57E57FBC" w14:textId="1A6234C1" w:rsidR="00953887" w:rsidRDefault="00953887" w:rsidP="00105B3C"/>
    <w:p w14:paraId="6F2428D7" w14:textId="549D7EF9" w:rsidR="000A7BE0" w:rsidRDefault="00953887" w:rsidP="00105B3C">
      <w:r>
        <w:t>The most trips are between 5 to 10 minutes at the ages of 25 and 32. The use dissipates with a duration of about 5 minutes to the age of 60 and to the duration of 30 minutes at the age of 30.</w:t>
      </w:r>
    </w:p>
    <w:p w14:paraId="49DD3FBF" w14:textId="77777777" w:rsidR="00105B3C" w:rsidRDefault="00105B3C" w:rsidP="00105B3C">
      <w:pPr>
        <w:pStyle w:val="Heading2"/>
      </w:pPr>
      <w:bookmarkStart w:id="43" w:name="_Toc63160432"/>
      <w:r>
        <w:t>Age vs Subscriber/ Customer</w:t>
      </w:r>
      <w:bookmarkEnd w:id="43"/>
    </w:p>
    <w:p w14:paraId="34F92C9A" w14:textId="69E12BF7" w:rsidR="002C5355" w:rsidRDefault="002C5355" w:rsidP="00105B3C">
      <w:r>
        <w:t xml:space="preserve">Please refer to the paragraphs above </w:t>
      </w:r>
      <w:hyperlink w:anchor="_Subscriber_vs_Age" w:history="1">
        <w:r w:rsidRPr="002C5355">
          <w:rPr>
            <w:rStyle w:val="Hyperlink"/>
          </w:rPr>
          <w:t>Subscriber vs Age</w:t>
        </w:r>
      </w:hyperlink>
      <w:r>
        <w:t xml:space="preserve"> &amp; </w:t>
      </w:r>
      <w:hyperlink w:anchor="_Customer_vs_Age" w:history="1">
        <w:r w:rsidRPr="002C5355">
          <w:rPr>
            <w:rStyle w:val="Hyperlink"/>
          </w:rPr>
          <w:t>Customer vs Age</w:t>
        </w:r>
      </w:hyperlink>
      <w:r>
        <w:t>.</w:t>
      </w:r>
    </w:p>
    <w:p w14:paraId="79C2FE51" w14:textId="7D005C8A" w:rsidR="00105B3C" w:rsidRDefault="00996E77" w:rsidP="00996E77">
      <w:pPr>
        <w:pStyle w:val="Heading2"/>
      </w:pPr>
      <w:bookmarkStart w:id="44" w:name="_Toc63160433"/>
      <w:r>
        <w:t>Conclusion</w:t>
      </w:r>
      <w:bookmarkEnd w:id="44"/>
    </w:p>
    <w:p w14:paraId="1C9B0A60" w14:textId="1DE5C103" w:rsidR="00105B3C" w:rsidRDefault="00D86780" w:rsidP="00D86780">
      <w:r>
        <w:t xml:space="preserve">Age is a factor when using a bicycle. The Citybikes are being used from the age of 16 and up. As expected, as the population ages, </w:t>
      </w:r>
      <w:r w:rsidR="00726A12">
        <w:t xml:space="preserve">the user base decreases and </w:t>
      </w:r>
      <w:r>
        <w:t>the trips get shorter</w:t>
      </w:r>
      <w:r w:rsidR="00953887">
        <w:t xml:space="preserve"> with an anomaly at the age of 51</w:t>
      </w:r>
      <w:r>
        <w:t>.</w:t>
      </w:r>
    </w:p>
    <w:p w14:paraId="5AD685C2" w14:textId="2F38F62E" w:rsidR="00A13014" w:rsidRDefault="00A13014" w:rsidP="00D86780">
      <w:pPr>
        <w:pStyle w:val="Heading1"/>
        <w:spacing w:before="200"/>
      </w:pPr>
      <w:bookmarkStart w:id="45" w:name="_Toc63160434"/>
      <w:r>
        <w:t>Future expansion ideas</w:t>
      </w:r>
      <w:bookmarkEnd w:id="45"/>
    </w:p>
    <w:p w14:paraId="38A4E450" w14:textId="29163C97" w:rsidR="00C25F7B" w:rsidRDefault="00C25F7B" w:rsidP="00A13014">
      <w:pPr>
        <w:pStyle w:val="Heading2"/>
      </w:pPr>
      <w:bookmarkStart w:id="46" w:name="_Toc63160435"/>
      <w:r>
        <w:t>Bike path</w:t>
      </w:r>
      <w:r w:rsidR="00A13014">
        <w:t xml:space="preserve"> consideration</w:t>
      </w:r>
      <w:bookmarkEnd w:id="46"/>
    </w:p>
    <w:p w14:paraId="7D0623B6" w14:textId="4E843F36" w:rsidR="00C25F7B" w:rsidRDefault="009A5CD4" w:rsidP="00C25F7B">
      <w:r>
        <w:t>This map shows the current bike paths in New York City and the expansion over time of the Citybike stations. The oldest stations are dark blue, and the newest stations are shown in red.</w:t>
      </w:r>
    </w:p>
    <w:p w14:paraId="4279D61B" w14:textId="57179B54" w:rsidR="009A5CD4" w:rsidRDefault="009A5CD4" w:rsidP="00C25F7B"/>
    <w:p w14:paraId="501ED494" w14:textId="0F9133EF" w:rsidR="00CE7451" w:rsidRDefault="009A5CD4" w:rsidP="00D210FF">
      <w:r>
        <w:t xml:space="preserve">Expanding </w:t>
      </w:r>
      <w:r w:rsidR="00D210FF">
        <w:t>to</w:t>
      </w:r>
      <w:r>
        <w:t xml:space="preserve"> locations that have existing bike paths has the advantage</w:t>
      </w:r>
      <w:r w:rsidR="00CE7451">
        <w:t>s</w:t>
      </w:r>
      <w:r w:rsidR="00D210FF">
        <w:t xml:space="preserve"> of </w:t>
      </w:r>
      <w:r w:rsidR="00CE7451">
        <w:t>safe travel options for your customers</w:t>
      </w:r>
      <w:r w:rsidR="00D210FF">
        <w:t>.</w:t>
      </w:r>
    </w:p>
    <w:p w14:paraId="216AEF5C" w14:textId="1E6D6E9F" w:rsidR="009A5CD4" w:rsidRDefault="009A5CD4" w:rsidP="00C25F7B"/>
    <w:p w14:paraId="67398733" w14:textId="0733D237" w:rsidR="009A5CD4" w:rsidRDefault="009A5CD4" w:rsidP="00C25F7B">
      <w:r>
        <w:t xml:space="preserve">The map shows that there is definitely room for growth </w:t>
      </w:r>
      <w:r w:rsidR="00CE7451">
        <w:t>in all directions.</w:t>
      </w:r>
    </w:p>
    <w:p w14:paraId="6A142ABF" w14:textId="7B325A53" w:rsidR="001A5DEB" w:rsidRDefault="00A13014" w:rsidP="00A13014">
      <w:pPr>
        <w:pStyle w:val="Heading2"/>
      </w:pPr>
      <w:bookmarkStart w:id="47" w:name="_Toc63160436"/>
      <w:r>
        <w:t>Leisure activity growth</w:t>
      </w:r>
      <w:bookmarkEnd w:id="47"/>
    </w:p>
    <w:p w14:paraId="47EE00D2" w14:textId="65092FBA" w:rsidR="00744F80" w:rsidRDefault="00D210FF" w:rsidP="00C25F7B">
      <w:r>
        <w:t xml:space="preserve">General health advice for people is to move a minimum of 30 minutes a day. This is a perfect opportunity to start a different campaign to encourage people to use a Citybike as an option to get that 30 minutes of exercise. In </w:t>
      </w:r>
      <w:r w:rsidR="00864500">
        <w:t>addition,</w:t>
      </w:r>
      <w:r>
        <w:t xml:space="preserve"> the message can be that it is also a great weekend activity.</w:t>
      </w:r>
    </w:p>
    <w:p w14:paraId="4082D326" w14:textId="6BF549D2" w:rsidR="00744F80" w:rsidRDefault="00744F80" w:rsidP="00744F80">
      <w:pPr>
        <w:pStyle w:val="Heading2"/>
      </w:pPr>
      <w:bookmarkStart w:id="48" w:name="_Toc63160437"/>
      <w:r>
        <w:t>Prolonged use of the Citybike</w:t>
      </w:r>
      <w:bookmarkEnd w:id="48"/>
    </w:p>
    <w:p w14:paraId="7C4A642A" w14:textId="35A0632B" w:rsidR="00744F80" w:rsidRDefault="00744F80" w:rsidP="00C25F7B">
      <w:r>
        <w:t xml:space="preserve">The data shows that a lot of customers use have the bicycle for several days or weeks. This means additional funds per minute. Further analysis is required to determine if this is an error or a customer need. </w:t>
      </w:r>
      <w:r w:rsidR="00AF6563">
        <w:t xml:space="preserve">If it is a customer need, you may want to add an additional subscription model for daily or weekly use. This way you </w:t>
      </w:r>
      <w:r w:rsidR="00AF6563">
        <w:lastRenderedPageBreak/>
        <w:t>will know which bicycles are not available for maintenance or re-use by other customers.</w:t>
      </w:r>
    </w:p>
    <w:p w14:paraId="713FBB5E" w14:textId="7511A2E0" w:rsidR="00744F80" w:rsidRDefault="00744F80" w:rsidP="00744F80">
      <w:pPr>
        <w:pStyle w:val="Heading1"/>
        <w:spacing w:before="200"/>
      </w:pPr>
      <w:bookmarkStart w:id="49" w:name="_Toc63160438"/>
      <w:r>
        <w:t>Analysis</w:t>
      </w:r>
      <w:bookmarkEnd w:id="49"/>
    </w:p>
    <w:p w14:paraId="3E530B32" w14:textId="77777777" w:rsidR="00744F80" w:rsidRDefault="00744F80" w:rsidP="00744F80">
      <w:pPr>
        <w:pStyle w:val="Heading2"/>
      </w:pPr>
      <w:bookmarkStart w:id="50" w:name="_Toc63160439"/>
      <w:r>
        <w:t>User error</w:t>
      </w:r>
      <w:bookmarkEnd w:id="50"/>
    </w:p>
    <w:p w14:paraId="12E15BA7" w14:textId="77777777" w:rsidR="00744F80" w:rsidRDefault="00744F80" w:rsidP="00744F80">
      <w:r>
        <w:t xml:space="preserve">Due to some user input errors, the oldest age cannot be determined. All data has been used with a maximum age of 90. </w:t>
      </w:r>
    </w:p>
    <w:p w14:paraId="39C7BAB9" w14:textId="29CA3EE2" w:rsidR="00744F80" w:rsidRDefault="00744F80" w:rsidP="00744F80">
      <w:r>
        <w:t xml:space="preserve">Another user error is not putting the Citybike back in its station (or not properly). The trip duration has been reduced to a maximum of 1 hour (60 minutes) in the analysis. This is based on the free use depending on the type of customer being 30 or 45 minutes. </w:t>
      </w:r>
    </w:p>
    <w:p w14:paraId="40A264C2" w14:textId="3EF435FB" w:rsidR="00744F80" w:rsidRDefault="00744F80" w:rsidP="00744F80">
      <w:pPr>
        <w:pStyle w:val="Heading2"/>
      </w:pPr>
      <w:bookmarkStart w:id="51" w:name="_Toc63160440"/>
      <w:r>
        <w:t>Limitations</w:t>
      </w:r>
      <w:bookmarkEnd w:id="51"/>
    </w:p>
    <w:p w14:paraId="55F2A666" w14:textId="106520CE" w:rsidR="00744F80" w:rsidRDefault="00744F80" w:rsidP="00744F80">
      <w:r>
        <w:t>The City has requested a comparison map of a few years. The reason this has not been presented is that comparing 2020 to 2019 will give skewed results due to Covid-19. Going further back will also not provide an accurate analysis due to the age of the data. The chosen data for the analysis is the last three months.</w:t>
      </w:r>
    </w:p>
    <w:p w14:paraId="12A82833" w14:textId="7B11FF31" w:rsidR="00744F80" w:rsidRDefault="00744F80" w:rsidP="00744F80"/>
    <w:p w14:paraId="7C7800B2" w14:textId="3A219A0E" w:rsidR="00744F80" w:rsidRDefault="00744F80" w:rsidP="00744F80">
      <w:r>
        <w:t>Using the last three months has its own limitation as December is not necessarily a representative month due to the holidays.</w:t>
      </w:r>
    </w:p>
    <w:p w14:paraId="5046DA9A" w14:textId="361FCFA5" w:rsidR="00744F80" w:rsidRDefault="00744F80" w:rsidP="00744F80"/>
    <w:p w14:paraId="7D6DCE7F" w14:textId="77777777" w:rsidR="00744F80" w:rsidRDefault="00744F80" w:rsidP="00744F80"/>
    <w:p w14:paraId="141E85C2" w14:textId="77777777" w:rsidR="00744F80" w:rsidRPr="00744F80" w:rsidRDefault="00744F80" w:rsidP="00744F80"/>
    <w:sectPr w:rsidR="00744F80" w:rsidRPr="00744F80" w:rsidSect="00131D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EA6F3E"/>
    <w:multiLevelType w:val="hybridMultilevel"/>
    <w:tmpl w:val="C526D1D8"/>
    <w:lvl w:ilvl="0" w:tplc="0C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43A"/>
    <w:rsid w:val="00042AE7"/>
    <w:rsid w:val="00046602"/>
    <w:rsid w:val="0005793A"/>
    <w:rsid w:val="000A3FC2"/>
    <w:rsid w:val="000A7BE0"/>
    <w:rsid w:val="00105B3C"/>
    <w:rsid w:val="00131DCA"/>
    <w:rsid w:val="001616AA"/>
    <w:rsid w:val="001836B9"/>
    <w:rsid w:val="00184492"/>
    <w:rsid w:val="0019184A"/>
    <w:rsid w:val="00195D12"/>
    <w:rsid w:val="001A5DEB"/>
    <w:rsid w:val="002311F7"/>
    <w:rsid w:val="00237E90"/>
    <w:rsid w:val="00246E6C"/>
    <w:rsid w:val="002A68D8"/>
    <w:rsid w:val="002B4445"/>
    <w:rsid w:val="002C5355"/>
    <w:rsid w:val="002E6CCE"/>
    <w:rsid w:val="00364F32"/>
    <w:rsid w:val="003C4A24"/>
    <w:rsid w:val="00450DEE"/>
    <w:rsid w:val="004516FF"/>
    <w:rsid w:val="00451D30"/>
    <w:rsid w:val="00480F69"/>
    <w:rsid w:val="004875BD"/>
    <w:rsid w:val="00503DC0"/>
    <w:rsid w:val="005342A3"/>
    <w:rsid w:val="00580B89"/>
    <w:rsid w:val="0058587D"/>
    <w:rsid w:val="00605AEB"/>
    <w:rsid w:val="00623837"/>
    <w:rsid w:val="006F7DED"/>
    <w:rsid w:val="00726A12"/>
    <w:rsid w:val="00744F80"/>
    <w:rsid w:val="0077494F"/>
    <w:rsid w:val="007A1200"/>
    <w:rsid w:val="00864500"/>
    <w:rsid w:val="008E75C6"/>
    <w:rsid w:val="00953887"/>
    <w:rsid w:val="00996E77"/>
    <w:rsid w:val="009A5CD4"/>
    <w:rsid w:val="00A13014"/>
    <w:rsid w:val="00AD298A"/>
    <w:rsid w:val="00AE74EE"/>
    <w:rsid w:val="00AF6563"/>
    <w:rsid w:val="00B20F6B"/>
    <w:rsid w:val="00C25F7B"/>
    <w:rsid w:val="00C55CE6"/>
    <w:rsid w:val="00CE7451"/>
    <w:rsid w:val="00D210FF"/>
    <w:rsid w:val="00D41C26"/>
    <w:rsid w:val="00D86780"/>
    <w:rsid w:val="00DD3DD2"/>
    <w:rsid w:val="00DE74E0"/>
    <w:rsid w:val="00E203D4"/>
    <w:rsid w:val="00E24482"/>
    <w:rsid w:val="00EA05AC"/>
    <w:rsid w:val="00EB559B"/>
    <w:rsid w:val="00F03E90"/>
    <w:rsid w:val="00F17DDD"/>
    <w:rsid w:val="00F3300E"/>
    <w:rsid w:val="00F474A9"/>
    <w:rsid w:val="00F8143A"/>
    <w:rsid w:val="00FA1863"/>
    <w:rsid w:val="00FF56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C2C4"/>
  <w14:defaultImageDpi w14:val="32767"/>
  <w15:chartTrackingRefBased/>
  <w15:docId w15:val="{B2BBE033-37F4-024C-B3AB-D10D9FCCB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05AEB"/>
    <w:rPr>
      <w:rFonts w:ascii="Helvetica" w:hAnsi="Helvetica"/>
      <w:color w:val="002060"/>
    </w:rPr>
  </w:style>
  <w:style w:type="paragraph" w:styleId="Heading1">
    <w:name w:val="heading 1"/>
    <w:basedOn w:val="Normal"/>
    <w:next w:val="Normal"/>
    <w:link w:val="Heading1Char"/>
    <w:uiPriority w:val="9"/>
    <w:qFormat/>
    <w:rsid w:val="00F8143A"/>
    <w:pPr>
      <w:keepNext/>
      <w:keepLines/>
      <w:outlineLvl w:val="0"/>
    </w:pPr>
    <w:rPr>
      <w:rFonts w:asciiTheme="majorHAnsi" w:eastAsiaTheme="majorEastAsia" w:hAnsiTheme="majorHAnsi" w:cstheme="majorBidi"/>
      <w:sz w:val="48"/>
      <w:szCs w:val="32"/>
    </w:rPr>
  </w:style>
  <w:style w:type="paragraph" w:styleId="Heading2">
    <w:name w:val="heading 2"/>
    <w:basedOn w:val="Normal"/>
    <w:next w:val="Normal"/>
    <w:link w:val="Heading2Char"/>
    <w:uiPriority w:val="9"/>
    <w:unhideWhenUsed/>
    <w:qFormat/>
    <w:rsid w:val="00605AEB"/>
    <w:pPr>
      <w:keepNext/>
      <w:keepLines/>
      <w:spacing w:before="160"/>
      <w:outlineLvl w:val="1"/>
    </w:pPr>
    <w:rPr>
      <w:rFonts w:asciiTheme="majorHAnsi" w:eastAsiaTheme="majorEastAsia" w:hAnsiTheme="majorHAnsi" w:cstheme="majorBidi"/>
      <w:color w:val="0070C0"/>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43A"/>
    <w:rPr>
      <w:rFonts w:asciiTheme="majorHAnsi" w:eastAsiaTheme="majorEastAsia" w:hAnsiTheme="majorHAnsi" w:cstheme="majorBidi"/>
      <w:color w:val="002060"/>
      <w:sz w:val="48"/>
      <w:szCs w:val="32"/>
    </w:rPr>
  </w:style>
  <w:style w:type="character" w:customStyle="1" w:styleId="Heading2Char">
    <w:name w:val="Heading 2 Char"/>
    <w:basedOn w:val="DefaultParagraphFont"/>
    <w:link w:val="Heading2"/>
    <w:uiPriority w:val="9"/>
    <w:rsid w:val="00605AEB"/>
    <w:rPr>
      <w:rFonts w:asciiTheme="majorHAnsi" w:eastAsiaTheme="majorEastAsia" w:hAnsiTheme="majorHAnsi" w:cstheme="majorBidi"/>
      <w:color w:val="0070C0"/>
      <w:sz w:val="32"/>
      <w:szCs w:val="26"/>
    </w:rPr>
  </w:style>
  <w:style w:type="paragraph" w:styleId="TOC1">
    <w:name w:val="toc 1"/>
    <w:basedOn w:val="Normal"/>
    <w:next w:val="Normal"/>
    <w:autoRedefine/>
    <w:uiPriority w:val="39"/>
    <w:unhideWhenUsed/>
    <w:rsid w:val="00B20F6B"/>
    <w:pPr>
      <w:spacing w:before="360" w:after="360"/>
    </w:pPr>
    <w:rPr>
      <w:rFonts w:asciiTheme="minorHAnsi" w:hAnsiTheme="minorHAnsi"/>
      <w:b/>
      <w:bCs/>
      <w:caps/>
      <w:sz w:val="22"/>
      <w:szCs w:val="22"/>
      <w:u w:val="single"/>
    </w:rPr>
  </w:style>
  <w:style w:type="paragraph" w:styleId="TOC2">
    <w:name w:val="toc 2"/>
    <w:basedOn w:val="Normal"/>
    <w:next w:val="Normal"/>
    <w:autoRedefine/>
    <w:uiPriority w:val="39"/>
    <w:unhideWhenUsed/>
    <w:rsid w:val="00B20F6B"/>
    <w:rPr>
      <w:rFonts w:asciiTheme="minorHAnsi" w:hAnsiTheme="minorHAnsi"/>
      <w:b/>
      <w:bCs/>
      <w:smallCaps/>
      <w:sz w:val="22"/>
      <w:szCs w:val="22"/>
    </w:rPr>
  </w:style>
  <w:style w:type="paragraph" w:styleId="TOC3">
    <w:name w:val="toc 3"/>
    <w:basedOn w:val="Normal"/>
    <w:next w:val="Normal"/>
    <w:autoRedefine/>
    <w:uiPriority w:val="39"/>
    <w:unhideWhenUsed/>
    <w:rsid w:val="00B20F6B"/>
    <w:rPr>
      <w:rFonts w:asciiTheme="minorHAnsi" w:hAnsiTheme="minorHAnsi"/>
      <w:smallCaps/>
      <w:sz w:val="22"/>
      <w:szCs w:val="22"/>
    </w:rPr>
  </w:style>
  <w:style w:type="paragraph" w:styleId="TOC4">
    <w:name w:val="toc 4"/>
    <w:basedOn w:val="Normal"/>
    <w:next w:val="Normal"/>
    <w:autoRedefine/>
    <w:uiPriority w:val="39"/>
    <w:unhideWhenUsed/>
    <w:rsid w:val="00B20F6B"/>
    <w:rPr>
      <w:rFonts w:asciiTheme="minorHAnsi" w:hAnsiTheme="minorHAnsi"/>
      <w:sz w:val="22"/>
      <w:szCs w:val="22"/>
    </w:rPr>
  </w:style>
  <w:style w:type="paragraph" w:styleId="TOC5">
    <w:name w:val="toc 5"/>
    <w:basedOn w:val="Normal"/>
    <w:next w:val="Normal"/>
    <w:autoRedefine/>
    <w:uiPriority w:val="39"/>
    <w:unhideWhenUsed/>
    <w:rsid w:val="00B20F6B"/>
    <w:rPr>
      <w:rFonts w:asciiTheme="minorHAnsi" w:hAnsiTheme="minorHAnsi"/>
      <w:sz w:val="22"/>
      <w:szCs w:val="22"/>
    </w:rPr>
  </w:style>
  <w:style w:type="paragraph" w:styleId="TOC6">
    <w:name w:val="toc 6"/>
    <w:basedOn w:val="Normal"/>
    <w:next w:val="Normal"/>
    <w:autoRedefine/>
    <w:uiPriority w:val="39"/>
    <w:unhideWhenUsed/>
    <w:rsid w:val="00B20F6B"/>
    <w:rPr>
      <w:rFonts w:asciiTheme="minorHAnsi" w:hAnsiTheme="minorHAnsi"/>
      <w:sz w:val="22"/>
      <w:szCs w:val="22"/>
    </w:rPr>
  </w:style>
  <w:style w:type="paragraph" w:styleId="TOC7">
    <w:name w:val="toc 7"/>
    <w:basedOn w:val="Normal"/>
    <w:next w:val="Normal"/>
    <w:autoRedefine/>
    <w:uiPriority w:val="39"/>
    <w:unhideWhenUsed/>
    <w:rsid w:val="00B20F6B"/>
    <w:rPr>
      <w:rFonts w:asciiTheme="minorHAnsi" w:hAnsiTheme="minorHAnsi"/>
      <w:sz w:val="22"/>
      <w:szCs w:val="22"/>
    </w:rPr>
  </w:style>
  <w:style w:type="paragraph" w:styleId="TOC8">
    <w:name w:val="toc 8"/>
    <w:basedOn w:val="Normal"/>
    <w:next w:val="Normal"/>
    <w:autoRedefine/>
    <w:uiPriority w:val="39"/>
    <w:unhideWhenUsed/>
    <w:rsid w:val="00B20F6B"/>
    <w:rPr>
      <w:rFonts w:asciiTheme="minorHAnsi" w:hAnsiTheme="minorHAnsi"/>
      <w:sz w:val="22"/>
      <w:szCs w:val="22"/>
    </w:rPr>
  </w:style>
  <w:style w:type="paragraph" w:styleId="TOC9">
    <w:name w:val="toc 9"/>
    <w:basedOn w:val="Normal"/>
    <w:next w:val="Normal"/>
    <w:autoRedefine/>
    <w:uiPriority w:val="39"/>
    <w:unhideWhenUsed/>
    <w:rsid w:val="00B20F6B"/>
    <w:rPr>
      <w:rFonts w:asciiTheme="minorHAnsi" w:hAnsiTheme="minorHAnsi"/>
      <w:sz w:val="22"/>
      <w:szCs w:val="22"/>
    </w:rPr>
  </w:style>
  <w:style w:type="character" w:styleId="Hyperlink">
    <w:name w:val="Hyperlink"/>
    <w:basedOn w:val="DefaultParagraphFont"/>
    <w:uiPriority w:val="99"/>
    <w:unhideWhenUsed/>
    <w:rsid w:val="00B20F6B"/>
    <w:rPr>
      <w:color w:val="0563C1" w:themeColor="hyperlink"/>
      <w:u w:val="single"/>
    </w:rPr>
  </w:style>
  <w:style w:type="paragraph" w:styleId="ListParagraph">
    <w:name w:val="List Paragraph"/>
    <w:basedOn w:val="Normal"/>
    <w:uiPriority w:val="34"/>
    <w:qFormat/>
    <w:rsid w:val="00CE7451"/>
    <w:pPr>
      <w:ind w:left="720"/>
      <w:contextualSpacing/>
    </w:pPr>
  </w:style>
  <w:style w:type="character" w:styleId="UnresolvedMention">
    <w:name w:val="Unresolved Mention"/>
    <w:basedOn w:val="DefaultParagraphFont"/>
    <w:uiPriority w:val="99"/>
    <w:rsid w:val="002C53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6BB7D-F307-954D-BFBA-E72884DF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Broadbent</dc:creator>
  <cp:keywords/>
  <dc:description/>
  <cp:lastModifiedBy>Sylvia Broadbent</cp:lastModifiedBy>
  <cp:revision>8</cp:revision>
  <dcterms:created xsi:type="dcterms:W3CDTF">2021-01-31T07:42:00Z</dcterms:created>
  <dcterms:modified xsi:type="dcterms:W3CDTF">2021-02-02T05:02:00Z</dcterms:modified>
</cp:coreProperties>
</file>