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040" w:type="dxa"/>
        <w:jc w:val="center"/>
        <w:tblLook w:val="04A0" w:firstRow="1" w:lastRow="0" w:firstColumn="1" w:lastColumn="0" w:noHBand="0" w:noVBand="1"/>
      </w:tblPr>
      <w:tblGrid>
        <w:gridCol w:w="1280"/>
        <w:gridCol w:w="4380"/>
        <w:gridCol w:w="1380"/>
      </w:tblGrid>
      <w:tr w:rsidR="00C3331D" w:rsidTr="00B26ACC">
        <w:trPr>
          <w:cantSplit/>
          <w:jc w:val="center"/>
        </w:trPr>
        <w:tc>
          <w:tcPr>
            <w:tcW w:w="7040" w:type="dxa"/>
            <w:gridSpan w:val="3"/>
          </w:tcPr>
          <w:p w:rsidR="00C3331D" w:rsidRDefault="00C3331D" w:rsidP="00B26ACC">
            <w:pPr>
              <w:pStyle w:val="TableItemCentered"/>
            </w:pPr>
            <w:r>
              <w:t>FORM 38</w:t>
            </w:r>
          </w:p>
        </w:tc>
      </w:tr>
      <w:tr w:rsidR="00C3331D" w:rsidTr="00B26ACC">
        <w:trPr>
          <w:cantSplit/>
          <w:jc w:val="center"/>
        </w:trPr>
        <w:tc>
          <w:tcPr>
            <w:tcW w:w="1280" w:type="dxa"/>
          </w:tcPr>
          <w:p w:rsidR="00C3331D" w:rsidRPr="00D56886" w:rsidRDefault="00C3331D" w:rsidP="00B26ACC">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rsidR="00C3331D" w:rsidRDefault="00C3331D" w:rsidP="00B26ACC">
            <w:pPr>
              <w:pStyle w:val="TableItemCentered"/>
            </w:pPr>
          </w:p>
          <w:p w:rsidR="00C3331D" w:rsidRDefault="00C3331D" w:rsidP="00B26ACC">
            <w:pPr>
              <w:pStyle w:val="TableItemCentered"/>
            </w:pPr>
            <w:r>
              <w:fldChar w:fldCharType="begin"/>
            </w:r>
            <w:r>
              <w:instrText xml:space="preserve"> GUID=ec12b525-ad2e-4fba-a90b-c74312d1d4ec </w:instrText>
            </w:r>
            <w:r>
              <w:fldChar w:fldCharType="end"/>
            </w:r>
            <w:r>
              <w:t>ADOPTION STATEMENT</w:t>
            </w:r>
          </w:p>
        </w:tc>
        <w:tc>
          <w:tcPr>
            <w:tcW w:w="1380" w:type="dxa"/>
          </w:tcPr>
          <w:p w:rsidR="00C3331D" w:rsidRDefault="00C3331D" w:rsidP="00B26ACC">
            <w:pPr>
              <w:pStyle w:val="TableItemCentered"/>
            </w:pPr>
            <w:r>
              <w:fldChar w:fldCharType="begin"/>
            </w:r>
            <w:r>
              <w:instrText xml:space="preserve"> GUID=c18eac9d-03da-40ea-beb6-92eb97af8242 </w:instrText>
            </w:r>
            <w:r>
              <w:fldChar w:fldCharType="end"/>
            </w:r>
          </w:p>
        </w:tc>
      </w:tr>
      <w:tr w:rsidR="00C3331D" w:rsidTr="00B26ACC">
        <w:trPr>
          <w:cantSplit/>
          <w:jc w:val="center"/>
        </w:trPr>
        <w:tc>
          <w:tcPr>
            <w:tcW w:w="7040" w:type="dxa"/>
            <w:gridSpan w:val="3"/>
          </w:tcPr>
          <w:p w:rsidR="00C3331D" w:rsidRDefault="00C3331D" w:rsidP="00B26ACC">
            <w:pPr>
              <w:pStyle w:val="TableItemCentered"/>
            </w:pPr>
            <w:r>
              <w:fldChar w:fldCharType="begin"/>
            </w:r>
            <w:r>
              <w:instrText xml:space="preserve"> GUID=95486568-7558-4a26-86ac-fa4ee941f1d4 </w:instrText>
            </w:r>
            <w:r>
              <w:fldChar w:fldCharType="end"/>
            </w:r>
            <w:r>
              <w:t>(Title as in Form 37)</w:t>
            </w:r>
          </w:p>
          <w:p w:rsidR="00C3331D" w:rsidRDefault="00C3331D" w:rsidP="00B26ACC">
            <w:pPr>
              <w:pStyle w:val="ScheduleSectionTextIndent"/>
              <w:ind w:firstLine="500"/>
            </w:pPr>
            <w:r>
              <w:fldChar w:fldCharType="begin"/>
            </w:r>
            <w:r>
              <w:instrText xml:space="preserve"> GUID=3c796fe3-0bd8-499c-a9df-078c5015712d </w:instrText>
            </w:r>
            <w:r>
              <w:fldChar w:fldCharType="end"/>
            </w:r>
            <w:r>
              <w:t>The Applicant(</w:t>
            </w:r>
            <w:proofErr w:type="gramStart"/>
            <w:r>
              <w:t>s)   </w:t>
            </w:r>
            <w:proofErr w:type="gramEnd"/>
            <w:r>
              <w:t>                       and                         , his wife, of                         state as follows:</w:t>
            </w:r>
          </w:p>
          <w:p w:rsidR="00C3331D" w:rsidRDefault="00C3331D" w:rsidP="00B26ACC">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rsidR="00C3331D" w:rsidRDefault="00C3331D" w:rsidP="00B26ACC">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p>
          <w:p w:rsidR="00C3331D" w:rsidRDefault="00C3331D" w:rsidP="00B26ACC">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p>
          <w:p w:rsidR="00C3331D" w:rsidRDefault="00C3331D" w:rsidP="00B26ACC">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p>
          <w:p w:rsidR="00C3331D" w:rsidRDefault="00C3331D" w:rsidP="00B26ACC">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rsidR="00C3331D" w:rsidRDefault="00C3331D" w:rsidP="00B26ACC">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p>
          <w:p w:rsidR="00C3331D" w:rsidRDefault="00C3331D" w:rsidP="00B26ACC">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rsidR="00C3331D" w:rsidRDefault="00C3331D" w:rsidP="00B26ACC">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rsidR="00C3331D" w:rsidRDefault="00C3331D" w:rsidP="00B26ACC">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p>
          <w:p w:rsidR="00C3331D" w:rsidRDefault="00C3331D" w:rsidP="00B26ACC">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p>
          <w:p w:rsidR="00C3331D" w:rsidRDefault="00C3331D" w:rsidP="00B26ACC">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p>
          <w:p w:rsidR="00C3331D" w:rsidRDefault="00C3331D" w:rsidP="00B26ACC">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rsidR="00C3331D" w:rsidRDefault="00C3331D" w:rsidP="00B26ACC">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p>
          <w:p w:rsidR="00C3331D" w:rsidRDefault="00C3331D" w:rsidP="00B26ACC">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rsidR="00C3331D" w:rsidRDefault="00C3331D" w:rsidP="00B26ACC">
            <w:pPr>
              <w:pStyle w:val="TableItemIndent2"/>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rsidR="00C3331D" w:rsidRDefault="00C3331D" w:rsidP="00B26ACC">
            <w:pPr>
              <w:pStyle w:val="TableItemIndent2"/>
              <w:ind w:left="940" w:firstLine="0"/>
              <w:jc w:val="both"/>
            </w:pPr>
            <w:r>
              <w:fldChar w:fldCharType="begin"/>
            </w:r>
            <w:r>
              <w:instrText xml:space="preserve"> GUID=a4758dcc-bad8-4893-b08b-e305b028b690 </w:instrText>
            </w:r>
            <w:r>
              <w:fldChar w:fldCharType="end"/>
            </w:r>
            <w:r>
              <w:t>4.</w:t>
            </w:r>
            <w:r>
              <w:tab/>
              <w:t>The Male Applicant                                    married the Female Applicant                                      at                  on                </w:t>
            </w:r>
            <w:proofErr w:type="gramStart"/>
            <w:r>
              <w:t>  .</w:t>
            </w:r>
            <w:proofErr w:type="gramEnd"/>
          </w:p>
          <w:p w:rsidR="00C3331D" w:rsidRDefault="00C3331D" w:rsidP="00B26ACC">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tc>
      </w:tr>
    </w:tbl>
    <w:p w:rsidR="00CC200D" w:rsidRPr="00D61EB4" w:rsidRDefault="00CC200D" w:rsidP="00CC200D">
      <w:pPr>
        <w:pStyle w:val="TableItemIndent2"/>
        <w:ind w:left="1160" w:firstLine="825"/>
        <w:jc w:val="both"/>
        <w:rPr>
          <w:lang w:val="en-GB"/>
        </w:rPr>
      </w:pPr>
      <w:r w:rsidRPr="00347ACE">
        <w:rPr>
          <w:lang w:val="en-GB"/>
        </w:rPr>
        <w:t>6.</w:t>
      </w:r>
      <w:r>
        <w:rPr>
          <w:lang w:val="en-GB"/>
        </w:rPr>
        <w:t xml:space="preserve"> P</w:t>
      </w:r>
      <w:r w:rsidRPr="00D61EB4">
        <w:rPr>
          <w:lang w:val="en-GB"/>
        </w:rPr>
        <w:t>articulars of infant to be adopted (“the said infant”):</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i</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 entitled/not entitled* to any property (state particulars if infant is entitled to property).</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is/is not* in the actual custody (or under the guardianship) of the Applicant(s) (state whereabouts of the said infant if he is not in the actual custody of the Applicant(s)).</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Applicant(s) have/have not* been supporting the said infant since (date on which support commenced).</w:t>
      </w:r>
    </w:p>
    <w:p w:rsidR="00CC200D" w:rsidRDefault="00CC200D" w:rsidP="00CC200D">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has/has not* been subject to an adoption order or of any application for an adoption order. (State particulars if the said infant has been subject to an adoption order or an application for an adoption order.)</w:t>
      </w:r>
    </w:p>
    <w:p w:rsidR="00CC200D" w:rsidRPr="00D61EB4" w:rsidRDefault="00CC200D" w:rsidP="00CC200D">
      <w:pPr>
        <w:spacing w:before="60" w:after="60" w:line="240" w:lineRule="auto"/>
        <w:ind w:left="2127"/>
        <w:jc w:val="both"/>
        <w:rPr>
          <w:rFonts w:ascii="Times New Roman" w:hAnsi="Times New Roman" w:cs="Times New Roman"/>
          <w:sz w:val="22"/>
          <w:szCs w:val="20"/>
          <w:lang w:val="en-GB" w:eastAsia="en-US"/>
        </w:rPr>
      </w:pPr>
      <w:bookmarkStart w:id="0" w:name="_GoBack"/>
      <w:bookmarkEnd w:id="0"/>
    </w:p>
    <w:p w:rsidR="00CC200D" w:rsidRPr="00D61EB4" w:rsidRDefault="00CC200D" w:rsidP="00CC200D">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ab/>
        <w:t>Particulars of Natural Father of infant to be adopted:</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rsidR="00CC200D" w:rsidRPr="00D61EB4" w:rsidRDefault="00CC200D" w:rsidP="00CC200D">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8.</w:t>
      </w:r>
      <w:r w:rsidRPr="00D61EB4">
        <w:rPr>
          <w:rFonts w:ascii="Times New Roman" w:hAnsi="Times New Roman" w:cs="Times New Roman"/>
          <w:sz w:val="22"/>
          <w:szCs w:val="20"/>
          <w:lang w:val="en-GB" w:eastAsia="en-US"/>
        </w:rPr>
        <w:tab/>
        <w:t>Particulars of Natural Mother of infant to be adopted:</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rsidR="00CC200D" w:rsidRPr="00D61EB4" w:rsidRDefault="00CC200D" w:rsidP="00CC200D">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rsidR="00CC200D" w:rsidRPr="00D61EB4" w:rsidRDefault="00CC200D" w:rsidP="00CC200D">
      <w:pPr>
        <w:spacing w:before="120" w:after="0" w:line="240" w:lineRule="auto"/>
        <w:ind w:left="2127" w:hanging="284"/>
        <w:jc w:val="both"/>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9.</w:t>
      </w:r>
      <w:r w:rsidRPr="00D61EB4">
        <w:rPr>
          <w:rFonts w:ascii="Times New Roman" w:hAnsi="Times New Roman"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rsidR="00CC200D" w:rsidRPr="00D61EB4" w:rsidRDefault="00CC200D" w:rsidP="00CC200D">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sidRPr="00D61EB4">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rsidR="00CC200D" w:rsidRPr="00D61EB4" w:rsidRDefault="00CC200D" w:rsidP="00CC200D">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t>(State the nature of the payment or reward made or received in consideration of the adoption.)</w:t>
      </w:r>
    </w:p>
    <w:p w:rsidR="00CC200D" w:rsidRPr="00D61EB4" w:rsidRDefault="00CC200D" w:rsidP="00CC200D">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11.</w:t>
      </w:r>
      <w:r w:rsidRPr="00D61EB4">
        <w:rPr>
          <w:rFonts w:ascii="Times New Roman" w:hAnsi="Times New Roman" w:cs="Times New Roman"/>
          <w:sz w:val="22"/>
          <w:szCs w:val="20"/>
          <w:lang w:val="en-GB" w:eastAsia="en-US"/>
        </w:rPr>
        <w:tab/>
        <w:t>The Applicant(s) shall provide for the costs of this Originating Summons including the costs of the Director of Social Welfare if he is appointed guardian in adoption of the said infant or such person as may be appointed by this Court.</w:t>
      </w:r>
    </w:p>
    <w:p w:rsidR="00F3467F" w:rsidRPr="00C3331D" w:rsidRDefault="00CC200D" w:rsidP="00CC200D">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GUID=6b4ada2a-4187-426d-b743-5e715bad8067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(*Delete as appropriate)</w:t>
      </w:r>
    </w:p>
    <w:sectPr w:rsidR="00F3467F" w:rsidRPr="00C3331D" w:rsidSect="00D54D29">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29"/>
    <w:rsid w:val="00C3331D"/>
    <w:rsid w:val="00CC200D"/>
    <w:rsid w:val="00D54D29"/>
    <w:rsid w:val="00F346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144E"/>
  <w15:chartTrackingRefBased/>
  <w15:docId w15:val="{0AD2374A-9875-4AD8-B212-1B59B429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D29"/>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ItemNoIndent">
    <w:name w:val="TableItemNoIndent"/>
    <w:basedOn w:val="Normal"/>
    <w:rsid w:val="00C3331D"/>
    <w:pPr>
      <w:spacing w:before="60" w:after="60" w:line="240" w:lineRule="auto"/>
    </w:pPr>
    <w:rPr>
      <w:rFonts w:ascii="Times New Roman" w:hAnsi="Times New Roman" w:cs="Times New Roman"/>
      <w:sz w:val="22"/>
      <w:szCs w:val="20"/>
      <w:lang w:val="en-US" w:eastAsia="en-US"/>
    </w:rPr>
  </w:style>
  <w:style w:type="paragraph" w:customStyle="1" w:styleId="TableItemIndent2">
    <w:name w:val="TableItemIndent(2)"/>
    <w:basedOn w:val="Normal"/>
    <w:rsid w:val="00C3331D"/>
    <w:pPr>
      <w:spacing w:before="60" w:after="60" w:line="240" w:lineRule="auto"/>
      <w:ind w:left="950" w:hanging="475"/>
    </w:pPr>
    <w:rPr>
      <w:rFonts w:ascii="Times New Roman" w:hAnsi="Times New Roman" w:cs="Times New Roman"/>
      <w:sz w:val="22"/>
      <w:szCs w:val="20"/>
      <w:lang w:val="en-US" w:eastAsia="en-US"/>
    </w:rPr>
  </w:style>
  <w:style w:type="paragraph" w:customStyle="1" w:styleId="TableItemCentered">
    <w:name w:val="TableItemCentered"/>
    <w:basedOn w:val="Normal"/>
    <w:rsid w:val="00C3331D"/>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C3331D"/>
    <w:pPr>
      <w:ind w:left="1584" w:hanging="533"/>
    </w:pPr>
    <w:rPr>
      <w:lang w:val="en-GB"/>
    </w:rPr>
  </w:style>
  <w:style w:type="paragraph" w:customStyle="1" w:styleId="ScheduleSectionTextIndent">
    <w:name w:val="ScheduleSectionTextIndent"/>
    <w:basedOn w:val="Normal"/>
    <w:qFormat/>
    <w:rsid w:val="00C3331D"/>
    <w:pPr>
      <w:spacing w:before="120" w:after="0" w:line="240" w:lineRule="auto"/>
      <w:jc w:val="both"/>
    </w:pPr>
    <w:rPr>
      <w:rFonts w:ascii="Times New Roman" w:hAnsi="Times New Roman" w:cs="Times New Roman"/>
      <w:sz w:val="22"/>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Alwyn TAN (GOVTECH)</cp:lastModifiedBy>
  <cp:revision>3</cp:revision>
  <dcterms:created xsi:type="dcterms:W3CDTF">2019-05-08T08:42:00Z</dcterms:created>
  <dcterms:modified xsi:type="dcterms:W3CDTF">2019-05-08T08:43:00Z</dcterms:modified>
</cp:coreProperties>
</file>