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0F00" w14:textId="77777777" w:rsidR="00D63100" w:rsidRDefault="00D63100"/>
    <w:p w14:paraId="6EA3DEBC" w14:textId="0095ED0C" w:rsidR="00D63100" w:rsidRDefault="00D63100">
      <w:r>
        <w:rPr>
          <w:noProof/>
        </w:rPr>
        <mc:AlternateContent>
          <mc:Choice Requires="wps">
            <w:drawing>
              <wp:inline distT="0" distB="0" distL="0" distR="0" wp14:anchorId="55408C3A" wp14:editId="5F055430">
                <wp:extent cx="3850640" cy="794385"/>
                <wp:effectExtent l="0" t="0" r="0" b="5715"/>
                <wp:docPr id="14821572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0640" cy="794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93CA92" w14:textId="77777777" w:rsidR="008A02C4" w:rsidRPr="00D63100" w:rsidRDefault="008A02C4" w:rsidP="008A02C4">
                            <w:pPr>
                              <w:jc w:val="center"/>
                              <w:rPr>
                                <w:rFonts w:ascii="Bierstadt Display" w:hAnsi="Bierstadt Display" w:cs="Iskoola Pota"/>
                                <w:color w:val="156082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63100">
                              <w:rPr>
                                <w:rFonts w:ascii="Bierstadt Display" w:hAnsi="Bierstadt Display" w:cs="Iskoola Pota"/>
                                <w:color w:val="156082" w:themeColor="accent1"/>
                                <w:sz w:val="72"/>
                                <w:szCs w:val="72"/>
                                <w:cs/>
                                <w:lang w:bidi="si-LK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රන්</w:t>
                            </w:r>
                            <w:r w:rsidRPr="00D63100">
                              <w:rPr>
                                <w:rFonts w:ascii="Bierstadt Display" w:hAnsi="Bierstadt Display" w:cs="Kalinga"/>
                                <w:color w:val="156082" w:themeColor="accent1"/>
                                <w:sz w:val="72"/>
                                <w:szCs w:val="72"/>
                                <w:cs/>
                                <w:lang w:bidi="si-LK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D63100">
                              <w:rPr>
                                <w:rFonts w:ascii="Bierstadt Display" w:hAnsi="Bierstadt Display" w:cs="Iskoola Pota"/>
                                <w:color w:val="156082" w:themeColor="accent1"/>
                                <w:sz w:val="72"/>
                                <w:szCs w:val="72"/>
                                <w:cs/>
                                <w:lang w:bidi="si-LK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අස්වණු</w:t>
                            </w:r>
                            <w:r w:rsidRPr="00D63100">
                              <w:rPr>
                                <w:rFonts w:ascii="Bierstadt Display" w:hAnsi="Bierstadt Display" w:cs="Kalinga"/>
                                <w:color w:val="156082" w:themeColor="accent1"/>
                                <w:sz w:val="72"/>
                                <w:szCs w:val="72"/>
                                <w:cs/>
                                <w:lang w:bidi="si-LK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D63100">
                              <w:rPr>
                                <w:rFonts w:ascii="Bierstadt Display" w:hAnsi="Bierstadt Display" w:cs="Iskoola Pota"/>
                                <w:color w:val="156082" w:themeColor="accent1"/>
                                <w:sz w:val="72"/>
                                <w:szCs w:val="72"/>
                                <w:cs/>
                                <w:lang w:bidi="si-LK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නිධානය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5408C3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303.2pt;height:62.5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" filled="f" stroked="f">
                <v:fill o:detectmouseclick="t"/>
                <v:textbox style="mso-fit-shape-to-text:t">
                  <w:txbxContent>
                    <w:p w14:paraId="0593CA92" w14:textId="77777777" w:rsidR="008A02C4" w:rsidRPr="00D63100" w:rsidRDefault="008A02C4" w:rsidP="008A02C4">
                      <w:pPr>
                        <w:jc w:val="center"/>
                        <w:rPr>
                          <w:rFonts w:ascii="Bierstadt Display" w:hAnsi="Bierstadt Display" w:cs="Iskoola Pota"/>
                          <w:color w:val="156082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63100">
                        <w:rPr>
                          <w:rFonts w:ascii="Bierstadt Display" w:hAnsi="Bierstadt Display" w:cs="Iskoola Pota"/>
                          <w:color w:val="156082" w:themeColor="accent1"/>
                          <w:sz w:val="72"/>
                          <w:szCs w:val="72"/>
                          <w:cs/>
                          <w:lang w:bidi="si-LK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රන්</w:t>
                      </w:r>
                      <w:r w:rsidRPr="00D63100">
                        <w:rPr>
                          <w:rFonts w:ascii="Bierstadt Display" w:hAnsi="Bierstadt Display" w:cs="Kalinga"/>
                          <w:color w:val="156082" w:themeColor="accent1"/>
                          <w:sz w:val="72"/>
                          <w:szCs w:val="72"/>
                          <w:cs/>
                          <w:lang w:bidi="si-LK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D63100">
                        <w:rPr>
                          <w:rFonts w:ascii="Bierstadt Display" w:hAnsi="Bierstadt Display" w:cs="Iskoola Pota"/>
                          <w:color w:val="156082" w:themeColor="accent1"/>
                          <w:sz w:val="72"/>
                          <w:szCs w:val="72"/>
                          <w:cs/>
                          <w:lang w:bidi="si-LK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අස්වණු</w:t>
                      </w:r>
                      <w:r w:rsidRPr="00D63100">
                        <w:rPr>
                          <w:rFonts w:ascii="Bierstadt Display" w:hAnsi="Bierstadt Display" w:cs="Kalinga"/>
                          <w:color w:val="156082" w:themeColor="accent1"/>
                          <w:sz w:val="72"/>
                          <w:szCs w:val="72"/>
                          <w:cs/>
                          <w:lang w:bidi="si-LK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D63100">
                        <w:rPr>
                          <w:rFonts w:ascii="Bierstadt Display" w:hAnsi="Bierstadt Display" w:cs="Iskoola Pota"/>
                          <w:color w:val="156082" w:themeColor="accent1"/>
                          <w:sz w:val="72"/>
                          <w:szCs w:val="72"/>
                          <w:cs/>
                          <w:lang w:bidi="si-LK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නිධානය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7FAB6F" w14:textId="0D61EB8B" w:rsidR="0045122D" w:rsidRDefault="0045122D">
      <w:r>
        <w:t>Pension Plan</w:t>
      </w:r>
    </w:p>
    <w:p w14:paraId="11006BD8" w14:textId="3C5AAB31" w:rsidR="00EF36B1" w:rsidRDefault="00EF36B1">
      <w:r>
        <w:t>Age limit – 18-50</w:t>
      </w:r>
    </w:p>
    <w:p w14:paraId="12C1DBBD" w14:textId="4200C5BA" w:rsidR="0045122D" w:rsidRDefault="006260D8">
      <w:r>
        <w:t>Period of Invest –</w:t>
      </w:r>
      <w:r w:rsidR="0045122D">
        <w:t xml:space="preserve"> 1year ,2year, ………10year</w:t>
      </w:r>
    </w:p>
    <w:p w14:paraId="3CEE50F7" w14:textId="29889DB4" w:rsidR="00D12DE5" w:rsidRDefault="006260D8">
      <w:pPr>
        <w:rPr>
          <w:lang w:bidi="si-LK"/>
        </w:rPr>
      </w:pPr>
      <w:r>
        <w:t>Retirement</w:t>
      </w:r>
      <w:r w:rsidR="0045122D">
        <w:t xml:space="preserve"> age</w:t>
      </w:r>
      <w:r w:rsidR="00EF36B1">
        <w:t xml:space="preserve"> -</w:t>
      </w:r>
      <w:r w:rsidR="0045122D">
        <w:t xml:space="preserve"> 35,40,45,50,55,</w:t>
      </w:r>
    </w:p>
    <w:p w14:paraId="5FB39567" w14:textId="77777777" w:rsidR="00EF36B1" w:rsidRDefault="00EF36B1" w:rsidP="00EF36B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</w:t>
      </w:r>
      <w:r w:rsidRPr="002D35F2">
        <w:rPr>
          <w:rFonts w:ascii="Times New Roman" w:hAnsi="Times New Roman" w:cs="Times New Roman"/>
          <w:b/>
          <w:bCs/>
        </w:rPr>
        <w:t>onthly Premium (minimum 15000.00)</w:t>
      </w:r>
    </w:p>
    <w:p w14:paraId="07777979" w14:textId="77777777" w:rsidR="00EF36B1" w:rsidRDefault="00EF36B1" w:rsidP="00EF36B1">
      <w:pPr>
        <w:rPr>
          <w:rFonts w:ascii="Times New Roman" w:hAnsi="Times New Roman" w:cs="Times New Roman"/>
          <w:b/>
          <w:bCs/>
        </w:rPr>
      </w:pPr>
      <w:r w:rsidRPr="008F2422">
        <w:rPr>
          <w:rFonts w:ascii="Times New Roman" w:hAnsi="Times New Roman" w:cs="Times New Roman"/>
          <w:b/>
          <w:bCs/>
        </w:rPr>
        <w:t xml:space="preserve">3 </w:t>
      </w:r>
      <w:r>
        <w:rPr>
          <w:rFonts w:ascii="Times New Roman" w:hAnsi="Times New Roman" w:cs="Times New Roman"/>
          <w:b/>
          <w:bCs/>
        </w:rPr>
        <w:t>M</w:t>
      </w:r>
      <w:r w:rsidRPr="008F2422">
        <w:rPr>
          <w:rFonts w:ascii="Times New Roman" w:hAnsi="Times New Roman" w:cs="Times New Roman"/>
          <w:b/>
          <w:bCs/>
        </w:rPr>
        <w:t>onth Premium (minimum- 50000.00)</w:t>
      </w:r>
    </w:p>
    <w:p w14:paraId="0D7BBD66" w14:textId="77777777" w:rsidR="00EF36B1" w:rsidRDefault="00EF36B1" w:rsidP="00EF36B1">
      <w:pPr>
        <w:rPr>
          <w:rFonts w:ascii="Times New Roman" w:hAnsi="Times New Roman" w:cs="Times New Roman"/>
          <w:b/>
          <w:bCs/>
        </w:rPr>
      </w:pPr>
      <w:r w:rsidRPr="008F2422"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</w:rPr>
        <w:t xml:space="preserve"> M</w:t>
      </w:r>
      <w:r w:rsidRPr="008F2422">
        <w:rPr>
          <w:rFonts w:ascii="Times New Roman" w:hAnsi="Times New Roman" w:cs="Times New Roman"/>
          <w:b/>
          <w:bCs/>
        </w:rPr>
        <w:t>onth premium (minimum-100000.00)</w:t>
      </w:r>
    </w:p>
    <w:p w14:paraId="5F1DAC7F" w14:textId="77777777" w:rsidR="00EF36B1" w:rsidRPr="008F2422" w:rsidRDefault="00EF36B1" w:rsidP="00EF36B1">
      <w:pPr>
        <w:rPr>
          <w:rFonts w:ascii="Times New Roman" w:hAnsi="Times New Roman" w:cs="Times New Roman"/>
          <w:b/>
          <w:bCs/>
        </w:rPr>
      </w:pPr>
      <w:r w:rsidRPr="008F2422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Y</w:t>
      </w:r>
      <w:r w:rsidRPr="008F2422">
        <w:rPr>
          <w:rFonts w:ascii="Times New Roman" w:hAnsi="Times New Roman" w:cs="Times New Roman"/>
          <w:b/>
          <w:bCs/>
        </w:rPr>
        <w:t>ear premium (minimum-200000.00)</w:t>
      </w:r>
    </w:p>
    <w:p w14:paraId="6F204A41" w14:textId="325DD95B" w:rsidR="007F074B" w:rsidRPr="007D0E2C" w:rsidRDefault="007F074B" w:rsidP="007F074B">
      <w:pPr>
        <w:numPr>
          <w:ilvl w:val="0"/>
          <w:numId w:val="1"/>
        </w:numPr>
        <w:spacing w:line="259" w:lineRule="auto"/>
      </w:pPr>
      <w:r w:rsidRPr="007F074B">
        <w:rPr>
          <w:rFonts w:ascii="Metadeta" w:hAnsi="Metadeta"/>
          <w:lang w:bidi="si-LK"/>
        </w:rPr>
        <w:t>If you stop payments before completing 1 year, you will be paid 2.5% interest on the amount deposited/invested after the required pension year (for monthly and quarterly plans</w:t>
      </w:r>
      <w:r w:rsidR="007D0E2C">
        <w:rPr>
          <w:rFonts w:ascii="Metadeta" w:hAnsi="Metadeta"/>
          <w:lang w:bidi="si-LK"/>
        </w:rPr>
        <w:t>)</w:t>
      </w:r>
    </w:p>
    <w:p w14:paraId="1E7991F6" w14:textId="359DCA20" w:rsidR="007D0E2C" w:rsidRPr="007D0E2C" w:rsidRDefault="001E18DF" w:rsidP="00D63100">
      <w:pPr>
        <w:spacing w:line="259" w:lineRule="auto"/>
        <w:rPr>
          <w:b/>
          <w:bCs/>
        </w:rPr>
      </w:pPr>
      <w:r w:rsidRPr="007D0E2C">
        <w:rPr>
          <w:b/>
          <w:bCs/>
        </w:rPr>
        <w:t>By Investment Period</w:t>
      </w:r>
      <w:r w:rsidR="00902D64">
        <w:rPr>
          <w:b/>
          <w:bCs/>
        </w:rPr>
        <w:t xml:space="preserve"> </w:t>
      </w:r>
      <w:r w:rsidR="00902D64" w:rsidRPr="007F074B">
        <w:rPr>
          <w:rFonts w:ascii="Metadeta" w:hAnsi="Metadeta"/>
          <w:lang w:bidi="si-LK"/>
        </w:rPr>
        <w:t>(for monthly and quarterly plans</w:t>
      </w:r>
      <w:r w:rsidR="00902D64">
        <w:rPr>
          <w:rFonts w:ascii="Metadeta" w:hAnsi="Metadeta"/>
          <w:lang w:bidi="si-LK"/>
        </w:rPr>
        <w:t>)</w:t>
      </w:r>
      <w:r w:rsidR="00902D64">
        <w:rPr>
          <w:b/>
          <w:bCs/>
        </w:rPr>
        <w:t xml:space="preserve"> </w:t>
      </w:r>
    </w:p>
    <w:p w14:paraId="733B06B9" w14:textId="60FDB870" w:rsidR="007708DD" w:rsidRPr="00F4745D" w:rsidRDefault="007F074B" w:rsidP="007708DD">
      <w:pPr>
        <w:numPr>
          <w:ilvl w:val="0"/>
          <w:numId w:val="1"/>
        </w:numPr>
        <w:spacing w:line="259" w:lineRule="auto"/>
        <w:rPr>
          <w:rFonts w:ascii="Metadeta" w:hAnsi="Metadeta"/>
          <w:lang w:bidi="si-LK"/>
        </w:rPr>
      </w:pPr>
      <w:r>
        <w:t>Interest R</w:t>
      </w:r>
      <w:r w:rsidR="007D0E2C">
        <w:t>ate</w:t>
      </w:r>
      <w:r>
        <w:t xml:space="preserve"> for 1</w:t>
      </w:r>
      <w:r w:rsidR="007D0E2C">
        <w:t>-</w:t>
      </w:r>
      <w:r>
        <w:t xml:space="preserve"> year plan</w:t>
      </w:r>
      <w:r w:rsidR="007D0E2C">
        <w:t xml:space="preserve"> 6%</w:t>
      </w:r>
      <w:r>
        <w:rPr>
          <w:rFonts w:hint="cs"/>
          <w:cs/>
          <w:lang w:bidi="si-LK"/>
        </w:rPr>
        <w:t xml:space="preserve"> </w:t>
      </w:r>
    </w:p>
    <w:p w14:paraId="60C7901E" w14:textId="11F99F41" w:rsidR="007D0E2C" w:rsidRPr="00F4745D" w:rsidRDefault="007D0E2C" w:rsidP="007D0E2C">
      <w:pPr>
        <w:numPr>
          <w:ilvl w:val="0"/>
          <w:numId w:val="1"/>
        </w:numPr>
        <w:spacing w:line="259" w:lineRule="auto"/>
        <w:rPr>
          <w:rFonts w:ascii="Metadeta" w:hAnsi="Metadeta"/>
          <w:lang w:bidi="si-LK"/>
        </w:rPr>
      </w:pPr>
      <w:r>
        <w:t>Interest Rate for 2-year plan 9%</w:t>
      </w:r>
      <w:r>
        <w:rPr>
          <w:rFonts w:hint="cs"/>
          <w:cs/>
          <w:lang w:bidi="si-LK"/>
        </w:rPr>
        <w:t xml:space="preserve"> </w:t>
      </w:r>
    </w:p>
    <w:p w14:paraId="62F0B433" w14:textId="4C262523" w:rsidR="007D0E2C" w:rsidRPr="00F4745D" w:rsidRDefault="007D0E2C" w:rsidP="007D0E2C">
      <w:pPr>
        <w:numPr>
          <w:ilvl w:val="0"/>
          <w:numId w:val="1"/>
        </w:numPr>
        <w:spacing w:line="259" w:lineRule="auto"/>
        <w:rPr>
          <w:rFonts w:ascii="Metadeta" w:hAnsi="Metadeta"/>
          <w:lang w:bidi="si-LK"/>
        </w:rPr>
      </w:pPr>
      <w:r>
        <w:t>Interest Rate for 3-year plan 12%</w:t>
      </w:r>
      <w:r>
        <w:rPr>
          <w:rFonts w:hint="cs"/>
          <w:cs/>
          <w:lang w:bidi="si-LK"/>
        </w:rPr>
        <w:t xml:space="preserve"> </w:t>
      </w:r>
    </w:p>
    <w:p w14:paraId="473DF88C" w14:textId="7E781C0A" w:rsidR="007D0E2C" w:rsidRPr="00F4745D" w:rsidRDefault="007D0E2C" w:rsidP="007D0E2C">
      <w:pPr>
        <w:numPr>
          <w:ilvl w:val="0"/>
          <w:numId w:val="1"/>
        </w:numPr>
        <w:spacing w:line="259" w:lineRule="auto"/>
        <w:rPr>
          <w:rFonts w:ascii="Metadeta" w:hAnsi="Metadeta"/>
          <w:lang w:bidi="si-LK"/>
        </w:rPr>
      </w:pPr>
      <w:r>
        <w:t>Interest Rate for 4-year plan 15%</w:t>
      </w:r>
      <w:r>
        <w:rPr>
          <w:rFonts w:hint="cs"/>
          <w:cs/>
          <w:lang w:bidi="si-LK"/>
        </w:rPr>
        <w:t xml:space="preserve"> </w:t>
      </w:r>
    </w:p>
    <w:p w14:paraId="2F74DB8B" w14:textId="0DD5E7A2" w:rsidR="007D0E2C" w:rsidRPr="00F4745D" w:rsidRDefault="007D0E2C" w:rsidP="007D0E2C">
      <w:pPr>
        <w:numPr>
          <w:ilvl w:val="0"/>
          <w:numId w:val="1"/>
        </w:numPr>
        <w:spacing w:line="259" w:lineRule="auto"/>
        <w:rPr>
          <w:rFonts w:ascii="Metadeta" w:hAnsi="Metadeta"/>
          <w:lang w:bidi="si-LK"/>
        </w:rPr>
      </w:pPr>
      <w:r>
        <w:t>Interest Rate for 5-year plan 18%</w:t>
      </w:r>
      <w:r>
        <w:rPr>
          <w:rFonts w:hint="cs"/>
          <w:cs/>
          <w:lang w:bidi="si-LK"/>
        </w:rPr>
        <w:t xml:space="preserve"> </w:t>
      </w:r>
    </w:p>
    <w:p w14:paraId="6223EFD1" w14:textId="17B5CAB0" w:rsidR="007D0E2C" w:rsidRPr="00902D64" w:rsidRDefault="007D0E2C" w:rsidP="007D0E2C">
      <w:pPr>
        <w:numPr>
          <w:ilvl w:val="0"/>
          <w:numId w:val="1"/>
        </w:numPr>
        <w:spacing w:line="259" w:lineRule="auto"/>
        <w:rPr>
          <w:rFonts w:ascii="Metadeta" w:hAnsi="Metadeta"/>
          <w:lang w:bidi="si-LK"/>
        </w:rPr>
      </w:pPr>
      <w:r>
        <w:t>Interest Rate for 6 –10-year plan 2</w:t>
      </w:r>
      <w:r w:rsidR="00D63100">
        <w:t>0</w:t>
      </w:r>
      <w:r>
        <w:t>%</w:t>
      </w:r>
      <w:r>
        <w:rPr>
          <w:rFonts w:hint="cs"/>
          <w:cs/>
          <w:lang w:bidi="si-LK"/>
        </w:rPr>
        <w:t xml:space="preserve"> </w:t>
      </w:r>
    </w:p>
    <w:p w14:paraId="598040B3" w14:textId="7CF984F6" w:rsidR="00902D64" w:rsidRPr="00F4745D" w:rsidRDefault="00902D64" w:rsidP="00902D64">
      <w:pPr>
        <w:spacing w:line="259" w:lineRule="auto"/>
        <w:rPr>
          <w:rFonts w:ascii="Metadeta" w:hAnsi="Metadeta"/>
          <w:lang w:bidi="si-LK"/>
        </w:rPr>
      </w:pPr>
      <w:r w:rsidRPr="007D0E2C">
        <w:rPr>
          <w:b/>
          <w:bCs/>
        </w:rPr>
        <w:t>By Investment Period</w:t>
      </w:r>
      <w:r>
        <w:rPr>
          <w:b/>
          <w:bCs/>
        </w:rPr>
        <w:t xml:space="preserve"> </w:t>
      </w:r>
      <w:r w:rsidRPr="007F074B">
        <w:rPr>
          <w:rFonts w:ascii="Metadeta" w:hAnsi="Metadeta"/>
          <w:lang w:bidi="si-LK"/>
        </w:rPr>
        <w:t>(</w:t>
      </w:r>
      <w:r>
        <w:rPr>
          <w:rFonts w:ascii="Metadeta" w:hAnsi="Metadeta"/>
          <w:lang w:bidi="si-LK"/>
        </w:rPr>
        <w:t>Harf Yearly and Yearly</w:t>
      </w:r>
      <w:r w:rsidRPr="007F074B">
        <w:rPr>
          <w:rFonts w:ascii="Metadeta" w:hAnsi="Metadeta"/>
          <w:lang w:bidi="si-LK"/>
        </w:rPr>
        <w:t xml:space="preserve"> plans</w:t>
      </w:r>
      <w:r>
        <w:rPr>
          <w:rFonts w:ascii="Metadeta" w:hAnsi="Metadeta"/>
          <w:lang w:bidi="si-LK"/>
        </w:rPr>
        <w:t>)</w:t>
      </w:r>
    </w:p>
    <w:p w14:paraId="14A86DC4" w14:textId="7D69477A" w:rsidR="00902D64" w:rsidRPr="00F4745D" w:rsidRDefault="00902D64" w:rsidP="00902D64">
      <w:pPr>
        <w:numPr>
          <w:ilvl w:val="0"/>
          <w:numId w:val="1"/>
        </w:numPr>
        <w:spacing w:line="259" w:lineRule="auto"/>
        <w:rPr>
          <w:rFonts w:ascii="Metadeta" w:hAnsi="Metadeta"/>
          <w:lang w:bidi="si-LK"/>
        </w:rPr>
      </w:pPr>
      <w:r>
        <w:t>Interest Rate for 1- year plan 10%</w:t>
      </w:r>
      <w:r>
        <w:rPr>
          <w:rFonts w:hint="cs"/>
          <w:cs/>
          <w:lang w:bidi="si-LK"/>
        </w:rPr>
        <w:t xml:space="preserve"> </w:t>
      </w:r>
    </w:p>
    <w:p w14:paraId="1C87B233" w14:textId="69E384D2" w:rsidR="00902D64" w:rsidRPr="00F4745D" w:rsidRDefault="00902D64" w:rsidP="00902D64">
      <w:pPr>
        <w:numPr>
          <w:ilvl w:val="0"/>
          <w:numId w:val="1"/>
        </w:numPr>
        <w:spacing w:line="259" w:lineRule="auto"/>
        <w:rPr>
          <w:rFonts w:ascii="Metadeta" w:hAnsi="Metadeta"/>
          <w:lang w:bidi="si-LK"/>
        </w:rPr>
      </w:pPr>
      <w:r>
        <w:t>Interest Rate for 2-year plan 12 %</w:t>
      </w:r>
      <w:r>
        <w:rPr>
          <w:rFonts w:hint="cs"/>
          <w:cs/>
          <w:lang w:bidi="si-LK"/>
        </w:rPr>
        <w:t xml:space="preserve"> </w:t>
      </w:r>
    </w:p>
    <w:p w14:paraId="1CCC18A2" w14:textId="040CCE04" w:rsidR="00902D64" w:rsidRPr="00F4745D" w:rsidRDefault="00902D64" w:rsidP="00902D64">
      <w:pPr>
        <w:numPr>
          <w:ilvl w:val="0"/>
          <w:numId w:val="1"/>
        </w:numPr>
        <w:spacing w:line="259" w:lineRule="auto"/>
        <w:rPr>
          <w:rFonts w:ascii="Metadeta" w:hAnsi="Metadeta"/>
          <w:lang w:bidi="si-LK"/>
        </w:rPr>
      </w:pPr>
      <w:r>
        <w:t>Interest Rate for 3-year plan 15%</w:t>
      </w:r>
      <w:r>
        <w:rPr>
          <w:rFonts w:hint="cs"/>
          <w:cs/>
          <w:lang w:bidi="si-LK"/>
        </w:rPr>
        <w:t xml:space="preserve"> </w:t>
      </w:r>
    </w:p>
    <w:p w14:paraId="5CD9CAFA" w14:textId="39AAD614" w:rsidR="00902D64" w:rsidRPr="00F4745D" w:rsidRDefault="00902D64" w:rsidP="00902D64">
      <w:pPr>
        <w:numPr>
          <w:ilvl w:val="0"/>
          <w:numId w:val="1"/>
        </w:numPr>
        <w:spacing w:line="259" w:lineRule="auto"/>
        <w:rPr>
          <w:rFonts w:ascii="Metadeta" w:hAnsi="Metadeta"/>
          <w:lang w:bidi="si-LK"/>
        </w:rPr>
      </w:pPr>
      <w:r>
        <w:t>Interest Rate for 4-year plan 18%</w:t>
      </w:r>
      <w:r>
        <w:rPr>
          <w:rFonts w:hint="cs"/>
          <w:cs/>
          <w:lang w:bidi="si-LK"/>
        </w:rPr>
        <w:t xml:space="preserve"> </w:t>
      </w:r>
    </w:p>
    <w:p w14:paraId="2A4CC7A4" w14:textId="77777777" w:rsidR="00902D64" w:rsidRPr="00F4745D" w:rsidRDefault="00902D64" w:rsidP="00902D64">
      <w:pPr>
        <w:numPr>
          <w:ilvl w:val="0"/>
          <w:numId w:val="1"/>
        </w:numPr>
        <w:spacing w:line="259" w:lineRule="auto"/>
        <w:rPr>
          <w:rFonts w:ascii="Metadeta" w:hAnsi="Metadeta"/>
          <w:lang w:bidi="si-LK"/>
        </w:rPr>
      </w:pPr>
      <w:r>
        <w:t>Interest Rate for 5-year plan 18%</w:t>
      </w:r>
      <w:r>
        <w:rPr>
          <w:rFonts w:hint="cs"/>
          <w:cs/>
          <w:lang w:bidi="si-LK"/>
        </w:rPr>
        <w:t xml:space="preserve"> </w:t>
      </w:r>
    </w:p>
    <w:p w14:paraId="2B290DF1" w14:textId="5FCFEEF3" w:rsidR="0045122D" w:rsidRDefault="00902D64" w:rsidP="009F0593">
      <w:pPr>
        <w:spacing w:line="259" w:lineRule="auto"/>
        <w:ind w:left="720"/>
        <w:rPr>
          <w:rFonts w:ascii="Metadeta" w:hAnsi="Metadeta"/>
          <w:lang w:bidi="si-LK"/>
        </w:rPr>
      </w:pPr>
      <w:r>
        <w:t>Interest Rate for 6 –10-year plan 2</w:t>
      </w:r>
      <w:r w:rsidR="00D63100">
        <w:t>0</w:t>
      </w:r>
      <w:r>
        <w:t>%</w:t>
      </w:r>
    </w:p>
    <w:p w14:paraId="1D622F68" w14:textId="39C1D02D" w:rsidR="00C4255F" w:rsidRPr="00C4255F" w:rsidRDefault="00C4255F" w:rsidP="009F0593">
      <w:pPr>
        <w:spacing w:line="259" w:lineRule="auto"/>
        <w:ind w:left="720"/>
        <w:rPr>
          <w:rFonts w:ascii="Metadeta" w:hAnsi="Metadeta"/>
          <w:b/>
          <w:bCs/>
          <w:lang w:bidi="si-LK"/>
        </w:rPr>
      </w:pPr>
      <w:r w:rsidRPr="00C4255F">
        <w:rPr>
          <w:rFonts w:ascii="Metadeta" w:hAnsi="Metadeta" w:cs="Iskoola Pota"/>
          <w:b/>
          <w:bCs/>
          <w:cs/>
          <w:lang w:bidi="si-LK"/>
        </w:rPr>
        <w:t xml:space="preserve">10% </w:t>
      </w:r>
      <w:r w:rsidRPr="00C4255F">
        <w:rPr>
          <w:rFonts w:ascii="Metadeta" w:hAnsi="Metadeta"/>
          <w:b/>
          <w:bCs/>
          <w:lang w:bidi="si-LK"/>
        </w:rPr>
        <w:t>of the maturity amount is paid as pension every month until the maturity amount is exhausted.</w:t>
      </w:r>
    </w:p>
    <w:p w14:paraId="7AD77B96" w14:textId="21904500" w:rsidR="00C4255F" w:rsidRDefault="00C4255F" w:rsidP="009F0593">
      <w:pPr>
        <w:spacing w:line="259" w:lineRule="auto"/>
        <w:ind w:left="720"/>
        <w:rPr>
          <w:rFonts w:ascii="Metadeta" w:hAnsi="Metadeta" w:cs="Iskoola Pota"/>
          <w:lang w:bidi="si-LK"/>
        </w:rPr>
      </w:pPr>
      <w:r w:rsidRPr="00C4255F">
        <w:rPr>
          <w:rFonts w:ascii="Metadeta" w:hAnsi="Metadeta" w:cs="Iskoola Pota"/>
          <w:cs/>
          <w:lang w:bidi="si-LK"/>
        </w:rPr>
        <w:t>පරිණත මුදලින් 10%ක් සෑම මසකම විශ්‍රාමිකය ලෙස පරිණත මුදල අවසන් වනතෙක් ගෙවනු ලැබේ.</w:t>
      </w:r>
    </w:p>
    <w:p w14:paraId="7B22EB16" w14:textId="77777777" w:rsidR="0053494D" w:rsidRDefault="0053494D" w:rsidP="009F0593">
      <w:pPr>
        <w:spacing w:line="259" w:lineRule="auto"/>
        <w:ind w:left="720"/>
        <w:rPr>
          <w:rFonts w:ascii="Metadeta" w:hAnsi="Metadeta" w:cs="Iskoola Pota"/>
          <w:lang w:bidi="si-LK"/>
        </w:rPr>
      </w:pPr>
    </w:p>
    <w:p w14:paraId="27A15E5C" w14:textId="77777777" w:rsidR="0053494D" w:rsidRDefault="0053494D" w:rsidP="009F0593">
      <w:pPr>
        <w:spacing w:line="259" w:lineRule="auto"/>
        <w:ind w:left="720"/>
        <w:rPr>
          <w:rFonts w:ascii="Metadeta" w:hAnsi="Metadeta" w:cs="Iskoola Pota"/>
          <w:lang w:bidi="si-LK"/>
        </w:rPr>
      </w:pPr>
    </w:p>
    <w:p w14:paraId="525A86BF" w14:textId="77777777" w:rsidR="0053494D" w:rsidRDefault="0053494D" w:rsidP="0053494D">
      <w:pPr>
        <w:rPr>
          <w:rFonts w:ascii="Metadeta" w:hAnsi="Metadeta"/>
          <w:lang w:bidi="si-LK"/>
        </w:rPr>
      </w:pPr>
      <w:r>
        <w:rPr>
          <w:rFonts w:ascii="Metadeta" w:hAnsi="Metadeta"/>
          <w:lang w:bidi="si-LK"/>
        </w:rPr>
        <w:lastRenderedPageBreak/>
        <w:t xml:space="preserve">Commission for product </w:t>
      </w:r>
    </w:p>
    <w:p w14:paraId="75F0213A" w14:textId="77777777" w:rsidR="0053494D" w:rsidRDefault="0053494D" w:rsidP="0053494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</w:t>
      </w:r>
      <w:r w:rsidRPr="002D35F2">
        <w:rPr>
          <w:rFonts w:ascii="Times New Roman" w:hAnsi="Times New Roman" w:cs="Times New Roman"/>
          <w:b/>
          <w:bCs/>
        </w:rPr>
        <w:t>onthly Premium (minimum 15000.00)</w:t>
      </w:r>
      <w:r>
        <w:rPr>
          <w:rFonts w:ascii="Times New Roman" w:hAnsi="Times New Roman" w:cs="Times New Roman"/>
          <w:b/>
          <w:bCs/>
        </w:rPr>
        <w:t xml:space="preserve"> - 2.5%</w:t>
      </w:r>
    </w:p>
    <w:p w14:paraId="1837B817" w14:textId="77777777" w:rsidR="0053494D" w:rsidRDefault="0053494D" w:rsidP="0053494D">
      <w:pPr>
        <w:rPr>
          <w:rFonts w:ascii="Times New Roman" w:hAnsi="Times New Roman" w:cs="Times New Roman"/>
          <w:b/>
          <w:bCs/>
        </w:rPr>
      </w:pPr>
      <w:r w:rsidRPr="008F2422">
        <w:rPr>
          <w:rFonts w:ascii="Times New Roman" w:hAnsi="Times New Roman" w:cs="Times New Roman"/>
          <w:b/>
          <w:bCs/>
        </w:rPr>
        <w:t xml:space="preserve">3 </w:t>
      </w:r>
      <w:r>
        <w:rPr>
          <w:rFonts w:ascii="Times New Roman" w:hAnsi="Times New Roman" w:cs="Times New Roman"/>
          <w:b/>
          <w:bCs/>
        </w:rPr>
        <w:t>M</w:t>
      </w:r>
      <w:r w:rsidRPr="008F2422">
        <w:rPr>
          <w:rFonts w:ascii="Times New Roman" w:hAnsi="Times New Roman" w:cs="Times New Roman"/>
          <w:b/>
          <w:bCs/>
        </w:rPr>
        <w:t>onth Premium (minimum- 50000.00)</w:t>
      </w:r>
      <w:r>
        <w:rPr>
          <w:rFonts w:ascii="Times New Roman" w:hAnsi="Times New Roman" w:cs="Times New Roman"/>
          <w:b/>
          <w:bCs/>
        </w:rPr>
        <w:t>- 5%</w:t>
      </w:r>
    </w:p>
    <w:p w14:paraId="2C9E1450" w14:textId="77777777" w:rsidR="0053494D" w:rsidRDefault="0053494D" w:rsidP="0053494D">
      <w:pPr>
        <w:rPr>
          <w:rFonts w:ascii="Times New Roman" w:hAnsi="Times New Roman" w:cs="Times New Roman"/>
          <w:b/>
          <w:bCs/>
        </w:rPr>
      </w:pPr>
      <w:r w:rsidRPr="008F2422"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</w:rPr>
        <w:t xml:space="preserve"> M</w:t>
      </w:r>
      <w:r w:rsidRPr="008F2422">
        <w:rPr>
          <w:rFonts w:ascii="Times New Roman" w:hAnsi="Times New Roman" w:cs="Times New Roman"/>
          <w:b/>
          <w:bCs/>
        </w:rPr>
        <w:t>onth premium (minimum-100000.00)</w:t>
      </w:r>
      <w:r>
        <w:rPr>
          <w:rFonts w:ascii="Times New Roman" w:hAnsi="Times New Roman" w:cs="Times New Roman"/>
          <w:b/>
          <w:bCs/>
        </w:rPr>
        <w:t>-7%</w:t>
      </w:r>
    </w:p>
    <w:p w14:paraId="477DFF41" w14:textId="77777777" w:rsidR="0053494D" w:rsidRPr="008F2422" w:rsidRDefault="0053494D" w:rsidP="0053494D">
      <w:pPr>
        <w:rPr>
          <w:rFonts w:ascii="Times New Roman" w:hAnsi="Times New Roman" w:cs="Times New Roman"/>
          <w:b/>
          <w:bCs/>
        </w:rPr>
      </w:pPr>
      <w:r w:rsidRPr="008F2422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Y</w:t>
      </w:r>
      <w:r w:rsidRPr="008F2422">
        <w:rPr>
          <w:rFonts w:ascii="Times New Roman" w:hAnsi="Times New Roman" w:cs="Times New Roman"/>
          <w:b/>
          <w:bCs/>
        </w:rPr>
        <w:t>ear premium (minimum-200000.00)</w:t>
      </w:r>
      <w:r>
        <w:rPr>
          <w:rFonts w:ascii="Times New Roman" w:hAnsi="Times New Roman" w:cs="Times New Roman"/>
          <w:b/>
          <w:bCs/>
        </w:rPr>
        <w:t>-8%</w:t>
      </w:r>
    </w:p>
    <w:p w14:paraId="46B9276C" w14:textId="77777777" w:rsidR="0053494D" w:rsidRPr="009F0593" w:rsidRDefault="0053494D" w:rsidP="009F0593">
      <w:pPr>
        <w:spacing w:line="259" w:lineRule="auto"/>
        <w:ind w:left="720"/>
        <w:rPr>
          <w:rFonts w:ascii="Metadeta" w:hAnsi="Metadeta" w:hint="cs"/>
          <w:cs/>
          <w:lang w:bidi="si-LK"/>
        </w:rPr>
      </w:pPr>
    </w:p>
    <w:sectPr w:rsidR="0053494D" w:rsidRPr="009F0593" w:rsidSect="00C8127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ierstadt Display">
    <w:charset w:val="00"/>
    <w:family w:val="swiss"/>
    <w:pitch w:val="variable"/>
    <w:sig w:usb0="80000003" w:usb1="00000001" w:usb2="00000000" w:usb3="00000000" w:csb0="00000001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Metadeta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63AF6"/>
    <w:multiLevelType w:val="multilevel"/>
    <w:tmpl w:val="4B20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735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276"/>
    <w:rsid w:val="0009226B"/>
    <w:rsid w:val="000D3B2D"/>
    <w:rsid w:val="00126FD9"/>
    <w:rsid w:val="001E18DF"/>
    <w:rsid w:val="00323879"/>
    <w:rsid w:val="0033683E"/>
    <w:rsid w:val="003E0E85"/>
    <w:rsid w:val="0045122D"/>
    <w:rsid w:val="00495A56"/>
    <w:rsid w:val="0053494D"/>
    <w:rsid w:val="005E3FF7"/>
    <w:rsid w:val="006260D8"/>
    <w:rsid w:val="007708DD"/>
    <w:rsid w:val="007D0E2C"/>
    <w:rsid w:val="007F074B"/>
    <w:rsid w:val="008A02C4"/>
    <w:rsid w:val="00902D64"/>
    <w:rsid w:val="009F0593"/>
    <w:rsid w:val="00A4281C"/>
    <w:rsid w:val="00C4255F"/>
    <w:rsid w:val="00C81276"/>
    <w:rsid w:val="00D12DE5"/>
    <w:rsid w:val="00D2406A"/>
    <w:rsid w:val="00D63100"/>
    <w:rsid w:val="00E07B81"/>
    <w:rsid w:val="00EF36B1"/>
    <w:rsid w:val="00F9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03E54"/>
  <w15:chartTrackingRefBased/>
  <w15:docId w15:val="{58D6EC73-5050-4A0D-A70A-BBCD1F08B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2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2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jagath chandana</dc:creator>
  <cp:keywords/>
  <dc:description/>
  <cp:lastModifiedBy>jagath chandana</cp:lastModifiedBy>
  <cp:revision>4</cp:revision>
  <dcterms:created xsi:type="dcterms:W3CDTF">2025-12-22T14:15:00Z</dcterms:created>
  <dcterms:modified xsi:type="dcterms:W3CDTF">2025-12-29T16:37:00Z</dcterms:modified>
</cp:coreProperties>
</file>