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spacing w:after="312" w:afterLines="100" w:line="360" w:lineRule="auto"/>
        <w:jc w:val="center"/>
        <w:rPr>
          <w:b/>
          <w:sz w:val="36"/>
          <w:szCs w:val="36"/>
        </w:rPr>
      </w:pPr>
      <w:r>
        <w:rPr>
          <w:rFonts w:hint="eastAsia"/>
          <w:b/>
          <w:sz w:val="36"/>
          <w:szCs w:val="36"/>
        </w:rPr>
        <w:t>北京</w:t>
      </w:r>
      <w:r>
        <w:rPr>
          <w:b/>
          <w:sz w:val="36"/>
          <w:szCs w:val="36"/>
        </w:rPr>
        <w:t>科技大学</w:t>
      </w:r>
    </w:p>
    <w:p>
      <w:pPr>
        <w:pBdr>
          <w:bottom w:val="single" w:color="auto" w:sz="6" w:space="1"/>
        </w:pBdr>
        <w:spacing w:after="312" w:afterLines="100" w:line="360" w:lineRule="auto"/>
        <w:jc w:val="center"/>
        <w:rPr>
          <w:b/>
          <w:sz w:val="36"/>
          <w:szCs w:val="36"/>
        </w:rPr>
      </w:pPr>
      <w:r>
        <w:rPr>
          <w:rFonts w:hint="eastAsia"/>
          <w:b/>
          <w:sz w:val="36"/>
          <w:szCs w:val="36"/>
        </w:rPr>
        <w:t>人工智能课程</w:t>
      </w:r>
      <w:r>
        <w:rPr>
          <w:b/>
          <w:sz w:val="36"/>
          <w:szCs w:val="36"/>
        </w:rPr>
        <w:t>实验报告</w:t>
      </w:r>
    </w:p>
    <w:p>
      <w:pPr>
        <w:pBdr>
          <w:bottom w:val="single" w:color="auto" w:sz="6" w:space="1"/>
        </w:pBdr>
        <w:spacing w:line="360" w:lineRule="auto"/>
        <w:rPr>
          <w:szCs w:val="28"/>
        </w:rPr>
      </w:pPr>
      <w:r>
        <w:rPr>
          <w:rFonts w:hint="eastAsia"/>
          <w:szCs w:val="28"/>
        </w:rPr>
        <w:t xml:space="preserve">学院： 计算机与通信工程学院 </w:t>
      </w:r>
      <w:r>
        <w:rPr>
          <w:szCs w:val="28"/>
        </w:rPr>
        <w:t xml:space="preserve">      </w:t>
      </w:r>
      <w:r>
        <w:rPr>
          <w:rFonts w:hint="eastAsia"/>
          <w:szCs w:val="28"/>
        </w:rPr>
        <w:t>专业： 计算机科学与技术</w:t>
      </w:r>
      <w:r>
        <w:rPr>
          <w:rFonts w:hint="default"/>
          <w:szCs w:val="28"/>
        </w:rPr>
        <w:t xml:space="preserve"> 信息安全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9"/>
        <w:gridCol w:w="1419"/>
        <w:gridCol w:w="1419"/>
        <w:gridCol w:w="1420"/>
        <w:gridCol w:w="1420"/>
        <w:gridCol w:w="1420"/>
      </w:tblGrid>
      <w:tr>
        <w:tc>
          <w:tcPr>
            <w:tcW w:w="1419" w:type="dxa"/>
            <w:tcBorders>
              <w:top w:val="nil"/>
              <w:left w:val="nil"/>
              <w:bottom w:val="nil"/>
              <w:right w:val="nil"/>
            </w:tcBorders>
          </w:tcPr>
          <w:p>
            <w:pPr>
              <w:spacing w:before="312" w:beforeLines="100" w:line="360" w:lineRule="auto"/>
              <w:rPr>
                <w:rFonts w:hint="eastAsia" w:asciiTheme="majorEastAsia" w:hAnsiTheme="majorEastAsia" w:eastAsiaTheme="majorEastAsia" w:cstheme="majorEastAsia"/>
                <w:b/>
                <w:sz w:val="24"/>
                <w:szCs w:val="28"/>
                <w:vertAlign w:val="baseline"/>
              </w:rPr>
            </w:pPr>
            <w:r>
              <w:rPr>
                <w:rFonts w:hint="eastAsia" w:asciiTheme="majorEastAsia" w:hAnsiTheme="majorEastAsia" w:eastAsiaTheme="majorEastAsia" w:cstheme="majorEastAsia"/>
                <w:b/>
                <w:sz w:val="24"/>
                <w:szCs w:val="28"/>
                <w:vertAlign w:val="baseline"/>
              </w:rPr>
              <w:t>姓名</w:t>
            </w:r>
          </w:p>
        </w:tc>
        <w:tc>
          <w:tcPr>
            <w:tcW w:w="1419" w:type="dxa"/>
            <w:tcBorders>
              <w:top w:val="nil"/>
              <w:left w:val="nil"/>
              <w:bottom w:val="nil"/>
              <w:right w:val="nil"/>
            </w:tcBorders>
          </w:tcPr>
          <w:p>
            <w:pPr>
              <w:spacing w:before="312" w:beforeLines="100" w:line="360" w:lineRule="auto"/>
              <w:rPr>
                <w:rFonts w:hint="eastAsia" w:asciiTheme="majorEastAsia" w:hAnsiTheme="majorEastAsia" w:eastAsiaTheme="majorEastAsia" w:cstheme="majorEastAsia"/>
                <w:b/>
                <w:sz w:val="24"/>
                <w:szCs w:val="28"/>
                <w:vertAlign w:val="baseline"/>
              </w:rPr>
            </w:pPr>
          </w:p>
        </w:tc>
        <w:tc>
          <w:tcPr>
            <w:tcW w:w="1419" w:type="dxa"/>
            <w:tcBorders>
              <w:top w:val="nil"/>
              <w:left w:val="nil"/>
              <w:bottom w:val="nil"/>
              <w:right w:val="nil"/>
            </w:tcBorders>
          </w:tcPr>
          <w:p>
            <w:pPr>
              <w:spacing w:before="312" w:beforeLines="100" w:line="360" w:lineRule="auto"/>
              <w:rPr>
                <w:rFonts w:hint="eastAsia" w:asciiTheme="majorEastAsia" w:hAnsiTheme="majorEastAsia" w:eastAsiaTheme="majorEastAsia" w:cstheme="majorEastAsia"/>
                <w:b/>
                <w:sz w:val="24"/>
                <w:szCs w:val="28"/>
                <w:vertAlign w:val="baseline"/>
              </w:rPr>
            </w:pPr>
          </w:p>
        </w:tc>
        <w:tc>
          <w:tcPr>
            <w:tcW w:w="1420" w:type="dxa"/>
            <w:tcBorders>
              <w:top w:val="nil"/>
              <w:left w:val="nil"/>
              <w:bottom w:val="nil"/>
              <w:right w:val="nil"/>
            </w:tcBorders>
          </w:tcPr>
          <w:p>
            <w:pPr>
              <w:spacing w:before="312" w:beforeLines="100" w:line="360" w:lineRule="auto"/>
              <w:rPr>
                <w:rFonts w:hint="eastAsia" w:asciiTheme="majorEastAsia" w:hAnsiTheme="majorEastAsia" w:eastAsiaTheme="majorEastAsia" w:cstheme="majorEastAsia"/>
                <w:b/>
                <w:sz w:val="24"/>
                <w:szCs w:val="28"/>
                <w:vertAlign w:val="baseline"/>
              </w:rPr>
            </w:pPr>
          </w:p>
        </w:tc>
        <w:tc>
          <w:tcPr>
            <w:tcW w:w="1420" w:type="dxa"/>
            <w:tcBorders>
              <w:top w:val="nil"/>
              <w:left w:val="nil"/>
              <w:bottom w:val="nil"/>
              <w:right w:val="nil"/>
            </w:tcBorders>
          </w:tcPr>
          <w:p>
            <w:pPr>
              <w:spacing w:before="312" w:beforeLines="100" w:line="360" w:lineRule="auto"/>
              <w:rPr>
                <w:rFonts w:hint="eastAsia" w:asciiTheme="majorEastAsia" w:hAnsiTheme="majorEastAsia" w:eastAsiaTheme="majorEastAsia" w:cstheme="majorEastAsia"/>
                <w:b/>
                <w:sz w:val="24"/>
                <w:szCs w:val="28"/>
                <w:vertAlign w:val="baseline"/>
              </w:rPr>
            </w:pPr>
          </w:p>
        </w:tc>
        <w:tc>
          <w:tcPr>
            <w:tcW w:w="1420" w:type="dxa"/>
            <w:tcBorders>
              <w:top w:val="nil"/>
              <w:left w:val="nil"/>
              <w:bottom w:val="nil"/>
              <w:right w:val="nil"/>
            </w:tcBorders>
          </w:tcPr>
          <w:p>
            <w:pPr>
              <w:spacing w:before="312" w:beforeLines="100" w:line="360" w:lineRule="auto"/>
              <w:rPr>
                <w:rFonts w:hint="eastAsia" w:asciiTheme="majorEastAsia" w:hAnsiTheme="majorEastAsia" w:eastAsiaTheme="majorEastAsia" w:cstheme="majorEastAsia"/>
                <w:b/>
                <w:sz w:val="24"/>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9" w:type="dxa"/>
            <w:tcBorders>
              <w:top w:val="nil"/>
              <w:left w:val="nil"/>
              <w:bottom w:val="nil"/>
              <w:right w:val="nil"/>
            </w:tcBorders>
          </w:tcPr>
          <w:p>
            <w:pPr>
              <w:spacing w:before="312" w:beforeLines="100" w:line="360" w:lineRule="auto"/>
              <w:rPr>
                <w:rFonts w:hint="eastAsia"/>
                <w:b/>
                <w:sz w:val="24"/>
                <w:szCs w:val="28"/>
                <w:vertAlign w:val="baseline"/>
              </w:rPr>
            </w:pPr>
            <w:r>
              <w:rPr>
                <w:rFonts w:hint="default"/>
                <w:b/>
                <w:sz w:val="24"/>
                <w:szCs w:val="28"/>
                <w:vertAlign w:val="baseline"/>
              </w:rPr>
              <w:t>学号</w:t>
            </w:r>
          </w:p>
        </w:tc>
        <w:tc>
          <w:tcPr>
            <w:tcW w:w="1419" w:type="dxa"/>
            <w:tcBorders>
              <w:top w:val="nil"/>
              <w:left w:val="nil"/>
              <w:bottom w:val="nil"/>
              <w:right w:val="nil"/>
            </w:tcBorders>
          </w:tcPr>
          <w:p>
            <w:pPr>
              <w:spacing w:before="312" w:beforeLines="100" w:line="360" w:lineRule="auto"/>
              <w:rPr>
                <w:rFonts w:hint="eastAsia"/>
                <w:b/>
                <w:sz w:val="24"/>
                <w:szCs w:val="28"/>
                <w:vertAlign w:val="baseline"/>
              </w:rPr>
            </w:pPr>
          </w:p>
        </w:tc>
        <w:tc>
          <w:tcPr>
            <w:tcW w:w="1419" w:type="dxa"/>
            <w:tcBorders>
              <w:top w:val="nil"/>
              <w:left w:val="nil"/>
              <w:bottom w:val="nil"/>
              <w:right w:val="nil"/>
            </w:tcBorders>
          </w:tcPr>
          <w:p>
            <w:pPr>
              <w:spacing w:before="312" w:beforeLines="100" w:line="360" w:lineRule="auto"/>
              <w:rPr>
                <w:rFonts w:hint="eastAsia"/>
                <w:b/>
                <w:sz w:val="24"/>
                <w:szCs w:val="28"/>
                <w:vertAlign w:val="baseline"/>
              </w:rPr>
            </w:pPr>
          </w:p>
        </w:tc>
        <w:tc>
          <w:tcPr>
            <w:tcW w:w="1420" w:type="dxa"/>
            <w:tcBorders>
              <w:top w:val="nil"/>
              <w:left w:val="nil"/>
              <w:bottom w:val="nil"/>
              <w:right w:val="nil"/>
            </w:tcBorders>
          </w:tcPr>
          <w:p>
            <w:pPr>
              <w:spacing w:before="312" w:beforeLines="100" w:line="360" w:lineRule="auto"/>
              <w:rPr>
                <w:rFonts w:hint="eastAsia"/>
                <w:b/>
                <w:sz w:val="24"/>
                <w:szCs w:val="28"/>
                <w:vertAlign w:val="baseline"/>
              </w:rPr>
            </w:pPr>
          </w:p>
        </w:tc>
        <w:tc>
          <w:tcPr>
            <w:tcW w:w="1420" w:type="dxa"/>
            <w:tcBorders>
              <w:top w:val="nil"/>
              <w:left w:val="nil"/>
              <w:bottom w:val="nil"/>
              <w:right w:val="nil"/>
            </w:tcBorders>
          </w:tcPr>
          <w:p>
            <w:pPr>
              <w:spacing w:before="312" w:beforeLines="100" w:line="360" w:lineRule="auto"/>
              <w:rPr>
                <w:rFonts w:hint="eastAsia"/>
                <w:b/>
                <w:sz w:val="24"/>
                <w:szCs w:val="28"/>
                <w:vertAlign w:val="baseline"/>
              </w:rPr>
            </w:pPr>
          </w:p>
        </w:tc>
        <w:tc>
          <w:tcPr>
            <w:tcW w:w="1420" w:type="dxa"/>
            <w:tcBorders>
              <w:top w:val="nil"/>
              <w:left w:val="nil"/>
              <w:bottom w:val="nil"/>
              <w:right w:val="nil"/>
            </w:tcBorders>
          </w:tcPr>
          <w:p>
            <w:pPr>
              <w:spacing w:before="312" w:beforeLines="100" w:line="360" w:lineRule="auto"/>
              <w:rPr>
                <w:rFonts w:hint="eastAsia"/>
                <w:b/>
                <w:sz w:val="24"/>
                <w:szCs w:val="28"/>
                <w:vertAlign w:val="baseline"/>
              </w:rPr>
            </w:pPr>
          </w:p>
        </w:tc>
      </w:tr>
    </w:tbl>
    <w:p>
      <w:pPr>
        <w:spacing w:before="312" w:beforeLines="100" w:line="360" w:lineRule="auto"/>
        <w:rPr>
          <w:b/>
          <w:sz w:val="28"/>
          <w:szCs w:val="32"/>
          <w:u w:val="single"/>
        </w:rPr>
      </w:pPr>
      <w:r>
        <w:rPr>
          <w:rFonts w:hint="eastAsia"/>
          <w:b/>
          <w:sz w:val="28"/>
          <w:szCs w:val="32"/>
        </w:rPr>
        <w:t>实验名称：</w:t>
      </w:r>
    </w:p>
    <w:p>
      <w:pPr>
        <w:spacing w:line="360" w:lineRule="auto"/>
        <w:rPr>
          <w:sz w:val="24"/>
          <w:szCs w:val="28"/>
        </w:rPr>
      </w:pPr>
      <w:r>
        <w:rPr>
          <w:rFonts w:hint="eastAsia"/>
          <w:sz w:val="24"/>
          <w:szCs w:val="28"/>
        </w:rPr>
        <w:t>基于博弈树α-β剪枝搜索的五子棋AI</w:t>
      </w:r>
    </w:p>
    <w:p>
      <w:pPr>
        <w:spacing w:line="360" w:lineRule="auto"/>
        <w:rPr>
          <w:b/>
          <w:sz w:val="28"/>
          <w:szCs w:val="32"/>
        </w:rPr>
      </w:pPr>
      <w:r>
        <w:rPr>
          <w:rFonts w:hint="eastAsia"/>
          <w:b/>
          <w:sz w:val="28"/>
          <w:szCs w:val="32"/>
        </w:rPr>
        <w:t>实验目的：</w:t>
      </w:r>
    </w:p>
    <w:p>
      <w:pPr>
        <w:spacing w:line="312" w:lineRule="auto"/>
        <w:rPr>
          <w:bCs/>
          <w:sz w:val="24"/>
          <w:szCs w:val="28"/>
        </w:rPr>
      </w:pPr>
      <w:r>
        <w:rPr>
          <w:rFonts w:hint="eastAsia"/>
          <w:bCs/>
          <w:sz w:val="24"/>
          <w:szCs w:val="28"/>
        </w:rPr>
        <w:t>通过这次实验了解蒙特卡洛树搜索、</w:t>
      </w:r>
      <w:r>
        <w:rPr>
          <w:b/>
          <w:bCs/>
          <w:position w:val="-6"/>
          <w:sz w:val="24"/>
          <w:szCs w:val="28"/>
        </w:rPr>
        <w:object>
          <v:shape id="_x0000_i1025" o:spt="75" type="#_x0000_t75" style="height:13pt;width:42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rPr>
          <w:rFonts w:hint="eastAsia"/>
          <w:bCs/>
          <w:sz w:val="24"/>
          <w:szCs w:val="28"/>
        </w:rPr>
        <w:t>策略以及α-β剪枝的原理；</w:t>
      </w:r>
    </w:p>
    <w:p>
      <w:pPr>
        <w:spacing w:line="312" w:lineRule="auto"/>
        <w:rPr>
          <w:bCs/>
          <w:sz w:val="24"/>
          <w:szCs w:val="28"/>
        </w:rPr>
      </w:pPr>
      <w:r>
        <w:rPr>
          <w:rFonts w:hint="eastAsia"/>
          <w:bCs/>
          <w:sz w:val="24"/>
          <w:szCs w:val="28"/>
        </w:rPr>
        <w:t>并深入理解这些概念的编码方法。</w:t>
      </w:r>
    </w:p>
    <w:p>
      <w:pPr>
        <w:spacing w:line="360" w:lineRule="auto"/>
        <w:rPr>
          <w:b/>
          <w:sz w:val="28"/>
          <w:szCs w:val="32"/>
        </w:rPr>
      </w:pPr>
      <w:r>
        <w:rPr>
          <w:rFonts w:hint="eastAsia"/>
          <w:b/>
          <w:sz w:val="28"/>
          <w:szCs w:val="32"/>
        </w:rPr>
        <w:t>实验原理：</w:t>
      </w:r>
    </w:p>
    <w:p>
      <w:pPr>
        <w:spacing w:line="312" w:lineRule="auto"/>
        <w:rPr>
          <w:sz w:val="24"/>
          <w:szCs w:val="28"/>
        </w:rPr>
      </w:pPr>
      <w:r>
        <w:rPr>
          <w:rFonts w:hint="eastAsia"/>
          <w:sz w:val="24"/>
          <w:szCs w:val="28"/>
        </w:rPr>
        <w:t>本实验原理分为三部分讲述：</w:t>
      </w:r>
    </w:p>
    <w:p>
      <w:pPr>
        <w:pStyle w:val="12"/>
        <w:numPr>
          <w:ilvl w:val="0"/>
          <w:numId w:val="1"/>
        </w:numPr>
        <w:spacing w:line="312" w:lineRule="auto"/>
        <w:ind w:firstLineChars="0"/>
        <w:rPr>
          <w:sz w:val="24"/>
          <w:szCs w:val="28"/>
        </w:rPr>
      </w:pPr>
      <w:r>
        <w:rPr>
          <w:rFonts w:hint="eastAsia"/>
          <w:sz w:val="24"/>
          <w:szCs w:val="28"/>
        </w:rPr>
        <w:t>概述蒙特卡洛树搜索基本原理；</w:t>
      </w:r>
    </w:p>
    <w:p>
      <w:pPr>
        <w:pStyle w:val="12"/>
        <w:numPr>
          <w:ilvl w:val="0"/>
          <w:numId w:val="1"/>
        </w:numPr>
        <w:spacing w:line="312" w:lineRule="auto"/>
        <w:ind w:firstLineChars="0"/>
        <w:rPr>
          <w:sz w:val="24"/>
          <w:szCs w:val="28"/>
        </w:rPr>
      </w:pPr>
      <w:r>
        <w:rPr>
          <w:rFonts w:hint="eastAsia"/>
          <w:sz w:val="24"/>
          <w:szCs w:val="28"/>
        </w:rPr>
        <w:t>概述min</w:t>
      </w:r>
      <w:r>
        <w:rPr>
          <w:sz w:val="24"/>
          <w:szCs w:val="28"/>
        </w:rPr>
        <w:t>max</w:t>
      </w:r>
      <w:r>
        <w:rPr>
          <w:rFonts w:hint="eastAsia"/>
          <w:sz w:val="24"/>
          <w:szCs w:val="28"/>
        </w:rPr>
        <w:t>算法；</w:t>
      </w:r>
    </w:p>
    <w:p>
      <w:pPr>
        <w:pStyle w:val="12"/>
        <w:numPr>
          <w:ilvl w:val="0"/>
          <w:numId w:val="1"/>
        </w:numPr>
        <w:spacing w:line="312" w:lineRule="auto"/>
        <w:ind w:firstLineChars="0"/>
        <w:rPr>
          <w:sz w:val="24"/>
          <w:szCs w:val="28"/>
        </w:rPr>
      </w:pPr>
      <w:r>
        <w:rPr>
          <w:rFonts w:hint="eastAsia"/>
          <w:sz w:val="24"/>
          <w:szCs w:val="28"/>
        </w:rPr>
        <w:t>概述</w:t>
      </w:r>
      <w:r>
        <w:rPr>
          <w:rFonts w:hint="eastAsia"/>
          <w:bCs/>
          <w:sz w:val="24"/>
          <w:szCs w:val="28"/>
        </w:rPr>
        <w:t>α-β剪枝的原理。</w:t>
      </w:r>
    </w:p>
    <w:p>
      <w:pPr>
        <w:pStyle w:val="12"/>
        <w:numPr>
          <w:ilvl w:val="0"/>
          <w:numId w:val="2"/>
        </w:numPr>
        <w:spacing w:line="312" w:lineRule="auto"/>
        <w:ind w:firstLineChars="0"/>
        <w:rPr>
          <w:b/>
          <w:bCs/>
          <w:sz w:val="24"/>
          <w:szCs w:val="28"/>
        </w:rPr>
      </w:pPr>
      <w:r>
        <w:rPr>
          <w:rFonts w:hint="eastAsia"/>
          <w:b/>
          <w:bCs/>
          <w:sz w:val="24"/>
          <w:szCs w:val="28"/>
        </w:rPr>
        <w:t>蒙特卡洛树搜索</w:t>
      </w:r>
    </w:p>
    <w:p>
      <w:pPr>
        <w:spacing w:line="312" w:lineRule="auto"/>
        <w:ind w:firstLine="360"/>
        <w:rPr>
          <w:sz w:val="24"/>
          <w:szCs w:val="28"/>
        </w:rPr>
      </w:pPr>
      <w:r>
        <w:rPr>
          <w:rFonts w:hint="eastAsia"/>
          <w:sz w:val="24"/>
          <w:szCs w:val="28"/>
        </w:rPr>
        <w:t>蒙特卡洛树搜索是一种基于树结构的蒙特卡洛方法，所谓的蒙特卡洛树搜索就是基于蒙特卡洛方法在整个</w:t>
      </w:r>
      <w:r>
        <w:rPr>
          <w:position w:val="-4"/>
          <w:sz w:val="24"/>
          <w:szCs w:val="28"/>
        </w:rPr>
        <w:object>
          <v:shape id="_x0000_i1026" o:spt="75" type="#_x0000_t75" style="height:15pt;width:16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rFonts w:hint="eastAsia"/>
          <w:sz w:val="24"/>
          <w:szCs w:val="28"/>
        </w:rPr>
        <w:t>（</w:t>
      </w:r>
      <w:r>
        <w:rPr>
          <w:position w:val="-6"/>
          <w:sz w:val="24"/>
          <w:szCs w:val="28"/>
        </w:rPr>
        <w:object>
          <v:shape id="_x0000_i1027" o:spt="75" type="#_x0000_t75" style="height:14pt;width:14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rFonts w:hint="eastAsia"/>
          <w:sz w:val="24"/>
          <w:szCs w:val="28"/>
        </w:rPr>
        <w:t>等于决策次数，即树深度）空间中进行启发式搜索，基于一定的反馈寻找出最优的树结构路径（可行解）。概括来说就是，MCTS是一种确定规则驱动的启发式随机搜索算法。</w:t>
      </w:r>
    </w:p>
    <w:p>
      <w:pPr>
        <w:spacing w:line="312" w:lineRule="auto"/>
        <w:ind w:firstLine="360"/>
        <w:rPr>
          <w:sz w:val="24"/>
          <w:szCs w:val="28"/>
        </w:rPr>
      </w:pPr>
      <w:r>
        <w:rPr>
          <w:rFonts w:hint="eastAsia"/>
          <w:sz w:val="24"/>
          <w:szCs w:val="28"/>
        </w:rPr>
        <w:t>MCTS有5个主要核心部分：</w:t>
      </w:r>
    </w:p>
    <w:p>
      <w:pPr>
        <w:spacing w:line="312" w:lineRule="auto"/>
        <w:ind w:firstLine="360"/>
        <w:rPr>
          <w:sz w:val="24"/>
          <w:szCs w:val="28"/>
        </w:rPr>
      </w:pPr>
      <w:r>
        <w:rPr>
          <w:rFonts w:hint="eastAsia"/>
          <w:sz w:val="24"/>
          <w:szCs w:val="28"/>
        </w:rPr>
        <w:t>1）树结构：树结构定义了一个可行解的解空间，每一个叶子节点到根节点的路径都对应了一个解（solution），解空间的大小为</w:t>
      </w:r>
      <w:r>
        <w:rPr>
          <w:position w:val="-4"/>
          <w:sz w:val="24"/>
          <w:szCs w:val="28"/>
        </w:rPr>
        <w:object>
          <v:shape id="_x0000_i1028" o:spt="75" type="#_x0000_t75" style="height:15pt;width:16pt;" o:ole="t" filled="f" o:preferrelative="t" stroked="f" coordsize="21600,21600">
            <v:path/>
            <v:fill on="f" focussize="0,0"/>
            <v:stroke on="f" joinstyle="miter"/>
            <v:imagedata r:id="rId8" o:title=""/>
            <o:lock v:ext="edit" aspectratio="t"/>
            <w10:wrap type="none"/>
            <w10:anchorlock/>
          </v:shape>
          <o:OLEObject Type="Embed" ProgID="Equation.DSMT4" ShapeID="_x0000_i1028" DrawAspect="Content" ObjectID="_1468075728" r:id="rId11">
            <o:LockedField>false</o:LockedField>
          </o:OLEObject>
        </w:object>
      </w:r>
      <w:r>
        <w:rPr>
          <w:rFonts w:hint="eastAsia"/>
          <w:sz w:val="24"/>
          <w:szCs w:val="28"/>
        </w:rPr>
        <w:t>。</w:t>
      </w:r>
    </w:p>
    <w:p>
      <w:pPr>
        <w:spacing w:line="312" w:lineRule="auto"/>
        <w:ind w:firstLine="360"/>
        <w:rPr>
          <w:sz w:val="24"/>
          <w:szCs w:val="28"/>
        </w:rPr>
      </w:pPr>
      <w:r>
        <w:rPr>
          <w:rFonts w:hint="eastAsia"/>
          <w:sz w:val="24"/>
          <w:szCs w:val="28"/>
        </w:rPr>
        <w:t>2）蒙特卡洛方法：MSTC不需要事先给定打标样本，随机统计方法充当了驱动力的作用，通过随机统计实验获取观测结果。</w:t>
      </w:r>
    </w:p>
    <w:p>
      <w:pPr>
        <w:spacing w:line="312" w:lineRule="auto"/>
        <w:ind w:firstLine="360"/>
        <w:rPr>
          <w:sz w:val="24"/>
          <w:szCs w:val="28"/>
        </w:rPr>
      </w:pPr>
      <w:r>
        <w:rPr>
          <w:rFonts w:hint="eastAsia"/>
          <w:sz w:val="24"/>
          <w:szCs w:val="28"/>
        </w:rPr>
        <w:t>3）损失评估函数：有一个根据一个确定的规则设计的可量化的损失函数（目标驱动的损失函数），它提供一个可量化的确定性反馈。</w:t>
      </w:r>
    </w:p>
    <w:p>
      <w:pPr>
        <w:spacing w:line="312" w:lineRule="auto"/>
        <w:ind w:firstLine="360"/>
        <w:rPr>
          <w:sz w:val="24"/>
          <w:szCs w:val="28"/>
        </w:rPr>
      </w:pPr>
      <w:r>
        <w:rPr>
          <w:rFonts w:hint="eastAsia"/>
          <w:sz w:val="24"/>
          <w:szCs w:val="28"/>
        </w:rPr>
        <w:t>4）反向传播线性优化：每次获得一条路径的损失结果后，采用反向传播（Backpropagation）对整条路径上的所有节点进行整体优化，优化过程连续可微。</w:t>
      </w:r>
    </w:p>
    <w:p>
      <w:pPr>
        <w:spacing w:line="312" w:lineRule="auto"/>
        <w:jc w:val="center"/>
        <w:rPr>
          <w:sz w:val="24"/>
          <w:szCs w:val="28"/>
        </w:rPr>
      </w:pPr>
      <w:r>
        <w:rPr>
          <w:sz w:val="24"/>
          <w:szCs w:val="28"/>
        </w:rPr>
        <w:drawing>
          <wp:inline distT="0" distB="0" distL="0" distR="0">
            <wp:extent cx="4114800" cy="19011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121354" cy="1904452"/>
                    </a:xfrm>
                    <a:prstGeom prst="rect">
                      <a:avLst/>
                    </a:prstGeom>
                    <a:noFill/>
                    <a:ln>
                      <a:noFill/>
                    </a:ln>
                  </pic:spPr>
                </pic:pic>
              </a:graphicData>
            </a:graphic>
          </wp:inline>
        </w:drawing>
      </w:r>
    </w:p>
    <w:p>
      <w:pPr>
        <w:spacing w:before="136" w:after="468" w:afterLines="150" w:line="312" w:lineRule="auto"/>
        <w:jc w:val="center"/>
        <w:rPr>
          <w:rFonts w:hint="eastAsia" w:ascii="黑体" w:hAnsi="黑体" w:eastAsia="黑体"/>
          <w:b/>
          <w:bCs/>
          <w:sz w:val="20"/>
          <w:szCs w:val="21"/>
        </w:rPr>
      </w:pPr>
      <w:r>
        <w:rPr>
          <w:rFonts w:hint="eastAsia" w:ascii="黑体" w:hAnsi="黑体" w:eastAsia="黑体"/>
          <w:b/>
          <w:bCs/>
          <w:sz w:val="20"/>
          <w:szCs w:val="21"/>
        </w:rPr>
        <w:t>图1-1</w:t>
      </w:r>
      <w:r>
        <w:rPr>
          <w:rFonts w:ascii="黑体" w:hAnsi="黑体" w:eastAsia="黑体"/>
          <w:b/>
          <w:bCs/>
          <w:sz w:val="20"/>
          <w:szCs w:val="21"/>
        </w:rPr>
        <w:t xml:space="preserve"> </w:t>
      </w:r>
      <w:r>
        <w:rPr>
          <w:rFonts w:hint="eastAsia" w:ascii="黑体" w:hAnsi="黑体" w:eastAsia="黑体"/>
          <w:b/>
          <w:bCs/>
          <w:sz w:val="20"/>
          <w:szCs w:val="21"/>
        </w:rPr>
        <w:t>反向传播</w:t>
      </w:r>
    </w:p>
    <w:p>
      <w:pPr>
        <w:spacing w:line="312" w:lineRule="auto"/>
        <w:ind w:firstLine="360"/>
        <w:rPr>
          <w:rFonts w:hint="eastAsia"/>
          <w:sz w:val="24"/>
          <w:szCs w:val="28"/>
        </w:rPr>
      </w:pPr>
      <w:r>
        <w:rPr>
          <w:rFonts w:hint="eastAsia"/>
          <w:sz w:val="24"/>
          <w:szCs w:val="28"/>
        </w:rPr>
        <w:t>如上图所示，反向传播是从叶节点（模拟开始）到根节点的遍历。模拟结果被传送到根节点，并更新反向传播路径上每个节点的统计信息。反向传播保证每个节点的统计信息能够反映该节点所有后代的模拟结果。</w:t>
      </w:r>
    </w:p>
    <w:p>
      <w:pPr>
        <w:spacing w:line="312" w:lineRule="auto"/>
        <w:ind w:firstLine="360"/>
        <w:rPr>
          <w:sz w:val="24"/>
          <w:szCs w:val="28"/>
        </w:rPr>
      </w:pPr>
      <w:r>
        <w:rPr>
          <w:rFonts w:hint="eastAsia"/>
          <w:sz w:val="24"/>
          <w:szCs w:val="28"/>
        </w:rPr>
        <w:t>5）启发式搜索策略：算法遵循损失最小化的原则在整个搜索空间上进行启发式搜索，直到找到一组最优解或者提前终止。</w:t>
      </w:r>
    </w:p>
    <w:p>
      <w:pPr>
        <w:spacing w:line="312" w:lineRule="auto"/>
        <w:ind w:firstLine="360"/>
        <w:rPr>
          <w:sz w:val="24"/>
          <w:szCs w:val="28"/>
        </w:rPr>
      </w:pPr>
      <w:r>
        <w:rPr>
          <w:rFonts w:hint="eastAsia"/>
          <w:sz w:val="24"/>
          <w:szCs w:val="28"/>
        </w:rPr>
        <w:t>算法的优化核心思想是：在确定方向的渐进收敛（树搜索的准确性）和随机性（随机模拟的一般性）之间寻求一个最佳平衡。</w:t>
      </w:r>
    </w:p>
    <w:p>
      <w:pPr>
        <w:spacing w:line="312" w:lineRule="auto"/>
        <w:jc w:val="center"/>
        <w:rPr>
          <w:sz w:val="24"/>
          <w:szCs w:val="28"/>
        </w:rPr>
      </w:pPr>
      <w:r>
        <w:rPr>
          <w:sz w:val="24"/>
          <w:szCs w:val="28"/>
        </w:rPr>
        <w:drawing>
          <wp:inline distT="0" distB="0" distL="0" distR="0">
            <wp:extent cx="3727450" cy="221361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732929" cy="2217270"/>
                    </a:xfrm>
                    <a:prstGeom prst="rect">
                      <a:avLst/>
                    </a:prstGeom>
                    <a:noFill/>
                    <a:ln>
                      <a:noFill/>
                    </a:ln>
                  </pic:spPr>
                </pic:pic>
              </a:graphicData>
            </a:graphic>
          </wp:inline>
        </w:drawing>
      </w:r>
    </w:p>
    <w:p>
      <w:pPr>
        <w:spacing w:before="156" w:beforeLines="50" w:after="468" w:afterLines="150" w:line="312" w:lineRule="auto"/>
        <w:jc w:val="center"/>
        <w:rPr>
          <w:rFonts w:hint="eastAsia" w:ascii="黑体" w:hAnsi="黑体" w:eastAsia="黑体"/>
          <w:b/>
          <w:bCs/>
          <w:sz w:val="20"/>
          <w:szCs w:val="21"/>
        </w:rPr>
      </w:pPr>
      <w:r>
        <w:rPr>
          <w:rFonts w:hint="eastAsia" w:ascii="黑体" w:hAnsi="黑体" w:eastAsia="黑体"/>
          <w:b/>
          <w:bCs/>
          <w:sz w:val="20"/>
          <w:szCs w:val="21"/>
        </w:rPr>
        <w:t>图1-2</w:t>
      </w:r>
      <w:r>
        <w:rPr>
          <w:rFonts w:ascii="黑体" w:hAnsi="黑体" w:eastAsia="黑体"/>
          <w:b/>
          <w:bCs/>
          <w:sz w:val="20"/>
          <w:szCs w:val="21"/>
        </w:rPr>
        <w:t xml:space="preserve"> </w:t>
      </w:r>
      <w:r>
        <w:rPr>
          <w:rFonts w:hint="eastAsia" w:ascii="黑体" w:hAnsi="黑体" w:eastAsia="黑体"/>
          <w:b/>
          <w:bCs/>
          <w:sz w:val="20"/>
          <w:szCs w:val="21"/>
        </w:rPr>
        <w:t>蒙特卡洛树搜索的一次模拟</w:t>
      </w:r>
    </w:p>
    <w:p>
      <w:pPr>
        <w:spacing w:line="312" w:lineRule="auto"/>
        <w:ind w:firstLine="360"/>
        <w:jc w:val="left"/>
        <w:rPr>
          <w:sz w:val="24"/>
          <w:szCs w:val="28"/>
        </w:rPr>
      </w:pPr>
      <w:r>
        <w:rPr>
          <w:rFonts w:hint="eastAsia"/>
          <w:sz w:val="24"/>
          <w:szCs w:val="28"/>
        </w:rPr>
        <w:t>如上图所示，我们按照蒙特卡洛树搜索所进行了一次模拟。模拟最简单的形式是一个从给定游戏状态到终端的随机移动序列。总是会产生一个结果，对于游戏来说就是获胜、失败或平局，但是广义上来说，这次模拟的合法结果可以是任意值。</w:t>
      </w:r>
    </w:p>
    <w:p>
      <w:pPr>
        <w:spacing w:line="312" w:lineRule="auto"/>
        <w:ind w:firstLine="360"/>
        <w:jc w:val="left"/>
        <w:rPr>
          <w:rFonts w:hint="eastAsia"/>
          <w:sz w:val="24"/>
          <w:szCs w:val="28"/>
        </w:rPr>
      </w:pPr>
    </w:p>
    <w:p>
      <w:pPr>
        <w:pStyle w:val="12"/>
        <w:numPr>
          <w:ilvl w:val="0"/>
          <w:numId w:val="2"/>
        </w:numPr>
        <w:spacing w:line="312" w:lineRule="auto"/>
        <w:ind w:firstLineChars="0"/>
        <w:rPr>
          <w:b/>
          <w:bCs/>
          <w:sz w:val="24"/>
          <w:szCs w:val="28"/>
        </w:rPr>
      </w:pPr>
      <w:r>
        <w:rPr>
          <w:b/>
          <w:bCs/>
          <w:position w:val="-6"/>
          <w:sz w:val="24"/>
          <w:szCs w:val="28"/>
        </w:rPr>
        <w:object>
          <v:shape id="_x0000_i1029" o:spt="75" type="#_x0000_t75" style="height:13pt;width:42pt;" o:ole="t" filled="f" o:preferrelative="t" stroked="f" coordsize="21600,21600">
            <v:path/>
            <v:fill on="f" focussize="0,0"/>
            <v:stroke on="f" joinstyle="miter"/>
            <v:imagedata r:id="rId6" o:title=""/>
            <o:lock v:ext="edit" aspectratio="t"/>
            <w10:wrap type="none"/>
            <w10:anchorlock/>
          </v:shape>
          <o:OLEObject Type="Embed" ProgID="Equation.DSMT4" ShapeID="_x0000_i1029" DrawAspect="Content" ObjectID="_1468075729" r:id="rId14">
            <o:LockedField>false</o:LockedField>
          </o:OLEObject>
        </w:object>
      </w:r>
      <w:r>
        <w:rPr>
          <w:rFonts w:hint="eastAsia"/>
          <w:b/>
          <w:bCs/>
          <w:sz w:val="24"/>
          <w:szCs w:val="28"/>
        </w:rPr>
        <w:t>算法</w:t>
      </w:r>
    </w:p>
    <w:p>
      <w:pPr>
        <w:spacing w:line="312" w:lineRule="auto"/>
        <w:ind w:firstLine="360"/>
        <w:rPr>
          <w:sz w:val="24"/>
          <w:szCs w:val="28"/>
        </w:rPr>
      </w:pPr>
      <w:r>
        <w:rPr>
          <w:b/>
          <w:bCs/>
          <w:position w:val="-6"/>
        </w:rPr>
        <w:object>
          <v:shape id="_x0000_i1030" o:spt="75" type="#_x0000_t75" style="height:13pt;width:42pt;" o:ole="t" filled="f" o:preferrelative="t" stroked="f" coordsize="21600,21600">
            <v:path/>
            <v:fill on="f" focussize="0,0"/>
            <v:stroke on="f" joinstyle="miter"/>
            <v:imagedata r:id="rId6" o:title=""/>
            <o:lock v:ext="edit" aspectratio="t"/>
            <w10:wrap type="none"/>
            <w10:anchorlock/>
          </v:shape>
          <o:OLEObject Type="Embed" ProgID="Equation.DSMT4" ShapeID="_x0000_i1030" DrawAspect="Content" ObjectID="_1468075730" r:id="rId15">
            <o:LockedField>false</o:LockedField>
          </o:OLEObject>
        </w:object>
      </w:r>
      <w:r>
        <w:rPr>
          <w:rFonts w:hint="eastAsia"/>
          <w:sz w:val="24"/>
          <w:szCs w:val="28"/>
        </w:rPr>
        <w:t>算法又名极小化极大算法，是一种找出失败的最大可能性中的最小值的算法。该算法是一种零总和算法，即一方要在可选的选项中选择将其优势最大化的选择，而另一方则选择令对手优势最小化的方法。</w:t>
      </w:r>
    </w:p>
    <w:p>
      <w:pPr>
        <w:spacing w:line="312" w:lineRule="auto"/>
        <w:ind w:firstLine="360"/>
        <w:rPr>
          <w:sz w:val="24"/>
          <w:szCs w:val="28"/>
        </w:rPr>
      </w:pPr>
      <w:r>
        <w:rPr>
          <w:b/>
          <w:bCs/>
          <w:position w:val="-6"/>
        </w:rPr>
        <w:object>
          <v:shape id="_x0000_i1031" o:spt="75" type="#_x0000_t75" style="height:13pt;width:42pt;" o:ole="t" filled="f" o:preferrelative="t" stroked="f" coordsize="21600,21600">
            <v:path/>
            <v:fill on="f" focussize="0,0"/>
            <v:stroke on="f" joinstyle="miter"/>
            <v:imagedata r:id="rId6" o:title=""/>
            <o:lock v:ext="edit" aspectratio="t"/>
            <w10:wrap type="none"/>
            <w10:anchorlock/>
          </v:shape>
          <o:OLEObject Type="Embed" ProgID="Equation.DSMT4" ShapeID="_x0000_i1031" DrawAspect="Content" ObjectID="_1468075731" r:id="rId16">
            <o:LockedField>false</o:LockedField>
          </o:OLEObject>
        </w:object>
      </w:r>
      <w:r>
        <w:rPr>
          <w:rFonts w:hint="eastAsia"/>
          <w:sz w:val="24"/>
          <w:szCs w:val="28"/>
        </w:rPr>
        <w:t>算法可以用以下递归表达式来描述：</w:t>
      </w:r>
    </w:p>
    <w:p>
      <w:pPr>
        <w:spacing w:line="312" w:lineRule="auto"/>
        <w:jc w:val="center"/>
        <w:rPr>
          <w:sz w:val="24"/>
          <w:szCs w:val="28"/>
        </w:rPr>
      </w:pPr>
      <w:r>
        <w:rPr>
          <w:position w:val="-30"/>
          <w:sz w:val="24"/>
          <w:szCs w:val="28"/>
        </w:rPr>
        <w:object>
          <v:shape id="_x0000_i1032" o:spt="75" type="#_x0000_t75" style="height:36pt;width:124pt;" o:ole="t" filled="f" o:preferrelative="t" stroked="f" coordsize="21600,21600">
            <v:path/>
            <v:fill on="f" focussize="0,0"/>
            <v:stroke on="f" joinstyle="miter"/>
            <v:imagedata r:id="rId18" o:title=""/>
            <o:lock v:ext="edit" aspectratio="t"/>
            <w10:wrap type="none"/>
            <w10:anchorlock/>
          </v:shape>
          <o:OLEObject Type="Embed" ProgID="Equation.DSMT4" ShapeID="_x0000_i1032" DrawAspect="Content" ObjectID="_1468075732" r:id="rId17">
            <o:LockedField>false</o:LockedField>
          </o:OLEObject>
        </w:object>
      </w:r>
      <w:r>
        <w:rPr>
          <w:sz w:val="24"/>
          <w:szCs w:val="28"/>
        </w:rPr>
        <w:t xml:space="preserve">   </w:t>
      </w:r>
      <w:r>
        <w:rPr>
          <w:position w:val="-30"/>
          <w:sz w:val="24"/>
          <w:szCs w:val="28"/>
        </w:rPr>
        <w:object>
          <v:shape id="_x0000_i1033" o:spt="75" type="#_x0000_t75" style="height:36pt;width:81pt;" o:ole="t" filled="f" o:preferrelative="t" stroked="f" coordsize="21600,21600">
            <v:path/>
            <v:fill on="f" focussize="0,0"/>
            <v:stroke on="f" joinstyle="miter"/>
            <v:imagedata r:id="rId20" o:title=""/>
            <o:lock v:ext="edit" aspectratio="t"/>
            <w10:wrap type="none"/>
            <w10:anchorlock/>
          </v:shape>
          <o:OLEObject Type="Embed" ProgID="Equation.DSMT4" ShapeID="_x0000_i1033" DrawAspect="Content" ObjectID="_1468075733" r:id="rId19">
            <o:LockedField>false</o:LockedField>
          </o:OLEObject>
        </w:object>
      </w:r>
      <w:r>
        <w:rPr>
          <w:sz w:val="24"/>
          <w:szCs w:val="28"/>
        </w:rPr>
        <w:t xml:space="preserve"> </w:t>
      </w:r>
    </w:p>
    <w:p>
      <w:pPr>
        <w:spacing w:line="312" w:lineRule="auto"/>
        <w:jc w:val="left"/>
        <w:rPr>
          <w:rFonts w:hint="eastAsia"/>
          <w:sz w:val="24"/>
          <w:szCs w:val="28"/>
        </w:rPr>
      </w:pPr>
      <w:r>
        <w:rPr>
          <w:rFonts w:hint="eastAsia"/>
          <w:sz w:val="24"/>
          <w:szCs w:val="28"/>
        </w:rPr>
        <w:t>其中，</w:t>
      </w:r>
      <w:r>
        <w:rPr>
          <w:position w:val="-12"/>
          <w:sz w:val="24"/>
          <w:szCs w:val="28"/>
        </w:rPr>
        <w:object>
          <v:shape id="_x0000_i1034" o:spt="75" type="#_x0000_t75" style="height:18pt;width:14pt;" o:ole="t" filled="f" o:preferrelative="t" stroked="f" coordsize="21600,21600">
            <v:path/>
            <v:fill on="f" focussize="0,0"/>
            <v:stroke on="f" joinstyle="miter"/>
            <v:imagedata r:id="rId22" o:title=""/>
            <o:lock v:ext="edit" aspectratio="t"/>
            <w10:wrap type="none"/>
            <w10:anchorlock/>
          </v:shape>
          <o:OLEObject Type="Embed" ProgID="Equation.DSMT4" ShapeID="_x0000_i1034" DrawAspect="Content" ObjectID="_1468075734" r:id="rId21">
            <o:LockedField>false</o:LockedField>
          </o:OLEObject>
        </w:object>
      </w:r>
      <w:r>
        <w:rPr>
          <w:rFonts w:hint="eastAsia"/>
          <w:sz w:val="24"/>
          <w:szCs w:val="28"/>
        </w:rPr>
        <w:t>和</w:t>
      </w:r>
      <w:r>
        <w:rPr>
          <w:position w:val="-12"/>
          <w:sz w:val="24"/>
          <w:szCs w:val="28"/>
        </w:rPr>
        <w:object>
          <v:shape id="_x0000_i1035" o:spt="75" type="#_x0000_t75" style="height:18pt;width:14pt;" o:ole="t" filled="f" o:preferrelative="t" stroked="f" coordsize="21600,21600">
            <v:path/>
            <v:fill on="f" focussize="0,0"/>
            <v:stroke on="f" joinstyle="miter"/>
            <v:imagedata r:id="rId24" o:title=""/>
            <o:lock v:ext="edit" aspectratio="t"/>
            <w10:wrap type="none"/>
            <w10:anchorlock/>
          </v:shape>
          <o:OLEObject Type="Embed" ProgID="Equation.DSMT4" ShapeID="_x0000_i1035" DrawAspect="Content" ObjectID="_1468075735" r:id="rId23">
            <o:LockedField>false</o:LockedField>
          </o:OLEObject>
        </w:object>
      </w:r>
      <w:r>
        <w:rPr>
          <w:rFonts w:hint="eastAsia"/>
          <w:sz w:val="24"/>
          <w:szCs w:val="28"/>
        </w:rPr>
        <w:t>是玩家A和B的效益函数，</w:t>
      </w:r>
      <w:r>
        <w:rPr>
          <w:position w:val="-6"/>
          <w:sz w:val="24"/>
          <w:szCs w:val="28"/>
        </w:rPr>
        <w:object>
          <v:shape id="_x0000_i1036" o:spt="75" type="#_x0000_t75" style="height:11pt;width:29pt;" o:ole="t" filled="f" o:preferrelative="t" stroked="f" coordsize="21600,21600">
            <v:path/>
            <v:fill on="f" focussize="0,0"/>
            <v:stroke on="f" joinstyle="miter"/>
            <v:imagedata r:id="rId26" o:title=""/>
            <o:lock v:ext="edit" aspectratio="t"/>
            <w10:wrap type="none"/>
            <w10:anchorlock/>
          </v:shape>
          <o:OLEObject Type="Embed" ProgID="Equation.DSMT4" ShapeID="_x0000_i1036" DrawAspect="Content" ObjectID="_1468075736" r:id="rId25">
            <o:LockedField>false</o:LockedField>
          </o:OLEObject>
        </w:object>
      </w:r>
      <w:r>
        <w:rPr>
          <w:rFonts w:hint="eastAsia"/>
          <w:sz w:val="24"/>
          <w:szCs w:val="28"/>
        </w:rPr>
        <w:t>是给定当前状态</w:t>
      </w:r>
      <w:r>
        <w:rPr>
          <w:position w:val="-12"/>
          <w:sz w:val="24"/>
          <w:szCs w:val="28"/>
        </w:rPr>
        <w:object>
          <v:shape id="_x0000_i1037" o:spt="75" type="#_x0000_t75" style="height:18pt;width:11pt;" o:ole="t" filled="f" o:preferrelative="t" stroked="f" coordsize="21600,21600">
            <v:path/>
            <v:fill on="f" focussize="0,0"/>
            <v:stroke on="f" joinstyle="miter"/>
            <v:imagedata r:id="rId28" o:title=""/>
            <o:lock v:ext="edit" aspectratio="t"/>
            <w10:wrap type="none"/>
            <w10:anchorlock/>
          </v:shape>
          <o:OLEObject Type="Embed" ProgID="Equation.DSMT4" ShapeID="_x0000_i1037" DrawAspect="Content" ObjectID="_1468075737" r:id="rId27">
            <o:LockedField>false</o:LockedField>
          </o:OLEObject>
        </w:object>
      </w:r>
      <w:r>
        <w:rPr>
          <w:rFonts w:hint="eastAsia"/>
          <w:sz w:val="24"/>
          <w:szCs w:val="28"/>
        </w:rPr>
        <w:t>和该状态下的动作</w:t>
      </w:r>
      <w:r>
        <w:rPr>
          <w:position w:val="-12"/>
          <w:sz w:val="24"/>
          <w:szCs w:val="28"/>
        </w:rPr>
        <w:object>
          <v:shape id="_x0000_i1038" o:spt="75" type="#_x0000_t75" style="height:18pt;width:12pt;" o:ole="t" filled="f" o:preferrelative="t" stroked="f" coordsize="21600,21600">
            <v:path/>
            <v:fill on="f" focussize="0,0"/>
            <v:stroke on="f" joinstyle="miter"/>
            <v:imagedata r:id="rId30" o:title=""/>
            <o:lock v:ext="edit" aspectratio="t"/>
            <w10:wrap type="none"/>
            <w10:anchorlock/>
          </v:shape>
          <o:OLEObject Type="Embed" ProgID="Equation.DSMT4" ShapeID="_x0000_i1038" DrawAspect="Content" ObjectID="_1468075738" r:id="rId29">
            <o:LockedField>false</o:LockedField>
          </o:OLEObject>
        </w:object>
      </w:r>
      <w:r>
        <w:rPr>
          <w:rFonts w:hint="eastAsia"/>
          <w:sz w:val="24"/>
          <w:szCs w:val="28"/>
        </w:rPr>
        <w:t>产生下一个游戏状态的函数，</w:t>
      </w:r>
      <w:r>
        <w:rPr>
          <w:position w:val="-6"/>
          <w:sz w:val="24"/>
          <w:szCs w:val="28"/>
        </w:rPr>
        <w:object>
          <v:shape id="_x0000_i1039" o:spt="75" type="#_x0000_t75" style="height:14pt;width:24pt;" o:ole="t" filled="f" o:preferrelative="t" stroked="f" coordsize="21600,21600">
            <v:path/>
            <v:fill on="f" focussize="0,0"/>
            <v:stroke on="f" joinstyle="miter"/>
            <v:imagedata r:id="rId32" o:title=""/>
            <o:lock v:ext="edit" aspectratio="t"/>
            <w10:wrap type="none"/>
            <w10:anchorlock/>
          </v:shape>
          <o:OLEObject Type="Embed" ProgID="Equation.DSMT4" ShapeID="_x0000_i1039" DrawAspect="Content" ObjectID="_1468075739" r:id="rId31">
            <o:LockedField>false</o:LockedField>
          </o:OLEObject>
        </w:object>
      </w:r>
      <w:r>
        <w:rPr>
          <w:rFonts w:hint="eastAsia"/>
          <w:sz w:val="24"/>
          <w:szCs w:val="28"/>
        </w:rPr>
        <w:t>是评估最终游戏状态的函数，</w:t>
      </w:r>
      <w:r>
        <w:rPr>
          <w:position w:val="-6"/>
          <w:sz w:val="24"/>
          <w:szCs w:val="28"/>
        </w:rPr>
        <w:object>
          <v:shape id="_x0000_i1040" o:spt="75" type="#_x0000_t75" style="height:11pt;width:9pt;" o:ole="t" filled="f" o:preferrelative="t" stroked="f" coordsize="21600,21600">
            <v:path/>
            <v:fill on="f" focussize="0,0"/>
            <v:stroke on="f" joinstyle="miter"/>
            <v:imagedata r:id="rId34" o:title=""/>
            <o:lock v:ext="edit" aspectratio="t"/>
            <w10:wrap type="none"/>
            <w10:anchorlock/>
          </v:shape>
          <o:OLEObject Type="Embed" ProgID="Equation.DSMT4" ShapeID="_x0000_i1040" DrawAspect="Content" ObjectID="_1468075740" r:id="rId33">
            <o:LockedField>false</o:LockedField>
          </o:OLEObject>
        </w:object>
      </w:r>
      <w:r>
        <w:rPr>
          <w:rFonts w:hint="eastAsia"/>
          <w:sz w:val="24"/>
          <w:szCs w:val="28"/>
        </w:rPr>
        <w:t>是任意一个终端游戏状态。</w:t>
      </w:r>
    </w:p>
    <w:p>
      <w:pPr>
        <w:spacing w:line="312" w:lineRule="auto"/>
        <w:ind w:firstLine="420"/>
        <w:jc w:val="left"/>
        <w:rPr>
          <w:sz w:val="24"/>
          <w:szCs w:val="28"/>
        </w:rPr>
      </w:pPr>
      <w:r>
        <w:rPr>
          <w:rFonts w:hint="eastAsia"/>
          <w:sz w:val="24"/>
          <w:szCs w:val="28"/>
        </w:rPr>
        <w:t>简单来说，给定一个状态</w:t>
      </w:r>
      <w:r>
        <w:rPr>
          <w:position w:val="-12"/>
          <w:sz w:val="24"/>
          <w:szCs w:val="28"/>
        </w:rPr>
        <w:object>
          <v:shape id="_x0000_i1041" o:spt="75" type="#_x0000_t75" style="height:18pt;width:11pt;" o:ole="t" filled="f" o:preferrelative="t" stroked="f" coordsize="21600,21600">
            <v:path/>
            <v:fill on="f" focussize="0,0"/>
            <v:stroke on="f" joinstyle="miter"/>
            <v:imagedata r:id="rId28" o:title=""/>
            <o:lock v:ext="edit" aspectratio="t"/>
            <w10:wrap type="none"/>
            <w10:anchorlock/>
          </v:shape>
          <o:OLEObject Type="Embed" ProgID="Equation.DSMT4" ShapeID="_x0000_i1041" DrawAspect="Content" ObjectID="_1468075741" r:id="rId35">
            <o:LockedField>false</o:LockedField>
          </o:OLEObject>
        </w:object>
      </w:r>
      <w:r>
        <w:rPr>
          <w:rFonts w:hint="eastAsia"/>
          <w:sz w:val="24"/>
          <w:szCs w:val="28"/>
        </w:rPr>
        <w:t>，你想要找到一个动作</w:t>
      </w:r>
      <w:r>
        <w:rPr>
          <w:position w:val="-12"/>
          <w:sz w:val="24"/>
          <w:szCs w:val="28"/>
        </w:rPr>
        <w:object>
          <v:shape id="_x0000_i1042" o:spt="75" type="#_x0000_t75" style="height:18pt;width:12pt;" o:ole="t" filled="f" o:preferrelative="t" stroked="f" coordsize="21600,21600">
            <v:path/>
            <v:fill on="f" focussize="0,0"/>
            <v:stroke on="f" joinstyle="miter"/>
            <v:imagedata r:id="rId30" o:title=""/>
            <o:lock v:ext="edit" aspectratio="t"/>
            <w10:wrap type="none"/>
            <w10:anchorlock/>
          </v:shape>
          <o:OLEObject Type="Embed" ProgID="Equation.DSMT4" ShapeID="_x0000_i1042" DrawAspect="Content" ObjectID="_1468075742" r:id="rId36">
            <o:LockedField>false</o:LockedField>
          </o:OLEObject>
        </w:object>
      </w:r>
      <w:r>
        <w:rPr>
          <w:rFonts w:hint="eastAsia"/>
          <w:sz w:val="24"/>
          <w:szCs w:val="28"/>
        </w:rPr>
        <w:t>能够获得最大回报（假设你对手总是在最小化你的收益），这也是</w:t>
      </w:r>
      <w:r>
        <w:rPr>
          <w:b/>
          <w:bCs/>
          <w:position w:val="-6"/>
        </w:rPr>
        <w:object>
          <v:shape id="_x0000_i1043" o:spt="75" type="#_x0000_t75" style="height:13pt;width:42pt;" o:ole="t" filled="f" o:preferrelative="t" stroked="f" coordsize="21600,21600">
            <v:path/>
            <v:fill on="f" focussize="0,0"/>
            <v:stroke on="f" joinstyle="miter"/>
            <v:imagedata r:id="rId6" o:title=""/>
            <o:lock v:ext="edit" aspectratio="t"/>
            <w10:wrap type="none"/>
            <w10:anchorlock/>
          </v:shape>
          <o:OLEObject Type="Embed" ProgID="Equation.DSMT4" ShapeID="_x0000_i1043" DrawAspect="Content" ObjectID="_1468075743" r:id="rId37">
            <o:LockedField>false</o:LockedField>
          </o:OLEObject>
        </w:object>
      </w:r>
      <w:r>
        <w:rPr>
          <w:rFonts w:hint="eastAsia"/>
          <w:sz w:val="24"/>
          <w:szCs w:val="28"/>
        </w:rPr>
        <w:t>算法的由来。我们所需要做的只是展开整个游戏树，并根据递归公式来进行反向传播。</w:t>
      </w:r>
    </w:p>
    <w:p>
      <w:pPr>
        <w:spacing w:line="312" w:lineRule="auto"/>
        <w:jc w:val="center"/>
        <w:rPr>
          <w:sz w:val="24"/>
          <w:szCs w:val="28"/>
        </w:rPr>
      </w:pPr>
      <w:r>
        <w:rPr>
          <w:sz w:val="24"/>
          <w:szCs w:val="28"/>
        </w:rPr>
        <w:drawing>
          <wp:inline distT="0" distB="0" distL="0" distR="0">
            <wp:extent cx="3606800" cy="2541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3619341" cy="2550980"/>
                    </a:xfrm>
                    <a:prstGeom prst="rect">
                      <a:avLst/>
                    </a:prstGeom>
                    <a:noFill/>
                    <a:ln>
                      <a:noFill/>
                    </a:ln>
                  </pic:spPr>
                </pic:pic>
              </a:graphicData>
            </a:graphic>
          </wp:inline>
        </w:drawing>
      </w:r>
    </w:p>
    <w:p>
      <w:pPr>
        <w:spacing w:before="156" w:beforeLines="50" w:after="468" w:afterLines="150" w:line="312" w:lineRule="auto"/>
        <w:jc w:val="center"/>
        <w:rPr>
          <w:rFonts w:hint="eastAsia" w:ascii="黑体" w:hAnsi="黑体" w:eastAsia="黑体"/>
          <w:b/>
          <w:bCs/>
          <w:sz w:val="20"/>
          <w:szCs w:val="21"/>
        </w:rPr>
      </w:pPr>
      <w:r>
        <w:rPr>
          <w:rFonts w:hint="eastAsia" w:ascii="黑体" w:hAnsi="黑体" w:eastAsia="黑体"/>
          <w:b/>
          <w:bCs/>
          <w:sz w:val="20"/>
          <w:szCs w:val="21"/>
        </w:rPr>
        <w:t>图1-3</w:t>
      </w:r>
      <w:r>
        <w:rPr>
          <w:rFonts w:ascii="黑体" w:hAnsi="黑体" w:eastAsia="黑体"/>
          <w:b/>
          <w:bCs/>
          <w:sz w:val="20"/>
          <w:szCs w:val="21"/>
        </w:rPr>
        <w:t xml:space="preserve"> </w:t>
      </w:r>
      <w:r>
        <w:rPr>
          <w:b/>
          <w:bCs/>
          <w:position w:val="-6"/>
        </w:rPr>
        <w:object>
          <v:shape id="_x0000_i1044" o:spt="75" type="#_x0000_t75" style="height:13pt;width:42pt;" o:ole="t" filled="f" o:preferrelative="t" stroked="f" coordsize="21600,21600">
            <v:path/>
            <v:fill on="f" focussize="0,0"/>
            <v:stroke on="f" joinstyle="miter"/>
            <v:imagedata r:id="rId6" o:title=""/>
            <o:lock v:ext="edit" aspectratio="t"/>
            <w10:wrap type="none"/>
            <w10:anchorlock/>
          </v:shape>
          <o:OLEObject Type="Embed" ProgID="Equation.DSMT4" ShapeID="_x0000_i1044" DrawAspect="Content" ObjectID="_1468075744" r:id="rId39">
            <o:LockedField>false</o:LockedField>
          </o:OLEObject>
        </w:object>
      </w:r>
      <w:r>
        <w:rPr>
          <w:rFonts w:hint="eastAsia"/>
          <w:b/>
          <w:bCs/>
        </w:rPr>
        <w:t>算法举例</w:t>
      </w:r>
    </w:p>
    <w:p>
      <w:pPr>
        <w:spacing w:line="312" w:lineRule="auto"/>
        <w:ind w:firstLine="420"/>
        <w:jc w:val="left"/>
        <w:rPr>
          <w:sz w:val="24"/>
          <w:szCs w:val="28"/>
        </w:rPr>
      </w:pPr>
      <w:r>
        <w:rPr>
          <w:rFonts w:hint="eastAsia"/>
          <w:sz w:val="24"/>
          <w:szCs w:val="28"/>
        </w:rPr>
        <w:t>如图1-3所示，假设有一个游戏，只有两个玩家参与。两个玩家便分别是MAX和MIN。每个玩家在各自的回合中，都有多个行动（actions）可选。MAX先手。图中，每条连线表示当前状态下可以采取的行动。当游戏进行到最后一轮时，可以评估该层各个状态的效用值（Utility），来表示玩家MAX的胜负多少，对于这一层的结果，MIN和MAX双方都是知道的。</w:t>
      </w:r>
    </w:p>
    <w:p>
      <w:pPr>
        <w:spacing w:line="312" w:lineRule="auto"/>
        <w:ind w:firstLine="420"/>
        <w:jc w:val="left"/>
        <w:rPr>
          <w:sz w:val="24"/>
          <w:szCs w:val="28"/>
        </w:rPr>
      </w:pPr>
      <w:r>
        <w:rPr>
          <w:rFonts w:hint="eastAsia"/>
          <w:sz w:val="24"/>
          <w:szCs w:val="28"/>
        </w:rPr>
        <w:t>MIN为了赢得游戏，一定会想办法让MAX的得分最低。游戏双方都会从游戏的结果开始回溯，来指导相应的状态下，自己该采取何种行动来最大化自己的目标。</w:t>
      </w:r>
    </w:p>
    <w:p>
      <w:pPr>
        <w:spacing w:line="312" w:lineRule="auto"/>
        <w:ind w:firstLine="420"/>
        <w:jc w:val="left"/>
        <w:rPr>
          <w:rFonts w:hint="eastAsia"/>
          <w:sz w:val="24"/>
          <w:szCs w:val="28"/>
        </w:rPr>
      </w:pPr>
      <w:r>
        <w:rPr>
          <w:rFonts w:hint="eastAsia"/>
          <w:sz w:val="24"/>
          <w:szCs w:val="28"/>
        </w:rPr>
        <w:t>若现在是MIN的回合，那么MIN在所有可选的actions中，一定会选择使得MAX的得分最少的行动。所以将子节点较小的效用值填写到相应的层中，表示游戏进行到相应的状态，MAX能达到的最大效用。从最后一层开始，一层层向上层回溯，这便是</w:t>
      </w:r>
      <w:r>
        <w:rPr>
          <w:b/>
          <w:bCs/>
          <w:position w:val="-6"/>
        </w:rPr>
        <w:object>
          <v:shape id="_x0000_i1045" o:spt="75" type="#_x0000_t75" style="height:13pt;width:42pt;" o:ole="t" filled="f" o:preferrelative="t" stroked="f" coordsize="21600,21600">
            <v:path/>
            <v:fill on="f" focussize="0,0"/>
            <v:stroke on="f" joinstyle="miter"/>
            <v:imagedata r:id="rId6" o:title=""/>
            <o:lock v:ext="edit" aspectratio="t"/>
            <w10:wrap type="none"/>
            <w10:anchorlock/>
          </v:shape>
          <o:OLEObject Type="Embed" ProgID="Equation.DSMT4" ShapeID="_x0000_i1045" DrawAspect="Content" ObjectID="_1468075745" r:id="rId40">
            <o:LockedField>false</o:LockedField>
          </o:OLEObject>
        </w:object>
      </w:r>
      <w:r>
        <w:rPr>
          <w:rFonts w:hint="eastAsia"/>
          <w:sz w:val="24"/>
          <w:szCs w:val="28"/>
        </w:rPr>
        <w:t>算法的流程。</w:t>
      </w:r>
    </w:p>
    <w:p>
      <w:pPr>
        <w:spacing w:line="312" w:lineRule="auto"/>
        <w:ind w:firstLine="420"/>
        <w:jc w:val="left"/>
        <w:rPr>
          <w:sz w:val="24"/>
          <w:szCs w:val="28"/>
        </w:rPr>
      </w:pPr>
      <w:r>
        <w:rPr>
          <w:rFonts w:hint="eastAsia"/>
          <w:sz w:val="24"/>
          <w:szCs w:val="28"/>
        </w:rPr>
        <w:t>对于五子棋而言，就是统计目前的棋型，并累加分数。比如如果有4个子连起来了，那就给个很高的评分，因为下一步可能会赢。如果是3个子连起来，给个相对较低的评分，因为不一定就能赢，对手可能会堵，但是比只有2个子连在一起的得分要高。</w:t>
      </w:r>
    </w:p>
    <w:p>
      <w:pPr>
        <w:spacing w:line="312" w:lineRule="auto"/>
        <w:ind w:firstLine="420"/>
        <w:jc w:val="left"/>
        <w:rPr>
          <w:sz w:val="24"/>
          <w:szCs w:val="28"/>
        </w:rPr>
      </w:pPr>
      <w:r>
        <w:rPr>
          <w:rFonts w:hint="eastAsia"/>
          <w:sz w:val="24"/>
          <w:szCs w:val="28"/>
        </w:rPr>
        <w:t>对应评估局面上的分数，就是统计所有匹配的棋型得分并累加。这个分数的统计就叫做评估函数。</w:t>
      </w:r>
      <w:r>
        <w:rPr>
          <w:b/>
          <w:bCs/>
          <w:position w:val="-6"/>
        </w:rPr>
        <w:object>
          <v:shape id="_x0000_i1046" o:spt="75" type="#_x0000_t75" style="height:13pt;width:42pt;" o:ole="t" filled="f" o:preferrelative="t" stroked="f" coordsize="21600,21600">
            <v:path/>
            <v:fill on="f" focussize="0,0"/>
            <v:stroke on="f" joinstyle="miter"/>
            <v:imagedata r:id="rId6" o:title=""/>
            <o:lock v:ext="edit" aspectratio="t"/>
            <w10:wrap type="none"/>
            <w10:anchorlock/>
          </v:shape>
          <o:OLEObject Type="Embed" ProgID="Equation.DSMT4" ShapeID="_x0000_i1046" DrawAspect="Content" ObjectID="_1468075746" r:id="rId41">
            <o:LockedField>false</o:LockedField>
          </o:OLEObject>
        </w:object>
      </w:r>
      <w:r>
        <w:rPr>
          <w:rFonts w:hint="eastAsia"/>
          <w:sz w:val="24"/>
          <w:szCs w:val="28"/>
        </w:rPr>
        <w:t>算法便是假设走某一个点后，计算局面的得分，然后取得分最大的那个点。</w:t>
      </w:r>
    </w:p>
    <w:p>
      <w:pPr>
        <w:spacing w:line="312" w:lineRule="auto"/>
        <w:ind w:firstLine="420"/>
        <w:jc w:val="left"/>
        <w:rPr>
          <w:sz w:val="24"/>
          <w:szCs w:val="28"/>
        </w:rPr>
      </w:pPr>
      <w:r>
        <w:rPr>
          <w:rFonts w:hint="eastAsia"/>
          <w:sz w:val="24"/>
          <w:szCs w:val="28"/>
        </w:rPr>
        <w:t>与上不同的是，本算法搜索深度为3，即搜索3步后得分最大的点。</w:t>
      </w:r>
    </w:p>
    <w:p>
      <w:pPr>
        <w:spacing w:line="312" w:lineRule="auto"/>
        <w:ind w:firstLine="420"/>
        <w:jc w:val="left"/>
        <w:rPr>
          <w:rFonts w:hint="eastAsia"/>
          <w:sz w:val="24"/>
          <w:szCs w:val="28"/>
        </w:rPr>
      </w:pPr>
    </w:p>
    <w:p>
      <w:pPr>
        <w:pStyle w:val="12"/>
        <w:numPr>
          <w:ilvl w:val="0"/>
          <w:numId w:val="2"/>
        </w:numPr>
        <w:spacing w:line="312" w:lineRule="auto"/>
        <w:ind w:firstLineChars="0"/>
        <w:jc w:val="left"/>
        <w:rPr>
          <w:b/>
          <w:sz w:val="24"/>
          <w:szCs w:val="28"/>
        </w:rPr>
      </w:pPr>
      <w:r>
        <w:rPr>
          <w:rFonts w:hint="eastAsia"/>
          <w:b/>
          <w:sz w:val="24"/>
          <w:szCs w:val="28"/>
        </w:rPr>
        <w:t>α-β剪枝</w:t>
      </w:r>
    </w:p>
    <w:p>
      <w:pPr>
        <w:spacing w:line="312" w:lineRule="auto"/>
        <w:ind w:firstLine="360"/>
        <w:jc w:val="left"/>
        <w:rPr>
          <w:rFonts w:hint="eastAsia"/>
          <w:sz w:val="24"/>
          <w:szCs w:val="28"/>
        </w:rPr>
      </w:pPr>
      <w:r>
        <w:rPr>
          <w:rFonts w:hint="eastAsia"/>
          <w:bCs/>
          <w:sz w:val="24"/>
          <w:szCs w:val="28"/>
        </w:rPr>
        <w:t>α-β</w:t>
      </w:r>
      <w:r>
        <w:rPr>
          <w:rFonts w:hint="eastAsia"/>
          <w:sz w:val="24"/>
          <w:szCs w:val="28"/>
        </w:rPr>
        <w:t>剪枝用于裁剪搜索树中不需要搜索的树枝，以提高运算速度。它基本的原理是：</w:t>
      </w:r>
    </w:p>
    <w:p>
      <w:pPr>
        <w:spacing w:line="312" w:lineRule="auto"/>
        <w:ind w:firstLine="360"/>
        <w:jc w:val="left"/>
        <w:rPr>
          <w:sz w:val="24"/>
          <w:szCs w:val="28"/>
        </w:rPr>
      </w:pPr>
      <w:r>
        <w:rPr>
          <w:rFonts w:hint="eastAsia"/>
          <w:sz w:val="24"/>
          <w:szCs w:val="28"/>
        </w:rPr>
        <w:t>当一个Min节点的β值≤任何一个父节点的α值时，剪掉该节点的所有子节点；</w:t>
      </w:r>
    </w:p>
    <w:p>
      <w:pPr>
        <w:spacing w:line="312" w:lineRule="auto"/>
        <w:ind w:firstLine="360"/>
        <w:jc w:val="left"/>
        <w:rPr>
          <w:sz w:val="24"/>
          <w:szCs w:val="28"/>
        </w:rPr>
      </w:pPr>
      <w:r>
        <w:rPr>
          <w:rFonts w:hint="eastAsia"/>
          <w:sz w:val="24"/>
          <w:szCs w:val="28"/>
        </w:rPr>
        <w:t>当一个Max节点的α值≥任何一个父节点的β值时，剪掉该节点的所有子节点。</w:t>
      </w:r>
    </w:p>
    <w:p>
      <w:pPr>
        <w:spacing w:line="312" w:lineRule="auto"/>
        <w:ind w:firstLine="360"/>
        <w:jc w:val="center"/>
        <w:rPr>
          <w:sz w:val="24"/>
          <w:szCs w:val="28"/>
        </w:rPr>
      </w:pPr>
      <w:r>
        <w:rPr>
          <w:rFonts w:hint="eastAsia"/>
          <w:sz w:val="24"/>
          <w:szCs w:val="28"/>
        </w:rPr>
        <w:drawing>
          <wp:inline distT="0" distB="0" distL="0" distR="0">
            <wp:extent cx="3244850" cy="19272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3256432" cy="1934242"/>
                    </a:xfrm>
                    <a:prstGeom prst="rect">
                      <a:avLst/>
                    </a:prstGeom>
                    <a:noFill/>
                    <a:ln>
                      <a:noFill/>
                    </a:ln>
                  </pic:spPr>
                </pic:pic>
              </a:graphicData>
            </a:graphic>
          </wp:inline>
        </w:drawing>
      </w:r>
    </w:p>
    <w:p>
      <w:pPr>
        <w:spacing w:before="156" w:beforeLines="50" w:after="468" w:afterLines="150" w:line="312" w:lineRule="auto"/>
        <w:jc w:val="center"/>
        <w:rPr>
          <w:rFonts w:hint="eastAsia" w:ascii="黑体" w:hAnsi="黑体" w:eastAsia="黑体"/>
          <w:b/>
          <w:bCs/>
          <w:sz w:val="20"/>
          <w:szCs w:val="21"/>
        </w:rPr>
      </w:pPr>
      <w:r>
        <w:rPr>
          <w:rFonts w:hint="eastAsia" w:ascii="黑体" w:hAnsi="黑体" w:eastAsia="黑体"/>
          <w:b/>
          <w:bCs/>
          <w:sz w:val="20"/>
          <w:szCs w:val="21"/>
        </w:rPr>
        <w:t>图1-4</w:t>
      </w:r>
      <w:r>
        <w:rPr>
          <w:b/>
          <w:bCs/>
        </w:rPr>
        <w:t xml:space="preserve"> </w:t>
      </w:r>
      <w:r>
        <w:rPr>
          <w:rFonts w:hint="eastAsia"/>
          <w:b/>
          <w:bCs/>
        </w:rPr>
        <w:t>α-β剪枝举例</w:t>
      </w:r>
    </w:p>
    <w:p>
      <w:pPr>
        <w:spacing w:line="312" w:lineRule="auto"/>
        <w:ind w:firstLine="360"/>
        <w:rPr>
          <w:rFonts w:hint="eastAsia"/>
          <w:sz w:val="24"/>
          <w:szCs w:val="28"/>
        </w:rPr>
      </w:pPr>
      <w:r>
        <w:rPr>
          <w:rFonts w:hint="eastAsia"/>
          <w:sz w:val="24"/>
          <w:szCs w:val="28"/>
        </w:rPr>
        <w:t>如图1-4所示，α为已知的最大值，β为已知的最小值，分别初始化为-∞ 和+∞。</w:t>
      </w:r>
    </w:p>
    <w:p>
      <w:pPr>
        <w:spacing w:line="312" w:lineRule="auto"/>
        <w:ind w:firstLine="360"/>
        <w:rPr>
          <w:sz w:val="24"/>
          <w:szCs w:val="28"/>
        </w:rPr>
      </w:pPr>
      <w:r>
        <w:rPr>
          <w:rFonts w:hint="eastAsia"/>
          <w:sz w:val="24"/>
          <w:szCs w:val="28"/>
        </w:rPr>
        <w:t>本文采用深度优先搜索。搜索到D的时候，局面得分是5，也就是说要搜索最大值，只可能会在（5，+∞）之间。同理，要搜索最小值，也只会在（-∞，5）之间。继续搜索，搜索到G时，F暂时等于6。因为F要找最大值，则F不可能再小于6。而B要找最小值，B的已知最小值是在（-∞，5）之间，则F不可能比6小。F这个分支可以不被搜索，这就是剪枝。同样对于另外一边的已知可能的极限范围β也是一样的情况，即遇到就算是搜索也是浪费时间的情况，就剪枝不进行搜索。这样就减少了很多不必要的搜索步骤，特别是若一开始就找到最有可能的极大极小值，则更能迅速的剪枝。</w:t>
      </w:r>
    </w:p>
    <w:p>
      <w:pPr>
        <w:spacing w:line="312" w:lineRule="auto"/>
        <w:jc w:val="center"/>
        <w:rPr>
          <w:sz w:val="24"/>
          <w:szCs w:val="28"/>
        </w:rPr>
      </w:pPr>
      <w:r>
        <w:rPr>
          <w:rFonts w:hint="eastAsia"/>
          <w:sz w:val="24"/>
          <w:szCs w:val="28"/>
        </w:rPr>
        <w:drawing>
          <wp:inline distT="0" distB="0" distL="0" distR="0">
            <wp:extent cx="3606800" cy="14814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3614717" cy="1485083"/>
                    </a:xfrm>
                    <a:prstGeom prst="rect">
                      <a:avLst/>
                    </a:prstGeom>
                    <a:noFill/>
                    <a:ln>
                      <a:noFill/>
                    </a:ln>
                  </pic:spPr>
                </pic:pic>
              </a:graphicData>
            </a:graphic>
          </wp:inline>
        </w:drawing>
      </w:r>
    </w:p>
    <w:p>
      <w:pPr>
        <w:spacing w:line="312" w:lineRule="auto"/>
        <w:ind w:firstLine="360"/>
        <w:jc w:val="center"/>
        <w:rPr>
          <w:rFonts w:hint="eastAsia" w:ascii="黑体" w:hAnsi="黑体" w:eastAsia="黑体"/>
          <w:b/>
          <w:bCs/>
        </w:rPr>
      </w:pPr>
      <w:r>
        <w:rPr>
          <w:rFonts w:hint="eastAsia" w:ascii="黑体" w:hAnsi="黑体" w:eastAsia="黑体"/>
          <w:b/>
          <w:bCs/>
        </w:rPr>
        <w:t>（a）未使用α-β剪枝的</w:t>
      </w:r>
      <w:r>
        <w:rPr>
          <w:b/>
          <w:bCs/>
          <w:position w:val="-6"/>
        </w:rPr>
        <w:object>
          <v:shape id="_x0000_i1047" o:spt="75" type="#_x0000_t75" style="height:13pt;width:42pt;" o:ole="t" filled="f" o:preferrelative="t" stroked="f" coordsize="21600,21600">
            <v:path/>
            <v:fill on="f" focussize="0,0"/>
            <v:stroke on="f" joinstyle="miter"/>
            <v:imagedata r:id="rId6" o:title=""/>
            <o:lock v:ext="edit" aspectratio="t"/>
            <w10:wrap type="none"/>
            <w10:anchorlock/>
          </v:shape>
          <o:OLEObject Type="Embed" ProgID="Equation.DSMT4" ShapeID="_x0000_i1047" DrawAspect="Content" ObjectID="_1468075747" r:id="rId44">
            <o:LockedField>false</o:LockedField>
          </o:OLEObject>
        </w:object>
      </w:r>
      <w:r>
        <w:rPr>
          <w:rFonts w:hint="eastAsia" w:ascii="黑体" w:hAnsi="黑体" w:eastAsia="黑体"/>
          <w:b/>
          <w:bCs/>
        </w:rPr>
        <w:t>算法</w:t>
      </w:r>
    </w:p>
    <w:p>
      <w:pPr>
        <w:spacing w:line="312" w:lineRule="auto"/>
        <w:jc w:val="center"/>
        <w:rPr>
          <w:sz w:val="24"/>
          <w:szCs w:val="28"/>
        </w:rPr>
      </w:pPr>
      <w:r>
        <w:rPr>
          <w:sz w:val="24"/>
          <w:szCs w:val="28"/>
        </w:rPr>
        <w:drawing>
          <wp:inline distT="0" distB="0" distL="0" distR="0">
            <wp:extent cx="3689350" cy="155575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3709090" cy="1564074"/>
                    </a:xfrm>
                    <a:prstGeom prst="rect">
                      <a:avLst/>
                    </a:prstGeom>
                    <a:noFill/>
                    <a:ln>
                      <a:noFill/>
                    </a:ln>
                  </pic:spPr>
                </pic:pic>
              </a:graphicData>
            </a:graphic>
          </wp:inline>
        </w:drawing>
      </w:r>
    </w:p>
    <w:p>
      <w:pPr>
        <w:spacing w:line="312" w:lineRule="auto"/>
        <w:jc w:val="center"/>
        <w:rPr>
          <w:rFonts w:ascii="黑体" w:hAnsi="黑体" w:eastAsia="黑体"/>
          <w:b/>
          <w:bCs/>
        </w:rPr>
      </w:pPr>
      <w:r>
        <w:rPr>
          <w:rFonts w:hint="eastAsia" w:ascii="黑体" w:hAnsi="黑体" w:eastAsia="黑体"/>
          <w:b/>
          <w:bCs/>
        </w:rPr>
        <w:t>（b）使用α-β剪枝的</w:t>
      </w:r>
      <w:r>
        <w:rPr>
          <w:b/>
          <w:bCs/>
          <w:position w:val="-6"/>
        </w:rPr>
        <w:object>
          <v:shape id="_x0000_i1048" o:spt="75" type="#_x0000_t75" style="height:13pt;width:42pt;" o:ole="t" filled="f" o:preferrelative="t" stroked="f" coordsize="21600,21600">
            <v:path/>
            <v:fill on="f" focussize="0,0"/>
            <v:stroke on="f" joinstyle="miter"/>
            <v:imagedata r:id="rId6" o:title=""/>
            <o:lock v:ext="edit" aspectratio="t"/>
            <w10:wrap type="none"/>
            <w10:anchorlock/>
          </v:shape>
          <o:OLEObject Type="Embed" ProgID="Equation.DSMT4" ShapeID="_x0000_i1048" DrawAspect="Content" ObjectID="_1468075748" r:id="rId46">
            <o:LockedField>false</o:LockedField>
          </o:OLEObject>
        </w:object>
      </w:r>
      <w:r>
        <w:rPr>
          <w:rFonts w:hint="eastAsia" w:ascii="黑体" w:hAnsi="黑体" w:eastAsia="黑体"/>
          <w:b/>
          <w:bCs/>
        </w:rPr>
        <w:t>算法</w:t>
      </w:r>
    </w:p>
    <w:p>
      <w:pPr>
        <w:spacing w:before="156" w:beforeLines="50" w:after="468" w:afterLines="150" w:line="312" w:lineRule="auto"/>
        <w:jc w:val="center"/>
        <w:rPr>
          <w:rFonts w:hint="eastAsia" w:ascii="黑体" w:hAnsi="黑体" w:eastAsia="黑体"/>
          <w:b/>
          <w:bCs/>
        </w:rPr>
      </w:pPr>
      <w:r>
        <w:rPr>
          <w:rFonts w:hint="eastAsia" w:ascii="黑体" w:hAnsi="黑体" w:eastAsia="黑体"/>
          <w:b/>
          <w:bCs/>
        </w:rPr>
        <w:t>图1-5</w:t>
      </w:r>
      <w:r>
        <w:rPr>
          <w:rFonts w:ascii="黑体" w:hAnsi="黑体" w:eastAsia="黑体"/>
          <w:b/>
          <w:bCs/>
        </w:rPr>
        <w:t xml:space="preserve"> </w:t>
      </w:r>
      <w:r>
        <w:rPr>
          <w:rFonts w:hint="eastAsia" w:ascii="黑体" w:hAnsi="黑体" w:eastAsia="黑体"/>
          <w:b/>
          <w:bCs/>
        </w:rPr>
        <w:t>使用/未使用α-β剪枝的对比图</w:t>
      </w:r>
    </w:p>
    <w:p>
      <w:pPr>
        <w:spacing w:line="312" w:lineRule="auto"/>
        <w:ind w:firstLine="420"/>
        <w:jc w:val="left"/>
        <w:rPr>
          <w:rFonts w:asciiTheme="minorEastAsia" w:hAnsiTheme="minorEastAsia"/>
          <w:sz w:val="24"/>
          <w:szCs w:val="28"/>
        </w:rPr>
      </w:pPr>
      <w:r>
        <w:rPr>
          <w:rFonts w:hint="eastAsia" w:asciiTheme="minorEastAsia" w:hAnsiTheme="minorEastAsia"/>
          <w:sz w:val="24"/>
          <w:szCs w:val="28"/>
        </w:rPr>
        <w:t>如图1-5所示，</w:t>
      </w:r>
      <w:r>
        <w:rPr>
          <w:rFonts w:asciiTheme="minorEastAsia" w:hAnsiTheme="minorEastAsia"/>
          <w:sz w:val="24"/>
          <w:szCs w:val="28"/>
        </w:rPr>
        <w:t>α-β</w:t>
      </w:r>
      <w:r>
        <w:rPr>
          <w:rFonts w:hint="eastAsia" w:asciiTheme="minorEastAsia" w:hAnsiTheme="minorEastAsia"/>
          <w:sz w:val="24"/>
          <w:szCs w:val="28"/>
        </w:rPr>
        <w:t>剪枝方法是对Minimax方法的优化，它们产生的结果是完全相同的，只不过运行效率不一样。在实际应用中，加上剪枝算法，计算机大约需要算</w:t>
      </w:r>
      <w:r>
        <w:rPr>
          <w:rFonts w:asciiTheme="minorEastAsia" w:hAnsiTheme="minorEastAsia"/>
          <w:position w:val="-6"/>
          <w:sz w:val="24"/>
          <w:szCs w:val="28"/>
        </w:rPr>
        <w:object>
          <v:shape id="_x0000_i1049" o:spt="75" type="#_x0000_t75" style="height:16pt;width:35pt;" o:ole="t" filled="f" o:preferrelative="t" stroked="f" coordsize="21600,21600">
            <v:path/>
            <v:fill on="f" focussize="0,0"/>
            <v:stroke on="f" joinstyle="miter"/>
            <v:imagedata r:id="rId48" o:title=""/>
            <o:lock v:ext="edit" aspectratio="t"/>
            <w10:wrap type="none"/>
            <w10:anchorlock/>
          </v:shape>
          <o:OLEObject Type="Embed" ProgID="Equation.DSMT4" ShapeID="_x0000_i1049" DrawAspect="Content" ObjectID="_1468075749" r:id="rId47">
            <o:LockedField>false</o:LockedField>
          </o:OLEObject>
        </w:object>
      </w:r>
      <w:r>
        <w:rPr>
          <w:rFonts w:hint="eastAsia" w:asciiTheme="minorEastAsia" w:hAnsiTheme="minorEastAsia"/>
          <w:sz w:val="24"/>
          <w:szCs w:val="28"/>
        </w:rPr>
        <w:t>个结果（其中，</w:t>
      </w:r>
      <w:r>
        <w:rPr>
          <w:rFonts w:asciiTheme="minorEastAsia" w:hAnsiTheme="minorEastAsia"/>
          <w:position w:val="-6"/>
          <w:sz w:val="24"/>
          <w:szCs w:val="28"/>
        </w:rPr>
        <w:object>
          <v:shape id="_x0000_i1050" o:spt="75" type="#_x0000_t75" style="height:11pt;width:10pt;" o:ole="t" filled="f" o:preferrelative="t" stroked="f" coordsize="21600,21600">
            <v:path/>
            <v:fill on="f" focussize="0,0"/>
            <v:stroke on="f" joinstyle="miter"/>
            <v:imagedata r:id="rId50" o:title=""/>
            <o:lock v:ext="edit" aspectratio="t"/>
            <w10:wrap type="none"/>
            <w10:anchorlock/>
          </v:shape>
          <o:OLEObject Type="Embed" ProgID="Equation.DSMT4" ShapeID="_x0000_i1050" DrawAspect="Content" ObjectID="_1468075750" r:id="rId49">
            <o:LockedField>false</o:LockedField>
          </o:OLEObject>
        </w:object>
      </w:r>
      <w:r>
        <w:rPr>
          <w:rFonts w:hint="eastAsia" w:asciiTheme="minorEastAsia" w:hAnsiTheme="minorEastAsia"/>
          <w:sz w:val="24"/>
          <w:szCs w:val="28"/>
        </w:rPr>
        <w:t>为分支数，</w:t>
      </w:r>
      <w:r>
        <w:rPr>
          <w:rFonts w:asciiTheme="minorEastAsia" w:hAnsiTheme="minorEastAsia"/>
          <w:position w:val="-6"/>
          <w:sz w:val="24"/>
          <w:szCs w:val="28"/>
        </w:rPr>
        <w:object>
          <v:shape id="_x0000_i1051" o:spt="75" type="#_x0000_t75" style="height:11pt;width:10pt;" o:ole="t" filled="f" o:preferrelative="t" stroked="f" coordsize="21600,21600">
            <v:path/>
            <v:fill on="f" focussize="0,0"/>
            <v:stroke on="f" joinstyle="miter"/>
            <v:imagedata r:id="rId52" o:title=""/>
            <o:lock v:ext="edit" aspectratio="t"/>
            <w10:wrap type="none"/>
            <w10:anchorlock/>
          </v:shape>
          <o:OLEObject Type="Embed" ProgID="Equation.DSMT4" ShapeID="_x0000_i1051" DrawAspect="Content" ObjectID="_1468075751" r:id="rId51">
            <o:LockedField>false</o:LockedField>
          </o:OLEObject>
        </w:object>
      </w:r>
      <w:r>
        <w:rPr>
          <w:rFonts w:hint="eastAsia" w:asciiTheme="minorEastAsia" w:hAnsiTheme="minorEastAsia"/>
          <w:sz w:val="24"/>
          <w:szCs w:val="28"/>
        </w:rPr>
        <w:t>为步数）。相比于仅用极小极大算法的</w:t>
      </w:r>
      <w:r>
        <w:rPr>
          <w:rFonts w:asciiTheme="minorEastAsia" w:hAnsiTheme="minorEastAsia"/>
          <w:position w:val="-6"/>
          <w:sz w:val="24"/>
          <w:szCs w:val="28"/>
        </w:rPr>
        <w:object>
          <v:shape id="_x0000_i1052" o:spt="75" type="#_x0000_t75" style="height:16pt;width:14pt;" o:ole="t" filled="f" o:preferrelative="t" stroked="f" coordsize="21600,21600">
            <v:path/>
            <v:fill on="f" focussize="0,0"/>
            <v:stroke on="f" joinstyle="miter"/>
            <v:imagedata r:id="rId54" o:title=""/>
            <o:lock v:ext="edit" aspectratio="t"/>
            <w10:wrap type="none"/>
            <w10:anchorlock/>
          </v:shape>
          <o:OLEObject Type="Embed" ProgID="Equation.DSMT4" ShapeID="_x0000_i1052" DrawAspect="Content" ObjectID="_1468075752" r:id="rId53">
            <o:LockedField>false</o:LockedField>
          </o:OLEObject>
        </w:object>
      </w:r>
      <w:r>
        <w:rPr>
          <w:rFonts w:hint="eastAsia" w:asciiTheme="minorEastAsia" w:hAnsiTheme="minorEastAsia"/>
          <w:sz w:val="24"/>
          <w:szCs w:val="28"/>
        </w:rPr>
        <w:t>，效率提高了很多。这也就意味着，如果在象棋比赛中仅使用极小极大的算法，计算机能往前评估7步，而加上</w:t>
      </w:r>
      <w:r>
        <w:rPr>
          <w:rFonts w:asciiTheme="minorEastAsia" w:hAnsiTheme="minorEastAsia"/>
          <w:sz w:val="24"/>
          <w:szCs w:val="28"/>
        </w:rPr>
        <w:t>α-β</w:t>
      </w:r>
      <w:r>
        <w:rPr>
          <w:rFonts w:hint="eastAsia" w:asciiTheme="minorEastAsia" w:hAnsiTheme="minorEastAsia"/>
          <w:sz w:val="24"/>
          <w:szCs w:val="28"/>
        </w:rPr>
        <w:t>剪枝算法，计算机能往前评估14步。</w:t>
      </w:r>
    </w:p>
    <w:p>
      <w:pPr>
        <w:spacing w:line="360" w:lineRule="auto"/>
        <w:rPr>
          <w:b/>
          <w:sz w:val="28"/>
          <w:szCs w:val="32"/>
        </w:rPr>
      </w:pPr>
      <w:r>
        <w:rPr>
          <w:rFonts w:hint="eastAsia"/>
          <w:b/>
          <w:sz w:val="28"/>
          <w:szCs w:val="32"/>
        </w:rPr>
        <w:t>实验内容与步骤：</w:t>
      </w:r>
    </w:p>
    <w:p>
      <w:pPr>
        <w:spacing w:line="360" w:lineRule="auto"/>
        <w:ind w:firstLine="420"/>
        <w:rPr>
          <w:sz w:val="24"/>
          <w:szCs w:val="28"/>
        </w:rPr>
      </w:pPr>
      <w:r>
        <w:rPr>
          <w:rFonts w:hint="eastAsia"/>
          <w:sz w:val="24"/>
          <w:szCs w:val="28"/>
        </w:rPr>
        <w:t>本文的代码整体框架如下图所示：</w:t>
      </w:r>
    </w:p>
    <w:p>
      <w:pPr>
        <w:spacing w:line="360" w:lineRule="auto"/>
        <w:jc w:val="center"/>
        <w:rPr>
          <w:sz w:val="24"/>
          <w:szCs w:val="28"/>
        </w:rPr>
      </w:pPr>
      <w:r>
        <w:rPr>
          <w:rFonts w:hint="eastAsia"/>
          <w:sz w:val="24"/>
          <w:szCs w:val="28"/>
        </w:rPr>
        <w:drawing>
          <wp:inline distT="0" distB="0" distL="0" distR="0">
            <wp:extent cx="3752850" cy="16859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3766250" cy="1691945"/>
                    </a:xfrm>
                    <a:prstGeom prst="rect">
                      <a:avLst/>
                    </a:prstGeom>
                    <a:noFill/>
                    <a:ln>
                      <a:noFill/>
                    </a:ln>
                  </pic:spPr>
                </pic:pic>
              </a:graphicData>
            </a:graphic>
          </wp:inline>
        </w:drawing>
      </w:r>
    </w:p>
    <w:p>
      <w:pPr>
        <w:spacing w:line="360" w:lineRule="auto"/>
        <w:jc w:val="center"/>
        <w:rPr>
          <w:rFonts w:ascii="黑体" w:hAnsi="黑体" w:eastAsia="黑体"/>
          <w:b/>
          <w:bCs/>
        </w:rPr>
      </w:pPr>
      <w:r>
        <w:rPr>
          <w:rFonts w:hint="eastAsia" w:ascii="黑体" w:hAnsi="黑体" w:eastAsia="黑体"/>
          <w:b/>
          <w:bCs/>
        </w:rPr>
        <w:t>图2-1</w:t>
      </w:r>
      <w:r>
        <w:rPr>
          <w:rFonts w:ascii="黑体" w:hAnsi="黑体" w:eastAsia="黑体"/>
          <w:b/>
          <w:bCs/>
        </w:rPr>
        <w:t xml:space="preserve"> </w:t>
      </w:r>
      <w:r>
        <w:rPr>
          <w:rFonts w:hint="eastAsia" w:ascii="黑体" w:hAnsi="黑体" w:eastAsia="黑体"/>
          <w:b/>
          <w:bCs/>
        </w:rPr>
        <w:t>整体框架图</w:t>
      </w:r>
    </w:p>
    <w:p>
      <w:pPr>
        <w:spacing w:line="312" w:lineRule="auto"/>
        <w:jc w:val="left"/>
        <w:rPr>
          <w:rFonts w:hint="eastAsia" w:asciiTheme="minorEastAsia" w:hAnsiTheme="minorEastAsia"/>
          <w:sz w:val="24"/>
          <w:szCs w:val="28"/>
        </w:rPr>
      </w:pPr>
      <w:r>
        <w:rPr>
          <w:rFonts w:hint="eastAsia" w:asciiTheme="minorEastAsia" w:hAnsiTheme="minorEastAsia"/>
          <w:sz w:val="24"/>
          <w:szCs w:val="28"/>
        </w:rPr>
        <w:t>1）初始化模块</w:t>
      </w:r>
    </w:p>
    <w:p>
      <w:pPr>
        <w:spacing w:line="312" w:lineRule="auto"/>
        <w:ind w:firstLine="420"/>
        <w:jc w:val="left"/>
        <w:rPr>
          <w:rFonts w:hint="eastAsia" w:asciiTheme="minorEastAsia" w:hAnsiTheme="minorEastAsia"/>
          <w:sz w:val="24"/>
          <w:szCs w:val="28"/>
        </w:rPr>
      </w:pPr>
      <w:r>
        <w:rPr>
          <w:rFonts w:hint="eastAsia" w:asciiTheme="minorEastAsia" w:hAnsiTheme="minorEastAsia"/>
          <w:sz w:val="24"/>
          <w:szCs w:val="28"/>
        </w:rPr>
        <w:t>在开始阶段，搜索树只有一个节点，即根节点。搜索树中的每一个节点包含了三个基本信息：</w:t>
      </w:r>
    </w:p>
    <w:p>
      <w:pPr>
        <w:pStyle w:val="12"/>
        <w:numPr>
          <w:ilvl w:val="1"/>
          <w:numId w:val="1"/>
        </w:numPr>
        <w:spacing w:line="312" w:lineRule="auto"/>
        <w:ind w:firstLineChars="0"/>
        <w:jc w:val="left"/>
        <w:rPr>
          <w:rFonts w:asciiTheme="minorEastAsia" w:hAnsiTheme="minorEastAsia"/>
          <w:sz w:val="24"/>
          <w:szCs w:val="28"/>
        </w:rPr>
      </w:pPr>
      <w:r>
        <w:rPr>
          <w:rFonts w:hint="eastAsia" w:asciiTheme="minorEastAsia" w:hAnsiTheme="minorEastAsia"/>
          <w:sz w:val="24"/>
          <w:szCs w:val="28"/>
        </w:rPr>
        <w:t>当前需要决策的局面R：即下一步可选的action list，action list是构成解空间的基本要素；</w:t>
      </w:r>
    </w:p>
    <w:p>
      <w:pPr>
        <w:pStyle w:val="12"/>
        <w:numPr>
          <w:ilvl w:val="1"/>
          <w:numId w:val="1"/>
        </w:numPr>
        <w:spacing w:line="312" w:lineRule="auto"/>
        <w:ind w:firstLineChars="0"/>
        <w:jc w:val="left"/>
        <w:rPr>
          <w:rFonts w:hint="eastAsia" w:asciiTheme="minorEastAsia" w:hAnsiTheme="minorEastAsia"/>
          <w:sz w:val="24"/>
          <w:szCs w:val="28"/>
        </w:rPr>
      </w:pPr>
      <w:r>
        <w:rPr>
          <w:rFonts w:hint="eastAsia" w:asciiTheme="minorEastAsia" w:hAnsiTheme="minorEastAsia"/>
          <w:sz w:val="24"/>
          <w:szCs w:val="28"/>
        </w:rPr>
        <w:t>该节点被访问的次数：用于提供一个确定性的收敛方向判据；</w:t>
      </w:r>
    </w:p>
    <w:p>
      <w:pPr>
        <w:pStyle w:val="12"/>
        <w:numPr>
          <w:ilvl w:val="1"/>
          <w:numId w:val="1"/>
        </w:numPr>
        <w:spacing w:line="312" w:lineRule="auto"/>
        <w:ind w:firstLineChars="0"/>
        <w:jc w:val="left"/>
        <w:rPr>
          <w:rFonts w:asciiTheme="minorEastAsia" w:hAnsiTheme="minorEastAsia"/>
          <w:sz w:val="24"/>
          <w:szCs w:val="28"/>
        </w:rPr>
      </w:pPr>
      <w:r>
        <w:rPr>
          <w:rFonts w:hint="eastAsia" w:asciiTheme="minorEastAsia" w:hAnsiTheme="minorEastAsia"/>
          <w:sz w:val="24"/>
          <w:szCs w:val="28"/>
        </w:rPr>
        <w:t>累计评分：用于提供一个确定性的收敛方向判据。</w:t>
      </w:r>
    </w:p>
    <w:p>
      <w:pPr>
        <w:spacing w:line="312" w:lineRule="auto"/>
        <w:jc w:val="left"/>
        <w:rPr>
          <w:rFonts w:asciiTheme="minorEastAsia" w:hAnsiTheme="minorEastAsia"/>
          <w:sz w:val="24"/>
          <w:szCs w:val="28"/>
        </w:rPr>
      </w:pPr>
      <w:r>
        <w:rPr>
          <w:rFonts w:hint="eastAsia" w:asciiTheme="minorEastAsia" w:hAnsiTheme="minorEastAsia"/>
          <w:sz w:val="24"/>
          <w:szCs w:val="28"/>
        </w:rPr>
        <w:t>2）选择策略模块</w:t>
      </w:r>
    </w:p>
    <w:p>
      <w:pPr>
        <w:spacing w:line="312" w:lineRule="auto"/>
        <w:ind w:firstLine="420"/>
        <w:jc w:val="left"/>
        <w:rPr>
          <w:sz w:val="24"/>
          <w:szCs w:val="28"/>
        </w:rPr>
      </w:pPr>
      <w:r>
        <w:rPr>
          <w:rFonts w:hint="eastAsia" w:asciiTheme="minorEastAsia" w:hAnsiTheme="minorEastAsia"/>
          <w:sz w:val="24"/>
          <w:szCs w:val="28"/>
        </w:rPr>
        <w:t>在选择策略模块，需要从父节点（首次选择从根节点开始），也就是要做决策的局面R出发向下选择出一个最急迫需要被拓展的节点N，即选择向哪个子节点方向生长。这部分采用</w:t>
      </w:r>
      <w:r>
        <w:rPr>
          <w:b/>
          <w:bCs/>
          <w:position w:val="-6"/>
        </w:rPr>
        <w:object>
          <v:shape id="_x0000_i1053" o:spt="75" type="#_x0000_t75" style="height:13pt;width:42pt;" o:ole="t" filled="f" o:preferrelative="t" stroked="f" coordsize="21600,21600">
            <v:path/>
            <v:fill on="f" focussize="0,0"/>
            <v:stroke on="f" joinstyle="miter"/>
            <v:imagedata r:id="rId6" o:title=""/>
            <o:lock v:ext="edit" aspectratio="t"/>
            <w10:wrap type="none"/>
            <w10:anchorlock/>
          </v:shape>
          <o:OLEObject Type="Embed" ProgID="Equation.DSMT4" ShapeID="_x0000_i1053" DrawAspect="Content" ObjectID="_1468075753" r:id="rId56">
            <o:LockedField>false</o:LockedField>
          </o:OLEObject>
        </w:object>
      </w:r>
      <w:r>
        <w:rPr>
          <w:rFonts w:hint="eastAsia"/>
          <w:sz w:val="24"/>
          <w:szCs w:val="28"/>
        </w:rPr>
        <w:t>算法，具体的伪代码如下所示。</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2E8B57"/>
          <w:kern w:val="0"/>
          <w:sz w:val="18"/>
          <w:szCs w:val="18"/>
        </w:rPr>
        <w:t>int</w:t>
      </w:r>
      <w:r>
        <w:rPr>
          <w:rFonts w:ascii="Consolas" w:hAnsi="Consolas" w:eastAsia="宋体" w:cs="宋体"/>
          <w:color w:val="000000"/>
          <w:kern w:val="0"/>
          <w:sz w:val="18"/>
          <w:szCs w:val="18"/>
        </w:rPr>
        <w:t> MinMax(</w:t>
      </w:r>
      <w:r>
        <w:rPr>
          <w:rFonts w:ascii="Consolas" w:hAnsi="Consolas" w:eastAsia="宋体" w:cs="宋体"/>
          <w:b/>
          <w:bCs/>
          <w:color w:val="2E8B57"/>
          <w:kern w:val="0"/>
          <w:sz w:val="18"/>
          <w:szCs w:val="18"/>
        </w:rPr>
        <w:t>int</w:t>
      </w:r>
      <w:r>
        <w:rPr>
          <w:rFonts w:ascii="Consolas" w:hAnsi="Consolas" w:eastAsia="宋体" w:cs="宋体"/>
          <w:color w:val="000000"/>
          <w:kern w:val="0"/>
          <w:sz w:val="18"/>
          <w:szCs w:val="18"/>
        </w:rPr>
        <w:t> depth) { </w:t>
      </w:r>
      <w:r>
        <w:rPr>
          <w:rFonts w:ascii="Consolas" w:hAnsi="Consolas" w:eastAsia="宋体" w:cs="宋体"/>
          <w:color w:val="008200"/>
          <w:kern w:val="0"/>
          <w:sz w:val="18"/>
          <w:szCs w:val="18"/>
        </w:rPr>
        <w:t>// 函数的评估以白方的角度评估</w:t>
      </w:r>
      <w:r>
        <w:rPr>
          <w:rFonts w:ascii="Consolas" w:hAnsi="Consolas" w:eastAsia="宋体" w:cs="宋体"/>
          <w:color w:val="000000"/>
          <w:kern w:val="0"/>
          <w:sz w:val="18"/>
          <w:szCs w:val="18"/>
        </w:rPr>
        <w:t>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xml:space="preserve">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 (SideToMove() == WHITE) {</w:t>
      </w:r>
      <w:r>
        <w:rPr>
          <w:rFonts w:hint="eastAsia" w:ascii="Consolas" w:hAnsi="Consolas" w:eastAsia="宋体" w:cs="宋体"/>
          <w:color w:val="000000"/>
          <w:kern w:val="0"/>
          <w:sz w:val="18"/>
          <w:szCs w:val="18"/>
        </w:rPr>
        <w:t xml:space="preserve"> </w:t>
      </w:r>
      <w:r>
        <w:rPr>
          <w:rFonts w:ascii="Consolas" w:hAnsi="Consolas" w:eastAsia="宋体" w:cs="宋体"/>
          <w:color w:val="008200"/>
          <w:kern w:val="0"/>
          <w:sz w:val="18"/>
          <w:szCs w:val="18"/>
        </w:rPr>
        <w:t>// 白方是“最大”者 </w:t>
      </w:r>
      <w:r>
        <w:rPr>
          <w:rFonts w:ascii="Consolas" w:hAnsi="Consolas" w:eastAsia="宋体" w:cs="宋体"/>
          <w:color w:val="000000"/>
          <w:kern w:val="0"/>
          <w:sz w:val="18"/>
          <w:szCs w:val="18"/>
        </w:rPr>
        <w:t>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w:t>
      </w:r>
      <w:r>
        <w:rPr>
          <w:rFonts w:ascii="Consolas" w:hAnsi="Consolas" w:eastAsia="宋体" w:cs="宋体"/>
          <w:b/>
          <w:bCs/>
          <w:color w:val="006699"/>
          <w:kern w:val="0"/>
          <w:sz w:val="18"/>
          <w:szCs w:val="18"/>
        </w:rPr>
        <w:t>return</w:t>
      </w:r>
      <w:r>
        <w:rPr>
          <w:rFonts w:ascii="Consolas" w:hAnsi="Consolas" w:eastAsia="宋体" w:cs="宋体"/>
          <w:color w:val="000000"/>
          <w:kern w:val="0"/>
          <w:sz w:val="18"/>
          <w:szCs w:val="18"/>
        </w:rPr>
        <w:t> Max(depth);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xml:space="preserve"> </w:t>
      </w: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else</w:t>
      </w:r>
      <w:r>
        <w:rPr>
          <w:rFonts w:ascii="Consolas" w:hAnsi="Consolas" w:eastAsia="宋体" w:cs="宋体"/>
          <w:color w:val="000000"/>
          <w:kern w:val="0"/>
          <w:sz w:val="18"/>
          <w:szCs w:val="18"/>
        </w:rPr>
        <w:t> {</w:t>
      </w: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w:t>
      </w:r>
      <w:r>
        <w:rPr>
          <w:rFonts w:ascii="Consolas" w:hAnsi="Consolas" w:eastAsia="宋体" w:cs="宋体"/>
          <w:color w:val="008200"/>
          <w:kern w:val="0"/>
          <w:sz w:val="18"/>
          <w:szCs w:val="18"/>
        </w:rPr>
        <w:t>// 黑方是“最小”者 </w:t>
      </w:r>
      <w:r>
        <w:rPr>
          <w:rFonts w:ascii="Consolas" w:hAnsi="Consolas" w:eastAsia="宋体" w:cs="宋体"/>
          <w:color w:val="000000"/>
          <w:kern w:val="0"/>
          <w:sz w:val="18"/>
          <w:szCs w:val="18"/>
        </w:rPr>
        <w:t>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w:t>
      </w:r>
      <w:r>
        <w:rPr>
          <w:rFonts w:ascii="Consolas" w:hAnsi="Consolas" w:eastAsia="宋体" w:cs="宋体"/>
          <w:b/>
          <w:bCs/>
          <w:color w:val="006699"/>
          <w:kern w:val="0"/>
          <w:sz w:val="18"/>
          <w:szCs w:val="18"/>
        </w:rPr>
        <w:t>return</w:t>
      </w:r>
      <w:r>
        <w:rPr>
          <w:rFonts w:ascii="Consolas" w:hAnsi="Consolas" w:eastAsia="宋体" w:cs="宋体"/>
          <w:color w:val="000000"/>
          <w:kern w:val="0"/>
          <w:sz w:val="18"/>
          <w:szCs w:val="18"/>
        </w:rPr>
        <w:t> Min(depth);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2E8B57"/>
          <w:kern w:val="0"/>
          <w:sz w:val="18"/>
          <w:szCs w:val="18"/>
        </w:rPr>
        <w:t>int</w:t>
      </w:r>
      <w:r>
        <w:rPr>
          <w:rFonts w:ascii="Consolas" w:hAnsi="Consolas" w:eastAsia="宋体" w:cs="宋体"/>
          <w:color w:val="000000"/>
          <w:kern w:val="0"/>
          <w:sz w:val="18"/>
          <w:szCs w:val="18"/>
        </w:rPr>
        <w:t> Max(</w:t>
      </w:r>
      <w:r>
        <w:rPr>
          <w:rFonts w:ascii="Consolas" w:hAnsi="Consolas" w:eastAsia="宋体" w:cs="宋体"/>
          <w:b/>
          <w:bCs/>
          <w:color w:val="2E8B57"/>
          <w:kern w:val="0"/>
          <w:sz w:val="18"/>
          <w:szCs w:val="18"/>
        </w:rPr>
        <w:t>int</w:t>
      </w:r>
      <w:r>
        <w:rPr>
          <w:rFonts w:ascii="Consolas" w:hAnsi="Consolas" w:eastAsia="宋体" w:cs="宋体"/>
          <w:color w:val="000000"/>
          <w:kern w:val="0"/>
          <w:sz w:val="18"/>
          <w:szCs w:val="18"/>
        </w:rPr>
        <w:t> depth) {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w:t>
      </w:r>
      <w:r>
        <w:rPr>
          <w:rFonts w:ascii="Consolas" w:hAnsi="Consolas" w:eastAsia="宋体" w:cs="宋体"/>
          <w:b/>
          <w:bCs/>
          <w:color w:val="2E8B57"/>
          <w:kern w:val="0"/>
          <w:sz w:val="18"/>
          <w:szCs w:val="18"/>
        </w:rPr>
        <w:t>int</w:t>
      </w:r>
      <w:r>
        <w:rPr>
          <w:rFonts w:ascii="Consolas" w:hAnsi="Consolas" w:eastAsia="宋体" w:cs="宋体"/>
          <w:color w:val="000000"/>
          <w:kern w:val="0"/>
          <w:sz w:val="18"/>
          <w:szCs w:val="18"/>
        </w:rPr>
        <w:t> best = -INFINITY;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 (depth &lt;= 0) {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w:t>
      </w:r>
      <w:r>
        <w:rPr>
          <w:rFonts w:ascii="Consolas" w:hAnsi="Consolas" w:eastAsia="宋体" w:cs="宋体"/>
          <w:b/>
          <w:bCs/>
          <w:color w:val="006699"/>
          <w:kern w:val="0"/>
          <w:sz w:val="18"/>
          <w:szCs w:val="18"/>
        </w:rPr>
        <w:t>return</w:t>
      </w:r>
      <w:r>
        <w:rPr>
          <w:rFonts w:ascii="Consolas" w:hAnsi="Consolas" w:eastAsia="宋体" w:cs="宋体"/>
          <w:color w:val="000000"/>
          <w:kern w:val="0"/>
          <w:sz w:val="18"/>
          <w:szCs w:val="18"/>
        </w:rPr>
        <w:t> Evaluate();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GenerateLegalMoves();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w:t>
      </w:r>
      <w:r>
        <w:rPr>
          <w:rFonts w:ascii="Consolas" w:hAnsi="Consolas" w:eastAsia="宋体" w:cs="宋体"/>
          <w:b/>
          <w:bCs/>
          <w:color w:val="006699"/>
          <w:kern w:val="0"/>
          <w:sz w:val="18"/>
          <w:szCs w:val="18"/>
        </w:rPr>
        <w:t>while</w:t>
      </w:r>
      <w:r>
        <w:rPr>
          <w:rFonts w:ascii="Consolas" w:hAnsi="Consolas" w:eastAsia="宋体" w:cs="宋体"/>
          <w:color w:val="000000"/>
          <w:kern w:val="0"/>
          <w:sz w:val="18"/>
          <w:szCs w:val="18"/>
        </w:rPr>
        <w:t> (MovesLeft()) {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MakeNextMove();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val = Min(depth - 1);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UnmakeMove();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 (val &gt; best) {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best = val;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w:t>
      </w:r>
      <w:r>
        <w:rPr>
          <w:rFonts w:ascii="Consolas" w:hAnsi="Consolas" w:eastAsia="宋体" w:cs="宋体"/>
          <w:b/>
          <w:bCs/>
          <w:color w:val="006699"/>
          <w:kern w:val="0"/>
          <w:sz w:val="18"/>
          <w:szCs w:val="18"/>
        </w:rPr>
        <w:t>return</w:t>
      </w:r>
      <w:r>
        <w:rPr>
          <w:rFonts w:ascii="Consolas" w:hAnsi="Consolas" w:eastAsia="宋体" w:cs="宋体"/>
          <w:color w:val="000000"/>
          <w:kern w:val="0"/>
          <w:sz w:val="18"/>
          <w:szCs w:val="18"/>
        </w:rPr>
        <w:t> best;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2E8B57"/>
          <w:kern w:val="0"/>
          <w:sz w:val="18"/>
          <w:szCs w:val="18"/>
        </w:rPr>
        <w:t>int</w:t>
      </w:r>
      <w:r>
        <w:rPr>
          <w:rFonts w:ascii="Consolas" w:hAnsi="Consolas" w:eastAsia="宋体" w:cs="宋体"/>
          <w:color w:val="000000"/>
          <w:kern w:val="0"/>
          <w:sz w:val="18"/>
          <w:szCs w:val="18"/>
        </w:rPr>
        <w:t> Min(</w:t>
      </w:r>
      <w:r>
        <w:rPr>
          <w:rFonts w:ascii="Consolas" w:hAnsi="Consolas" w:eastAsia="宋体" w:cs="宋体"/>
          <w:b/>
          <w:bCs/>
          <w:color w:val="2E8B57"/>
          <w:kern w:val="0"/>
          <w:sz w:val="18"/>
          <w:szCs w:val="18"/>
        </w:rPr>
        <w:t>int</w:t>
      </w:r>
      <w:r>
        <w:rPr>
          <w:rFonts w:ascii="Consolas" w:hAnsi="Consolas" w:eastAsia="宋体" w:cs="宋体"/>
          <w:color w:val="000000"/>
          <w:kern w:val="0"/>
          <w:sz w:val="18"/>
          <w:szCs w:val="18"/>
        </w:rPr>
        <w:t> depth) {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w:t>
      </w:r>
      <w:r>
        <w:rPr>
          <w:rFonts w:ascii="Consolas" w:hAnsi="Consolas" w:eastAsia="宋体" w:cs="宋体"/>
          <w:b/>
          <w:bCs/>
          <w:color w:val="2E8B57"/>
          <w:kern w:val="0"/>
          <w:sz w:val="18"/>
          <w:szCs w:val="18"/>
        </w:rPr>
        <w:t>int</w:t>
      </w:r>
      <w:r>
        <w:rPr>
          <w:rFonts w:ascii="Consolas" w:hAnsi="Consolas" w:eastAsia="宋体" w:cs="宋体"/>
          <w:color w:val="000000"/>
          <w:kern w:val="0"/>
          <w:sz w:val="18"/>
          <w:szCs w:val="18"/>
        </w:rPr>
        <w:t> best = INFINITY;</w:t>
      </w: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 (depth &lt;= 0) {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w:t>
      </w:r>
      <w:r>
        <w:rPr>
          <w:rFonts w:ascii="Consolas" w:hAnsi="Consolas" w:eastAsia="宋体" w:cs="宋体"/>
          <w:b/>
          <w:bCs/>
          <w:color w:val="006699"/>
          <w:kern w:val="0"/>
          <w:sz w:val="18"/>
          <w:szCs w:val="18"/>
        </w:rPr>
        <w:t>return</w:t>
      </w:r>
      <w:r>
        <w:rPr>
          <w:rFonts w:ascii="Consolas" w:hAnsi="Consolas" w:eastAsia="宋体" w:cs="宋体"/>
          <w:color w:val="000000"/>
          <w:kern w:val="0"/>
          <w:sz w:val="18"/>
          <w:szCs w:val="18"/>
        </w:rPr>
        <w:t> Evaluate();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GenerateLegalMoves();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w:t>
      </w:r>
      <w:r>
        <w:rPr>
          <w:rFonts w:ascii="Consolas" w:hAnsi="Consolas" w:eastAsia="宋体" w:cs="宋体"/>
          <w:b/>
          <w:bCs/>
          <w:color w:val="006699"/>
          <w:kern w:val="0"/>
          <w:sz w:val="18"/>
          <w:szCs w:val="18"/>
        </w:rPr>
        <w:t>while</w:t>
      </w:r>
      <w:r>
        <w:rPr>
          <w:rFonts w:ascii="Consolas" w:hAnsi="Consolas" w:eastAsia="宋体" w:cs="宋体"/>
          <w:color w:val="000000"/>
          <w:kern w:val="0"/>
          <w:sz w:val="18"/>
          <w:szCs w:val="18"/>
        </w:rPr>
        <w:t> (MovesLeft()) {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MakeNextMove();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val = Max(depth - 1);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UnmakeMove();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 (val &lt; best) { </w:t>
      </w:r>
      <w:r>
        <w:rPr>
          <w:rFonts w:ascii="Consolas" w:hAnsi="Consolas" w:eastAsia="宋体" w:cs="宋体"/>
          <w:color w:val="008200"/>
          <w:kern w:val="0"/>
          <w:sz w:val="18"/>
          <w:szCs w:val="18"/>
        </w:rPr>
        <w:t> </w:t>
      </w:r>
      <w:r>
        <w:rPr>
          <w:rFonts w:ascii="Consolas" w:hAnsi="Consolas" w:eastAsia="宋体" w:cs="宋体"/>
          <w:color w:val="000000"/>
          <w:kern w:val="0"/>
          <w:sz w:val="18"/>
          <w:szCs w:val="18"/>
        </w:rPr>
        <w:t>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best = val;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000000"/>
          <w:kern w:val="0"/>
          <w:sz w:val="18"/>
          <w:szCs w:val="18"/>
        </w:rPr>
        <w:t xml:space="preserve"> </w:t>
      </w:r>
      <w:r>
        <w:rPr>
          <w:rFonts w:ascii="Consolas" w:hAnsi="Consolas" w:eastAsia="宋体" w:cs="宋体"/>
          <w:color w:val="000000"/>
          <w:kern w:val="0"/>
          <w:sz w:val="18"/>
          <w:szCs w:val="18"/>
        </w:rPr>
        <w:t xml:space="preserve"> </w:t>
      </w:r>
      <w:r>
        <w:rPr>
          <w:rFonts w:ascii="Consolas" w:hAnsi="Consolas" w:eastAsia="宋体" w:cs="宋体"/>
          <w:b/>
          <w:bCs/>
          <w:color w:val="006699"/>
          <w:kern w:val="0"/>
          <w:sz w:val="18"/>
          <w:szCs w:val="18"/>
        </w:rPr>
        <w:t>return</w:t>
      </w:r>
      <w:r>
        <w:rPr>
          <w:rFonts w:ascii="Consolas" w:hAnsi="Consolas" w:eastAsia="宋体" w:cs="宋体"/>
          <w:color w:val="000000"/>
          <w:kern w:val="0"/>
          <w:sz w:val="18"/>
          <w:szCs w:val="18"/>
        </w:rPr>
        <w:t> best;   </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ascii="Consolas" w:hAnsi="Consolas" w:eastAsia="宋体" w:cs="宋体"/>
          <w:color w:val="000000"/>
          <w:kern w:val="0"/>
          <w:sz w:val="18"/>
          <w:szCs w:val="18"/>
        </w:rPr>
        <w:t>}   </w:t>
      </w:r>
    </w:p>
    <w:p>
      <w:pPr>
        <w:spacing w:line="312" w:lineRule="auto"/>
        <w:jc w:val="left"/>
        <w:rPr>
          <w:rFonts w:asciiTheme="minorEastAsia" w:hAnsiTheme="minorEastAsia"/>
          <w:sz w:val="24"/>
          <w:szCs w:val="28"/>
        </w:rPr>
      </w:pPr>
      <w:r>
        <w:rPr>
          <w:rFonts w:hint="eastAsia" w:asciiTheme="minorEastAsia" w:hAnsiTheme="minorEastAsia"/>
          <w:sz w:val="24"/>
          <w:szCs w:val="28"/>
        </w:rPr>
        <w:t>3）拓展模块</w:t>
      </w:r>
    </w:p>
    <w:p>
      <w:pPr>
        <w:spacing w:line="312" w:lineRule="auto"/>
        <w:ind w:firstLine="420"/>
        <w:jc w:val="left"/>
        <w:rPr>
          <w:rFonts w:hint="eastAsia" w:asciiTheme="minorEastAsia" w:hAnsiTheme="minorEastAsia"/>
          <w:sz w:val="24"/>
          <w:szCs w:val="28"/>
        </w:rPr>
      </w:pPr>
      <w:r>
        <w:rPr>
          <w:rFonts w:hint="eastAsia" w:asciiTheme="minorEastAsia" w:hAnsiTheme="minorEastAsia"/>
          <w:sz w:val="24"/>
          <w:szCs w:val="28"/>
        </w:rPr>
        <w:t>在选择阶段结束时候，系统查找到了一个最迫切被拓展的节点N，以及一个尚未拓展的动作A。在搜索树中创建一个新的节点Nn作为N的一个新子节点。Nn的局面就是节点N在执行了动作A之后的局面。</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b/>
          <w:bCs/>
          <w:color w:val="2E8B57"/>
          <w:kern w:val="0"/>
          <w:sz w:val="18"/>
          <w:szCs w:val="18"/>
        </w:rPr>
      </w:pPr>
      <w:r>
        <w:rPr>
          <w:rFonts w:hint="eastAsia" w:ascii="Consolas" w:hAnsi="Consolas" w:eastAsia="宋体" w:cs="宋体"/>
          <w:b/>
          <w:bCs/>
          <w:color w:val="2E8B57"/>
          <w:kern w:val="0"/>
          <w:sz w:val="18"/>
          <w:szCs w:val="18"/>
        </w:rPr>
        <w:t>func (n *MCTSNode) AddChild(move *Pos, state *State) *MCTSNode {</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b/>
          <w:bCs/>
          <w:color w:val="2E8B57"/>
          <w:kern w:val="0"/>
          <w:sz w:val="18"/>
          <w:szCs w:val="18"/>
        </w:rPr>
      </w:pPr>
      <w:r>
        <w:rPr>
          <w:rFonts w:hint="eastAsia" w:ascii="Consolas" w:hAnsi="Consolas" w:eastAsia="宋体" w:cs="宋体"/>
          <w:b/>
          <w:bCs/>
          <w:color w:val="2E8B57"/>
          <w:kern w:val="0"/>
          <w:sz w:val="18"/>
          <w:szCs w:val="18"/>
        </w:rPr>
        <w:tab/>
      </w:r>
      <w:r>
        <w:rPr>
          <w:rFonts w:hint="eastAsia" w:ascii="Consolas" w:hAnsi="Consolas" w:eastAsia="宋体" w:cs="宋体"/>
          <w:b/>
          <w:bCs/>
          <w:color w:val="2E8B57"/>
          <w:kern w:val="0"/>
          <w:sz w:val="18"/>
          <w:szCs w:val="18"/>
        </w:rPr>
        <w:t>child := &amp;MCTSNode{</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b/>
          <w:bCs/>
          <w:color w:val="2E8B57"/>
          <w:kern w:val="0"/>
          <w:sz w:val="18"/>
          <w:szCs w:val="18"/>
        </w:rPr>
      </w:pPr>
      <w:r>
        <w:rPr>
          <w:rFonts w:hint="eastAsia" w:ascii="Consolas" w:hAnsi="Consolas" w:eastAsia="宋体" w:cs="宋体"/>
          <w:b/>
          <w:bCs/>
          <w:color w:val="2E8B57"/>
          <w:kern w:val="0"/>
          <w:sz w:val="18"/>
          <w:szCs w:val="18"/>
        </w:rPr>
        <w:tab/>
      </w:r>
      <w:r>
        <w:rPr>
          <w:rFonts w:hint="eastAsia" w:ascii="Consolas" w:hAnsi="Consolas" w:eastAsia="宋体" w:cs="宋体"/>
          <w:b/>
          <w:bCs/>
          <w:color w:val="2E8B57"/>
          <w:kern w:val="0"/>
          <w:sz w:val="18"/>
          <w:szCs w:val="18"/>
        </w:rPr>
        <w:tab/>
      </w:r>
      <w:r>
        <w:rPr>
          <w:rFonts w:hint="eastAsia" w:ascii="Consolas" w:hAnsi="Consolas" w:eastAsia="宋体" w:cs="宋体"/>
          <w:b/>
          <w:bCs/>
          <w:color w:val="2E8B57"/>
          <w:kern w:val="0"/>
          <w:sz w:val="18"/>
          <w:szCs w:val="18"/>
        </w:rPr>
        <w:t>move, state.LastPlayer(), n, nil, 0, 0, state.GetMoves(),</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b/>
          <w:bCs/>
          <w:color w:val="2E8B57"/>
          <w:kern w:val="0"/>
          <w:sz w:val="18"/>
          <w:szCs w:val="18"/>
        </w:rPr>
      </w:pPr>
      <w:r>
        <w:rPr>
          <w:rFonts w:hint="eastAsia" w:ascii="Consolas" w:hAnsi="Consolas" w:eastAsia="宋体" w:cs="宋体"/>
          <w:b/>
          <w:bCs/>
          <w:color w:val="2E8B57"/>
          <w:kern w:val="0"/>
          <w:sz w:val="18"/>
          <w:szCs w:val="18"/>
        </w:rPr>
        <w:tab/>
      </w:r>
      <w:r>
        <w:rPr>
          <w:rFonts w:hint="eastAsia" w:ascii="Consolas" w:hAnsi="Consolas" w:eastAsia="宋体" w:cs="宋体"/>
          <w:b/>
          <w:bCs/>
          <w:color w:val="2E8B57"/>
          <w:kern w:val="0"/>
          <w:sz w:val="18"/>
          <w:szCs w:val="18"/>
        </w:rPr>
        <w:t>}</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b/>
          <w:bCs/>
          <w:color w:val="2E8B57"/>
          <w:kern w:val="0"/>
          <w:sz w:val="18"/>
          <w:szCs w:val="18"/>
        </w:rPr>
      </w:pPr>
      <w:r>
        <w:rPr>
          <w:rFonts w:hint="eastAsia" w:ascii="Consolas" w:hAnsi="Consolas" w:eastAsia="宋体" w:cs="宋体"/>
          <w:b/>
          <w:bCs/>
          <w:color w:val="2E8B57"/>
          <w:kern w:val="0"/>
          <w:sz w:val="18"/>
          <w:szCs w:val="18"/>
        </w:rPr>
        <w:tab/>
      </w:r>
      <w:r>
        <w:rPr>
          <w:rFonts w:hint="eastAsia" w:ascii="Consolas" w:hAnsi="Consolas" w:eastAsia="宋体" w:cs="宋体"/>
          <w:b/>
          <w:bCs/>
          <w:color w:val="2E8B57"/>
          <w:kern w:val="0"/>
          <w:sz w:val="18"/>
          <w:szCs w:val="18"/>
        </w:rPr>
        <w:t>n.Children = append(n.Children, child)</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b/>
          <w:bCs/>
          <w:color w:val="2E8B57"/>
          <w:kern w:val="0"/>
          <w:sz w:val="18"/>
          <w:szCs w:val="18"/>
        </w:rPr>
      </w:pPr>
      <w:r>
        <w:rPr>
          <w:rFonts w:hint="eastAsia" w:ascii="Consolas" w:hAnsi="Consolas" w:eastAsia="宋体" w:cs="宋体"/>
          <w:b/>
          <w:bCs/>
          <w:color w:val="2E8B57"/>
          <w:kern w:val="0"/>
          <w:sz w:val="18"/>
          <w:szCs w:val="18"/>
        </w:rPr>
        <w:tab/>
      </w:r>
      <w:r>
        <w:rPr>
          <w:rFonts w:hint="eastAsia" w:ascii="Consolas" w:hAnsi="Consolas" w:eastAsia="宋体" w:cs="宋体"/>
          <w:b/>
          <w:bCs/>
          <w:color w:val="2E8B57"/>
          <w:kern w:val="0"/>
          <w:sz w:val="18"/>
          <w:szCs w:val="18"/>
        </w:rPr>
        <w:t>return child</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b/>
          <w:bCs/>
          <w:color w:val="2E8B57"/>
          <w:kern w:val="0"/>
          <w:sz w:val="18"/>
          <w:szCs w:val="18"/>
        </w:rPr>
        <w:t>}</w:t>
      </w:r>
    </w:p>
    <w:p>
      <w:pPr>
        <w:spacing w:line="312" w:lineRule="auto"/>
        <w:ind w:firstLine="420"/>
        <w:jc w:val="left"/>
        <w:rPr>
          <w:rFonts w:hint="eastAsia" w:asciiTheme="minorEastAsia" w:hAnsiTheme="minorEastAsia"/>
          <w:sz w:val="24"/>
          <w:szCs w:val="28"/>
        </w:rPr>
      </w:pPr>
    </w:p>
    <w:p>
      <w:pPr>
        <w:spacing w:line="312" w:lineRule="auto"/>
        <w:jc w:val="left"/>
        <w:rPr>
          <w:rFonts w:asciiTheme="minorEastAsia" w:hAnsiTheme="minorEastAsia"/>
          <w:sz w:val="24"/>
          <w:szCs w:val="28"/>
        </w:rPr>
      </w:pPr>
      <w:r>
        <w:rPr>
          <w:rFonts w:hint="eastAsia" w:asciiTheme="minorEastAsia" w:hAnsiTheme="minorEastAsia"/>
          <w:sz w:val="24"/>
          <w:szCs w:val="28"/>
        </w:rPr>
        <w:t>4）反向传播模块</w:t>
      </w:r>
    </w:p>
    <w:p>
      <w:pPr>
        <w:spacing w:line="312" w:lineRule="auto"/>
        <w:ind w:firstLine="420"/>
        <w:jc w:val="left"/>
        <w:rPr>
          <w:rFonts w:hint="eastAsia" w:asciiTheme="minorEastAsia" w:hAnsiTheme="minorEastAsia"/>
          <w:sz w:val="24"/>
          <w:szCs w:val="28"/>
        </w:rPr>
      </w:pPr>
      <w:r>
        <w:rPr>
          <w:rFonts w:hint="eastAsia" w:asciiTheme="minorEastAsia" w:hAnsiTheme="minorEastAsia"/>
          <w:sz w:val="24"/>
          <w:szCs w:val="28"/>
        </w:rPr>
        <w:t>在Nn的模拟结束之后，它的父节点N以及从根节点到N的路径上的所有节点都会根据本次模拟的结果来修改自己的累计评分。注意，如果在选择环节中直接发现了一个游戏结局的话，根据该结局来更新评分。</w:t>
      </w:r>
    </w:p>
    <w:p>
      <w:pPr>
        <w:spacing w:line="312" w:lineRule="auto"/>
        <w:ind w:firstLine="420"/>
        <w:jc w:val="left"/>
        <w:rPr>
          <w:rFonts w:asciiTheme="minorEastAsia" w:hAnsiTheme="minorEastAsia"/>
          <w:sz w:val="24"/>
          <w:szCs w:val="28"/>
        </w:rPr>
      </w:pPr>
      <w:r>
        <w:rPr>
          <w:rFonts w:hint="eastAsia" w:asciiTheme="minorEastAsia" w:hAnsiTheme="minorEastAsia"/>
          <w:sz w:val="24"/>
          <w:szCs w:val="28"/>
        </w:rPr>
        <w:t>每一次迭代都会拓展搜索树，随着迭代次数的增加，搜索树的规模也不断增加。当到了一定的迭代次数或者时间之后结束，选择根节点下最好的子节点作为本次决策的结果。</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func UCT(root *State, itermax int) (best *Pos) {</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 init a rootNode</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rootNode := &amp;MCTSNode{</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LastMove: root.LastMove(), LastPlayer: root.LastPlayer(), UntriedMoves: root.GetMoves(),</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 range itermax</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for i := 0; i &lt; itermax; i++ {</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node := rootNode</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state := root.Clone()</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 搜索到头了</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for len(node.UntriedMoves) == 0 &amp;&amp; len(node.Children) &gt; 0 {</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node = node.NCTSelectChild()</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state.NextP(node.LastMove)</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 再往下一层</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if len(node.UntriedMoves) &gt; 0 {</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m := node.PopTry()</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state.NextP(m)</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node = node.AddChild(m, state)</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 我是否赢得了比赛</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winner, over := state.Winner()</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for !over {</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state.NextRandom()</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winner, over = state.Winner()</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for node != nil {</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node.Update(winner)</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node = node.Parent</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options := rootNode.Children</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sort.Slice(options, func(i, j int) bool {</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return options[i].Visited &lt; options[j].Visited</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ab/>
      </w:r>
      <w:r>
        <w:rPr>
          <w:rFonts w:hint="eastAsia" w:ascii="Consolas" w:hAnsi="Consolas" w:eastAsia="宋体" w:cs="宋体"/>
          <w:color w:val="5C5C5C"/>
          <w:kern w:val="0"/>
          <w:sz w:val="18"/>
          <w:szCs w:val="18"/>
        </w:rPr>
        <w:t>return options[len(options)-1].LastMove</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r>
        <w:rPr>
          <w:rFonts w:hint="eastAsia" w:ascii="Consolas" w:hAnsi="Consolas" w:eastAsia="宋体" w:cs="宋体"/>
          <w:color w:val="5C5C5C"/>
          <w:kern w:val="0"/>
          <w:sz w:val="18"/>
          <w:szCs w:val="18"/>
        </w:rPr>
        <w:t>}</w:t>
      </w:r>
    </w:p>
    <w:p>
      <w:pPr>
        <w:widowControl/>
        <w:numPr>
          <w:ilvl w:val="0"/>
          <w:numId w:val="3"/>
        </w:numPr>
        <w:pBdr>
          <w:left w:val="single" w:color="6CE26C" w:sz="18" w:space="0"/>
        </w:pBdr>
        <w:shd w:val="clear" w:color="auto" w:fill="FFFFFF"/>
        <w:spacing w:beforeAutospacing="1" w:afterAutospacing="1" w:line="210" w:lineRule="atLeast"/>
        <w:jc w:val="left"/>
        <w:rPr>
          <w:rFonts w:hint="eastAsia" w:ascii="Consolas" w:hAnsi="Consolas" w:eastAsia="宋体" w:cs="宋体"/>
          <w:color w:val="5C5C5C"/>
          <w:kern w:val="0"/>
          <w:sz w:val="18"/>
          <w:szCs w:val="18"/>
        </w:rPr>
      </w:pPr>
    </w:p>
    <w:p>
      <w:pPr>
        <w:spacing w:line="360" w:lineRule="auto"/>
        <w:rPr>
          <w:rFonts w:hint="eastAsia"/>
          <w:b/>
          <w:sz w:val="28"/>
          <w:szCs w:val="32"/>
        </w:rPr>
      </w:pPr>
    </w:p>
    <w:p>
      <w:pPr>
        <w:spacing w:line="360" w:lineRule="auto"/>
        <w:rPr>
          <w:rFonts w:hint="eastAsia"/>
          <w:b/>
          <w:sz w:val="28"/>
          <w:szCs w:val="32"/>
        </w:rPr>
      </w:pPr>
    </w:p>
    <w:p>
      <w:pPr>
        <w:spacing w:line="360" w:lineRule="auto"/>
        <w:rPr>
          <w:b/>
          <w:sz w:val="28"/>
          <w:szCs w:val="32"/>
        </w:rPr>
      </w:pPr>
      <w:r>
        <w:rPr>
          <w:rFonts w:hint="eastAsia"/>
          <w:b/>
          <w:sz w:val="28"/>
          <w:szCs w:val="32"/>
        </w:rPr>
        <w:t>实验数据：</w:t>
      </w:r>
    </w:p>
    <w:p>
      <w:pPr>
        <w:spacing w:line="360" w:lineRule="auto"/>
        <w:rPr>
          <w:rFonts w:hint="eastAsia"/>
          <w:bCs/>
          <w:sz w:val="24"/>
          <w:szCs w:val="28"/>
        </w:rPr>
      </w:pPr>
      <w:r>
        <w:rPr>
          <w:rFonts w:hint="default"/>
          <w:bCs/>
          <w:sz w:val="24"/>
          <w:szCs w:val="28"/>
        </w:rPr>
        <w:t>我们将两个AI搜索深度为定义为30，两个AI经过N个回合的博弈，AI1赢得了比赛，结果如下。</w:t>
      </w:r>
    </w:p>
    <w:p>
      <w:pPr>
        <w:spacing w:line="360" w:lineRule="auto"/>
        <w:rPr>
          <w:rFonts w:hint="eastAsia"/>
          <w:sz w:val="24"/>
          <w:szCs w:val="28"/>
        </w:rPr>
      </w:pPr>
      <w:r>
        <w:rPr>
          <w:rFonts w:hint="eastAsia"/>
          <w:sz w:val="24"/>
          <w:szCs w:val="28"/>
        </w:rPr>
        <w:drawing>
          <wp:anchor distT="0" distB="0" distL="114300" distR="114300" simplePos="0" relativeHeight="251658240" behindDoc="0" locked="0" layoutInCell="1" allowOverlap="1">
            <wp:simplePos x="0" y="0"/>
            <wp:positionH relativeFrom="column">
              <wp:posOffset>1354455</wp:posOffset>
            </wp:positionH>
            <wp:positionV relativeFrom="paragraph">
              <wp:posOffset>147955</wp:posOffset>
            </wp:positionV>
            <wp:extent cx="2628900" cy="3505200"/>
            <wp:effectExtent l="0" t="0" r="12700" b="0"/>
            <wp:wrapTopAndBottom/>
            <wp:docPr id="5" name="图片 5" descr="Screen Shot 2020-05-31 at 4.17.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creen Shot 2020-05-31 at 4.17.02 PM"/>
                    <pic:cNvPicPr>
                      <a:picLocks noChangeAspect="1"/>
                    </pic:cNvPicPr>
                  </pic:nvPicPr>
                  <pic:blipFill>
                    <a:blip r:embed="rId57"/>
                    <a:stretch>
                      <a:fillRect/>
                    </a:stretch>
                  </pic:blipFill>
                  <pic:spPr>
                    <a:xfrm>
                      <a:off x="0" y="0"/>
                      <a:ext cx="2628900" cy="3505200"/>
                    </a:xfrm>
                    <a:prstGeom prst="rect">
                      <a:avLst/>
                    </a:prstGeom>
                  </pic:spPr>
                </pic:pic>
              </a:graphicData>
            </a:graphic>
          </wp:anchor>
        </w:drawing>
      </w:r>
    </w:p>
    <w:p>
      <w:pPr>
        <w:spacing w:before="136" w:after="468" w:afterLines="150" w:line="312" w:lineRule="auto"/>
        <w:jc w:val="center"/>
        <w:rPr>
          <w:rFonts w:hint="eastAsia" w:ascii="黑体" w:hAnsi="黑体" w:eastAsia="黑体"/>
          <w:b/>
          <w:bCs/>
          <w:sz w:val="20"/>
          <w:szCs w:val="21"/>
        </w:rPr>
      </w:pPr>
      <w:r>
        <w:rPr>
          <w:rFonts w:hint="eastAsia" w:ascii="黑体" w:hAnsi="黑体" w:eastAsia="黑体"/>
          <w:b/>
          <w:bCs/>
          <w:sz w:val="20"/>
          <w:szCs w:val="21"/>
        </w:rPr>
        <w:t>图</w:t>
      </w:r>
      <w:r>
        <w:rPr>
          <w:rFonts w:hint="default" w:ascii="黑体" w:hAnsi="黑体" w:eastAsia="黑体"/>
          <w:b/>
          <w:bCs/>
          <w:sz w:val="20"/>
          <w:szCs w:val="21"/>
        </w:rPr>
        <w:t>2</w:t>
      </w:r>
      <w:r>
        <w:rPr>
          <w:rFonts w:hint="eastAsia" w:ascii="黑体" w:hAnsi="黑体" w:eastAsia="黑体"/>
          <w:b/>
          <w:bCs/>
          <w:sz w:val="20"/>
          <w:szCs w:val="21"/>
        </w:rPr>
        <w:t>-</w:t>
      </w:r>
      <w:r>
        <w:rPr>
          <w:rFonts w:hint="default" w:ascii="黑体" w:hAnsi="黑体" w:eastAsia="黑体"/>
          <w:b/>
          <w:bCs/>
          <w:sz w:val="20"/>
          <w:szCs w:val="21"/>
        </w:rPr>
        <w:t>2</w:t>
      </w:r>
      <w:r>
        <w:rPr>
          <w:rFonts w:ascii="黑体" w:hAnsi="黑体" w:eastAsia="黑体"/>
          <w:b/>
          <w:bCs/>
          <w:sz w:val="20"/>
          <w:szCs w:val="21"/>
        </w:rPr>
        <w:t xml:space="preserve"> 博弈结果</w:t>
      </w:r>
    </w:p>
    <w:p>
      <w:pPr>
        <w:spacing w:line="360" w:lineRule="auto"/>
        <w:rPr>
          <w:b/>
          <w:bCs/>
          <w:sz w:val="28"/>
          <w:szCs w:val="32"/>
        </w:rPr>
      </w:pPr>
      <w:r>
        <w:rPr>
          <w:rFonts w:hint="eastAsia"/>
          <w:b/>
          <w:bCs/>
          <w:sz w:val="28"/>
          <w:szCs w:val="32"/>
        </w:rPr>
        <w:t>实验数据分析：</w:t>
      </w:r>
    </w:p>
    <w:p>
      <w:pPr>
        <w:spacing w:line="360" w:lineRule="auto"/>
        <w:rPr>
          <w:rFonts w:hint="eastAsia"/>
          <w:sz w:val="24"/>
          <w:szCs w:val="28"/>
        </w:rPr>
      </w:pPr>
      <w:r>
        <w:rPr>
          <w:rFonts w:hint="default"/>
          <w:sz w:val="24"/>
          <w:szCs w:val="28"/>
        </w:rPr>
        <w:t>AI1落子X，然后AI2落子Y，并且两个AI交替随机，下棋，并且给下的棋打分，经过30层搜索之后，落子分数最高的点为真的落子的点。过程中使用α-β剪枝算法，如果满足特定条件的分支将不再对弈，因此将棋盘设置为15*15=225也能在短时间内快速进行一局博弈。</w:t>
      </w:r>
    </w:p>
    <w:p>
      <w:pPr>
        <w:spacing w:line="360" w:lineRule="auto"/>
        <w:rPr>
          <w:b/>
          <w:sz w:val="28"/>
          <w:szCs w:val="32"/>
        </w:rPr>
      </w:pPr>
      <w:r>
        <w:rPr>
          <w:rFonts w:hint="eastAsia"/>
          <w:b/>
          <w:sz w:val="28"/>
          <w:szCs w:val="32"/>
        </w:rPr>
        <w:t>实验结论：</w:t>
      </w:r>
    </w:p>
    <w:p>
      <w:pPr>
        <w:spacing w:line="360" w:lineRule="auto"/>
        <w:rPr>
          <w:sz w:val="24"/>
          <w:szCs w:val="28"/>
        </w:rPr>
      </w:pPr>
      <w:r>
        <w:rPr>
          <w:rFonts w:hint="eastAsia"/>
          <w:sz w:val="24"/>
          <w:szCs w:val="28"/>
        </w:rPr>
        <w:t>在本次实验中，本小组完成了基于博弈树α-β剪枝搜索的五子棋AI，系统了解了蒙特卡洛树搜索、</w:t>
      </w:r>
      <w:r>
        <w:rPr>
          <w:position w:val="-6"/>
          <w:sz w:val="24"/>
          <w:szCs w:val="28"/>
        </w:rPr>
        <w:object>
          <v:shape id="_x0000_i1054" o:spt="75" type="#_x0000_t75" style="height:13pt;width:42pt;" o:ole="t" filled="f" o:preferrelative="t" stroked="f" coordsize="21600,21600">
            <v:path/>
            <v:fill on="f" focussize="0,0"/>
            <v:stroke on="f" joinstyle="miter"/>
            <v:imagedata r:id="rId59" o:title=""/>
            <o:lock v:ext="edit" aspectratio="t"/>
            <w10:wrap type="none"/>
            <w10:anchorlock/>
          </v:shape>
          <o:OLEObject Type="Embed" ProgID="Equation.DSMT4" ShapeID="_x0000_i1054" DrawAspect="Content" ObjectID="_1468075754" r:id="rId58">
            <o:LockedField>false</o:LockedField>
          </o:OLEObject>
        </w:object>
      </w:r>
      <w:r>
        <w:rPr>
          <w:rFonts w:hint="eastAsia"/>
          <w:sz w:val="24"/>
          <w:szCs w:val="28"/>
        </w:rPr>
        <w:t>算法和</w:t>
      </w:r>
      <w:r>
        <w:rPr>
          <w:rFonts w:asciiTheme="minorEastAsia" w:hAnsiTheme="minorEastAsia"/>
          <w:sz w:val="24"/>
          <w:szCs w:val="28"/>
        </w:rPr>
        <w:t>α-β</w:t>
      </w:r>
      <w:r>
        <w:rPr>
          <w:rFonts w:hint="eastAsia" w:asciiTheme="minorEastAsia" w:hAnsiTheme="minorEastAsia"/>
          <w:sz w:val="24"/>
          <w:szCs w:val="28"/>
        </w:rPr>
        <w:t>剪枝。并通过编程将三者结合起来，运行情况如实验数据所示。可以见得，本小组已完成这次实验相应功能。</w:t>
      </w:r>
    </w:p>
    <w:p>
      <w:pPr>
        <w:spacing w:line="360" w:lineRule="auto"/>
        <w:rPr>
          <w:rFonts w:hint="default"/>
          <w:sz w:val="24"/>
          <w:szCs w:val="28"/>
        </w:rPr>
      </w:pPr>
      <w:r>
        <w:rPr>
          <w:rFonts w:hint="default"/>
          <w:b/>
          <w:sz w:val="28"/>
          <w:szCs w:val="32"/>
        </w:rPr>
        <w:t>工作量和任务分配：</w:t>
      </w:r>
    </w:p>
    <w:p>
      <w:pPr>
        <w:spacing w:line="360" w:lineRule="auto"/>
        <w:rPr>
          <w:rFonts w:hint="eastAsia"/>
          <w:sz w:val="24"/>
          <w:szCs w:val="28"/>
        </w:rPr>
      </w:pP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Consolas">
    <w:altName w:val="苹方-简"/>
    <w:panose1 w:val="020B0609020204030204"/>
    <w:charset w:val="00"/>
    <w:family w:val="modern"/>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汉仪中黑KW">
    <w:panose1 w:val="00020600040101010101"/>
    <w:charset w:val="86"/>
    <w:family w:val="auto"/>
    <w:pitch w:val="default"/>
    <w:sig w:usb0="A00002BF" w:usb1="18EF7CFA" w:usb2="00000016" w:usb3="00000000" w:csb0="00040000" w:csb1="00000000"/>
  </w:font>
  <w:font w:name="JetBrains Mono">
    <w:altName w:val="苹方-简"/>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7936"/>
    <w:multiLevelType w:val="multilevel"/>
    <w:tmpl w:val="0A8A793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1B0EDF"/>
    <w:multiLevelType w:val="multilevel"/>
    <w:tmpl w:val="0C1B0ED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2E34D9F"/>
    <w:multiLevelType w:val="multilevel"/>
    <w:tmpl w:val="72E34D9F"/>
    <w:lvl w:ilvl="0" w:tentative="0">
      <w:start w:val="1"/>
      <w:numFmt w:val="decimal"/>
      <w:lvlText w:val="%1."/>
      <w:lvlJc w:val="left"/>
      <w:pPr>
        <w:ind w:left="360" w:hanging="360"/>
      </w:pPr>
      <w:rPr>
        <w:rFonts w:hint="default"/>
      </w:rPr>
    </w:lvl>
    <w:lvl w:ilvl="1" w:tentative="0">
      <w:start w:val="1"/>
      <w:numFmt w:val="lowerRoman"/>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3"/>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E8"/>
    <w:rsid w:val="00002064"/>
    <w:rsid w:val="000062BC"/>
    <w:rsid w:val="0001075A"/>
    <w:rsid w:val="000243DA"/>
    <w:rsid w:val="00037942"/>
    <w:rsid w:val="0005265A"/>
    <w:rsid w:val="00053C6B"/>
    <w:rsid w:val="00056539"/>
    <w:rsid w:val="00063F50"/>
    <w:rsid w:val="0007236B"/>
    <w:rsid w:val="000723A7"/>
    <w:rsid w:val="00074E03"/>
    <w:rsid w:val="00075D9F"/>
    <w:rsid w:val="00085AA2"/>
    <w:rsid w:val="0008647C"/>
    <w:rsid w:val="0008674F"/>
    <w:rsid w:val="00097E26"/>
    <w:rsid w:val="000A0BD4"/>
    <w:rsid w:val="000A489E"/>
    <w:rsid w:val="000C19B0"/>
    <w:rsid w:val="000D6370"/>
    <w:rsid w:val="00102AB3"/>
    <w:rsid w:val="00113DD2"/>
    <w:rsid w:val="001235CA"/>
    <w:rsid w:val="00137EA5"/>
    <w:rsid w:val="00151782"/>
    <w:rsid w:val="00153D59"/>
    <w:rsid w:val="0016120D"/>
    <w:rsid w:val="001654F8"/>
    <w:rsid w:val="0016585D"/>
    <w:rsid w:val="00167902"/>
    <w:rsid w:val="001869EC"/>
    <w:rsid w:val="00193940"/>
    <w:rsid w:val="001E1ABA"/>
    <w:rsid w:val="001E4B2C"/>
    <w:rsid w:val="001F1501"/>
    <w:rsid w:val="001F32D8"/>
    <w:rsid w:val="00205B7B"/>
    <w:rsid w:val="00223750"/>
    <w:rsid w:val="00235EFF"/>
    <w:rsid w:val="002413E9"/>
    <w:rsid w:val="002601DC"/>
    <w:rsid w:val="002737BF"/>
    <w:rsid w:val="002C0649"/>
    <w:rsid w:val="002C1663"/>
    <w:rsid w:val="002C2B47"/>
    <w:rsid w:val="002C7F6D"/>
    <w:rsid w:val="002E62F3"/>
    <w:rsid w:val="00302014"/>
    <w:rsid w:val="00306421"/>
    <w:rsid w:val="0035265D"/>
    <w:rsid w:val="003579C2"/>
    <w:rsid w:val="00364056"/>
    <w:rsid w:val="003806E6"/>
    <w:rsid w:val="00396EB0"/>
    <w:rsid w:val="003A50C8"/>
    <w:rsid w:val="003B3A11"/>
    <w:rsid w:val="003C11DC"/>
    <w:rsid w:val="003C30D0"/>
    <w:rsid w:val="003C6B4A"/>
    <w:rsid w:val="003D5B3C"/>
    <w:rsid w:val="003D7694"/>
    <w:rsid w:val="003E638B"/>
    <w:rsid w:val="003E7C17"/>
    <w:rsid w:val="003F6E28"/>
    <w:rsid w:val="004023D6"/>
    <w:rsid w:val="00412CE6"/>
    <w:rsid w:val="00421266"/>
    <w:rsid w:val="004250D0"/>
    <w:rsid w:val="00426882"/>
    <w:rsid w:val="004279B0"/>
    <w:rsid w:val="00434999"/>
    <w:rsid w:val="00466DD6"/>
    <w:rsid w:val="00466E19"/>
    <w:rsid w:val="0047247D"/>
    <w:rsid w:val="004744B2"/>
    <w:rsid w:val="004A54B8"/>
    <w:rsid w:val="004B2E40"/>
    <w:rsid w:val="004C4F91"/>
    <w:rsid w:val="004D7C20"/>
    <w:rsid w:val="004F6130"/>
    <w:rsid w:val="00504B66"/>
    <w:rsid w:val="005059E5"/>
    <w:rsid w:val="00506212"/>
    <w:rsid w:val="005065F1"/>
    <w:rsid w:val="0051134C"/>
    <w:rsid w:val="00511820"/>
    <w:rsid w:val="00524DB3"/>
    <w:rsid w:val="005527FE"/>
    <w:rsid w:val="00562612"/>
    <w:rsid w:val="00566226"/>
    <w:rsid w:val="005761B1"/>
    <w:rsid w:val="0059693C"/>
    <w:rsid w:val="005A5AA6"/>
    <w:rsid w:val="005A726C"/>
    <w:rsid w:val="005B1E2D"/>
    <w:rsid w:val="005C7989"/>
    <w:rsid w:val="005D2308"/>
    <w:rsid w:val="005E122B"/>
    <w:rsid w:val="005F5453"/>
    <w:rsid w:val="00643616"/>
    <w:rsid w:val="00655594"/>
    <w:rsid w:val="00670F55"/>
    <w:rsid w:val="00673554"/>
    <w:rsid w:val="006A553A"/>
    <w:rsid w:val="006A61E8"/>
    <w:rsid w:val="006C1E59"/>
    <w:rsid w:val="006C7996"/>
    <w:rsid w:val="006C7EFE"/>
    <w:rsid w:val="006D6A8D"/>
    <w:rsid w:val="006E5526"/>
    <w:rsid w:val="006E5703"/>
    <w:rsid w:val="006E6053"/>
    <w:rsid w:val="00713DB3"/>
    <w:rsid w:val="0071774A"/>
    <w:rsid w:val="00761E04"/>
    <w:rsid w:val="00765B4E"/>
    <w:rsid w:val="00774FC7"/>
    <w:rsid w:val="00781E6B"/>
    <w:rsid w:val="007917CA"/>
    <w:rsid w:val="00792270"/>
    <w:rsid w:val="007B1F78"/>
    <w:rsid w:val="007B5A54"/>
    <w:rsid w:val="007B6C01"/>
    <w:rsid w:val="007E32BC"/>
    <w:rsid w:val="007E4F27"/>
    <w:rsid w:val="007F1782"/>
    <w:rsid w:val="007F3A70"/>
    <w:rsid w:val="0080518F"/>
    <w:rsid w:val="008051A8"/>
    <w:rsid w:val="00821B21"/>
    <w:rsid w:val="0084086A"/>
    <w:rsid w:val="00841B10"/>
    <w:rsid w:val="00860B7F"/>
    <w:rsid w:val="00860FEF"/>
    <w:rsid w:val="008772E4"/>
    <w:rsid w:val="008815F2"/>
    <w:rsid w:val="008867C3"/>
    <w:rsid w:val="00895F85"/>
    <w:rsid w:val="008A6CE6"/>
    <w:rsid w:val="008B7DC4"/>
    <w:rsid w:val="008C7603"/>
    <w:rsid w:val="008D0AE9"/>
    <w:rsid w:val="008D55EE"/>
    <w:rsid w:val="008F06DA"/>
    <w:rsid w:val="008F23CA"/>
    <w:rsid w:val="009040E6"/>
    <w:rsid w:val="00926A1B"/>
    <w:rsid w:val="00927F56"/>
    <w:rsid w:val="00931FA6"/>
    <w:rsid w:val="009347D5"/>
    <w:rsid w:val="00941B64"/>
    <w:rsid w:val="00944B7F"/>
    <w:rsid w:val="0094737D"/>
    <w:rsid w:val="00956D53"/>
    <w:rsid w:val="009716B2"/>
    <w:rsid w:val="00975373"/>
    <w:rsid w:val="0097736E"/>
    <w:rsid w:val="00980586"/>
    <w:rsid w:val="009B579A"/>
    <w:rsid w:val="009B645A"/>
    <w:rsid w:val="009B6CDC"/>
    <w:rsid w:val="009C6802"/>
    <w:rsid w:val="009D4615"/>
    <w:rsid w:val="009E11B6"/>
    <w:rsid w:val="009F5751"/>
    <w:rsid w:val="00A3009B"/>
    <w:rsid w:val="00A46BD7"/>
    <w:rsid w:val="00A53AEC"/>
    <w:rsid w:val="00A679B7"/>
    <w:rsid w:val="00A80D17"/>
    <w:rsid w:val="00A84009"/>
    <w:rsid w:val="00A8619E"/>
    <w:rsid w:val="00A92B3C"/>
    <w:rsid w:val="00A92C56"/>
    <w:rsid w:val="00AA4A7C"/>
    <w:rsid w:val="00AA55FE"/>
    <w:rsid w:val="00AA648D"/>
    <w:rsid w:val="00AA766B"/>
    <w:rsid w:val="00AC1E75"/>
    <w:rsid w:val="00AE1A86"/>
    <w:rsid w:val="00B1357D"/>
    <w:rsid w:val="00B16270"/>
    <w:rsid w:val="00B57DDF"/>
    <w:rsid w:val="00B61CC2"/>
    <w:rsid w:val="00B72DAD"/>
    <w:rsid w:val="00B74674"/>
    <w:rsid w:val="00BD42A6"/>
    <w:rsid w:val="00BE4C69"/>
    <w:rsid w:val="00BE5D83"/>
    <w:rsid w:val="00BF6BA3"/>
    <w:rsid w:val="00C14B1B"/>
    <w:rsid w:val="00C456B2"/>
    <w:rsid w:val="00C45896"/>
    <w:rsid w:val="00C6119D"/>
    <w:rsid w:val="00C64E13"/>
    <w:rsid w:val="00C66D60"/>
    <w:rsid w:val="00C704F1"/>
    <w:rsid w:val="00C8653E"/>
    <w:rsid w:val="00C91EC7"/>
    <w:rsid w:val="00CA1A38"/>
    <w:rsid w:val="00CD2B82"/>
    <w:rsid w:val="00CD57F9"/>
    <w:rsid w:val="00CF2D38"/>
    <w:rsid w:val="00D03E77"/>
    <w:rsid w:val="00D22AF4"/>
    <w:rsid w:val="00D265FB"/>
    <w:rsid w:val="00D344BB"/>
    <w:rsid w:val="00D44F37"/>
    <w:rsid w:val="00D46501"/>
    <w:rsid w:val="00D51008"/>
    <w:rsid w:val="00D72706"/>
    <w:rsid w:val="00D9169A"/>
    <w:rsid w:val="00DA0340"/>
    <w:rsid w:val="00DA53FF"/>
    <w:rsid w:val="00DC14BC"/>
    <w:rsid w:val="00DC619E"/>
    <w:rsid w:val="00DD05B7"/>
    <w:rsid w:val="00DD498B"/>
    <w:rsid w:val="00DD5F9A"/>
    <w:rsid w:val="00DE213B"/>
    <w:rsid w:val="00DE62A4"/>
    <w:rsid w:val="00DF62D1"/>
    <w:rsid w:val="00E0028F"/>
    <w:rsid w:val="00E023B6"/>
    <w:rsid w:val="00E104F1"/>
    <w:rsid w:val="00E155C4"/>
    <w:rsid w:val="00E209B0"/>
    <w:rsid w:val="00E24BFE"/>
    <w:rsid w:val="00E44956"/>
    <w:rsid w:val="00E534CD"/>
    <w:rsid w:val="00E61244"/>
    <w:rsid w:val="00E73F02"/>
    <w:rsid w:val="00E82638"/>
    <w:rsid w:val="00E92F12"/>
    <w:rsid w:val="00E95102"/>
    <w:rsid w:val="00E96353"/>
    <w:rsid w:val="00EB70E8"/>
    <w:rsid w:val="00EC3DC6"/>
    <w:rsid w:val="00EF58EB"/>
    <w:rsid w:val="00EF5CF2"/>
    <w:rsid w:val="00F1306C"/>
    <w:rsid w:val="00F175D9"/>
    <w:rsid w:val="00F22755"/>
    <w:rsid w:val="00F27431"/>
    <w:rsid w:val="00F44011"/>
    <w:rsid w:val="00F64BA1"/>
    <w:rsid w:val="00F67C06"/>
    <w:rsid w:val="00F7635A"/>
    <w:rsid w:val="00F77A16"/>
    <w:rsid w:val="00F971C4"/>
    <w:rsid w:val="00FA2054"/>
    <w:rsid w:val="00FA37AA"/>
    <w:rsid w:val="00FA460D"/>
    <w:rsid w:val="00FA507F"/>
    <w:rsid w:val="00FA7859"/>
    <w:rsid w:val="00FB7149"/>
    <w:rsid w:val="00FB7F5D"/>
    <w:rsid w:val="00FC1B84"/>
    <w:rsid w:val="00FC68F4"/>
    <w:rsid w:val="00FD5C39"/>
    <w:rsid w:val="00FE423A"/>
    <w:rsid w:val="00FE53D6"/>
    <w:rsid w:val="00FF49FA"/>
    <w:rsid w:val="377B6AF5"/>
    <w:rsid w:val="3DD7CFEE"/>
    <w:rsid w:val="4FA7B2CA"/>
    <w:rsid w:val="5FFC6E25"/>
    <w:rsid w:val="6DED7CF7"/>
    <w:rsid w:val="6FFEF3C6"/>
    <w:rsid w:val="77DFA078"/>
    <w:rsid w:val="77FE8273"/>
    <w:rsid w:val="7DDB3765"/>
    <w:rsid w:val="7EB2813B"/>
    <w:rsid w:val="9FFFE0B9"/>
    <w:rsid w:val="B4EBA386"/>
    <w:rsid w:val="B6FB4101"/>
    <w:rsid w:val="D5F70F32"/>
    <w:rsid w:val="E17FBD63"/>
    <w:rsid w:val="E7738B00"/>
    <w:rsid w:val="EFCF994E"/>
    <w:rsid w:val="FB7F8287"/>
    <w:rsid w:val="FDB5299C"/>
    <w:rsid w:val="FFF0A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alloon Text"/>
    <w:basedOn w:val="1"/>
    <w:link w:val="11"/>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5"/>
    <w:link w:val="4"/>
    <w:qFormat/>
    <w:uiPriority w:val="99"/>
    <w:rPr>
      <w:sz w:val="18"/>
      <w:szCs w:val="18"/>
    </w:rPr>
  </w:style>
  <w:style w:type="character" w:customStyle="1" w:styleId="9">
    <w:name w:val="页脚 字符"/>
    <w:basedOn w:val="5"/>
    <w:link w:val="3"/>
    <w:qFormat/>
    <w:uiPriority w:val="99"/>
    <w:rPr>
      <w:sz w:val="18"/>
      <w:szCs w:val="18"/>
    </w:rPr>
  </w:style>
  <w:style w:type="paragraph" w:customStyle="1" w:styleId="10">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11">
    <w:name w:val="批注框文本 字符"/>
    <w:basedOn w:val="5"/>
    <w:link w:val="2"/>
    <w:semiHidden/>
    <w:qFormat/>
    <w:uiPriority w:val="99"/>
    <w:rPr>
      <w:sz w:val="18"/>
      <w:szCs w:val="18"/>
    </w:rPr>
  </w:style>
  <w:style w:type="paragraph" w:customStyle="1" w:styleId="12">
    <w:name w:val="List Paragraph"/>
    <w:basedOn w:val="1"/>
    <w:qFormat/>
    <w:uiPriority w:val="34"/>
    <w:pPr>
      <w:ind w:firstLine="420" w:firstLineChars="200"/>
    </w:pPr>
  </w:style>
  <w:style w:type="paragraph" w:customStyle="1" w:styleId="13">
    <w:name w:val="al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4">
    <w:name w:val="datatypes"/>
    <w:basedOn w:val="5"/>
    <w:qFormat/>
    <w:uiPriority w:val="0"/>
  </w:style>
  <w:style w:type="character" w:customStyle="1" w:styleId="15">
    <w:name w:val="comment"/>
    <w:basedOn w:val="5"/>
    <w:qFormat/>
    <w:uiPriority w:val="0"/>
  </w:style>
  <w:style w:type="character" w:customStyle="1" w:styleId="16">
    <w:name w:val="keyword"/>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2" Type="http://schemas.openxmlformats.org/officeDocument/2006/relationships/fontTable" Target="fontTable.xml"/><Relationship Id="rId61" Type="http://schemas.openxmlformats.org/officeDocument/2006/relationships/numbering" Target="numbering.xml"/><Relationship Id="rId60" Type="http://schemas.openxmlformats.org/officeDocument/2006/relationships/customXml" Target="../customXml/item1.xml"/><Relationship Id="rId6" Type="http://schemas.openxmlformats.org/officeDocument/2006/relationships/image" Target="media/image1.wmf"/><Relationship Id="rId59" Type="http://schemas.openxmlformats.org/officeDocument/2006/relationships/image" Target="media/image25.wmf"/><Relationship Id="rId58" Type="http://schemas.openxmlformats.org/officeDocument/2006/relationships/oleObject" Target="embeddings/oleObject30.bin"/><Relationship Id="rId57" Type="http://schemas.openxmlformats.org/officeDocument/2006/relationships/image" Target="media/image24.png"/><Relationship Id="rId56" Type="http://schemas.openxmlformats.org/officeDocument/2006/relationships/oleObject" Target="embeddings/oleObject29.bin"/><Relationship Id="rId55" Type="http://schemas.openxmlformats.org/officeDocument/2006/relationships/image" Target="media/image23.png"/><Relationship Id="rId54" Type="http://schemas.openxmlformats.org/officeDocument/2006/relationships/image" Target="media/image22.wmf"/><Relationship Id="rId53" Type="http://schemas.openxmlformats.org/officeDocument/2006/relationships/oleObject" Target="embeddings/oleObject28.bin"/><Relationship Id="rId52" Type="http://schemas.openxmlformats.org/officeDocument/2006/relationships/image" Target="media/image21.wmf"/><Relationship Id="rId51" Type="http://schemas.openxmlformats.org/officeDocument/2006/relationships/oleObject" Target="embeddings/oleObject27.bin"/><Relationship Id="rId50" Type="http://schemas.openxmlformats.org/officeDocument/2006/relationships/image" Target="media/image20.wmf"/><Relationship Id="rId5" Type="http://schemas.openxmlformats.org/officeDocument/2006/relationships/oleObject" Target="embeddings/oleObject1.bin"/><Relationship Id="rId49" Type="http://schemas.openxmlformats.org/officeDocument/2006/relationships/oleObject" Target="embeddings/oleObject26.bin"/><Relationship Id="rId48" Type="http://schemas.openxmlformats.org/officeDocument/2006/relationships/image" Target="media/image19.wmf"/><Relationship Id="rId47" Type="http://schemas.openxmlformats.org/officeDocument/2006/relationships/oleObject" Target="embeddings/oleObject25.bin"/><Relationship Id="rId46" Type="http://schemas.openxmlformats.org/officeDocument/2006/relationships/oleObject" Target="embeddings/oleObject24.bin"/><Relationship Id="rId45" Type="http://schemas.openxmlformats.org/officeDocument/2006/relationships/image" Target="media/image18.png"/><Relationship Id="rId44" Type="http://schemas.openxmlformats.org/officeDocument/2006/relationships/oleObject" Target="embeddings/oleObject23.bin"/><Relationship Id="rId43" Type="http://schemas.openxmlformats.org/officeDocument/2006/relationships/image" Target="media/image17.png"/><Relationship Id="rId42" Type="http://schemas.openxmlformats.org/officeDocument/2006/relationships/image" Target="media/image16.png"/><Relationship Id="rId41" Type="http://schemas.openxmlformats.org/officeDocument/2006/relationships/oleObject" Target="embeddings/oleObject22.bin"/><Relationship Id="rId40" Type="http://schemas.openxmlformats.org/officeDocument/2006/relationships/oleObject" Target="embeddings/oleObject21.bin"/><Relationship Id="rId4" Type="http://schemas.openxmlformats.org/officeDocument/2006/relationships/theme" Target="theme/theme1.xml"/><Relationship Id="rId39" Type="http://schemas.openxmlformats.org/officeDocument/2006/relationships/oleObject" Target="embeddings/oleObject20.bin"/><Relationship Id="rId38" Type="http://schemas.openxmlformats.org/officeDocument/2006/relationships/image" Target="media/image15.png"/><Relationship Id="rId37" Type="http://schemas.openxmlformats.org/officeDocument/2006/relationships/oleObject" Target="embeddings/oleObject19.bin"/><Relationship Id="rId36" Type="http://schemas.openxmlformats.org/officeDocument/2006/relationships/oleObject" Target="embeddings/oleObject18.bin"/><Relationship Id="rId35" Type="http://schemas.openxmlformats.org/officeDocument/2006/relationships/oleObject" Target="embeddings/oleObject17.bin"/><Relationship Id="rId34" Type="http://schemas.openxmlformats.org/officeDocument/2006/relationships/image" Target="media/image14.wmf"/><Relationship Id="rId33" Type="http://schemas.openxmlformats.org/officeDocument/2006/relationships/oleObject" Target="embeddings/oleObject16.bin"/><Relationship Id="rId32" Type="http://schemas.openxmlformats.org/officeDocument/2006/relationships/image" Target="media/image13.wmf"/><Relationship Id="rId31" Type="http://schemas.openxmlformats.org/officeDocument/2006/relationships/oleObject" Target="embeddings/oleObject15.bin"/><Relationship Id="rId30" Type="http://schemas.openxmlformats.org/officeDocument/2006/relationships/image" Target="media/image12.wmf"/><Relationship Id="rId3" Type="http://schemas.openxmlformats.org/officeDocument/2006/relationships/header" Target="header1.xml"/><Relationship Id="rId29" Type="http://schemas.openxmlformats.org/officeDocument/2006/relationships/oleObject" Target="embeddings/oleObject14.bin"/><Relationship Id="rId28" Type="http://schemas.openxmlformats.org/officeDocument/2006/relationships/image" Target="media/image11.wmf"/><Relationship Id="rId27" Type="http://schemas.openxmlformats.org/officeDocument/2006/relationships/oleObject" Target="embeddings/oleObject13.bin"/><Relationship Id="rId26" Type="http://schemas.openxmlformats.org/officeDocument/2006/relationships/image" Target="media/image10.wmf"/><Relationship Id="rId25" Type="http://schemas.openxmlformats.org/officeDocument/2006/relationships/oleObject" Target="embeddings/oleObject12.bin"/><Relationship Id="rId24" Type="http://schemas.openxmlformats.org/officeDocument/2006/relationships/image" Target="media/image9.wmf"/><Relationship Id="rId23" Type="http://schemas.openxmlformats.org/officeDocument/2006/relationships/oleObject" Target="embeddings/oleObject11.bin"/><Relationship Id="rId22" Type="http://schemas.openxmlformats.org/officeDocument/2006/relationships/image" Target="media/image8.wmf"/><Relationship Id="rId21" Type="http://schemas.openxmlformats.org/officeDocument/2006/relationships/oleObject" Target="embeddings/oleObject10.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6.wmf"/><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oleObject" Target="embeddings/oleObject6.bin"/><Relationship Id="rId14" Type="http://schemas.openxmlformats.org/officeDocument/2006/relationships/oleObject" Target="embeddings/oleObject5.bin"/><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733</Words>
  <Characters>4181</Characters>
  <Lines>34</Lines>
  <Paragraphs>9</Paragraphs>
  <ScaleCrop>false</ScaleCrop>
  <LinksUpToDate>false</LinksUpToDate>
  <CharactersWithSpaces>4905</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2017-05-04T06:31:00Z</dcterms:created>
  <dc:creator>仁霖</dc:creator>
  <cp:lastModifiedBy>dashjay</cp:lastModifiedBy>
  <dcterms:modified xsi:type="dcterms:W3CDTF">2020-06-05T07:51:21Z</dcterms:modified>
  <cp:revision>252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2052-1.9.0.2959</vt:lpwstr>
  </property>
</Properties>
</file>