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F1FC" w14:textId="17A7A79C" w:rsidR="008C6467" w:rsidRPr="001B110B" w:rsidRDefault="003B16F6" w:rsidP="00E0109C">
      <w:pPr>
        <w:spacing w:before="100" w:beforeAutospacing="1" w:after="100" w:afterAutospacing="1" w:line="360" w:lineRule="auto"/>
        <w:jc w:val="both"/>
        <w:rPr>
          <w:rFonts w:ascii="Arial" w:hAnsi="Arial" w:cs="Arial"/>
          <w:lang w:val="ru-RU"/>
        </w:rPr>
      </w:pPr>
      <w:r w:rsidRPr="003B16F6">
        <w:rPr>
          <w:rFonts w:ascii="Arial" w:hAnsi="Arial" w:cs="Arial"/>
          <w:lang w:val="ru-RU"/>
        </w:rPr>
        <w:t>10 нужны</w:t>
      </w:r>
      <w:r w:rsidR="00A03CB0">
        <w:rPr>
          <w:rFonts w:ascii="Arial" w:hAnsi="Arial" w:cs="Arial"/>
          <w:lang w:val="ru-RU"/>
        </w:rPr>
        <w:t>х</w:t>
      </w:r>
      <w:r w:rsidRPr="008574CB">
        <w:rPr>
          <w:rFonts w:ascii="Arial" w:hAnsi="Arial" w:cs="Arial"/>
          <w:lang w:val="ru-RU"/>
        </w:rPr>
        <w:t xml:space="preserve"> </w:t>
      </w:r>
      <w:r w:rsidRPr="003B16F6">
        <w:rPr>
          <w:rFonts w:ascii="Arial" w:hAnsi="Arial" w:cs="Arial"/>
          <w:lang w:val="ru-RU"/>
        </w:rPr>
        <w:t>отклоняющихся глаголов, спрягающихся в настоящем времени по тип</w:t>
      </w:r>
      <w:r w:rsidR="001B110B">
        <w:rPr>
          <w:rFonts w:ascii="Arial" w:hAnsi="Arial" w:cs="Arial"/>
          <w:lang w:val="ru-RU"/>
        </w:rPr>
        <w:t>у</w:t>
      </w:r>
      <w:r w:rsidRPr="003B16F6">
        <w:rPr>
          <w:rFonts w:ascii="Arial" w:hAnsi="Arial" w:cs="Arial"/>
          <w:lang w:val="ru-RU"/>
        </w:rPr>
        <w:t xml:space="preserve"> </w:t>
      </w:r>
      <w:r w:rsidRPr="003B16F6">
        <w:rPr>
          <w:rFonts w:ascii="Arial" w:hAnsi="Arial" w:cs="Arial"/>
          <w:b/>
          <w:bCs/>
          <w:i/>
          <w:iCs/>
        </w:rPr>
        <w:t>soler</w:t>
      </w:r>
      <w:r w:rsidRPr="003B16F6">
        <w:rPr>
          <w:rFonts w:ascii="Arial" w:hAnsi="Arial" w:cs="Arial"/>
          <w:lang w:val="ru-RU"/>
        </w:rPr>
        <w:t xml:space="preserve"> (в которых корневая </w:t>
      </w:r>
      <w:r w:rsidRPr="003B16F6">
        <w:rPr>
          <w:rFonts w:ascii="Arial" w:hAnsi="Arial" w:cs="Arial"/>
          <w:b/>
          <w:bCs/>
          <w:lang w:val="ru-RU"/>
        </w:rPr>
        <w:t>-о</w:t>
      </w:r>
      <w:r w:rsidRPr="003B16F6">
        <w:rPr>
          <w:rFonts w:ascii="Arial" w:hAnsi="Arial" w:cs="Arial"/>
          <w:lang w:val="ru-RU"/>
        </w:rPr>
        <w:t xml:space="preserve"> под ударением превращается в </w:t>
      </w:r>
      <w:r w:rsidRPr="003B16F6">
        <w:rPr>
          <w:rFonts w:ascii="Arial" w:hAnsi="Arial" w:cs="Arial"/>
          <w:b/>
          <w:bCs/>
          <w:lang w:val="ru-RU"/>
        </w:rPr>
        <w:t>-</w:t>
      </w:r>
      <w:proofErr w:type="spellStart"/>
      <w:r w:rsidRPr="003B16F6">
        <w:rPr>
          <w:rFonts w:ascii="Arial" w:hAnsi="Arial" w:cs="Arial"/>
          <w:b/>
          <w:bCs/>
        </w:rPr>
        <w:t>ue</w:t>
      </w:r>
      <w:proofErr w:type="spellEnd"/>
      <w:r w:rsidRPr="003B16F6">
        <w:rPr>
          <w:rFonts w:ascii="Arial" w:hAnsi="Arial" w:cs="Arial"/>
          <w:lang w:val="ru-RU"/>
        </w:rPr>
        <w:t>):</w:t>
      </w:r>
    </w:p>
    <w:p w14:paraId="4CA96723" w14:textId="7D6AE629" w:rsidR="00E0109C" w:rsidRPr="001B110B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3B16F6">
        <w:rPr>
          <w:rStyle w:val="Fuerte"/>
          <w:rFonts w:ascii="Arial" w:eastAsiaTheme="majorEastAsia" w:hAnsi="Arial" w:cs="Arial"/>
          <w:color w:val="000000"/>
        </w:rPr>
        <w:t>Poder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color w:val="000000"/>
        </w:rPr>
        <w:t>(</w:t>
      </w:r>
      <w:r>
        <w:rPr>
          <w:rStyle w:val="apple-converted-space"/>
          <w:rFonts w:ascii="Arial" w:eastAsiaTheme="majorEastAsia" w:hAnsi="Arial" w:cs="Arial"/>
          <w:color w:val="000000"/>
          <w:lang w:val="ru-RU"/>
        </w:rPr>
        <w:t>мочь</w:t>
      </w:r>
      <w:r>
        <w:rPr>
          <w:rStyle w:val="apple-converted-space"/>
          <w:rFonts w:ascii="Arial" w:eastAsiaTheme="majorEastAsia" w:hAnsi="Arial" w:cs="Arial"/>
          <w:color w:val="000000"/>
        </w:rPr>
        <w:t>)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3B16F6">
        <w:rPr>
          <w:rFonts w:ascii="Arial" w:hAnsi="Arial" w:cs="Arial"/>
          <w:color w:val="000000"/>
        </w:rPr>
        <w:t>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Style w:val="nfasis"/>
          <w:rFonts w:ascii="Arial" w:eastAsiaTheme="majorEastAsia" w:hAnsi="Arial" w:cs="Arial"/>
          <w:color w:val="000000"/>
        </w:rPr>
        <w:t>puedo, puedes, puede, podemos, podéis, pueden</w:t>
      </w:r>
      <w:r w:rsid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1B110B">
        <w:rPr>
          <w:rStyle w:val="nfasis"/>
          <w:rFonts w:ascii="Arial" w:eastAsiaTheme="majorEastAsia" w:hAnsi="Arial" w:cs="Arial"/>
          <w:i w:val="0"/>
          <w:iCs w:val="0"/>
          <w:color w:val="000000"/>
        </w:rPr>
        <w:t>No podemos trabajar dos turnos este fin de semana</w:t>
      </w:r>
    </w:p>
    <w:p w14:paraId="1B26D67D" w14:textId="090CAB28" w:rsidR="00E0109C" w:rsidRPr="00E0109C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3B16F6">
        <w:rPr>
          <w:rStyle w:val="Fuerte"/>
          <w:rFonts w:ascii="Arial" w:eastAsiaTheme="majorEastAsia" w:hAnsi="Arial" w:cs="Arial"/>
          <w:color w:val="000000"/>
        </w:rPr>
        <w:t>Volver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color w:val="000000"/>
        </w:rPr>
        <w:t>(</w:t>
      </w:r>
      <w:r>
        <w:rPr>
          <w:rStyle w:val="apple-converted-space"/>
          <w:rFonts w:ascii="Arial" w:eastAsiaTheme="majorEastAsia" w:hAnsi="Arial" w:cs="Arial"/>
          <w:color w:val="000000"/>
          <w:lang w:val="ru-RU"/>
        </w:rPr>
        <w:t>возвращаться</w:t>
      </w:r>
      <w:r>
        <w:rPr>
          <w:rStyle w:val="apple-converted-space"/>
          <w:rFonts w:ascii="Arial" w:eastAsiaTheme="majorEastAsia" w:hAnsi="Arial" w:cs="Arial"/>
          <w:color w:val="000000"/>
        </w:rPr>
        <w:t>)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3B16F6">
        <w:rPr>
          <w:rFonts w:ascii="Arial" w:hAnsi="Arial" w:cs="Arial"/>
          <w:color w:val="000000"/>
        </w:rPr>
        <w:t>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Style w:val="nfasis"/>
          <w:rFonts w:ascii="Arial" w:eastAsiaTheme="majorEastAsia" w:hAnsi="Arial" w:cs="Arial"/>
          <w:color w:val="000000"/>
        </w:rPr>
        <w:t>vuelvo, vuelves, vuelve, volvemos, volvéis, vuelven</w:t>
      </w:r>
      <w:r w:rsid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>Vuleve a casa temprano por la mañana</w:t>
      </w:r>
    </w:p>
    <w:p w14:paraId="43B9A307" w14:textId="460EE58A" w:rsidR="00E0109C" w:rsidRPr="00E0109C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3B16F6">
        <w:rPr>
          <w:rStyle w:val="Fuerte"/>
          <w:rFonts w:ascii="Arial" w:eastAsiaTheme="majorEastAsia" w:hAnsi="Arial" w:cs="Arial"/>
          <w:color w:val="000000"/>
        </w:rPr>
        <w:t>Mover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color w:val="000000"/>
        </w:rPr>
        <w:t>(</w:t>
      </w:r>
      <w:r>
        <w:rPr>
          <w:rStyle w:val="apple-converted-space"/>
          <w:rFonts w:ascii="Arial" w:eastAsiaTheme="majorEastAsia" w:hAnsi="Arial" w:cs="Arial"/>
          <w:color w:val="000000"/>
          <w:lang w:val="ru-RU"/>
        </w:rPr>
        <w:t>двигать</w:t>
      </w:r>
      <w:r>
        <w:rPr>
          <w:rStyle w:val="apple-converted-space"/>
          <w:rFonts w:ascii="Arial" w:eastAsiaTheme="majorEastAsia" w:hAnsi="Arial" w:cs="Arial"/>
          <w:color w:val="000000"/>
        </w:rPr>
        <w:t>)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3B16F6">
        <w:rPr>
          <w:rFonts w:ascii="Arial" w:hAnsi="Arial" w:cs="Arial"/>
          <w:color w:val="000000"/>
        </w:rPr>
        <w:t>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Style w:val="nfasis"/>
          <w:rFonts w:ascii="Arial" w:eastAsiaTheme="majorEastAsia" w:hAnsi="Arial" w:cs="Arial"/>
          <w:color w:val="000000"/>
        </w:rPr>
        <w:t>muevo, mueves, mueve, movemos, movéis, mueven</w:t>
      </w:r>
      <w:r w:rsid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>Los vecinos mueven los muebles todo el día</w:t>
      </w:r>
      <w:r w:rsidR="00E0109C" w:rsidRPr="00E0109C">
        <w:rPr>
          <w:rStyle w:val="nfasis"/>
          <w:rFonts w:ascii="Arial" w:eastAsiaTheme="majorEastAsia" w:hAnsi="Arial" w:cs="Arial"/>
          <w:color w:val="000000"/>
        </w:rPr>
        <w:t>.</w:t>
      </w:r>
    </w:p>
    <w:p w14:paraId="3C18E0AB" w14:textId="0D41780E" w:rsidR="003B16F6" w:rsidRPr="00E0109C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Style w:val="nfasis"/>
          <w:rFonts w:ascii="Arial" w:hAnsi="Arial" w:cs="Arial"/>
          <w:i w:val="0"/>
          <w:iCs w:val="0"/>
          <w:color w:val="000000"/>
          <w:lang w:val="ru-RU"/>
        </w:rPr>
      </w:pPr>
      <w:r w:rsidRPr="003B16F6">
        <w:rPr>
          <w:rStyle w:val="Fuerte"/>
          <w:rFonts w:ascii="Arial" w:eastAsiaTheme="majorEastAsia" w:hAnsi="Arial" w:cs="Arial"/>
          <w:color w:val="000000"/>
        </w:rPr>
        <w:t>Llover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Fonts w:ascii="Arial" w:hAnsi="Arial" w:cs="Arial"/>
          <w:color w:val="000000"/>
          <w:lang w:val="ru-RU"/>
        </w:rPr>
        <w:t>(</w:t>
      </w:r>
      <w:r>
        <w:rPr>
          <w:rFonts w:ascii="Arial" w:hAnsi="Arial" w:cs="Arial"/>
          <w:color w:val="000000"/>
          <w:lang w:val="ru-RU"/>
        </w:rPr>
        <w:t>идти о дожде, безличный глагол с единственной формой</w:t>
      </w:r>
      <w:r w:rsidRPr="003B16F6">
        <w:rPr>
          <w:rFonts w:ascii="Arial" w:hAnsi="Arial" w:cs="Arial"/>
          <w:color w:val="000000"/>
          <w:lang w:val="ru-RU"/>
        </w:rPr>
        <w:t>) 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Style w:val="nfasis"/>
          <w:rFonts w:ascii="Arial" w:eastAsiaTheme="majorEastAsia" w:hAnsi="Arial" w:cs="Arial"/>
          <w:color w:val="000000"/>
        </w:rPr>
        <w:t>llueve</w:t>
      </w:r>
      <w:r w:rsidR="001B110B">
        <w:rPr>
          <w:rStyle w:val="nfasis"/>
          <w:rFonts w:ascii="Arial" w:eastAsiaTheme="majorEastAsia" w:hAnsi="Arial" w:cs="Arial"/>
          <w:color w:val="000000"/>
          <w:lang w:val="ru-RU"/>
        </w:rPr>
        <w:t xml:space="preserve"> </w:t>
      </w:r>
      <w:r w:rsidR="001B110B">
        <w:rPr>
          <w:rStyle w:val="nfasis"/>
          <w:rFonts w:ascii="Arial" w:eastAsiaTheme="majorEastAsia" w:hAnsi="Arial" w:cs="Arial"/>
          <w:i w:val="0"/>
          <w:iCs w:val="0"/>
          <w:color w:val="000000"/>
          <w:lang w:val="es-ES_tradnl"/>
        </w:rPr>
        <w:t>En</w:t>
      </w:r>
      <w:r w:rsidR="001B110B" w:rsidRPr="001B110B">
        <w:rPr>
          <w:rStyle w:val="nfasis"/>
          <w:rFonts w:ascii="Arial" w:eastAsiaTheme="majorEastAsia" w:hAnsi="Arial" w:cs="Arial"/>
          <w:i w:val="0"/>
          <w:iCs w:val="0"/>
          <w:color w:val="000000"/>
          <w:lang w:val="ru-RU"/>
        </w:rPr>
        <w:t xml:space="preserve"> </w:t>
      </w:r>
      <w:r w:rsidR="001B110B">
        <w:rPr>
          <w:rStyle w:val="nfasis"/>
          <w:rFonts w:ascii="Arial" w:eastAsiaTheme="majorEastAsia" w:hAnsi="Arial" w:cs="Arial"/>
          <w:i w:val="0"/>
          <w:iCs w:val="0"/>
          <w:color w:val="000000"/>
          <w:lang w:val="es-ES_tradnl"/>
        </w:rPr>
        <w:t>invierno</w:t>
      </w:r>
      <w:r w:rsidR="001B110B" w:rsidRPr="001B110B">
        <w:rPr>
          <w:rStyle w:val="nfasis"/>
          <w:rFonts w:ascii="Arial" w:eastAsiaTheme="majorEastAsia" w:hAnsi="Arial" w:cs="Arial"/>
          <w:i w:val="0"/>
          <w:iCs w:val="0"/>
          <w:color w:val="000000"/>
          <w:lang w:val="ru-RU"/>
        </w:rPr>
        <w:t xml:space="preserve"> </w:t>
      </w:r>
      <w:r w:rsidR="001B110B" w:rsidRPr="001B110B">
        <w:rPr>
          <w:rStyle w:val="nfasis"/>
          <w:rFonts w:ascii="Arial" w:eastAsiaTheme="majorEastAsia" w:hAnsi="Arial" w:cs="Arial"/>
          <w:i w:val="0"/>
          <w:iCs w:val="0"/>
          <w:color w:val="000000"/>
          <w:lang w:val="es-ES_tradnl"/>
        </w:rPr>
        <w:t>llueve</w:t>
      </w:r>
      <w:r w:rsidR="001B110B" w:rsidRPr="001B110B">
        <w:rPr>
          <w:rStyle w:val="nfasis"/>
          <w:rFonts w:ascii="Arial" w:eastAsiaTheme="majorEastAsia" w:hAnsi="Arial" w:cs="Arial"/>
          <w:color w:val="000000"/>
          <w:lang w:val="ru-RU"/>
        </w:rPr>
        <w:t xml:space="preserve">. </w:t>
      </w:r>
    </w:p>
    <w:p w14:paraId="5B1036D5" w14:textId="4488A7F7" w:rsidR="00E0109C" w:rsidRPr="00E0109C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E0109C">
        <w:rPr>
          <w:rStyle w:val="Fuerte"/>
          <w:rFonts w:ascii="Arial" w:eastAsiaTheme="majorEastAsia" w:hAnsi="Arial" w:cs="Arial"/>
          <w:color w:val="000000"/>
        </w:rPr>
        <w:t>Almorzar</w:t>
      </w:r>
      <w:r w:rsidRPr="00E0109C">
        <w:rPr>
          <w:rStyle w:val="apple-converted-space"/>
          <w:rFonts w:ascii="Arial" w:eastAsiaTheme="majorEastAsia" w:hAnsi="Arial" w:cs="Arial"/>
          <w:color w:val="000000"/>
        </w:rPr>
        <w:t> (</w:t>
      </w:r>
      <w:r w:rsidRPr="00E0109C">
        <w:rPr>
          <w:rStyle w:val="apple-converted-space"/>
          <w:rFonts w:ascii="Arial" w:eastAsiaTheme="majorEastAsia" w:hAnsi="Arial" w:cs="Arial"/>
          <w:color w:val="000000"/>
          <w:lang w:val="ru-RU"/>
        </w:rPr>
        <w:t>обедать</w:t>
      </w:r>
      <w:r w:rsidRPr="00E0109C">
        <w:rPr>
          <w:rStyle w:val="apple-converted-space"/>
          <w:rFonts w:ascii="Arial" w:eastAsiaTheme="majorEastAsia" w:hAnsi="Arial" w:cs="Arial"/>
          <w:color w:val="000000"/>
        </w:rPr>
        <w:t xml:space="preserve">) </w:t>
      </w:r>
      <w:r w:rsidRPr="00E0109C">
        <w:rPr>
          <w:rFonts w:ascii="Arial" w:hAnsi="Arial" w:cs="Arial"/>
          <w:color w:val="000000"/>
        </w:rPr>
        <w:t>→</w:t>
      </w:r>
      <w:r w:rsidRPr="00E0109C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E0109C">
        <w:rPr>
          <w:rStyle w:val="nfasis"/>
          <w:rFonts w:ascii="Arial" w:eastAsiaTheme="majorEastAsia" w:hAnsi="Arial" w:cs="Arial"/>
          <w:color w:val="000000"/>
        </w:rPr>
        <w:t>almuerzo, almuerzas, almuerza, almorzamos, almorzáis, almuerzan</w:t>
      </w:r>
      <w:r w:rsid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>Los domingos almuerzo con mis amigos.</w:t>
      </w:r>
    </w:p>
    <w:p w14:paraId="49B17D6A" w14:textId="49A0777C" w:rsidR="00E0109C" w:rsidRPr="00E0109C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Style w:val="nfasis"/>
          <w:rFonts w:ascii="Arial" w:hAnsi="Arial" w:cs="Arial"/>
          <w:i w:val="0"/>
          <w:iCs w:val="0"/>
          <w:color w:val="000000"/>
        </w:rPr>
      </w:pPr>
      <w:r w:rsidRPr="003B16F6">
        <w:rPr>
          <w:rStyle w:val="Fuerte"/>
          <w:rFonts w:ascii="Arial" w:eastAsiaTheme="majorEastAsia" w:hAnsi="Arial" w:cs="Arial"/>
          <w:color w:val="000000"/>
        </w:rPr>
        <w:t>Contar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color w:val="000000"/>
        </w:rPr>
        <w:t>(</w:t>
      </w:r>
      <w:r>
        <w:rPr>
          <w:rStyle w:val="apple-converted-space"/>
          <w:rFonts w:ascii="Arial" w:eastAsiaTheme="majorEastAsia" w:hAnsi="Arial" w:cs="Arial"/>
          <w:color w:val="000000"/>
          <w:lang w:val="ru-RU"/>
        </w:rPr>
        <w:t>считать</w:t>
      </w:r>
      <w:r>
        <w:rPr>
          <w:rStyle w:val="apple-converted-space"/>
          <w:rFonts w:ascii="Arial" w:eastAsiaTheme="majorEastAsia" w:hAnsi="Arial" w:cs="Arial"/>
          <w:color w:val="000000"/>
        </w:rPr>
        <w:t>)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3B16F6">
        <w:rPr>
          <w:rFonts w:ascii="Arial" w:hAnsi="Arial" w:cs="Arial"/>
          <w:color w:val="000000"/>
        </w:rPr>
        <w:t>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Style w:val="nfasis"/>
          <w:rFonts w:ascii="Arial" w:eastAsiaTheme="majorEastAsia" w:hAnsi="Arial" w:cs="Arial"/>
          <w:color w:val="000000"/>
        </w:rPr>
        <w:t>cuento, cuentas, cuenta, contamos, contáis, cuentan</w:t>
      </w:r>
      <w:r w:rsid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</w:rPr>
        <w:t>Cuento contigo (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  <w:lang w:val="ru-RU"/>
        </w:rPr>
        <w:t>я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  <w:lang w:val="ru-RU"/>
        </w:rPr>
        <w:t>рассчитываю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  <w:lang w:val="ru-RU"/>
        </w:rPr>
        <w:t>на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  <w:lang w:val="ru-RU"/>
        </w:rPr>
        <w:t>тебя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</w:rPr>
        <w:t xml:space="preserve">). </w:t>
      </w:r>
      <w:r w:rsidR="00E0109C" w:rsidRPr="00E0109C">
        <w:rPr>
          <w:rStyle w:val="nfasis"/>
          <w:rFonts w:ascii="Arial" w:hAnsi="Arial" w:cs="Arial"/>
          <w:i w:val="0"/>
          <w:iCs w:val="0"/>
          <w:color w:val="000000"/>
          <w:lang w:val="es-ES_tradnl"/>
        </w:rPr>
        <w:t>Debemos aprender a contar hasta mil.</w:t>
      </w:r>
    </w:p>
    <w:p w14:paraId="2A1A52DE" w14:textId="2C14B833" w:rsidR="00E0109C" w:rsidRPr="00E0109C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3B16F6">
        <w:rPr>
          <w:rStyle w:val="Fuerte"/>
          <w:rFonts w:ascii="Arial" w:eastAsiaTheme="majorEastAsia" w:hAnsi="Arial" w:cs="Arial"/>
          <w:color w:val="000000"/>
        </w:rPr>
        <w:t>Costar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color w:val="000000"/>
        </w:rPr>
        <w:t>(</w:t>
      </w:r>
      <w:r>
        <w:rPr>
          <w:rStyle w:val="apple-converted-space"/>
          <w:rFonts w:ascii="Arial" w:eastAsiaTheme="majorEastAsia" w:hAnsi="Arial" w:cs="Arial"/>
          <w:color w:val="000000"/>
          <w:lang w:val="ru-RU"/>
        </w:rPr>
        <w:t>стоить</w:t>
      </w:r>
      <w:r>
        <w:rPr>
          <w:rStyle w:val="apple-converted-space"/>
          <w:rFonts w:ascii="Arial" w:eastAsiaTheme="majorEastAsia" w:hAnsi="Arial" w:cs="Arial"/>
          <w:color w:val="000000"/>
        </w:rPr>
        <w:t>)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3B16F6">
        <w:rPr>
          <w:rFonts w:ascii="Arial" w:hAnsi="Arial" w:cs="Arial"/>
          <w:color w:val="000000"/>
        </w:rPr>
        <w:t>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Style w:val="nfasis"/>
          <w:rFonts w:ascii="Arial" w:eastAsiaTheme="majorEastAsia" w:hAnsi="Arial" w:cs="Arial"/>
          <w:color w:val="000000"/>
        </w:rPr>
        <w:t>cuesto, cuestas, cuesta, costamos, costáis, cuestan</w:t>
      </w:r>
      <w:r w:rsid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>¿Cuántos cuesta el billete a Las Canarias?</w:t>
      </w:r>
    </w:p>
    <w:p w14:paraId="5C5E459E" w14:textId="31EB4270" w:rsidR="00E0109C" w:rsidRPr="00E0109C" w:rsidRDefault="003B16F6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Style w:val="nfasis"/>
          <w:rFonts w:ascii="Arial" w:hAnsi="Arial" w:cs="Arial"/>
          <w:i w:val="0"/>
          <w:iCs w:val="0"/>
          <w:color w:val="000000"/>
        </w:rPr>
      </w:pPr>
      <w:r w:rsidRPr="003B16F6">
        <w:rPr>
          <w:rStyle w:val="Fuerte"/>
          <w:rFonts w:ascii="Arial" w:eastAsiaTheme="majorEastAsia" w:hAnsi="Arial" w:cs="Arial"/>
          <w:color w:val="000000"/>
        </w:rPr>
        <w:t>Encontrar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color w:val="000000"/>
        </w:rPr>
        <w:t>(</w:t>
      </w:r>
      <w:r>
        <w:rPr>
          <w:rStyle w:val="apple-converted-space"/>
          <w:rFonts w:ascii="Arial" w:eastAsiaTheme="majorEastAsia" w:hAnsi="Arial" w:cs="Arial"/>
          <w:color w:val="000000"/>
          <w:lang w:val="ru-RU"/>
        </w:rPr>
        <w:t>находить</w:t>
      </w:r>
      <w:r>
        <w:rPr>
          <w:rStyle w:val="apple-converted-space"/>
          <w:rFonts w:ascii="Arial" w:eastAsiaTheme="majorEastAsia" w:hAnsi="Arial" w:cs="Arial"/>
          <w:color w:val="000000"/>
        </w:rPr>
        <w:t>)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3B16F6">
        <w:rPr>
          <w:rFonts w:ascii="Arial" w:hAnsi="Arial" w:cs="Arial"/>
          <w:color w:val="000000"/>
        </w:rPr>
        <w:t>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3B16F6">
        <w:rPr>
          <w:rStyle w:val="nfasis"/>
          <w:rFonts w:ascii="Arial" w:eastAsiaTheme="majorEastAsia" w:hAnsi="Arial" w:cs="Arial"/>
          <w:color w:val="000000"/>
        </w:rPr>
        <w:t>encuentro, encuentras, encuentra, encontramos, encontráis, encuentran</w:t>
      </w:r>
      <w:r w:rsidR="00E0109C"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="00E0109C"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>No encuenro el pasaporte.</w:t>
      </w:r>
    </w:p>
    <w:p w14:paraId="5F95B684" w14:textId="7176DA1D" w:rsidR="00E0109C" w:rsidRDefault="00E0109C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Style w:val="nfasis"/>
          <w:rFonts w:ascii="Arial" w:hAnsi="Arial" w:cs="Arial"/>
          <w:i w:val="0"/>
          <w:iCs w:val="0"/>
          <w:color w:val="000000"/>
        </w:rPr>
      </w:pPr>
      <w:r>
        <w:rPr>
          <w:rStyle w:val="nfasis"/>
          <w:rFonts w:ascii="Arial" w:eastAsiaTheme="majorEastAsia" w:hAnsi="Arial" w:cs="Arial"/>
          <w:i w:val="0"/>
          <w:iCs w:val="0"/>
          <w:color w:val="000000"/>
          <w:lang w:val="ru-RU"/>
        </w:rPr>
        <w:t>Также</w:t>
      </w:r>
      <w:r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 xml:space="preserve"> </w:t>
      </w:r>
      <w:r>
        <w:rPr>
          <w:rStyle w:val="nfasis"/>
          <w:rFonts w:ascii="Arial" w:eastAsiaTheme="majorEastAsia" w:hAnsi="Arial" w:cs="Arial"/>
          <w:i w:val="0"/>
          <w:iCs w:val="0"/>
          <w:color w:val="000000"/>
          <w:lang w:val="ru-RU"/>
        </w:rPr>
        <w:t>используется</w:t>
      </w:r>
      <w:r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 xml:space="preserve"> </w:t>
      </w:r>
      <w:r>
        <w:rPr>
          <w:rStyle w:val="nfasis"/>
          <w:rFonts w:ascii="Arial" w:eastAsiaTheme="majorEastAsia" w:hAnsi="Arial" w:cs="Arial"/>
          <w:i w:val="0"/>
          <w:iCs w:val="0"/>
          <w:color w:val="000000"/>
          <w:lang w:val="ru-RU"/>
        </w:rPr>
        <w:t>как</w:t>
      </w:r>
      <w:r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 xml:space="preserve"> </w:t>
      </w:r>
      <w:r>
        <w:rPr>
          <w:rStyle w:val="nfasis"/>
          <w:rFonts w:ascii="Arial" w:eastAsiaTheme="majorEastAsia" w:hAnsi="Arial" w:cs="Arial"/>
          <w:i w:val="0"/>
          <w:iCs w:val="0"/>
          <w:color w:val="000000"/>
          <w:lang w:val="ru-RU"/>
        </w:rPr>
        <w:t>возвратный</w:t>
      </w:r>
      <w:r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 xml:space="preserve"> </w:t>
      </w:r>
      <w:r>
        <w:rPr>
          <w:rStyle w:val="nfasis"/>
          <w:rFonts w:ascii="Arial" w:eastAsiaTheme="majorEastAsia" w:hAnsi="Arial" w:cs="Arial"/>
          <w:i w:val="0"/>
          <w:iCs w:val="0"/>
          <w:color w:val="000000"/>
          <w:lang w:val="ru-RU"/>
        </w:rPr>
        <w:t>глагол</w:t>
      </w:r>
      <w:r w:rsidRPr="00E0109C">
        <w:rPr>
          <w:rStyle w:val="nfasis"/>
          <w:rFonts w:ascii="Arial" w:eastAsiaTheme="majorEastAsia" w:hAnsi="Arial" w:cs="Arial"/>
          <w:i w:val="0"/>
          <w:iCs w:val="0"/>
          <w:color w:val="000000"/>
        </w:rPr>
        <w:t xml:space="preserve"> </w:t>
      </w:r>
      <w:r>
        <w:rPr>
          <w:rStyle w:val="Fuerte"/>
          <w:rFonts w:ascii="Arial" w:eastAsiaTheme="majorEastAsia" w:hAnsi="Arial" w:cs="Arial"/>
          <w:color w:val="000000"/>
        </w:rPr>
        <w:t>e</w:t>
      </w:r>
      <w:r w:rsidRPr="003B16F6">
        <w:rPr>
          <w:rStyle w:val="Fuerte"/>
          <w:rFonts w:ascii="Arial" w:eastAsiaTheme="majorEastAsia" w:hAnsi="Arial" w:cs="Arial"/>
          <w:color w:val="000000"/>
        </w:rPr>
        <w:t>ncontrar</w:t>
      </w:r>
      <w:r>
        <w:rPr>
          <w:rStyle w:val="Fuerte"/>
          <w:rFonts w:ascii="Arial" w:eastAsiaTheme="majorEastAsia" w:hAnsi="Arial" w:cs="Arial"/>
          <w:color w:val="000000"/>
        </w:rPr>
        <w:t>s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color w:val="000000"/>
        </w:rPr>
        <w:t>(</w:t>
      </w:r>
      <w:r>
        <w:rPr>
          <w:rStyle w:val="apple-converted-space"/>
          <w:rFonts w:ascii="Arial" w:eastAsiaTheme="majorEastAsia" w:hAnsi="Arial" w:cs="Arial"/>
          <w:color w:val="000000"/>
          <w:lang w:val="ru-RU"/>
        </w:rPr>
        <w:t>находиться</w:t>
      </w:r>
      <w:r>
        <w:rPr>
          <w:rStyle w:val="apple-converted-space"/>
          <w:rFonts w:ascii="Arial" w:eastAsiaTheme="majorEastAsia" w:hAnsi="Arial" w:cs="Arial"/>
          <w:color w:val="000000"/>
        </w:rPr>
        <w:t>)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3B16F6">
        <w:rPr>
          <w:rFonts w:ascii="Arial" w:hAnsi="Arial" w:cs="Arial"/>
          <w:color w:val="000000"/>
        </w:rPr>
        <w:t>→</w:t>
      </w:r>
      <w:r w:rsidRPr="003B16F6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Style w:val="apple-converted-space"/>
          <w:rFonts w:ascii="Arial" w:eastAsiaTheme="majorEastAsia" w:hAnsi="Arial" w:cs="Arial"/>
          <w:i/>
          <w:iCs/>
          <w:color w:val="000000"/>
          <w:lang w:val="es-ES_tradnl"/>
        </w:rPr>
        <w:t xml:space="preserve">me </w:t>
      </w:r>
      <w:r w:rsidRPr="003B16F6">
        <w:rPr>
          <w:rStyle w:val="nfasis"/>
          <w:rFonts w:ascii="Arial" w:eastAsiaTheme="majorEastAsia" w:hAnsi="Arial" w:cs="Arial"/>
          <w:color w:val="000000"/>
        </w:rPr>
        <w:t xml:space="preserve">encuentro, </w:t>
      </w:r>
      <w:r>
        <w:rPr>
          <w:rStyle w:val="nfasis"/>
          <w:rFonts w:ascii="Arial" w:eastAsiaTheme="majorEastAsia" w:hAnsi="Arial" w:cs="Arial"/>
          <w:color w:val="000000"/>
        </w:rPr>
        <w:t xml:space="preserve">te </w:t>
      </w:r>
      <w:r w:rsidRPr="003B16F6">
        <w:rPr>
          <w:rStyle w:val="nfasis"/>
          <w:rFonts w:ascii="Arial" w:eastAsiaTheme="majorEastAsia" w:hAnsi="Arial" w:cs="Arial"/>
          <w:color w:val="000000"/>
        </w:rPr>
        <w:t xml:space="preserve">encuentras, </w:t>
      </w:r>
      <w:r>
        <w:rPr>
          <w:rStyle w:val="nfasis"/>
          <w:rFonts w:ascii="Arial" w:eastAsiaTheme="majorEastAsia" w:hAnsi="Arial" w:cs="Arial"/>
          <w:color w:val="000000"/>
        </w:rPr>
        <w:t xml:space="preserve">se </w:t>
      </w:r>
      <w:r w:rsidRPr="003B16F6">
        <w:rPr>
          <w:rStyle w:val="nfasis"/>
          <w:rFonts w:ascii="Arial" w:eastAsiaTheme="majorEastAsia" w:hAnsi="Arial" w:cs="Arial"/>
          <w:color w:val="000000"/>
        </w:rPr>
        <w:t xml:space="preserve">encuentra, </w:t>
      </w:r>
      <w:r>
        <w:rPr>
          <w:rStyle w:val="nfasis"/>
          <w:rFonts w:ascii="Arial" w:eastAsiaTheme="majorEastAsia" w:hAnsi="Arial" w:cs="Arial"/>
          <w:color w:val="000000"/>
        </w:rPr>
        <w:t xml:space="preserve">nos </w:t>
      </w:r>
      <w:r w:rsidRPr="003B16F6">
        <w:rPr>
          <w:rStyle w:val="nfasis"/>
          <w:rFonts w:ascii="Arial" w:eastAsiaTheme="majorEastAsia" w:hAnsi="Arial" w:cs="Arial"/>
          <w:color w:val="000000"/>
        </w:rPr>
        <w:t xml:space="preserve">encontramos, </w:t>
      </w:r>
      <w:r>
        <w:rPr>
          <w:rStyle w:val="nfasis"/>
          <w:rFonts w:ascii="Arial" w:eastAsiaTheme="majorEastAsia" w:hAnsi="Arial" w:cs="Arial"/>
          <w:color w:val="000000"/>
        </w:rPr>
        <w:t xml:space="preserve">os </w:t>
      </w:r>
      <w:r w:rsidRPr="003B16F6">
        <w:rPr>
          <w:rStyle w:val="nfasis"/>
          <w:rFonts w:ascii="Arial" w:eastAsiaTheme="majorEastAsia" w:hAnsi="Arial" w:cs="Arial"/>
          <w:color w:val="000000"/>
        </w:rPr>
        <w:t xml:space="preserve">encontráis, </w:t>
      </w:r>
      <w:r>
        <w:rPr>
          <w:rStyle w:val="nfasis"/>
          <w:rFonts w:ascii="Arial" w:eastAsiaTheme="majorEastAsia" w:hAnsi="Arial" w:cs="Arial"/>
          <w:color w:val="000000"/>
        </w:rPr>
        <w:t xml:space="preserve">se </w:t>
      </w:r>
      <w:r w:rsidRPr="003B16F6">
        <w:rPr>
          <w:rStyle w:val="nfasis"/>
          <w:rFonts w:ascii="Arial" w:eastAsiaTheme="majorEastAsia" w:hAnsi="Arial" w:cs="Arial"/>
          <w:color w:val="000000"/>
        </w:rPr>
        <w:t>encuentran</w:t>
      </w:r>
      <w:r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Pr="00E0109C">
        <w:rPr>
          <w:rStyle w:val="nfasis"/>
          <w:rFonts w:ascii="Arial" w:hAnsi="Arial" w:cs="Arial"/>
          <w:i w:val="0"/>
          <w:iCs w:val="0"/>
          <w:color w:val="000000"/>
          <w:lang w:val="es-ES_tradnl"/>
        </w:rPr>
        <w:t>Nos encontramos en una situación difícil.</w:t>
      </w:r>
    </w:p>
    <w:p w14:paraId="5C14F724" w14:textId="779A75C1" w:rsidR="00E0109C" w:rsidRPr="00E0109C" w:rsidRDefault="00E0109C" w:rsidP="00E0109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E0109C">
        <w:rPr>
          <w:rStyle w:val="Fuerte"/>
          <w:rFonts w:ascii="Arial" w:eastAsiaTheme="majorEastAsia" w:hAnsi="Arial" w:cs="Arial"/>
          <w:color w:val="000000"/>
        </w:rPr>
        <w:t xml:space="preserve">Sonar </w:t>
      </w:r>
      <w:r w:rsidRPr="00E0109C">
        <w:rPr>
          <w:rStyle w:val="Fuerte"/>
          <w:rFonts w:ascii="Arial" w:eastAsiaTheme="majorEastAsia" w:hAnsi="Arial" w:cs="Arial"/>
          <w:b w:val="0"/>
          <w:bCs w:val="0"/>
          <w:color w:val="000000"/>
        </w:rPr>
        <w:t>(</w:t>
      </w:r>
      <w:r w:rsidRPr="00E0109C">
        <w:rPr>
          <w:rStyle w:val="Fuerte"/>
          <w:rFonts w:ascii="Arial" w:eastAsiaTheme="majorEastAsia" w:hAnsi="Arial" w:cs="Arial"/>
          <w:b w:val="0"/>
          <w:bCs w:val="0"/>
          <w:color w:val="000000"/>
          <w:lang w:val="ru-RU"/>
        </w:rPr>
        <w:t>звучать</w:t>
      </w:r>
      <w:r w:rsidRPr="00E0109C">
        <w:rPr>
          <w:rStyle w:val="Fuerte"/>
          <w:rFonts w:ascii="Arial" w:eastAsiaTheme="majorEastAsia" w:hAnsi="Arial" w:cs="Arial"/>
          <w:b w:val="0"/>
          <w:bCs w:val="0"/>
          <w:color w:val="000000"/>
        </w:rPr>
        <w:t>)</w:t>
      </w:r>
      <w:r w:rsidR="001B110B" w:rsidRPr="001B110B">
        <w:rPr>
          <w:rStyle w:val="Fuerte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E0109C">
        <w:rPr>
          <w:rFonts w:ascii="Arial" w:hAnsi="Arial" w:cs="Arial"/>
          <w:color w:val="000000"/>
        </w:rPr>
        <w:t>→</w:t>
      </w:r>
      <w:r w:rsidRPr="00E0109C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E0109C">
        <w:rPr>
          <w:rStyle w:val="nfasis"/>
          <w:rFonts w:ascii="Arial" w:eastAsiaTheme="majorEastAsia" w:hAnsi="Arial" w:cs="Arial"/>
          <w:color w:val="000000"/>
        </w:rPr>
        <w:t>sueno, suenas, suena, sonamos, sonáis, suenan</w:t>
      </w:r>
      <w:r>
        <w:rPr>
          <w:rStyle w:val="nfasis"/>
          <w:rFonts w:ascii="Arial" w:hAnsi="Arial" w:cs="Arial"/>
          <w:i w:val="0"/>
          <w:iCs w:val="0"/>
          <w:color w:val="000000"/>
        </w:rPr>
        <w:t xml:space="preserve"> </w:t>
      </w:r>
      <w:r w:rsidRPr="00E0109C">
        <w:rPr>
          <w:rStyle w:val="nfasis"/>
          <w:rFonts w:ascii="Arial" w:eastAsiaTheme="majorEastAsia" w:hAnsi="Arial" w:cs="Arial"/>
          <w:i w:val="0"/>
          <w:iCs w:val="0"/>
          <w:color w:val="000000"/>
          <w:lang w:val="es-ES_tradnl"/>
        </w:rPr>
        <w:t>La música suena fuerte. Suenas enfermo</w:t>
      </w:r>
    </w:p>
    <w:sectPr w:rsidR="00E0109C" w:rsidRPr="00E010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06253"/>
    <w:multiLevelType w:val="multilevel"/>
    <w:tmpl w:val="8DE286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87756"/>
    <w:multiLevelType w:val="multilevel"/>
    <w:tmpl w:val="E1B2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348002">
    <w:abstractNumId w:val="1"/>
  </w:num>
  <w:num w:numId="2" w16cid:durableId="190660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F6"/>
    <w:rsid w:val="00064BF8"/>
    <w:rsid w:val="001B110B"/>
    <w:rsid w:val="003B16F6"/>
    <w:rsid w:val="008574CB"/>
    <w:rsid w:val="008C6467"/>
    <w:rsid w:val="0097770E"/>
    <w:rsid w:val="00A03CB0"/>
    <w:rsid w:val="00AC2C41"/>
    <w:rsid w:val="00D66BE5"/>
    <w:rsid w:val="00E0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B7316B"/>
  <w15:chartTrackingRefBased/>
  <w15:docId w15:val="{DA6FB7CE-C00F-6A43-AAE5-18EB449A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B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6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6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6F6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6F6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6F6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6F6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6F6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6F6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6F6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B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6F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6F6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B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6F6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B16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6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6F6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B16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1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GT"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B16F6"/>
  </w:style>
  <w:style w:type="character" w:styleId="Fuerte">
    <w:name w:val="Strong"/>
    <w:basedOn w:val="Fuentedeprrafopredeter"/>
    <w:uiPriority w:val="22"/>
    <w:qFormat/>
    <w:rsid w:val="003B16F6"/>
    <w:rPr>
      <w:b/>
      <w:bCs/>
    </w:rPr>
  </w:style>
  <w:style w:type="character" w:styleId="nfasis">
    <w:name w:val="Emphasis"/>
    <w:basedOn w:val="Fuentedeprrafopredeter"/>
    <w:uiPriority w:val="20"/>
    <w:qFormat/>
    <w:rsid w:val="003B16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203</Words>
  <Characters>1164</Characters>
  <Application>Microsoft Office Word</Application>
  <DocSecurity>0</DocSecurity>
  <Lines>21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 A. Toursinov</dc:creator>
  <cp:keywords/>
  <dc:description/>
  <cp:lastModifiedBy>Autor</cp:lastModifiedBy>
  <cp:revision>3</cp:revision>
  <dcterms:created xsi:type="dcterms:W3CDTF">2025-04-09T13:43:00Z</dcterms:created>
  <dcterms:modified xsi:type="dcterms:W3CDTF">2026-04-27T13:12:00Z</dcterms:modified>
</cp:coreProperties>
</file>