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174F047C" w14:textId="285FD9D9" w:rsidR="00791B52" w:rsidRPr="00A12169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A5635C" w:rsidRPr="00A12169">
        <w:rPr>
          <w:b/>
          <w:bCs/>
          <w:sz w:val="32"/>
          <w:szCs w:val="32"/>
        </w:rPr>
        <w:t>1</w:t>
      </w:r>
    </w:p>
    <w:p w14:paraId="4D6BB494" w14:textId="446A4969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A85623">
        <w:rPr>
          <w:sz w:val="32"/>
          <w:szCs w:val="32"/>
        </w:rPr>
        <w:t>Настройка межсетевого экрана</w:t>
      </w:r>
      <w:r w:rsidRPr="0086551E">
        <w:rPr>
          <w:sz w:val="32"/>
          <w:szCs w:val="32"/>
        </w:rPr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5CF08F1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0329D84E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7018F49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60CC9802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A768F2B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12589396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2C8B13CC" w14:textId="77777777" w:rsidR="00DC531F" w:rsidRDefault="00DC531F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91B52" w:rsidRPr="0086551E" w14:paraId="1776648D" w14:textId="77777777" w:rsidTr="00791B52">
        <w:trPr>
          <w:trHeight w:val="432"/>
          <w:jc w:val="right"/>
        </w:trPr>
        <w:tc>
          <w:tcPr>
            <w:tcW w:w="5103" w:type="dxa"/>
            <w:hideMark/>
          </w:tcPr>
          <w:p w14:paraId="2930FFA6" w14:textId="6298F37A" w:rsidR="00791B52" w:rsidRPr="00865D2C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</w:t>
            </w:r>
            <w:r w:rsidR="00A85623">
              <w:rPr>
                <w:szCs w:val="24"/>
              </w:rPr>
              <w:t>5</w:t>
            </w:r>
            <w:r w:rsidR="00DC531F">
              <w:rPr>
                <w:szCs w:val="24"/>
              </w:rPr>
              <w:t>2</w:t>
            </w:r>
          </w:p>
          <w:p w14:paraId="078BC0F6" w14:textId="77777777" w:rsidR="00C05685" w:rsidRPr="0086551E" w:rsidRDefault="00C05685">
            <w:pPr>
              <w:ind w:firstLine="0"/>
              <w:rPr>
                <w:szCs w:val="24"/>
              </w:rPr>
            </w:pPr>
          </w:p>
        </w:tc>
      </w:tr>
      <w:tr w:rsidR="00791B52" w:rsidRPr="0086551E" w14:paraId="18E04001" w14:textId="77777777" w:rsidTr="00791B52">
        <w:trPr>
          <w:trHeight w:val="440"/>
          <w:jc w:val="right"/>
        </w:trPr>
        <w:tc>
          <w:tcPr>
            <w:tcW w:w="5103" w:type="dxa"/>
            <w:hideMark/>
          </w:tcPr>
          <w:p w14:paraId="618F3CD1" w14:textId="6A2B1CC4" w:rsidR="00C05685" w:rsidRDefault="00DC531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1979528" w14:textId="77777777" w:rsidR="00DC531F" w:rsidRDefault="00DC531F">
            <w:pPr>
              <w:ind w:firstLine="0"/>
              <w:rPr>
                <w:szCs w:val="24"/>
              </w:rPr>
            </w:pPr>
          </w:p>
          <w:p w14:paraId="53187A95" w14:textId="77777777" w:rsidR="00C05685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 w:rsidR="00C05685">
              <w:rPr>
                <w:szCs w:val="24"/>
              </w:rPr>
              <w:t xml:space="preserve"> доцент</w:t>
            </w:r>
          </w:p>
          <w:p w14:paraId="56EC28C8" w14:textId="179B17B3" w:rsidR="00DC531F" w:rsidRDefault="00A85623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Болдырихин Николай Вячеславович</w:t>
            </w:r>
          </w:p>
          <w:p w14:paraId="2525093D" w14:textId="34EF157F" w:rsidR="00791B52" w:rsidRPr="0086551E" w:rsidRDefault="00791B52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 xml:space="preserve"> </w:t>
            </w:r>
          </w:p>
        </w:tc>
      </w:tr>
    </w:tbl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1221D6F" w14:textId="77777777" w:rsidR="00DC531F" w:rsidRPr="00DC531F" w:rsidRDefault="00DC531F" w:rsidP="00DC531F">
      <w:pPr>
        <w:spacing w:line="360" w:lineRule="auto"/>
        <w:ind w:firstLine="0"/>
        <w:jc w:val="center"/>
        <w:rPr>
          <w:bCs/>
          <w:szCs w:val="28"/>
          <w:u w:val="single"/>
        </w:rPr>
      </w:pPr>
      <w:bookmarkStart w:id="1" w:name="_Toc205387754"/>
      <w:r w:rsidRPr="00DC531F">
        <w:rPr>
          <w:b/>
          <w:bCs/>
          <w:szCs w:val="28"/>
        </w:rPr>
        <w:lastRenderedPageBreak/>
        <w:t>Лабораторная</w:t>
      </w:r>
      <w:r w:rsidRPr="00DC531F">
        <w:rPr>
          <w:b/>
          <w:bCs/>
          <w:spacing w:val="-5"/>
          <w:szCs w:val="28"/>
        </w:rPr>
        <w:t xml:space="preserve"> </w:t>
      </w:r>
      <w:r w:rsidRPr="00DC531F">
        <w:rPr>
          <w:b/>
          <w:bCs/>
          <w:szCs w:val="28"/>
        </w:rPr>
        <w:t>работа</w:t>
      </w:r>
      <w:r w:rsidRPr="00DC531F">
        <w:rPr>
          <w:b/>
          <w:bCs/>
          <w:spacing w:val="-6"/>
          <w:szCs w:val="28"/>
        </w:rPr>
        <w:t xml:space="preserve"> </w:t>
      </w:r>
      <w:r w:rsidRPr="00DC531F">
        <w:rPr>
          <w:b/>
          <w:bCs/>
          <w:szCs w:val="28"/>
        </w:rPr>
        <w:t>№ 1</w:t>
      </w:r>
    </w:p>
    <w:p w14:paraId="04696056" w14:textId="2299C52A" w:rsidR="00DC531F" w:rsidRDefault="00DC531F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  <w:r w:rsidRPr="00DC531F">
        <w:t>на тему</w:t>
      </w:r>
      <w:r w:rsidRPr="00DC531F">
        <w:rPr>
          <w:spacing w:val="-4"/>
        </w:rPr>
        <w:t xml:space="preserve"> </w:t>
      </w:r>
      <w:r w:rsidRPr="00DC531F">
        <w:t>«</w:t>
      </w:r>
      <w:r w:rsidR="00A85623">
        <w:t>Настройка межсетевого экрана</w:t>
      </w:r>
      <w:r w:rsidRPr="00DC531F">
        <w:t>»</w:t>
      </w:r>
    </w:p>
    <w:p w14:paraId="30D7878E" w14:textId="77777777" w:rsidR="00372494" w:rsidRPr="00DC531F" w:rsidRDefault="00372494" w:rsidP="00DC531F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spacing w:line="360" w:lineRule="auto"/>
        <w:ind w:right="306" w:firstLine="0"/>
        <w:jc w:val="center"/>
      </w:pPr>
    </w:p>
    <w:p w14:paraId="10F05A1B" w14:textId="77777777" w:rsidR="00372494" w:rsidRDefault="008C1A57" w:rsidP="00372494">
      <w:pPr>
        <w:pStyle w:val="1"/>
        <w:spacing w:line="360" w:lineRule="auto"/>
        <w:ind w:firstLine="0"/>
        <w:rPr>
          <w:bCs w:val="0"/>
        </w:rPr>
      </w:pPr>
      <w:r w:rsidRPr="00683BB2">
        <w:rPr>
          <w:b/>
          <w:bCs w:val="0"/>
        </w:rPr>
        <w:t>Цель</w:t>
      </w:r>
      <w:bookmarkEnd w:id="1"/>
      <w:proofErr w:type="gramStart"/>
      <w:r w:rsidR="009C1F6B" w:rsidRPr="009C1F6B">
        <w:rPr>
          <w:b/>
          <w:bCs w:val="0"/>
        </w:rPr>
        <w:t xml:space="preserve">: </w:t>
      </w:r>
      <w:bookmarkStart w:id="2" w:name="_Toc205387769"/>
      <w:r w:rsidR="00372494" w:rsidRPr="00372494">
        <w:rPr>
          <w:bCs w:val="0"/>
        </w:rPr>
        <w:t>Ознакомиться</w:t>
      </w:r>
      <w:proofErr w:type="gramEnd"/>
      <w:r w:rsidR="00372494" w:rsidRPr="00372494">
        <w:rPr>
          <w:bCs w:val="0"/>
        </w:rPr>
        <w:t xml:space="preserve"> с параметрами для настройки межсетевого экрана Astra Linux (</w:t>
      </w:r>
      <w:proofErr w:type="spellStart"/>
      <w:r w:rsidR="00372494" w:rsidRPr="00372494">
        <w:rPr>
          <w:bCs w:val="0"/>
        </w:rPr>
        <w:t>ufw</w:t>
      </w:r>
      <w:proofErr w:type="spellEnd"/>
      <w:r w:rsidR="00372494" w:rsidRPr="00372494">
        <w:rPr>
          <w:bCs w:val="0"/>
        </w:rPr>
        <w:t xml:space="preserve"> и </w:t>
      </w:r>
      <w:proofErr w:type="spellStart"/>
      <w:r w:rsidR="00372494" w:rsidRPr="00372494">
        <w:rPr>
          <w:bCs w:val="0"/>
        </w:rPr>
        <w:t>gufw</w:t>
      </w:r>
      <w:proofErr w:type="spellEnd"/>
      <w:r w:rsidR="00372494" w:rsidRPr="00372494">
        <w:rPr>
          <w:bCs w:val="0"/>
        </w:rPr>
        <w:t xml:space="preserve">) и модулями </w:t>
      </w:r>
      <w:proofErr w:type="spellStart"/>
      <w:r w:rsidR="00372494" w:rsidRPr="00372494">
        <w:rPr>
          <w:bCs w:val="0"/>
        </w:rPr>
        <w:t>iptables</w:t>
      </w:r>
      <w:proofErr w:type="spellEnd"/>
      <w:r w:rsidR="00372494" w:rsidRPr="00372494">
        <w:rPr>
          <w:bCs w:val="0"/>
        </w:rPr>
        <w:t>, научиться проводить их настройку.</w:t>
      </w:r>
    </w:p>
    <w:p w14:paraId="74EA6693" w14:textId="77777777" w:rsidR="0038275B" w:rsidRDefault="0038275B" w:rsidP="0038275B">
      <w:pPr>
        <w:ind w:firstLine="0"/>
      </w:pPr>
    </w:p>
    <w:p w14:paraId="5BEEC4AB" w14:textId="77777777" w:rsidR="0038275B" w:rsidRPr="0038275B" w:rsidRDefault="0038275B" w:rsidP="0038275B">
      <w:pPr>
        <w:ind w:firstLine="0"/>
        <w:rPr>
          <w:b/>
        </w:rPr>
      </w:pPr>
      <w:r w:rsidRPr="0038275B">
        <w:rPr>
          <w:b/>
        </w:rPr>
        <w:t>Рабочее задание</w:t>
      </w:r>
    </w:p>
    <w:p w14:paraId="71FBC0D7" w14:textId="77777777" w:rsidR="0038275B" w:rsidRPr="0038275B" w:rsidRDefault="0038275B" w:rsidP="0038275B">
      <w:pPr>
        <w:ind w:firstLine="0"/>
      </w:pPr>
      <w:r w:rsidRPr="0038275B">
        <w:t>В работе необходимо рассмотреть:</w:t>
      </w:r>
    </w:p>
    <w:p w14:paraId="6221E772" w14:textId="77777777" w:rsidR="0038275B" w:rsidRPr="0038275B" w:rsidRDefault="0038275B" w:rsidP="0038275B">
      <w:pPr>
        <w:ind w:firstLine="0"/>
      </w:pPr>
      <w:r w:rsidRPr="0038275B">
        <w:t xml:space="preserve">- установку ОС Astra Linux SE </w:t>
      </w:r>
      <w:proofErr w:type="spellStart"/>
      <w:r w:rsidRPr="0038275B">
        <w:t>Smolensk</w:t>
      </w:r>
      <w:proofErr w:type="spellEnd"/>
      <w:r w:rsidRPr="0038275B">
        <w:t xml:space="preserve"> на виртуальную машину;</w:t>
      </w:r>
    </w:p>
    <w:p w14:paraId="49B8FD9E" w14:textId="77777777" w:rsidR="0038275B" w:rsidRPr="0038275B" w:rsidRDefault="0038275B" w:rsidP="0038275B">
      <w:pPr>
        <w:ind w:firstLine="0"/>
      </w:pPr>
      <w:r w:rsidRPr="0038275B">
        <w:t xml:space="preserve">- создание правил для МЭ с помощью графической утилиты </w:t>
      </w:r>
      <w:proofErr w:type="spellStart"/>
      <w:r w:rsidRPr="0038275B">
        <w:t>gufw</w:t>
      </w:r>
      <w:proofErr w:type="spellEnd"/>
      <w:r w:rsidRPr="0038275B">
        <w:t>;</w:t>
      </w:r>
    </w:p>
    <w:p w14:paraId="58E6843E" w14:textId="77777777" w:rsidR="0038275B" w:rsidRPr="0038275B" w:rsidRDefault="0038275B" w:rsidP="0038275B">
      <w:pPr>
        <w:ind w:firstLine="0"/>
      </w:pPr>
      <w:r w:rsidRPr="0038275B">
        <w:t xml:space="preserve">- создание правил для МЭ с помощью консольной утилиты </w:t>
      </w:r>
      <w:proofErr w:type="spellStart"/>
      <w:r w:rsidRPr="0038275B">
        <w:t>iptables</w:t>
      </w:r>
      <w:proofErr w:type="spellEnd"/>
      <w:r w:rsidRPr="0038275B">
        <w:t>.</w:t>
      </w:r>
    </w:p>
    <w:p w14:paraId="1E6C234E" w14:textId="77777777" w:rsidR="0038275B" w:rsidRPr="0038275B" w:rsidRDefault="0038275B" w:rsidP="0038275B">
      <w:pPr>
        <w:ind w:firstLine="0"/>
      </w:pPr>
      <w:r w:rsidRPr="0038275B">
        <w:t>Для закрепления материала выполнить нижеперечисленные задания:</w:t>
      </w:r>
    </w:p>
    <w:p w14:paraId="35932694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 xml:space="preserve">Установить Astra Linux SE </w:t>
      </w:r>
      <w:proofErr w:type="spellStart"/>
      <w:r w:rsidRPr="0038275B">
        <w:t>Smolensk</w:t>
      </w:r>
      <w:proofErr w:type="spellEnd"/>
    </w:p>
    <w:p w14:paraId="693BBAEE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Ознакомиться с графическим и консольным видом МЭ.</w:t>
      </w:r>
    </w:p>
    <w:p w14:paraId="337F1B06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Добавьте правила для разрешения:</w:t>
      </w:r>
    </w:p>
    <w:p w14:paraId="2E3C7180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Разрешите входящий трафик для SSH (порт 22).</w:t>
      </w:r>
    </w:p>
    <w:p w14:paraId="5FDAF771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Разрешите входящий трафик для HTTP (порт 80) и HTTPS (порт 443).</w:t>
      </w:r>
    </w:p>
    <w:p w14:paraId="6E538FE0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Разрешите уже установленную связь (ESTABLISHED и RELATED).</w:t>
      </w:r>
    </w:p>
    <w:p w14:paraId="16C37ED0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Сохраните ваши правила в файл, чтобы они загружались при старте системы.</w:t>
      </w:r>
    </w:p>
    <w:p w14:paraId="64E49D8B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 xml:space="preserve">Проверьте доступность сервера из внешней сети через SSH. </w:t>
      </w:r>
    </w:p>
    <w:p w14:paraId="317CCF3D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Попробуйте подключиться к серверу.</w:t>
      </w:r>
    </w:p>
    <w:p w14:paraId="1C2726A9" w14:textId="77777777" w:rsidR="0038275B" w:rsidRPr="0038275B" w:rsidRDefault="0038275B" w:rsidP="0038275B">
      <w:pPr>
        <w:numPr>
          <w:ilvl w:val="0"/>
          <w:numId w:val="10"/>
        </w:numPr>
      </w:pPr>
      <w:r w:rsidRPr="0038275B">
        <w:t>Используйте браузер, чтобы протестировать доступ к веб-серверу через протоколы HTTP и HTTPS.</w:t>
      </w:r>
    </w:p>
    <w:p w14:paraId="1CD551EB" w14:textId="77777777" w:rsidR="0038275B" w:rsidRPr="0038275B" w:rsidRDefault="0038275B" w:rsidP="0038275B">
      <w:pPr>
        <w:ind w:firstLine="0"/>
      </w:pPr>
    </w:p>
    <w:p w14:paraId="52734665" w14:textId="77777777" w:rsidR="00372494" w:rsidRDefault="00372494" w:rsidP="00372494">
      <w:pPr>
        <w:pStyle w:val="1"/>
        <w:spacing w:line="360" w:lineRule="auto"/>
        <w:ind w:firstLine="0"/>
        <w:rPr>
          <w:bCs w:val="0"/>
        </w:rPr>
      </w:pPr>
    </w:p>
    <w:p w14:paraId="534A5E49" w14:textId="6FBD7660" w:rsidR="002C5900" w:rsidRPr="00865D2C" w:rsidRDefault="00E324B3" w:rsidP="00372494">
      <w:pPr>
        <w:pStyle w:val="1"/>
        <w:spacing w:line="360" w:lineRule="auto"/>
        <w:ind w:firstLine="0"/>
        <w:rPr>
          <w:b/>
          <w:bCs w:val="0"/>
        </w:rPr>
      </w:pPr>
      <w:r w:rsidRPr="00B01E6F">
        <w:rPr>
          <w:b/>
          <w:bCs w:val="0"/>
        </w:rPr>
        <w:t>Ход работы:</w:t>
      </w:r>
      <w:bookmarkEnd w:id="2"/>
    </w:p>
    <w:p w14:paraId="6D034FFE" w14:textId="6B1B6063" w:rsidR="00144E02" w:rsidRDefault="00DC531F" w:rsidP="00506F8B">
      <w:pPr>
        <w:spacing w:line="360" w:lineRule="auto"/>
        <w:ind w:firstLine="0"/>
      </w:pPr>
      <w:r>
        <w:t>Сеть для осуществления лабораторной работы показана на рисунке 1.</w:t>
      </w:r>
    </w:p>
    <w:p w14:paraId="28C558B3" w14:textId="46C678B1" w:rsidR="00372494" w:rsidRDefault="00372494" w:rsidP="00506F8B">
      <w:pPr>
        <w:spacing w:line="360" w:lineRule="auto"/>
        <w:ind w:firstLine="0"/>
      </w:pPr>
      <w:r w:rsidRPr="00372494">
        <w:lastRenderedPageBreak/>
        <w:drawing>
          <wp:inline distT="0" distB="0" distL="0" distR="0" wp14:anchorId="47110673" wp14:editId="6F100976">
            <wp:extent cx="6479540" cy="4458970"/>
            <wp:effectExtent l="0" t="0" r="0" b="0"/>
            <wp:docPr id="1354081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81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A8AC" w14:textId="59AD8E87" w:rsidR="00372494" w:rsidRDefault="00372494" w:rsidP="00506F8B">
      <w:pPr>
        <w:spacing w:line="360" w:lineRule="auto"/>
        <w:ind w:firstLine="0"/>
      </w:pPr>
      <w:r w:rsidRPr="00372494">
        <w:drawing>
          <wp:inline distT="0" distB="0" distL="0" distR="0" wp14:anchorId="7241C614" wp14:editId="6058E2D4">
            <wp:extent cx="6420746" cy="3696216"/>
            <wp:effectExtent l="0" t="0" r="0" b="0"/>
            <wp:docPr id="217803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3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BB7C" w14:textId="723ADDE3" w:rsidR="00372494" w:rsidRDefault="00372494" w:rsidP="00506F8B">
      <w:pPr>
        <w:spacing w:line="360" w:lineRule="auto"/>
        <w:ind w:firstLine="0"/>
      </w:pPr>
      <w:r w:rsidRPr="00372494">
        <w:lastRenderedPageBreak/>
        <w:drawing>
          <wp:inline distT="0" distB="0" distL="0" distR="0" wp14:anchorId="575F50BD" wp14:editId="67C7FB42">
            <wp:extent cx="6479540" cy="3377565"/>
            <wp:effectExtent l="0" t="0" r="0" b="0"/>
            <wp:docPr id="26887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5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91E4" w14:textId="4357AA36" w:rsidR="00372494" w:rsidRDefault="00372494" w:rsidP="00506F8B">
      <w:pPr>
        <w:spacing w:line="360" w:lineRule="auto"/>
        <w:ind w:firstLine="0"/>
      </w:pPr>
      <w:r w:rsidRPr="00372494">
        <w:drawing>
          <wp:inline distT="0" distB="0" distL="0" distR="0" wp14:anchorId="1529AC31" wp14:editId="5487AA8C">
            <wp:extent cx="6479540" cy="5211445"/>
            <wp:effectExtent l="0" t="0" r="0" b="8255"/>
            <wp:docPr id="69875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57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7AF3" w14:textId="77777777" w:rsidR="00A304C5" w:rsidRPr="00D5029A" w:rsidRDefault="00A304C5" w:rsidP="00A304C5">
      <w:pPr>
        <w:spacing w:line="360" w:lineRule="auto"/>
      </w:pPr>
    </w:p>
    <w:p w14:paraId="7FDE5BC9" w14:textId="57B0336E" w:rsidR="00D5029A" w:rsidRPr="00865D2C" w:rsidRDefault="00DC531F" w:rsidP="00865D2C">
      <w:pPr>
        <w:ind w:firstLine="0"/>
        <w:jc w:val="center"/>
      </w:pPr>
      <w:r w:rsidRPr="00DC531F">
        <w:rPr>
          <w:noProof/>
        </w:rPr>
        <w:lastRenderedPageBreak/>
        <w:drawing>
          <wp:inline distT="0" distB="0" distL="0" distR="0" wp14:anchorId="1DB1DC34" wp14:editId="374A08B8">
            <wp:extent cx="6336665" cy="2781300"/>
            <wp:effectExtent l="0" t="0" r="6985" b="0"/>
            <wp:docPr id="167491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2150" name=""/>
                    <pic:cNvPicPr/>
                  </pic:nvPicPr>
                  <pic:blipFill rotWithShape="1">
                    <a:blip r:embed="rId12"/>
                    <a:srcRect l="2205" t="-174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0520D" w14:textId="0771BC7F" w:rsidR="00D5029A" w:rsidRPr="00A304C5" w:rsidRDefault="00D5029A" w:rsidP="00D5029A">
      <w:pPr>
        <w:ind w:firstLine="0"/>
        <w:jc w:val="center"/>
        <w:rPr>
          <w:sz w:val="24"/>
          <w:szCs w:val="20"/>
        </w:rPr>
      </w:pPr>
      <w:r w:rsidRPr="00A304C5">
        <w:rPr>
          <w:sz w:val="24"/>
          <w:szCs w:val="20"/>
        </w:rPr>
        <w:t xml:space="preserve">Рисунок 1 – </w:t>
      </w:r>
      <w:r w:rsidR="006F6683">
        <w:rPr>
          <w:sz w:val="24"/>
          <w:szCs w:val="20"/>
        </w:rPr>
        <w:t>схема для лабораторной работы</w:t>
      </w:r>
    </w:p>
    <w:p w14:paraId="141C0D1C" w14:textId="77777777" w:rsidR="00D5029A" w:rsidRPr="00865D2C" w:rsidRDefault="00D5029A" w:rsidP="00D5029A">
      <w:pPr>
        <w:ind w:firstLine="0"/>
        <w:jc w:val="center"/>
      </w:pPr>
    </w:p>
    <w:p w14:paraId="0A280420" w14:textId="477D16EE" w:rsidR="00DC531F" w:rsidRDefault="00D5029A" w:rsidP="00A304C5">
      <w:pPr>
        <w:spacing w:line="360" w:lineRule="auto"/>
        <w:ind w:firstLine="0"/>
      </w:pPr>
      <w:r w:rsidRPr="00865D2C">
        <w:tab/>
      </w:r>
      <w:r w:rsidRPr="00D5029A">
        <w:t>Интерфейсы с адресами настроены. Теперь необходимо настроить т</w:t>
      </w:r>
      <w:r w:rsidR="00A304C5">
        <w:t>у</w:t>
      </w:r>
      <w:r w:rsidRPr="00D5029A">
        <w:t>ннели между мар</w:t>
      </w:r>
      <w:r w:rsidR="00DD6D86">
        <w:t>шрутизаторами</w:t>
      </w:r>
      <w:r w:rsidR="00DD6D86" w:rsidRPr="00DD6D86">
        <w:t>. Построим т</w:t>
      </w:r>
      <w:r w:rsidR="006F6683">
        <w:t>у</w:t>
      </w:r>
      <w:r w:rsidR="00DD6D86" w:rsidRPr="00DD6D86">
        <w:t xml:space="preserve">ннель между </w:t>
      </w:r>
      <w:r w:rsidR="00DD6D86">
        <w:rPr>
          <w:lang w:val="en-US"/>
        </w:rPr>
        <w:t>R</w:t>
      </w:r>
      <w:r w:rsidR="00DC531F">
        <w:t>0</w:t>
      </w:r>
      <w:r w:rsidR="00DD6D86" w:rsidRPr="00DD6D86">
        <w:t xml:space="preserve"> и </w:t>
      </w:r>
      <w:r w:rsidR="00DD6D86">
        <w:rPr>
          <w:lang w:val="en-US"/>
        </w:rPr>
        <w:t>R</w:t>
      </w:r>
      <w:r w:rsidR="00DD6D86" w:rsidRPr="00DD6D86">
        <w:t xml:space="preserve">1. Для начала необходимо настроить интерфейс на </w:t>
      </w:r>
      <w:r w:rsidR="00DD6D86">
        <w:rPr>
          <w:lang w:val="en-US"/>
        </w:rPr>
        <w:t>Router</w:t>
      </w:r>
      <w:r w:rsidR="00DD6D86" w:rsidRPr="00DD6D86">
        <w:t>0, команды представлены</w:t>
      </w:r>
      <w:r w:rsidR="009E67B6" w:rsidRPr="00865D2C">
        <w:t xml:space="preserve"> ниже</w:t>
      </w:r>
      <w:r w:rsidR="00A304C5">
        <w:t>.</w:t>
      </w:r>
    </w:p>
    <w:p w14:paraId="163E5D1E" w14:textId="12375FDF" w:rsidR="00A304C5" w:rsidRDefault="00DC531F" w:rsidP="00D5029A">
      <w:pPr>
        <w:ind w:firstLine="0"/>
      </w:pPr>
      <w:r>
        <w:t>Команды для</w:t>
      </w:r>
      <w:r>
        <w:rPr>
          <w:lang w:val="en-US"/>
        </w:rPr>
        <w:t xml:space="preserve"> R</w:t>
      </w:r>
      <w:r>
        <w:t>0 ниже</w:t>
      </w:r>
      <w:r>
        <w:rPr>
          <w:lang w:val="en-US"/>
        </w:rPr>
        <w:t>:</w:t>
      </w:r>
    </w:p>
    <w:p w14:paraId="14B8EAA8" w14:textId="77777777" w:rsidR="000E4E14" w:rsidRPr="000E4E14" w:rsidRDefault="000E4E14" w:rsidP="00D5029A">
      <w:pPr>
        <w:ind w:firstLine="0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9E67B6" w:rsidRPr="00A85623" w14:paraId="2B55BABA" w14:textId="77777777" w:rsidTr="000E4E14">
        <w:tc>
          <w:tcPr>
            <w:tcW w:w="10420" w:type="dxa"/>
          </w:tcPr>
          <w:p w14:paraId="40133B0F" w14:textId="77777777" w:rsidR="009E67B6" w:rsidRPr="000E4E14" w:rsidRDefault="009E67B6" w:rsidP="00D5029A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Router(config)#int tunnel 0</w:t>
            </w:r>
          </w:p>
          <w:p w14:paraId="0A5D2719" w14:textId="4B3A4ADA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ip address 172.17.0.1 255.255.255.252</w:t>
            </w:r>
          </w:p>
          <w:p w14:paraId="16566E61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source fa0/0</w:t>
            </w:r>
          </w:p>
          <w:p w14:paraId="0D5FB2A9" w14:textId="10EB3B04" w:rsidR="009E67B6" w:rsidRPr="009E67B6" w:rsidRDefault="009E67B6" w:rsidP="009E67B6">
            <w:pPr>
              <w:ind w:firstLine="0"/>
              <w:rPr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destination 10.17.17.2</w:t>
            </w:r>
          </w:p>
        </w:tc>
      </w:tr>
    </w:tbl>
    <w:p w14:paraId="0896CA47" w14:textId="77777777" w:rsidR="00DC531F" w:rsidRPr="00A85623" w:rsidRDefault="00DC531F" w:rsidP="00D5029A">
      <w:pPr>
        <w:ind w:firstLine="0"/>
        <w:rPr>
          <w:lang w:val="en-US"/>
        </w:rPr>
      </w:pPr>
    </w:p>
    <w:p w14:paraId="685EF4E4" w14:textId="7D278D45" w:rsidR="009E67B6" w:rsidRDefault="00DC531F" w:rsidP="00D5029A">
      <w:pPr>
        <w:ind w:firstLine="0"/>
      </w:pPr>
      <w:r>
        <w:t>Команды для</w:t>
      </w:r>
      <w:r w:rsidR="009E67B6">
        <w:rPr>
          <w:lang w:val="en-US"/>
        </w:rPr>
        <w:t xml:space="preserve"> R1 </w:t>
      </w:r>
      <w:r>
        <w:t>ниже</w:t>
      </w:r>
      <w:r w:rsidR="009E67B6">
        <w:rPr>
          <w:lang w:val="en-US"/>
        </w:rPr>
        <w:t>:</w:t>
      </w:r>
    </w:p>
    <w:p w14:paraId="3826E71D" w14:textId="77777777" w:rsidR="000E4E14" w:rsidRPr="000E4E14" w:rsidRDefault="000E4E14" w:rsidP="00D5029A">
      <w:pPr>
        <w:ind w:firstLine="0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9E67B6" w:rsidRPr="00A85623" w14:paraId="3E6EEA98" w14:textId="77777777" w:rsidTr="000E4E14">
        <w:tc>
          <w:tcPr>
            <w:tcW w:w="10420" w:type="dxa"/>
          </w:tcPr>
          <w:p w14:paraId="4541FF93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Router(config)#int tunnel 0</w:t>
            </w:r>
          </w:p>
          <w:p w14:paraId="7C7575D0" w14:textId="77777777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ip address 172.17.0.2 255.255.255.252</w:t>
            </w:r>
          </w:p>
          <w:p w14:paraId="40F5A69C" w14:textId="6B22C8A6" w:rsidR="009E67B6" w:rsidRPr="000E4E14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source fa0/0</w:t>
            </w:r>
          </w:p>
          <w:p w14:paraId="76429056" w14:textId="77777777" w:rsidR="009E67B6" w:rsidRPr="00A85623" w:rsidRDefault="009E67B6" w:rsidP="009E67B6">
            <w:pPr>
              <w:ind w:firstLine="0"/>
              <w:rPr>
                <w:i/>
                <w:iCs/>
                <w:lang w:val="en-US"/>
              </w:rPr>
            </w:pPr>
            <w:r w:rsidRPr="000E4E14">
              <w:rPr>
                <w:i/>
                <w:iCs/>
                <w:lang w:val="en-US"/>
              </w:rPr>
              <w:t>Router(config-</w:t>
            </w:r>
            <w:proofErr w:type="gramStart"/>
            <w:r w:rsidRPr="000E4E14">
              <w:rPr>
                <w:i/>
                <w:iCs/>
                <w:lang w:val="en-US"/>
              </w:rPr>
              <w:t>if)#</w:t>
            </w:r>
            <w:proofErr w:type="gramEnd"/>
            <w:r w:rsidRPr="000E4E14">
              <w:rPr>
                <w:i/>
                <w:iCs/>
                <w:lang w:val="en-US"/>
              </w:rPr>
              <w:t>tunnel destination 10.17.17.1</w:t>
            </w:r>
          </w:p>
          <w:p w14:paraId="5648B5AF" w14:textId="277AFDA5" w:rsidR="000E4E14" w:rsidRPr="00A85623" w:rsidRDefault="000E4E14" w:rsidP="009E67B6">
            <w:pPr>
              <w:ind w:firstLine="0"/>
              <w:rPr>
                <w:lang w:val="en-US"/>
              </w:rPr>
            </w:pPr>
          </w:p>
        </w:tc>
      </w:tr>
    </w:tbl>
    <w:p w14:paraId="1280EBE3" w14:textId="383E8FD4" w:rsidR="009E67B6" w:rsidRPr="00DC531F" w:rsidRDefault="00DC531F" w:rsidP="00D5029A">
      <w:pPr>
        <w:ind w:firstLine="0"/>
      </w:pPr>
      <w:r>
        <w:t>Проверим</w:t>
      </w:r>
      <w:r w:rsidRPr="00DC531F">
        <w:t>,</w:t>
      </w:r>
      <w:r>
        <w:t xml:space="preserve"> что туннель между двумя роутерами работает. Проведем команду </w:t>
      </w:r>
      <w:r>
        <w:rPr>
          <w:lang w:val="en-US"/>
        </w:rPr>
        <w:t>tracer</w:t>
      </w:r>
      <w:r w:rsidR="000E4E14">
        <w:rPr>
          <w:lang w:val="en-US"/>
        </w:rPr>
        <w:t>oute</w:t>
      </w:r>
      <w:r w:rsidRPr="00DC531F">
        <w:t>,</w:t>
      </w:r>
      <w:r>
        <w:t xml:space="preserve"> которая покажет проход по заданному маршруту</w:t>
      </w:r>
      <w:r w:rsidR="000E4E14" w:rsidRPr="000E4E14">
        <w:t>,</w:t>
      </w:r>
      <w:r w:rsidR="000E4E14">
        <w:t xml:space="preserve"> что изображено</w:t>
      </w:r>
      <w:r>
        <w:t xml:space="preserve"> на рисунке 2</w:t>
      </w:r>
      <w:r w:rsidR="000E4E14">
        <w:t>.</w:t>
      </w:r>
    </w:p>
    <w:p w14:paraId="128025F4" w14:textId="77777777" w:rsidR="00DC531F" w:rsidRDefault="00DC531F" w:rsidP="00DC531F">
      <w:pPr>
        <w:spacing w:line="360" w:lineRule="auto"/>
        <w:ind w:firstLine="0"/>
      </w:pPr>
    </w:p>
    <w:p w14:paraId="6307ECDF" w14:textId="5DE4EE01" w:rsidR="00C539DE" w:rsidRDefault="000E4E14" w:rsidP="000E4E14">
      <w:pPr>
        <w:ind w:firstLine="0"/>
        <w:jc w:val="center"/>
        <w:rPr>
          <w:lang w:val="en-US"/>
        </w:rPr>
      </w:pPr>
      <w:r w:rsidRPr="000E4E14">
        <w:rPr>
          <w:noProof/>
        </w:rPr>
        <w:drawing>
          <wp:inline distT="0" distB="0" distL="0" distR="0" wp14:anchorId="328B9141" wp14:editId="79674FDF">
            <wp:extent cx="3954780" cy="914400"/>
            <wp:effectExtent l="0" t="0" r="7620" b="0"/>
            <wp:docPr id="99330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09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614" cy="9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4CBF" w14:textId="1FBE3115" w:rsidR="000E4E14" w:rsidRDefault="000E4E14" w:rsidP="000E4E14">
      <w:pPr>
        <w:ind w:firstLine="0"/>
        <w:jc w:val="center"/>
      </w:pPr>
      <w:r>
        <w:t>Рисунок 2 – пройденный маршрут</w:t>
      </w:r>
    </w:p>
    <w:p w14:paraId="312818DC" w14:textId="77777777" w:rsidR="000E4E14" w:rsidRDefault="000E4E14" w:rsidP="000E4E14">
      <w:pPr>
        <w:ind w:firstLine="0"/>
        <w:jc w:val="center"/>
      </w:pPr>
    </w:p>
    <w:p w14:paraId="5F44AF53" w14:textId="047201F5" w:rsidR="000E4E14" w:rsidRDefault="000E4E14" w:rsidP="000E4E14">
      <w:pPr>
        <w:ind w:firstLine="0"/>
        <w:jc w:val="left"/>
      </w:pPr>
      <w:r>
        <w:t xml:space="preserve">Также для проверки отправим </w:t>
      </w:r>
      <w:r>
        <w:rPr>
          <w:lang w:val="en-US"/>
        </w:rPr>
        <w:t>ping</w:t>
      </w:r>
      <w:r w:rsidRPr="000E4E14">
        <w:t>-</w:t>
      </w:r>
      <w:r>
        <w:t>запрос по туннелю</w:t>
      </w:r>
      <w:r w:rsidRPr="000E4E14">
        <w:t>,</w:t>
      </w:r>
      <w:r>
        <w:t xml:space="preserve"> что показано на рисунке 3.</w:t>
      </w:r>
    </w:p>
    <w:p w14:paraId="368AA853" w14:textId="77777777" w:rsidR="000E4E14" w:rsidRDefault="000E4E14" w:rsidP="000E4E14">
      <w:pPr>
        <w:ind w:firstLine="0"/>
        <w:jc w:val="left"/>
      </w:pPr>
    </w:p>
    <w:p w14:paraId="3D690B95" w14:textId="32C85846" w:rsidR="000E4E14" w:rsidRDefault="000E4E14" w:rsidP="000E4E14">
      <w:pPr>
        <w:ind w:firstLine="0"/>
        <w:jc w:val="center"/>
        <w:rPr>
          <w:lang w:val="en-US"/>
        </w:rPr>
      </w:pPr>
      <w:r w:rsidRPr="000E4E14">
        <w:rPr>
          <w:noProof/>
          <w:lang w:val="en-US"/>
        </w:rPr>
        <w:drawing>
          <wp:inline distT="0" distB="0" distL="0" distR="0" wp14:anchorId="4AEF35DE" wp14:editId="55F26794">
            <wp:extent cx="4610743" cy="838317"/>
            <wp:effectExtent l="0" t="0" r="0" b="0"/>
            <wp:docPr id="93966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6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7B35" w14:textId="5476E508" w:rsidR="000E4E14" w:rsidRDefault="000E4E14" w:rsidP="000E4E14">
      <w:pPr>
        <w:ind w:firstLine="0"/>
        <w:jc w:val="center"/>
      </w:pPr>
      <w:r>
        <w:t xml:space="preserve">Рисунок 3 – Успешный </w:t>
      </w:r>
      <w:r>
        <w:rPr>
          <w:lang w:val="en-US"/>
        </w:rPr>
        <w:t>ping</w:t>
      </w:r>
      <w:r w:rsidRPr="00A85623">
        <w:t>-</w:t>
      </w:r>
      <w:r>
        <w:t>запрос</w:t>
      </w:r>
    </w:p>
    <w:p w14:paraId="7A2B8666" w14:textId="77777777" w:rsidR="000E4E14" w:rsidRDefault="000E4E14" w:rsidP="000E4E14">
      <w:pPr>
        <w:ind w:firstLine="0"/>
        <w:jc w:val="center"/>
      </w:pPr>
    </w:p>
    <w:p w14:paraId="2D5F06F8" w14:textId="77777777" w:rsidR="000E4E14" w:rsidRPr="000E4E14" w:rsidRDefault="000E4E14" w:rsidP="000E4E14">
      <w:pPr>
        <w:ind w:firstLine="0"/>
        <w:jc w:val="left"/>
      </w:pPr>
    </w:p>
    <w:p w14:paraId="4C74C571" w14:textId="77777777" w:rsidR="00C32889" w:rsidRPr="00ED0E93" w:rsidRDefault="00C32889" w:rsidP="00C32889"/>
    <w:p w14:paraId="131D7EEF" w14:textId="77777777" w:rsidR="00506F8B" w:rsidRDefault="00506F8B" w:rsidP="0037167B">
      <w:pPr>
        <w:spacing w:line="360" w:lineRule="auto"/>
      </w:pPr>
      <w:r>
        <w:t xml:space="preserve">Для </w:t>
      </w:r>
      <w:r w:rsidR="00063C6C" w:rsidRPr="00063C6C">
        <w:t>маршрутизац</w:t>
      </w:r>
      <w:r>
        <w:t>ии</w:t>
      </w:r>
      <w:r w:rsidR="00063C6C" w:rsidRPr="00063C6C">
        <w:t xml:space="preserve"> между </w:t>
      </w:r>
      <w:r w:rsidR="000F66B2">
        <w:t>р</w:t>
      </w:r>
      <w:r w:rsidR="00063C6C" w:rsidRPr="00063C6C">
        <w:t>оутерами</w:t>
      </w:r>
      <w:r w:rsidR="00390E46" w:rsidRPr="00390E46">
        <w:t xml:space="preserve"> через туннели</w:t>
      </w:r>
      <w:r w:rsidR="00063C6C" w:rsidRPr="00063C6C">
        <w:t xml:space="preserve">, </w:t>
      </w:r>
      <w:r>
        <w:t>нужно</w:t>
      </w:r>
      <w:r w:rsidR="00063C6C" w:rsidRPr="00063C6C">
        <w:t xml:space="preserve"> воспользоваться командой: </w:t>
      </w:r>
    </w:p>
    <w:p w14:paraId="79F13878" w14:textId="77777777" w:rsidR="00506F8B" w:rsidRDefault="00390E46" w:rsidP="0037167B">
      <w:pPr>
        <w:spacing w:line="360" w:lineRule="auto"/>
      </w:pPr>
      <w:proofErr w:type="spellStart"/>
      <w:r w:rsidRPr="00506F8B">
        <w:rPr>
          <w:i/>
          <w:iCs/>
          <w:lang w:val="en-US"/>
        </w:rPr>
        <w:t>ip</w:t>
      </w:r>
      <w:proofErr w:type="spellEnd"/>
      <w:r w:rsidRPr="00506F8B">
        <w:rPr>
          <w:i/>
          <w:iCs/>
        </w:rPr>
        <w:t xml:space="preserve"> </w:t>
      </w:r>
      <w:r w:rsidRPr="00506F8B">
        <w:rPr>
          <w:i/>
          <w:iCs/>
          <w:lang w:val="en-US"/>
        </w:rPr>
        <w:t>route</w:t>
      </w:r>
      <w:r w:rsidRPr="00506F8B">
        <w:rPr>
          <w:i/>
          <w:iCs/>
        </w:rPr>
        <w:t xml:space="preserve"> &lt;достигаемая сеть&gt; 255.255.255.252 &lt;адрес интерфейса ближайшего роутера&gt;</w:t>
      </w:r>
      <w:r w:rsidRPr="00390E46">
        <w:t xml:space="preserve">. </w:t>
      </w:r>
    </w:p>
    <w:p w14:paraId="18FE4F6F" w14:textId="3696CB6E" w:rsidR="00C32889" w:rsidRPr="000F66B2" w:rsidRDefault="00390E46" w:rsidP="0037167B">
      <w:pPr>
        <w:spacing w:line="360" w:lineRule="auto"/>
      </w:pPr>
      <w:r w:rsidRPr="0037167B">
        <w:t xml:space="preserve">На рисунке </w:t>
      </w:r>
      <w:r w:rsidR="006D4E8A" w:rsidRPr="006D4E8A">
        <w:t>4</w:t>
      </w:r>
      <w:r w:rsidRPr="0037167B">
        <w:t xml:space="preserve"> пример команды для </w:t>
      </w:r>
      <w:r w:rsidR="006D4E8A">
        <w:rPr>
          <w:lang w:val="en-US"/>
        </w:rPr>
        <w:t>R</w:t>
      </w:r>
      <w:r w:rsidR="006D4E8A" w:rsidRPr="006D4E8A">
        <w:t>1</w:t>
      </w:r>
      <w:r w:rsidRPr="0037167B">
        <w:t xml:space="preserve"> к </w:t>
      </w:r>
      <w:r w:rsidR="006D4E8A">
        <w:rPr>
          <w:lang w:val="en-US"/>
        </w:rPr>
        <w:t>R</w:t>
      </w:r>
      <w:r w:rsidR="006D4E8A" w:rsidRPr="006D4E8A">
        <w:t>3</w:t>
      </w:r>
      <w:r w:rsidR="0037167B" w:rsidRPr="000F66B2">
        <w:t>.</w:t>
      </w:r>
    </w:p>
    <w:p w14:paraId="1448C048" w14:textId="77777777" w:rsidR="0037167B" w:rsidRPr="000F66B2" w:rsidRDefault="0037167B" w:rsidP="0037167B">
      <w:pPr>
        <w:spacing w:line="360" w:lineRule="auto"/>
      </w:pPr>
    </w:p>
    <w:p w14:paraId="016E2B5E" w14:textId="0401CC72" w:rsidR="00390E46" w:rsidRDefault="00390E46" w:rsidP="0037167B">
      <w:pPr>
        <w:ind w:firstLine="0"/>
        <w:jc w:val="center"/>
        <w:rPr>
          <w:lang w:val="en-US"/>
        </w:rPr>
      </w:pPr>
      <w:r w:rsidRPr="00390E46">
        <w:rPr>
          <w:noProof/>
          <w:lang w:val="en-US"/>
        </w:rPr>
        <w:drawing>
          <wp:inline distT="0" distB="0" distL="0" distR="0" wp14:anchorId="540CF3A6" wp14:editId="16A3E269">
            <wp:extent cx="6693535" cy="218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3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003" cy="219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C1459" w14:textId="63C7AEC2" w:rsidR="00390E46" w:rsidRPr="006D4E8A" w:rsidRDefault="00390E46" w:rsidP="00390E46">
      <w:pPr>
        <w:ind w:firstLine="0"/>
        <w:jc w:val="center"/>
      </w:pPr>
      <w:r w:rsidRPr="006D4E8A">
        <w:t xml:space="preserve">Рисунок </w:t>
      </w:r>
      <w:r w:rsidR="006D4E8A" w:rsidRPr="006D4E8A">
        <w:t>4</w:t>
      </w:r>
      <w:r w:rsidRPr="006D4E8A">
        <w:t xml:space="preserve"> – Команда для маршрутизации</w:t>
      </w:r>
    </w:p>
    <w:p w14:paraId="4D8F871C" w14:textId="77777777" w:rsidR="00A33C46" w:rsidRPr="00865D2C" w:rsidRDefault="00A33C46" w:rsidP="00A33C46">
      <w:pPr>
        <w:ind w:firstLine="0"/>
      </w:pPr>
    </w:p>
    <w:p w14:paraId="612806AB" w14:textId="77777777" w:rsidR="006D4E8A" w:rsidRPr="006D4E8A" w:rsidRDefault="00A33C46" w:rsidP="00CA3BAD">
      <w:pPr>
        <w:spacing w:line="360" w:lineRule="auto"/>
      </w:pPr>
      <w:r w:rsidRPr="00A33C46">
        <w:t>Также для того, чтобы пакеты передавали между сетями, где компьютеры, нужно настроить для них статическую маршрутизацию на роутерах</w:t>
      </w:r>
      <w:r w:rsidR="00CA3BAD">
        <w:t>, используя пример команды</w:t>
      </w:r>
      <w:r w:rsidRPr="00A33C46">
        <w:t xml:space="preserve">: </w:t>
      </w:r>
    </w:p>
    <w:p w14:paraId="7DEDCF2C" w14:textId="77777777" w:rsidR="006D4E8A" w:rsidRDefault="00A33C46" w:rsidP="00CA3BAD">
      <w:pPr>
        <w:spacing w:line="360" w:lineRule="auto"/>
      </w:pPr>
      <w:proofErr w:type="spellStart"/>
      <w:r w:rsidRPr="006D4E8A">
        <w:rPr>
          <w:i/>
          <w:iCs/>
          <w:lang w:val="en-US"/>
        </w:rPr>
        <w:t>ip</w:t>
      </w:r>
      <w:proofErr w:type="spellEnd"/>
      <w:r w:rsidRPr="006D4E8A">
        <w:rPr>
          <w:i/>
          <w:iCs/>
        </w:rPr>
        <w:t xml:space="preserve"> </w:t>
      </w:r>
      <w:r w:rsidRPr="006D4E8A">
        <w:rPr>
          <w:i/>
          <w:iCs/>
          <w:lang w:val="en-US"/>
        </w:rPr>
        <w:t>route</w:t>
      </w:r>
      <w:r w:rsidRPr="006D4E8A">
        <w:rPr>
          <w:i/>
          <w:iCs/>
        </w:rPr>
        <w:t xml:space="preserve"> &lt;локальная сеть&gt; 255.255.255.0 &lt;адрес интерфейса ближайшего роутера&gt;</w:t>
      </w:r>
      <w:r w:rsidR="00CA3BAD" w:rsidRPr="00CA3BAD">
        <w:t xml:space="preserve">. </w:t>
      </w:r>
    </w:p>
    <w:p w14:paraId="0501DD93" w14:textId="77777777" w:rsidR="00D05810" w:rsidRDefault="00D05810" w:rsidP="00CA3BAD">
      <w:pPr>
        <w:spacing w:line="360" w:lineRule="auto"/>
      </w:pPr>
    </w:p>
    <w:p w14:paraId="523B0710" w14:textId="77777777" w:rsidR="00D05810" w:rsidRPr="00A85623" w:rsidRDefault="00D05810" w:rsidP="00CA3BAD">
      <w:pPr>
        <w:spacing w:line="360" w:lineRule="auto"/>
      </w:pPr>
    </w:p>
    <w:p w14:paraId="1FA34913" w14:textId="646D822F" w:rsidR="00A33C46" w:rsidRPr="00A33C46" w:rsidRDefault="00A33C46" w:rsidP="00CA3BAD">
      <w:pPr>
        <w:spacing w:line="360" w:lineRule="auto"/>
      </w:pPr>
      <w:r w:rsidRPr="00A33C46">
        <w:t xml:space="preserve">На рисунке </w:t>
      </w:r>
      <w:r w:rsidR="006D4E8A" w:rsidRPr="006D4E8A">
        <w:t>5</w:t>
      </w:r>
      <w:r w:rsidRPr="00A33C46">
        <w:t xml:space="preserve"> представлена таблица маршрутизации для </w:t>
      </w:r>
      <w:r>
        <w:rPr>
          <w:lang w:val="en-US"/>
        </w:rPr>
        <w:t>R</w:t>
      </w:r>
      <w:r w:rsidRPr="00A33C46">
        <w:t xml:space="preserve">0 </w:t>
      </w:r>
    </w:p>
    <w:p w14:paraId="563730FF" w14:textId="77777777" w:rsidR="00A33C46" w:rsidRDefault="00A33C46" w:rsidP="00CA3BAD">
      <w:pPr>
        <w:ind w:firstLine="0"/>
        <w:jc w:val="center"/>
        <w:rPr>
          <w:lang w:val="en-US"/>
        </w:rPr>
      </w:pPr>
      <w:r w:rsidRPr="00A33C46">
        <w:rPr>
          <w:noProof/>
        </w:rPr>
        <w:lastRenderedPageBreak/>
        <w:drawing>
          <wp:inline distT="0" distB="0" distL="0" distR="0" wp14:anchorId="53575CE5" wp14:editId="44A635F0">
            <wp:extent cx="4141724" cy="26187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137" t="17039" r="28231" b="7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728" cy="262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DD4F0" w14:textId="5434CCBF" w:rsidR="0055620D" w:rsidRPr="00A85623" w:rsidRDefault="00A33C46" w:rsidP="00D05810">
      <w:pPr>
        <w:ind w:firstLine="0"/>
        <w:jc w:val="center"/>
      </w:pPr>
      <w:r w:rsidRPr="006D4E8A">
        <w:t xml:space="preserve">Рисунок </w:t>
      </w:r>
      <w:r w:rsidR="006D4E8A" w:rsidRPr="00A85623">
        <w:t>5</w:t>
      </w:r>
      <w:r w:rsidRPr="006D4E8A">
        <w:t xml:space="preserve"> – Таблица маршрутизации</w:t>
      </w:r>
      <w:r w:rsidR="006D4E8A" w:rsidRPr="00A85623">
        <w:t xml:space="preserve"> </w:t>
      </w:r>
      <w:r w:rsidR="006D4E8A">
        <w:rPr>
          <w:lang w:val="en-US"/>
        </w:rPr>
        <w:t>R</w:t>
      </w:r>
      <w:r w:rsidR="006D4E8A" w:rsidRPr="00A85623">
        <w:t>0</w:t>
      </w:r>
    </w:p>
    <w:p w14:paraId="37BEE61C" w14:textId="088342A6" w:rsidR="0055620D" w:rsidRPr="00DC531F" w:rsidRDefault="00C3666B" w:rsidP="0055620D">
      <w:pPr>
        <w:ind w:firstLine="0"/>
      </w:pPr>
      <w:r w:rsidRPr="00DC531F">
        <w:tab/>
      </w:r>
    </w:p>
    <w:p w14:paraId="629B1652" w14:textId="77777777" w:rsidR="00D05810" w:rsidRDefault="00C3666B" w:rsidP="00C3666B">
      <w:pPr>
        <w:spacing w:line="360" w:lineRule="auto"/>
        <w:ind w:firstLine="0"/>
      </w:pPr>
      <w:r w:rsidRPr="00DC531F">
        <w:tab/>
      </w:r>
      <w:r>
        <w:t xml:space="preserve">Если попробовать сделать </w:t>
      </w:r>
      <w:r>
        <w:rPr>
          <w:lang w:val="en-US"/>
        </w:rPr>
        <w:t>ping</w:t>
      </w:r>
      <w:r w:rsidRPr="00C3666B">
        <w:t xml:space="preserve"> </w:t>
      </w:r>
      <w:r>
        <w:t xml:space="preserve">с </w:t>
      </w:r>
      <w:r w:rsidR="00D05810">
        <w:rPr>
          <w:lang w:val="en-US"/>
        </w:rPr>
        <w:t>PC</w:t>
      </w:r>
      <w:r w:rsidR="00D05810" w:rsidRPr="00D05810">
        <w:t>12</w:t>
      </w:r>
      <w:r>
        <w:t xml:space="preserve"> 120.168.</w:t>
      </w:r>
      <w:r w:rsidR="00D05810" w:rsidRPr="00D05810">
        <w:t>5</w:t>
      </w:r>
      <w:r>
        <w:t>.</w:t>
      </w:r>
      <w:r w:rsidR="00D05810" w:rsidRPr="00D05810">
        <w:t>2</w:t>
      </w:r>
      <w:r>
        <w:t xml:space="preserve"> на </w:t>
      </w:r>
      <w:r w:rsidR="00D05810">
        <w:rPr>
          <w:lang w:val="en-US"/>
        </w:rPr>
        <w:t>PC</w:t>
      </w:r>
      <w:r w:rsidR="00D05810" w:rsidRPr="00D05810">
        <w:t>31</w:t>
      </w:r>
      <w:r>
        <w:t xml:space="preserve"> 120.168.</w:t>
      </w:r>
      <w:r w:rsidR="00D05810" w:rsidRPr="00D05810">
        <w:t>3</w:t>
      </w:r>
      <w:r>
        <w:t xml:space="preserve">.2, то получится то, что представлено на рисунке </w:t>
      </w:r>
      <w:r w:rsidR="00D05810" w:rsidRPr="00D05810">
        <w:t>6</w:t>
      </w:r>
      <w:r>
        <w:t>, что говорит нам о том, что устройства</w:t>
      </w:r>
      <w:r w:rsidR="00D05810" w:rsidRPr="00D05810">
        <w:t xml:space="preserve"> </w:t>
      </w:r>
      <w:r w:rsidR="00D05810">
        <w:t>получили пакеты запросов</w:t>
      </w:r>
      <w:r>
        <w:t>.</w:t>
      </w:r>
    </w:p>
    <w:p w14:paraId="5F6C2ED6" w14:textId="7594A56C" w:rsidR="00C3666B" w:rsidRDefault="00C3666B" w:rsidP="00C3666B">
      <w:pPr>
        <w:spacing w:line="360" w:lineRule="auto"/>
        <w:ind w:firstLine="0"/>
      </w:pPr>
      <w:r>
        <w:t xml:space="preserve"> </w:t>
      </w:r>
    </w:p>
    <w:p w14:paraId="63D1AFD7" w14:textId="59482832" w:rsidR="00C3666B" w:rsidRDefault="00D05810" w:rsidP="00C3666B">
      <w:pPr>
        <w:ind w:firstLine="0"/>
        <w:jc w:val="center"/>
      </w:pPr>
      <w:r w:rsidRPr="00D05810">
        <w:rPr>
          <w:noProof/>
        </w:rPr>
        <w:drawing>
          <wp:inline distT="0" distB="0" distL="0" distR="0" wp14:anchorId="403AFE20" wp14:editId="3233E40C">
            <wp:extent cx="3953427" cy="3486637"/>
            <wp:effectExtent l="0" t="0" r="9525" b="0"/>
            <wp:docPr id="2088460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60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2910" w14:textId="5383919D" w:rsidR="00C3666B" w:rsidRPr="00D05810" w:rsidRDefault="00C3666B" w:rsidP="00C3666B">
      <w:pPr>
        <w:ind w:firstLine="0"/>
        <w:jc w:val="center"/>
      </w:pPr>
      <w:r w:rsidRPr="00D05810">
        <w:t xml:space="preserve">Рисунок </w:t>
      </w:r>
      <w:r w:rsidR="00D05810" w:rsidRPr="00D05810">
        <w:t>6</w:t>
      </w:r>
      <w:r w:rsidRPr="00D05810">
        <w:t xml:space="preserve"> – </w:t>
      </w:r>
      <w:r w:rsidR="00D05810" w:rsidRPr="00D05810">
        <w:rPr>
          <w:lang w:val="en-US"/>
        </w:rPr>
        <w:t>ping</w:t>
      </w:r>
      <w:r w:rsidR="00D05810" w:rsidRPr="00D05810">
        <w:t>-запрос</w:t>
      </w:r>
      <w:r w:rsidRPr="00D05810">
        <w:t xml:space="preserve"> с </w:t>
      </w:r>
      <w:r w:rsidRPr="00D05810">
        <w:rPr>
          <w:lang w:val="en-US"/>
        </w:rPr>
        <w:t>PC</w:t>
      </w:r>
      <w:r w:rsidR="00D05810" w:rsidRPr="00D05810">
        <w:t>12</w:t>
      </w:r>
      <w:r w:rsidRPr="00D05810">
        <w:t xml:space="preserve"> на </w:t>
      </w:r>
      <w:r w:rsidRPr="00D05810">
        <w:rPr>
          <w:lang w:val="en-US"/>
        </w:rPr>
        <w:t>PC</w:t>
      </w:r>
      <w:r w:rsidR="00D05810" w:rsidRPr="00D05810">
        <w:t>31</w:t>
      </w:r>
    </w:p>
    <w:sectPr w:rsidR="00C3666B" w:rsidRPr="00D05810" w:rsidSect="0086551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81B4" w14:textId="77777777" w:rsidR="00EA0C36" w:rsidRDefault="00EA0C36" w:rsidP="00791B52">
      <w:r>
        <w:separator/>
      </w:r>
    </w:p>
  </w:endnote>
  <w:endnote w:type="continuationSeparator" w:id="0">
    <w:p w14:paraId="06E9BC49" w14:textId="77777777" w:rsidR="00EA0C36" w:rsidRDefault="00EA0C36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6CDF">
          <w:rPr>
            <w:noProof/>
          </w:rPr>
          <w:t>5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5A081469" w:rsidR="00791B52" w:rsidRDefault="00791B52" w:rsidP="00791B52">
    <w:pPr>
      <w:pStyle w:val="a8"/>
      <w:ind w:firstLine="0"/>
      <w:jc w:val="center"/>
    </w:pPr>
    <w:r>
      <w:t>202</w:t>
    </w:r>
    <w:r w:rsidR="00A85623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03E6" w14:textId="77777777" w:rsidR="00EA0C36" w:rsidRDefault="00EA0C36" w:rsidP="00791B52">
      <w:r>
        <w:separator/>
      </w:r>
    </w:p>
  </w:footnote>
  <w:footnote w:type="continuationSeparator" w:id="0">
    <w:p w14:paraId="1E18812B" w14:textId="77777777" w:rsidR="00EA0C36" w:rsidRDefault="00EA0C36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  <w:lang w:val="en-US"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01817"/>
    <w:multiLevelType w:val="hybridMultilevel"/>
    <w:tmpl w:val="5622CD02"/>
    <w:lvl w:ilvl="0" w:tplc="1EE2369C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4" w:hanging="360"/>
      </w:pPr>
    </w:lvl>
    <w:lvl w:ilvl="2" w:tplc="0409001B" w:tentative="1">
      <w:start w:val="1"/>
      <w:numFmt w:val="lowerRoman"/>
      <w:lvlText w:val="%3."/>
      <w:lvlJc w:val="right"/>
      <w:pPr>
        <w:ind w:left="2584" w:hanging="180"/>
      </w:pPr>
    </w:lvl>
    <w:lvl w:ilvl="3" w:tplc="0409000F" w:tentative="1">
      <w:start w:val="1"/>
      <w:numFmt w:val="decimal"/>
      <w:lvlText w:val="%4."/>
      <w:lvlJc w:val="left"/>
      <w:pPr>
        <w:ind w:left="3304" w:hanging="360"/>
      </w:pPr>
    </w:lvl>
    <w:lvl w:ilvl="4" w:tplc="04090019" w:tentative="1">
      <w:start w:val="1"/>
      <w:numFmt w:val="lowerLetter"/>
      <w:lvlText w:val="%5."/>
      <w:lvlJc w:val="left"/>
      <w:pPr>
        <w:ind w:left="4024" w:hanging="360"/>
      </w:pPr>
    </w:lvl>
    <w:lvl w:ilvl="5" w:tplc="0409001B" w:tentative="1">
      <w:start w:val="1"/>
      <w:numFmt w:val="lowerRoman"/>
      <w:lvlText w:val="%6."/>
      <w:lvlJc w:val="right"/>
      <w:pPr>
        <w:ind w:left="4744" w:hanging="180"/>
      </w:pPr>
    </w:lvl>
    <w:lvl w:ilvl="6" w:tplc="0409000F" w:tentative="1">
      <w:start w:val="1"/>
      <w:numFmt w:val="decimal"/>
      <w:lvlText w:val="%7."/>
      <w:lvlJc w:val="left"/>
      <w:pPr>
        <w:ind w:left="5464" w:hanging="360"/>
      </w:pPr>
    </w:lvl>
    <w:lvl w:ilvl="7" w:tplc="04090019" w:tentative="1">
      <w:start w:val="1"/>
      <w:numFmt w:val="lowerLetter"/>
      <w:lvlText w:val="%8."/>
      <w:lvlJc w:val="left"/>
      <w:pPr>
        <w:ind w:left="6184" w:hanging="360"/>
      </w:pPr>
    </w:lvl>
    <w:lvl w:ilvl="8" w:tplc="040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6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187">
    <w:abstractNumId w:val="2"/>
  </w:num>
  <w:num w:numId="2" w16cid:durableId="1273778629">
    <w:abstractNumId w:val="1"/>
  </w:num>
  <w:num w:numId="3" w16cid:durableId="94251310">
    <w:abstractNumId w:val="4"/>
  </w:num>
  <w:num w:numId="4" w16cid:durableId="823619100">
    <w:abstractNumId w:val="0"/>
  </w:num>
  <w:num w:numId="5" w16cid:durableId="368914278">
    <w:abstractNumId w:val="7"/>
  </w:num>
  <w:num w:numId="6" w16cid:durableId="1257710734">
    <w:abstractNumId w:val="6"/>
  </w:num>
  <w:num w:numId="7" w16cid:durableId="2045211038">
    <w:abstractNumId w:val="3"/>
  </w:num>
  <w:num w:numId="8" w16cid:durableId="242644539">
    <w:abstractNumId w:val="9"/>
  </w:num>
  <w:num w:numId="9" w16cid:durableId="1227187371">
    <w:abstractNumId w:val="5"/>
  </w:num>
  <w:num w:numId="10" w16cid:durableId="2615676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5FD5"/>
    <w:rsid w:val="0001051E"/>
    <w:rsid w:val="000137BD"/>
    <w:rsid w:val="00017502"/>
    <w:rsid w:val="00020393"/>
    <w:rsid w:val="00037C13"/>
    <w:rsid w:val="0005373E"/>
    <w:rsid w:val="00053F88"/>
    <w:rsid w:val="0005494C"/>
    <w:rsid w:val="00063C6C"/>
    <w:rsid w:val="000779B7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E04C5"/>
    <w:rsid w:val="000E4E14"/>
    <w:rsid w:val="000F66B2"/>
    <w:rsid w:val="00101340"/>
    <w:rsid w:val="0010211F"/>
    <w:rsid w:val="00142FD7"/>
    <w:rsid w:val="001448B0"/>
    <w:rsid w:val="00144E02"/>
    <w:rsid w:val="00173E9A"/>
    <w:rsid w:val="00175F7D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30368"/>
    <w:rsid w:val="002531C6"/>
    <w:rsid w:val="002557EA"/>
    <w:rsid w:val="0025630C"/>
    <w:rsid w:val="002650F9"/>
    <w:rsid w:val="00281E81"/>
    <w:rsid w:val="00293FE9"/>
    <w:rsid w:val="002A46FC"/>
    <w:rsid w:val="002A7ED7"/>
    <w:rsid w:val="002C5900"/>
    <w:rsid w:val="002D7A76"/>
    <w:rsid w:val="002D7ABE"/>
    <w:rsid w:val="002F0B87"/>
    <w:rsid w:val="00304064"/>
    <w:rsid w:val="00323161"/>
    <w:rsid w:val="003270FF"/>
    <w:rsid w:val="003337B3"/>
    <w:rsid w:val="0034046B"/>
    <w:rsid w:val="00346CA9"/>
    <w:rsid w:val="00347FEF"/>
    <w:rsid w:val="00356257"/>
    <w:rsid w:val="003567BD"/>
    <w:rsid w:val="00361BA8"/>
    <w:rsid w:val="00363DAE"/>
    <w:rsid w:val="003665B1"/>
    <w:rsid w:val="0037167B"/>
    <w:rsid w:val="00372494"/>
    <w:rsid w:val="0037318B"/>
    <w:rsid w:val="0038275B"/>
    <w:rsid w:val="00390E46"/>
    <w:rsid w:val="003B3B5C"/>
    <w:rsid w:val="003B3DD3"/>
    <w:rsid w:val="003B53AA"/>
    <w:rsid w:val="003C3DD9"/>
    <w:rsid w:val="00417E8A"/>
    <w:rsid w:val="0042793D"/>
    <w:rsid w:val="004324AF"/>
    <w:rsid w:val="00446975"/>
    <w:rsid w:val="00462973"/>
    <w:rsid w:val="004630A7"/>
    <w:rsid w:val="00463AB4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506F8B"/>
    <w:rsid w:val="00540D44"/>
    <w:rsid w:val="00541CED"/>
    <w:rsid w:val="0054686E"/>
    <w:rsid w:val="0055620D"/>
    <w:rsid w:val="00570570"/>
    <w:rsid w:val="00575309"/>
    <w:rsid w:val="00585724"/>
    <w:rsid w:val="00593E45"/>
    <w:rsid w:val="005B029C"/>
    <w:rsid w:val="005C4551"/>
    <w:rsid w:val="005E6040"/>
    <w:rsid w:val="005E73B8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502BE"/>
    <w:rsid w:val="00654268"/>
    <w:rsid w:val="00683BB2"/>
    <w:rsid w:val="006A5881"/>
    <w:rsid w:val="006A66D9"/>
    <w:rsid w:val="006C0301"/>
    <w:rsid w:val="006C78AE"/>
    <w:rsid w:val="006D4E8A"/>
    <w:rsid w:val="006D537A"/>
    <w:rsid w:val="006F6683"/>
    <w:rsid w:val="00705C82"/>
    <w:rsid w:val="00707C28"/>
    <w:rsid w:val="007115FD"/>
    <w:rsid w:val="00715AF3"/>
    <w:rsid w:val="00720D47"/>
    <w:rsid w:val="00732FAD"/>
    <w:rsid w:val="00742DDC"/>
    <w:rsid w:val="00766D0F"/>
    <w:rsid w:val="00783D80"/>
    <w:rsid w:val="00791B52"/>
    <w:rsid w:val="00795F05"/>
    <w:rsid w:val="007964A8"/>
    <w:rsid w:val="007E0156"/>
    <w:rsid w:val="007E14FD"/>
    <w:rsid w:val="007E2DC3"/>
    <w:rsid w:val="007E7B93"/>
    <w:rsid w:val="007F4FEE"/>
    <w:rsid w:val="00820E72"/>
    <w:rsid w:val="0082766D"/>
    <w:rsid w:val="00835EBB"/>
    <w:rsid w:val="0084334A"/>
    <w:rsid w:val="00851B42"/>
    <w:rsid w:val="008604A8"/>
    <w:rsid w:val="0086551E"/>
    <w:rsid w:val="00865D2C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52301"/>
    <w:rsid w:val="009565A4"/>
    <w:rsid w:val="00974F05"/>
    <w:rsid w:val="009757BA"/>
    <w:rsid w:val="00993591"/>
    <w:rsid w:val="009A770A"/>
    <w:rsid w:val="009B0E47"/>
    <w:rsid w:val="009C1F6B"/>
    <w:rsid w:val="009C6CDF"/>
    <w:rsid w:val="009D3625"/>
    <w:rsid w:val="009D6530"/>
    <w:rsid w:val="009E4A42"/>
    <w:rsid w:val="009E67B6"/>
    <w:rsid w:val="00A12169"/>
    <w:rsid w:val="00A304C5"/>
    <w:rsid w:val="00A33C46"/>
    <w:rsid w:val="00A449F6"/>
    <w:rsid w:val="00A53CE7"/>
    <w:rsid w:val="00A5635C"/>
    <w:rsid w:val="00A77778"/>
    <w:rsid w:val="00A85623"/>
    <w:rsid w:val="00A86C73"/>
    <w:rsid w:val="00AA5EA0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854F5"/>
    <w:rsid w:val="00B904CD"/>
    <w:rsid w:val="00BA3587"/>
    <w:rsid w:val="00BC4F87"/>
    <w:rsid w:val="00BD7BF2"/>
    <w:rsid w:val="00BE3B00"/>
    <w:rsid w:val="00C02B90"/>
    <w:rsid w:val="00C05685"/>
    <w:rsid w:val="00C1305C"/>
    <w:rsid w:val="00C1331D"/>
    <w:rsid w:val="00C14062"/>
    <w:rsid w:val="00C23E12"/>
    <w:rsid w:val="00C32889"/>
    <w:rsid w:val="00C3666B"/>
    <w:rsid w:val="00C36AA4"/>
    <w:rsid w:val="00C44362"/>
    <w:rsid w:val="00C473F2"/>
    <w:rsid w:val="00C539DE"/>
    <w:rsid w:val="00C57845"/>
    <w:rsid w:val="00C8228F"/>
    <w:rsid w:val="00C95A5D"/>
    <w:rsid w:val="00CA3BAD"/>
    <w:rsid w:val="00CA7C18"/>
    <w:rsid w:val="00CC5D83"/>
    <w:rsid w:val="00D0295D"/>
    <w:rsid w:val="00D05810"/>
    <w:rsid w:val="00D20296"/>
    <w:rsid w:val="00D22BBD"/>
    <w:rsid w:val="00D248C7"/>
    <w:rsid w:val="00D35562"/>
    <w:rsid w:val="00D40BDD"/>
    <w:rsid w:val="00D45FB9"/>
    <w:rsid w:val="00D5029A"/>
    <w:rsid w:val="00D60307"/>
    <w:rsid w:val="00D61C22"/>
    <w:rsid w:val="00D73C52"/>
    <w:rsid w:val="00D74FD4"/>
    <w:rsid w:val="00D92556"/>
    <w:rsid w:val="00D9782E"/>
    <w:rsid w:val="00DA11BF"/>
    <w:rsid w:val="00DA2A92"/>
    <w:rsid w:val="00DA5FD5"/>
    <w:rsid w:val="00DC42E6"/>
    <w:rsid w:val="00DC50F5"/>
    <w:rsid w:val="00DC531F"/>
    <w:rsid w:val="00DD6D86"/>
    <w:rsid w:val="00DE0C69"/>
    <w:rsid w:val="00DE4EBB"/>
    <w:rsid w:val="00E0645A"/>
    <w:rsid w:val="00E06E1F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91F38"/>
    <w:rsid w:val="00EA015F"/>
    <w:rsid w:val="00EA0C36"/>
    <w:rsid w:val="00EA367F"/>
    <w:rsid w:val="00EB7944"/>
    <w:rsid w:val="00EC2149"/>
    <w:rsid w:val="00EC27BE"/>
    <w:rsid w:val="00ED0E93"/>
    <w:rsid w:val="00ED64F5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C19B1"/>
    <w:rsid w:val="00FE7B18"/>
    <w:rsid w:val="00FF0AB3"/>
    <w:rsid w:val="00FF1F24"/>
    <w:rsid w:val="00FF1F99"/>
    <w:rsid w:val="00FF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docId w15:val="{4EB3E935-243B-4BAB-AF17-20C2AED7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31F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3036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3036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4E29B-7163-4A3F-9B5F-1CF9DE6D7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3624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195</cp:revision>
  <dcterms:created xsi:type="dcterms:W3CDTF">2024-11-26T09:50:00Z</dcterms:created>
  <dcterms:modified xsi:type="dcterms:W3CDTF">2026-09-21T09:45:00Z</dcterms:modified>
</cp:coreProperties>
</file>