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C3132" w14:textId="77777777" w:rsidR="00412B96" w:rsidRPr="00412B96" w:rsidRDefault="00412B96" w:rsidP="00412B96">
      <w:r w:rsidRPr="00412B96">
        <w:rPr>
          <w:b/>
          <w:bCs/>
        </w:rPr>
        <w:t>1. Постановка задачи обеспечения информационной безопасности БД</w:t>
      </w:r>
      <w:r w:rsidRPr="00412B96">
        <w:br/>
        <w:t>Задача обеспечения информационной безопасности баз данных заключается в решении трёх взаимосвязанных задач по реализации требуемого уровня: конфиденциальности, целостности и доступности. Конфиденциальность — это обеспечение пользователям доступа только к данным, для которых у них есть разрешение. Целостность — защита от преднамеренного или непреднамеренного изменения информации или процессов её обработки. Доступность — обеспечение возможности авторизованным пользователям доступа к информации в соответствии с принятой технологией. Анализ ИБ СУБД должен проводиться по двум направлениям: безопасность архитектурных решений и их программных реализаций в самой СУБД, а также безопасность взаимодействия с внешними компонентами (ОС, ПО промежуточного уровня).</w:t>
      </w:r>
    </w:p>
    <w:p w14:paraId="07781040" w14:textId="77777777" w:rsidR="00412B96" w:rsidRPr="00412B96" w:rsidRDefault="00412B96" w:rsidP="00412B96">
      <w:r w:rsidRPr="00412B96">
        <w:rPr>
          <w:b/>
          <w:bCs/>
        </w:rPr>
        <w:t>2. Этапы научного формирования проблемы обеспечения ИБ БД</w:t>
      </w:r>
      <w:r w:rsidRPr="00412B96">
        <w:br/>
        <w:t>Первый этап связан с обеспечением безопасности формальными алгоритмами с использованием технических и программных средств, включённых в состав ОС и СУБД. Слабым звеном была технология разграничения доступа. Второй этап характеризовался разработкой концепции и реализации специального ПО — ядра безопасности, управляющего механизмами защиты, а также развитием технических и криптографических средств. Ключевыми вехами стали: "Оранжевая книга" (1983), "Розовая книга" (1991), Руководящие документы Гостехкомиссии РФ (1992), стандарт ISO/IEC 15408 (1999) и ГОСТ Р ИСО/МЭК 15408-2002.</w:t>
      </w:r>
    </w:p>
    <w:p w14:paraId="24142CDC" w14:textId="77777777" w:rsidR="00412B96" w:rsidRPr="00412B96" w:rsidRDefault="00412B96" w:rsidP="00412B96">
      <w:r w:rsidRPr="00412B96">
        <w:rPr>
          <w:b/>
          <w:bCs/>
        </w:rPr>
        <w:t>3. Критерии качества БД</w:t>
      </w:r>
      <w:r w:rsidRPr="00412B96">
        <w:br/>
        <w:t>Критерии качества систем БД делятся на функциональные и конструктивные. Функциональная пригодность включает полноту накопленных описаний, идентичность (отсутствие дефектов) и актуальность данных. Конструктивные характеристики охватывают все показатели качества стандарта ISO 9126, с особым выделением достоверности (актуальности) данных, защищённости информации и объемно-временных характеристик (объём БД, оперативность, глубина ретроспективы, динамичность). Защищённость характеризуется величиной предотвращаемого ущерба или средним временем между проявлениями угроз.</w:t>
      </w:r>
    </w:p>
    <w:p w14:paraId="3509C3F2" w14:textId="77777777" w:rsidR="00412B96" w:rsidRPr="00412B96" w:rsidRDefault="00412B96" w:rsidP="00412B96">
      <w:r w:rsidRPr="00412B96">
        <w:rPr>
          <w:b/>
          <w:bCs/>
        </w:rPr>
        <w:t>4. Основные подходы к построению защищенных БД</w:t>
      </w:r>
      <w:r w:rsidRPr="00412B96">
        <w:br/>
        <w:t>Существуют два основных подхода: разработка и применение строгих математических моделей, позволяющих получить аналитические оценки надёжности систем, и критериальный подход к оценке надёжности автоматизированных систем на всех этапах жизненного цикла. Эти подходы дополняют друг друга. Основные решаемые задачи включают разработку моделей политики безопасности, создание доказательной базы для оценок надёжности, развитие критериального подхода и разработку моделей разграничения доступа для распределённых систем.</w:t>
      </w:r>
    </w:p>
    <w:p w14:paraId="52AEF474" w14:textId="77777777" w:rsidR="00412B96" w:rsidRPr="00412B96" w:rsidRDefault="00412B96" w:rsidP="00412B96">
      <w:r w:rsidRPr="00412B96">
        <w:rPr>
          <w:b/>
          <w:bCs/>
        </w:rPr>
        <w:t>5. Угрозы информации в БД. Общая характеристика</w:t>
      </w:r>
      <w:r w:rsidRPr="00412B96">
        <w:br/>
        <w:t xml:space="preserve">Многие методы нарушения ИБ БД были перенесены из области операционных систем. Специфические для БД угрозы исходят из стандарта и реализации языка </w:t>
      </w:r>
      <w:r w:rsidRPr="00412B96">
        <w:lastRenderedPageBreak/>
        <w:t>SQL, обязательного интерфейса между СУБД и ОС, а также протоколов сетевого взаимодействия на прикладном уровне, обеспечиваемых СУБД.</w:t>
      </w:r>
    </w:p>
    <w:p w14:paraId="1CE4E24E" w14:textId="77777777" w:rsidR="00412B96" w:rsidRPr="00412B96" w:rsidRDefault="00412B96" w:rsidP="00412B96">
      <w:r w:rsidRPr="00412B96">
        <w:rPr>
          <w:b/>
          <w:bCs/>
        </w:rPr>
        <w:t>7. Классификация угроз ИБ БД</w:t>
      </w:r>
      <w:r w:rsidRPr="00412B96">
        <w:br/>
        <w:t xml:space="preserve">В материалах явной классификации нет, но перечислены конкретные виды атак: подбор и манипуляция с паролями, нецелевое расходование вычислительных ресурсов сервера, использование триггеров для выполнения незапланированных функций (кража данных), SQL-инъекции, а также угрозы, связанные с </w:t>
      </w:r>
      <w:proofErr w:type="spellStart"/>
      <w:r w:rsidRPr="00412B96">
        <w:t>инференцией</w:t>
      </w:r>
      <w:proofErr w:type="spellEnd"/>
      <w:r w:rsidRPr="00412B96">
        <w:t xml:space="preserve"> и агрегированием, скрытыми каналами передачи информации.</w:t>
      </w:r>
    </w:p>
    <w:p w14:paraId="13CA8DD9" w14:textId="77777777" w:rsidR="00412B96" w:rsidRPr="00412B96" w:rsidRDefault="00412B96" w:rsidP="00412B96">
      <w:r w:rsidRPr="00412B96">
        <w:rPr>
          <w:b/>
          <w:bCs/>
        </w:rPr>
        <w:t>8. Угрозы, специфичные для СУБД</w:t>
      </w:r>
      <w:r w:rsidRPr="00412B96">
        <w:br/>
        <w:t xml:space="preserve">К специфичным угрозам относятся: использование триггеров для создания нелегальных копий вводимых данных; SQL-инъекции, позволяющие выполнять несанкционированные команды; </w:t>
      </w:r>
      <w:proofErr w:type="spellStart"/>
      <w:r w:rsidRPr="00412B96">
        <w:t>инференция</w:t>
      </w:r>
      <w:proofErr w:type="spellEnd"/>
      <w:r w:rsidRPr="00412B96">
        <w:t xml:space="preserve"> и агрегирование; организация скрытых каналов передачи информации; а также возможность несанкционированного доступа к файлам и устройствам ОС через функции СУБД (инсайдерские риски).</w:t>
      </w:r>
    </w:p>
    <w:p w14:paraId="5CB08A8F" w14:textId="77777777" w:rsidR="00412B96" w:rsidRPr="00412B96" w:rsidRDefault="00412B96" w:rsidP="00412B96">
      <w:r w:rsidRPr="00412B96">
        <w:rPr>
          <w:b/>
          <w:bCs/>
        </w:rPr>
        <w:t>9. Атаки, специфические для БД</w:t>
      </w:r>
    </w:p>
    <w:p w14:paraId="7BC069C9" w14:textId="77777777" w:rsidR="00412B96" w:rsidRPr="00412B96" w:rsidRDefault="00412B96" w:rsidP="00412B96">
      <w:pPr>
        <w:numPr>
          <w:ilvl w:val="0"/>
          <w:numId w:val="1"/>
        </w:numPr>
      </w:pPr>
      <w:r w:rsidRPr="00412B96">
        <w:t>Подбор паролей: тотальный перебор, оптимизированный перебор по статистике, с использованием словарей, с использованием знаний о пользователе.</w:t>
      </w:r>
    </w:p>
    <w:p w14:paraId="1FA73C0F" w14:textId="77777777" w:rsidR="00412B96" w:rsidRPr="00412B96" w:rsidRDefault="00412B96" w:rsidP="00412B96">
      <w:pPr>
        <w:numPr>
          <w:ilvl w:val="0"/>
          <w:numId w:val="1"/>
        </w:numPr>
      </w:pPr>
      <w:r w:rsidRPr="00412B96">
        <w:t>Нецелевое расходование ресурсов: загрузка процессора бесконечными вычислениями; расходование памяти сервера с помощью рекурсивных процедур.</w:t>
      </w:r>
    </w:p>
    <w:p w14:paraId="6DB7BE9F" w14:textId="77777777" w:rsidR="00412B96" w:rsidRPr="00412B96" w:rsidRDefault="00412B96" w:rsidP="00412B96">
      <w:pPr>
        <w:numPr>
          <w:ilvl w:val="0"/>
          <w:numId w:val="1"/>
        </w:numPr>
      </w:pPr>
      <w:r w:rsidRPr="00412B96">
        <w:t>Использование триггеров: пользователь с привилегией CREATE ANY TRIGGER может создать на чужой таблице триггер, копирующий все вводимые/изменяемые данные в свою таблицу.</w:t>
      </w:r>
    </w:p>
    <w:p w14:paraId="3D18DC4A" w14:textId="77777777" w:rsidR="00412B96" w:rsidRPr="00412B96" w:rsidRDefault="00412B96" w:rsidP="00412B96">
      <w:pPr>
        <w:numPr>
          <w:ilvl w:val="0"/>
          <w:numId w:val="1"/>
        </w:numPr>
      </w:pPr>
      <w:r w:rsidRPr="00412B96">
        <w:t>SQL-инъекции: технология добавления вредоносного кода SQL в параметры динамического запроса. Примеры: прикрепление вредоносного кода (добавление DELETE), использование условия OR 1=1 для обхода аутентификации, комментирование части запроса (--), генерация ошибок для получения информации об системе.</w:t>
      </w:r>
    </w:p>
    <w:p w14:paraId="7DC7C68A" w14:textId="77777777" w:rsidR="00412B96" w:rsidRPr="00412B96" w:rsidRDefault="00412B96" w:rsidP="00412B96">
      <w:pPr>
        <w:numPr>
          <w:ilvl w:val="0"/>
          <w:numId w:val="1"/>
        </w:numPr>
      </w:pPr>
      <w:r w:rsidRPr="00412B96">
        <w:t xml:space="preserve">Атаки через </w:t>
      </w:r>
      <w:proofErr w:type="spellStart"/>
      <w:r w:rsidRPr="00412B96">
        <w:t>инференцию</w:t>
      </w:r>
      <w:proofErr w:type="spellEnd"/>
      <w:r w:rsidRPr="00412B96">
        <w:t xml:space="preserve"> и агрегирование: получение конфиденциальной информации путём умозаключений или комбинирования данных.</w:t>
      </w:r>
    </w:p>
    <w:p w14:paraId="74189D28" w14:textId="77777777" w:rsidR="00412B96" w:rsidRPr="00412B96" w:rsidRDefault="00412B96" w:rsidP="00412B96">
      <w:pPr>
        <w:numPr>
          <w:ilvl w:val="0"/>
          <w:numId w:val="1"/>
        </w:numPr>
      </w:pPr>
      <w:r w:rsidRPr="00412B96">
        <w:t>Организация скрытых каналов передачи информации через общие ресурсы.</w:t>
      </w:r>
    </w:p>
    <w:p w14:paraId="6F51FFA4" w14:textId="77777777" w:rsidR="00412B96" w:rsidRDefault="00412B96" w:rsidP="00412B96">
      <w:r w:rsidRPr="00412B96">
        <w:rPr>
          <w:b/>
          <w:bCs/>
        </w:rPr>
        <w:t>10. Сущность политики безопасности</w:t>
      </w:r>
      <w:r w:rsidRPr="00412B96">
        <w:br/>
        <w:t xml:space="preserve">Политика безопасности определяет правила разграничения доступа. В современных безопасных системах реализуется комбинация моделей: дискреционного управления доступом (DAC), ролевого разграничения доступа (RBAC) и мандатного (принудительного) разграничения доступа (MAC). Как правило, они реализуются </w:t>
      </w:r>
      <w:r w:rsidRPr="00412B96">
        <w:lastRenderedPageBreak/>
        <w:t>последовательно, "следующий поверх предыдущего". Ресурс, доступный по правилам MAC, заведомо доступен по правилам DAC, но не наоборот.</w:t>
      </w:r>
    </w:p>
    <w:p w14:paraId="272FB713" w14:textId="6EAC844B" w:rsidR="00DD1241" w:rsidRPr="00DD1241" w:rsidRDefault="00DD1241" w:rsidP="00DD1241">
      <w:pPr>
        <w:rPr>
          <w:b/>
          <w:bCs/>
        </w:rPr>
      </w:pPr>
      <w:r w:rsidRPr="00DD1241">
        <w:rPr>
          <w:b/>
          <w:bCs/>
        </w:rPr>
        <w:t>11. Принципы построения защищенных систем БД</w:t>
      </w:r>
      <w:r w:rsidRPr="00DD1241">
        <w:br/>
        <w:t>Построение защищенных систем баз данных основывается на ряде фундаментальных принципов:</w:t>
      </w:r>
    </w:p>
    <w:p w14:paraId="6C8F0F18" w14:textId="77777777" w:rsidR="00DD1241" w:rsidRPr="00DD1241" w:rsidRDefault="00DD1241" w:rsidP="00DD1241">
      <w:pPr>
        <w:numPr>
          <w:ilvl w:val="0"/>
          <w:numId w:val="14"/>
        </w:numPr>
      </w:pPr>
      <w:r w:rsidRPr="00DD1241">
        <w:rPr>
          <w:b/>
          <w:bCs/>
        </w:rPr>
        <w:t>Принцип минимальных привилегий (наименьших прав):</w:t>
      </w:r>
      <w:r w:rsidRPr="00DD1241">
        <w:t> Каждому субъекту (пользователю, процессу, роли) предоставляется ровно тот набор привилегий, который необходим для выполнения его законных задач, и не более. Это ограничивает потенциальный ущерб от скомпрометированной учетной записи или ошибки.</w:t>
      </w:r>
    </w:p>
    <w:p w14:paraId="4742F897" w14:textId="77777777" w:rsidR="00DD1241" w:rsidRPr="00DD1241" w:rsidRDefault="00DD1241" w:rsidP="00DD1241">
      <w:pPr>
        <w:numPr>
          <w:ilvl w:val="0"/>
          <w:numId w:val="14"/>
        </w:numPr>
      </w:pPr>
      <w:r w:rsidRPr="00DD1241">
        <w:rPr>
          <w:b/>
          <w:bCs/>
        </w:rPr>
        <w:t>Принцип разделения обязанностей:</w:t>
      </w:r>
      <w:r w:rsidRPr="00DD1241">
        <w:t> Критические функции (например, администрирование БД, настройка безопасности, аудит) разделяются между разными людьми или ролями, чтобы предотвратить концентрацию слишком большого объема власти у одного субъекта и снизить риски злоупотреблений.</w:t>
      </w:r>
    </w:p>
    <w:p w14:paraId="6F478FD8" w14:textId="77777777" w:rsidR="00DD1241" w:rsidRPr="00DD1241" w:rsidRDefault="00DD1241" w:rsidP="00DD1241">
      <w:pPr>
        <w:numPr>
          <w:ilvl w:val="0"/>
          <w:numId w:val="14"/>
        </w:numPr>
      </w:pPr>
      <w:r w:rsidRPr="00DD1241">
        <w:rPr>
          <w:b/>
          <w:bCs/>
        </w:rPr>
        <w:t>Принцип "запрещено всё, что явно не разрешено":</w:t>
      </w:r>
      <w:r w:rsidRPr="00DD1241">
        <w:t> Базовое состояние системы — отказ в доступе. Любое действие разрешается только после явного указания в политиках безопасности.</w:t>
      </w:r>
    </w:p>
    <w:p w14:paraId="27664D41" w14:textId="77777777" w:rsidR="00DD1241" w:rsidRPr="00DD1241" w:rsidRDefault="00DD1241" w:rsidP="00DD1241">
      <w:pPr>
        <w:numPr>
          <w:ilvl w:val="0"/>
          <w:numId w:val="14"/>
        </w:numPr>
      </w:pPr>
      <w:r w:rsidRPr="00DD1241">
        <w:rPr>
          <w:b/>
          <w:bCs/>
        </w:rPr>
        <w:t>Принцип глубины защиты (эшелонированной защиты):</w:t>
      </w:r>
      <w:r w:rsidRPr="00DD1241">
        <w:t> Безопасность обеспечивается не одним средством, а совокупностью взаимодополняющих мер защиты на разных уровнях (сеть, ОС, СУБД, приложение, данные), так что при компрометации одного уровня другие продолжают защищать.</w:t>
      </w:r>
    </w:p>
    <w:p w14:paraId="1AAE6CCA" w14:textId="77777777" w:rsidR="00DD1241" w:rsidRPr="00DD1241" w:rsidRDefault="00DD1241" w:rsidP="00DD1241">
      <w:pPr>
        <w:numPr>
          <w:ilvl w:val="0"/>
          <w:numId w:val="14"/>
        </w:numPr>
      </w:pPr>
      <w:r w:rsidRPr="00DD1241">
        <w:rPr>
          <w:b/>
          <w:bCs/>
        </w:rPr>
        <w:t>Принцип централизованного управления безопасностью:</w:t>
      </w:r>
      <w:r w:rsidRPr="00DD1241">
        <w:t> Управление политиками безопасности, учетными записями, ролями и аудитом должно быть централизованным и последовательным для обеспечения единого уровня защиты и упрощения администрирования.</w:t>
      </w:r>
    </w:p>
    <w:p w14:paraId="3090415F" w14:textId="77777777" w:rsidR="00DD1241" w:rsidRPr="00DD1241" w:rsidRDefault="00DD1241" w:rsidP="00DD1241">
      <w:pPr>
        <w:numPr>
          <w:ilvl w:val="0"/>
          <w:numId w:val="14"/>
        </w:numPr>
      </w:pPr>
      <w:r w:rsidRPr="00DD1241">
        <w:rPr>
          <w:b/>
          <w:bCs/>
        </w:rPr>
        <w:t>Принцип обеспечения всех аспектов ИБ:</w:t>
      </w:r>
      <w:r w:rsidRPr="00DD1241">
        <w:t> Система должна обеспечивать не только конфиденциальность (шифрование, разграничение доступа), но и целостность данных (транзакции, ограничения, триггеры) и их доступность (резервное копирование, отказоустойчивость).</w:t>
      </w:r>
    </w:p>
    <w:p w14:paraId="1A278D5A" w14:textId="4B2C9729" w:rsidR="00DD1241" w:rsidRPr="00DD1241" w:rsidRDefault="00DD1241" w:rsidP="00DD1241">
      <w:pPr>
        <w:rPr>
          <w:b/>
          <w:bCs/>
        </w:rPr>
      </w:pPr>
      <w:r w:rsidRPr="00DD1241">
        <w:rPr>
          <w:b/>
          <w:bCs/>
        </w:rPr>
        <w:t>12. Стратегия применения средств обеспечения ИБ БД</w:t>
      </w:r>
      <w:r w:rsidRPr="00DD1241">
        <w:br/>
        <w:t>Стратегия применения средств обеспечения информационной безопасности БД представляет собой комплексный план, определяющий последовательность и методы использования защитных механизмов. Её ключевые элементы:</w:t>
      </w:r>
    </w:p>
    <w:p w14:paraId="7A6675C1" w14:textId="77777777" w:rsidR="00DD1241" w:rsidRPr="00DD1241" w:rsidRDefault="00DD1241" w:rsidP="00DD1241">
      <w:pPr>
        <w:numPr>
          <w:ilvl w:val="0"/>
          <w:numId w:val="15"/>
        </w:numPr>
      </w:pPr>
      <w:r w:rsidRPr="00DD1241">
        <w:rPr>
          <w:b/>
          <w:bCs/>
        </w:rPr>
        <w:t>Идентификация и классификация активов:</w:t>
      </w:r>
      <w:r w:rsidRPr="00DD1241">
        <w:t> Определение наиболее ценных и чувствительных данных (например, персональные данные, финансовые показатели), требующих максимальной защиты.</w:t>
      </w:r>
    </w:p>
    <w:p w14:paraId="47C078EE" w14:textId="77777777" w:rsidR="00DD1241" w:rsidRPr="00DD1241" w:rsidRDefault="00DD1241" w:rsidP="00DD1241">
      <w:pPr>
        <w:numPr>
          <w:ilvl w:val="0"/>
          <w:numId w:val="15"/>
        </w:numPr>
      </w:pPr>
      <w:r w:rsidRPr="00DD1241">
        <w:rPr>
          <w:b/>
          <w:bCs/>
        </w:rPr>
        <w:t>Оценка рисков и выбор контрмер:</w:t>
      </w:r>
      <w:r w:rsidRPr="00DD1241">
        <w:t xml:space="preserve"> Анализ потенциальных угроз и уязвимостей для классифицированных данных с последующим выбором </w:t>
      </w:r>
      <w:r w:rsidRPr="00DD1241">
        <w:lastRenderedPageBreak/>
        <w:t>адекватных средств защиты (например, для защиты от инсайдеров — строгий аудит и ролевой доступ; для защиты файлов данных — TDE).</w:t>
      </w:r>
    </w:p>
    <w:p w14:paraId="3DEC1A34" w14:textId="77777777" w:rsidR="00DD1241" w:rsidRPr="00DD1241" w:rsidRDefault="00DD1241" w:rsidP="00DD1241">
      <w:pPr>
        <w:numPr>
          <w:ilvl w:val="0"/>
          <w:numId w:val="15"/>
        </w:numPr>
      </w:pPr>
      <w:r w:rsidRPr="00DD1241">
        <w:rPr>
          <w:b/>
          <w:bCs/>
        </w:rPr>
        <w:t>Защита периметра и каналов связи:</w:t>
      </w:r>
      <w:r w:rsidRPr="00DD1241">
        <w:t> Настройка межсетевых экранов, обязательное использование защищенных протоколов (SSL/TLS) для всех сетевых соединений с СУБД, настройка </w:t>
      </w:r>
      <w:proofErr w:type="spellStart"/>
      <w:r w:rsidRPr="00DD1241">
        <w:t>sslmode</w:t>
      </w:r>
      <w:proofErr w:type="spellEnd"/>
      <w:r w:rsidRPr="00DD1241">
        <w:t>=</w:t>
      </w:r>
      <w:proofErr w:type="spellStart"/>
      <w:r w:rsidRPr="00DD1241">
        <w:t>verify-full</w:t>
      </w:r>
      <w:proofErr w:type="spellEnd"/>
      <w:r w:rsidRPr="00DD1241">
        <w:t> или </w:t>
      </w:r>
      <w:proofErr w:type="spellStart"/>
      <w:r w:rsidRPr="00DD1241">
        <w:t>verify-ca</w:t>
      </w:r>
      <w:proofErr w:type="spellEnd"/>
      <w:r w:rsidRPr="00DD1241">
        <w:t xml:space="preserve"> в </w:t>
      </w:r>
      <w:proofErr w:type="spellStart"/>
      <w:r w:rsidRPr="00DD1241">
        <w:t>PostgreSQL</w:t>
      </w:r>
      <w:proofErr w:type="spellEnd"/>
      <w:r w:rsidRPr="00DD1241">
        <w:t>.</w:t>
      </w:r>
    </w:p>
    <w:p w14:paraId="25B60B44" w14:textId="77777777" w:rsidR="00DD1241" w:rsidRPr="00DD1241" w:rsidRDefault="00DD1241" w:rsidP="00DD1241">
      <w:pPr>
        <w:numPr>
          <w:ilvl w:val="0"/>
          <w:numId w:val="15"/>
        </w:numPr>
      </w:pPr>
      <w:r w:rsidRPr="00DD1241">
        <w:rPr>
          <w:b/>
          <w:bCs/>
        </w:rPr>
        <w:t>Строгое управление доступом:</w:t>
      </w:r>
    </w:p>
    <w:p w14:paraId="53DB0964" w14:textId="77777777" w:rsidR="00DD1241" w:rsidRPr="00DD1241" w:rsidRDefault="00DD1241" w:rsidP="00DD1241">
      <w:pPr>
        <w:numPr>
          <w:ilvl w:val="1"/>
          <w:numId w:val="15"/>
        </w:numPr>
      </w:pPr>
      <w:r w:rsidRPr="00DD1241">
        <w:t>Реализация ролевой модели доступа (RBAC) для упрощения управления.</w:t>
      </w:r>
    </w:p>
    <w:p w14:paraId="15042B6E" w14:textId="77777777" w:rsidR="00DD1241" w:rsidRPr="00DD1241" w:rsidRDefault="00DD1241" w:rsidP="00DD1241">
      <w:pPr>
        <w:numPr>
          <w:ilvl w:val="1"/>
          <w:numId w:val="15"/>
        </w:numPr>
      </w:pPr>
      <w:r w:rsidRPr="00DD1241">
        <w:t>Использование принципа наименьших привилегий.</w:t>
      </w:r>
    </w:p>
    <w:p w14:paraId="5C02D63A" w14:textId="77777777" w:rsidR="00DD1241" w:rsidRPr="00DD1241" w:rsidRDefault="00DD1241" w:rsidP="00DD1241">
      <w:pPr>
        <w:numPr>
          <w:ilvl w:val="1"/>
          <w:numId w:val="15"/>
        </w:numPr>
      </w:pPr>
      <w:r w:rsidRPr="00DD1241">
        <w:t>Применение представлений (</w:t>
      </w:r>
      <w:proofErr w:type="spellStart"/>
      <w:r w:rsidRPr="00DD1241">
        <w:t>Views</w:t>
      </w:r>
      <w:proofErr w:type="spellEnd"/>
      <w:r w:rsidRPr="00DD1241">
        <w:t>) для изоляции пользователей от прямого доступа к базовым таблицам.</w:t>
      </w:r>
    </w:p>
    <w:p w14:paraId="73E162E8" w14:textId="77777777" w:rsidR="00DD1241" w:rsidRPr="00DD1241" w:rsidRDefault="00DD1241" w:rsidP="00DD1241">
      <w:pPr>
        <w:numPr>
          <w:ilvl w:val="0"/>
          <w:numId w:val="15"/>
        </w:numPr>
      </w:pPr>
      <w:r w:rsidRPr="00DD1241">
        <w:rPr>
          <w:b/>
          <w:bCs/>
        </w:rPr>
        <w:t>Защита данных на всех уровнях:</w:t>
      </w:r>
    </w:p>
    <w:p w14:paraId="289C5771" w14:textId="77777777" w:rsidR="00DD1241" w:rsidRPr="00DD1241" w:rsidRDefault="00DD1241" w:rsidP="00DD1241">
      <w:pPr>
        <w:numPr>
          <w:ilvl w:val="1"/>
          <w:numId w:val="15"/>
        </w:numPr>
      </w:pPr>
      <w:r w:rsidRPr="00DD1241">
        <w:rPr>
          <w:b/>
          <w:bCs/>
        </w:rPr>
        <w:t>В покое:</w:t>
      </w:r>
      <w:r w:rsidRPr="00DD1241">
        <w:t> Использование прозрачного шифрования данных (TDE в MS SQL) или шифрования табличных пространств для защиты файлов БД на диске.</w:t>
      </w:r>
    </w:p>
    <w:p w14:paraId="10D358F4" w14:textId="77777777" w:rsidR="00DD1241" w:rsidRPr="00DD1241" w:rsidRDefault="00DD1241" w:rsidP="00DD1241">
      <w:pPr>
        <w:numPr>
          <w:ilvl w:val="1"/>
          <w:numId w:val="15"/>
        </w:numPr>
      </w:pPr>
      <w:r w:rsidRPr="00DD1241">
        <w:rPr>
          <w:b/>
          <w:bCs/>
        </w:rPr>
        <w:t>В движении:</w:t>
      </w:r>
      <w:r w:rsidRPr="00DD1241">
        <w:t> Шифрование всего трафика SSL/TLS.</w:t>
      </w:r>
    </w:p>
    <w:p w14:paraId="17084662" w14:textId="77777777" w:rsidR="00DD1241" w:rsidRPr="00DD1241" w:rsidRDefault="00DD1241" w:rsidP="00DD1241">
      <w:pPr>
        <w:numPr>
          <w:ilvl w:val="1"/>
          <w:numId w:val="15"/>
        </w:numPr>
      </w:pPr>
      <w:r w:rsidRPr="00DD1241">
        <w:rPr>
          <w:b/>
          <w:bCs/>
        </w:rPr>
        <w:t>На уровне приложения/столбца:</w:t>
      </w:r>
      <w:r w:rsidRPr="00DD1241">
        <w:t> Использование функций шифрования (например, </w:t>
      </w:r>
      <w:proofErr w:type="spellStart"/>
      <w:r w:rsidRPr="00DD1241">
        <w:t>pgp_sym_encrypt</w:t>
      </w:r>
      <w:proofErr w:type="spellEnd"/>
      <w:r w:rsidRPr="00DD1241">
        <w:t> из </w:t>
      </w:r>
      <w:proofErr w:type="spellStart"/>
      <w:r w:rsidRPr="00DD1241">
        <w:t>pgcrypto</w:t>
      </w:r>
      <w:proofErr w:type="spellEnd"/>
      <w:r w:rsidRPr="00DD1241">
        <w:t xml:space="preserve"> в </w:t>
      </w:r>
      <w:proofErr w:type="spellStart"/>
      <w:r w:rsidRPr="00DD1241">
        <w:t>PostgreSQL</w:t>
      </w:r>
      <w:proofErr w:type="spellEnd"/>
      <w:r w:rsidRPr="00DD1241">
        <w:t>) для защиты отдельных конфиденциальных полей.</w:t>
      </w:r>
    </w:p>
    <w:p w14:paraId="3380EADB" w14:textId="77777777" w:rsidR="00DD1241" w:rsidRPr="00DD1241" w:rsidRDefault="00DD1241" w:rsidP="00DD1241">
      <w:pPr>
        <w:numPr>
          <w:ilvl w:val="0"/>
          <w:numId w:val="15"/>
        </w:numPr>
      </w:pPr>
      <w:r w:rsidRPr="00DD1241">
        <w:rPr>
          <w:b/>
          <w:bCs/>
        </w:rPr>
        <w:t>Обеспечение целостности:</w:t>
      </w:r>
      <w:r w:rsidRPr="00DD1241">
        <w:t> Активное использование встроенных ограничений целостности (PRIMARY KEY, FOREIGN KEY, CHECK), транзакций и триггеров для проверки бизнес-правил.</w:t>
      </w:r>
    </w:p>
    <w:p w14:paraId="73BE9172" w14:textId="77777777" w:rsidR="00DD1241" w:rsidRPr="00DD1241" w:rsidRDefault="00DD1241" w:rsidP="00DD1241">
      <w:pPr>
        <w:numPr>
          <w:ilvl w:val="0"/>
          <w:numId w:val="15"/>
        </w:numPr>
      </w:pPr>
      <w:r w:rsidRPr="00DD1241">
        <w:rPr>
          <w:b/>
          <w:bCs/>
        </w:rPr>
        <w:t>Непрерывный мониторинг и аудит:</w:t>
      </w:r>
    </w:p>
    <w:p w14:paraId="70DEC3F6" w14:textId="77777777" w:rsidR="00DD1241" w:rsidRPr="00DD1241" w:rsidRDefault="00DD1241" w:rsidP="00DD1241">
      <w:pPr>
        <w:numPr>
          <w:ilvl w:val="1"/>
          <w:numId w:val="15"/>
        </w:numPr>
      </w:pPr>
      <w:r w:rsidRPr="00DD1241">
        <w:t>Включение и настройка специализированных средств аудита, таких как </w:t>
      </w:r>
      <w:proofErr w:type="spellStart"/>
      <w:r w:rsidRPr="00DD1241">
        <w:rPr>
          <w:b/>
          <w:bCs/>
        </w:rPr>
        <w:t>pgAudit</w:t>
      </w:r>
      <w:proofErr w:type="spellEnd"/>
      <w:r w:rsidRPr="00DD1241">
        <w:t xml:space="preserve"> в </w:t>
      </w:r>
      <w:proofErr w:type="spellStart"/>
      <w:r w:rsidRPr="00DD1241">
        <w:t>PostgreSQL</w:t>
      </w:r>
      <w:proofErr w:type="spellEnd"/>
      <w:r w:rsidRPr="00DD1241">
        <w:t>, для записи всех действий пользователей (особенно SELECT, DDL, DML).</w:t>
      </w:r>
    </w:p>
    <w:p w14:paraId="2D10B6D2" w14:textId="77777777" w:rsidR="00DD1241" w:rsidRPr="00DD1241" w:rsidRDefault="00DD1241" w:rsidP="00DD1241">
      <w:pPr>
        <w:numPr>
          <w:ilvl w:val="1"/>
          <w:numId w:val="15"/>
        </w:numPr>
      </w:pPr>
      <w:r w:rsidRPr="00DD1241">
        <w:t>Создание триггеров для детального аудита изменений данных на уровне строк с записью в специализированные таблицы </w:t>
      </w:r>
      <w:proofErr w:type="spellStart"/>
      <w:r w:rsidRPr="00DD1241">
        <w:t>audit_log</w:t>
      </w:r>
      <w:proofErr w:type="spellEnd"/>
      <w:r w:rsidRPr="00DD1241">
        <w:t>.</w:t>
      </w:r>
    </w:p>
    <w:p w14:paraId="754252E7" w14:textId="77777777" w:rsidR="00DD1241" w:rsidRPr="00DD1241" w:rsidRDefault="00DD1241" w:rsidP="00DD1241">
      <w:pPr>
        <w:numPr>
          <w:ilvl w:val="1"/>
          <w:numId w:val="15"/>
        </w:numPr>
      </w:pPr>
      <w:r w:rsidRPr="00DD1241">
        <w:t>Регулярный анализ журналов аудита.</w:t>
      </w:r>
    </w:p>
    <w:p w14:paraId="0C73661A" w14:textId="77777777" w:rsidR="00DD1241" w:rsidRPr="00DD1241" w:rsidRDefault="00DD1241" w:rsidP="00DD1241">
      <w:pPr>
        <w:numPr>
          <w:ilvl w:val="0"/>
          <w:numId w:val="15"/>
        </w:numPr>
      </w:pPr>
      <w:r w:rsidRPr="00DD1241">
        <w:rPr>
          <w:b/>
          <w:bCs/>
        </w:rPr>
        <w:t>Планирование восстановления после сбоев:</w:t>
      </w:r>
      <w:r w:rsidRPr="00DD1241">
        <w:t> Регулярное резервное копирование (полное, дифференциальное, инкрементное) с учетом показателей RPO и RTO, а также периодическое тестирование процедур восстановления.</w:t>
      </w:r>
    </w:p>
    <w:p w14:paraId="22EAC573" w14:textId="298686A5" w:rsidR="00DD1241" w:rsidRPr="00412B96" w:rsidRDefault="00DD1241" w:rsidP="00412B96">
      <w:pPr>
        <w:numPr>
          <w:ilvl w:val="0"/>
          <w:numId w:val="15"/>
        </w:numPr>
      </w:pPr>
      <w:r w:rsidRPr="00DD1241">
        <w:rPr>
          <w:b/>
          <w:bCs/>
        </w:rPr>
        <w:lastRenderedPageBreak/>
        <w:t>Регулярное обновление и оценка:</w:t>
      </w:r>
      <w:r w:rsidRPr="00DD1241">
        <w:t> Своевременное обновление СУБД и ОС для устранения уязвимостей, а также периодический пересмотр политик безопасности и проведение тестов на проникновение.</w:t>
      </w:r>
    </w:p>
    <w:p w14:paraId="6CCEB69E" w14:textId="77777777" w:rsidR="00CD75E2" w:rsidRPr="00CD75E2" w:rsidRDefault="00CD75E2" w:rsidP="00CD75E2">
      <w:r w:rsidRPr="00CD75E2">
        <w:rPr>
          <w:b/>
          <w:bCs/>
        </w:rPr>
        <w:t>13. Общая характеристика методов аутентификации в БД</w:t>
      </w:r>
    </w:p>
    <w:p w14:paraId="5140ACF4" w14:textId="77777777" w:rsidR="00CD75E2" w:rsidRPr="00CD75E2" w:rsidRDefault="00CD75E2" w:rsidP="00CD75E2">
      <w:r w:rsidRPr="00CD75E2">
        <w:t>В СУБД промышленного уровня процедура аутентификации может быть полностью внешней, то есть реализуемой средствами операционной системы, либо внутренней, то есть реализуемой средствами самого сервера баз данных. При успешной внешней аутентификации ОС идентифицирует пользователя по его идентификатору. Основное преимущество такого подхода, особенно для ОС с открытым кодом, состоит в большей прозрачности и, следовательно, в более высоком уровне доверия со стороны администратора безопасности. Основным недостатком является то, что уязвимость в безопасности операционной системы автоматически приводит к уязвимости сервера баз данных. В СУБД используется два основных метода аутентификации — на основе паролей и на основе цифровых сертификатов. Управление паролями часто осуществляется через профили пользователей, в которых задаются ограничения на использование паролей. Для обеспечения единого механизма в распределенных средах может использоваться сервер безопасности, основанный на сертификатах стандарта X.509, или внешние протоколы, такие как RADIUS.</w:t>
      </w:r>
    </w:p>
    <w:p w14:paraId="3937F9A9" w14:textId="77777777" w:rsidR="00CD75E2" w:rsidRPr="00CD75E2" w:rsidRDefault="00CD75E2" w:rsidP="00CD75E2">
      <w:r w:rsidRPr="00CD75E2">
        <w:rPr>
          <w:b/>
          <w:bCs/>
        </w:rPr>
        <w:t>14. Аутентификация, основанная на знании и защита от компрометации паролей</w:t>
      </w:r>
    </w:p>
    <w:p w14:paraId="3371AD40" w14:textId="77777777" w:rsidR="00CD75E2" w:rsidRPr="00CD75E2" w:rsidRDefault="00CD75E2" w:rsidP="00CD75E2">
      <w:r w:rsidRPr="00CD75E2">
        <w:t>Аутентификация, основанная на знании, в контексте СУБД — это прежде всего аутентификация с использованием паролей. Управление паролями осуществляется методом установки параметров профиля и назначения этого профиля пользователю. Профиль — это объект базы данных, в котором могут быть указаны ограничения на использование паролей. С помощью профиля можно применить правила управления паролями, которые выбираются как опции при настройке. К ним относятся: блокировка учетной записи пользователя после заданного количества неудачных попыток входа; установление времени жизни пароля и прекращение его действия по истечении срока; ведение предыстории паролей для предотвращения повторного использования; контроль уровня сложности пароля. Для защиты от компрометации также используется хеширование паролей. Например, в MySQL пароли не хранятся в открытом виде, а хранятся зашифрованные значения (</w:t>
      </w:r>
      <w:proofErr w:type="spellStart"/>
      <w:r w:rsidRPr="00CD75E2">
        <w:t>хеши</w:t>
      </w:r>
      <w:proofErr w:type="spellEnd"/>
      <w:r w:rsidRPr="00CD75E2">
        <w:t>) в столбце </w:t>
      </w:r>
      <w:proofErr w:type="spellStart"/>
      <w:r w:rsidRPr="00CD75E2">
        <w:t>authentication_string</w:t>
      </w:r>
      <w:proofErr w:type="spellEnd"/>
      <w:r w:rsidRPr="00CD75E2">
        <w:t xml:space="preserve"> системной таблицы. При попытке подключения предоставленный пользователем пароль также </w:t>
      </w:r>
      <w:proofErr w:type="spellStart"/>
      <w:r w:rsidRPr="00CD75E2">
        <w:t>хешируется</w:t>
      </w:r>
      <w:proofErr w:type="spellEnd"/>
      <w:r w:rsidRPr="00CD75E2">
        <w:t xml:space="preserve">, и сравниваются именно </w:t>
      </w:r>
      <w:proofErr w:type="spellStart"/>
      <w:r w:rsidRPr="00CD75E2">
        <w:t>хеши</w:t>
      </w:r>
      <w:proofErr w:type="spellEnd"/>
      <w:r w:rsidRPr="00CD75E2">
        <w:t>.</w:t>
      </w:r>
    </w:p>
    <w:p w14:paraId="2B103676" w14:textId="77777777" w:rsidR="00CD75E2" w:rsidRPr="00CD75E2" w:rsidRDefault="00CD75E2" w:rsidP="00CD75E2">
      <w:r w:rsidRPr="00CD75E2">
        <w:rPr>
          <w:b/>
          <w:bCs/>
        </w:rPr>
        <w:t>15. Аутентификация, основанная на наличии, и защита от компрометации</w:t>
      </w:r>
    </w:p>
    <w:p w14:paraId="280607EA" w14:textId="77777777" w:rsidR="00CD75E2" w:rsidRPr="00CD75E2" w:rsidRDefault="00CD75E2" w:rsidP="00CD75E2">
      <w:r w:rsidRPr="00CD75E2">
        <w:t xml:space="preserve">Аутентификация, основанная на наличии (наличии у субъекта определенного физического объекта или токена), в предоставленном материале напрямую не описана. Однако в контексте внешних систем аутентификации для СУБД можно упомянуть методы, которые косвенно относятся к этому принципу. Например, </w:t>
      </w:r>
      <w:r w:rsidRPr="00CD75E2">
        <w:lastRenderedPageBreak/>
        <w:t>аутентификация с использованием клиентского сертификата (метод </w:t>
      </w:r>
      <w:proofErr w:type="spellStart"/>
      <w:r w:rsidRPr="00CD75E2">
        <w:t>cert</w:t>
      </w:r>
      <w:proofErr w:type="spellEnd"/>
      <w:r w:rsidRPr="00CD75E2">
        <w:t xml:space="preserve"> в </w:t>
      </w:r>
      <w:proofErr w:type="spellStart"/>
      <w:r w:rsidRPr="00CD75E2">
        <w:t>PostgreSQL</w:t>
      </w:r>
      <w:proofErr w:type="spellEnd"/>
      <w:r w:rsidRPr="00CD75E2">
        <w:t>) предназначена только для SSL-соединений и предполагает, что у пользователя есть соответствующий цифровой сертификат (криптографический файл), наличие которого и подтверждает его личность. Защита от компрометации в таком случае обеспечивается защитой закрытого ключа сертификата от несанкционированного доступа, а также самим протоколом SSL/TLS.</w:t>
      </w:r>
    </w:p>
    <w:p w14:paraId="0A6A5495" w14:textId="77777777" w:rsidR="00CD75E2" w:rsidRPr="00CD75E2" w:rsidRDefault="00CD75E2" w:rsidP="00CD75E2">
      <w:r w:rsidRPr="00CD75E2">
        <w:rPr>
          <w:b/>
          <w:bCs/>
        </w:rPr>
        <w:t>16. Аутентификация, основанная на биометрических характеристиках</w:t>
      </w:r>
    </w:p>
    <w:p w14:paraId="2C3B90ED" w14:textId="77777777" w:rsidR="00CD75E2" w:rsidRPr="00CD75E2" w:rsidRDefault="00CD75E2" w:rsidP="00CD75E2">
      <w:r w:rsidRPr="00CD75E2">
        <w:t>В предоставленном теоретическом материале методы аутентификации, основанные непосредственно на биометрических характеристиках (отпечатки пальцев, радужная оболочка глаза и т.п.), не упоминаются. Описанные методы относятся к аутентификации по паролю (знанию), по сертификатам (наличию) и с помощью внешних систем (</w:t>
      </w:r>
      <w:proofErr w:type="spellStart"/>
      <w:r w:rsidRPr="00CD75E2">
        <w:t>Kerberos</w:t>
      </w:r>
      <w:proofErr w:type="spellEnd"/>
      <w:r w:rsidRPr="00CD75E2">
        <w:t>, LDAP, ОС). Биометрическая аутентификация может быть интегрирована на уровне операционной системы или через специализированные модули PAM (</w:t>
      </w:r>
      <w:proofErr w:type="spellStart"/>
      <w:r w:rsidRPr="00CD75E2">
        <w:t>Pluggable</w:t>
      </w:r>
      <w:proofErr w:type="spellEnd"/>
      <w:r w:rsidRPr="00CD75E2">
        <w:t xml:space="preserve"> </w:t>
      </w:r>
      <w:proofErr w:type="spellStart"/>
      <w:r w:rsidRPr="00CD75E2">
        <w:t>Authentication</w:t>
      </w:r>
      <w:proofErr w:type="spellEnd"/>
      <w:r w:rsidRPr="00CD75E2">
        <w:t xml:space="preserve"> </w:t>
      </w:r>
      <w:proofErr w:type="spellStart"/>
      <w:r w:rsidRPr="00CD75E2">
        <w:t>Module</w:t>
      </w:r>
      <w:proofErr w:type="spellEnd"/>
      <w:r w:rsidRPr="00CD75E2">
        <w:t xml:space="preserve">), которые, в свою очередь, могут использоваться СУБД, как указано для </w:t>
      </w:r>
      <w:proofErr w:type="spellStart"/>
      <w:r w:rsidRPr="00CD75E2">
        <w:t>PostgreSQL</w:t>
      </w:r>
      <w:proofErr w:type="spellEnd"/>
      <w:r w:rsidRPr="00CD75E2">
        <w:t xml:space="preserve"> (метод PAM).</w:t>
      </w:r>
    </w:p>
    <w:p w14:paraId="0433A1CD" w14:textId="77777777" w:rsidR="00CD75E2" w:rsidRPr="00CD75E2" w:rsidRDefault="00CD75E2" w:rsidP="00CD75E2">
      <w:r w:rsidRPr="00CD75E2">
        <w:rPr>
          <w:b/>
          <w:bCs/>
        </w:rPr>
        <w:t>17. Аутентификация пользователей СУБД</w:t>
      </w:r>
    </w:p>
    <w:p w14:paraId="4BD2F6CF" w14:textId="77777777" w:rsidR="00CD75E2" w:rsidRPr="00CD75E2" w:rsidRDefault="00CD75E2" w:rsidP="00CD75E2">
      <w:r w:rsidRPr="00CD75E2">
        <w:t>В СУБД промышленного уровня процедура аутентификации пользователей может быть внешней (реализуемой средствами ОС, как в IBM DB2) или внутренней (реализуемой средствами сервера БД, как в Oracle). При успешной аутентификации средствами ОС, СУБД доверяет идентификатору, выданному операционной системой. В СУБД реализован принцип безопасности по умолчанию или минимальных привилегий. Это означает, что пользователь, успешно прошедший аутентификацию, по сути, не может выполнять никаких действий с базой данных до тех пор, пока администратор явно не предоставит ему соответствующие привилегии. Для аутентификации используются два основных метода: на основе паролей и на основе цифровых сертификатов. Управление паролями осуществляется через профили с настройками срока действия, сложности и истории. Для привилегированных пользователей, таких как администраторы, может требоваться дополнительная аутентификация через ОС или файл пароля. В распределенных средах может применяться единый сервер безопасности (например, в Oracle) или протоколы вроде RADIUS для централизованной аутентификации.</w:t>
      </w:r>
    </w:p>
    <w:p w14:paraId="77534C05" w14:textId="77777777" w:rsidR="00CD75E2" w:rsidRPr="00CD75E2" w:rsidRDefault="00CD75E2" w:rsidP="00CD75E2">
      <w:r w:rsidRPr="00CD75E2">
        <w:rPr>
          <w:b/>
          <w:bCs/>
        </w:rPr>
        <w:t>18. Аутентификация в MySQL</w:t>
      </w:r>
    </w:p>
    <w:p w14:paraId="51986070" w14:textId="77777777" w:rsidR="00CD75E2" w:rsidRPr="00CD75E2" w:rsidRDefault="00CD75E2" w:rsidP="00CD75E2">
      <w:r w:rsidRPr="00CD75E2">
        <w:t>В MySQL пользователи создаются с помощью операторов CREATE USER или CREATE ROLE. Учетная запись в MySQL состоит из имени пользователя и имени хоста в формате '</w:t>
      </w:r>
      <w:proofErr w:type="spellStart"/>
      <w:r w:rsidRPr="00CD75E2">
        <w:t>username</w:t>
      </w:r>
      <w:proofErr w:type="spellEnd"/>
      <w:r w:rsidRPr="00CD75E2">
        <w:t>'@'</w:t>
      </w:r>
      <w:proofErr w:type="spellStart"/>
      <w:r w:rsidRPr="00CD75E2">
        <w:t>host</w:t>
      </w:r>
      <w:proofErr w:type="spellEnd"/>
      <w:r w:rsidRPr="00CD75E2">
        <w:t>'. Это позволяет различать пользователей с одинаковым именем, подключающихся с разных компьютеров. Хост может быть указан как конкретное имя, IP-адрес, '</w:t>
      </w:r>
      <w:proofErr w:type="spellStart"/>
      <w:r w:rsidRPr="00CD75E2">
        <w:t>localhost</w:t>
      </w:r>
      <w:proofErr w:type="spellEnd"/>
      <w:r w:rsidRPr="00CD75E2">
        <w:t>' (для локальных соединений) или '%' (для соединений с любого узла). Для проверки текущей учетной записи можно использовать функцию SELECT CURRENT_</w:t>
      </w:r>
      <w:proofErr w:type="gramStart"/>
      <w:r w:rsidRPr="00CD75E2">
        <w:t>USER();.</w:t>
      </w:r>
      <w:proofErr w:type="gramEnd"/>
      <w:r w:rsidRPr="00CD75E2">
        <w:t xml:space="preserve"> Пользователь и его метод аутентификации добавляются записью в системную таблицу </w:t>
      </w:r>
      <w:proofErr w:type="spellStart"/>
      <w:r w:rsidRPr="00CD75E2">
        <w:t>mysql.user</w:t>
      </w:r>
      <w:proofErr w:type="spellEnd"/>
      <w:r w:rsidRPr="00CD75E2">
        <w:t xml:space="preserve">. </w:t>
      </w:r>
      <w:r w:rsidRPr="00CD75E2">
        <w:lastRenderedPageBreak/>
        <w:t>Аутентификация выполняется на основе столбцов Host, User и </w:t>
      </w:r>
      <w:proofErr w:type="spellStart"/>
      <w:r w:rsidRPr="00CD75E2">
        <w:t>authentication_string</w:t>
      </w:r>
      <w:proofErr w:type="spellEnd"/>
      <w:r w:rsidRPr="00CD75E2">
        <w:t> этой таблицы. Сервер сравнивает предоставленные клиентом хост, имя пользователя и зашифрованный пароль со значениями в таблице. MySQL не хранит пароли в открытом виде; в </w:t>
      </w:r>
      <w:proofErr w:type="spellStart"/>
      <w:r w:rsidRPr="00CD75E2">
        <w:t>authentication_string</w:t>
      </w:r>
      <w:proofErr w:type="spellEnd"/>
      <w:r w:rsidRPr="00CD75E2">
        <w:t xml:space="preserve"> хранится зашифрованный </w:t>
      </w:r>
      <w:proofErr w:type="spellStart"/>
      <w:r w:rsidRPr="00CD75E2">
        <w:t>хеш</w:t>
      </w:r>
      <w:proofErr w:type="spellEnd"/>
      <w:r w:rsidRPr="00CD75E2">
        <w:t>. MySQL поддерживает различные плагины аутентификации: </w:t>
      </w:r>
      <w:proofErr w:type="spellStart"/>
      <w:r w:rsidRPr="00CD75E2">
        <w:t>mysql_native_password</w:t>
      </w:r>
      <w:proofErr w:type="spellEnd"/>
      <w:r w:rsidRPr="00CD75E2">
        <w:t> (встроенный метод хеширования), sha256_password и caching_sha2_password (на основе SHA-256), </w:t>
      </w:r>
      <w:proofErr w:type="spellStart"/>
      <w:r w:rsidRPr="00CD75E2">
        <w:t>mysql_clear_password</w:t>
      </w:r>
      <w:proofErr w:type="spellEnd"/>
      <w:r w:rsidRPr="00CD75E2">
        <w:t> (отправка пароля в открытом виде для использования с определенными серверными плагинами). В коммерческой версии также доступны плагины для внешней аутентификации: </w:t>
      </w:r>
      <w:proofErr w:type="spellStart"/>
      <w:r w:rsidRPr="00CD75E2">
        <w:t>authentication_windows</w:t>
      </w:r>
      <w:proofErr w:type="spellEnd"/>
      <w:r w:rsidRPr="00CD75E2">
        <w:t> (через службы Windows), </w:t>
      </w:r>
      <w:proofErr w:type="spellStart"/>
      <w:r w:rsidRPr="00CD75E2">
        <w:t>authentication_ldap_simple</w:t>
      </w:r>
      <w:proofErr w:type="spellEnd"/>
      <w:r w:rsidRPr="00CD75E2">
        <w:t> (через LDAP) и </w:t>
      </w:r>
      <w:proofErr w:type="spellStart"/>
      <w:r w:rsidRPr="00CD75E2">
        <w:t>authentication_kerberos</w:t>
      </w:r>
      <w:proofErr w:type="spellEnd"/>
      <w:r w:rsidRPr="00CD75E2">
        <w:t xml:space="preserve"> (через протокол </w:t>
      </w:r>
      <w:proofErr w:type="spellStart"/>
      <w:r w:rsidRPr="00CD75E2">
        <w:t>Kerberos</w:t>
      </w:r>
      <w:proofErr w:type="spellEnd"/>
      <w:r w:rsidRPr="00CD75E2">
        <w:t>).</w:t>
      </w:r>
    </w:p>
    <w:p w14:paraId="5DB89602" w14:textId="77777777" w:rsidR="00CD75E2" w:rsidRPr="00CD75E2" w:rsidRDefault="00CD75E2" w:rsidP="00CD75E2">
      <w:r w:rsidRPr="00CD75E2">
        <w:rPr>
          <w:b/>
          <w:bCs/>
        </w:rPr>
        <w:t xml:space="preserve">19. Аутентификация в </w:t>
      </w:r>
      <w:proofErr w:type="spellStart"/>
      <w:r w:rsidRPr="00CD75E2">
        <w:rPr>
          <w:b/>
          <w:bCs/>
        </w:rPr>
        <w:t>PostgreSQL</w:t>
      </w:r>
      <w:proofErr w:type="spellEnd"/>
    </w:p>
    <w:p w14:paraId="0D5FA518" w14:textId="77777777" w:rsidR="00CD75E2" w:rsidRPr="00CD75E2" w:rsidRDefault="00CD75E2" w:rsidP="00CD75E2">
      <w:r w:rsidRPr="00CD75E2">
        <w:t xml:space="preserve">В </w:t>
      </w:r>
      <w:proofErr w:type="spellStart"/>
      <w:r w:rsidRPr="00CD75E2">
        <w:t>PostgreSQL</w:t>
      </w:r>
      <w:proofErr w:type="spellEnd"/>
      <w:r w:rsidRPr="00CD75E2">
        <w:t xml:space="preserve"> для управления доступом используется концепция ролей. Роль может быть пользователем или группой. Аутентификация клиентов управляется конфигурационным файлом </w:t>
      </w:r>
      <w:proofErr w:type="spellStart"/>
      <w:r w:rsidRPr="00CD75E2">
        <w:t>pg_hba.conf</w:t>
      </w:r>
      <w:proofErr w:type="spellEnd"/>
      <w:r w:rsidRPr="00CD75E2">
        <w:t xml:space="preserve"> (Host-Based </w:t>
      </w:r>
      <w:proofErr w:type="spellStart"/>
      <w:r w:rsidRPr="00CD75E2">
        <w:t>Authentication</w:t>
      </w:r>
      <w:proofErr w:type="spellEnd"/>
      <w:r w:rsidRPr="00CD75E2">
        <w:t xml:space="preserve">), который находится в каталоге данных кластера БД. Этот файл содержит записи, каждая из которых определяет для определенного типа соединения (по адресу клиента, имени БД, имени пользователя) метод аутентификации. При подключении проверяется первая подходящая запись. </w:t>
      </w:r>
      <w:proofErr w:type="spellStart"/>
      <w:r w:rsidRPr="00CD75E2">
        <w:t>PostgreSQL</w:t>
      </w:r>
      <w:proofErr w:type="spellEnd"/>
      <w:r w:rsidRPr="00CD75E2">
        <w:t xml:space="preserve"> поддерживает несколько типов аутентификации:</w:t>
      </w:r>
    </w:p>
    <w:p w14:paraId="294D3F72" w14:textId="77777777" w:rsidR="00CD75E2" w:rsidRPr="00CD75E2" w:rsidRDefault="00CD75E2" w:rsidP="00CD75E2">
      <w:pPr>
        <w:numPr>
          <w:ilvl w:val="0"/>
          <w:numId w:val="2"/>
        </w:numPr>
      </w:pPr>
      <w:r w:rsidRPr="00CD75E2">
        <w:rPr>
          <w:b/>
          <w:bCs/>
        </w:rPr>
        <w:t>Простая аутентификация:</w:t>
      </w:r>
      <w:r w:rsidRPr="00CD75E2">
        <w:t> </w:t>
      </w:r>
      <w:proofErr w:type="spellStart"/>
      <w:r w:rsidRPr="00CD75E2">
        <w:t>trust</w:t>
      </w:r>
      <w:proofErr w:type="spellEnd"/>
      <w:r w:rsidRPr="00CD75E2">
        <w:t> (безусловное доверие, без проверки) и </w:t>
      </w:r>
      <w:proofErr w:type="spellStart"/>
      <w:r w:rsidRPr="00CD75E2">
        <w:t>reject</w:t>
      </w:r>
      <w:proofErr w:type="spellEnd"/>
      <w:r w:rsidRPr="00CD75E2">
        <w:t> (безусловный отказ).</w:t>
      </w:r>
    </w:p>
    <w:p w14:paraId="1387B4F6" w14:textId="77777777" w:rsidR="00CD75E2" w:rsidRPr="00CD75E2" w:rsidRDefault="00CD75E2" w:rsidP="00CD75E2">
      <w:pPr>
        <w:numPr>
          <w:ilvl w:val="0"/>
          <w:numId w:val="2"/>
        </w:numPr>
      </w:pPr>
      <w:r w:rsidRPr="00CD75E2">
        <w:rPr>
          <w:b/>
          <w:bCs/>
        </w:rPr>
        <w:t>Аутентификация по паролю:</w:t>
      </w:r>
      <w:r w:rsidRPr="00CD75E2">
        <w:t> </w:t>
      </w:r>
      <w:proofErr w:type="spellStart"/>
      <w:r w:rsidRPr="00CD75E2">
        <w:t>password</w:t>
      </w:r>
      <w:proofErr w:type="spellEnd"/>
      <w:r w:rsidRPr="00CD75E2">
        <w:t> (сравнение паролей в открытом виде), md5 (сравнение MD5-хешей), scram-sha-256 (наиболее безопасный, использует протокол SCRAM и SHA-256), а также LDAP, RADIUS и PAM (пароль проверяется внешней службой).</w:t>
      </w:r>
    </w:p>
    <w:p w14:paraId="5835EBDA" w14:textId="77777777" w:rsidR="00CD75E2" w:rsidRPr="00CD75E2" w:rsidRDefault="00CD75E2" w:rsidP="00CD75E2">
      <w:pPr>
        <w:numPr>
          <w:ilvl w:val="0"/>
          <w:numId w:val="2"/>
        </w:numPr>
      </w:pPr>
      <w:r w:rsidRPr="00CD75E2">
        <w:rPr>
          <w:b/>
          <w:bCs/>
        </w:rPr>
        <w:t>Внешние системы аутентификации:</w:t>
      </w:r>
      <w:r w:rsidRPr="00CD75E2">
        <w:t> </w:t>
      </w:r>
      <w:proofErr w:type="spellStart"/>
      <w:r w:rsidRPr="00CD75E2">
        <w:t>peer</w:t>
      </w:r>
      <w:proofErr w:type="spellEnd"/>
      <w:r w:rsidRPr="00CD75E2">
        <w:t> (запрос имени пользователя у ядра ОС, используется для локальных соединений), </w:t>
      </w:r>
      <w:proofErr w:type="spellStart"/>
      <w:r w:rsidRPr="00CD75E2">
        <w:t>cert</w:t>
      </w:r>
      <w:proofErr w:type="spellEnd"/>
      <w:r w:rsidRPr="00CD75E2">
        <w:t xml:space="preserve"> (аутентификация по клиентскому SSL-сертификату), GSSAPI (аутентификация </w:t>
      </w:r>
      <w:proofErr w:type="spellStart"/>
      <w:r w:rsidRPr="00CD75E2">
        <w:t>Kerberos</w:t>
      </w:r>
      <w:proofErr w:type="spellEnd"/>
      <w:r w:rsidRPr="00CD75E2">
        <w:t>), SSPI (</w:t>
      </w:r>
      <w:proofErr w:type="spellStart"/>
      <w:r w:rsidRPr="00CD75E2">
        <w:t>Kerberos</w:t>
      </w:r>
      <w:proofErr w:type="spellEnd"/>
      <w:r w:rsidRPr="00CD75E2">
        <w:t xml:space="preserve"> или NTLM в Windows), </w:t>
      </w:r>
      <w:proofErr w:type="spellStart"/>
      <w:r w:rsidRPr="00CD75E2">
        <w:t>Ident</w:t>
      </w:r>
      <w:proofErr w:type="spellEnd"/>
      <w:r w:rsidRPr="00CD75E2">
        <w:t xml:space="preserve"> (запрос имени пользователя у сервера </w:t>
      </w:r>
      <w:proofErr w:type="spellStart"/>
      <w:r w:rsidRPr="00CD75E2">
        <w:t>Ident</w:t>
      </w:r>
      <w:proofErr w:type="spellEnd"/>
      <w:r w:rsidRPr="00CD75E2">
        <w:t xml:space="preserve"> по TCP/IP). Если имя пользователя во внешней системе не совпадает с именем роли в БД, для сопоставления используется файл </w:t>
      </w:r>
      <w:proofErr w:type="spellStart"/>
      <w:r w:rsidRPr="00CD75E2">
        <w:t>pg_ident.conf</w:t>
      </w:r>
      <w:proofErr w:type="spellEnd"/>
      <w:r w:rsidRPr="00CD75E2">
        <w:t>.</w:t>
      </w:r>
    </w:p>
    <w:p w14:paraId="4DFEDC35" w14:textId="77777777" w:rsidR="00CD75E2" w:rsidRPr="00CD75E2" w:rsidRDefault="00CD75E2" w:rsidP="00412B96"/>
    <w:p w14:paraId="37C91703" w14:textId="2028883A" w:rsidR="00412B96" w:rsidRPr="00412B96" w:rsidRDefault="00412B96" w:rsidP="00412B96">
      <w:r w:rsidRPr="00412B96">
        <w:rPr>
          <w:b/>
          <w:bCs/>
        </w:rPr>
        <w:t>20. Реализация модели дискреционного управления доступом в СУБД</w:t>
      </w:r>
      <w:r w:rsidRPr="00412B96">
        <w:br/>
        <w:t xml:space="preserve">Система разграничения доступа в СУБД построена на модели избирательного (дискреционного) управления доступом. Администратор БД создает пользователей и управляет их полномочиями на выполнение операций с объектами. Базовыми </w:t>
      </w:r>
      <w:r w:rsidRPr="00412B96">
        <w:lastRenderedPageBreak/>
        <w:t>языковыми средствами являются команды GRANT (предоставить привилегию) и REVOKE (отменить привилегию). Принцип "безопасности по умолчанию" или "наименьших привилегий" означает, что пользователь может что-либо сделать только если ему это явно разрешено. В своей схеме пользователь может выполнять любые операции с принадлежащими ему объектами.</w:t>
      </w:r>
    </w:p>
    <w:p w14:paraId="38849F3D" w14:textId="77777777" w:rsidR="00412B96" w:rsidRPr="00412B96" w:rsidRDefault="00412B96" w:rsidP="00412B96">
      <w:r w:rsidRPr="00412B96">
        <w:rPr>
          <w:b/>
          <w:bCs/>
        </w:rPr>
        <w:t>21. Предоставление системных привилегий</w:t>
      </w:r>
      <w:r w:rsidRPr="00412B96">
        <w:br/>
        <w:t>Системная привилегия даёт пользователю право на выполнение операции в масштабе всей базы данных (например, ALTER TABLESPACE, SELECT ANY TABLE). Предоставляется объектам системы: пользователям (USER) и ролям (ROLE). Предоставление системных привилегий должно тщательно планироваться, так как бесконтрольное их распределение снижает защищённость и управляемость системы.</w:t>
      </w:r>
    </w:p>
    <w:p w14:paraId="52DDB622" w14:textId="77777777" w:rsidR="00412B96" w:rsidRPr="00412B96" w:rsidRDefault="00412B96" w:rsidP="00412B96">
      <w:r w:rsidRPr="00412B96">
        <w:rPr>
          <w:b/>
          <w:bCs/>
        </w:rPr>
        <w:t>22. Предоставление привилегий доступа к объекту</w:t>
      </w:r>
      <w:r w:rsidRPr="00412B96">
        <w:br/>
        <w:t xml:space="preserve">Привилегия доступа к объекту — это разрешение на выполнение определённой операции над конкретным объектом (например, SELECT на таблицу </w:t>
      </w:r>
      <w:proofErr w:type="spellStart"/>
      <w:r w:rsidRPr="00412B96">
        <w:t>Employees</w:t>
      </w:r>
      <w:proofErr w:type="spellEnd"/>
      <w:r w:rsidRPr="00412B96">
        <w:t>). Позволяет администратору детально управлять доступом к информации. Также предоставляется пользователям и ролям с помощью команды GRANT.</w:t>
      </w:r>
    </w:p>
    <w:p w14:paraId="1EA1216D" w14:textId="77777777" w:rsidR="00412B96" w:rsidRPr="00412B96" w:rsidRDefault="00412B96" w:rsidP="00412B96">
      <w:r w:rsidRPr="00412B96">
        <w:rPr>
          <w:b/>
          <w:bCs/>
        </w:rPr>
        <w:t>23. Базовая ролевая модель разграничения доступа к БД</w:t>
      </w:r>
      <w:r w:rsidRPr="00412B96">
        <w:br/>
        <w:t>Ролевая модель разделяет понятие субъекта на пользователя (человек) и роль (активно действующая абстракция с набором привилегий). Основные элементы: отношение назначения пользователей (UA) — связывает пользователей и роли; отношение назначения привилегий (PA) — связывает роли и привилегии; сеанс (S) — соответствие между пользователем и подмножеством его ролей, активированных в данный момент. Привилегии пользователя в сеансе — это объединение привилегий всех активных ролей.</w:t>
      </w:r>
    </w:p>
    <w:p w14:paraId="268C1BBB" w14:textId="77777777" w:rsidR="00412B96" w:rsidRPr="00412B96" w:rsidRDefault="00412B96" w:rsidP="00412B96">
      <w:r w:rsidRPr="00412B96">
        <w:rPr>
          <w:b/>
          <w:bCs/>
        </w:rPr>
        <w:t>24. Расширенная ролевая модель разграничения доступа к БД</w:t>
      </w:r>
      <w:r w:rsidRPr="00412B96">
        <w:br/>
        <w:t>Расширенная модель включает иерархию ролей (например, RBAC1), где роли могут наследовать привилегии друг от друга (отношение частичного порядка). Ключевым расширением является понятие ограничений (</w:t>
      </w:r>
      <w:proofErr w:type="spellStart"/>
      <w:r w:rsidRPr="00412B96">
        <w:t>констрейнтов</w:t>
      </w:r>
      <w:proofErr w:type="spellEnd"/>
      <w:r w:rsidRPr="00412B96">
        <w:t>) — предикатов, накладываемых на отношения UA, PA, функции пользователей и ролей. Примеры ограничений: взаимоисключающие роли (пользователь может быть назначен максимум на одну роль из набора); количественные ограничения (ограничение на число членов роли или число ролей у пользователя); необходимые (предварительные) роли (для назначения на роль А пользователь уже должен быть членом роли В).</w:t>
      </w:r>
    </w:p>
    <w:p w14:paraId="68109332" w14:textId="77777777" w:rsidR="00412B96" w:rsidRPr="00412B96" w:rsidRDefault="00412B96" w:rsidP="00412B96">
      <w:r w:rsidRPr="00412B96">
        <w:rPr>
          <w:b/>
          <w:bCs/>
        </w:rPr>
        <w:t>25. Реализация модели мандатного управления доступом в СУБД</w:t>
      </w:r>
      <w:r w:rsidRPr="00412B96">
        <w:br/>
        <w:t xml:space="preserve">Основная идея: объектам и субъектам доступа приписываются метки безопасности. Если метки соответствуют, субъект получает право на действия. В реляционной модели метка обычно приписывается кортежу (строке). Проверка доступа двухэтапная: сначала проверяются ограничения DAC, затем — ограничения MAC. </w:t>
      </w:r>
      <w:r w:rsidRPr="00412B96">
        <w:lastRenderedPageBreak/>
        <w:t xml:space="preserve">Метка безопасности — это тройка µ = </w:t>
      </w:r>
      <w:proofErr w:type="gramStart"/>
      <w:r w:rsidRPr="00412B96">
        <w:t>&lt; α</w:t>
      </w:r>
      <w:proofErr w:type="gramEnd"/>
      <w:r w:rsidRPr="00412B96">
        <w:t xml:space="preserve">, β, </w:t>
      </w:r>
      <w:proofErr w:type="gramStart"/>
      <w:r w:rsidRPr="00412B96">
        <w:t>γ &gt;</w:t>
      </w:r>
      <w:proofErr w:type="gramEnd"/>
      <w:r w:rsidRPr="00412B96">
        <w:t>, где α — уровень секретности, β — отделения (</w:t>
      </w:r>
      <w:proofErr w:type="spellStart"/>
      <w:r w:rsidRPr="00412B96">
        <w:t>compartments</w:t>
      </w:r>
      <w:proofErr w:type="spellEnd"/>
      <w:r w:rsidRPr="00412B96">
        <w:t>), γ — группы. Принцип "читай вниз, пиши вверх" (модель Белла-</w:t>
      </w:r>
      <w:proofErr w:type="spellStart"/>
      <w:r w:rsidRPr="00412B96">
        <w:t>Лападулы</w:t>
      </w:r>
      <w:proofErr w:type="spellEnd"/>
      <w:r w:rsidRPr="00412B96">
        <w:t>): субъект не может читать информацию более высокого уровня, но может писать в объекты более высокого уровня.</w:t>
      </w:r>
    </w:p>
    <w:p w14:paraId="5EEBE331" w14:textId="77777777" w:rsidR="00412B96" w:rsidRPr="00412B96" w:rsidRDefault="00412B96" w:rsidP="00412B96">
      <w:r w:rsidRPr="00412B96">
        <w:rPr>
          <w:b/>
          <w:bCs/>
        </w:rPr>
        <w:t>26. Мандатное управления доступом в СУБД на ОС Linux</w:t>
      </w:r>
      <w:r w:rsidRPr="00412B96">
        <w:br/>
        <w:t xml:space="preserve">В среде </w:t>
      </w:r>
      <w:proofErr w:type="spellStart"/>
      <w:r w:rsidRPr="00412B96">
        <w:t>SELinux</w:t>
      </w:r>
      <w:proofErr w:type="spellEnd"/>
      <w:r w:rsidRPr="00412B96">
        <w:t xml:space="preserve"> для поддержки MAC в СУБД </w:t>
      </w:r>
      <w:proofErr w:type="spellStart"/>
      <w:r w:rsidRPr="00412B96">
        <w:t>PostgreSQL</w:t>
      </w:r>
      <w:proofErr w:type="spellEnd"/>
      <w:r w:rsidRPr="00412B96">
        <w:t xml:space="preserve"> имеется расширение </w:t>
      </w:r>
      <w:proofErr w:type="spellStart"/>
      <w:r w:rsidRPr="00412B96">
        <w:t>sepgsql</w:t>
      </w:r>
      <w:proofErr w:type="spellEnd"/>
      <w:r w:rsidRPr="00412B96">
        <w:t xml:space="preserve">. Оно работает на базе мандатной системы </w:t>
      </w:r>
      <w:proofErr w:type="spellStart"/>
      <w:r w:rsidRPr="00412B96">
        <w:t>SELinux</w:t>
      </w:r>
      <w:proofErr w:type="spellEnd"/>
      <w:r w:rsidRPr="00412B96">
        <w:t xml:space="preserve"> и сверяется с её политиками безопасности. </w:t>
      </w:r>
      <w:proofErr w:type="spellStart"/>
      <w:r w:rsidRPr="00412B96">
        <w:t>Sepgsql</w:t>
      </w:r>
      <w:proofErr w:type="spellEnd"/>
      <w:r w:rsidRPr="00412B96">
        <w:t xml:space="preserve"> позволяет назначать метки безопасности схемам, таблицам, столбцам и т.д. Важное ограничение: </w:t>
      </w:r>
      <w:proofErr w:type="spellStart"/>
      <w:r w:rsidRPr="00412B96">
        <w:t>sepgsql</w:t>
      </w:r>
      <w:proofErr w:type="spellEnd"/>
      <w:r w:rsidRPr="00412B96">
        <w:t xml:space="preserve"> не поддерживает разграничение доступа на уровне строк (</w:t>
      </w:r>
      <w:proofErr w:type="spellStart"/>
      <w:r w:rsidRPr="00412B96">
        <w:t>Row</w:t>
      </w:r>
      <w:proofErr w:type="spellEnd"/>
      <w:r w:rsidRPr="00412B96">
        <w:t xml:space="preserve"> Level Security, RLS).</w:t>
      </w:r>
    </w:p>
    <w:p w14:paraId="1A77BC93" w14:textId="77777777" w:rsidR="00412B96" w:rsidRDefault="00412B96" w:rsidP="00412B96">
      <w:r w:rsidRPr="00412B96">
        <w:rPr>
          <w:b/>
          <w:bCs/>
        </w:rPr>
        <w:t xml:space="preserve">27. Мандатное управление доступом в СУБД </w:t>
      </w:r>
      <w:proofErr w:type="spellStart"/>
      <w:r w:rsidRPr="00412B96">
        <w:rPr>
          <w:b/>
          <w:bCs/>
        </w:rPr>
        <w:t>PostgreSQL</w:t>
      </w:r>
      <w:proofErr w:type="spellEnd"/>
      <w:r w:rsidRPr="00412B96">
        <w:br/>
        <w:t xml:space="preserve">В Astra Linux используются защищенные версии </w:t>
      </w:r>
      <w:proofErr w:type="spellStart"/>
      <w:r w:rsidRPr="00412B96">
        <w:t>PostgreSQL</w:t>
      </w:r>
      <w:proofErr w:type="spellEnd"/>
      <w:r w:rsidRPr="00412B96">
        <w:t xml:space="preserve"> (на основе 9.2/9.4) с патчами для интеграции с мандатной системой PARSEC. Реализует ДП-модель (доступ и потоки). Поддерживает разграничение на уровне записей (строк). Сессии пользователя назначаются три метки: максимальная, минимальная и текущая, которые инициализируются на основе данных из ОС. "Синергия-БД" — </w:t>
      </w:r>
      <w:proofErr w:type="gramStart"/>
      <w:r w:rsidRPr="00412B96">
        <w:t>кросс-платформенное</w:t>
      </w:r>
      <w:proofErr w:type="gramEnd"/>
      <w:r w:rsidRPr="00412B96">
        <w:t xml:space="preserve"> решение (работает на "Синергия-ОС" и Astra Linux) на основе </w:t>
      </w:r>
      <w:proofErr w:type="spellStart"/>
      <w:r w:rsidRPr="00412B96">
        <w:t>PostgreSQL</w:t>
      </w:r>
      <w:proofErr w:type="spellEnd"/>
      <w:r w:rsidRPr="00412B96">
        <w:t xml:space="preserve"> 9.5.5. Использует ПО связующего слоя для унификации доступа между разными ОС. Поддерживает разграничение доступа на уровне строк согласно модели Белла-</w:t>
      </w:r>
      <w:proofErr w:type="spellStart"/>
      <w:r w:rsidRPr="00412B96">
        <w:t>Лападулы</w:t>
      </w:r>
      <w:proofErr w:type="spellEnd"/>
      <w:r w:rsidRPr="00412B96">
        <w:t>.</w:t>
      </w:r>
    </w:p>
    <w:p w14:paraId="493B2CA1" w14:textId="5F6E79E1" w:rsidR="009E0F25" w:rsidRPr="009E0F25" w:rsidRDefault="009E0F25" w:rsidP="009E0F25">
      <w:pPr>
        <w:rPr>
          <w:b/>
          <w:bCs/>
        </w:rPr>
      </w:pPr>
      <w:r w:rsidRPr="009E0F25">
        <w:rPr>
          <w:b/>
          <w:bCs/>
        </w:rPr>
        <w:t>28. Виды шифрования БД</w:t>
      </w:r>
      <w:r w:rsidRPr="009E0F25">
        <w:br/>
        <w:t>Шифрование в базах данных можно классифицировать по уровню его применения и используемым алгоритмам:</w:t>
      </w:r>
    </w:p>
    <w:p w14:paraId="7E2BEC22" w14:textId="77777777" w:rsidR="009E0F25" w:rsidRPr="009E0F25" w:rsidRDefault="009E0F25" w:rsidP="009E0F25">
      <w:pPr>
        <w:numPr>
          <w:ilvl w:val="0"/>
          <w:numId w:val="12"/>
        </w:numPr>
      </w:pPr>
      <w:r w:rsidRPr="009E0F25">
        <w:rPr>
          <w:b/>
          <w:bCs/>
        </w:rPr>
        <w:t>По уровню применения:</w:t>
      </w:r>
    </w:p>
    <w:p w14:paraId="760ED7C6" w14:textId="77777777" w:rsidR="009E0F25" w:rsidRPr="009E0F25" w:rsidRDefault="009E0F25" w:rsidP="009E0F25">
      <w:pPr>
        <w:numPr>
          <w:ilvl w:val="1"/>
          <w:numId w:val="12"/>
        </w:numPr>
      </w:pPr>
      <w:r w:rsidRPr="009E0F25">
        <w:rPr>
          <w:b/>
          <w:bCs/>
        </w:rPr>
        <w:t xml:space="preserve">Шифрование соединений (Data </w:t>
      </w:r>
      <w:proofErr w:type="spellStart"/>
      <w:r w:rsidRPr="009E0F25">
        <w:rPr>
          <w:b/>
          <w:bCs/>
        </w:rPr>
        <w:t>in</w:t>
      </w:r>
      <w:proofErr w:type="spellEnd"/>
      <w:r w:rsidRPr="009E0F25">
        <w:rPr>
          <w:b/>
          <w:bCs/>
        </w:rPr>
        <w:t xml:space="preserve"> Transit):</w:t>
      </w:r>
      <w:r w:rsidRPr="009E0F25">
        <w:t> Шифрование сетевого трафика между клиентом и сервером БД с использованием протоколов SSL/TLS. Защищает от перехвата данных в сети.</w:t>
      </w:r>
    </w:p>
    <w:p w14:paraId="3278B7D9" w14:textId="77777777" w:rsidR="009E0F25" w:rsidRPr="009E0F25" w:rsidRDefault="009E0F25" w:rsidP="009E0F25">
      <w:pPr>
        <w:numPr>
          <w:ilvl w:val="1"/>
          <w:numId w:val="12"/>
        </w:numPr>
      </w:pPr>
      <w:r w:rsidRPr="009E0F25">
        <w:rPr>
          <w:b/>
          <w:bCs/>
        </w:rPr>
        <w:t>Прозрачное шифрование данных (</w:t>
      </w:r>
      <w:proofErr w:type="spellStart"/>
      <w:r w:rsidRPr="009E0F25">
        <w:rPr>
          <w:b/>
          <w:bCs/>
        </w:rPr>
        <w:t>Transparent</w:t>
      </w:r>
      <w:proofErr w:type="spellEnd"/>
      <w:r w:rsidRPr="009E0F25">
        <w:rPr>
          <w:b/>
          <w:bCs/>
        </w:rPr>
        <w:t xml:space="preserve"> Data </w:t>
      </w:r>
      <w:proofErr w:type="spellStart"/>
      <w:r w:rsidRPr="009E0F25">
        <w:rPr>
          <w:b/>
          <w:bCs/>
        </w:rPr>
        <w:t>Encryption</w:t>
      </w:r>
      <w:proofErr w:type="spellEnd"/>
      <w:r w:rsidRPr="009E0F25">
        <w:rPr>
          <w:b/>
          <w:bCs/>
        </w:rPr>
        <w:t xml:space="preserve"> — TDE, Data </w:t>
      </w:r>
      <w:proofErr w:type="spellStart"/>
      <w:r w:rsidRPr="009E0F25">
        <w:rPr>
          <w:b/>
          <w:bCs/>
        </w:rPr>
        <w:t>at</w:t>
      </w:r>
      <w:proofErr w:type="spellEnd"/>
      <w:r w:rsidRPr="009E0F25">
        <w:rPr>
          <w:b/>
          <w:bCs/>
        </w:rPr>
        <w:t xml:space="preserve"> </w:t>
      </w:r>
      <w:proofErr w:type="spellStart"/>
      <w:r w:rsidRPr="009E0F25">
        <w:rPr>
          <w:b/>
          <w:bCs/>
        </w:rPr>
        <w:t>Rest</w:t>
      </w:r>
      <w:proofErr w:type="spellEnd"/>
      <w:r w:rsidRPr="009E0F25">
        <w:rPr>
          <w:b/>
          <w:bCs/>
        </w:rPr>
        <w:t>):</w:t>
      </w:r>
      <w:r w:rsidRPr="009E0F25">
        <w:t> Шифрование физических файлов базы данных (файлов данных и журналов) на уровне страниц. Происходит автоматически при записи на диск и чтении в память. Прозрачно для приложений. Пример: TDE в MS SQL Server.</w:t>
      </w:r>
    </w:p>
    <w:p w14:paraId="5C31CF7B" w14:textId="77777777" w:rsidR="009E0F25" w:rsidRPr="009E0F25" w:rsidRDefault="009E0F25" w:rsidP="009E0F25">
      <w:pPr>
        <w:numPr>
          <w:ilvl w:val="1"/>
          <w:numId w:val="12"/>
        </w:numPr>
      </w:pPr>
      <w:r w:rsidRPr="009E0F25">
        <w:rPr>
          <w:b/>
          <w:bCs/>
        </w:rPr>
        <w:t>Шифрование на уровне столбцов (</w:t>
      </w:r>
      <w:proofErr w:type="spellStart"/>
      <w:r w:rsidRPr="009E0F25">
        <w:rPr>
          <w:b/>
          <w:bCs/>
        </w:rPr>
        <w:t>Column-level</w:t>
      </w:r>
      <w:proofErr w:type="spellEnd"/>
      <w:r w:rsidRPr="009E0F25">
        <w:rPr>
          <w:b/>
          <w:bCs/>
        </w:rPr>
        <w:t xml:space="preserve"> </w:t>
      </w:r>
      <w:proofErr w:type="spellStart"/>
      <w:r w:rsidRPr="009E0F25">
        <w:rPr>
          <w:b/>
          <w:bCs/>
        </w:rPr>
        <w:t>Encryption</w:t>
      </w:r>
      <w:proofErr w:type="spellEnd"/>
      <w:r w:rsidRPr="009E0F25">
        <w:rPr>
          <w:b/>
          <w:bCs/>
        </w:rPr>
        <w:t>):</w:t>
      </w:r>
      <w:r w:rsidRPr="009E0F25">
        <w:t> Шифрование значений в отдельных столбцах таблицы. Требует модификации запросов для шифрования/дешифрования. Обеспечивает гранулярную защиту. Пример: использование расширения </w:t>
      </w:r>
      <w:proofErr w:type="spellStart"/>
      <w:r w:rsidRPr="009E0F25">
        <w:t>pgcrypto</w:t>
      </w:r>
      <w:proofErr w:type="spellEnd"/>
      <w:r w:rsidRPr="009E0F25">
        <w:t xml:space="preserve"> в </w:t>
      </w:r>
      <w:proofErr w:type="spellStart"/>
      <w:r w:rsidRPr="009E0F25">
        <w:t>PostgreSQL</w:t>
      </w:r>
      <w:proofErr w:type="spellEnd"/>
      <w:r w:rsidRPr="009E0F25">
        <w:t>.</w:t>
      </w:r>
    </w:p>
    <w:p w14:paraId="7DF17EBE" w14:textId="77777777" w:rsidR="009E0F25" w:rsidRPr="009E0F25" w:rsidRDefault="009E0F25" w:rsidP="009E0F25">
      <w:pPr>
        <w:numPr>
          <w:ilvl w:val="1"/>
          <w:numId w:val="12"/>
        </w:numPr>
      </w:pPr>
      <w:r w:rsidRPr="009E0F25">
        <w:rPr>
          <w:b/>
          <w:bCs/>
        </w:rPr>
        <w:lastRenderedPageBreak/>
        <w:t>Шифрование на уровне приложения:</w:t>
      </w:r>
      <w:r w:rsidRPr="009E0F25">
        <w:t> Данные шифруются в коде приложения до отправки в БД и расшифровываются после извлечения. Ключи управления остаются в приложении.</w:t>
      </w:r>
    </w:p>
    <w:p w14:paraId="34982FCB" w14:textId="77777777" w:rsidR="009E0F25" w:rsidRPr="009E0F25" w:rsidRDefault="009E0F25" w:rsidP="009E0F25">
      <w:pPr>
        <w:numPr>
          <w:ilvl w:val="0"/>
          <w:numId w:val="12"/>
        </w:numPr>
      </w:pPr>
      <w:r w:rsidRPr="009E0F25">
        <w:rPr>
          <w:b/>
          <w:bCs/>
        </w:rPr>
        <w:t>По используемым криптографическим алгоритмам (как в MS SQL Server):</w:t>
      </w:r>
    </w:p>
    <w:p w14:paraId="4D6E4075" w14:textId="77777777" w:rsidR="009E0F25" w:rsidRPr="009E0F25" w:rsidRDefault="009E0F25" w:rsidP="009E0F25">
      <w:pPr>
        <w:numPr>
          <w:ilvl w:val="1"/>
          <w:numId w:val="12"/>
        </w:numPr>
      </w:pPr>
      <w:r w:rsidRPr="009E0F25">
        <w:rPr>
          <w:b/>
          <w:bCs/>
        </w:rPr>
        <w:t>Симметричное шифрование</w:t>
      </w:r>
      <w:proofErr w:type="gramStart"/>
      <w:r w:rsidRPr="009E0F25">
        <w:rPr>
          <w:b/>
          <w:bCs/>
        </w:rPr>
        <w:t>:</w:t>
      </w:r>
      <w:r w:rsidRPr="009E0F25">
        <w:t> Использует</w:t>
      </w:r>
      <w:proofErr w:type="gramEnd"/>
      <w:r w:rsidRPr="009E0F25">
        <w:t xml:space="preserve"> один ключ для шифрования и дешифрования. Обладает высокой производительностью. Используется для шифрования больших объемов данных. Примеры алгоритмов: AES, Triple DES. В SQL Server реализовано через механизм симметричных ключей (</w:t>
      </w:r>
      <w:proofErr w:type="spellStart"/>
      <w:r w:rsidRPr="009E0F25">
        <w:t>Symmetric</w:t>
      </w:r>
      <w:proofErr w:type="spellEnd"/>
      <w:r w:rsidRPr="009E0F25">
        <w:t xml:space="preserve"> </w:t>
      </w:r>
      <w:proofErr w:type="spellStart"/>
      <w:r w:rsidRPr="009E0F25">
        <w:t>Keys</w:t>
      </w:r>
      <w:proofErr w:type="spellEnd"/>
      <w:r w:rsidRPr="009E0F25">
        <w:t>) и функции типа </w:t>
      </w:r>
      <w:proofErr w:type="spellStart"/>
      <w:r w:rsidRPr="009E0F25">
        <w:t>EncryptByPassPhrase</w:t>
      </w:r>
      <w:proofErr w:type="spellEnd"/>
      <w:r w:rsidRPr="009E0F25">
        <w:t>.</w:t>
      </w:r>
    </w:p>
    <w:p w14:paraId="19ABADCF" w14:textId="77777777" w:rsidR="009E0F25" w:rsidRPr="009E0F25" w:rsidRDefault="009E0F25" w:rsidP="009E0F25">
      <w:pPr>
        <w:numPr>
          <w:ilvl w:val="1"/>
          <w:numId w:val="12"/>
        </w:numPr>
      </w:pPr>
      <w:r w:rsidRPr="009E0F25">
        <w:rPr>
          <w:b/>
          <w:bCs/>
        </w:rPr>
        <w:t>Асимметричное шифрование</w:t>
      </w:r>
      <w:proofErr w:type="gramStart"/>
      <w:r w:rsidRPr="009E0F25">
        <w:rPr>
          <w:b/>
          <w:bCs/>
        </w:rPr>
        <w:t>:</w:t>
      </w:r>
      <w:r w:rsidRPr="009E0F25">
        <w:t> Использует</w:t>
      </w:r>
      <w:proofErr w:type="gramEnd"/>
      <w:r w:rsidRPr="009E0F25">
        <w:t xml:space="preserve"> пару ключей — открытый (для шифрования) и закрытый (для дешифрования). Более безопасно, но требует значительных вычислительных ресурсов. Часто используется для шифрования симметричных ключей. Пример алгоритма: RSA. Реализовано через асимметричные ключи (</w:t>
      </w:r>
      <w:proofErr w:type="spellStart"/>
      <w:r w:rsidRPr="009E0F25">
        <w:t>Asymmetric</w:t>
      </w:r>
      <w:proofErr w:type="spellEnd"/>
      <w:r w:rsidRPr="009E0F25">
        <w:t xml:space="preserve"> </w:t>
      </w:r>
      <w:proofErr w:type="spellStart"/>
      <w:r w:rsidRPr="009E0F25">
        <w:t>Keys</w:t>
      </w:r>
      <w:proofErr w:type="spellEnd"/>
      <w:r w:rsidRPr="009E0F25">
        <w:t>) и сертификаты (</w:t>
      </w:r>
      <w:proofErr w:type="spellStart"/>
      <w:r w:rsidRPr="009E0F25">
        <w:t>Certificates</w:t>
      </w:r>
      <w:proofErr w:type="spellEnd"/>
      <w:r w:rsidRPr="009E0F25">
        <w:t>).</w:t>
      </w:r>
    </w:p>
    <w:p w14:paraId="6A37A7DA" w14:textId="77777777" w:rsidR="009E0F25" w:rsidRPr="009E0F25" w:rsidRDefault="009E0F25" w:rsidP="009E0F25">
      <w:pPr>
        <w:numPr>
          <w:ilvl w:val="1"/>
          <w:numId w:val="12"/>
        </w:numPr>
      </w:pPr>
      <w:r w:rsidRPr="009E0F25">
        <w:rPr>
          <w:b/>
          <w:bCs/>
        </w:rPr>
        <w:t>Хеширование:</w:t>
      </w:r>
      <w:r w:rsidRPr="009E0F25">
        <w:t xml:space="preserve"> Необратимое преобразование данных (например, паролей) с использованием алгоритмов вроде SHA-256 или </w:t>
      </w:r>
      <w:proofErr w:type="spellStart"/>
      <w:r w:rsidRPr="009E0F25">
        <w:t>Blowfish</w:t>
      </w:r>
      <w:proofErr w:type="spellEnd"/>
      <w:r w:rsidRPr="009E0F25">
        <w:t xml:space="preserve"> (в </w:t>
      </w:r>
      <w:proofErr w:type="spellStart"/>
      <w:r w:rsidRPr="009E0F25">
        <w:t>pgcrypto</w:t>
      </w:r>
      <w:proofErr w:type="spellEnd"/>
      <w:r w:rsidRPr="009E0F25">
        <w:t>). Используется для проверки целостности и безопасного хранения паролей.</w:t>
      </w:r>
    </w:p>
    <w:p w14:paraId="54801657" w14:textId="2980239C" w:rsidR="009E0F25" w:rsidRPr="009E0F25" w:rsidRDefault="009E0F25" w:rsidP="009E0F25">
      <w:pPr>
        <w:rPr>
          <w:b/>
          <w:bCs/>
        </w:rPr>
      </w:pPr>
      <w:r w:rsidRPr="009E0F25">
        <w:rPr>
          <w:b/>
          <w:bCs/>
        </w:rPr>
        <w:t>29. Шифрование подвижных данных</w:t>
      </w:r>
      <w:r w:rsidRPr="009E0F25">
        <w:br/>
        <w:t xml:space="preserve">Шифрование подвижных данных (Data </w:t>
      </w:r>
      <w:proofErr w:type="spellStart"/>
      <w:r w:rsidRPr="009E0F25">
        <w:t>in</w:t>
      </w:r>
      <w:proofErr w:type="spellEnd"/>
      <w:r w:rsidRPr="009E0F25">
        <w:t xml:space="preserve"> Transit) — это защита информации, передаваемой по сети между клиентским приложением и сервером базы данных, а также между разными серверами в распределенных системах. Основная цель — предотвратить перехват, подмену или прослушивание трафика.</w:t>
      </w:r>
    </w:p>
    <w:p w14:paraId="50E5F812" w14:textId="77777777" w:rsidR="009E0F25" w:rsidRPr="009E0F25" w:rsidRDefault="009E0F25" w:rsidP="009E0F25">
      <w:pPr>
        <w:numPr>
          <w:ilvl w:val="0"/>
          <w:numId w:val="13"/>
        </w:numPr>
      </w:pPr>
      <w:r w:rsidRPr="009E0F25">
        <w:rPr>
          <w:b/>
          <w:bCs/>
        </w:rPr>
        <w:t>Основной механизм:</w:t>
      </w:r>
      <w:r w:rsidRPr="009E0F25">
        <w:t> Использование криптографических протоколов </w:t>
      </w:r>
      <w:r w:rsidRPr="009E0F25">
        <w:rPr>
          <w:b/>
          <w:bCs/>
        </w:rPr>
        <w:t xml:space="preserve">SSL (Secure </w:t>
      </w:r>
      <w:proofErr w:type="spellStart"/>
      <w:r w:rsidRPr="009E0F25">
        <w:rPr>
          <w:b/>
          <w:bCs/>
        </w:rPr>
        <w:t>Sockets</w:t>
      </w:r>
      <w:proofErr w:type="spellEnd"/>
      <w:r w:rsidRPr="009E0F25">
        <w:rPr>
          <w:b/>
          <w:bCs/>
        </w:rPr>
        <w:t xml:space="preserve"> Layer)</w:t>
      </w:r>
      <w:r w:rsidRPr="009E0F25">
        <w:t> и его преемника </w:t>
      </w:r>
      <w:r w:rsidRPr="009E0F25">
        <w:rPr>
          <w:b/>
          <w:bCs/>
        </w:rPr>
        <w:t>TLS (Transport Layer Security)</w:t>
      </w:r>
      <w:r w:rsidRPr="009E0F25">
        <w:t>.</w:t>
      </w:r>
    </w:p>
    <w:p w14:paraId="216ABD08" w14:textId="77777777" w:rsidR="009E0F25" w:rsidRPr="009E0F25" w:rsidRDefault="009E0F25" w:rsidP="009E0F25">
      <w:pPr>
        <w:numPr>
          <w:ilvl w:val="0"/>
          <w:numId w:val="13"/>
        </w:numPr>
      </w:pPr>
      <w:r w:rsidRPr="009E0F25">
        <w:rPr>
          <w:b/>
          <w:bCs/>
        </w:rPr>
        <w:t>Как работает</w:t>
      </w:r>
      <w:proofErr w:type="gramStart"/>
      <w:r w:rsidRPr="009E0F25">
        <w:rPr>
          <w:b/>
          <w:bCs/>
        </w:rPr>
        <w:t>:</w:t>
      </w:r>
      <w:r w:rsidRPr="009E0F25">
        <w:t> Устанавливается</w:t>
      </w:r>
      <w:proofErr w:type="gramEnd"/>
      <w:r w:rsidRPr="009E0F25">
        <w:t xml:space="preserve"> безопасное соединение через процесс SSL/TLS-рукопожатия, в ходе которого стороны аутентифицируются (с помощью сертификатов), согласовывают алгоритмы шифрования и вырабатывают общие сессионные ключи. Весь последующий обмен данными шифруется этими ключами.</w:t>
      </w:r>
    </w:p>
    <w:p w14:paraId="16E2A45D" w14:textId="77777777" w:rsidR="009E0F25" w:rsidRPr="009E0F25" w:rsidRDefault="009E0F25" w:rsidP="009E0F25">
      <w:pPr>
        <w:numPr>
          <w:ilvl w:val="0"/>
          <w:numId w:val="13"/>
        </w:numPr>
      </w:pPr>
      <w:r w:rsidRPr="009E0F25">
        <w:rPr>
          <w:b/>
          <w:bCs/>
        </w:rPr>
        <w:t>Реализация в СУБД:</w:t>
      </w:r>
    </w:p>
    <w:p w14:paraId="0FC85011" w14:textId="77777777" w:rsidR="009E0F25" w:rsidRPr="009E0F25" w:rsidRDefault="009E0F25" w:rsidP="009E0F25">
      <w:pPr>
        <w:numPr>
          <w:ilvl w:val="1"/>
          <w:numId w:val="13"/>
        </w:numPr>
      </w:pPr>
      <w:proofErr w:type="spellStart"/>
      <w:r w:rsidRPr="009E0F25">
        <w:rPr>
          <w:b/>
          <w:bCs/>
        </w:rPr>
        <w:t>PostgreSQL</w:t>
      </w:r>
      <w:proofErr w:type="spellEnd"/>
      <w:proofErr w:type="gramStart"/>
      <w:r w:rsidRPr="009E0F25">
        <w:rPr>
          <w:b/>
          <w:bCs/>
        </w:rPr>
        <w:t>:</w:t>
      </w:r>
      <w:r w:rsidRPr="009E0F25">
        <w:t> Настраивается</w:t>
      </w:r>
      <w:proofErr w:type="gramEnd"/>
      <w:r w:rsidRPr="009E0F25">
        <w:t xml:space="preserve"> в файле </w:t>
      </w:r>
      <w:proofErr w:type="spellStart"/>
      <w:r w:rsidRPr="009E0F25">
        <w:t>postgresql.conf</w:t>
      </w:r>
      <w:proofErr w:type="spellEnd"/>
      <w:r w:rsidRPr="009E0F25">
        <w:t> (</w:t>
      </w:r>
      <w:proofErr w:type="spellStart"/>
      <w:r w:rsidRPr="009E0F25">
        <w:t>ssl</w:t>
      </w:r>
      <w:proofErr w:type="spellEnd"/>
      <w:r w:rsidRPr="009E0F25">
        <w:t xml:space="preserve"> = </w:t>
      </w:r>
      <w:proofErr w:type="spellStart"/>
      <w:r w:rsidRPr="009E0F25">
        <w:t>on</w:t>
      </w:r>
      <w:proofErr w:type="spellEnd"/>
      <w:r w:rsidRPr="009E0F25">
        <w:t>, указание путей к server.crt, </w:t>
      </w:r>
      <w:proofErr w:type="spellStart"/>
      <w:r w:rsidRPr="009E0F25">
        <w:t>server.key</w:t>
      </w:r>
      <w:proofErr w:type="spellEnd"/>
      <w:r w:rsidRPr="009E0F25">
        <w:t>, </w:t>
      </w:r>
      <w:proofErr w:type="spellStart"/>
      <w:r w:rsidRPr="009E0F25">
        <w:t>ssl_ca_file</w:t>
      </w:r>
      <w:proofErr w:type="spellEnd"/>
      <w:r w:rsidRPr="009E0F25">
        <w:t>). Уровень проверки задается параметром </w:t>
      </w:r>
      <w:proofErr w:type="spellStart"/>
      <w:r w:rsidRPr="009E0F25">
        <w:t>sslmode</w:t>
      </w:r>
      <w:proofErr w:type="spellEnd"/>
      <w:r w:rsidRPr="009E0F25">
        <w:t> в строке подключения клиента (</w:t>
      </w:r>
      <w:proofErr w:type="spellStart"/>
      <w:r w:rsidRPr="009E0F25">
        <w:t>disable</w:t>
      </w:r>
      <w:proofErr w:type="spellEnd"/>
      <w:r w:rsidRPr="009E0F25">
        <w:t>, </w:t>
      </w:r>
      <w:proofErr w:type="spellStart"/>
      <w:r w:rsidRPr="009E0F25">
        <w:t>allow</w:t>
      </w:r>
      <w:proofErr w:type="spellEnd"/>
      <w:r w:rsidRPr="009E0F25">
        <w:t>, </w:t>
      </w:r>
      <w:proofErr w:type="spellStart"/>
      <w:r w:rsidRPr="009E0F25">
        <w:t>prefer</w:t>
      </w:r>
      <w:proofErr w:type="spellEnd"/>
      <w:r w:rsidRPr="009E0F25">
        <w:t>, </w:t>
      </w:r>
      <w:proofErr w:type="spellStart"/>
      <w:r w:rsidRPr="009E0F25">
        <w:t>require</w:t>
      </w:r>
      <w:proofErr w:type="spellEnd"/>
      <w:r w:rsidRPr="009E0F25">
        <w:t>, </w:t>
      </w:r>
      <w:proofErr w:type="spellStart"/>
      <w:r w:rsidRPr="009E0F25">
        <w:t>verify-ca</w:t>
      </w:r>
      <w:proofErr w:type="spellEnd"/>
      <w:r w:rsidRPr="009E0F25">
        <w:t>, </w:t>
      </w:r>
      <w:proofErr w:type="spellStart"/>
      <w:r w:rsidRPr="009E0F25">
        <w:t>verify-full</w:t>
      </w:r>
      <w:proofErr w:type="spellEnd"/>
      <w:r w:rsidRPr="009E0F25">
        <w:t>).</w:t>
      </w:r>
    </w:p>
    <w:p w14:paraId="12B44C35" w14:textId="77777777" w:rsidR="009E0F25" w:rsidRPr="009E0F25" w:rsidRDefault="009E0F25" w:rsidP="009E0F25">
      <w:pPr>
        <w:numPr>
          <w:ilvl w:val="1"/>
          <w:numId w:val="13"/>
        </w:numPr>
      </w:pPr>
      <w:r w:rsidRPr="009E0F25">
        <w:rPr>
          <w:b/>
          <w:bCs/>
        </w:rPr>
        <w:t>MySQL</w:t>
      </w:r>
      <w:proofErr w:type="gramStart"/>
      <w:r w:rsidRPr="009E0F25">
        <w:rPr>
          <w:b/>
          <w:bCs/>
        </w:rPr>
        <w:t>:</w:t>
      </w:r>
      <w:r w:rsidRPr="009E0F25">
        <w:t> Настраивается</w:t>
      </w:r>
      <w:proofErr w:type="gramEnd"/>
      <w:r w:rsidRPr="009E0F25">
        <w:t xml:space="preserve"> путем указания параметров --</w:t>
      </w:r>
      <w:proofErr w:type="spellStart"/>
      <w:r w:rsidRPr="009E0F25">
        <w:t>ssl-ca</w:t>
      </w:r>
      <w:proofErr w:type="spellEnd"/>
      <w:r w:rsidRPr="009E0F25">
        <w:t>, --</w:t>
      </w:r>
      <w:proofErr w:type="spellStart"/>
      <w:r w:rsidRPr="009E0F25">
        <w:t>ssl-cert</w:t>
      </w:r>
      <w:proofErr w:type="spellEnd"/>
      <w:r w:rsidRPr="009E0F25">
        <w:t>, --</w:t>
      </w:r>
      <w:proofErr w:type="spellStart"/>
      <w:r w:rsidRPr="009E0F25">
        <w:t>ssl-key</w:t>
      </w:r>
      <w:proofErr w:type="spellEnd"/>
      <w:r w:rsidRPr="009E0F25">
        <w:t> при запуске сервера и в клиентских подключениях.</w:t>
      </w:r>
    </w:p>
    <w:p w14:paraId="29DC514A" w14:textId="77777777" w:rsidR="009E0F25" w:rsidRPr="009E0F25" w:rsidRDefault="009E0F25" w:rsidP="009E0F25">
      <w:pPr>
        <w:numPr>
          <w:ilvl w:val="0"/>
          <w:numId w:val="13"/>
        </w:numPr>
      </w:pPr>
      <w:r w:rsidRPr="009E0F25">
        <w:rPr>
          <w:b/>
          <w:bCs/>
        </w:rPr>
        <w:lastRenderedPageBreak/>
        <w:t>Важность</w:t>
      </w:r>
      <w:proofErr w:type="gramStart"/>
      <w:r w:rsidRPr="009E0F25">
        <w:rPr>
          <w:b/>
          <w:bCs/>
        </w:rPr>
        <w:t>:</w:t>
      </w:r>
      <w:r w:rsidRPr="009E0F25">
        <w:t> Является</w:t>
      </w:r>
      <w:proofErr w:type="gramEnd"/>
      <w:r w:rsidRPr="009E0F25">
        <w:t xml:space="preserve"> обязательным требованием стандартов безопасности (таких как PCI DSS) при передаче конфиденциальных данных через любые сети, включая внутренние.</w:t>
      </w:r>
    </w:p>
    <w:p w14:paraId="331237EE" w14:textId="77777777" w:rsidR="009E0F25" w:rsidRDefault="009E0F25" w:rsidP="00412B96"/>
    <w:p w14:paraId="265ED239" w14:textId="23554BE7" w:rsidR="009E0F25" w:rsidRPr="009E0F25" w:rsidRDefault="009E0F25" w:rsidP="009E0F25">
      <w:pPr>
        <w:rPr>
          <w:b/>
          <w:bCs/>
        </w:rPr>
      </w:pPr>
      <w:r w:rsidRPr="009E0F25">
        <w:rPr>
          <w:b/>
          <w:bCs/>
        </w:rPr>
        <w:t xml:space="preserve">30. Реализация шифрования в </w:t>
      </w:r>
      <w:proofErr w:type="spellStart"/>
      <w:r w:rsidRPr="009E0F25">
        <w:rPr>
          <w:b/>
          <w:bCs/>
        </w:rPr>
        <w:t>PostgreSQL</w:t>
      </w:r>
      <w:proofErr w:type="spellEnd"/>
      <w:r w:rsidRPr="009E0F25">
        <w:br/>
        <w:t xml:space="preserve">В </w:t>
      </w:r>
      <w:proofErr w:type="spellStart"/>
      <w:r w:rsidRPr="009E0F25">
        <w:t>PostgreSQL</w:t>
      </w:r>
      <w:proofErr w:type="spellEnd"/>
      <w:r w:rsidRPr="009E0F25">
        <w:t xml:space="preserve"> шифрование реализуется несколькими способами:</w:t>
      </w:r>
    </w:p>
    <w:p w14:paraId="1EB3ACFA" w14:textId="77777777" w:rsidR="009E0F25" w:rsidRPr="009E0F25" w:rsidRDefault="009E0F25" w:rsidP="009E0F25">
      <w:pPr>
        <w:numPr>
          <w:ilvl w:val="0"/>
          <w:numId w:val="11"/>
        </w:numPr>
      </w:pPr>
      <w:r w:rsidRPr="009E0F25">
        <w:rPr>
          <w:b/>
          <w:bCs/>
        </w:rPr>
        <w:t>Шифрование соединений (SSL/TLS):</w:t>
      </w:r>
      <w:r w:rsidRPr="009E0F25">
        <w:t> Основной встроенный метод защиты данных в движении. Настраивается через конфигурационные файлы </w:t>
      </w:r>
      <w:proofErr w:type="spellStart"/>
      <w:r w:rsidRPr="009E0F25">
        <w:t>postgresql.conf</w:t>
      </w:r>
      <w:proofErr w:type="spellEnd"/>
      <w:r w:rsidRPr="009E0F25">
        <w:t> (включение SSL, указание путей к сертификатам) и </w:t>
      </w:r>
      <w:proofErr w:type="spellStart"/>
      <w:r w:rsidRPr="009E0F25">
        <w:t>pg_hba.conf</w:t>
      </w:r>
      <w:proofErr w:type="spellEnd"/>
      <w:r w:rsidRPr="009E0F25">
        <w:t> (требование </w:t>
      </w:r>
      <w:proofErr w:type="spellStart"/>
      <w:r w:rsidRPr="009E0F25">
        <w:t>hostssl</w:t>
      </w:r>
      <w:proofErr w:type="spellEnd"/>
      <w:r w:rsidRPr="009E0F25">
        <w:t> для определенных хостов).</w:t>
      </w:r>
    </w:p>
    <w:p w14:paraId="6DFFA53F" w14:textId="77777777" w:rsidR="009E0F25" w:rsidRPr="009E0F25" w:rsidRDefault="009E0F25" w:rsidP="009E0F25">
      <w:pPr>
        <w:numPr>
          <w:ilvl w:val="0"/>
          <w:numId w:val="11"/>
        </w:numPr>
      </w:pPr>
      <w:r w:rsidRPr="009E0F25">
        <w:rPr>
          <w:b/>
          <w:bCs/>
        </w:rPr>
        <w:t>Шифрование данных на уровне столбцов с помощью </w:t>
      </w:r>
      <w:proofErr w:type="spellStart"/>
      <w:r w:rsidRPr="009E0F25">
        <w:t>pgcrypto</w:t>
      </w:r>
      <w:proofErr w:type="spellEnd"/>
      <w:proofErr w:type="gramStart"/>
      <w:r w:rsidRPr="009E0F25">
        <w:rPr>
          <w:b/>
          <w:bCs/>
        </w:rPr>
        <w:t>:</w:t>
      </w:r>
      <w:r w:rsidRPr="009E0F25">
        <w:t> Это</w:t>
      </w:r>
      <w:proofErr w:type="gramEnd"/>
      <w:r w:rsidRPr="009E0F25">
        <w:t xml:space="preserve"> расширение, которое необходимо установить (CREATE EXTENSION </w:t>
      </w:r>
      <w:proofErr w:type="spellStart"/>
      <w:r w:rsidRPr="009E0F25">
        <w:t>pgcrypto</w:t>
      </w:r>
      <w:proofErr w:type="spellEnd"/>
      <w:r w:rsidRPr="009E0F25">
        <w:t>;). Оно предоставляет функции для:</w:t>
      </w:r>
    </w:p>
    <w:p w14:paraId="03734519" w14:textId="77777777" w:rsidR="009E0F25" w:rsidRPr="009E0F25" w:rsidRDefault="009E0F25" w:rsidP="009E0F25">
      <w:pPr>
        <w:numPr>
          <w:ilvl w:val="1"/>
          <w:numId w:val="11"/>
        </w:numPr>
      </w:pPr>
      <w:r w:rsidRPr="009E0F25">
        <w:rPr>
          <w:b/>
          <w:bCs/>
        </w:rPr>
        <w:t>Симметричного шифрования:</w:t>
      </w:r>
      <w:r w:rsidRPr="009E0F25">
        <w:t> </w:t>
      </w:r>
      <w:proofErr w:type="spellStart"/>
      <w:r w:rsidRPr="009E0F25">
        <w:t>pgp_sym_</w:t>
      </w:r>
      <w:proofErr w:type="gramStart"/>
      <w:r w:rsidRPr="009E0F25">
        <w:t>encrypt</w:t>
      </w:r>
      <w:proofErr w:type="spellEnd"/>
      <w:r w:rsidRPr="009E0F25">
        <w:t>(</w:t>
      </w:r>
      <w:proofErr w:type="spellStart"/>
      <w:proofErr w:type="gramEnd"/>
      <w:r w:rsidRPr="009E0F25">
        <w:t>data</w:t>
      </w:r>
      <w:proofErr w:type="spellEnd"/>
      <w:r w:rsidRPr="009E0F25">
        <w:t xml:space="preserve">, </w:t>
      </w:r>
      <w:proofErr w:type="spellStart"/>
      <w:r w:rsidRPr="009E0F25">
        <w:t>key</w:t>
      </w:r>
      <w:proofErr w:type="spellEnd"/>
      <w:r w:rsidRPr="009E0F25">
        <w:t>) и </w:t>
      </w:r>
      <w:proofErr w:type="spellStart"/>
      <w:r w:rsidRPr="009E0F25">
        <w:t>pgp_sym_</w:t>
      </w:r>
      <w:proofErr w:type="gramStart"/>
      <w:r w:rsidRPr="009E0F25">
        <w:t>decrypt</w:t>
      </w:r>
      <w:proofErr w:type="spellEnd"/>
      <w:r w:rsidRPr="009E0F25">
        <w:t>(</w:t>
      </w:r>
      <w:proofErr w:type="spellStart"/>
      <w:proofErr w:type="gramEnd"/>
      <w:r w:rsidRPr="009E0F25">
        <w:t>encrypted_data</w:t>
      </w:r>
      <w:proofErr w:type="spellEnd"/>
      <w:r w:rsidRPr="009E0F25">
        <w:t xml:space="preserve">, </w:t>
      </w:r>
      <w:proofErr w:type="spellStart"/>
      <w:r w:rsidRPr="009E0F25">
        <w:t>key</w:t>
      </w:r>
      <w:proofErr w:type="spellEnd"/>
      <w:r w:rsidRPr="009E0F25">
        <w:t>).</w:t>
      </w:r>
    </w:p>
    <w:p w14:paraId="782E7013" w14:textId="77777777" w:rsidR="009E0F25" w:rsidRPr="009E0F25" w:rsidRDefault="009E0F25" w:rsidP="009E0F25">
      <w:pPr>
        <w:numPr>
          <w:ilvl w:val="1"/>
          <w:numId w:val="11"/>
        </w:numPr>
        <w:rPr>
          <w:lang w:val="en-US"/>
        </w:rPr>
      </w:pPr>
      <w:r w:rsidRPr="009E0F25">
        <w:rPr>
          <w:b/>
          <w:bCs/>
        </w:rPr>
        <w:t>Асимметричного</w:t>
      </w:r>
      <w:r w:rsidRPr="009E0F25">
        <w:rPr>
          <w:b/>
          <w:bCs/>
          <w:lang w:val="en-US"/>
        </w:rPr>
        <w:t xml:space="preserve"> </w:t>
      </w:r>
      <w:r w:rsidRPr="009E0F25">
        <w:rPr>
          <w:b/>
          <w:bCs/>
        </w:rPr>
        <w:t>шифрования</w:t>
      </w:r>
      <w:r w:rsidRPr="009E0F25">
        <w:rPr>
          <w:b/>
          <w:bCs/>
          <w:lang w:val="en-US"/>
        </w:rPr>
        <w:t>:</w:t>
      </w:r>
      <w:r w:rsidRPr="009E0F25">
        <w:rPr>
          <w:lang w:val="en-US"/>
        </w:rPr>
        <w:t> </w:t>
      </w:r>
      <w:proofErr w:type="spellStart"/>
      <w:r w:rsidRPr="009E0F25">
        <w:rPr>
          <w:lang w:val="en-US"/>
        </w:rPr>
        <w:t>pgp_pub_</w:t>
      </w:r>
      <w:proofErr w:type="gramStart"/>
      <w:r w:rsidRPr="009E0F25">
        <w:rPr>
          <w:lang w:val="en-US"/>
        </w:rPr>
        <w:t>encrypt</w:t>
      </w:r>
      <w:proofErr w:type="spellEnd"/>
      <w:r w:rsidRPr="009E0F25">
        <w:rPr>
          <w:lang w:val="en-US"/>
        </w:rPr>
        <w:t>(</w:t>
      </w:r>
      <w:proofErr w:type="gramEnd"/>
      <w:r w:rsidRPr="009E0F25">
        <w:rPr>
          <w:lang w:val="en-US"/>
        </w:rPr>
        <w:t xml:space="preserve">data, </w:t>
      </w:r>
      <w:proofErr w:type="spellStart"/>
      <w:r w:rsidRPr="009E0F25">
        <w:rPr>
          <w:lang w:val="en-US"/>
        </w:rPr>
        <w:t>public_key</w:t>
      </w:r>
      <w:proofErr w:type="spellEnd"/>
      <w:r w:rsidRPr="009E0F25">
        <w:rPr>
          <w:lang w:val="en-US"/>
        </w:rPr>
        <w:t>) </w:t>
      </w:r>
      <w:r w:rsidRPr="009E0F25">
        <w:t>и</w:t>
      </w:r>
      <w:r w:rsidRPr="009E0F25">
        <w:rPr>
          <w:lang w:val="en-US"/>
        </w:rPr>
        <w:t> </w:t>
      </w:r>
      <w:proofErr w:type="spellStart"/>
      <w:r w:rsidRPr="009E0F25">
        <w:rPr>
          <w:lang w:val="en-US"/>
        </w:rPr>
        <w:t>pgp_pub_</w:t>
      </w:r>
      <w:proofErr w:type="gramStart"/>
      <w:r w:rsidRPr="009E0F25">
        <w:rPr>
          <w:lang w:val="en-US"/>
        </w:rPr>
        <w:t>decrypt</w:t>
      </w:r>
      <w:proofErr w:type="spellEnd"/>
      <w:r w:rsidRPr="009E0F25">
        <w:rPr>
          <w:lang w:val="en-US"/>
        </w:rPr>
        <w:t>(</w:t>
      </w:r>
      <w:proofErr w:type="spellStart"/>
      <w:proofErr w:type="gramEnd"/>
      <w:r w:rsidRPr="009E0F25">
        <w:rPr>
          <w:lang w:val="en-US"/>
        </w:rPr>
        <w:t>encrypted_data</w:t>
      </w:r>
      <w:proofErr w:type="spellEnd"/>
      <w:r w:rsidRPr="009E0F25">
        <w:rPr>
          <w:lang w:val="en-US"/>
        </w:rPr>
        <w:t xml:space="preserve">, </w:t>
      </w:r>
      <w:proofErr w:type="spellStart"/>
      <w:r w:rsidRPr="009E0F25">
        <w:rPr>
          <w:lang w:val="en-US"/>
        </w:rPr>
        <w:t>private_key</w:t>
      </w:r>
      <w:proofErr w:type="spellEnd"/>
      <w:r w:rsidRPr="009E0F25">
        <w:rPr>
          <w:lang w:val="en-US"/>
        </w:rPr>
        <w:t>).</w:t>
      </w:r>
    </w:p>
    <w:p w14:paraId="288E783F" w14:textId="77777777" w:rsidR="009E0F25" w:rsidRPr="009E0F25" w:rsidRDefault="009E0F25" w:rsidP="009E0F25">
      <w:pPr>
        <w:numPr>
          <w:ilvl w:val="1"/>
          <w:numId w:val="11"/>
        </w:numPr>
      </w:pPr>
      <w:r w:rsidRPr="009E0F25">
        <w:rPr>
          <w:b/>
          <w:bCs/>
        </w:rPr>
        <w:t>Хеширования</w:t>
      </w:r>
      <w:r w:rsidRPr="009E0F25">
        <w:rPr>
          <w:b/>
          <w:bCs/>
          <w:lang w:val="en-US"/>
        </w:rPr>
        <w:t xml:space="preserve"> </w:t>
      </w:r>
      <w:r w:rsidRPr="009E0F25">
        <w:rPr>
          <w:b/>
          <w:bCs/>
        </w:rPr>
        <w:t>паролей</w:t>
      </w:r>
      <w:r w:rsidRPr="009E0F25">
        <w:rPr>
          <w:b/>
          <w:bCs/>
          <w:lang w:val="en-US"/>
        </w:rPr>
        <w:t>:</w:t>
      </w:r>
      <w:r w:rsidRPr="009E0F25">
        <w:rPr>
          <w:lang w:val="en-US"/>
        </w:rPr>
        <w:t> </w:t>
      </w:r>
      <w:proofErr w:type="gramStart"/>
      <w:r w:rsidRPr="009E0F25">
        <w:rPr>
          <w:lang w:val="en-US"/>
        </w:rPr>
        <w:t>crypt(</w:t>
      </w:r>
      <w:proofErr w:type="gramEnd"/>
      <w:r w:rsidRPr="009E0F25">
        <w:rPr>
          <w:lang w:val="en-US"/>
        </w:rPr>
        <w:t xml:space="preserve">password, </w:t>
      </w:r>
      <w:proofErr w:type="spellStart"/>
      <w:r w:rsidRPr="009E0F25">
        <w:rPr>
          <w:lang w:val="en-US"/>
        </w:rPr>
        <w:t>gen_salt</w:t>
      </w:r>
      <w:proofErr w:type="spellEnd"/>
      <w:r w:rsidRPr="009E0F25">
        <w:rPr>
          <w:lang w:val="en-US"/>
        </w:rPr>
        <w:t>('bf')).</w:t>
      </w:r>
      <w:r w:rsidRPr="009E0F25">
        <w:rPr>
          <w:lang w:val="en-US"/>
        </w:rPr>
        <w:br/>
      </w:r>
      <w:r w:rsidRPr="009E0F25">
        <w:t>Данные шифруются и дешифруются непосредственно в SQL-запросах. Ключи управления лежат на стороне приложения или администратора БД.</w:t>
      </w:r>
    </w:p>
    <w:p w14:paraId="7CA7DFBA" w14:textId="77777777" w:rsidR="009E0F25" w:rsidRPr="009E0F25" w:rsidRDefault="009E0F25" w:rsidP="009E0F25">
      <w:pPr>
        <w:numPr>
          <w:ilvl w:val="0"/>
          <w:numId w:val="11"/>
        </w:numPr>
      </w:pPr>
      <w:r w:rsidRPr="009E0F25">
        <w:rPr>
          <w:b/>
          <w:bCs/>
        </w:rPr>
        <w:t>Полноценное шифрование данных "в покое" (TDE):</w:t>
      </w:r>
      <w:r w:rsidRPr="009E0F25">
        <w:t xml:space="preserve"> В стандартной версии </w:t>
      </w:r>
      <w:proofErr w:type="spellStart"/>
      <w:r w:rsidRPr="009E0F25">
        <w:t>PostgreSQL</w:t>
      </w:r>
      <w:proofErr w:type="spellEnd"/>
      <w:r w:rsidRPr="009E0F25">
        <w:t xml:space="preserve"> отсутствует. Реализуется в специальных защищенных сборках (например, для ОС Astra Linux) или с помощью сторонних модулей/патчей (например, </w:t>
      </w:r>
      <w:proofErr w:type="spellStart"/>
      <w:r w:rsidRPr="009E0F25">
        <w:t>transparent_data_encryption</w:t>
      </w:r>
      <w:proofErr w:type="spellEnd"/>
      <w:r w:rsidRPr="009E0F25">
        <w:t xml:space="preserve">). Также может быть достигнуто путем шифрования на уровне файловой системы или диска (с помощью LUKS, </w:t>
      </w:r>
      <w:proofErr w:type="spellStart"/>
      <w:r w:rsidRPr="009E0F25">
        <w:t>BitLocker</w:t>
      </w:r>
      <w:proofErr w:type="spellEnd"/>
      <w:r w:rsidRPr="009E0F25">
        <w:t xml:space="preserve"> и т.д.).</w:t>
      </w:r>
    </w:p>
    <w:p w14:paraId="2D0EB671" w14:textId="634313BC" w:rsidR="009E0F25" w:rsidRDefault="009E0F25" w:rsidP="00412B96">
      <w:pPr>
        <w:numPr>
          <w:ilvl w:val="0"/>
          <w:numId w:val="11"/>
        </w:numPr>
      </w:pPr>
      <w:r w:rsidRPr="009E0F25">
        <w:rPr>
          <w:b/>
          <w:bCs/>
        </w:rPr>
        <w:t>Частичное шифрование через функции общего назначения</w:t>
      </w:r>
      <w:proofErr w:type="gramStart"/>
      <w:r w:rsidRPr="009E0F25">
        <w:rPr>
          <w:b/>
          <w:bCs/>
        </w:rPr>
        <w:t>:</w:t>
      </w:r>
      <w:r w:rsidRPr="009E0F25">
        <w:t> Можно</w:t>
      </w:r>
      <w:proofErr w:type="gramEnd"/>
      <w:r w:rsidRPr="009E0F25">
        <w:t xml:space="preserve"> использовать функции </w:t>
      </w:r>
      <w:proofErr w:type="spellStart"/>
      <w:r w:rsidRPr="009E0F25">
        <w:t>encrypt</w:t>
      </w:r>
      <w:proofErr w:type="spellEnd"/>
      <w:r w:rsidRPr="009E0F25">
        <w:t> и </w:t>
      </w:r>
      <w:proofErr w:type="spellStart"/>
      <w:r w:rsidRPr="009E0F25">
        <w:t>decrypt</w:t>
      </w:r>
      <w:proofErr w:type="spellEnd"/>
      <w:r w:rsidRPr="009E0F25">
        <w:t> из </w:t>
      </w:r>
      <w:proofErr w:type="spellStart"/>
      <w:r w:rsidRPr="009E0F25">
        <w:t>pgcrypto</w:t>
      </w:r>
      <w:proofErr w:type="spellEnd"/>
      <w:r w:rsidRPr="009E0F25">
        <w:t>, но они считаются менее криптостойкими, чем PGP-функции.</w:t>
      </w:r>
    </w:p>
    <w:p w14:paraId="42866B65" w14:textId="77777777" w:rsidR="003542BB" w:rsidRPr="003542BB" w:rsidRDefault="003542BB" w:rsidP="003542BB">
      <w:r w:rsidRPr="003542BB">
        <w:rPr>
          <w:b/>
          <w:bCs/>
        </w:rPr>
        <w:t>31. SSL рукопожатие.</w:t>
      </w:r>
      <w:r w:rsidRPr="003542BB">
        <w:br/>
        <w:t>(Теория из Лабораторной работы №2, раздел "Теория").</w:t>
      </w:r>
      <w:r w:rsidRPr="003542BB">
        <w:br/>
        <w:t>SSL/TLS рукопожатие — это процесс установления безопасного соединения между клиентом и сервером. Упрощенная схема включает следующие шаги:</w:t>
      </w:r>
    </w:p>
    <w:p w14:paraId="39D2C92C" w14:textId="77777777" w:rsidR="003542BB" w:rsidRPr="003542BB" w:rsidRDefault="003542BB" w:rsidP="003542BB">
      <w:pPr>
        <w:numPr>
          <w:ilvl w:val="0"/>
          <w:numId w:val="3"/>
        </w:numPr>
      </w:pPr>
      <w:r w:rsidRPr="003542BB">
        <w:rPr>
          <w:b/>
          <w:bCs/>
        </w:rPr>
        <w:t>Client Hello</w:t>
      </w:r>
      <w:r w:rsidRPr="003542BB">
        <w:t xml:space="preserve">: Клиент отправляет серверу приветствие, которое содержит максимальную поддерживаемую версию протокола (например, TLS 1.3), случайную строку байт (Client </w:t>
      </w:r>
      <w:proofErr w:type="spellStart"/>
      <w:r w:rsidRPr="003542BB">
        <w:t>Random</w:t>
      </w:r>
      <w:proofErr w:type="spellEnd"/>
      <w:r w:rsidRPr="003542BB">
        <w:t xml:space="preserve">), список поддерживаемых шифров </w:t>
      </w:r>
      <w:r w:rsidRPr="003542BB">
        <w:lastRenderedPageBreak/>
        <w:t>(</w:t>
      </w:r>
      <w:proofErr w:type="spellStart"/>
      <w:r w:rsidRPr="003542BB">
        <w:t>Cipher</w:t>
      </w:r>
      <w:proofErr w:type="spellEnd"/>
      <w:r w:rsidRPr="003542BB">
        <w:t xml:space="preserve"> </w:t>
      </w:r>
      <w:proofErr w:type="spellStart"/>
      <w:r w:rsidRPr="003542BB">
        <w:t>Suites</w:t>
      </w:r>
      <w:proofErr w:type="spellEnd"/>
      <w:r w:rsidRPr="003542BB">
        <w:t>) и, опционально, идентификатор сессии (</w:t>
      </w:r>
      <w:proofErr w:type="spellStart"/>
      <w:r w:rsidRPr="003542BB">
        <w:t>Session</w:t>
      </w:r>
      <w:proofErr w:type="spellEnd"/>
      <w:r w:rsidRPr="003542BB">
        <w:t xml:space="preserve"> ID) для ее возобновления.</w:t>
      </w:r>
    </w:p>
    <w:p w14:paraId="667C81C3" w14:textId="77777777" w:rsidR="003542BB" w:rsidRPr="003542BB" w:rsidRDefault="003542BB" w:rsidP="003542BB">
      <w:pPr>
        <w:numPr>
          <w:ilvl w:val="0"/>
          <w:numId w:val="3"/>
        </w:numPr>
      </w:pPr>
      <w:r w:rsidRPr="003542BB">
        <w:rPr>
          <w:b/>
          <w:bCs/>
        </w:rPr>
        <w:t>Server Hello</w:t>
      </w:r>
      <w:r w:rsidRPr="003542BB">
        <w:t xml:space="preserve">: Сервер отвечает, выбирая и отправляя клиенту согласованную версию протокола, свою случайную строку (Server </w:t>
      </w:r>
      <w:proofErr w:type="spellStart"/>
      <w:r w:rsidRPr="003542BB">
        <w:t>Random</w:t>
      </w:r>
      <w:proofErr w:type="spellEnd"/>
      <w:r w:rsidRPr="003542BB">
        <w:t>), выбранный шифр из предложенного списка, свой идентификатор сессии и, что наиболее важно, свой SSL-сертификат, содержащий открытый ключ и подписанный доверенным Центром сертификации (CA).</w:t>
      </w:r>
    </w:p>
    <w:p w14:paraId="518AFB71" w14:textId="77777777" w:rsidR="003542BB" w:rsidRPr="003542BB" w:rsidRDefault="003542BB" w:rsidP="003542BB">
      <w:pPr>
        <w:numPr>
          <w:ilvl w:val="0"/>
          <w:numId w:val="3"/>
        </w:numPr>
      </w:pPr>
      <w:r w:rsidRPr="003542BB">
        <w:rPr>
          <w:b/>
          <w:bCs/>
        </w:rPr>
        <w:t>Аутентификация сервера и проверка сертификата</w:t>
      </w:r>
      <w:r w:rsidRPr="003542BB">
        <w:t>: Клиент проверяет полученный сертификат на срок действия, соответствие доменному имени сервера и наличие в цепочке доверия корневого сертификата доверенного ЦС из своего хранилища. При неудачной проверке соединение прерывается.</w:t>
      </w:r>
    </w:p>
    <w:p w14:paraId="5BDD0394" w14:textId="77777777" w:rsidR="003542BB" w:rsidRPr="003542BB" w:rsidRDefault="003542BB" w:rsidP="003542BB">
      <w:pPr>
        <w:numPr>
          <w:ilvl w:val="0"/>
          <w:numId w:val="3"/>
        </w:numPr>
      </w:pPr>
      <w:r w:rsidRPr="003542BB">
        <w:rPr>
          <w:b/>
          <w:bCs/>
        </w:rPr>
        <w:t>Key Exchange (Client)</w:t>
      </w:r>
      <w:proofErr w:type="gramStart"/>
      <w:r w:rsidRPr="003542BB">
        <w:t>: Если</w:t>
      </w:r>
      <w:proofErr w:type="gramEnd"/>
      <w:r w:rsidRPr="003542BB">
        <w:t xml:space="preserve"> сертификат доверенный, клиент генерирует </w:t>
      </w:r>
      <w:proofErr w:type="spellStart"/>
      <w:r w:rsidRPr="003542BB">
        <w:t>Pre</w:t>
      </w:r>
      <w:proofErr w:type="spellEnd"/>
      <w:r w:rsidRPr="003542BB">
        <w:t xml:space="preserve">-Master Secret, шифрует его открытым ключом сервера и отправляет серверу. На основе Client </w:t>
      </w:r>
      <w:proofErr w:type="spellStart"/>
      <w:r w:rsidRPr="003542BB">
        <w:t>Random</w:t>
      </w:r>
      <w:proofErr w:type="spellEnd"/>
      <w:r w:rsidRPr="003542BB">
        <w:t xml:space="preserve">, Server </w:t>
      </w:r>
      <w:proofErr w:type="spellStart"/>
      <w:r w:rsidRPr="003542BB">
        <w:t>Random</w:t>
      </w:r>
      <w:proofErr w:type="spellEnd"/>
      <w:r w:rsidRPr="003542BB">
        <w:t xml:space="preserve"> и </w:t>
      </w:r>
      <w:proofErr w:type="spellStart"/>
      <w:r w:rsidRPr="003542BB">
        <w:t>Pre</w:t>
      </w:r>
      <w:proofErr w:type="spellEnd"/>
      <w:r w:rsidRPr="003542BB">
        <w:t>-Master Secret обе стороны независимо генерируют одинаковый Master Secret (общий секретный ключ).</w:t>
      </w:r>
    </w:p>
    <w:p w14:paraId="48DF2353" w14:textId="77777777" w:rsidR="003542BB" w:rsidRPr="003542BB" w:rsidRDefault="003542BB" w:rsidP="003542BB">
      <w:pPr>
        <w:numPr>
          <w:ilvl w:val="0"/>
          <w:numId w:val="3"/>
        </w:numPr>
      </w:pPr>
      <w:r w:rsidRPr="003542BB">
        <w:rPr>
          <w:b/>
          <w:bCs/>
        </w:rPr>
        <w:t xml:space="preserve">Change </w:t>
      </w:r>
      <w:proofErr w:type="spellStart"/>
      <w:r w:rsidRPr="003542BB">
        <w:rPr>
          <w:b/>
          <w:bCs/>
        </w:rPr>
        <w:t>Cipher</w:t>
      </w:r>
      <w:proofErr w:type="spellEnd"/>
      <w:r w:rsidRPr="003542BB">
        <w:rPr>
          <w:b/>
          <w:bCs/>
        </w:rPr>
        <w:t xml:space="preserve"> </w:t>
      </w:r>
      <w:proofErr w:type="spellStart"/>
      <w:r w:rsidRPr="003542BB">
        <w:rPr>
          <w:b/>
          <w:bCs/>
        </w:rPr>
        <w:t>Spec</w:t>
      </w:r>
      <w:proofErr w:type="spellEnd"/>
      <w:proofErr w:type="gramStart"/>
      <w:r w:rsidRPr="003542BB">
        <w:t>: И</w:t>
      </w:r>
      <w:proofErr w:type="gramEnd"/>
      <w:r w:rsidRPr="003542BB">
        <w:t xml:space="preserve"> клиент, и сервер отправляют друг другу сигнал о том, что все последующие сообщения будут шифроваться с использованием только что созданных ключей.</w:t>
      </w:r>
    </w:p>
    <w:p w14:paraId="335B09D6" w14:textId="77777777" w:rsidR="003542BB" w:rsidRPr="003542BB" w:rsidRDefault="003542BB" w:rsidP="003542BB">
      <w:pPr>
        <w:numPr>
          <w:ilvl w:val="0"/>
          <w:numId w:val="3"/>
        </w:numPr>
      </w:pPr>
      <w:proofErr w:type="spellStart"/>
      <w:r w:rsidRPr="003542BB">
        <w:rPr>
          <w:b/>
          <w:bCs/>
        </w:rPr>
        <w:t>Finished</w:t>
      </w:r>
      <w:proofErr w:type="spellEnd"/>
      <w:r w:rsidRPr="003542BB">
        <w:rPr>
          <w:b/>
          <w:bCs/>
        </w:rPr>
        <w:t xml:space="preserve"> (</w:t>
      </w:r>
      <w:proofErr w:type="spellStart"/>
      <w:r w:rsidRPr="003542BB">
        <w:rPr>
          <w:b/>
          <w:bCs/>
        </w:rPr>
        <w:t>Handshake</w:t>
      </w:r>
      <w:proofErr w:type="spellEnd"/>
      <w:r w:rsidRPr="003542BB">
        <w:rPr>
          <w:b/>
          <w:bCs/>
        </w:rPr>
        <w:t xml:space="preserve"> </w:t>
      </w:r>
      <w:proofErr w:type="spellStart"/>
      <w:r w:rsidRPr="003542BB">
        <w:rPr>
          <w:b/>
          <w:bCs/>
        </w:rPr>
        <w:t>Complete</w:t>
      </w:r>
      <w:proofErr w:type="spellEnd"/>
      <w:r w:rsidRPr="003542BB">
        <w:rPr>
          <w:b/>
          <w:bCs/>
        </w:rPr>
        <w:t>)</w:t>
      </w:r>
      <w:r w:rsidRPr="003542BB">
        <w:t>: Стороны обмениваются первыми зашифрованными сообщениями, содержащими хеш-сумму (MAC) всех предыдущих сообщений рукопожатия. Успешная проверка этой суммы подтверждает, что рукопожатие не было скомпрометировано и ключи сгенерированы корректно, после чего начинается защищенный обмен данными.</w:t>
      </w:r>
    </w:p>
    <w:p w14:paraId="469512AF" w14:textId="77777777" w:rsidR="003542BB" w:rsidRDefault="003542BB" w:rsidP="003542BB">
      <w:r w:rsidRPr="003542BB">
        <w:rPr>
          <w:b/>
          <w:bCs/>
        </w:rPr>
        <w:t>32. Обеспечение целостности данных посредством транзакций и блокировок</w:t>
      </w:r>
      <w:r w:rsidRPr="003542BB">
        <w:br/>
        <w:t>(Теория из Лабораторной работы №5, разделы "Теория" и "Контрольные вопросы").</w:t>
      </w:r>
      <w:r w:rsidRPr="003542BB">
        <w:br/>
        <w:t>Обеспечение целостности данных — это гарантия их правильности и непротиворечивости. В СУБД это достигается, в частности, через механизмы транзакций и блокировок. Транзакция — это атомарная последовательность операций над данными, которая либо выполняется полностью (COMMIT), либо откатывается полностью (ROLLBACK), что гарантирует переход БД из одного целостного состояния в другое. Блокировки (</w:t>
      </w:r>
      <w:proofErr w:type="spellStart"/>
      <w:r w:rsidRPr="003542BB">
        <w:t>locks</w:t>
      </w:r>
      <w:proofErr w:type="spellEnd"/>
      <w:r w:rsidRPr="003542BB">
        <w:t xml:space="preserve">) — это механизм управления параллельным доступом, который предотвращает конфликтующие операции (например, одновременную запись в одну строку разными пользователями) во время выполнения транзакции. Блокировка ресурса (строки, таблицы) одной транзакцией временно ограничивает доступ к нему других транзакций, обеспечивая </w:t>
      </w:r>
      <w:proofErr w:type="spellStart"/>
      <w:r w:rsidRPr="003542BB">
        <w:t>сериализуемость</w:t>
      </w:r>
      <w:proofErr w:type="spellEnd"/>
      <w:r w:rsidRPr="003542BB">
        <w:t xml:space="preserve"> операций и предотвращая потерю обновлений или чтение "грязных" (незафиксированных) данных. Таким образом, транзакции и блокировки совместно работают для поддержания логической и физической целостности данных в условиях многопользовательского доступа.</w:t>
      </w:r>
    </w:p>
    <w:p w14:paraId="50AADAB8" w14:textId="77777777" w:rsidR="009E0F25" w:rsidRPr="009E0F25" w:rsidRDefault="009E0F25" w:rsidP="009E0F25">
      <w:pPr>
        <w:rPr>
          <w:b/>
          <w:bCs/>
        </w:rPr>
      </w:pPr>
      <w:r w:rsidRPr="009E0F25">
        <w:rPr>
          <w:b/>
          <w:bCs/>
        </w:rPr>
        <w:lastRenderedPageBreak/>
        <w:t>33. Проблема совместного доступа к данным</w:t>
      </w:r>
    </w:p>
    <w:p w14:paraId="4595A4E7" w14:textId="7D129F12" w:rsidR="009E0F25" w:rsidRPr="009E0F25" w:rsidRDefault="009E0F25" w:rsidP="009E0F25">
      <w:r w:rsidRPr="009E0F25">
        <w:t>Проблема совместного доступа к данным в многопользовательской СУБД заключается в том, что одновременные операции (транзакции) нескольких пользователей над одними и теми же данными могут привести к конфликтам и нарушению целостности и согласованности базы данных. Основные проблемы (аномалии), возникающие при отсутствии должного контроля:</w:t>
      </w:r>
    </w:p>
    <w:p w14:paraId="18E40684" w14:textId="77777777" w:rsidR="009E0F25" w:rsidRPr="009E0F25" w:rsidRDefault="009E0F25" w:rsidP="009E0F25">
      <w:pPr>
        <w:numPr>
          <w:ilvl w:val="0"/>
          <w:numId w:val="9"/>
        </w:numPr>
      </w:pPr>
      <w:r w:rsidRPr="009E0F25">
        <w:rPr>
          <w:b/>
          <w:bCs/>
        </w:rPr>
        <w:t>"Грязное" чтение (</w:t>
      </w:r>
      <w:proofErr w:type="spellStart"/>
      <w:r w:rsidRPr="009E0F25">
        <w:rPr>
          <w:b/>
          <w:bCs/>
        </w:rPr>
        <w:t>Dirty</w:t>
      </w:r>
      <w:proofErr w:type="spellEnd"/>
      <w:r w:rsidRPr="009E0F25">
        <w:rPr>
          <w:b/>
          <w:bCs/>
        </w:rPr>
        <w:t xml:space="preserve"> </w:t>
      </w:r>
      <w:proofErr w:type="spellStart"/>
      <w:r w:rsidRPr="009E0F25">
        <w:rPr>
          <w:b/>
          <w:bCs/>
        </w:rPr>
        <w:t>Read</w:t>
      </w:r>
      <w:proofErr w:type="spellEnd"/>
      <w:r w:rsidRPr="009E0F25">
        <w:rPr>
          <w:b/>
          <w:bCs/>
        </w:rPr>
        <w:t>):</w:t>
      </w:r>
      <w:r w:rsidRPr="009E0F25">
        <w:t> Транзакция T1 читает данные, измененные другой транзакцией T2, которая еще не завершилась (не выполнила COMMIT). Если T2 затем откатывается (ROLLBACK), то T1 будет основываться на данных, которые никогда официально не существовали.</w:t>
      </w:r>
    </w:p>
    <w:p w14:paraId="7EDAAC33" w14:textId="77777777" w:rsidR="009E0F25" w:rsidRPr="009E0F25" w:rsidRDefault="009E0F25" w:rsidP="009E0F25">
      <w:pPr>
        <w:numPr>
          <w:ilvl w:val="0"/>
          <w:numId w:val="9"/>
        </w:numPr>
      </w:pPr>
      <w:r w:rsidRPr="009E0F25">
        <w:rPr>
          <w:b/>
          <w:bCs/>
        </w:rPr>
        <w:t>Неповторяющееся чтение (Non-</w:t>
      </w:r>
      <w:proofErr w:type="spellStart"/>
      <w:r w:rsidRPr="009E0F25">
        <w:rPr>
          <w:b/>
          <w:bCs/>
        </w:rPr>
        <w:t>Repeatable</w:t>
      </w:r>
      <w:proofErr w:type="spellEnd"/>
      <w:r w:rsidRPr="009E0F25">
        <w:rPr>
          <w:b/>
          <w:bCs/>
        </w:rPr>
        <w:t xml:space="preserve"> </w:t>
      </w:r>
      <w:proofErr w:type="spellStart"/>
      <w:r w:rsidRPr="009E0F25">
        <w:rPr>
          <w:b/>
          <w:bCs/>
        </w:rPr>
        <w:t>Read</w:t>
      </w:r>
      <w:proofErr w:type="spellEnd"/>
      <w:r w:rsidRPr="009E0F25">
        <w:rPr>
          <w:b/>
          <w:bCs/>
        </w:rPr>
        <w:t>):</w:t>
      </w:r>
      <w:r w:rsidRPr="009E0F25">
        <w:t> Транзакция T1 читает некоторую строку. Транзакция T2 затем изменяет или удаляет эту строку и фиксирует изменения. Если T1 повторно читает ту же строку, она получает измененное значение или обнаруживает, что строка удалена.</w:t>
      </w:r>
    </w:p>
    <w:p w14:paraId="260D0DDA" w14:textId="77777777" w:rsidR="009E0F25" w:rsidRPr="009E0F25" w:rsidRDefault="009E0F25" w:rsidP="009E0F25">
      <w:pPr>
        <w:numPr>
          <w:ilvl w:val="0"/>
          <w:numId w:val="9"/>
        </w:numPr>
      </w:pPr>
      <w:r w:rsidRPr="009E0F25">
        <w:rPr>
          <w:b/>
          <w:bCs/>
        </w:rPr>
        <w:t xml:space="preserve">Фантомное чтение (Phantom </w:t>
      </w:r>
      <w:proofErr w:type="spellStart"/>
      <w:r w:rsidRPr="009E0F25">
        <w:rPr>
          <w:b/>
          <w:bCs/>
        </w:rPr>
        <w:t>Read</w:t>
      </w:r>
      <w:proofErr w:type="spellEnd"/>
      <w:r w:rsidRPr="009E0F25">
        <w:rPr>
          <w:b/>
          <w:bCs/>
        </w:rPr>
        <w:t>):</w:t>
      </w:r>
      <w:r w:rsidRPr="009E0F25">
        <w:t> Транзакция T1 читает набор строк по некоторому условию. Транзакция T2 вставляет новую строку, удовлетворяющую этому условию, и фиксирует изменения. Если T1 повторно выполняет чтение с тем же условием, она получает "фантомную" строку, которой не было при первом чтении.</w:t>
      </w:r>
    </w:p>
    <w:p w14:paraId="5DD91845" w14:textId="77777777" w:rsidR="009E0F25" w:rsidRPr="009E0F25" w:rsidRDefault="009E0F25" w:rsidP="009E0F25">
      <w:pPr>
        <w:numPr>
          <w:ilvl w:val="0"/>
          <w:numId w:val="9"/>
        </w:numPr>
      </w:pPr>
      <w:r w:rsidRPr="009E0F25">
        <w:rPr>
          <w:b/>
          <w:bCs/>
        </w:rPr>
        <w:t>Потерянное обновление (</w:t>
      </w:r>
      <w:proofErr w:type="spellStart"/>
      <w:r w:rsidRPr="009E0F25">
        <w:rPr>
          <w:b/>
          <w:bCs/>
        </w:rPr>
        <w:t>Lost</w:t>
      </w:r>
      <w:proofErr w:type="spellEnd"/>
      <w:r w:rsidRPr="009E0F25">
        <w:rPr>
          <w:b/>
          <w:bCs/>
        </w:rPr>
        <w:t xml:space="preserve"> Update):</w:t>
      </w:r>
      <w:r w:rsidRPr="009E0F25">
        <w:t> Две транзакции T1 и T2 читают одну и ту же строку, затем каждая на основе прочитанного значения изменяет эту строку и фиксирует изменения. Результат изменения T2 перезаписывает результат изменения T1, и изменение T1 теряется.</w:t>
      </w:r>
    </w:p>
    <w:p w14:paraId="43496E0C" w14:textId="311B7870" w:rsidR="009E0F25" w:rsidRPr="009E0F25" w:rsidRDefault="009E0F25" w:rsidP="009E0F25">
      <w:pPr>
        <w:rPr>
          <w:b/>
          <w:bCs/>
        </w:rPr>
      </w:pPr>
      <w:r w:rsidRPr="009E0F25">
        <w:rPr>
          <w:b/>
          <w:bCs/>
        </w:rPr>
        <w:t xml:space="preserve">34. Управление параллельным доступом посредством </w:t>
      </w:r>
      <w:proofErr w:type="spellStart"/>
      <w:r w:rsidRPr="009E0F25">
        <w:rPr>
          <w:b/>
          <w:bCs/>
        </w:rPr>
        <w:t>многоверсионности</w:t>
      </w:r>
      <w:proofErr w:type="spellEnd"/>
      <w:r w:rsidRPr="009E0F25">
        <w:br/>
      </w:r>
      <w:proofErr w:type="spellStart"/>
      <w:r w:rsidRPr="009E0F25">
        <w:t>Многоверсионность</w:t>
      </w:r>
      <w:proofErr w:type="spellEnd"/>
      <w:r w:rsidRPr="009E0F25">
        <w:t xml:space="preserve"> (Multi-</w:t>
      </w:r>
      <w:proofErr w:type="spellStart"/>
      <w:r w:rsidRPr="009E0F25">
        <w:t>Version</w:t>
      </w:r>
      <w:proofErr w:type="spellEnd"/>
      <w:r w:rsidRPr="009E0F25">
        <w:t xml:space="preserve"> </w:t>
      </w:r>
      <w:proofErr w:type="spellStart"/>
      <w:r w:rsidRPr="009E0F25">
        <w:t>Concurrency</w:t>
      </w:r>
      <w:proofErr w:type="spellEnd"/>
      <w:r w:rsidRPr="009E0F25">
        <w:t xml:space="preserve"> Control, MVCC) — это передовой механизм управления параллельным доступом, используемый в таких СУБД, как </w:t>
      </w:r>
      <w:proofErr w:type="spellStart"/>
      <w:r w:rsidRPr="009E0F25">
        <w:t>PostgreSQL</w:t>
      </w:r>
      <w:proofErr w:type="spellEnd"/>
      <w:r w:rsidRPr="009E0F25">
        <w:t>. Его основная идея — избегать блокировок на чтение, позволяя нескольким версиям одной и той же строки данных сосуществовать одновременно.</w:t>
      </w:r>
    </w:p>
    <w:p w14:paraId="730F93A7" w14:textId="77777777" w:rsidR="009E0F25" w:rsidRPr="009E0F25" w:rsidRDefault="009E0F25" w:rsidP="009E0F25">
      <w:pPr>
        <w:numPr>
          <w:ilvl w:val="0"/>
          <w:numId w:val="10"/>
        </w:numPr>
      </w:pPr>
      <w:r w:rsidRPr="009E0F25">
        <w:rPr>
          <w:b/>
          <w:bCs/>
        </w:rPr>
        <w:t>Принцип работы</w:t>
      </w:r>
      <w:proofErr w:type="gramStart"/>
      <w:r w:rsidRPr="009E0F25">
        <w:rPr>
          <w:b/>
          <w:bCs/>
        </w:rPr>
        <w:t>:</w:t>
      </w:r>
      <w:r w:rsidRPr="009E0F25">
        <w:t> При</w:t>
      </w:r>
      <w:proofErr w:type="gramEnd"/>
      <w:r w:rsidRPr="009E0F25">
        <w:t xml:space="preserve"> каждом изменении строки (INSERT, UPDATE, DELETE) СУБД не перезаписывает старые данные, а создает новую версию строки. Каждая версия помечается идентификаторами транзакций, которые её создали (</w:t>
      </w:r>
      <w:proofErr w:type="spellStart"/>
      <w:r w:rsidRPr="009E0F25">
        <w:t>xmin</w:t>
      </w:r>
      <w:proofErr w:type="spellEnd"/>
      <w:r w:rsidRPr="009E0F25">
        <w:t>) и удалили (</w:t>
      </w:r>
      <w:proofErr w:type="spellStart"/>
      <w:r w:rsidRPr="009E0F25">
        <w:t>xmax</w:t>
      </w:r>
      <w:proofErr w:type="spellEnd"/>
      <w:r w:rsidRPr="009E0F25">
        <w:t>). Каждая транзакция видит только те версии строк, которые были созданы и зафиксированы до её начала (снимок данных на момент начала транзакции).</w:t>
      </w:r>
    </w:p>
    <w:p w14:paraId="37A070F1" w14:textId="77777777" w:rsidR="009E0F25" w:rsidRPr="009E0F25" w:rsidRDefault="009E0F25" w:rsidP="009E0F25">
      <w:pPr>
        <w:numPr>
          <w:ilvl w:val="0"/>
          <w:numId w:val="10"/>
        </w:numPr>
      </w:pPr>
      <w:r w:rsidRPr="009E0F25">
        <w:rPr>
          <w:b/>
          <w:bCs/>
        </w:rPr>
        <w:t>Как решает проблемы совместного доступа:</w:t>
      </w:r>
    </w:p>
    <w:p w14:paraId="2119B062" w14:textId="77777777" w:rsidR="009E0F25" w:rsidRPr="009E0F25" w:rsidRDefault="009E0F25" w:rsidP="009E0F25">
      <w:pPr>
        <w:numPr>
          <w:ilvl w:val="1"/>
          <w:numId w:val="10"/>
        </w:numPr>
      </w:pPr>
      <w:r w:rsidRPr="009E0F25">
        <w:rPr>
          <w:b/>
          <w:bCs/>
        </w:rPr>
        <w:t>"Грязное" чтение</w:t>
      </w:r>
      <w:proofErr w:type="gramStart"/>
      <w:r w:rsidRPr="009E0F25">
        <w:rPr>
          <w:b/>
          <w:bCs/>
        </w:rPr>
        <w:t>:</w:t>
      </w:r>
      <w:r w:rsidRPr="009E0F25">
        <w:t> Невозможно</w:t>
      </w:r>
      <w:proofErr w:type="gramEnd"/>
      <w:r w:rsidRPr="009E0F25">
        <w:t>, потому что транзакция видит только зафиксированные данные.</w:t>
      </w:r>
    </w:p>
    <w:p w14:paraId="7190697A" w14:textId="77777777" w:rsidR="009E0F25" w:rsidRPr="009E0F25" w:rsidRDefault="009E0F25" w:rsidP="009E0F25">
      <w:pPr>
        <w:numPr>
          <w:ilvl w:val="1"/>
          <w:numId w:val="10"/>
        </w:numPr>
      </w:pPr>
      <w:r w:rsidRPr="009E0F25">
        <w:rPr>
          <w:b/>
          <w:bCs/>
        </w:rPr>
        <w:lastRenderedPageBreak/>
        <w:t>Неповторяющееся чтение:</w:t>
      </w:r>
      <w:r w:rsidRPr="009E0F25">
        <w:t xml:space="preserve"> Уровень изоляции по умолчанию в </w:t>
      </w:r>
      <w:proofErr w:type="spellStart"/>
      <w:r w:rsidRPr="009E0F25">
        <w:t>PostgreSQL</w:t>
      </w:r>
      <w:proofErr w:type="spellEnd"/>
      <w:r w:rsidRPr="009E0F25">
        <w:t xml:space="preserve"> (READ COMMITTED) его допускает. Более высокий уровень (REPEATABLE READ) гарантирует, что в рамках одной транзакции все последовательные чтения будут видеть один и тот же снимок данных, предотвращая эту аномалию.</w:t>
      </w:r>
    </w:p>
    <w:p w14:paraId="4C2B7145" w14:textId="77777777" w:rsidR="009E0F25" w:rsidRPr="009E0F25" w:rsidRDefault="009E0F25" w:rsidP="009E0F25">
      <w:pPr>
        <w:numPr>
          <w:ilvl w:val="1"/>
          <w:numId w:val="10"/>
        </w:numPr>
      </w:pPr>
      <w:r w:rsidRPr="009E0F25">
        <w:rPr>
          <w:b/>
          <w:bCs/>
        </w:rPr>
        <w:t>Фантомное чтение:</w:t>
      </w:r>
      <w:r w:rsidRPr="009E0F25">
        <w:t xml:space="preserve"> Уровень REPEATABLE READ в </w:t>
      </w:r>
      <w:proofErr w:type="spellStart"/>
      <w:r w:rsidRPr="009E0F25">
        <w:t>PostgreSQL</w:t>
      </w:r>
      <w:proofErr w:type="spellEnd"/>
      <w:r w:rsidRPr="009E0F25">
        <w:t xml:space="preserve"> также предотвращает и фантомное чтение за счет использования снимка данных.</w:t>
      </w:r>
    </w:p>
    <w:p w14:paraId="39A538F6" w14:textId="77777777" w:rsidR="009E0F25" w:rsidRPr="009E0F25" w:rsidRDefault="009E0F25" w:rsidP="009E0F25">
      <w:pPr>
        <w:numPr>
          <w:ilvl w:val="1"/>
          <w:numId w:val="10"/>
        </w:numPr>
      </w:pPr>
      <w:r w:rsidRPr="009E0F25">
        <w:rPr>
          <w:b/>
          <w:bCs/>
        </w:rPr>
        <w:t>Потерянное обновление</w:t>
      </w:r>
      <w:proofErr w:type="gramStart"/>
      <w:r w:rsidRPr="009E0F25">
        <w:rPr>
          <w:b/>
          <w:bCs/>
        </w:rPr>
        <w:t>:</w:t>
      </w:r>
      <w:r w:rsidRPr="009E0F25">
        <w:t> Предотвращается</w:t>
      </w:r>
      <w:proofErr w:type="gramEnd"/>
      <w:r w:rsidRPr="009E0F25">
        <w:t xml:space="preserve"> на уровне REPEATABLE READ и выше: если две транзакции попытаются обновить одну и ту же строку, вторая получит ошибку сериализации и должна быть перезапущена.</w:t>
      </w:r>
    </w:p>
    <w:p w14:paraId="1287077E" w14:textId="77777777" w:rsidR="009E0F25" w:rsidRPr="009E0F25" w:rsidRDefault="009E0F25" w:rsidP="009E0F25">
      <w:pPr>
        <w:numPr>
          <w:ilvl w:val="0"/>
          <w:numId w:val="10"/>
        </w:numPr>
      </w:pPr>
      <w:r w:rsidRPr="009E0F25">
        <w:rPr>
          <w:b/>
          <w:bCs/>
        </w:rPr>
        <w:t>Преимущества:</w:t>
      </w:r>
      <w:r w:rsidRPr="009E0F25">
        <w:t> Высокая производительность в средах с преобладанием операций чтения, так как операции SELECT практически никогда не блокируются операциями записи.</w:t>
      </w:r>
    </w:p>
    <w:p w14:paraId="66984CC6" w14:textId="6DE0DE81" w:rsidR="009E0F25" w:rsidRPr="003542BB" w:rsidRDefault="009E0F25" w:rsidP="003542BB">
      <w:pPr>
        <w:numPr>
          <w:ilvl w:val="0"/>
          <w:numId w:val="10"/>
        </w:numPr>
      </w:pPr>
      <w:r w:rsidRPr="009E0F25">
        <w:rPr>
          <w:b/>
          <w:bCs/>
        </w:rPr>
        <w:t>Недостаток</w:t>
      </w:r>
      <w:proofErr w:type="gramStart"/>
      <w:r w:rsidRPr="009E0F25">
        <w:rPr>
          <w:b/>
          <w:bCs/>
        </w:rPr>
        <w:t>:</w:t>
      </w:r>
      <w:r w:rsidRPr="009E0F25">
        <w:t> Требует</w:t>
      </w:r>
      <w:proofErr w:type="gramEnd"/>
      <w:r w:rsidRPr="009E0F25">
        <w:t xml:space="preserve"> обслуживания ("очистка" старых версий строк, VACUUM) для освобождения дискового пространства.</w:t>
      </w:r>
    </w:p>
    <w:p w14:paraId="21928C06" w14:textId="249024B6" w:rsidR="003542BB" w:rsidRPr="003542BB" w:rsidRDefault="003542BB" w:rsidP="003542BB">
      <w:r w:rsidRPr="003542BB">
        <w:rPr>
          <w:b/>
          <w:bCs/>
        </w:rPr>
        <w:t>35. Защита данных встроенными средствами СУБД</w:t>
      </w:r>
      <w:r w:rsidRPr="003542BB">
        <w:br/>
        <w:t>Защита данных встроенными средствами СУБД включает комплекс механизмов, реализованных внутри системы управления базами данных для обеспечения конфиденциальности, целостности и доступности информации. К ним относятся:</w:t>
      </w:r>
    </w:p>
    <w:p w14:paraId="0E1298F3" w14:textId="77777777" w:rsidR="003542BB" w:rsidRPr="003542BB" w:rsidRDefault="003542BB" w:rsidP="003542BB">
      <w:pPr>
        <w:numPr>
          <w:ilvl w:val="0"/>
          <w:numId w:val="4"/>
        </w:numPr>
      </w:pPr>
      <w:r w:rsidRPr="003542BB">
        <w:rPr>
          <w:b/>
          <w:bCs/>
        </w:rPr>
        <w:t>Система аутентификации и авторизации</w:t>
      </w:r>
      <w:r w:rsidRPr="003542BB">
        <w:t>: Проверка подлинности пользователей (логин/пароль, сертификаты) и управление их правами через привилегии и роли (RBAC).</w:t>
      </w:r>
    </w:p>
    <w:p w14:paraId="7A8262CA" w14:textId="77777777" w:rsidR="003542BB" w:rsidRPr="003542BB" w:rsidRDefault="003542BB" w:rsidP="003542BB">
      <w:pPr>
        <w:numPr>
          <w:ilvl w:val="0"/>
          <w:numId w:val="4"/>
        </w:numPr>
      </w:pPr>
      <w:r w:rsidRPr="003542BB">
        <w:rPr>
          <w:b/>
          <w:bCs/>
        </w:rPr>
        <w:t>Модели управления доступом</w:t>
      </w:r>
      <w:r w:rsidRPr="003542BB">
        <w:t>:</w:t>
      </w:r>
    </w:p>
    <w:p w14:paraId="7714C848" w14:textId="77777777" w:rsidR="003542BB" w:rsidRPr="003542BB" w:rsidRDefault="003542BB" w:rsidP="003542BB">
      <w:pPr>
        <w:numPr>
          <w:ilvl w:val="1"/>
          <w:numId w:val="4"/>
        </w:numPr>
      </w:pPr>
      <w:r w:rsidRPr="003542BB">
        <w:rPr>
          <w:b/>
          <w:bCs/>
        </w:rPr>
        <w:t>Дискреционное управление доступом (DAC)</w:t>
      </w:r>
      <w:r w:rsidRPr="003542BB">
        <w:t>: Права определяются владельцами объектов с помощью команд GRANT и REVOKE.</w:t>
      </w:r>
    </w:p>
    <w:p w14:paraId="73545762" w14:textId="77777777" w:rsidR="003542BB" w:rsidRPr="003542BB" w:rsidRDefault="003542BB" w:rsidP="003542BB">
      <w:pPr>
        <w:numPr>
          <w:ilvl w:val="1"/>
          <w:numId w:val="4"/>
        </w:numPr>
      </w:pPr>
      <w:r w:rsidRPr="003542BB">
        <w:rPr>
          <w:b/>
          <w:bCs/>
        </w:rPr>
        <w:t>Ролевое управление доступом (RBAC)</w:t>
      </w:r>
      <w:r w:rsidRPr="003542BB">
        <w:t>: Права группируются в роли, которые назначаются пользователям, что упрощает администрирование.</w:t>
      </w:r>
    </w:p>
    <w:p w14:paraId="05A933BB" w14:textId="77777777" w:rsidR="003542BB" w:rsidRPr="003542BB" w:rsidRDefault="003542BB" w:rsidP="003542BB">
      <w:pPr>
        <w:numPr>
          <w:ilvl w:val="1"/>
          <w:numId w:val="4"/>
        </w:numPr>
      </w:pPr>
      <w:r w:rsidRPr="003542BB">
        <w:rPr>
          <w:b/>
          <w:bCs/>
        </w:rPr>
        <w:t>Мандатное управление доступом (MAC)</w:t>
      </w:r>
      <w:r w:rsidRPr="003542BB">
        <w:t>: Жесткий контроль доступа на основе меток безопасности, назначаемых централизованно (реализуется в специальных сборках, например, для Astra Linux).</w:t>
      </w:r>
    </w:p>
    <w:p w14:paraId="47323A6A" w14:textId="77777777" w:rsidR="003542BB" w:rsidRPr="003542BB" w:rsidRDefault="003542BB" w:rsidP="003542BB">
      <w:pPr>
        <w:numPr>
          <w:ilvl w:val="0"/>
          <w:numId w:val="4"/>
        </w:numPr>
      </w:pPr>
      <w:r w:rsidRPr="003542BB">
        <w:rPr>
          <w:b/>
          <w:bCs/>
        </w:rPr>
        <w:t>Механизмы обеспечения целостности</w:t>
      </w:r>
      <w:r w:rsidRPr="003542BB">
        <w:t>:</w:t>
      </w:r>
    </w:p>
    <w:p w14:paraId="6CF7D829" w14:textId="77777777" w:rsidR="003542BB" w:rsidRPr="003542BB" w:rsidRDefault="003542BB" w:rsidP="003542BB">
      <w:pPr>
        <w:numPr>
          <w:ilvl w:val="1"/>
          <w:numId w:val="4"/>
        </w:numPr>
        <w:rPr>
          <w:lang w:val="en-US"/>
        </w:rPr>
      </w:pPr>
      <w:r w:rsidRPr="003542BB">
        <w:rPr>
          <w:b/>
          <w:bCs/>
        </w:rPr>
        <w:t>Статические</w:t>
      </w:r>
      <w:r w:rsidRPr="003542BB">
        <w:rPr>
          <w:b/>
          <w:bCs/>
          <w:lang w:val="en-US"/>
        </w:rPr>
        <w:t xml:space="preserve"> </w:t>
      </w:r>
      <w:r w:rsidRPr="003542BB">
        <w:rPr>
          <w:b/>
          <w:bCs/>
        </w:rPr>
        <w:t>ограничения</w:t>
      </w:r>
      <w:r w:rsidRPr="003542BB">
        <w:rPr>
          <w:lang w:val="en-US"/>
        </w:rPr>
        <w:t>: PRIMARY KEY, FOREIGN KEY, UNIQUE, NOT NULL, CHECK.</w:t>
      </w:r>
    </w:p>
    <w:p w14:paraId="7B2C8D0F" w14:textId="77777777" w:rsidR="003542BB" w:rsidRPr="003542BB" w:rsidRDefault="003542BB" w:rsidP="003542BB">
      <w:pPr>
        <w:numPr>
          <w:ilvl w:val="1"/>
          <w:numId w:val="4"/>
        </w:numPr>
      </w:pPr>
      <w:r w:rsidRPr="003542BB">
        <w:rPr>
          <w:b/>
          <w:bCs/>
        </w:rPr>
        <w:lastRenderedPageBreak/>
        <w:t>Динамические ограничения и бизнес-логика</w:t>
      </w:r>
      <w:proofErr w:type="gramStart"/>
      <w:r w:rsidRPr="003542BB">
        <w:t>: Реализуются</w:t>
      </w:r>
      <w:proofErr w:type="gramEnd"/>
      <w:r w:rsidRPr="003542BB">
        <w:t xml:space="preserve"> с помощью </w:t>
      </w:r>
      <w:r w:rsidRPr="003542BB">
        <w:rPr>
          <w:b/>
          <w:bCs/>
        </w:rPr>
        <w:t>триггеров</w:t>
      </w:r>
      <w:r w:rsidRPr="003542BB">
        <w:t> и </w:t>
      </w:r>
      <w:r w:rsidRPr="003542BB">
        <w:rPr>
          <w:b/>
          <w:bCs/>
        </w:rPr>
        <w:t>хранимых процедур/функций</w:t>
      </w:r>
      <w:r w:rsidRPr="003542BB">
        <w:t> (например, на PL/</w:t>
      </w:r>
      <w:proofErr w:type="spellStart"/>
      <w:r w:rsidRPr="003542BB">
        <w:t>pgSQL</w:t>
      </w:r>
      <w:proofErr w:type="spellEnd"/>
      <w:r w:rsidRPr="003542BB">
        <w:t>), которые автоматически выполняются при изменении данных для проверки и принудительного соблюдения правил.</w:t>
      </w:r>
    </w:p>
    <w:p w14:paraId="772C7580" w14:textId="77777777" w:rsidR="003542BB" w:rsidRPr="003542BB" w:rsidRDefault="003542BB" w:rsidP="003542BB">
      <w:pPr>
        <w:numPr>
          <w:ilvl w:val="0"/>
          <w:numId w:val="4"/>
        </w:numPr>
      </w:pPr>
      <w:r w:rsidRPr="003542BB">
        <w:rPr>
          <w:b/>
          <w:bCs/>
        </w:rPr>
        <w:t>Шифрование</w:t>
      </w:r>
      <w:r w:rsidRPr="003542BB">
        <w:t>: Возможность шифрования данных на уровне таблиц, столбцов или соединения (SSL/TLS).</w:t>
      </w:r>
    </w:p>
    <w:p w14:paraId="7FA4B5D8" w14:textId="77777777" w:rsidR="003542BB" w:rsidRPr="003542BB" w:rsidRDefault="003542BB" w:rsidP="003542BB">
      <w:pPr>
        <w:numPr>
          <w:ilvl w:val="0"/>
          <w:numId w:val="4"/>
        </w:numPr>
      </w:pPr>
      <w:r w:rsidRPr="003542BB">
        <w:rPr>
          <w:b/>
          <w:bCs/>
        </w:rPr>
        <w:t>Аудит</w:t>
      </w:r>
      <w:r w:rsidRPr="003542BB">
        <w:t>: Возможность регистрации событий (попытки доступа, изменения данных) для последующего анализа.</w:t>
      </w:r>
    </w:p>
    <w:p w14:paraId="6CE11388" w14:textId="77777777" w:rsidR="003542BB" w:rsidRPr="003542BB" w:rsidRDefault="003542BB" w:rsidP="003542BB">
      <w:pPr>
        <w:numPr>
          <w:ilvl w:val="0"/>
          <w:numId w:val="4"/>
        </w:numPr>
      </w:pPr>
      <w:r w:rsidRPr="003542BB">
        <w:rPr>
          <w:b/>
          <w:bCs/>
        </w:rPr>
        <w:t>Управление параллельным доступом</w:t>
      </w:r>
      <w:r w:rsidRPr="003542BB">
        <w:t xml:space="preserve">: Механизмы транзакций, блокировок и </w:t>
      </w:r>
      <w:proofErr w:type="spellStart"/>
      <w:r w:rsidRPr="003542BB">
        <w:t>многоверсионности</w:t>
      </w:r>
      <w:proofErr w:type="spellEnd"/>
      <w:r w:rsidRPr="003542BB">
        <w:t xml:space="preserve"> (MVCC) для корректной работы в многопользовательской среде без потери целостности.</w:t>
      </w:r>
    </w:p>
    <w:p w14:paraId="11B7302F" w14:textId="77777777" w:rsidR="003542BB" w:rsidRPr="003542BB" w:rsidRDefault="003542BB" w:rsidP="003542BB">
      <w:pPr>
        <w:numPr>
          <w:ilvl w:val="0"/>
          <w:numId w:val="4"/>
        </w:numPr>
      </w:pPr>
      <w:r w:rsidRPr="003542BB">
        <w:rPr>
          <w:b/>
          <w:bCs/>
        </w:rPr>
        <w:t>Резервное копирование и восстановление</w:t>
      </w:r>
      <w:r w:rsidRPr="003542BB">
        <w:t>: Встроенные утилиты для создания бэкапов (логических и физических) и PITR (восстановление на момент времени).</w:t>
      </w:r>
    </w:p>
    <w:p w14:paraId="151BF917" w14:textId="77777777" w:rsidR="003542BB" w:rsidRPr="00412B96" w:rsidRDefault="003542BB" w:rsidP="00412B96"/>
    <w:p w14:paraId="7E8A0AD9" w14:textId="77777777" w:rsidR="00412B96" w:rsidRPr="00412B96" w:rsidRDefault="00412B96" w:rsidP="00412B96">
      <w:r w:rsidRPr="00412B96">
        <w:rPr>
          <w:b/>
          <w:bCs/>
        </w:rPr>
        <w:t>36. Классификация резервного копирования</w:t>
      </w:r>
      <w:r w:rsidRPr="00412B96">
        <w:br/>
        <w:t>Резервное копирование классифицируется по нескольким признакам. По резервируемым данным: полное (копия всей БД), дифференциальное (копия изменений с момента последнего полного копирования), инкрементное (копия изменений с момента последней резервной копии любого типа), резервное копирование журналов транзакций. По способу создания: физическое (копия двоичных файлов БД) и логическое (набор SQL-команд, воссоздающих структуру и данные). По доступности сервера: автономное (сервер остановлен) и оперативное (горячее, сервер работает).</w:t>
      </w:r>
    </w:p>
    <w:p w14:paraId="10CF108F" w14:textId="77777777" w:rsidR="00412B96" w:rsidRPr="00412B96" w:rsidRDefault="00412B96" w:rsidP="00412B96">
      <w:r w:rsidRPr="00412B96">
        <w:rPr>
          <w:b/>
          <w:bCs/>
        </w:rPr>
        <w:t>37. Факторы планирования резервного копирования</w:t>
      </w:r>
      <w:r w:rsidRPr="00412B96">
        <w:br/>
        <w:t xml:space="preserve">На планирование влияют показатели RTO (Recovery Time </w:t>
      </w:r>
      <w:proofErr w:type="spellStart"/>
      <w:r w:rsidRPr="00412B96">
        <w:t>Objective</w:t>
      </w:r>
      <w:proofErr w:type="spellEnd"/>
      <w:r w:rsidRPr="00412B96">
        <w:t xml:space="preserve">) — максимальное время недоступности системы после аварии, и RPO (Recovery Point </w:t>
      </w:r>
      <w:proofErr w:type="spellStart"/>
      <w:r w:rsidRPr="00412B96">
        <w:t>Objective</w:t>
      </w:r>
      <w:proofErr w:type="spellEnd"/>
      <w:r w:rsidRPr="00412B96">
        <w:t>) — максимальный период потери данных. Также учитываются возможность тестирования резервных копий, характеристики базы данных (объём, интенсивность изменений), ограничения на ресурсы (оборудование, персонал, хранилище).</w:t>
      </w:r>
    </w:p>
    <w:p w14:paraId="72BAFCD0" w14:textId="77777777" w:rsidR="00412B96" w:rsidRPr="00412B96" w:rsidRDefault="00412B96" w:rsidP="00412B96">
      <w:r w:rsidRPr="00412B96">
        <w:rPr>
          <w:b/>
          <w:bCs/>
        </w:rPr>
        <w:t>38. Стратегии резервного копирования и общие рекомендации по его организации</w:t>
      </w:r>
      <w:r w:rsidRPr="00412B96">
        <w:br/>
        <w:t xml:space="preserve">"Простая" стратегия: ежедневное полное резервное копирование (обычно ночью). Хранятся копии за последнюю неделю/две и на начало месяца. Проста в реализации, хороший RTO, но высокий RPO. Рекомендуется для БД с низкой интенсивностью изменений. "Сбалансированная" стратегия: полное копирование раз в неделю, дифференциальное — каждую ночь, резервное копирование журналов транзакций — несколько раз в день. Требует тестирования, лучше RPO, но хуже RTO. Рекомендуется для больших и активно изменяемых БД. Общие рекомендации: хранить резервные </w:t>
      </w:r>
      <w:r w:rsidRPr="00412B96">
        <w:lastRenderedPageBreak/>
        <w:t>копии на отдельном физическом носителе; автоматизировать процесс; использовать тестовый сервер для проверки восстановления; резервировать системные БД; выполнять внеплановое полное копирование перед критическими изменениями; использовать параметры верификации при копировании.</w:t>
      </w:r>
    </w:p>
    <w:p w14:paraId="0A81A09E" w14:textId="77777777" w:rsidR="00412B96" w:rsidRDefault="00412B96" w:rsidP="00412B96">
      <w:r w:rsidRPr="00412B96">
        <w:rPr>
          <w:b/>
          <w:bCs/>
        </w:rPr>
        <w:t xml:space="preserve">39. Резервное копирование в </w:t>
      </w:r>
      <w:proofErr w:type="spellStart"/>
      <w:r w:rsidRPr="00412B96">
        <w:rPr>
          <w:b/>
          <w:bCs/>
        </w:rPr>
        <w:t>PostgreSQL</w:t>
      </w:r>
      <w:proofErr w:type="spellEnd"/>
      <w:r w:rsidRPr="00412B96">
        <w:br/>
      </w:r>
      <w:proofErr w:type="spellStart"/>
      <w:r w:rsidRPr="00412B96">
        <w:t>PostgreSQL</w:t>
      </w:r>
      <w:proofErr w:type="spellEnd"/>
      <w:r w:rsidRPr="00412B96">
        <w:t xml:space="preserve"> поддерживает три подхода: логическое копирование (утилита </w:t>
      </w:r>
      <w:proofErr w:type="spellStart"/>
      <w:r w:rsidRPr="00412B96">
        <w:t>pg_dump</w:t>
      </w:r>
      <w:proofErr w:type="spellEnd"/>
      <w:r w:rsidRPr="00412B96">
        <w:t>, формирует SQL-скрипт), физическое копирование на уровне файлов (копирование каталога данных, требует остановки сервера или использования снимков ФС) и непрерывное архивирование (Point-</w:t>
      </w:r>
      <w:proofErr w:type="spellStart"/>
      <w:r w:rsidRPr="00412B96">
        <w:t>in</w:t>
      </w:r>
      <w:proofErr w:type="spellEnd"/>
      <w:r w:rsidRPr="00412B96">
        <w:t xml:space="preserve">-Time Recovery, PITR) на основе журнала предзаписи (WAL). Непрерывное архивирование позволяет восстанавливать БД на любой момент времени, поддерживает "тёплое" резервирование. Для создания базовой физической копии используется утилита </w:t>
      </w:r>
      <w:proofErr w:type="spellStart"/>
      <w:r w:rsidRPr="00412B96">
        <w:t>pg_basebackup</w:t>
      </w:r>
      <w:proofErr w:type="spellEnd"/>
      <w:r w:rsidRPr="00412B96">
        <w:t>.</w:t>
      </w:r>
    </w:p>
    <w:p w14:paraId="712800CC" w14:textId="38FA8023" w:rsidR="007C6685" w:rsidRPr="007C6685" w:rsidRDefault="007C6685" w:rsidP="007C6685">
      <w:pPr>
        <w:rPr>
          <w:b/>
          <w:bCs/>
        </w:rPr>
      </w:pPr>
      <w:r w:rsidRPr="007C6685">
        <w:rPr>
          <w:b/>
          <w:bCs/>
        </w:rPr>
        <w:t>40. Аудит в БД: задачи, проблемы, журнал аудита</w:t>
      </w:r>
      <w:r w:rsidRPr="007C6685">
        <w:br/>
      </w:r>
      <w:r w:rsidRPr="007C6685">
        <w:rPr>
          <w:b/>
          <w:bCs/>
        </w:rPr>
        <w:t>Аудит в БД</w:t>
      </w:r>
      <w:r w:rsidRPr="007C6685">
        <w:t> — это процесс регистрации и анализа событий, происходящих в системе управления базами данных, для обеспечения подотчетности, расследования инцидентов и соответствия нормативным требованиям.</w:t>
      </w:r>
    </w:p>
    <w:p w14:paraId="26B380B5" w14:textId="77777777" w:rsidR="007C6685" w:rsidRPr="007C6685" w:rsidRDefault="007C6685" w:rsidP="007C6685">
      <w:pPr>
        <w:numPr>
          <w:ilvl w:val="0"/>
          <w:numId w:val="6"/>
        </w:numPr>
      </w:pPr>
      <w:r w:rsidRPr="007C6685">
        <w:rPr>
          <w:b/>
          <w:bCs/>
        </w:rPr>
        <w:t>Основные задачи:</w:t>
      </w:r>
    </w:p>
    <w:p w14:paraId="4F5D5720" w14:textId="77777777" w:rsidR="007C6685" w:rsidRPr="007C6685" w:rsidRDefault="007C6685" w:rsidP="007C6685">
      <w:pPr>
        <w:numPr>
          <w:ilvl w:val="1"/>
          <w:numId w:val="6"/>
        </w:numPr>
      </w:pPr>
      <w:r w:rsidRPr="007C6685">
        <w:rPr>
          <w:b/>
          <w:bCs/>
        </w:rPr>
        <w:t>Подотчетность:</w:t>
      </w:r>
      <w:r w:rsidRPr="007C6685">
        <w:t> Фиксация связи между действием в БД и пользователем, его совершившим (Кто?).</w:t>
      </w:r>
    </w:p>
    <w:p w14:paraId="4AE44961" w14:textId="77777777" w:rsidR="007C6685" w:rsidRPr="007C6685" w:rsidRDefault="007C6685" w:rsidP="007C6685">
      <w:pPr>
        <w:numPr>
          <w:ilvl w:val="1"/>
          <w:numId w:val="6"/>
        </w:numPr>
      </w:pPr>
      <w:r w:rsidRPr="007C6685">
        <w:rPr>
          <w:b/>
          <w:bCs/>
        </w:rPr>
        <w:t>Реконструкция событий:</w:t>
      </w:r>
      <w:r w:rsidRPr="007C6685">
        <w:t> Возможность восстановить последовательность действий, приведших к определенному состоянию данных (Что? Когда? Где?).</w:t>
      </w:r>
    </w:p>
    <w:p w14:paraId="32DFF783" w14:textId="77777777" w:rsidR="007C6685" w:rsidRPr="007C6685" w:rsidRDefault="007C6685" w:rsidP="007C6685">
      <w:pPr>
        <w:numPr>
          <w:ilvl w:val="1"/>
          <w:numId w:val="6"/>
        </w:numPr>
      </w:pPr>
      <w:r w:rsidRPr="007C6685">
        <w:rPr>
          <w:b/>
          <w:bCs/>
        </w:rPr>
        <w:t>Обнаружение аномалий и угроз:</w:t>
      </w:r>
      <w:r w:rsidRPr="007C6685">
        <w:t> Выявление подозрительной активности (множественные неудачные попытки входа, массовое копирование данных, несанкционированные изменения).</w:t>
      </w:r>
    </w:p>
    <w:p w14:paraId="55273E4C" w14:textId="77777777" w:rsidR="007C6685" w:rsidRPr="007C6685" w:rsidRDefault="007C6685" w:rsidP="007C6685">
      <w:pPr>
        <w:numPr>
          <w:ilvl w:val="1"/>
          <w:numId w:val="6"/>
        </w:numPr>
      </w:pPr>
      <w:r w:rsidRPr="007C6685">
        <w:rPr>
          <w:b/>
          <w:bCs/>
        </w:rPr>
        <w:t>Соответствие требованиям:</w:t>
      </w:r>
      <w:r w:rsidRPr="007C6685">
        <w:t> Обеспечение выполнения нормативов (GDPR, PCI DSS, ФЗ-152, SOX), которые часто обязывают вести подробный аудит доступа к конфиденциальным данным.</w:t>
      </w:r>
    </w:p>
    <w:p w14:paraId="5D8DBE0D" w14:textId="77777777" w:rsidR="007C6685" w:rsidRPr="007C6685" w:rsidRDefault="007C6685" w:rsidP="007C6685">
      <w:pPr>
        <w:numPr>
          <w:ilvl w:val="0"/>
          <w:numId w:val="6"/>
        </w:numPr>
      </w:pPr>
      <w:r w:rsidRPr="007C6685">
        <w:rPr>
          <w:b/>
          <w:bCs/>
        </w:rPr>
        <w:t>Основные проблемы:</w:t>
      </w:r>
    </w:p>
    <w:p w14:paraId="21C0EDC3" w14:textId="77777777" w:rsidR="007C6685" w:rsidRPr="007C6685" w:rsidRDefault="007C6685" w:rsidP="007C6685">
      <w:pPr>
        <w:numPr>
          <w:ilvl w:val="1"/>
          <w:numId w:val="7"/>
        </w:numPr>
      </w:pPr>
      <w:r w:rsidRPr="007C6685">
        <w:rPr>
          <w:b/>
          <w:bCs/>
        </w:rPr>
        <w:t>Производительность:</w:t>
      </w:r>
      <w:r w:rsidRPr="007C6685">
        <w:t> Активный аудит, особенно на уровне строк, создает значительную дополнительную нагрузку на СУБД и может замедлить работу приложения.</w:t>
      </w:r>
    </w:p>
    <w:p w14:paraId="016E210B" w14:textId="77777777" w:rsidR="007C6685" w:rsidRPr="007C6685" w:rsidRDefault="007C6685" w:rsidP="007C6685">
      <w:pPr>
        <w:numPr>
          <w:ilvl w:val="1"/>
          <w:numId w:val="7"/>
        </w:numPr>
      </w:pPr>
      <w:r w:rsidRPr="007C6685">
        <w:rPr>
          <w:b/>
          <w:bCs/>
        </w:rPr>
        <w:t>Объем данных:</w:t>
      </w:r>
      <w:r w:rsidRPr="007C6685">
        <w:t> Журналы аудита могут расти очень быстро, требуя эффективной стратегии ротации, архивирования и хранения.</w:t>
      </w:r>
    </w:p>
    <w:p w14:paraId="78F6563E" w14:textId="77777777" w:rsidR="007C6685" w:rsidRPr="007C6685" w:rsidRDefault="007C6685" w:rsidP="007C6685">
      <w:pPr>
        <w:numPr>
          <w:ilvl w:val="1"/>
          <w:numId w:val="7"/>
        </w:numPr>
      </w:pPr>
      <w:r w:rsidRPr="007C6685">
        <w:rPr>
          <w:b/>
          <w:bCs/>
        </w:rPr>
        <w:t>Безопасность журналов:</w:t>
      </w:r>
      <w:r w:rsidRPr="007C6685">
        <w:t xml:space="preserve"> Сами журналы аудита являются критически важными данными. Необходимо защищать их от модификации и </w:t>
      </w:r>
      <w:r w:rsidRPr="007C6685">
        <w:lastRenderedPageBreak/>
        <w:t xml:space="preserve">удаления (запись на выделенный, защищенный </w:t>
      </w:r>
      <w:proofErr w:type="spellStart"/>
      <w:r w:rsidRPr="007C6685">
        <w:t>сервар</w:t>
      </w:r>
      <w:proofErr w:type="spellEnd"/>
      <w:r w:rsidRPr="007C6685">
        <w:t>; использование аппаратных модулей безопасности).</w:t>
      </w:r>
    </w:p>
    <w:p w14:paraId="1D579205" w14:textId="77777777" w:rsidR="007C6685" w:rsidRPr="007C6685" w:rsidRDefault="007C6685" w:rsidP="007C6685">
      <w:pPr>
        <w:numPr>
          <w:ilvl w:val="1"/>
          <w:numId w:val="7"/>
        </w:numPr>
      </w:pPr>
      <w:r w:rsidRPr="007C6685">
        <w:rPr>
          <w:b/>
          <w:bCs/>
        </w:rPr>
        <w:t>Сложность анализа:</w:t>
      </w:r>
      <w:r w:rsidRPr="007C6685">
        <w:t> Ручной разбор больших объемов логов неэффективен. Требуются средства автоматизированного анализа (SIEM-системы).</w:t>
      </w:r>
    </w:p>
    <w:p w14:paraId="438994D2" w14:textId="77777777" w:rsidR="007C6685" w:rsidRPr="007C6685" w:rsidRDefault="007C6685" w:rsidP="007C6685">
      <w:pPr>
        <w:numPr>
          <w:ilvl w:val="0"/>
          <w:numId w:val="6"/>
        </w:numPr>
      </w:pPr>
      <w:r w:rsidRPr="007C6685">
        <w:rPr>
          <w:b/>
          <w:bCs/>
        </w:rPr>
        <w:t>Журнал аудита</w:t>
      </w:r>
      <w:proofErr w:type="gramStart"/>
      <w:r w:rsidRPr="007C6685">
        <w:rPr>
          <w:b/>
          <w:bCs/>
        </w:rPr>
        <w:t>:</w:t>
      </w:r>
      <w:r w:rsidRPr="007C6685">
        <w:t> Это</w:t>
      </w:r>
      <w:proofErr w:type="gramEnd"/>
      <w:r w:rsidRPr="007C6685">
        <w:t xml:space="preserve"> хранилище записей об аудируемых событиях. Может быть реализован:</w:t>
      </w:r>
    </w:p>
    <w:p w14:paraId="101F0F50" w14:textId="77777777" w:rsidR="007C6685" w:rsidRPr="007C6685" w:rsidRDefault="007C6685" w:rsidP="007C6685">
      <w:pPr>
        <w:numPr>
          <w:ilvl w:val="1"/>
          <w:numId w:val="8"/>
        </w:numPr>
      </w:pPr>
      <w:r w:rsidRPr="007C6685">
        <w:rPr>
          <w:b/>
          <w:bCs/>
        </w:rPr>
        <w:t>Как файл(ы) на уровне ОС/СУБД</w:t>
      </w:r>
      <w:proofErr w:type="gramStart"/>
      <w:r w:rsidRPr="007C6685">
        <w:rPr>
          <w:b/>
          <w:bCs/>
        </w:rPr>
        <w:t>:</w:t>
      </w:r>
      <w:r w:rsidRPr="007C6685">
        <w:t> Например</w:t>
      </w:r>
      <w:proofErr w:type="gramEnd"/>
      <w:r w:rsidRPr="007C6685">
        <w:t xml:space="preserve">, стандартный лог </w:t>
      </w:r>
      <w:proofErr w:type="spellStart"/>
      <w:r w:rsidRPr="007C6685">
        <w:t>PostgreSQL</w:t>
      </w:r>
      <w:proofErr w:type="spellEnd"/>
      <w:r w:rsidRPr="007C6685">
        <w:t xml:space="preserve"> или специализированный лог </w:t>
      </w:r>
      <w:proofErr w:type="spellStart"/>
      <w:r w:rsidRPr="007C6685">
        <w:t>pgAudit</w:t>
      </w:r>
      <w:proofErr w:type="spellEnd"/>
      <w:r w:rsidRPr="007C6685">
        <w:t>. Содержит структурированные текстовые записи.</w:t>
      </w:r>
    </w:p>
    <w:p w14:paraId="70D328C0" w14:textId="7AD37BF2" w:rsidR="007C6685" w:rsidRPr="00412B96" w:rsidRDefault="007C6685" w:rsidP="00412B96">
      <w:pPr>
        <w:numPr>
          <w:ilvl w:val="1"/>
          <w:numId w:val="8"/>
        </w:numPr>
      </w:pPr>
      <w:r w:rsidRPr="007C6685">
        <w:rPr>
          <w:b/>
          <w:bCs/>
        </w:rPr>
        <w:t>Как таблица в самой БД</w:t>
      </w:r>
      <w:proofErr w:type="gramStart"/>
      <w:r w:rsidRPr="007C6685">
        <w:rPr>
          <w:b/>
          <w:bCs/>
        </w:rPr>
        <w:t>:</w:t>
      </w:r>
      <w:r w:rsidRPr="007C6685">
        <w:t> Создается</w:t>
      </w:r>
      <w:proofErr w:type="gramEnd"/>
      <w:r w:rsidRPr="007C6685">
        <w:t xml:space="preserve"> специальная таблица (например, </w:t>
      </w:r>
      <w:proofErr w:type="spellStart"/>
      <w:r w:rsidRPr="007C6685">
        <w:t>audit_log</w:t>
      </w:r>
      <w:proofErr w:type="spellEnd"/>
      <w:r w:rsidRPr="007C6685">
        <w:t>), в которую триггеры записывают информацию об изменениях. Позволяет анализировать данные с помощью SQL.</w:t>
      </w:r>
    </w:p>
    <w:p w14:paraId="29FB73FD" w14:textId="77777777" w:rsidR="00412B96" w:rsidRPr="00412B96" w:rsidRDefault="00412B96" w:rsidP="00412B96">
      <w:r w:rsidRPr="00412B96">
        <w:rPr>
          <w:b/>
          <w:bCs/>
        </w:rPr>
        <w:t>41. Методы аудита в СУБД</w:t>
      </w:r>
      <w:r w:rsidRPr="00412B96">
        <w:br/>
        <w:t>Средства аудита фиксируют информацию об активности пользователей в словаре данных или в файле ОС (журнале аудита). Настройки хранятся в конфигурационном файле. Средства аудита должны быть устойчивы к несанкционированному изменению. Одним из методов является использование триггеров для ведения специализированного (нестандартного) аудита действий пользователя.</w:t>
      </w:r>
    </w:p>
    <w:p w14:paraId="6E604773" w14:textId="6D661C12" w:rsidR="007C6685" w:rsidRPr="007C6685" w:rsidRDefault="007C6685" w:rsidP="007C6685">
      <w:pPr>
        <w:rPr>
          <w:b/>
          <w:bCs/>
        </w:rPr>
      </w:pPr>
      <w:r w:rsidRPr="007C6685">
        <w:rPr>
          <w:b/>
          <w:bCs/>
        </w:rPr>
        <w:t xml:space="preserve">42. Возможности аудита в </w:t>
      </w:r>
      <w:proofErr w:type="spellStart"/>
      <w:r w:rsidRPr="007C6685">
        <w:rPr>
          <w:b/>
          <w:bCs/>
        </w:rPr>
        <w:t>PostgreSQL</w:t>
      </w:r>
      <w:proofErr w:type="spellEnd"/>
      <w:r w:rsidRPr="007C6685">
        <w:br/>
      </w:r>
      <w:proofErr w:type="spellStart"/>
      <w:r w:rsidRPr="007C6685">
        <w:t>PostgreSQL</w:t>
      </w:r>
      <w:proofErr w:type="spellEnd"/>
      <w:r w:rsidRPr="007C6685">
        <w:t xml:space="preserve"> предлагает несколько механизмов для реализации аудита:</w:t>
      </w:r>
    </w:p>
    <w:p w14:paraId="7EA1EBDA" w14:textId="77777777" w:rsidR="007C6685" w:rsidRPr="007C6685" w:rsidRDefault="007C6685" w:rsidP="007C6685">
      <w:pPr>
        <w:numPr>
          <w:ilvl w:val="0"/>
          <w:numId w:val="5"/>
        </w:numPr>
      </w:pPr>
      <w:r w:rsidRPr="007C6685">
        <w:rPr>
          <w:b/>
          <w:bCs/>
        </w:rPr>
        <w:t>Стандартное логирование:</w:t>
      </w:r>
      <w:r w:rsidRPr="007C6685">
        <w:t> Настройка параметров </w:t>
      </w:r>
      <w:proofErr w:type="spellStart"/>
      <w:r w:rsidRPr="007C6685">
        <w:t>log_statement</w:t>
      </w:r>
      <w:proofErr w:type="spellEnd"/>
      <w:r w:rsidRPr="007C6685">
        <w:t xml:space="preserve"> (может </w:t>
      </w:r>
      <w:proofErr w:type="spellStart"/>
      <w:r w:rsidRPr="007C6685">
        <w:t>логировать</w:t>
      </w:r>
      <w:proofErr w:type="spellEnd"/>
      <w:r w:rsidRPr="007C6685">
        <w:t xml:space="preserve"> все операторы, </w:t>
      </w:r>
      <w:proofErr w:type="spellStart"/>
      <w:r w:rsidRPr="007C6685">
        <w:t>ddl</w:t>
      </w:r>
      <w:proofErr w:type="spellEnd"/>
      <w:r w:rsidRPr="007C6685">
        <w:t xml:space="preserve">, </w:t>
      </w:r>
      <w:proofErr w:type="spellStart"/>
      <w:r w:rsidRPr="007C6685">
        <w:t>mod</w:t>
      </w:r>
      <w:proofErr w:type="spellEnd"/>
      <w:r w:rsidRPr="007C6685">
        <w:t>) и </w:t>
      </w:r>
      <w:proofErr w:type="spellStart"/>
      <w:r w:rsidRPr="007C6685">
        <w:t>log_connections</w:t>
      </w:r>
      <w:proofErr w:type="spellEnd"/>
      <w:r w:rsidRPr="007C6685">
        <w:t>/</w:t>
      </w:r>
      <w:proofErr w:type="spellStart"/>
      <w:r w:rsidRPr="007C6685">
        <w:t>log_disconnections</w:t>
      </w:r>
      <w:proofErr w:type="spellEnd"/>
      <w:r w:rsidRPr="007C6685">
        <w:t> в </w:t>
      </w:r>
      <w:proofErr w:type="spellStart"/>
      <w:r w:rsidRPr="007C6685">
        <w:t>postgresql.conf</w:t>
      </w:r>
      <w:proofErr w:type="spellEnd"/>
      <w:r w:rsidRPr="007C6685">
        <w:t>. Это базовый, но неполноценный аудит.</w:t>
      </w:r>
    </w:p>
    <w:p w14:paraId="24E20BC0" w14:textId="77777777" w:rsidR="007C6685" w:rsidRPr="007C6685" w:rsidRDefault="007C6685" w:rsidP="007C6685">
      <w:pPr>
        <w:numPr>
          <w:ilvl w:val="0"/>
          <w:numId w:val="5"/>
        </w:numPr>
      </w:pPr>
      <w:r w:rsidRPr="007C6685">
        <w:rPr>
          <w:b/>
          <w:bCs/>
        </w:rPr>
        <w:t xml:space="preserve">Расширение </w:t>
      </w:r>
      <w:proofErr w:type="spellStart"/>
      <w:r w:rsidRPr="007C6685">
        <w:rPr>
          <w:b/>
          <w:bCs/>
        </w:rPr>
        <w:t>pgAudit</w:t>
      </w:r>
      <w:proofErr w:type="spellEnd"/>
      <w:r w:rsidRPr="007C6685">
        <w:rPr>
          <w:b/>
          <w:bCs/>
        </w:rPr>
        <w:t xml:space="preserve"> (наиболее мощное решение):</w:t>
      </w:r>
      <w:r w:rsidRPr="007C6685">
        <w:t> Специальное расширение, которое необходимо добавить в </w:t>
      </w:r>
      <w:proofErr w:type="spellStart"/>
      <w:r w:rsidRPr="007C6685">
        <w:t>shared_preload_libraries</w:t>
      </w:r>
      <w:proofErr w:type="spellEnd"/>
      <w:r w:rsidRPr="007C6685">
        <w:t>.</w:t>
      </w:r>
    </w:p>
    <w:p w14:paraId="0EE97A7A" w14:textId="77777777" w:rsidR="007C6685" w:rsidRPr="007C6685" w:rsidRDefault="007C6685" w:rsidP="007C6685">
      <w:pPr>
        <w:numPr>
          <w:ilvl w:val="1"/>
          <w:numId w:val="5"/>
        </w:numPr>
      </w:pPr>
      <w:r w:rsidRPr="007C6685">
        <w:rPr>
          <w:b/>
          <w:bCs/>
        </w:rPr>
        <w:t>Возможности:</w:t>
      </w:r>
      <w:r w:rsidRPr="007C6685">
        <w:t> Детальное логирование на уровне сессии (SESSION) или объекта (OBJECT).</w:t>
      </w:r>
    </w:p>
    <w:p w14:paraId="2E0C56DD" w14:textId="77777777" w:rsidR="007C6685" w:rsidRPr="007C6685" w:rsidRDefault="007C6685" w:rsidP="007C6685">
      <w:pPr>
        <w:numPr>
          <w:ilvl w:val="1"/>
          <w:numId w:val="5"/>
        </w:numPr>
      </w:pPr>
      <w:r w:rsidRPr="007C6685">
        <w:rPr>
          <w:b/>
          <w:bCs/>
        </w:rPr>
        <w:t xml:space="preserve">Что можно </w:t>
      </w:r>
      <w:proofErr w:type="spellStart"/>
      <w:r w:rsidRPr="007C6685">
        <w:rPr>
          <w:b/>
          <w:bCs/>
        </w:rPr>
        <w:t>аудировать</w:t>
      </w:r>
      <w:proofErr w:type="spellEnd"/>
      <w:proofErr w:type="gramStart"/>
      <w:r w:rsidRPr="007C6685">
        <w:rPr>
          <w:b/>
          <w:bCs/>
        </w:rPr>
        <w:t>:</w:t>
      </w:r>
      <w:r w:rsidRPr="007C6685">
        <w:t> Можно</w:t>
      </w:r>
      <w:proofErr w:type="gramEnd"/>
      <w:r w:rsidRPr="007C6685">
        <w:t xml:space="preserve"> настраивать аудит для конкретных классов операторов: чтение (READ, включает SELECT), запись (WRITE, включает INSERT, UPDATE, DELETE, TRUNCATE), DDL (CREATE, ALTER, DROP), DCL (GRANT, REVOKE), а также другие (ROLE, FUNCTION, MISC).</w:t>
      </w:r>
    </w:p>
    <w:p w14:paraId="2A6D2D22" w14:textId="77777777" w:rsidR="007C6685" w:rsidRPr="007C6685" w:rsidRDefault="007C6685" w:rsidP="007C6685">
      <w:pPr>
        <w:numPr>
          <w:ilvl w:val="1"/>
          <w:numId w:val="5"/>
        </w:numPr>
      </w:pPr>
      <w:r w:rsidRPr="007C6685">
        <w:rPr>
          <w:b/>
          <w:bCs/>
        </w:rPr>
        <w:t>Преимущества:</w:t>
      </w:r>
      <w:r w:rsidRPr="007C6685">
        <w:t> Высокая производительность (реализовано на C), полнота аудита (включая SELECT и административные команды), интеграция со стандартным логом, соответствие строгим нормам.</w:t>
      </w:r>
    </w:p>
    <w:p w14:paraId="39694AD1" w14:textId="77777777" w:rsidR="007C6685" w:rsidRPr="007C6685" w:rsidRDefault="007C6685" w:rsidP="007C6685">
      <w:pPr>
        <w:numPr>
          <w:ilvl w:val="0"/>
          <w:numId w:val="5"/>
        </w:numPr>
      </w:pPr>
      <w:r w:rsidRPr="007C6685">
        <w:rPr>
          <w:b/>
          <w:bCs/>
        </w:rPr>
        <w:t>Триггеры для аудита данных:</w:t>
      </w:r>
    </w:p>
    <w:p w14:paraId="1768091F" w14:textId="77777777" w:rsidR="007C6685" w:rsidRPr="007C6685" w:rsidRDefault="007C6685" w:rsidP="007C6685">
      <w:pPr>
        <w:numPr>
          <w:ilvl w:val="1"/>
          <w:numId w:val="5"/>
        </w:numPr>
      </w:pPr>
      <w:r w:rsidRPr="007C6685">
        <w:rPr>
          <w:b/>
          <w:bCs/>
        </w:rPr>
        <w:lastRenderedPageBreak/>
        <w:t>Возможности:</w:t>
      </w:r>
      <w:r w:rsidRPr="007C6685">
        <w:t> Создание триггеров BEFORE или AFTER на события DML (INSERT, UPDATE, DELETE) для записи детальной информации в пользовательскую таблицу </w:t>
      </w:r>
      <w:proofErr w:type="spellStart"/>
      <w:r w:rsidRPr="007C6685">
        <w:t>audit_log</w:t>
      </w:r>
      <w:proofErr w:type="spellEnd"/>
      <w:r w:rsidRPr="007C6685">
        <w:t>.</w:t>
      </w:r>
    </w:p>
    <w:p w14:paraId="0D32B1E6" w14:textId="77777777" w:rsidR="007C6685" w:rsidRPr="007C6685" w:rsidRDefault="007C6685" w:rsidP="007C6685">
      <w:pPr>
        <w:numPr>
          <w:ilvl w:val="1"/>
          <w:numId w:val="5"/>
        </w:numPr>
      </w:pPr>
      <w:r w:rsidRPr="007C6685">
        <w:rPr>
          <w:b/>
          <w:bCs/>
        </w:rPr>
        <w:t xml:space="preserve">Что можно </w:t>
      </w:r>
      <w:proofErr w:type="spellStart"/>
      <w:r w:rsidRPr="007C6685">
        <w:rPr>
          <w:b/>
          <w:bCs/>
        </w:rPr>
        <w:t>аудировать</w:t>
      </w:r>
      <w:proofErr w:type="spellEnd"/>
      <w:r w:rsidRPr="007C6685">
        <w:rPr>
          <w:b/>
          <w:bCs/>
        </w:rPr>
        <w:t>:</w:t>
      </w:r>
      <w:r w:rsidRPr="007C6685">
        <w:t> Конкретные изменения на уровне строк, включая старые и новые значения (OLD, NEW), имя пользователя, метку времени, тип операции.</w:t>
      </w:r>
    </w:p>
    <w:p w14:paraId="6CDF6A8A" w14:textId="77777777" w:rsidR="007C6685" w:rsidRPr="007C6685" w:rsidRDefault="007C6685" w:rsidP="007C6685">
      <w:pPr>
        <w:numPr>
          <w:ilvl w:val="1"/>
          <w:numId w:val="5"/>
        </w:numPr>
      </w:pPr>
      <w:r w:rsidRPr="007C6685">
        <w:rPr>
          <w:b/>
          <w:bCs/>
        </w:rPr>
        <w:t>Преимущества:</w:t>
      </w:r>
      <w:r w:rsidRPr="007C6685">
        <w:t> Максимальная детализация изменений данных, хранение в структурированном виде (таблица), удобство SQL-анализа.</w:t>
      </w:r>
    </w:p>
    <w:p w14:paraId="520733DB" w14:textId="77777777" w:rsidR="007C6685" w:rsidRPr="007C6685" w:rsidRDefault="007C6685" w:rsidP="007C6685">
      <w:pPr>
        <w:numPr>
          <w:ilvl w:val="1"/>
          <w:numId w:val="5"/>
        </w:numPr>
      </w:pPr>
      <w:r w:rsidRPr="007C6685">
        <w:rPr>
          <w:b/>
          <w:bCs/>
        </w:rPr>
        <w:t>Недостатки</w:t>
      </w:r>
      <w:proofErr w:type="gramStart"/>
      <w:r w:rsidRPr="007C6685">
        <w:rPr>
          <w:b/>
          <w:bCs/>
        </w:rPr>
        <w:t>:</w:t>
      </w:r>
      <w:r w:rsidRPr="007C6685">
        <w:t> Серьезно</w:t>
      </w:r>
      <w:proofErr w:type="gramEnd"/>
      <w:r w:rsidRPr="007C6685">
        <w:t xml:space="preserve"> влияет на производительность (накладные расходы на вызов функции для каждой строки), не </w:t>
      </w:r>
      <w:proofErr w:type="spellStart"/>
      <w:r w:rsidRPr="007C6685">
        <w:t>аудирует</w:t>
      </w:r>
      <w:proofErr w:type="spellEnd"/>
      <w:r w:rsidRPr="007C6685">
        <w:t xml:space="preserve"> SELECT и DDL.</w:t>
      </w:r>
    </w:p>
    <w:p w14:paraId="795D3EFB" w14:textId="77777777" w:rsidR="007C6685" w:rsidRPr="007C6685" w:rsidRDefault="007C6685" w:rsidP="007C6685">
      <w:pPr>
        <w:numPr>
          <w:ilvl w:val="0"/>
          <w:numId w:val="5"/>
        </w:numPr>
      </w:pPr>
      <w:r w:rsidRPr="007C6685">
        <w:rPr>
          <w:b/>
          <w:bCs/>
        </w:rPr>
        <w:t>Комбинированный подход</w:t>
      </w:r>
      <w:proofErr w:type="gramStart"/>
      <w:r w:rsidRPr="007C6685">
        <w:rPr>
          <w:b/>
          <w:bCs/>
        </w:rPr>
        <w:t>:</w:t>
      </w:r>
      <w:r w:rsidRPr="007C6685">
        <w:t> На</w:t>
      </w:r>
      <w:proofErr w:type="gramEnd"/>
      <w:r w:rsidRPr="007C6685">
        <w:t xml:space="preserve"> практике часто используется совместно </w:t>
      </w:r>
      <w:proofErr w:type="spellStart"/>
      <w:r w:rsidRPr="007C6685">
        <w:rPr>
          <w:b/>
          <w:bCs/>
        </w:rPr>
        <w:t>pgAudit</w:t>
      </w:r>
      <w:proofErr w:type="spellEnd"/>
      <w:r w:rsidRPr="007C6685">
        <w:t> для аудита команд (кто и что запускал) и </w:t>
      </w:r>
      <w:r w:rsidRPr="007C6685">
        <w:rPr>
          <w:b/>
          <w:bCs/>
        </w:rPr>
        <w:t>триггеры</w:t>
      </w:r>
      <w:r w:rsidRPr="007C6685">
        <w:t> для детального аудита изменений конфиденциальных данных (как именно менялись значения).</w:t>
      </w:r>
    </w:p>
    <w:p w14:paraId="2DE73A80" w14:textId="77777777" w:rsidR="00F43A3B" w:rsidRDefault="00F43A3B"/>
    <w:sectPr w:rsidR="00F43A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7DAD"/>
    <w:multiLevelType w:val="multilevel"/>
    <w:tmpl w:val="6EF06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361C6"/>
    <w:multiLevelType w:val="multilevel"/>
    <w:tmpl w:val="5B265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36AE9"/>
    <w:multiLevelType w:val="multilevel"/>
    <w:tmpl w:val="7EA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D7F70"/>
    <w:multiLevelType w:val="multilevel"/>
    <w:tmpl w:val="9D14A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C6F80"/>
    <w:multiLevelType w:val="multilevel"/>
    <w:tmpl w:val="A69E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A61E8C"/>
    <w:multiLevelType w:val="multilevel"/>
    <w:tmpl w:val="8D74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C0486"/>
    <w:multiLevelType w:val="multilevel"/>
    <w:tmpl w:val="62409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7E5A71"/>
    <w:multiLevelType w:val="multilevel"/>
    <w:tmpl w:val="BF663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27F13"/>
    <w:multiLevelType w:val="multilevel"/>
    <w:tmpl w:val="AB6C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F83A94"/>
    <w:multiLevelType w:val="multilevel"/>
    <w:tmpl w:val="F45E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2E63FE"/>
    <w:multiLevelType w:val="multilevel"/>
    <w:tmpl w:val="A51E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03A33"/>
    <w:multiLevelType w:val="multilevel"/>
    <w:tmpl w:val="DEC4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663B2"/>
    <w:multiLevelType w:val="multilevel"/>
    <w:tmpl w:val="C49A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571583">
    <w:abstractNumId w:val="5"/>
  </w:num>
  <w:num w:numId="2" w16cid:durableId="1681159044">
    <w:abstractNumId w:val="9"/>
  </w:num>
  <w:num w:numId="3" w16cid:durableId="1541436577">
    <w:abstractNumId w:val="4"/>
  </w:num>
  <w:num w:numId="4" w16cid:durableId="187260607">
    <w:abstractNumId w:val="6"/>
  </w:num>
  <w:num w:numId="5" w16cid:durableId="1448037909">
    <w:abstractNumId w:val="0"/>
  </w:num>
  <w:num w:numId="6" w16cid:durableId="1568374093">
    <w:abstractNumId w:val="3"/>
  </w:num>
  <w:num w:numId="7" w16cid:durableId="1608149348">
    <w:abstractNumId w:val="3"/>
    <w:lvlOverride w:ilvl="1">
      <w:startOverride w:val="1"/>
    </w:lvlOverride>
  </w:num>
  <w:num w:numId="8" w16cid:durableId="195389633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070691566">
    <w:abstractNumId w:val="11"/>
  </w:num>
  <w:num w:numId="10" w16cid:durableId="994644497">
    <w:abstractNumId w:val="12"/>
  </w:num>
  <w:num w:numId="11" w16cid:durableId="1468669012">
    <w:abstractNumId w:val="1"/>
  </w:num>
  <w:num w:numId="12" w16cid:durableId="211229613">
    <w:abstractNumId w:val="8"/>
  </w:num>
  <w:num w:numId="13" w16cid:durableId="1585800050">
    <w:abstractNumId w:val="10"/>
  </w:num>
  <w:num w:numId="14" w16cid:durableId="659574708">
    <w:abstractNumId w:val="2"/>
  </w:num>
  <w:num w:numId="15" w16cid:durableId="1368678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6E"/>
    <w:rsid w:val="003542BB"/>
    <w:rsid w:val="00412B96"/>
    <w:rsid w:val="0067059D"/>
    <w:rsid w:val="007315A5"/>
    <w:rsid w:val="007C6685"/>
    <w:rsid w:val="009E0F25"/>
    <w:rsid w:val="00AE5D59"/>
    <w:rsid w:val="00BB396E"/>
    <w:rsid w:val="00CD75E2"/>
    <w:rsid w:val="00DD1241"/>
    <w:rsid w:val="00F43A3B"/>
    <w:rsid w:val="00FC42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78F2"/>
  <w15:chartTrackingRefBased/>
  <w15:docId w15:val="{07BDFC86-403A-4043-98AA-E916C3F1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39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39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39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39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9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9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9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39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B39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39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39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39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39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396E"/>
    <w:rPr>
      <w:rFonts w:eastAsiaTheme="majorEastAsia" w:cstheme="majorBidi"/>
      <w:color w:val="595959" w:themeColor="text1" w:themeTint="A6"/>
    </w:rPr>
  </w:style>
  <w:style w:type="character" w:customStyle="1" w:styleId="80">
    <w:name w:val="Заголовок 8 Знак"/>
    <w:basedOn w:val="a0"/>
    <w:link w:val="8"/>
    <w:uiPriority w:val="9"/>
    <w:semiHidden/>
    <w:rsid w:val="00BB39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396E"/>
    <w:rPr>
      <w:rFonts w:eastAsiaTheme="majorEastAsia" w:cstheme="majorBidi"/>
      <w:color w:val="272727" w:themeColor="text1" w:themeTint="D8"/>
    </w:rPr>
  </w:style>
  <w:style w:type="paragraph" w:styleId="a3">
    <w:name w:val="Title"/>
    <w:basedOn w:val="a"/>
    <w:next w:val="a"/>
    <w:link w:val="a4"/>
    <w:uiPriority w:val="10"/>
    <w:qFormat/>
    <w:rsid w:val="00BB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39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9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39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96E"/>
    <w:pPr>
      <w:spacing w:before="160"/>
      <w:jc w:val="center"/>
    </w:pPr>
    <w:rPr>
      <w:i/>
      <w:iCs/>
      <w:color w:val="404040" w:themeColor="text1" w:themeTint="BF"/>
    </w:rPr>
  </w:style>
  <w:style w:type="character" w:customStyle="1" w:styleId="22">
    <w:name w:val="Цитата 2 Знак"/>
    <w:basedOn w:val="a0"/>
    <w:link w:val="21"/>
    <w:uiPriority w:val="29"/>
    <w:rsid w:val="00BB396E"/>
    <w:rPr>
      <w:i/>
      <w:iCs/>
      <w:color w:val="404040" w:themeColor="text1" w:themeTint="BF"/>
    </w:rPr>
  </w:style>
  <w:style w:type="paragraph" w:styleId="a7">
    <w:name w:val="List Paragraph"/>
    <w:basedOn w:val="a"/>
    <w:uiPriority w:val="34"/>
    <w:qFormat/>
    <w:rsid w:val="00BB396E"/>
    <w:pPr>
      <w:ind w:left="720"/>
      <w:contextualSpacing/>
    </w:pPr>
  </w:style>
  <w:style w:type="character" w:styleId="a8">
    <w:name w:val="Intense Emphasis"/>
    <w:basedOn w:val="a0"/>
    <w:uiPriority w:val="21"/>
    <w:qFormat/>
    <w:rsid w:val="00BB396E"/>
    <w:rPr>
      <w:i/>
      <w:iCs/>
      <w:color w:val="0F4761" w:themeColor="accent1" w:themeShade="BF"/>
    </w:rPr>
  </w:style>
  <w:style w:type="paragraph" w:styleId="a9">
    <w:name w:val="Intense Quote"/>
    <w:basedOn w:val="a"/>
    <w:next w:val="a"/>
    <w:link w:val="aa"/>
    <w:uiPriority w:val="30"/>
    <w:qFormat/>
    <w:rsid w:val="00BB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396E"/>
    <w:rPr>
      <w:i/>
      <w:iCs/>
      <w:color w:val="0F4761" w:themeColor="accent1" w:themeShade="BF"/>
    </w:rPr>
  </w:style>
  <w:style w:type="character" w:styleId="ab">
    <w:name w:val="Intense Reference"/>
    <w:basedOn w:val="a0"/>
    <w:uiPriority w:val="32"/>
    <w:qFormat/>
    <w:rsid w:val="00BB3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18</Pages>
  <Words>5998</Words>
  <Characters>34190</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6</cp:revision>
  <dcterms:created xsi:type="dcterms:W3CDTF">2025-12-08T10:21:00Z</dcterms:created>
  <dcterms:modified xsi:type="dcterms:W3CDTF">2025-12-08T11:26:00Z</dcterms:modified>
</cp:coreProperties>
</file>