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65B6C" w14:textId="77777777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2FCAAF27" wp14:editId="0DAE28FD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11BE10E2" w14:textId="77777777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39A6EFD" w14:textId="77777777" w:rsidR="00344B46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6A0C54A" w14:textId="77777777" w:rsidR="00344B46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30BD7882" w14:textId="77777777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6FC4D7C9" w14:textId="77777777" w:rsidR="00344B46" w:rsidRDefault="00344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971B93" w14:textId="77777777" w:rsidR="00344B4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5909C36C" w14:textId="77777777" w:rsidR="00344B4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69AEB29" w14:textId="77777777" w:rsidR="00344B46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03C776F" w14:textId="59D9882D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B778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0ABEBA9D" w14:textId="4D4DC763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80442E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алгебраической геометрии в 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5209D1FB" w14:textId="428BD106" w:rsidR="00344B46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B77801" w:rsidRPr="00B778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Эллиптические кривые (ЭК) над полем вещественных чисел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5DC965D2" w14:textId="77777777" w:rsidR="00344B46" w:rsidRDefault="00344B4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25408C0" w14:textId="77777777" w:rsidR="00344B46" w:rsidRDefault="00344B4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CE070F6" w14:textId="77777777" w:rsidR="00344B46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095A6496" w14:textId="53EF1D9F" w:rsidR="00344B46" w:rsidRDefault="000000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8044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42</w:t>
      </w:r>
    </w:p>
    <w:p w14:paraId="6BD19273" w14:textId="3C71C788" w:rsidR="00344B46" w:rsidRPr="0080442E" w:rsidRDefault="0080442E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Ковалец И. А.</w:t>
      </w:r>
    </w:p>
    <w:p w14:paraId="61EC3C50" w14:textId="77777777" w:rsidR="00344B46" w:rsidRDefault="00344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D2B0B0" w14:textId="77777777" w:rsidR="00344B46" w:rsidRDefault="000000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33D131CB" w14:textId="77777777" w:rsidR="00344B46" w:rsidRDefault="0000000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14:paraId="7B701B20" w14:textId="77777777" w:rsidR="00344B46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6CD876C" w14:textId="77777777" w:rsidR="00344B46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5D10A2E" w14:textId="77777777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1F807FA6" w14:textId="7400863E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8044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1FADBD3A" w14:textId="551490D9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B778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67411D34" w14:textId="2EFB3174" w:rsidR="00344B46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B77801" w:rsidRPr="00B77801">
        <w:rPr>
          <w:rFonts w:ascii="Times New Roman" w:hAnsi="Times New Roman" w:cs="Times New Roman"/>
          <w:sz w:val="28"/>
          <w:szCs w:val="28"/>
        </w:rPr>
        <w:t>Эллиптические кривые (ЭК) над полем вещественных чисел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80A4A80" w14:textId="31098373" w:rsidR="00344B46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416804">
        <w:rPr>
          <w:rFonts w:ascii="Times New Roman" w:hAnsi="Times New Roman" w:cs="Times New Roman"/>
          <w:sz w:val="28"/>
          <w:szCs w:val="28"/>
        </w:rPr>
        <w:t>7</w:t>
      </w:r>
    </w:p>
    <w:p w14:paraId="4DD8FEF2" w14:textId="77777777" w:rsidR="00344B4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53658B36" w14:textId="07789B1A" w:rsidR="00B77801" w:rsidRDefault="00B77801" w:rsidP="00B77801">
      <w:pPr>
        <w:rPr>
          <w:rFonts w:ascii="Times New Roman" w:hAnsi="Times New Roman" w:cs="Times New Roman"/>
          <w:sz w:val="28"/>
          <w:szCs w:val="28"/>
        </w:rPr>
      </w:pPr>
      <w:r w:rsidRPr="00B77801">
        <w:rPr>
          <w:rFonts w:ascii="Times New Roman" w:hAnsi="Times New Roman" w:cs="Times New Roman"/>
          <w:sz w:val="28"/>
          <w:szCs w:val="28"/>
        </w:rPr>
        <w:t xml:space="preserve">Реализовать программу, которая генерирует ЭК </w:t>
      </w:r>
      <m:oMath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r>
          <w:rPr>
            <w:rFonts w:ascii="Cambria Math" w:hAnsi="Cambria Math" w:cs="Cambria Math"/>
            <w:sz w:val="28"/>
            <w:szCs w:val="28"/>
          </w:rPr>
          <m:t>a</m:t>
        </m:r>
        <m:r>
          <w:rPr>
            <w:rFonts w:ascii="Cambria Math" w:hAnsi="Cambria Math" w:cs="Cambria Math"/>
            <w:sz w:val="28"/>
            <w:szCs w:val="28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 xml:space="preserve"> + </m:t>
        </m:r>
        <m:r>
          <w:rPr>
            <w:rFonts w:ascii="Cambria Math" w:hAnsi="Cambria Math" w:cs="Cambria Math"/>
            <w:sz w:val="28"/>
            <w:szCs w:val="28"/>
          </w:rPr>
          <m:t>b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77801">
        <w:rPr>
          <w:rFonts w:ascii="Times New Roman" w:hAnsi="Times New Roman" w:cs="Times New Roman"/>
          <w:sz w:val="28"/>
          <w:szCs w:val="28"/>
        </w:rPr>
        <w:t xml:space="preserve">по заданным параметрам </w:t>
      </w:r>
      <w:r w:rsidRPr="00B77801">
        <w:rPr>
          <w:rFonts w:ascii="Cambria Math" w:hAnsi="Cambria Math" w:cs="Cambria Math"/>
          <w:sz w:val="28"/>
          <w:szCs w:val="28"/>
        </w:rPr>
        <w:t>𝑎</w:t>
      </w:r>
      <w:r w:rsidRPr="00B77801">
        <w:rPr>
          <w:rFonts w:ascii="Times New Roman" w:hAnsi="Times New Roman" w:cs="Times New Roman"/>
          <w:sz w:val="28"/>
          <w:szCs w:val="28"/>
        </w:rPr>
        <w:t xml:space="preserve"> и </w:t>
      </w:r>
      <w:r w:rsidRPr="00B77801">
        <w:rPr>
          <w:rFonts w:ascii="Cambria Math" w:hAnsi="Cambria Math" w:cs="Cambria Math"/>
          <w:sz w:val="28"/>
          <w:szCs w:val="28"/>
        </w:rPr>
        <w:t>𝑏</w:t>
      </w:r>
      <w:r w:rsidRPr="00B77801">
        <w:rPr>
          <w:rFonts w:ascii="Times New Roman" w:hAnsi="Times New Roman" w:cs="Times New Roman"/>
          <w:sz w:val="28"/>
          <w:szCs w:val="28"/>
        </w:rPr>
        <w:t>, аналитически проверяет на сингулярность,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77801">
        <w:rPr>
          <w:rFonts w:ascii="Times New Roman" w:hAnsi="Times New Roman" w:cs="Times New Roman"/>
          <w:sz w:val="28"/>
          <w:szCs w:val="28"/>
        </w:rPr>
        <w:t>изображает заданную ЭК графически в прямоугольной декартовой системе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77801">
        <w:rPr>
          <w:rFonts w:ascii="Times New Roman" w:hAnsi="Times New Roman" w:cs="Times New Roman"/>
          <w:sz w:val="28"/>
          <w:szCs w:val="28"/>
        </w:rPr>
        <w:t>координат. Провести анализ сингулярности ЭК по аналитическим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77801">
        <w:rPr>
          <w:rFonts w:ascii="Times New Roman" w:hAnsi="Times New Roman" w:cs="Times New Roman"/>
          <w:sz w:val="28"/>
          <w:szCs w:val="28"/>
        </w:rPr>
        <w:t>графическим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77801">
        <w:rPr>
          <w:rFonts w:ascii="Times New Roman" w:hAnsi="Times New Roman" w:cs="Times New Roman"/>
          <w:sz w:val="28"/>
          <w:szCs w:val="28"/>
        </w:rPr>
        <w:t>результатам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9B3861E" w14:textId="799E9275" w:rsidR="00344B46" w:rsidRDefault="00000000" w:rsidP="00B7780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14:paraId="5F40AAD1" w14:textId="66E5F771" w:rsidR="00344B46" w:rsidRPr="00B77801" w:rsidRDefault="00B7780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FB54D18" wp14:editId="33B5F788">
            <wp:extent cx="4162425" cy="5220407"/>
            <wp:effectExtent l="0" t="0" r="0" b="0"/>
            <wp:docPr id="1350299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016" cy="5224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90609" w14:textId="77777777" w:rsidR="00B77801" w:rsidRDefault="00B77801">
      <w:pPr>
        <w:rPr>
          <w:rFonts w:ascii="Times New Roman" w:hAnsi="Times New Roman" w:cs="Times New Roman"/>
          <w:b/>
          <w:sz w:val="28"/>
          <w:szCs w:val="28"/>
        </w:rPr>
      </w:pPr>
    </w:p>
    <w:p w14:paraId="128A1871" w14:textId="77777777" w:rsidR="00B77801" w:rsidRDefault="00B77801">
      <w:pPr>
        <w:rPr>
          <w:rFonts w:ascii="Times New Roman" w:hAnsi="Times New Roman" w:cs="Times New Roman"/>
          <w:b/>
          <w:sz w:val="28"/>
          <w:szCs w:val="28"/>
        </w:rPr>
      </w:pPr>
    </w:p>
    <w:p w14:paraId="45213E33" w14:textId="77777777" w:rsidR="00B77801" w:rsidRDefault="00B77801">
      <w:pPr>
        <w:rPr>
          <w:rFonts w:ascii="Times New Roman" w:hAnsi="Times New Roman" w:cs="Times New Roman"/>
          <w:b/>
          <w:sz w:val="28"/>
          <w:szCs w:val="28"/>
        </w:rPr>
      </w:pPr>
    </w:p>
    <w:p w14:paraId="0D96B90D" w14:textId="77777777" w:rsidR="00B77801" w:rsidRDefault="00B77801">
      <w:pPr>
        <w:rPr>
          <w:rFonts w:ascii="Times New Roman" w:hAnsi="Times New Roman" w:cs="Times New Roman"/>
          <w:b/>
          <w:sz w:val="28"/>
          <w:szCs w:val="28"/>
        </w:rPr>
      </w:pPr>
    </w:p>
    <w:p w14:paraId="33460FE5" w14:textId="275BF36F" w:rsidR="00344B46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Входные данные</w:t>
      </w:r>
      <w:r w:rsidR="00B7780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B77801">
        <w:rPr>
          <w:rFonts w:ascii="Times New Roman" w:hAnsi="Times New Roman" w:cs="Times New Roman"/>
          <w:b/>
          <w:sz w:val="28"/>
          <w:szCs w:val="28"/>
        </w:rPr>
        <w:t>и р</w:t>
      </w:r>
      <w:r>
        <w:rPr>
          <w:rFonts w:ascii="Times New Roman" w:hAnsi="Times New Roman" w:cs="Times New Roman"/>
          <w:b/>
          <w:sz w:val="28"/>
          <w:szCs w:val="28"/>
        </w:rPr>
        <w:t>езультат.</w:t>
      </w:r>
    </w:p>
    <w:p w14:paraId="2714D12D" w14:textId="6C2E01FE" w:rsidR="00344B46" w:rsidRDefault="00B77801">
      <w:pPr>
        <w:rPr>
          <w:rFonts w:ascii="Times New Roman" w:hAnsi="Times New Roman" w:cs="Times New Roman"/>
          <w:sz w:val="28"/>
          <w:szCs w:val="28"/>
        </w:rPr>
      </w:pPr>
      <w:r w:rsidRPr="00B7780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0F5C3E" wp14:editId="29B6A1FD">
            <wp:extent cx="5940425" cy="3637280"/>
            <wp:effectExtent l="0" t="0" r="3175" b="1270"/>
            <wp:docPr id="610783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835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970BB" w14:textId="77777777" w:rsidR="00344B46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программы.</w:t>
      </w:r>
    </w:p>
    <w:p w14:paraId="0006B6E9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7780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CheckSingularity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1CA3AF16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E809970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778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4 * </w:t>
      </w:r>
      <w:proofErr w:type="spellStart"/>
      <w:r w:rsidRPr="00B7780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B7780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(a, 3) + 27 * </w:t>
      </w:r>
      <w:proofErr w:type="spellStart"/>
      <w:r w:rsidRPr="00B7780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B7780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(b, 2);</w:t>
      </w:r>
    </w:p>
    <w:p w14:paraId="368B38E0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7780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7780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B7780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Abs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&lt; 1e-10)</w:t>
      </w:r>
    </w:p>
    <w:p w14:paraId="1611C564" w14:textId="77777777" w:rsid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2CE42E7" w14:textId="77777777" w:rsid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labelResult.Text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$"Кривая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сингулярна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(дискриминант = 0)"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DE96CE2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labelResult.ForeColor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7780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.Red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03198D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F83561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780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7780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B7780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Abs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(a) &lt; 1e-10 &amp;&amp; </w:t>
      </w:r>
      <w:proofErr w:type="spellStart"/>
      <w:r w:rsidRPr="00B7780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B7780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Abs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(b) &lt; 1e-10)</w:t>
      </w:r>
    </w:p>
    <w:p w14:paraId="31248728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labelResult.Text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B778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Точка</w:t>
      </w:r>
      <w:r w:rsidRPr="00B778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возврата</w:t>
      </w:r>
      <w:r w:rsidRPr="00B778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61D6DB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780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</w:p>
    <w:p w14:paraId="017C7AC9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labelResult.Text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B778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Самопересечение</w:t>
      </w:r>
      <w:r w:rsidRPr="00B778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7F21BA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B3D9298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7780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</w:p>
    <w:p w14:paraId="342DB523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88ACEC3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labelResult.Text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778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Кривая</w:t>
      </w:r>
      <w:r w:rsidRPr="00B778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B778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сингулярна</w:t>
      </w:r>
      <w:proofErr w:type="spellEnd"/>
      <w:r w:rsidRPr="00B778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дискриминант</w:t>
      </w:r>
      <w:r w:rsidRPr="00B778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r w:rsidRPr="00B778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F4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B778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2B00E1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labelResult.ForeColor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7780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.Green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CDA31C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7F74E2D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57EE87E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AA02F1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7780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GraphPanel_Paint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778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7780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PaintEventArgs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53F90E0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2A59321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7780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Graphics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.Graphics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0A2F57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.SmoothingMode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System.Drawing.Drawing2D.</w:t>
      </w:r>
      <w:r w:rsidRPr="00B7780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SmoothingMode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.AntiAlias;</w:t>
      </w:r>
    </w:p>
    <w:p w14:paraId="52C716BD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C02D59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778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w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graphPanel.Width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987D41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778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graphPanel.Height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0A2337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778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cx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w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2;</w:t>
      </w:r>
    </w:p>
    <w:p w14:paraId="21F5F7E2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778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cy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2;</w:t>
      </w:r>
    </w:p>
    <w:p w14:paraId="74335916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EDA5D6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778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7780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pen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778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0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7780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.Black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1))</w:t>
      </w:r>
    </w:p>
    <w:p w14:paraId="680004E4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3C88C4C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B7780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DrawLine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pen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cx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0, </w:t>
      </w:r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cx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FBB27E9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B7780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DrawLine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pen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0, </w:t>
      </w:r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cy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w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cy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9F6E97D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}</w:t>
      </w:r>
    </w:p>
    <w:p w14:paraId="40684411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0809FA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B7780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DrawString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778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"X"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778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0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778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"Arial"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9), </w:t>
      </w:r>
      <w:proofErr w:type="spellStart"/>
      <w:r w:rsidRPr="00B7780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Brushes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.Black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w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- 20, </w:t>
      </w:r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cy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- 15);</w:t>
      </w:r>
    </w:p>
    <w:p w14:paraId="7E73B8CC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B7780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DrawString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778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"Y"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778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0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778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"Arial"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9), </w:t>
      </w:r>
      <w:proofErr w:type="spellStart"/>
      <w:r w:rsidRPr="00B7780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Brushes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.Black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cx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+ 5, 5);</w:t>
      </w:r>
    </w:p>
    <w:p w14:paraId="3885696A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29D25C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778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scale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30f;</w:t>
      </w:r>
    </w:p>
    <w:p w14:paraId="6C77FEDE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7976C5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778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intervals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7780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FindDefinedIntervals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(-10f, 10f, 0.00001f);</w:t>
      </w:r>
    </w:p>
    <w:p w14:paraId="18CE419B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B78936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778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7780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curvePen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778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0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7780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.Blue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2))</w:t>
      </w:r>
    </w:p>
    <w:p w14:paraId="0B17B569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79739FD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780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778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interval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0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intervals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F986544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471D10C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7780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B7780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PointF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upper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778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0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B7780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PointF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5D6D9033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7780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B7780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PointF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lower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778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0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B7780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PointF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4F41E25F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963B4B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7780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778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interval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.Start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interval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.End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0.0001f)</w:t>
      </w:r>
    </w:p>
    <w:p w14:paraId="776D6B7C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BC15993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778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val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B778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</w:t>
      </w:r>
      <w:proofErr w:type="spellStart"/>
      <w:r w:rsidRPr="00B7780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B7780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3) + a * </w:t>
      </w:r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b);</w:t>
      </w:r>
    </w:p>
    <w:p w14:paraId="03963B0A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778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B778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B7780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B7780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Sqrt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val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563B1EB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AD628E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778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screenX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cx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scale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AAC7CA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778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screenY_up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cy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scale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BF60EE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778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screenY_down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cy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scale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F66E6B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F6BE2F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7780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screenX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 || </w:t>
      </w:r>
      <w:proofErr w:type="spellStart"/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screenX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w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B7780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continue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EAFD92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0EA47A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7780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screenY_up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0 &amp;&amp; </w:t>
      </w:r>
      <w:proofErr w:type="spellStart"/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screenY_up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6C8BF60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upper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B7780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778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7780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PointF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screenX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screenY_up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3E62A4A9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53B89D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7780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screenY_down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0 &amp;&amp; </w:t>
      </w:r>
      <w:proofErr w:type="spellStart"/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screenY_down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BDE5B57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lower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B7780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778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7780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PointF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screenX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screenY_down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2C62FF8F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CF2DA74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B37540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7780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upper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.Count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1) </w:t>
      </w:r>
      <w:proofErr w:type="spellStart"/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B7780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DrawLines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curvePen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upper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B7780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ToArray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6EA5DB4F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7780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lower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.Count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1) </w:t>
      </w:r>
      <w:proofErr w:type="spellStart"/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B7780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DrawLines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curvePen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lower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B7780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ToArray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6BDB5557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865DD52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6E87039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2627F4" w14:textId="77777777" w:rsidR="00B77801" w:rsidRPr="00B77801" w:rsidRDefault="00B77801" w:rsidP="00B77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7780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FindAndDrawSpecialPoints</w:t>
      </w:r>
      <w:proofErr w:type="spellEnd"/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cx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cy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778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scale</w:t>
      </w:r>
      <w:r w:rsidRPr="00B778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BFBA369" w14:textId="08D78F0A" w:rsidR="00344B46" w:rsidRDefault="00B77801" w:rsidP="00B778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FB8CE2F" w14:textId="77777777" w:rsidR="00344B4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14:paraId="064303FA" w14:textId="1F648BE1" w:rsidR="00B77801" w:rsidRPr="00B77801" w:rsidRDefault="00A04CC5">
      <w:pPr>
        <w:rPr>
          <w:rFonts w:ascii="Times New Roman" w:hAnsi="Times New Roman" w:cs="Times New Roman"/>
          <w:sz w:val="28"/>
          <w:szCs w:val="28"/>
        </w:rPr>
      </w:pPr>
      <w:r w:rsidRPr="00A04CC5">
        <w:rPr>
          <w:rFonts w:ascii="Times New Roman" w:hAnsi="Times New Roman" w:cs="Times New Roman"/>
          <w:sz w:val="28"/>
          <w:szCs w:val="28"/>
        </w:rPr>
        <w:t xml:space="preserve">В данной работе я </w:t>
      </w:r>
      <w:r>
        <w:rPr>
          <w:rFonts w:ascii="Times New Roman" w:hAnsi="Times New Roman" w:cs="Times New Roman"/>
          <w:sz w:val="28"/>
          <w:szCs w:val="28"/>
        </w:rPr>
        <w:t>графически и аналитически определил сингулярная ли кривая</w:t>
      </w:r>
      <w:r w:rsidRPr="00A04CC5">
        <w:rPr>
          <w:rFonts w:ascii="Times New Roman" w:hAnsi="Times New Roman" w:cs="Times New Roman"/>
          <w:sz w:val="28"/>
          <w:szCs w:val="28"/>
        </w:rPr>
        <w:t xml:space="preserve">, а также реализовал </w:t>
      </w:r>
      <w:r>
        <w:rPr>
          <w:rFonts w:ascii="Times New Roman" w:hAnsi="Times New Roman" w:cs="Times New Roman"/>
          <w:sz w:val="28"/>
          <w:szCs w:val="28"/>
        </w:rPr>
        <w:t>графическое отображение эллиптической кривой</w:t>
      </w:r>
      <w:r w:rsidRPr="00A04CC5">
        <w:rPr>
          <w:rFonts w:ascii="Times New Roman" w:hAnsi="Times New Roman" w:cs="Times New Roman"/>
          <w:sz w:val="28"/>
          <w:szCs w:val="28"/>
        </w:rPr>
        <w:t xml:space="preserve"> на языке C#.</w:t>
      </w:r>
    </w:p>
    <w:sectPr w:rsidR="00B77801" w:rsidRPr="00B778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6E19B" w14:textId="77777777" w:rsidR="00BB7101" w:rsidRDefault="00BB7101">
      <w:pPr>
        <w:spacing w:after="0" w:line="240" w:lineRule="auto"/>
      </w:pPr>
      <w:r>
        <w:separator/>
      </w:r>
    </w:p>
  </w:endnote>
  <w:endnote w:type="continuationSeparator" w:id="0">
    <w:p w14:paraId="6386FC94" w14:textId="77777777" w:rsidR="00BB7101" w:rsidRDefault="00BB71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B1589" w14:textId="77777777" w:rsidR="00BB7101" w:rsidRDefault="00BB7101">
      <w:pPr>
        <w:spacing w:after="0" w:line="240" w:lineRule="auto"/>
      </w:pPr>
      <w:r>
        <w:separator/>
      </w:r>
    </w:p>
  </w:footnote>
  <w:footnote w:type="continuationSeparator" w:id="0">
    <w:p w14:paraId="6591BD90" w14:textId="77777777" w:rsidR="00BB7101" w:rsidRDefault="00BB71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B46"/>
    <w:rsid w:val="00344B46"/>
    <w:rsid w:val="00416804"/>
    <w:rsid w:val="0080442E"/>
    <w:rsid w:val="00A04CC5"/>
    <w:rsid w:val="00A61888"/>
    <w:rsid w:val="00AE71AB"/>
    <w:rsid w:val="00B77801"/>
    <w:rsid w:val="00BB7101"/>
    <w:rsid w:val="00FD7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AA7A2"/>
  <w15:docId w15:val="{B3E05FAA-D613-4BC2-99F3-41EBAAF72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Ковалец ПК</cp:lastModifiedBy>
  <cp:revision>6</cp:revision>
  <dcterms:created xsi:type="dcterms:W3CDTF">2023-06-21T07:10:00Z</dcterms:created>
  <dcterms:modified xsi:type="dcterms:W3CDTF">2026-05-05T11:46:00Z</dcterms:modified>
</cp:coreProperties>
</file>