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ть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 w:rsidRPr="007F40DF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S</w:t>
      </w:r>
      <w:proofErr w:type="spellStart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tudent</w:t>
      </w:r>
      <w:proofErr w:type="spellEnd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,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содержащ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ий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ть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r w:rsidR="007F40D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 именем </w:t>
      </w:r>
      <w:r w:rsidR="0059789C" w:rsidRPr="0059789C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T</w:t>
      </w:r>
      <w:proofErr w:type="spellStart"/>
      <w:r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rain</w:t>
      </w:r>
      <w:proofErr w:type="spellEnd"/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содержащ</w:t>
      </w:r>
      <w:r w:rsidR="0059789C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ий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поля: название пункта назначения, номер поезда, время отправления. Ввести данные в массив из пяти элементов типа </w:t>
      </w:r>
      <w:proofErr w:type="spellStart"/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train</w:t>
      </w:r>
      <w:proofErr w:type="spellEnd"/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</w:t>
      </w:r>
      <w:r w:rsidR="0059789C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 пункту назначения, причем поезда с одинаковыми пунктами назначения должны быть упорядочены по времени отправления.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Создать класс с двумя переменными. Добавить функцию вывода на экран и функцию изменения этих переменных. Добавить функцию, которая находит сумму значений этих переменных, и функцию которая находит наибольшее значение из этих двух переменных.</w:t>
      </w:r>
    </w:p>
    <w:p w:rsidR="00391397" w:rsidRPr="00391397" w:rsidRDefault="007F40DF" w:rsidP="00391397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</w:t>
      </w:r>
      <w:r w:rsidR="00391397"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ласс </w:t>
      </w:r>
      <w:r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«Д</w:t>
      </w:r>
      <w:r w:rsidR="00391397" w:rsidRPr="00391397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омашняя библиотека».</w:t>
      </w:r>
      <w:r w:rsidR="00391397"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Предусмотреть возможность работы с произвольным числом книг, поиска книги по какому-либо признаку (например, по автору или по году издания), добавления книг в библиотеку, удаления книг из нее, сортировки книг по разным полям.</w:t>
      </w:r>
    </w:p>
    <w:p w:rsidR="007F40DF" w:rsidRDefault="00391397" w:rsidP="00391397">
      <w:pPr>
        <w:numPr>
          <w:ilvl w:val="0"/>
          <w:numId w:val="1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 </w:t>
      </w:r>
      <w:r w:rsidRPr="00391397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Покупатель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 Фамилия, Имя, Отчество, Адрес, Номер кредитной карточки, Номер банковского счета; </w:t>
      </w:r>
    </w:p>
    <w:p w:rsidR="00391397" w:rsidRPr="00391397" w:rsidRDefault="00391397" w:rsidP="007F40DF">
      <w:pPr>
        <w:shd w:val="clear" w:color="auto" w:fill="FFFFFF"/>
        <w:spacing w:after="0" w:line="240" w:lineRule="auto"/>
        <w:ind w:left="513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 Создать массив объектов данного класса. Вывести 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писок покупателей в алфавитном порядке и 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писок покупателей, у которых номер кредитной карточки находится в заданном диапазоне.</w:t>
      </w:r>
    </w:p>
    <w:p w:rsidR="00391397" w:rsidRPr="00391397" w:rsidRDefault="00391397" w:rsidP="00391397">
      <w:pPr>
        <w:numPr>
          <w:ilvl w:val="0"/>
          <w:numId w:val="1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 </w:t>
      </w:r>
      <w:r w:rsidRPr="00391397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Абонент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 Идентификационный номер, Фамилия, Имя, Отчество, Адрес, Номер кредитной карточки, Дебет, Кредит, Время междугородных и городских переговоров; Конструктор; 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 Создать массив объектов данного класса. Вывести с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ведения относительно абонентов, у которых время городских переговоров превышает заданное.  Сведения относительно абонентов, которые пользовались междугородной связью.</w:t>
      </w:r>
      <w:r w:rsidRPr="0039139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 Список абонентов в алфавитном порядке.</w:t>
      </w:r>
    </w:p>
    <w:p w:rsidR="0059789C" w:rsidRDefault="0059789C"/>
    <w:p w:rsidR="00DD1834" w:rsidRPr="0059789C" w:rsidRDefault="0059789C" w:rsidP="00A86E0E">
      <w:pPr>
        <w:jc w:val="center"/>
        <w:rPr>
          <w:b/>
        </w:rPr>
      </w:pPr>
      <w:r w:rsidRPr="0059789C">
        <w:rPr>
          <w:b/>
        </w:rPr>
        <w:t>Задание для отличников</w:t>
      </w:r>
    </w:p>
    <w:p w:rsidR="0059789C" w:rsidRPr="00391397" w:rsidRDefault="0059789C" w:rsidP="0059789C">
      <w:pPr>
        <w:numPr>
          <w:ilvl w:val="0"/>
          <w:numId w:val="1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>Построить три класса (базовый и 3 потомка), описывающих некоторых хищных животных (оди</w:t>
      </w:r>
      <w:bookmarkStart w:id="0" w:name="_GoBack"/>
      <w:bookmarkEnd w:id="0"/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н из потомков), </w:t>
      </w:r>
      <w:proofErr w:type="gramStart"/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>всеядных(</w:t>
      </w:r>
      <w:proofErr w:type="gramEnd"/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второй потомок) и травоядных (третий потомок). 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Описать в базовом классе абстрактный метод для расчета количества и типа пищи, необходимого для пропитания животного в зоопарке.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a) Упорядочить всю последовательность животных по убыванию количества пищи. При совпадении значений – упорядочивать данные по алфавиту по имени. Вывести идентификатор животного, имя, тип и количество потребляемой пищи для всех элементов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b) Вывести первые 5 имен животных из полученного в пункте а)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c) Вывести последние 3 идентификатора животных из полученного в пункте а) списка.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d) Организовать запись и чтение коллекции в/из файл.</w:t>
      </w:r>
      <w:r w:rsidRPr="00391397">
        <w:rPr>
          <w:rFonts w:ascii="Verdana" w:eastAsia="Times New Roman" w:hAnsi="Verdana" w:cs="Times New Roman"/>
          <w:sz w:val="24"/>
          <w:szCs w:val="24"/>
          <w:lang w:eastAsia="ru-RU"/>
        </w:rPr>
        <w:br/>
        <w:t>e) Организовать обработку некорректного формата входного файла.</w:t>
      </w:r>
    </w:p>
    <w:p w:rsidR="0059789C" w:rsidRPr="0059789C" w:rsidRDefault="0059789C"/>
    <w:sectPr w:rsidR="0059789C" w:rsidRPr="00597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B28FC"/>
    <w:multiLevelType w:val="multilevel"/>
    <w:tmpl w:val="274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97"/>
    <w:rsid w:val="00391397"/>
    <w:rsid w:val="0059789C"/>
    <w:rsid w:val="007F40DF"/>
    <w:rsid w:val="00A86E0E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40916-1583-4657-8D6B-33AB7C1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2020-11-29T07:42:00Z</dcterms:created>
  <dcterms:modified xsi:type="dcterms:W3CDTF">2020-11-29T08:59:00Z</dcterms:modified>
</cp:coreProperties>
</file>