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DF4" w14:textId="45570E67" w:rsidR="00904780" w:rsidRDefault="00904780" w:rsidP="00904780">
      <w:pPr>
        <w:pStyle w:val="Titre1"/>
      </w:pPr>
      <w:r>
        <w:t>But</w:t>
      </w:r>
    </w:p>
    <w:p w14:paraId="2BD1A6AA" w14:textId="7B1F7ADA" w:rsidR="005D3E0E" w:rsidRDefault="00BE1383" w:rsidP="00AF1A0D">
      <w:r>
        <w:t xml:space="preserve">Dans le cadre du Summer </w:t>
      </w:r>
      <w:proofErr w:type="spellStart"/>
      <w:r>
        <w:t>School</w:t>
      </w:r>
      <w:proofErr w:type="spellEnd"/>
      <w:r>
        <w:t xml:space="preserve"> 2, nous devons réaliser un Pong. Le but est de le créer entièrement, c’est-à-dire que nous devons concevoir la schématique de l’électronique, faire le routage, concevoir le PCB, ainsi que le code complet du jeu.</w:t>
      </w:r>
    </w:p>
    <w:p w14:paraId="20842BE5" w14:textId="03A189F2" w:rsidR="00843738" w:rsidRDefault="00843738" w:rsidP="00AF1A0D">
      <w:r>
        <w:t>La plaque électronique doit être conçu</w:t>
      </w:r>
      <w:r w:rsidR="00B70B47">
        <w:t>e</w:t>
      </w:r>
      <w:r>
        <w:t xml:space="preserve"> comme un jeu portable. Le circuit sera alimenté par deux piles AAA. Un </w:t>
      </w:r>
      <w:r w:rsidR="00B70B47">
        <w:t>des enjeux</w:t>
      </w:r>
      <w:r>
        <w:t xml:space="preserve"> de ce projet est de réussir à obtenir une durée de vie la plus longue possible, de ce fait, nous devons optimiser la consommation de courant et gérer le système de mise en veille automatique.</w:t>
      </w:r>
    </w:p>
    <w:p w14:paraId="4DBBA04E" w14:textId="01B9086B" w:rsidR="004C426B" w:rsidRDefault="004C426B" w:rsidP="004C426B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C83DC" wp14:editId="6A59232C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760720" cy="391668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Schéma bloc</w:t>
      </w:r>
    </w:p>
    <w:p w14:paraId="19EB1217" w14:textId="5AE11118" w:rsidR="004C426B" w:rsidRPr="004C426B" w:rsidRDefault="005A1E66" w:rsidP="005A1E66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 w:rsidR="004C426B">
        <w:t>Schéma bloc</w:t>
      </w:r>
    </w:p>
    <w:p w14:paraId="2D909FF1" w14:textId="31D9BA75" w:rsidR="004C426B" w:rsidRDefault="006A279E" w:rsidP="004C426B">
      <w:r>
        <w:t xml:space="preserve">Comme on peut le voir ci-dessus, le schéma bloc de notre projet est relativement simple. </w:t>
      </w:r>
    </w:p>
    <w:p w14:paraId="08D2FA1E" w14:textId="0592EF6B" w:rsidR="006A279E" w:rsidRDefault="006A279E" w:rsidP="004C426B">
      <w:r>
        <w:t xml:space="preserve">Le premier bloc concerne la partie alimentation, dont nos 2 piles ainsi qu’un MOSFET permettant de protéger le circuit contre une potentielle inversion de polarité. </w:t>
      </w:r>
      <w:r w:rsidR="003F14D5">
        <w:t xml:space="preserve">Ainsi, </w:t>
      </w:r>
      <w:r w:rsidR="00C65172">
        <w:t xml:space="preserve">les </w:t>
      </w:r>
      <w:r w:rsidR="003F14D5">
        <w:t>deux piles AAA vont venir alimenter la plaque avec</w:t>
      </w:r>
      <w:r w:rsidR="00C65172">
        <w:t xml:space="preserve"> du</w:t>
      </w:r>
      <w:r w:rsidR="003F14D5">
        <w:t xml:space="preserve"> +3V.</w:t>
      </w:r>
      <w:r w:rsidR="00C65172">
        <w:t xml:space="preserve"> </w:t>
      </w:r>
    </w:p>
    <w:p w14:paraId="332CFB9C" w14:textId="70F78262" w:rsidR="006A279E" w:rsidRDefault="006A279E" w:rsidP="004C426B">
      <w:r>
        <w:t xml:space="preserve">La partie PIC permettra de gérer la </w:t>
      </w:r>
      <w:proofErr w:type="spellStart"/>
      <w:r>
        <w:t>logic</w:t>
      </w:r>
      <w:proofErr w:type="spellEnd"/>
      <w:r>
        <w:t xml:space="preserve"> d’affichage de l’écran, ainsi qu’à contrôler les MOSFET pour venir éteindre l’écran LCD et le rétroéclairage, afin d’économiser de l’énergie.</w:t>
      </w:r>
    </w:p>
    <w:p w14:paraId="0ACC3D22" w14:textId="3F05F946" w:rsidR="00C65172" w:rsidRDefault="00C65172" w:rsidP="004C426B"/>
    <w:p w14:paraId="6338B989" w14:textId="77777777" w:rsidR="00125FC6" w:rsidRPr="004C426B" w:rsidRDefault="00125FC6" w:rsidP="004C426B"/>
    <w:p w14:paraId="2503F524" w14:textId="6ADB7D41" w:rsidR="008B435B" w:rsidRDefault="008B435B" w:rsidP="008B435B">
      <w:pPr>
        <w:pStyle w:val="Titre1"/>
      </w:pPr>
      <w:r>
        <w:lastRenderedPageBreak/>
        <w:t>Conception</w:t>
      </w:r>
    </w:p>
    <w:p w14:paraId="2766906C" w14:textId="01610A7F" w:rsidR="008B435B" w:rsidRDefault="00F44F34" w:rsidP="008B435B">
      <w:pPr>
        <w:pStyle w:val="Titr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BE80C" wp14:editId="0EAC4AB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274060" cy="1577340"/>
            <wp:effectExtent l="0" t="0" r="254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5B">
        <w:t>Anti-inversion de polarité</w:t>
      </w:r>
    </w:p>
    <w:p w14:paraId="33240E78" w14:textId="69DD1AA6" w:rsidR="00F44F34" w:rsidRPr="00F44F34" w:rsidRDefault="00F44F34" w:rsidP="00F44F34"/>
    <w:p w14:paraId="0E8FC4DD" w14:textId="4A6CCE95" w:rsidR="008B435B" w:rsidRDefault="008B435B" w:rsidP="008B435B">
      <w:r>
        <w:t xml:space="preserve">Notre carte est équipée d’un système empêchant tout problème provenant d’une inversion de polarité lors de l’installation des piles. </w:t>
      </w:r>
    </w:p>
    <w:p w14:paraId="29EE69BA" w14:textId="1AB37AD2" w:rsidR="008B435B" w:rsidRDefault="008B435B" w:rsidP="008B435B">
      <w:r>
        <w:t xml:space="preserve">Cette partie fonctionne grâce à un simple MOSFET </w:t>
      </w:r>
      <w:proofErr w:type="spellStart"/>
      <w:r>
        <w:t>channel</w:t>
      </w:r>
      <w:proofErr w:type="spellEnd"/>
      <w:r>
        <w:t xml:space="preserve"> N, ainsi, si les piles sont branchées à l’envers, ceci nous permet de garder l’alimentation à 0V au lieu de -3V, ce qui risquerait d’endommager nos composants. </w:t>
      </w:r>
      <w:r w:rsidR="00320D26">
        <w:t xml:space="preserve">Il est important de choisir un MOSFET ayant une résistance </w:t>
      </w:r>
      <w:proofErr w:type="spellStart"/>
      <w:r w:rsidR="00320D26">
        <w:t>Rdson</w:t>
      </w:r>
      <w:proofErr w:type="spellEnd"/>
      <w:r w:rsidR="00320D26">
        <w:t xml:space="preserve"> la plus faible possible, pour ainsi limiter toute consommation excessive de courant pour obtenir une durée de vie des batteries la plus longue possible.</w:t>
      </w:r>
    </w:p>
    <w:p w14:paraId="727B96B7" w14:textId="30C6BC99" w:rsidR="00CD4393" w:rsidRDefault="0038403A" w:rsidP="00CD4393">
      <w:pPr>
        <w:pStyle w:val="Titre2"/>
      </w:pPr>
      <w:r>
        <w:t>ON/OFF Alim</w:t>
      </w:r>
    </w:p>
    <w:p w14:paraId="533DF97F" w14:textId="434B4E79" w:rsidR="0038403A" w:rsidRDefault="0038403A" w:rsidP="0038403A">
      <w:r>
        <w:t xml:space="preserve">Toujours dans l’optique d’économiser l’énergie, notre circuit possède un système de « veille ». C’est-à-dire que si l’utilisateur n’interagie plus avec l’écran LCD pendant un certain temps, le PIC va décider de couper l’éclairage de l’écran automatiquement. </w:t>
      </w:r>
    </w:p>
    <w:p w14:paraId="3B0E4163" w14:textId="7156A8BF" w:rsidR="0038403A" w:rsidRDefault="0038403A" w:rsidP="0038403A">
      <w:r>
        <w:t xml:space="preserve">Ce système est réalisé à l’aide d’un MOSFET </w:t>
      </w:r>
      <w:proofErr w:type="spellStart"/>
      <w:r>
        <w:t>channel</w:t>
      </w:r>
      <w:proofErr w:type="spellEnd"/>
      <w:r>
        <w:t xml:space="preserve"> N, qui fonctionne comme un interrupteur. Cela nous permet de gérer l’alimentation de la partie éclairage du LCD.</w:t>
      </w:r>
    </w:p>
    <w:p w14:paraId="2494A45E" w14:textId="75B28FF8" w:rsidR="00AC2D7E" w:rsidRDefault="00AC2D7E" w:rsidP="00AC2D7E">
      <w:pPr>
        <w:pStyle w:val="Titre2"/>
      </w:pPr>
      <w:r>
        <w:t>Pin LCD</w:t>
      </w:r>
    </w:p>
    <w:p w14:paraId="5E4A1B1F" w14:textId="070B9FD4" w:rsidR="00AC2D7E" w:rsidRPr="00AC2D7E" w:rsidRDefault="00AC2D7E" w:rsidP="00AC2D7E">
      <w:r>
        <w:t xml:space="preserve">Pour pouvoir couper l’alim du LCD, il est important que toutes les PINS reliés au PIC soient </w:t>
      </w:r>
      <w:r w:rsidR="00B95B57">
        <w:t>mis</w:t>
      </w:r>
      <w:r>
        <w:t xml:space="preserve"> au VCC, autrement cela peut causer une alimentation indirecte via les différentes PINS.</w:t>
      </w:r>
      <w:r w:rsidR="00FB5DD5">
        <w:t xml:space="preserve"> (</w:t>
      </w:r>
      <w:proofErr w:type="gramStart"/>
      <w:r w:rsidR="00FB5DD5">
        <w:t>CS,D</w:t>
      </w:r>
      <w:proofErr w:type="gramEnd"/>
      <w:r w:rsidR="00FB5DD5">
        <w:t>/C,WR,RD,D0…D7)</w:t>
      </w:r>
    </w:p>
    <w:sectPr w:rsidR="00AC2D7E" w:rsidRPr="00AC2D7E" w:rsidSect="009D17D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2CA9" w14:textId="77777777" w:rsidR="00B07071" w:rsidRDefault="00B07071" w:rsidP="00677E2D">
      <w:pPr>
        <w:spacing w:after="0" w:line="240" w:lineRule="auto"/>
      </w:pPr>
      <w:r>
        <w:separator/>
      </w:r>
    </w:p>
  </w:endnote>
  <w:endnote w:type="continuationSeparator" w:id="0">
    <w:p w14:paraId="2B3CE21B" w14:textId="77777777" w:rsidR="00B07071" w:rsidRDefault="00B07071" w:rsidP="0067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81BE" w14:textId="77777777" w:rsidR="00B07071" w:rsidRDefault="00B07071" w:rsidP="00677E2D">
      <w:pPr>
        <w:spacing w:after="0" w:line="240" w:lineRule="auto"/>
      </w:pPr>
      <w:r>
        <w:separator/>
      </w:r>
    </w:p>
  </w:footnote>
  <w:footnote w:type="continuationSeparator" w:id="0">
    <w:p w14:paraId="00796484" w14:textId="77777777" w:rsidR="00B07071" w:rsidRDefault="00B07071" w:rsidP="0067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8741" w14:textId="2510EE1A" w:rsidR="00677E2D" w:rsidRDefault="00677E2D" w:rsidP="00CC57C9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3165"/>
      </w:tabs>
    </w:pPr>
    <w:r>
      <w:rPr>
        <w:rFonts w:ascii="Arial" w:hAnsi="Arial" w:cs="Arial"/>
        <w:noProof/>
        <w:color w:val="FFFFFF"/>
        <w:sz w:val="20"/>
        <w:szCs w:val="20"/>
        <w:lang w:eastAsia="fr-CH"/>
      </w:rPr>
      <w:drawing>
        <wp:anchor distT="0" distB="0" distL="114300" distR="114300" simplePos="0" relativeHeight="251658240" behindDoc="1" locked="0" layoutInCell="1" allowOverlap="1" wp14:anchorId="501B8F25" wp14:editId="4C4F6E89">
          <wp:simplePos x="0" y="0"/>
          <wp:positionH relativeFrom="column">
            <wp:posOffset>4662805</wp:posOffset>
          </wp:positionH>
          <wp:positionV relativeFrom="paragraph">
            <wp:posOffset>-446405</wp:posOffset>
          </wp:positionV>
          <wp:extent cx="1504950" cy="1003300"/>
          <wp:effectExtent l="0" t="0" r="0" b="0"/>
          <wp:wrapTight wrapText="bothSides">
            <wp:wrapPolygon edited="0">
              <wp:start x="13124" y="6972"/>
              <wp:lineTo x="1367" y="7792"/>
              <wp:lineTo x="1367" y="12304"/>
              <wp:lineTo x="12851" y="14354"/>
              <wp:lineTo x="12851" y="16405"/>
              <wp:lineTo x="21053" y="16405"/>
              <wp:lineTo x="21327" y="9023"/>
              <wp:lineTo x="20233" y="7792"/>
              <wp:lineTo x="15585" y="6972"/>
              <wp:lineTo x="13124" y="6972"/>
            </wp:wrapPolygon>
          </wp:wrapTight>
          <wp:docPr id="6" name="Picture 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ee the source ima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ED3A67">
      <w:t>Métral</w:t>
    </w:r>
    <w:proofErr w:type="spellEnd"/>
    <w:r w:rsidR="00ED3A67">
      <w:t xml:space="preserve"> Sébastien, </w:t>
    </w:r>
    <w:r w:rsidR="009D17D9">
      <w:t>Loris Zufferey</w:t>
    </w:r>
    <w:r>
      <w:tab/>
    </w:r>
    <w:r>
      <w:tab/>
    </w:r>
    <w:r>
      <w:tab/>
    </w:r>
    <w:r w:rsidR="00ED3A67">
      <w:t>23.08.21</w:t>
    </w:r>
  </w:p>
  <w:p w14:paraId="5A3E9F3B" w14:textId="3714578A" w:rsidR="00677E2D" w:rsidRDefault="00ED3A67" w:rsidP="00CC57C9">
    <w:pPr>
      <w:pStyle w:val="En-tte"/>
      <w:pBdr>
        <w:bottom w:val="single" w:sz="4" w:space="1" w:color="auto"/>
      </w:pBdr>
    </w:pPr>
    <w:r>
      <w:t xml:space="preserve">Summer </w:t>
    </w:r>
    <w:proofErr w:type="spellStart"/>
    <w:r>
      <w:t>School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ACD"/>
    <w:multiLevelType w:val="hybridMultilevel"/>
    <w:tmpl w:val="1138F3FC"/>
    <w:lvl w:ilvl="0" w:tplc="AD38DE8C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76F"/>
    <w:multiLevelType w:val="hybridMultilevel"/>
    <w:tmpl w:val="BF34D64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680"/>
    <w:multiLevelType w:val="hybridMultilevel"/>
    <w:tmpl w:val="A49A45C2"/>
    <w:lvl w:ilvl="0" w:tplc="DF04301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78F3"/>
    <w:multiLevelType w:val="hybridMultilevel"/>
    <w:tmpl w:val="C798B78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E2D"/>
    <w:rsid w:val="00027164"/>
    <w:rsid w:val="0008448A"/>
    <w:rsid w:val="000E6187"/>
    <w:rsid w:val="000F5AFD"/>
    <w:rsid w:val="00107670"/>
    <w:rsid w:val="00125FC6"/>
    <w:rsid w:val="00172DDE"/>
    <w:rsid w:val="001A6AC0"/>
    <w:rsid w:val="001F0D45"/>
    <w:rsid w:val="00224A67"/>
    <w:rsid w:val="00233D27"/>
    <w:rsid w:val="002961E9"/>
    <w:rsid w:val="002B323A"/>
    <w:rsid w:val="002E6FF5"/>
    <w:rsid w:val="003166D0"/>
    <w:rsid w:val="00320D26"/>
    <w:rsid w:val="00356637"/>
    <w:rsid w:val="00364514"/>
    <w:rsid w:val="0038403A"/>
    <w:rsid w:val="00395DCA"/>
    <w:rsid w:val="003E34D3"/>
    <w:rsid w:val="003E3F2F"/>
    <w:rsid w:val="003F14D5"/>
    <w:rsid w:val="004B6CA1"/>
    <w:rsid w:val="004B6E42"/>
    <w:rsid w:val="004C426B"/>
    <w:rsid w:val="004C582B"/>
    <w:rsid w:val="004D06E4"/>
    <w:rsid w:val="004D7E8D"/>
    <w:rsid w:val="00552672"/>
    <w:rsid w:val="00574FA4"/>
    <w:rsid w:val="005A1E66"/>
    <w:rsid w:val="005B2859"/>
    <w:rsid w:val="005C0AC8"/>
    <w:rsid w:val="005D3E0E"/>
    <w:rsid w:val="00677E2D"/>
    <w:rsid w:val="006A279E"/>
    <w:rsid w:val="006C2D9D"/>
    <w:rsid w:val="006D2F8F"/>
    <w:rsid w:val="00720F73"/>
    <w:rsid w:val="007E7DD8"/>
    <w:rsid w:val="00811954"/>
    <w:rsid w:val="00843738"/>
    <w:rsid w:val="008A42A8"/>
    <w:rsid w:val="008B252F"/>
    <w:rsid w:val="008B435B"/>
    <w:rsid w:val="00904780"/>
    <w:rsid w:val="00955171"/>
    <w:rsid w:val="00961BE6"/>
    <w:rsid w:val="009A08F1"/>
    <w:rsid w:val="009A0CBF"/>
    <w:rsid w:val="009C5DE0"/>
    <w:rsid w:val="009D17D9"/>
    <w:rsid w:val="00A96F37"/>
    <w:rsid w:val="00AA3EEF"/>
    <w:rsid w:val="00AC2D7E"/>
    <w:rsid w:val="00AD4DAC"/>
    <w:rsid w:val="00AE1E6C"/>
    <w:rsid w:val="00AF1A0D"/>
    <w:rsid w:val="00B07071"/>
    <w:rsid w:val="00B37994"/>
    <w:rsid w:val="00B53F9C"/>
    <w:rsid w:val="00B57C84"/>
    <w:rsid w:val="00B70B47"/>
    <w:rsid w:val="00B95B57"/>
    <w:rsid w:val="00BE1383"/>
    <w:rsid w:val="00C61858"/>
    <w:rsid w:val="00C637A6"/>
    <w:rsid w:val="00C65172"/>
    <w:rsid w:val="00C80166"/>
    <w:rsid w:val="00CC57C9"/>
    <w:rsid w:val="00CD4393"/>
    <w:rsid w:val="00DB791B"/>
    <w:rsid w:val="00DF0825"/>
    <w:rsid w:val="00E224B5"/>
    <w:rsid w:val="00E26862"/>
    <w:rsid w:val="00E67A93"/>
    <w:rsid w:val="00EB472D"/>
    <w:rsid w:val="00ED3A67"/>
    <w:rsid w:val="00F44304"/>
    <w:rsid w:val="00F44D8B"/>
    <w:rsid w:val="00F44F34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F28F"/>
  <w15:chartTrackingRefBased/>
  <w15:docId w15:val="{9E14B722-4B1D-4616-8C21-3CF4D1EB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64"/>
    <w:pPr>
      <w:jc w:val="both"/>
    </w:pPr>
  </w:style>
  <w:style w:type="paragraph" w:styleId="Titre1">
    <w:name w:val="heading 1"/>
    <w:basedOn w:val="Paragraphedeliste"/>
    <w:next w:val="Normal"/>
    <w:link w:val="Titre1Car"/>
    <w:uiPriority w:val="9"/>
    <w:qFormat/>
    <w:rsid w:val="00027164"/>
    <w:pPr>
      <w:numPr>
        <w:numId w:val="1"/>
      </w:numPr>
      <w:pBdr>
        <w:bottom w:val="single" w:sz="4" w:space="1" w:color="auto"/>
      </w:pBdr>
      <w:outlineLvl w:val="0"/>
    </w:pPr>
    <w:rPr>
      <w:rFonts w:asciiTheme="majorHAnsi" w:hAnsiTheme="majorHAnsi" w:cstheme="majorHAnsi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CBF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7E2D"/>
  </w:style>
  <w:style w:type="paragraph" w:styleId="Pieddepage">
    <w:name w:val="footer"/>
    <w:basedOn w:val="Normal"/>
    <w:link w:val="PieddepageCar"/>
    <w:uiPriority w:val="99"/>
    <w:unhideWhenUsed/>
    <w:rsid w:val="0067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7E2D"/>
  </w:style>
  <w:style w:type="paragraph" w:styleId="Sansinterligne">
    <w:name w:val="No Spacing"/>
    <w:link w:val="SansinterligneCar"/>
    <w:uiPriority w:val="1"/>
    <w:qFormat/>
    <w:rsid w:val="00677E2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7E2D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716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71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7164"/>
    <w:rPr>
      <w:rFonts w:asciiTheme="majorHAnsi" w:hAnsiTheme="majorHAnsi" w:cstheme="majorHAnsi"/>
      <w:b/>
      <w:sz w:val="40"/>
      <w:szCs w:val="40"/>
    </w:rPr>
  </w:style>
  <w:style w:type="character" w:styleId="Textedelespacerserv">
    <w:name w:val="Placeholder Text"/>
    <w:basedOn w:val="Policepardfaut"/>
    <w:uiPriority w:val="99"/>
    <w:semiHidden/>
    <w:rsid w:val="002961E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0CB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ous-titre">
    <w:name w:val="Subtitle"/>
    <w:aliases w:val="Figure"/>
    <w:basedOn w:val="Normal"/>
    <w:next w:val="Normal"/>
    <w:link w:val="Sous-titreCar"/>
    <w:uiPriority w:val="11"/>
    <w:qFormat/>
    <w:rsid w:val="004C4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aliases w:val="Figure Car"/>
    <w:basedOn w:val="Policepardfaut"/>
    <w:link w:val="Sous-titre"/>
    <w:uiPriority w:val="11"/>
    <w:rsid w:val="004C426B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5A1E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1065-4A36-49E1-A143-E4837E28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Informatique</vt:lpstr>
      <vt:lpstr/>
    </vt:vector>
  </TitlesOfParts>
  <Company>HES-SO Valais-Wallis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Informatique</dc:title>
  <dc:subject>Labo 12</dc:subject>
  <dc:creator>Massimo Maselli &amp; Loris Zufferey</dc:creator>
  <cp:keywords/>
  <dc:description/>
  <cp:lastModifiedBy>Zufferey Loris</cp:lastModifiedBy>
  <cp:revision>18</cp:revision>
  <dcterms:created xsi:type="dcterms:W3CDTF">2021-08-23T08:28:00Z</dcterms:created>
  <dcterms:modified xsi:type="dcterms:W3CDTF">2021-08-31T14:08:00Z</dcterms:modified>
</cp:coreProperties>
</file>