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26504D" w:rsidRDefault="000150E9" w:rsidP="0026504D">
      <w:pPr>
        <w:pStyle w:val="Title"/>
      </w:pPr>
      <w:r w:rsidRPr="0026504D">
        <w:rPr>
          <w:noProof/>
          <w:lang w:eastAsia="ja-JP"/>
        </w:rPr>
        <w:drawing>
          <wp:anchor distT="0" distB="0" distL="114300" distR="114300" simplePos="0" relativeHeight="251666432" behindDoc="0" locked="1" layoutInCell="1" allowOverlap="1" wp14:anchorId="2AE9D331" wp14:editId="6757B7E5">
            <wp:simplePos x="0" y="0"/>
            <wp:positionH relativeFrom="margin">
              <wp:align>right</wp:align>
            </wp:positionH>
            <mc:AlternateContent>
              <mc:Choice Requires="wp14">
                <wp:positionV relativeFrom="page">
                  <wp14:pctPosVOffset>14500</wp14:pctPosVOffset>
                </wp:positionV>
              </mc:Choice>
              <mc:Fallback>
                <wp:positionV relativeFrom="page">
                  <wp:posOffset>1457960</wp:posOffset>
                </wp:positionV>
              </mc:Fallback>
            </mc:AlternateContent>
            <wp:extent cx="685800" cy="621792"/>
            <wp:effectExtent l="0" t="0" r="0" b="0"/>
            <wp:wrapNone/>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00B56CE8">
        <w:t>Welcome to MS Azure</w:t>
      </w:r>
    </w:p>
    <w:p w:rsidR="000150E9" w:rsidRPr="0026504D" w:rsidRDefault="003E4B2D" w:rsidP="0026504D">
      <w:pPr>
        <w:pStyle w:val="Subtitle"/>
      </w:pPr>
      <w:bookmarkStart w:id="0" w:name="_Hlk487785372"/>
      <w:bookmarkEnd w:id="0"/>
      <w:r>
        <w:t>How to publish asp.net project to</w:t>
      </w:r>
      <w:r w:rsidR="006D0123">
        <w:t xml:space="preserve"> MS</w:t>
      </w:r>
      <w:r>
        <w:t xml:space="preserve"> Azure Service</w:t>
      </w:r>
    </w:p>
    <w:p w:rsidR="00220515" w:rsidRPr="00220515" w:rsidRDefault="00220515" w:rsidP="00220515">
      <w:pPr>
        <w:pStyle w:val="NormalWeb"/>
        <w:rPr>
          <w:rFonts w:ascii="Segoe UI" w:hAnsi="Segoe UI" w:cs="Segoe UI"/>
          <w:color w:val="auto"/>
        </w:rPr>
      </w:pPr>
      <w:r w:rsidRPr="00220515">
        <w:rPr>
          <w:rStyle w:val="Strong"/>
          <w:rFonts w:ascii="Segoe UI" w:hAnsi="Segoe UI" w:cs="Segoe UI"/>
          <w:color w:val="auto"/>
        </w:rPr>
        <w:t>ASP.NET Core preview releases with Azure App Service</w:t>
      </w:r>
    </w:p>
    <w:p w:rsidR="000131BA" w:rsidRDefault="00220515" w:rsidP="00220515">
      <w:pPr>
        <w:pStyle w:val="NormalWeb"/>
        <w:rPr>
          <w:rFonts w:ascii="Segoe UI" w:hAnsi="Segoe UI" w:cs="Segoe UI"/>
          <w:color w:val="auto"/>
        </w:rPr>
      </w:pPr>
      <w:r w:rsidRPr="00220515">
        <w:rPr>
          <w:rFonts w:ascii="Segoe UI" w:hAnsi="Segoe UI" w:cs="Segoe UI"/>
          <w:color w:val="auto"/>
        </w:rPr>
        <w:t>ASP.NET Core preview releases aren't deployed to Azure App Service by default. To host an app that uses an ASP.NET Core preview release, see </w:t>
      </w:r>
    </w:p>
    <w:p w:rsidR="00220515" w:rsidRDefault="007350E9" w:rsidP="00220515">
      <w:pPr>
        <w:pStyle w:val="NormalWeb"/>
        <w:rPr>
          <w:rFonts w:ascii="Segoe UI" w:hAnsi="Segoe UI" w:cs="Segoe UI"/>
          <w:color w:val="E3E3E3"/>
        </w:rPr>
      </w:pPr>
      <w:hyperlink r:id="rId8" w:anchor="deploy-aspnet-core-preview-release-to-azure-app-service" w:history="1">
        <w:r w:rsidR="00220515">
          <w:rPr>
            <w:rStyle w:val="Hyperlink"/>
            <w:rFonts w:ascii="Segoe UI" w:hAnsi="Segoe UI" w:cs="Segoe UI"/>
            <w:b/>
            <w:bCs/>
          </w:rPr>
          <w:t>Deploy ASP.NET Core preview release to Azure App Service</w:t>
        </w:r>
      </w:hyperlink>
      <w:r w:rsidR="00220515">
        <w:rPr>
          <w:rFonts w:ascii="Segoe UI" w:hAnsi="Segoe UI" w:cs="Segoe UI"/>
          <w:color w:val="E3E3E3"/>
        </w:rPr>
        <w:t>.</w:t>
      </w:r>
      <w:r w:rsidR="00A04B6E" w:rsidRPr="00A04B6E">
        <w:t xml:space="preserve"> </w:t>
      </w:r>
      <w:hyperlink r:id="rId9" w:history="1">
        <w:r w:rsidR="00537C06" w:rsidRPr="006E7B6B">
          <w:rPr>
            <w:rStyle w:val="Hyperlink"/>
            <w:rFonts w:ascii="Segoe UI" w:hAnsi="Segoe UI" w:cs="Segoe UI"/>
          </w:rPr>
          <w:t>https://docs.microsoft.com/en-us/aspnet/core/tutorials/publish-to-azure-webapp-using-vs?view=aspnetcore-5.0</w:t>
        </w:r>
      </w:hyperlink>
    </w:p>
    <w:p w:rsidR="00E53AAF" w:rsidRDefault="007350E9" w:rsidP="00220515">
      <w:pPr>
        <w:pStyle w:val="NormalWeb"/>
        <w:rPr>
          <w:rFonts w:ascii="Segoe UI" w:hAnsi="Segoe UI" w:cs="Segoe UI"/>
          <w:color w:val="E3E3E3"/>
        </w:rPr>
      </w:pPr>
      <w:hyperlink r:id="rId10" w:history="1">
        <w:r w:rsidR="00E53AAF" w:rsidRPr="006E7B6B">
          <w:rPr>
            <w:rStyle w:val="Hyperlink"/>
            <w:rFonts w:ascii="Segoe UI" w:hAnsi="Segoe UI" w:cs="Segoe UI"/>
          </w:rPr>
          <w:t>https://docs.microsoft.com/en-us/visualstudio/deployment/quickstart-deploy-to-azure?view=vs-2019</w:t>
        </w:r>
      </w:hyperlink>
    </w:p>
    <w:p w:rsidR="009853E9" w:rsidRDefault="009853E9" w:rsidP="00943B06"/>
    <w:tbl>
      <w:tblPr>
        <w:tblW w:w="5336" w:type="pct"/>
        <w:tblLayout w:type="fixed"/>
        <w:tblCellMar>
          <w:left w:w="0" w:type="dxa"/>
          <w:right w:w="0" w:type="dxa"/>
        </w:tblCellMar>
        <w:tblLook w:val="04A0" w:firstRow="1" w:lastRow="0" w:firstColumn="1" w:lastColumn="0" w:noHBand="0" w:noVBand="1"/>
        <w:tblDescription w:val="Video layout table"/>
      </w:tblPr>
      <w:tblGrid>
        <w:gridCol w:w="5667"/>
        <w:gridCol w:w="4322"/>
      </w:tblGrid>
      <w:tr w:rsidR="00B61F85" w:rsidRPr="00BF457D" w:rsidTr="007E1B89">
        <w:trPr>
          <w:trHeight w:val="3061"/>
        </w:trPr>
        <w:tc>
          <w:tcPr>
            <w:tcW w:w="5667" w:type="dxa"/>
          </w:tcPr>
          <w:p w:rsidR="00B61F85" w:rsidRPr="00BF457D" w:rsidRDefault="00220515" w:rsidP="00BF457D">
            <w:r>
              <w:rPr>
                <w:noProof/>
                <w:lang w:eastAsia="ja-JP"/>
              </w:rPr>
              <w:drawing>
                <wp:inline distT="0" distB="0" distL="0" distR="0" wp14:anchorId="4BF03F6B" wp14:editId="74F15934">
                  <wp:extent cx="3371850" cy="157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573530"/>
                          </a:xfrm>
                          <a:prstGeom prst="rect">
                            <a:avLst/>
                          </a:prstGeom>
                        </pic:spPr>
                      </pic:pic>
                    </a:graphicData>
                  </a:graphic>
                </wp:inline>
              </w:drawing>
            </w:r>
          </w:p>
        </w:tc>
        <w:tc>
          <w:tcPr>
            <w:tcW w:w="4322" w:type="dxa"/>
            <w:tcMar>
              <w:left w:w="144" w:type="dxa"/>
            </w:tcMar>
          </w:tcPr>
          <w:p w:rsidR="00B61F85" w:rsidRPr="00BF457D" w:rsidRDefault="00B61F85" w:rsidP="00BF457D"/>
        </w:tc>
      </w:tr>
    </w:tbl>
    <w:p w:rsidR="0026484A" w:rsidRPr="0026504D" w:rsidRDefault="007E1B89" w:rsidP="0026504D">
      <w:pPr>
        <w:pStyle w:val="Heading1"/>
      </w:pPr>
      <w:r w:rsidRPr="007E1B89">
        <w:t>Deploy the app to Azure</w:t>
      </w:r>
    </w:p>
    <w:p w:rsidR="0026484A" w:rsidRDefault="00B323DE" w:rsidP="00560938">
      <w:pPr>
        <w:pStyle w:val="ListParagraph"/>
        <w:numPr>
          <w:ilvl w:val="0"/>
          <w:numId w:val="19"/>
        </w:numPr>
      </w:pPr>
      <w:r w:rsidRPr="00B323DE">
        <w:t>Right-click on the project in Solution Explorer and select Publish....</w:t>
      </w:r>
    </w:p>
    <w:p w:rsidR="000368E5" w:rsidRDefault="000368E5" w:rsidP="00B323DE">
      <w:r>
        <w:rPr>
          <w:noProof/>
          <w:lang w:eastAsia="ja-JP"/>
        </w:rPr>
        <w:lastRenderedPageBreak/>
        <w:drawing>
          <wp:inline distT="0" distB="0" distL="0" distR="0" wp14:anchorId="359FA369" wp14:editId="122305D1">
            <wp:extent cx="5943600" cy="2753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3995"/>
                    </a:xfrm>
                    <a:prstGeom prst="rect">
                      <a:avLst/>
                    </a:prstGeom>
                  </pic:spPr>
                </pic:pic>
              </a:graphicData>
            </a:graphic>
          </wp:inline>
        </w:drawing>
      </w:r>
    </w:p>
    <w:p w:rsidR="00F923FF" w:rsidRDefault="00BD16B8" w:rsidP="00560938">
      <w:pPr>
        <w:pStyle w:val="ListParagraph"/>
        <w:numPr>
          <w:ilvl w:val="0"/>
          <w:numId w:val="19"/>
        </w:numPr>
      </w:pPr>
      <w:r>
        <w:t>In the Publish dialog:</w:t>
      </w:r>
    </w:p>
    <w:p w:rsidR="00F923FF" w:rsidRDefault="00F923FF" w:rsidP="00BD16B8">
      <w:pPr>
        <w:ind w:firstLine="720"/>
      </w:pPr>
      <w:r>
        <w:t>Select Azure.</w:t>
      </w:r>
    </w:p>
    <w:p w:rsidR="00B77EA2" w:rsidRDefault="00F923FF" w:rsidP="00BD16B8">
      <w:pPr>
        <w:ind w:firstLine="720"/>
      </w:pPr>
      <w:r>
        <w:t>Select Next.</w:t>
      </w:r>
    </w:p>
    <w:p w:rsidR="00B77EA2" w:rsidRDefault="00B77EA2" w:rsidP="00F923FF">
      <w:pPr>
        <w:ind w:left="720" w:hanging="720"/>
      </w:pPr>
      <w:r>
        <w:rPr>
          <w:noProof/>
          <w:lang w:eastAsia="ja-JP"/>
        </w:rPr>
        <w:drawing>
          <wp:inline distT="0" distB="0" distL="0" distR="0" wp14:anchorId="158A3E22" wp14:editId="2EABF6CC">
            <wp:extent cx="5943600" cy="400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03675"/>
                    </a:xfrm>
                    <a:prstGeom prst="rect">
                      <a:avLst/>
                    </a:prstGeom>
                  </pic:spPr>
                </pic:pic>
              </a:graphicData>
            </a:graphic>
          </wp:inline>
        </w:drawing>
      </w:r>
    </w:p>
    <w:p w:rsidR="008D7D2E" w:rsidRDefault="008D7D2E" w:rsidP="00560938">
      <w:pPr>
        <w:pStyle w:val="ListParagraph"/>
        <w:numPr>
          <w:ilvl w:val="0"/>
          <w:numId w:val="19"/>
        </w:numPr>
      </w:pPr>
      <w:r>
        <w:t>In the Publish dialog:</w:t>
      </w:r>
    </w:p>
    <w:p w:rsidR="008D7D2E" w:rsidRDefault="008D7D2E" w:rsidP="008D7D2E">
      <w:pPr>
        <w:ind w:left="720" w:hanging="720"/>
      </w:pPr>
    </w:p>
    <w:p w:rsidR="008D7D2E" w:rsidRDefault="008D7D2E" w:rsidP="008D7D2E">
      <w:pPr>
        <w:ind w:left="720"/>
      </w:pPr>
      <w:r>
        <w:t>Select Azure App Service (Windows).</w:t>
      </w:r>
    </w:p>
    <w:p w:rsidR="008D7D2E" w:rsidRDefault="008D7D2E" w:rsidP="008D7D2E">
      <w:pPr>
        <w:ind w:left="720"/>
      </w:pPr>
      <w:r>
        <w:t>Select Next.</w:t>
      </w:r>
    </w:p>
    <w:p w:rsidR="00303113" w:rsidRDefault="008D7D2E" w:rsidP="00F923FF">
      <w:pPr>
        <w:ind w:left="720" w:hanging="720"/>
      </w:pPr>
      <w:r>
        <w:rPr>
          <w:noProof/>
          <w:lang w:eastAsia="ja-JP"/>
        </w:rPr>
        <w:drawing>
          <wp:inline distT="0" distB="0" distL="0" distR="0" wp14:anchorId="7D08303F" wp14:editId="2A492EA1">
            <wp:extent cx="5943600" cy="3977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7640"/>
                    </a:xfrm>
                    <a:prstGeom prst="rect">
                      <a:avLst/>
                    </a:prstGeom>
                  </pic:spPr>
                </pic:pic>
              </a:graphicData>
            </a:graphic>
          </wp:inline>
        </w:drawing>
      </w:r>
    </w:p>
    <w:p w:rsidR="004D73EA" w:rsidRDefault="004D73EA" w:rsidP="00F923FF">
      <w:pPr>
        <w:ind w:left="720" w:hanging="720"/>
      </w:pPr>
    </w:p>
    <w:p w:rsidR="004D73EA" w:rsidRDefault="00560938" w:rsidP="00F923FF">
      <w:pPr>
        <w:ind w:left="720" w:hanging="720"/>
      </w:pPr>
      <w:hyperlink r:id="rId15" w:history="1">
        <w:r w:rsidRPr="003D40E5">
          <w:rPr>
            <w:rStyle w:val="Hyperlink"/>
          </w:rPr>
          <w:t>https://docs.microsoft.com/en-us/aspnet/core/tutorials/publish-to-azure-webapp-using-vs?view=aspnetcore-5.0</w:t>
        </w:r>
      </w:hyperlink>
    </w:p>
    <w:p w:rsidR="00560938" w:rsidRDefault="00560938" w:rsidP="00560938">
      <w:pPr>
        <w:pStyle w:val="ListParagraph"/>
        <w:numPr>
          <w:ilvl w:val="0"/>
          <w:numId w:val="19"/>
        </w:numPr>
      </w:pPr>
      <w:r w:rsidRPr="00560938">
        <w:t>Sign in with your Azure account, if necessary. Select Create a new Azure App Service...</w:t>
      </w:r>
    </w:p>
    <w:p w:rsidR="00560938" w:rsidRDefault="00560938" w:rsidP="00F923FF">
      <w:pPr>
        <w:ind w:left="720" w:hanging="720"/>
      </w:pPr>
    </w:p>
    <w:p w:rsidR="00560938" w:rsidRDefault="00560938" w:rsidP="00560938">
      <w:pPr>
        <w:pStyle w:val="ListParagraph"/>
        <w:numPr>
          <w:ilvl w:val="0"/>
          <w:numId w:val="19"/>
        </w:numPr>
      </w:pPr>
      <w:r>
        <w:t xml:space="preserve">Then </w:t>
      </w:r>
      <w:r w:rsidRPr="00560938">
        <w:t>In the Create Azure App Service (Windows) dialog, the App Name, Resource Group, and App Service Plan entry fields are populated. You can keep these names or change them. When ready, select Create.</w:t>
      </w:r>
    </w:p>
    <w:p w:rsidR="00560938" w:rsidRDefault="00560938" w:rsidP="00560938">
      <w:pPr>
        <w:pStyle w:val="ListParagraph"/>
      </w:pPr>
    </w:p>
    <w:p w:rsidR="00560938" w:rsidRDefault="00560938" w:rsidP="00560938">
      <w:pPr>
        <w:pStyle w:val="ListParagraph"/>
        <w:numPr>
          <w:ilvl w:val="0"/>
          <w:numId w:val="19"/>
        </w:numPr>
      </w:pPr>
      <w:r w:rsidRPr="00560938">
        <w:t>In the Publish dialog, the newly created instance has been automatically selected. When ready, select Finish.</w:t>
      </w:r>
    </w:p>
    <w:p w:rsidR="000262E0" w:rsidRDefault="000262E0" w:rsidP="000262E0">
      <w:pPr>
        <w:pStyle w:val="ListParagraph"/>
      </w:pPr>
    </w:p>
    <w:p w:rsidR="000262E0" w:rsidRDefault="000262E0" w:rsidP="000262E0">
      <w:pPr>
        <w:pStyle w:val="ListParagraph"/>
        <w:numPr>
          <w:ilvl w:val="0"/>
          <w:numId w:val="19"/>
        </w:numPr>
      </w:pPr>
      <w:r w:rsidRPr="000262E0">
        <w:lastRenderedPageBreak/>
        <w:t>Select Publish. Visual Studio deploys the app to your Azure App Service, and the web app loads in your browser. The project properties Publish pane shows the site URL and other details.</w:t>
      </w:r>
      <w:bookmarkStart w:id="1" w:name="_GoBack"/>
      <w:bookmarkEnd w:id="1"/>
    </w:p>
    <w:sectPr w:rsidR="000262E0"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0E9" w:rsidRDefault="007350E9">
      <w:pPr>
        <w:spacing w:line="240" w:lineRule="auto"/>
      </w:pPr>
      <w:r>
        <w:separator/>
      </w:r>
    </w:p>
  </w:endnote>
  <w:endnote w:type="continuationSeparator" w:id="0">
    <w:p w:rsidR="007350E9" w:rsidRDefault="007350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0E9" w:rsidRDefault="007350E9">
      <w:pPr>
        <w:spacing w:line="240" w:lineRule="auto"/>
      </w:pPr>
      <w:r>
        <w:separator/>
      </w:r>
    </w:p>
  </w:footnote>
  <w:footnote w:type="continuationSeparator" w:id="0">
    <w:p w:rsidR="007350E9" w:rsidRDefault="007350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31934"/>
    <w:multiLevelType w:val="hybridMultilevel"/>
    <w:tmpl w:val="41D0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CE8"/>
    <w:rsid w:val="00007202"/>
    <w:rsid w:val="000131BA"/>
    <w:rsid w:val="000150E9"/>
    <w:rsid w:val="000262E0"/>
    <w:rsid w:val="00030E3C"/>
    <w:rsid w:val="000368E5"/>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20515"/>
    <w:rsid w:val="002359ED"/>
    <w:rsid w:val="00252520"/>
    <w:rsid w:val="002625F9"/>
    <w:rsid w:val="002631F7"/>
    <w:rsid w:val="0026484A"/>
    <w:rsid w:val="0026504D"/>
    <w:rsid w:val="00276926"/>
    <w:rsid w:val="002A67C8"/>
    <w:rsid w:val="002B40B7"/>
    <w:rsid w:val="002C5D75"/>
    <w:rsid w:val="00301789"/>
    <w:rsid w:val="00303113"/>
    <w:rsid w:val="00325194"/>
    <w:rsid w:val="003728E3"/>
    <w:rsid w:val="003962D3"/>
    <w:rsid w:val="003C7D9D"/>
    <w:rsid w:val="003E3A63"/>
    <w:rsid w:val="003E4B2D"/>
    <w:rsid w:val="00457BEB"/>
    <w:rsid w:val="00461B2E"/>
    <w:rsid w:val="00482CFC"/>
    <w:rsid w:val="00487996"/>
    <w:rsid w:val="00491910"/>
    <w:rsid w:val="004A3D03"/>
    <w:rsid w:val="004B6D7F"/>
    <w:rsid w:val="004D73EA"/>
    <w:rsid w:val="004D785F"/>
    <w:rsid w:val="004E744B"/>
    <w:rsid w:val="004F7760"/>
    <w:rsid w:val="00520AC9"/>
    <w:rsid w:val="00537C06"/>
    <w:rsid w:val="00560938"/>
    <w:rsid w:val="00594254"/>
    <w:rsid w:val="005A6146"/>
    <w:rsid w:val="005B6EB8"/>
    <w:rsid w:val="00614CAB"/>
    <w:rsid w:val="00633BC0"/>
    <w:rsid w:val="00661DE5"/>
    <w:rsid w:val="006706DE"/>
    <w:rsid w:val="0069487E"/>
    <w:rsid w:val="006A648B"/>
    <w:rsid w:val="006B0B82"/>
    <w:rsid w:val="006B7EF2"/>
    <w:rsid w:val="006C3B5F"/>
    <w:rsid w:val="006D0123"/>
    <w:rsid w:val="006D3A72"/>
    <w:rsid w:val="006D7A54"/>
    <w:rsid w:val="006F53EE"/>
    <w:rsid w:val="00717507"/>
    <w:rsid w:val="007263B8"/>
    <w:rsid w:val="00726D9C"/>
    <w:rsid w:val="00726F2C"/>
    <w:rsid w:val="007350E9"/>
    <w:rsid w:val="00736D30"/>
    <w:rsid w:val="00742FF3"/>
    <w:rsid w:val="00794B27"/>
    <w:rsid w:val="007A73CB"/>
    <w:rsid w:val="007A7846"/>
    <w:rsid w:val="007B2795"/>
    <w:rsid w:val="007E1B89"/>
    <w:rsid w:val="007F66F5"/>
    <w:rsid w:val="00812400"/>
    <w:rsid w:val="0082203C"/>
    <w:rsid w:val="008360A8"/>
    <w:rsid w:val="008416E0"/>
    <w:rsid w:val="00853E64"/>
    <w:rsid w:val="00895251"/>
    <w:rsid w:val="00897BFF"/>
    <w:rsid w:val="008C61B9"/>
    <w:rsid w:val="008D7D2E"/>
    <w:rsid w:val="00912477"/>
    <w:rsid w:val="009139AF"/>
    <w:rsid w:val="00943B06"/>
    <w:rsid w:val="00945864"/>
    <w:rsid w:val="009806F4"/>
    <w:rsid w:val="009853E9"/>
    <w:rsid w:val="00996E16"/>
    <w:rsid w:val="009B69C5"/>
    <w:rsid w:val="009D3947"/>
    <w:rsid w:val="009F72A7"/>
    <w:rsid w:val="00A04B6E"/>
    <w:rsid w:val="00A119D9"/>
    <w:rsid w:val="00A1309F"/>
    <w:rsid w:val="00A21BED"/>
    <w:rsid w:val="00A27D99"/>
    <w:rsid w:val="00A60D92"/>
    <w:rsid w:val="00A86EAC"/>
    <w:rsid w:val="00A923E7"/>
    <w:rsid w:val="00AA661C"/>
    <w:rsid w:val="00AC2F58"/>
    <w:rsid w:val="00B323DE"/>
    <w:rsid w:val="00B369B4"/>
    <w:rsid w:val="00B53817"/>
    <w:rsid w:val="00B56CE8"/>
    <w:rsid w:val="00B61F85"/>
    <w:rsid w:val="00B77EA2"/>
    <w:rsid w:val="00B82805"/>
    <w:rsid w:val="00BA3CC7"/>
    <w:rsid w:val="00BD16B8"/>
    <w:rsid w:val="00BF457D"/>
    <w:rsid w:val="00BF477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3AAF"/>
    <w:rsid w:val="00E55B4B"/>
    <w:rsid w:val="00E55FC7"/>
    <w:rsid w:val="00E72A21"/>
    <w:rsid w:val="00E7715A"/>
    <w:rsid w:val="00EA4903"/>
    <w:rsid w:val="00EA66D5"/>
    <w:rsid w:val="00EB700D"/>
    <w:rsid w:val="00EE7E67"/>
    <w:rsid w:val="00F050C0"/>
    <w:rsid w:val="00F33B83"/>
    <w:rsid w:val="00F41B42"/>
    <w:rsid w:val="00F54BD0"/>
    <w:rsid w:val="00F923FF"/>
    <w:rsid w:val="00FB3BB2"/>
    <w:rsid w:val="00FC6AD8"/>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16D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DefaultParagraphFont"/>
    <w:uiPriority w:val="99"/>
    <w:semiHidden/>
    <w:unhideWhenUsed/>
    <w:rsid w:val="00FB3BB2"/>
    <w:rPr>
      <w:color w:val="605E5C"/>
      <w:shd w:val="clear" w:color="auto" w:fill="E1DFDD"/>
    </w:rPr>
  </w:style>
  <w:style w:type="paragraph" w:customStyle="1" w:styleId="alert-title">
    <w:name w:val="alert-title"/>
    <w:basedOn w:val="Normal"/>
    <w:rsid w:val="00220515"/>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1485">
      <w:bodyDiv w:val="1"/>
      <w:marLeft w:val="0"/>
      <w:marRight w:val="0"/>
      <w:marTop w:val="0"/>
      <w:marBottom w:val="0"/>
      <w:divBdr>
        <w:top w:val="none" w:sz="0" w:space="0" w:color="auto"/>
        <w:left w:val="none" w:sz="0" w:space="0" w:color="auto"/>
        <w:bottom w:val="none" w:sz="0" w:space="0" w:color="auto"/>
        <w:right w:val="none" w:sz="0" w:space="0" w:color="auto"/>
      </w:divBdr>
    </w:div>
    <w:div w:id="350766983">
      <w:bodyDiv w:val="1"/>
      <w:marLeft w:val="0"/>
      <w:marRight w:val="0"/>
      <w:marTop w:val="0"/>
      <w:marBottom w:val="0"/>
      <w:divBdr>
        <w:top w:val="none" w:sz="0" w:space="0" w:color="auto"/>
        <w:left w:val="none" w:sz="0" w:space="0" w:color="auto"/>
        <w:bottom w:val="none" w:sz="0" w:space="0" w:color="auto"/>
        <w:right w:val="none" w:sz="0" w:space="0" w:color="auto"/>
      </w:divBdr>
    </w:div>
    <w:div w:id="613442529">
      <w:bodyDiv w:val="1"/>
      <w:marLeft w:val="0"/>
      <w:marRight w:val="0"/>
      <w:marTop w:val="0"/>
      <w:marBottom w:val="0"/>
      <w:divBdr>
        <w:top w:val="none" w:sz="0" w:space="0" w:color="auto"/>
        <w:left w:val="none" w:sz="0" w:space="0" w:color="auto"/>
        <w:bottom w:val="none" w:sz="0" w:space="0" w:color="auto"/>
        <w:right w:val="none" w:sz="0" w:space="0" w:color="auto"/>
      </w:divBdr>
    </w:div>
    <w:div w:id="115842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host-and-deploy/azure-apps/?view=aspnetcore-5.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cs.microsoft.com/en-us/aspnet/core/tutorials/publish-to-azure-webapp-using-vs?view=aspnetcore-5.0" TargetMode="External"/><Relationship Id="rId10" Type="http://schemas.openxmlformats.org/officeDocument/2006/relationships/hyperlink" Target="https://docs.microsoft.com/en-us/visualstudio/deployment/quickstart-deploy-to-azure?view=vs-2019" TargetMode="External"/><Relationship Id="rId4" Type="http://schemas.openxmlformats.org/officeDocument/2006/relationships/webSettings" Target="webSettings.xml"/><Relationship Id="rId9" Type="http://schemas.openxmlformats.org/officeDocument/2006/relationships/hyperlink" Target="https://docs.microsoft.com/en-us/aspnet/core/tutorials/publish-to-azure-webapp-using-vs?view=aspnetcore-5.0"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Word.dotx</Template>
  <TotalTime>0</TotalTime>
  <Pages>4</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2021-05-08T12:50:00Z</dcterms:created>
  <dcterms:modified xsi:type="dcterms:W3CDTF">2021-05-09T13:12:00Z</dcterms:modified>
</cp:coreProperties>
</file>