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31DE" w14:textId="4F5229F2" w:rsidR="00FB332D" w:rsidRPr="002F5778" w:rsidRDefault="00600745" w:rsidP="002F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PHX</w:t>
      </w:r>
      <w:r w:rsidR="00E441B9">
        <w:rPr>
          <w:b/>
        </w:rPr>
        <w:t xml:space="preserve"> </w:t>
      </w:r>
      <w:r>
        <w:rPr>
          <w:b/>
        </w:rPr>
        <w:t xml:space="preserve">#2 - </w:t>
      </w:r>
      <w:r w:rsidR="008A483B">
        <w:rPr>
          <w:b/>
        </w:rPr>
        <w:t>SABR</w:t>
      </w:r>
      <w:r w:rsidR="00FB332D" w:rsidRPr="002F5778">
        <w:rPr>
          <w:b/>
        </w:rPr>
        <w:t xml:space="preserve"> </w:t>
      </w:r>
      <w:r w:rsidR="004171E3">
        <w:rPr>
          <w:b/>
        </w:rPr>
        <w:t>Qualifying Scenario #2 (Data</w:t>
      </w:r>
      <w:r w:rsidR="00CA1D21">
        <w:rPr>
          <w:b/>
        </w:rPr>
        <w:t>)</w:t>
      </w:r>
    </w:p>
    <w:p w14:paraId="44F839BC" w14:textId="77777777" w:rsidR="000F1F59" w:rsidRDefault="000F1F59" w:rsidP="000F1F59">
      <w:pPr>
        <w:ind w:firstLine="720"/>
        <w:jc w:val="both"/>
        <w:rPr>
          <w:i/>
        </w:rPr>
      </w:pPr>
      <w:r w:rsidRPr="00BD0F64">
        <w:rPr>
          <w:i/>
        </w:rPr>
        <w:t xml:space="preserve">The intent of this </w:t>
      </w:r>
      <w:r>
        <w:rPr>
          <w:i/>
        </w:rPr>
        <w:t>qualifying scenario</w:t>
      </w:r>
      <w:r w:rsidRPr="00BD0F64">
        <w:rPr>
          <w:i/>
        </w:rPr>
        <w:t xml:space="preserve"> is to help determ</w:t>
      </w:r>
      <w:r w:rsidRPr="008A7813">
        <w:rPr>
          <w:i/>
        </w:rPr>
        <w:t xml:space="preserve">ine which individuals will </w:t>
      </w:r>
      <w:r w:rsidRPr="00BD0F64">
        <w:rPr>
          <w:i/>
        </w:rPr>
        <w:t xml:space="preserve">make up the teams for the </w:t>
      </w:r>
      <w:hyperlink r:id="rId5" w:history="1">
        <w:r w:rsidRPr="00CA1D21">
          <w:rPr>
            <w:rStyle w:val="Hyperlink"/>
            <w:i/>
          </w:rPr>
          <w:t>Diamond Dollars Case Competition</w:t>
        </w:r>
      </w:hyperlink>
      <w:r>
        <w:rPr>
          <w:i/>
        </w:rPr>
        <w:t xml:space="preserve"> at the </w:t>
      </w:r>
      <w:hyperlink r:id="rId6" w:history="1">
        <w:r w:rsidRPr="00CA1D21">
          <w:rPr>
            <w:rStyle w:val="Hyperlink"/>
            <w:i/>
          </w:rPr>
          <w:t>SABR Analytics Conference</w:t>
        </w:r>
      </w:hyperlink>
      <w:r w:rsidRPr="00BD0F64">
        <w:rPr>
          <w:i/>
        </w:rPr>
        <w:t xml:space="preserve"> in Phoenix in March</w:t>
      </w:r>
      <w:r w:rsidRPr="007F1D61">
        <w:rPr>
          <w:i/>
        </w:rPr>
        <w:t>.  This case study must be done individually.</w:t>
      </w:r>
    </w:p>
    <w:p w14:paraId="01CBB226" w14:textId="77777777" w:rsidR="000F1F59" w:rsidRDefault="000F1F59" w:rsidP="00E007B1">
      <w:pPr>
        <w:ind w:firstLine="720"/>
        <w:jc w:val="both"/>
        <w:rPr>
          <w:i/>
        </w:rPr>
      </w:pPr>
      <w:r>
        <w:rPr>
          <w:i/>
        </w:rPr>
        <w:t xml:space="preserve">You </w:t>
      </w:r>
      <w:r w:rsidRPr="002A2896">
        <w:rPr>
          <w:i/>
        </w:rPr>
        <w:t>may use any</w:t>
      </w:r>
      <w:r w:rsidRPr="00E12AEF">
        <w:rPr>
          <w:b/>
          <w:bCs/>
          <w:i/>
          <w:u w:val="single"/>
        </w:rPr>
        <w:t xml:space="preserve"> inanimate</w:t>
      </w:r>
      <w:r w:rsidRPr="002A2896">
        <w:rPr>
          <w:i/>
        </w:rPr>
        <w:t xml:space="preserve"> source of data, materials, computers, software, references, websites, books, etc. </w:t>
      </w:r>
      <w:r>
        <w:rPr>
          <w:i/>
        </w:rPr>
        <w:t xml:space="preserve"> You may not discuss the case study with anyone other than Mr. Benesh.  </w:t>
      </w:r>
      <w:r w:rsidRPr="002A2896">
        <w:rPr>
          <w:i/>
        </w:rPr>
        <w:t>Be sure to credit all sources used.</w:t>
      </w:r>
      <w:r>
        <w:rPr>
          <w:i/>
        </w:rPr>
        <w:t xml:space="preserve"> </w:t>
      </w:r>
    </w:p>
    <w:p w14:paraId="7E7E0EE7" w14:textId="6BAA0173" w:rsidR="000F1F59" w:rsidRDefault="000F1F59" w:rsidP="00520051">
      <w:pPr>
        <w:pBdr>
          <w:bottom w:val="single" w:sz="12" w:space="1" w:color="auto"/>
        </w:pBdr>
        <w:ind w:firstLine="720"/>
        <w:jc w:val="both"/>
      </w:pPr>
      <w:r>
        <w:t>Upload your final analysis as a PDF and all supporting documentation (including any files – Excel,</w:t>
      </w:r>
      <w:r w:rsidR="00520051">
        <w:t xml:space="preserve"> code in Notepad,</w:t>
      </w:r>
      <w:r>
        <w:t xml:space="preserve"> etc.) in Schoology by </w:t>
      </w:r>
      <w:r w:rsidR="005E6E00">
        <w:t>Tues 1</w:t>
      </w:r>
      <w:r w:rsidR="003260ED">
        <w:t>7</w:t>
      </w:r>
      <w:r w:rsidR="00230750">
        <w:t xml:space="preserve"> Dec @ 4 PM.</w:t>
      </w:r>
    </w:p>
    <w:p w14:paraId="24CAC106" w14:textId="77777777" w:rsidR="007C0043" w:rsidRDefault="007C0043" w:rsidP="00CC1353">
      <w:pPr>
        <w:pBdr>
          <w:bottom w:val="single" w:sz="12" w:space="1" w:color="auto"/>
        </w:pBdr>
        <w:ind w:firstLine="720"/>
      </w:pPr>
    </w:p>
    <w:p w14:paraId="115BD587" w14:textId="77777777" w:rsidR="009256E8" w:rsidRDefault="009256E8" w:rsidP="009256E8">
      <w:r w:rsidRPr="008D1E8D">
        <w:t>My assigned team is _______________________________________________.</w:t>
      </w:r>
    </w:p>
    <w:p w14:paraId="0B1B676D" w14:textId="77777777" w:rsidR="009256E8" w:rsidRDefault="009256E8" w:rsidP="009256E8">
      <w:pPr>
        <w:pBdr>
          <w:bottom w:val="single" w:sz="12" w:space="1" w:color="auto"/>
        </w:pBdr>
        <w:ind w:firstLine="720"/>
        <w:jc w:val="center"/>
      </w:pPr>
    </w:p>
    <w:p w14:paraId="355B69BC" w14:textId="77777777" w:rsidR="00B62AA5" w:rsidRPr="0051225F" w:rsidRDefault="00B62AA5" w:rsidP="00B62AA5">
      <w:pPr>
        <w:ind w:firstLine="360"/>
        <w:jc w:val="both"/>
      </w:pPr>
      <w:r w:rsidRPr="0051225F">
        <w:t>For this qualifying scenario, you will be judged on:</w:t>
      </w:r>
    </w:p>
    <w:p w14:paraId="0EF4206D" w14:textId="059EB209" w:rsidR="0051225F" w:rsidRPr="0051225F" w:rsidRDefault="0051225F" w:rsidP="00B62AA5">
      <w:pPr>
        <w:pStyle w:val="ListParagraph"/>
        <w:numPr>
          <w:ilvl w:val="0"/>
          <w:numId w:val="3"/>
        </w:numPr>
      </w:pPr>
      <w:r w:rsidRPr="0051225F">
        <w:t xml:space="preserve">The reasonableness and defensibility of your models as well as </w:t>
      </w:r>
      <w:r w:rsidR="0014320B">
        <w:t xml:space="preserve">their </w:t>
      </w:r>
      <w:r w:rsidRPr="0051225F">
        <w:t>validity.</w:t>
      </w:r>
    </w:p>
    <w:p w14:paraId="468CA1E1" w14:textId="7FD056D1" w:rsidR="0051225F" w:rsidRPr="0051225F" w:rsidRDefault="0051225F" w:rsidP="00B62AA5">
      <w:pPr>
        <w:pStyle w:val="ListParagraph"/>
        <w:numPr>
          <w:ilvl w:val="0"/>
          <w:numId w:val="3"/>
        </w:numPr>
      </w:pPr>
      <w:r w:rsidRPr="0051225F">
        <w:t>The logic included in your code (pseudo-code)</w:t>
      </w:r>
      <w:r w:rsidR="00564DC0">
        <w:t xml:space="preserve"> or Excel </w:t>
      </w:r>
      <w:r w:rsidR="00EA6CEC">
        <w:t>calculations.</w:t>
      </w:r>
    </w:p>
    <w:p w14:paraId="1C2B1BFE" w14:textId="77777777" w:rsidR="0051225F" w:rsidRPr="0051225F" w:rsidRDefault="0051225F" w:rsidP="00B62AA5">
      <w:pPr>
        <w:pStyle w:val="ListParagraph"/>
        <w:numPr>
          <w:ilvl w:val="0"/>
          <w:numId w:val="3"/>
        </w:numPr>
      </w:pPr>
      <w:r w:rsidRPr="0051225F">
        <w:t>The ability to properly create the files requested then pull the requested data from the files.</w:t>
      </w:r>
    </w:p>
    <w:p w14:paraId="3CDD9E4A" w14:textId="77777777" w:rsidR="007C0043" w:rsidRDefault="007C0043" w:rsidP="009256E8">
      <w:pPr>
        <w:pBdr>
          <w:bottom w:val="single" w:sz="12" w:space="1" w:color="auto"/>
        </w:pBdr>
      </w:pPr>
    </w:p>
    <w:p w14:paraId="1D0E4D82" w14:textId="77777777" w:rsidR="00603683" w:rsidRPr="00D639D8" w:rsidRDefault="00603683" w:rsidP="00603683">
      <w:pPr>
        <w:rPr>
          <w:b/>
        </w:rPr>
      </w:pPr>
      <w:r w:rsidRPr="007C0043">
        <w:rPr>
          <w:b/>
        </w:rPr>
        <w:t xml:space="preserve">Part I </w:t>
      </w:r>
      <w:r w:rsidR="000B00D1" w:rsidRPr="007C0043">
        <w:rPr>
          <w:b/>
        </w:rPr>
        <w:t>–</w:t>
      </w:r>
      <w:r w:rsidRPr="007C0043">
        <w:rPr>
          <w:b/>
        </w:rPr>
        <w:t xml:space="preserve"> </w:t>
      </w:r>
      <w:r w:rsidR="000B00D1" w:rsidRPr="007C0043">
        <w:rPr>
          <w:b/>
        </w:rPr>
        <w:t>Sabermetric Model</w:t>
      </w:r>
    </w:p>
    <w:p w14:paraId="48C038C9" w14:textId="204B7263" w:rsidR="008C376B" w:rsidRDefault="007A4482" w:rsidP="000D3BD0">
      <w:pPr>
        <w:pStyle w:val="ListParagraph"/>
        <w:numPr>
          <w:ilvl w:val="0"/>
          <w:numId w:val="7"/>
        </w:numPr>
        <w:jc w:val="both"/>
      </w:pPr>
      <w:r>
        <w:t xml:space="preserve">For </w:t>
      </w:r>
      <w:r w:rsidR="00D15B89">
        <w:t xml:space="preserve">last </w:t>
      </w:r>
      <w:r w:rsidR="00100AD1">
        <w:t>season</w:t>
      </w:r>
      <w:r w:rsidR="00D15B89">
        <w:t xml:space="preserve"> (20</w:t>
      </w:r>
      <w:r w:rsidR="00DF32E0">
        <w:t>2</w:t>
      </w:r>
      <w:r w:rsidR="00EA6CEC">
        <w:t>4</w:t>
      </w:r>
      <w:r w:rsidR="00D15B89">
        <w:t>)</w:t>
      </w:r>
      <w:r w:rsidR="00100AD1">
        <w:t xml:space="preserve"> for the entire league (all 30 teams</w:t>
      </w:r>
      <w:r w:rsidR="00D130EF">
        <w:t xml:space="preserve"> – </w:t>
      </w:r>
      <w:proofErr w:type="spellStart"/>
      <w:r w:rsidR="00D130EF">
        <w:t>ie</w:t>
      </w:r>
      <w:proofErr w:type="spellEnd"/>
      <w:r w:rsidR="00D130EF">
        <w:t>, 30 rows of data</w:t>
      </w:r>
      <w:r w:rsidR="00100AD1">
        <w:t xml:space="preserve">), </w:t>
      </w:r>
      <w:r w:rsidR="000B00D1">
        <w:t xml:space="preserve">using team-level </w:t>
      </w:r>
      <w:r w:rsidR="00D130EF">
        <w:t xml:space="preserve">data from </w:t>
      </w:r>
      <w:hyperlink r:id="rId7" w:history="1">
        <w:proofErr w:type="spellStart"/>
        <w:r w:rsidR="000B00D1" w:rsidRPr="000B00D1">
          <w:rPr>
            <w:rStyle w:val="Hyperlink"/>
          </w:rPr>
          <w:t>StatCast</w:t>
        </w:r>
        <w:proofErr w:type="spellEnd"/>
        <w:r w:rsidR="000B00D1" w:rsidRPr="000B00D1">
          <w:rPr>
            <w:rStyle w:val="Hyperlink"/>
          </w:rPr>
          <w:t xml:space="preserve"> from Baseball </w:t>
        </w:r>
        <w:r w:rsidR="000B00D1" w:rsidRPr="000B00D1">
          <w:rPr>
            <w:rStyle w:val="Hyperlink"/>
          </w:rPr>
          <w:t>S</w:t>
        </w:r>
        <w:r w:rsidR="000B00D1" w:rsidRPr="000B00D1">
          <w:rPr>
            <w:rStyle w:val="Hyperlink"/>
          </w:rPr>
          <w:t>avant</w:t>
        </w:r>
      </w:hyperlink>
      <w:r w:rsidR="00D130EF">
        <w:t xml:space="preserve"> </w:t>
      </w:r>
      <w:r w:rsidR="000B00D1">
        <w:t xml:space="preserve">create a model estimating </w:t>
      </w:r>
      <w:r w:rsidR="008C376B">
        <w:t xml:space="preserve">the variable </w:t>
      </w:r>
      <w:proofErr w:type="spellStart"/>
      <w:r w:rsidR="008C376B">
        <w:t>wOBA</w:t>
      </w:r>
      <w:proofErr w:type="spellEnd"/>
      <w:r w:rsidR="000D3BD0">
        <w:t xml:space="preserve"> (in the ‘</w:t>
      </w:r>
      <w:proofErr w:type="spellStart"/>
      <w:r w:rsidR="000D3BD0">
        <w:t>Statcast</w:t>
      </w:r>
      <w:proofErr w:type="spellEnd"/>
      <w:r w:rsidR="000D3BD0">
        <w:t xml:space="preserve"> Hitting’ table)</w:t>
      </w:r>
      <w:r w:rsidR="008C376B">
        <w:t xml:space="preserve"> using the variables in the ‘Plate Discipline’ and ‘Batted Ball Profile’</w:t>
      </w:r>
      <w:r w:rsidR="00A74445">
        <w:t xml:space="preserve"> tables</w:t>
      </w:r>
      <w:r w:rsidR="000D3BD0">
        <w:t>. Y</w:t>
      </w:r>
      <w:r w:rsidR="00A74445">
        <w:t xml:space="preserve">ou </w:t>
      </w:r>
      <w:r w:rsidR="007023FF">
        <w:t>CANNOT</w:t>
      </w:r>
      <w:r w:rsidR="008C376B">
        <w:t xml:space="preserve"> use variables from the ‘</w:t>
      </w:r>
      <w:proofErr w:type="spellStart"/>
      <w:r w:rsidR="008C376B">
        <w:t>Statcast</w:t>
      </w:r>
      <w:proofErr w:type="spellEnd"/>
      <w:r w:rsidR="008C376B">
        <w:t xml:space="preserve"> Hitting’ table.</w:t>
      </w:r>
    </w:p>
    <w:p w14:paraId="114F5894" w14:textId="43BD243A" w:rsidR="00C96B6F" w:rsidRDefault="00C96B6F" w:rsidP="00F64501">
      <w:pPr>
        <w:pStyle w:val="ListParagraph"/>
        <w:numPr>
          <w:ilvl w:val="0"/>
          <w:numId w:val="7"/>
        </w:numPr>
        <w:jc w:val="both"/>
      </w:pPr>
      <w:r>
        <w:t xml:space="preserve">Next, apply your model to the </w:t>
      </w:r>
      <w:r w:rsidRPr="00C96B6F">
        <w:rPr>
          <w:b/>
          <w:u w:val="single"/>
        </w:rPr>
        <w:t>20</w:t>
      </w:r>
      <w:r w:rsidR="00E60C5B">
        <w:rPr>
          <w:b/>
          <w:u w:val="single"/>
        </w:rPr>
        <w:t>2</w:t>
      </w:r>
      <w:r w:rsidR="00EA6CEC">
        <w:rPr>
          <w:b/>
          <w:u w:val="single"/>
        </w:rPr>
        <w:t>3</w:t>
      </w:r>
      <w:r>
        <w:t xml:space="preserve"> season</w:t>
      </w:r>
      <w:r w:rsidR="000D3BD0">
        <w:t xml:space="preserve"> (change year in upper right dropdown)</w:t>
      </w:r>
      <w:r>
        <w:t xml:space="preserve"> to estimate </w:t>
      </w:r>
      <w:proofErr w:type="spellStart"/>
      <w:r>
        <w:t>wOBA</w:t>
      </w:r>
      <w:proofErr w:type="spellEnd"/>
      <w:r>
        <w:t xml:space="preserve">.  Calculate the absolute value of the difference between the actual values </w:t>
      </w:r>
      <w:r w:rsidR="000D3BD0">
        <w:t xml:space="preserve">in 2021 </w:t>
      </w:r>
      <w:r>
        <w:t>and your estimated values</w:t>
      </w:r>
      <w:r w:rsidR="004F7D2F">
        <w:t xml:space="preserve"> for each team</w:t>
      </w:r>
      <w:r>
        <w:t xml:space="preserve">.  Take the average of those absolute value differences to determine the </w:t>
      </w:r>
      <w:hyperlink r:id="rId8" w:history="1">
        <w:r w:rsidRPr="00C96B6F">
          <w:rPr>
            <w:rStyle w:val="Hyperlink"/>
          </w:rPr>
          <w:t>Mean Absolute Error</w:t>
        </w:r>
      </w:hyperlink>
      <w:r>
        <w:t>.</w:t>
      </w:r>
    </w:p>
    <w:p w14:paraId="2C05EC46" w14:textId="77777777" w:rsidR="00033A52" w:rsidRDefault="00033A52" w:rsidP="00033A52"/>
    <w:p w14:paraId="7A461058" w14:textId="77777777" w:rsidR="00033A52" w:rsidRPr="009E0BB9" w:rsidRDefault="00033A52" w:rsidP="00033A52">
      <w:pPr>
        <w:rPr>
          <w:b/>
        </w:rPr>
      </w:pPr>
      <w:r w:rsidRPr="009E0BB9">
        <w:rPr>
          <w:b/>
        </w:rPr>
        <w:t xml:space="preserve">Part II – </w:t>
      </w:r>
      <w:r w:rsidR="00E22AD1">
        <w:rPr>
          <w:b/>
        </w:rPr>
        <w:t>Simulation</w:t>
      </w:r>
    </w:p>
    <w:p w14:paraId="2449F34E" w14:textId="2001D407" w:rsidR="00230750" w:rsidRDefault="00230750" w:rsidP="0036302D">
      <w:pPr>
        <w:ind w:firstLine="720"/>
        <w:jc w:val="both"/>
      </w:pPr>
      <w:r w:rsidRPr="004D4A9C">
        <w:rPr>
          <w:rFonts w:eastAsia="Times New Roman" w:cstheme="minorHAnsi"/>
          <w:color w:val="333333"/>
        </w:rPr>
        <w:t>In baseball, a pitcher must record 27 outs in a row to throw a perfect game</w:t>
      </w:r>
      <w:r>
        <w:rPr>
          <w:rFonts w:eastAsia="Times New Roman" w:cstheme="minorHAnsi"/>
          <w:color w:val="333333"/>
        </w:rPr>
        <w:t xml:space="preserve">.  In this Monte Carlo Simulation, we will be </w:t>
      </w:r>
      <w:r w:rsidRPr="004D4A9C">
        <w:rPr>
          <w:rFonts w:eastAsia="Times New Roman" w:cstheme="minorHAnsi"/>
          <w:color w:val="333333"/>
        </w:rPr>
        <w:t>simula</w:t>
      </w:r>
      <w:r>
        <w:rPr>
          <w:rFonts w:eastAsia="Times New Roman" w:cstheme="minorHAnsi"/>
          <w:color w:val="333333"/>
        </w:rPr>
        <w:t>ting</w:t>
      </w:r>
      <w:r w:rsidRPr="004D4A9C">
        <w:rPr>
          <w:rFonts w:eastAsia="Times New Roman" w:cstheme="minorHAnsi"/>
          <w:color w:val="333333"/>
        </w:rPr>
        <w:t xml:space="preserve"> the first 2</w:t>
      </w:r>
      <w:r>
        <w:rPr>
          <w:rFonts w:eastAsia="Times New Roman" w:cstheme="minorHAnsi"/>
          <w:color w:val="333333"/>
        </w:rPr>
        <w:t xml:space="preserve">7 batters who come to the plate.  If </w:t>
      </w:r>
      <w:proofErr w:type="gramStart"/>
      <w:r>
        <w:rPr>
          <w:rFonts w:eastAsia="Times New Roman" w:cstheme="minorHAnsi"/>
          <w:color w:val="333333"/>
        </w:rPr>
        <w:t>each and every</w:t>
      </w:r>
      <w:proofErr w:type="gramEnd"/>
      <w:r>
        <w:rPr>
          <w:rFonts w:eastAsia="Times New Roman" w:cstheme="minorHAnsi"/>
          <w:color w:val="333333"/>
        </w:rPr>
        <w:t xml:space="preserve"> batter makes an out (doesn’t get on base), our simulated pitcher will have thrown a perfect game.  Otherwise, at least one batter will have reached base thus no perfect game, and we will ignore the rest of the game.  Using </w:t>
      </w:r>
      <w:r>
        <w:t xml:space="preserve">On-Base Percentage (OBP – i.e., not an out!) </w:t>
      </w:r>
      <w:r w:rsidR="00310E63">
        <w:t xml:space="preserve">of </w:t>
      </w:r>
      <w:r>
        <w:t xml:space="preserve">0.317, simulate </w:t>
      </w:r>
      <w:r w:rsidR="00564DC0">
        <w:t>the outcome of 27</w:t>
      </w:r>
      <w:r>
        <w:t xml:space="preserve"> batters.  Total up the number of batters who get on base.  A perfect game would have a total of zero batters </w:t>
      </w:r>
      <w:r w:rsidR="00310E63">
        <w:t>reach</w:t>
      </w:r>
      <w:r>
        <w:t xml:space="preserve"> base.  This represents one simulated game.</w:t>
      </w:r>
    </w:p>
    <w:p w14:paraId="160F1C37" w14:textId="728A3934" w:rsidR="00230750" w:rsidRDefault="00230750" w:rsidP="00230750">
      <w:pPr>
        <w:jc w:val="both"/>
      </w:pPr>
      <w:r>
        <w:lastRenderedPageBreak/>
        <w:t>Run the simulation the 2,430 times (this is the total number of games in an MLB regular season).</w:t>
      </w:r>
    </w:p>
    <w:p w14:paraId="3BC17A8C" w14:textId="772EED30" w:rsidR="00230750" w:rsidRDefault="00F3726F" w:rsidP="00230750">
      <w:pPr>
        <w:jc w:val="both"/>
      </w:pPr>
      <w:r>
        <w:t>Run the simulation several times.  How frequently did you get a per</w:t>
      </w:r>
      <w:r w:rsidR="00230750">
        <w:t>fect game?</w:t>
      </w:r>
    </w:p>
    <w:p w14:paraId="0E49E080" w14:textId="77777777" w:rsidR="00033A52" w:rsidRDefault="00033A52" w:rsidP="00033A52"/>
    <w:p w14:paraId="4336456C" w14:textId="52E0EDDC" w:rsidR="00033A52" w:rsidRPr="00C777DE" w:rsidRDefault="00033A52" w:rsidP="00033A52">
      <w:pPr>
        <w:rPr>
          <w:b/>
        </w:rPr>
      </w:pPr>
      <w:r w:rsidRPr="00C777DE">
        <w:rPr>
          <w:b/>
        </w:rPr>
        <w:t xml:space="preserve">Part III – Data </w:t>
      </w:r>
      <w:r w:rsidR="0088747E" w:rsidRPr="00C777DE">
        <w:rPr>
          <w:b/>
        </w:rPr>
        <w:t>Management</w:t>
      </w:r>
      <w:r w:rsidR="00715091">
        <w:rPr>
          <w:b/>
        </w:rPr>
        <w:t xml:space="preserve"> A</w:t>
      </w:r>
    </w:p>
    <w:p w14:paraId="1650F323" w14:textId="77777777" w:rsidR="006C248A" w:rsidRDefault="009F0C11" w:rsidP="00234B1A">
      <w:pPr>
        <w:pStyle w:val="ListParagraph"/>
        <w:numPr>
          <w:ilvl w:val="0"/>
          <w:numId w:val="10"/>
        </w:numPr>
      </w:pPr>
      <w:r>
        <w:t xml:space="preserve">Create a master file for the AL (Lg=’AL’) </w:t>
      </w:r>
      <w:r w:rsidR="00197331">
        <w:t>and a master file</w:t>
      </w:r>
      <w:r>
        <w:t xml:space="preserve"> for the NL (</w:t>
      </w:r>
      <w:r w:rsidR="00BD0C0D">
        <w:t>Lg=</w:t>
      </w:r>
      <w:r w:rsidR="006C248A">
        <w:t xml:space="preserve">’NL’) by joining the </w:t>
      </w:r>
      <w:r w:rsidR="007056F2">
        <w:t xml:space="preserve">files for the provided 10 years </w:t>
      </w:r>
      <w:r w:rsidR="009B3079">
        <w:t>in the ‘Data Management’ folder</w:t>
      </w:r>
      <w:r w:rsidR="006C248A">
        <w:t>.</w:t>
      </w:r>
    </w:p>
    <w:p w14:paraId="3A8C3ED0" w14:textId="42F60FFF" w:rsidR="006C248A" w:rsidRDefault="005E4A86" w:rsidP="00234B1A">
      <w:pPr>
        <w:pStyle w:val="ListParagraph"/>
        <w:numPr>
          <w:ilvl w:val="0"/>
          <w:numId w:val="10"/>
        </w:numPr>
      </w:pPr>
      <w:r>
        <w:t xml:space="preserve">Using </w:t>
      </w:r>
      <w:r w:rsidR="00566C7E">
        <w:t xml:space="preserve">the master </w:t>
      </w:r>
      <w:r w:rsidR="006C248A">
        <w:t>file</w:t>
      </w:r>
      <w:r>
        <w:t>s</w:t>
      </w:r>
      <w:r w:rsidR="00566C7E">
        <w:t xml:space="preserve"> separately</w:t>
      </w:r>
      <w:r w:rsidR="006C248A">
        <w:t>, create</w:t>
      </w:r>
      <w:r>
        <w:t xml:space="preserve"> the following for </w:t>
      </w:r>
      <w:r w:rsidRPr="00C777DE">
        <w:rPr>
          <w:b/>
        </w:rPr>
        <w:t>both</w:t>
      </w:r>
      <w:r>
        <w:t xml:space="preserve"> leagues (AL and NL)</w:t>
      </w:r>
      <w:r w:rsidR="00C777DE">
        <w:t xml:space="preserve"> separately</w:t>
      </w:r>
      <w:r w:rsidR="006C248A">
        <w:t>:</w:t>
      </w:r>
    </w:p>
    <w:p w14:paraId="315274C6" w14:textId="77777777" w:rsidR="006C248A" w:rsidRDefault="006C248A" w:rsidP="006C248A">
      <w:pPr>
        <w:pStyle w:val="ListParagraph"/>
        <w:numPr>
          <w:ilvl w:val="1"/>
          <w:numId w:val="10"/>
        </w:numPr>
      </w:pPr>
      <w:r>
        <w:t xml:space="preserve">Top 10 </w:t>
      </w:r>
      <w:r w:rsidR="00BF0A77">
        <w:t>player/year combinations</w:t>
      </w:r>
      <w:r w:rsidR="00AF35BF">
        <w:t xml:space="preserve"> ranked by WAR</w:t>
      </w:r>
      <w:r w:rsidR="00352400">
        <w:t xml:space="preserve"> (higher is better)</w:t>
      </w:r>
      <w:r w:rsidR="00AF35BF">
        <w:t xml:space="preserve"> for the decade (2007-2016)</w:t>
      </w:r>
      <w:r w:rsidR="00286545">
        <w:t xml:space="preserve"> for each </w:t>
      </w:r>
      <w:proofErr w:type="gramStart"/>
      <w:r w:rsidR="00286545">
        <w:t>league</w:t>
      </w:r>
      <w:proofErr w:type="gramEnd"/>
    </w:p>
    <w:p w14:paraId="4356A725" w14:textId="77777777" w:rsidR="00AF35BF" w:rsidRDefault="00BF0A77" w:rsidP="006C248A">
      <w:pPr>
        <w:pStyle w:val="ListParagraph"/>
        <w:numPr>
          <w:ilvl w:val="1"/>
          <w:numId w:val="10"/>
        </w:numPr>
      </w:pPr>
      <w:r>
        <w:t>Top 10 player/year combination</w:t>
      </w:r>
      <w:r w:rsidR="005A5611">
        <w:t>s</w:t>
      </w:r>
      <w:r w:rsidR="00AF35BF">
        <w:t xml:space="preserve"> (Age </w:t>
      </w:r>
      <w:r w:rsidR="00AF35BF" w:rsidRPr="00AF35BF">
        <w:rPr>
          <w:u w:val="single"/>
        </w:rPr>
        <w:t>&gt;</w:t>
      </w:r>
      <w:r w:rsidR="00AF35BF">
        <w:t xml:space="preserve"> 30) by WAR </w:t>
      </w:r>
      <w:r w:rsidR="00352400">
        <w:t xml:space="preserve">(higher is better) </w:t>
      </w:r>
      <w:r w:rsidR="00AF35BF">
        <w:t xml:space="preserve">for the decade (2007-2016) </w:t>
      </w:r>
      <w:r w:rsidR="00286545">
        <w:t xml:space="preserve">for each </w:t>
      </w:r>
      <w:proofErr w:type="gramStart"/>
      <w:r w:rsidR="00286545">
        <w:t>league</w:t>
      </w:r>
      <w:proofErr w:type="gramEnd"/>
    </w:p>
    <w:p w14:paraId="6E5720C3" w14:textId="431CFD75" w:rsidR="00AF35BF" w:rsidRDefault="00AF35BF" w:rsidP="006C248A">
      <w:pPr>
        <w:pStyle w:val="ListParagraph"/>
        <w:numPr>
          <w:ilvl w:val="1"/>
          <w:numId w:val="10"/>
        </w:numPr>
      </w:pPr>
      <w:r>
        <w:t xml:space="preserve">Sum of WAR by </w:t>
      </w:r>
      <w:r w:rsidR="00837DCE">
        <w:t xml:space="preserve">the entire </w:t>
      </w:r>
      <w:r>
        <w:t>year</w:t>
      </w:r>
      <w:r w:rsidR="004F62AA">
        <w:t xml:space="preserve"> (</w:t>
      </w:r>
      <w:proofErr w:type="spellStart"/>
      <w:r w:rsidR="004F62AA">
        <w:t>ie</w:t>
      </w:r>
      <w:proofErr w:type="spellEnd"/>
      <w:r w:rsidR="004F62AA">
        <w:t>, total WAR for 2007)</w:t>
      </w:r>
      <w:r>
        <w:t>, then rank the</w:t>
      </w:r>
      <w:r w:rsidR="00A52416">
        <w:t xml:space="preserve"> 10</w:t>
      </w:r>
      <w:r>
        <w:t xml:space="preserve"> years by WAR</w:t>
      </w:r>
      <w:r w:rsidR="00352400">
        <w:t xml:space="preserve"> (higher is better)</w:t>
      </w:r>
    </w:p>
    <w:p w14:paraId="1F90CF61" w14:textId="77777777" w:rsidR="00C777DE" w:rsidRDefault="00C777DE" w:rsidP="00C777DE">
      <w:pPr>
        <w:ind w:left="360"/>
      </w:pPr>
    </w:p>
    <w:p w14:paraId="11707D81" w14:textId="77777777" w:rsidR="005A29FB" w:rsidRPr="00C777DE" w:rsidRDefault="005A29FB" w:rsidP="005A29FB">
      <w:pPr>
        <w:rPr>
          <w:b/>
        </w:rPr>
      </w:pPr>
      <w:r>
        <w:rPr>
          <w:b/>
        </w:rPr>
        <w:t>Part IV</w:t>
      </w:r>
      <w:r w:rsidRPr="00C777DE">
        <w:rPr>
          <w:b/>
        </w:rPr>
        <w:t xml:space="preserve"> – Data Management</w:t>
      </w:r>
      <w:r>
        <w:rPr>
          <w:b/>
        </w:rPr>
        <w:t xml:space="preserve"> B</w:t>
      </w:r>
    </w:p>
    <w:p w14:paraId="238B795C" w14:textId="47A9F9EB" w:rsidR="007056F2" w:rsidRDefault="009F0C11" w:rsidP="0051551F">
      <w:pPr>
        <w:pStyle w:val="ListParagraph"/>
        <w:numPr>
          <w:ilvl w:val="0"/>
          <w:numId w:val="11"/>
        </w:numPr>
      </w:pPr>
      <w:r w:rsidRPr="007C503E">
        <w:rPr>
          <w:highlight w:val="yellow"/>
        </w:rPr>
        <w:t>For your assigned</w:t>
      </w:r>
      <w:r w:rsidR="00197331" w:rsidRPr="007C503E">
        <w:rPr>
          <w:highlight w:val="yellow"/>
        </w:rPr>
        <w:t xml:space="preserve"> team</w:t>
      </w:r>
      <w:r>
        <w:t>,</w:t>
      </w:r>
      <w:r w:rsidR="00197331">
        <w:t xml:space="preserve"> cre</w:t>
      </w:r>
      <w:r w:rsidR="0051551F">
        <w:t xml:space="preserve">ate a </w:t>
      </w:r>
      <w:r w:rsidR="000427F6">
        <w:t>master file by joining the files for the provided 10 years in the ‘Data Management’ folder</w:t>
      </w:r>
      <w:r w:rsidR="00FE3A17">
        <w:t xml:space="preserve"> for your team</w:t>
      </w:r>
      <w:r w:rsidR="00CB03E3">
        <w:t xml:space="preserve"> only</w:t>
      </w:r>
      <w:r w:rsidR="000427F6">
        <w:t>.</w:t>
      </w:r>
    </w:p>
    <w:p w14:paraId="0F8FBD8A" w14:textId="24FAF45E" w:rsidR="008450EE" w:rsidRDefault="003E570F" w:rsidP="0051551F">
      <w:pPr>
        <w:pStyle w:val="ListParagraph"/>
        <w:numPr>
          <w:ilvl w:val="0"/>
          <w:numId w:val="11"/>
        </w:numPr>
      </w:pPr>
      <w:r>
        <w:t>Next</w:t>
      </w:r>
      <w:r w:rsidR="008450EE">
        <w:t>, create:</w:t>
      </w:r>
    </w:p>
    <w:p w14:paraId="18671A45" w14:textId="77777777" w:rsidR="0051551F" w:rsidRDefault="0051551F" w:rsidP="0051551F">
      <w:pPr>
        <w:pStyle w:val="ListParagraph"/>
        <w:numPr>
          <w:ilvl w:val="1"/>
          <w:numId w:val="11"/>
        </w:numPr>
      </w:pPr>
      <w:r>
        <w:t>Top player WAR</w:t>
      </w:r>
      <w:r w:rsidR="00352400">
        <w:t xml:space="preserve"> (higher is better)</w:t>
      </w:r>
      <w:r>
        <w:t xml:space="preserve"> for each year of the decade (2007-2016) for your </w:t>
      </w:r>
      <w:proofErr w:type="gramStart"/>
      <w:r>
        <w:t>team</w:t>
      </w:r>
      <w:proofErr w:type="gramEnd"/>
    </w:p>
    <w:p w14:paraId="46679951" w14:textId="77777777" w:rsidR="007C503E" w:rsidRDefault="0028500F" w:rsidP="007C503E">
      <w:pPr>
        <w:pStyle w:val="ListParagraph"/>
        <w:numPr>
          <w:ilvl w:val="1"/>
          <w:numId w:val="11"/>
        </w:numPr>
      </w:pPr>
      <w:r>
        <w:t xml:space="preserve">Top 10 </w:t>
      </w:r>
      <w:r w:rsidR="007C503E">
        <w:t xml:space="preserve">player/year combinations (AB </w:t>
      </w:r>
      <w:r w:rsidR="007C503E" w:rsidRPr="00BF0A77">
        <w:rPr>
          <w:u w:val="single"/>
        </w:rPr>
        <w:t>&gt;</w:t>
      </w:r>
      <w:r w:rsidR="007C503E">
        <w:t xml:space="preserve"> 400) by OPS (higher is better) for the </w:t>
      </w:r>
      <w:proofErr w:type="gramStart"/>
      <w:r w:rsidR="007C503E">
        <w:t>decade</w:t>
      </w:r>
      <w:proofErr w:type="gramEnd"/>
    </w:p>
    <w:p w14:paraId="105BCB07" w14:textId="77777777" w:rsidR="00BD0C0D" w:rsidRDefault="00BD0C0D" w:rsidP="00033A52"/>
    <w:sectPr w:rsidR="00BD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E5D"/>
    <w:multiLevelType w:val="hybridMultilevel"/>
    <w:tmpl w:val="3BBE47E0"/>
    <w:lvl w:ilvl="0" w:tplc="29E8EDD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2E2C92"/>
    <w:multiLevelType w:val="hybridMultilevel"/>
    <w:tmpl w:val="4756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2131"/>
    <w:multiLevelType w:val="hybridMultilevel"/>
    <w:tmpl w:val="ED5C9DC2"/>
    <w:lvl w:ilvl="0" w:tplc="0C5C8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C399C"/>
    <w:multiLevelType w:val="hybridMultilevel"/>
    <w:tmpl w:val="ED5C9DC2"/>
    <w:lvl w:ilvl="0" w:tplc="0C5C8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32940"/>
    <w:multiLevelType w:val="hybridMultilevel"/>
    <w:tmpl w:val="52FE6490"/>
    <w:lvl w:ilvl="0" w:tplc="0C5C8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E4C22"/>
    <w:multiLevelType w:val="hybridMultilevel"/>
    <w:tmpl w:val="050AC4D6"/>
    <w:lvl w:ilvl="0" w:tplc="0C5C8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21E22"/>
    <w:multiLevelType w:val="hybridMultilevel"/>
    <w:tmpl w:val="02700460"/>
    <w:lvl w:ilvl="0" w:tplc="0C5C8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22809"/>
    <w:multiLevelType w:val="hybridMultilevel"/>
    <w:tmpl w:val="4BA4405C"/>
    <w:lvl w:ilvl="0" w:tplc="C66492B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D3D46"/>
    <w:multiLevelType w:val="hybridMultilevel"/>
    <w:tmpl w:val="E0A6F4D6"/>
    <w:lvl w:ilvl="0" w:tplc="C66492B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EF2115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D0845"/>
    <w:multiLevelType w:val="hybridMultilevel"/>
    <w:tmpl w:val="02700460"/>
    <w:lvl w:ilvl="0" w:tplc="0C5C8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D5007"/>
    <w:multiLevelType w:val="hybridMultilevel"/>
    <w:tmpl w:val="A51C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F75A0"/>
    <w:multiLevelType w:val="hybridMultilevel"/>
    <w:tmpl w:val="AB56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D44FB"/>
    <w:multiLevelType w:val="hybridMultilevel"/>
    <w:tmpl w:val="3904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35F94"/>
    <w:multiLevelType w:val="hybridMultilevel"/>
    <w:tmpl w:val="D6D2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1018">
    <w:abstractNumId w:val="11"/>
  </w:num>
  <w:num w:numId="2" w16cid:durableId="1641374435">
    <w:abstractNumId w:val="8"/>
  </w:num>
  <w:num w:numId="3" w16cid:durableId="778136600">
    <w:abstractNumId w:val="7"/>
  </w:num>
  <w:num w:numId="4" w16cid:durableId="213200535">
    <w:abstractNumId w:val="10"/>
  </w:num>
  <w:num w:numId="5" w16cid:durableId="1705213323">
    <w:abstractNumId w:val="2"/>
  </w:num>
  <w:num w:numId="6" w16cid:durableId="1279262952">
    <w:abstractNumId w:val="3"/>
  </w:num>
  <w:num w:numId="7" w16cid:durableId="53355993">
    <w:abstractNumId w:val="1"/>
  </w:num>
  <w:num w:numId="8" w16cid:durableId="1461071045">
    <w:abstractNumId w:val="12"/>
  </w:num>
  <w:num w:numId="9" w16cid:durableId="239172532">
    <w:abstractNumId w:val="13"/>
  </w:num>
  <w:num w:numId="10" w16cid:durableId="622462308">
    <w:abstractNumId w:val="6"/>
  </w:num>
  <w:num w:numId="11" w16cid:durableId="1608852008">
    <w:abstractNumId w:val="9"/>
  </w:num>
  <w:num w:numId="12" w16cid:durableId="1076047546">
    <w:abstractNumId w:val="4"/>
  </w:num>
  <w:num w:numId="13" w16cid:durableId="1335642474">
    <w:abstractNumId w:val="5"/>
  </w:num>
  <w:num w:numId="14" w16cid:durableId="163941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620"/>
    <w:rsid w:val="0002504D"/>
    <w:rsid w:val="00033A52"/>
    <w:rsid w:val="000427F6"/>
    <w:rsid w:val="00045C7E"/>
    <w:rsid w:val="00072036"/>
    <w:rsid w:val="0008761A"/>
    <w:rsid w:val="000A3AD8"/>
    <w:rsid w:val="000B00D1"/>
    <w:rsid w:val="000D3BD0"/>
    <w:rsid w:val="000E5102"/>
    <w:rsid w:val="000E5F4C"/>
    <w:rsid w:val="000F1F59"/>
    <w:rsid w:val="00100AD1"/>
    <w:rsid w:val="00115CCE"/>
    <w:rsid w:val="0014320B"/>
    <w:rsid w:val="00167005"/>
    <w:rsid w:val="0017693D"/>
    <w:rsid w:val="001820E3"/>
    <w:rsid w:val="0018634D"/>
    <w:rsid w:val="00197331"/>
    <w:rsid w:val="001A7DB2"/>
    <w:rsid w:val="001B68C6"/>
    <w:rsid w:val="001F412F"/>
    <w:rsid w:val="002125A0"/>
    <w:rsid w:val="00230750"/>
    <w:rsid w:val="00267851"/>
    <w:rsid w:val="0027622A"/>
    <w:rsid w:val="002803D3"/>
    <w:rsid w:val="00281BB3"/>
    <w:rsid w:val="0028500F"/>
    <w:rsid w:val="00286545"/>
    <w:rsid w:val="00293F88"/>
    <w:rsid w:val="002A2896"/>
    <w:rsid w:val="002A4F33"/>
    <w:rsid w:val="002B71CA"/>
    <w:rsid w:val="002C3961"/>
    <w:rsid w:val="002D47F0"/>
    <w:rsid w:val="002F5778"/>
    <w:rsid w:val="00306DFD"/>
    <w:rsid w:val="00310E63"/>
    <w:rsid w:val="00320803"/>
    <w:rsid w:val="00325A22"/>
    <w:rsid w:val="003260ED"/>
    <w:rsid w:val="00333C13"/>
    <w:rsid w:val="003453E4"/>
    <w:rsid w:val="00352400"/>
    <w:rsid w:val="0036302D"/>
    <w:rsid w:val="00383676"/>
    <w:rsid w:val="003A562A"/>
    <w:rsid w:val="003D6509"/>
    <w:rsid w:val="003E570F"/>
    <w:rsid w:val="003F4C9F"/>
    <w:rsid w:val="004171E3"/>
    <w:rsid w:val="00454D5B"/>
    <w:rsid w:val="00456623"/>
    <w:rsid w:val="00464608"/>
    <w:rsid w:val="0048780E"/>
    <w:rsid w:val="004B3EC4"/>
    <w:rsid w:val="004C3B87"/>
    <w:rsid w:val="004D38D5"/>
    <w:rsid w:val="004E6060"/>
    <w:rsid w:val="004F62AA"/>
    <w:rsid w:val="004F7D2F"/>
    <w:rsid w:val="0050211B"/>
    <w:rsid w:val="0051225F"/>
    <w:rsid w:val="0051551F"/>
    <w:rsid w:val="00516EF4"/>
    <w:rsid w:val="00520051"/>
    <w:rsid w:val="00564DC0"/>
    <w:rsid w:val="00566C7E"/>
    <w:rsid w:val="005700D9"/>
    <w:rsid w:val="0057311C"/>
    <w:rsid w:val="0059729C"/>
    <w:rsid w:val="005A0F8D"/>
    <w:rsid w:val="005A29FB"/>
    <w:rsid w:val="005A5611"/>
    <w:rsid w:val="005D527A"/>
    <w:rsid w:val="005E4A86"/>
    <w:rsid w:val="005E6E00"/>
    <w:rsid w:val="00600745"/>
    <w:rsid w:val="00603683"/>
    <w:rsid w:val="00611960"/>
    <w:rsid w:val="006427EC"/>
    <w:rsid w:val="00650091"/>
    <w:rsid w:val="00652E95"/>
    <w:rsid w:val="0066007B"/>
    <w:rsid w:val="00671133"/>
    <w:rsid w:val="00681958"/>
    <w:rsid w:val="00687BAC"/>
    <w:rsid w:val="006927D7"/>
    <w:rsid w:val="00696E45"/>
    <w:rsid w:val="006C0CDB"/>
    <w:rsid w:val="006C248A"/>
    <w:rsid w:val="007023FF"/>
    <w:rsid w:val="007056F2"/>
    <w:rsid w:val="007134F6"/>
    <w:rsid w:val="00715091"/>
    <w:rsid w:val="00720C1A"/>
    <w:rsid w:val="007334E5"/>
    <w:rsid w:val="00743B0E"/>
    <w:rsid w:val="00752CEC"/>
    <w:rsid w:val="0077031C"/>
    <w:rsid w:val="007736FC"/>
    <w:rsid w:val="007A0E55"/>
    <w:rsid w:val="007A4482"/>
    <w:rsid w:val="007A5135"/>
    <w:rsid w:val="007C0043"/>
    <w:rsid w:val="007C503E"/>
    <w:rsid w:val="00817DA9"/>
    <w:rsid w:val="00837DCE"/>
    <w:rsid w:val="008450EE"/>
    <w:rsid w:val="00845F90"/>
    <w:rsid w:val="0086145C"/>
    <w:rsid w:val="0086276F"/>
    <w:rsid w:val="00866E02"/>
    <w:rsid w:val="00871E10"/>
    <w:rsid w:val="0088090D"/>
    <w:rsid w:val="00880E0F"/>
    <w:rsid w:val="0088747E"/>
    <w:rsid w:val="008A483B"/>
    <w:rsid w:val="008A6303"/>
    <w:rsid w:val="008A7813"/>
    <w:rsid w:val="008B431D"/>
    <w:rsid w:val="008C1EF0"/>
    <w:rsid w:val="008C376B"/>
    <w:rsid w:val="008D1E8D"/>
    <w:rsid w:val="008F0D74"/>
    <w:rsid w:val="00922986"/>
    <w:rsid w:val="009256E8"/>
    <w:rsid w:val="00927EF3"/>
    <w:rsid w:val="00960F2A"/>
    <w:rsid w:val="009643E7"/>
    <w:rsid w:val="009A198E"/>
    <w:rsid w:val="009B3079"/>
    <w:rsid w:val="009E0BB9"/>
    <w:rsid w:val="009E1D0C"/>
    <w:rsid w:val="009F0C11"/>
    <w:rsid w:val="00A032D7"/>
    <w:rsid w:val="00A24A52"/>
    <w:rsid w:val="00A32989"/>
    <w:rsid w:val="00A33AFA"/>
    <w:rsid w:val="00A52416"/>
    <w:rsid w:val="00A526A6"/>
    <w:rsid w:val="00A74445"/>
    <w:rsid w:val="00A83289"/>
    <w:rsid w:val="00A93C48"/>
    <w:rsid w:val="00AE2481"/>
    <w:rsid w:val="00AF35BF"/>
    <w:rsid w:val="00B07799"/>
    <w:rsid w:val="00B33086"/>
    <w:rsid w:val="00B37B99"/>
    <w:rsid w:val="00B41C05"/>
    <w:rsid w:val="00B56320"/>
    <w:rsid w:val="00B62AA5"/>
    <w:rsid w:val="00B64995"/>
    <w:rsid w:val="00B713BB"/>
    <w:rsid w:val="00B7567D"/>
    <w:rsid w:val="00BB0620"/>
    <w:rsid w:val="00BD0C0D"/>
    <w:rsid w:val="00BD0F64"/>
    <w:rsid w:val="00BF0A77"/>
    <w:rsid w:val="00C04821"/>
    <w:rsid w:val="00C1793F"/>
    <w:rsid w:val="00C777DE"/>
    <w:rsid w:val="00C96B6F"/>
    <w:rsid w:val="00CA1D21"/>
    <w:rsid w:val="00CB03E3"/>
    <w:rsid w:val="00CC1353"/>
    <w:rsid w:val="00CC3A19"/>
    <w:rsid w:val="00D11E15"/>
    <w:rsid w:val="00D130EF"/>
    <w:rsid w:val="00D15B89"/>
    <w:rsid w:val="00D21466"/>
    <w:rsid w:val="00D358D2"/>
    <w:rsid w:val="00D639D8"/>
    <w:rsid w:val="00D830F1"/>
    <w:rsid w:val="00D92F6A"/>
    <w:rsid w:val="00D95EE2"/>
    <w:rsid w:val="00DA175E"/>
    <w:rsid w:val="00DA702F"/>
    <w:rsid w:val="00DB3186"/>
    <w:rsid w:val="00DB6A8F"/>
    <w:rsid w:val="00DF32E0"/>
    <w:rsid w:val="00E007B1"/>
    <w:rsid w:val="00E05ECA"/>
    <w:rsid w:val="00E07D56"/>
    <w:rsid w:val="00E22AD1"/>
    <w:rsid w:val="00E42897"/>
    <w:rsid w:val="00E441B9"/>
    <w:rsid w:val="00E45D94"/>
    <w:rsid w:val="00E60C5B"/>
    <w:rsid w:val="00E641D8"/>
    <w:rsid w:val="00E83BEA"/>
    <w:rsid w:val="00EA0AC3"/>
    <w:rsid w:val="00EA6CEC"/>
    <w:rsid w:val="00EB595C"/>
    <w:rsid w:val="00EB723B"/>
    <w:rsid w:val="00EC1F0F"/>
    <w:rsid w:val="00F055A8"/>
    <w:rsid w:val="00F2115B"/>
    <w:rsid w:val="00F3726F"/>
    <w:rsid w:val="00F3745F"/>
    <w:rsid w:val="00F4718C"/>
    <w:rsid w:val="00F64501"/>
    <w:rsid w:val="00F70D63"/>
    <w:rsid w:val="00F73CEB"/>
    <w:rsid w:val="00F84C25"/>
    <w:rsid w:val="00F8558A"/>
    <w:rsid w:val="00FA2C12"/>
    <w:rsid w:val="00FB332D"/>
    <w:rsid w:val="00FE3A17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69ED"/>
  <w15:chartTrackingRefBased/>
  <w15:docId w15:val="{243F48A8-62A7-486E-91DA-7FC6CB42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3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3B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431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307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an_absolute_err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seballsavant.mlb.com/leag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br.org/analytics" TargetMode="External"/><Relationship Id="rId5" Type="http://schemas.openxmlformats.org/officeDocument/2006/relationships/hyperlink" Target="https://sabr.org/analytics/c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Benesh</dc:creator>
  <cp:keywords/>
  <dc:description/>
  <cp:lastModifiedBy>Dickson Benesh</cp:lastModifiedBy>
  <cp:revision>34</cp:revision>
  <dcterms:created xsi:type="dcterms:W3CDTF">2021-11-22T14:05:00Z</dcterms:created>
  <dcterms:modified xsi:type="dcterms:W3CDTF">2024-12-02T16:59:00Z</dcterms:modified>
</cp:coreProperties>
</file>