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DA8" w:rsidRDefault="009004B5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49144547" wp14:editId="29B2923B">
            <wp:simplePos x="0" y="0"/>
            <wp:positionH relativeFrom="margin">
              <wp:posOffset>-309245</wp:posOffset>
            </wp:positionH>
            <wp:positionV relativeFrom="paragraph">
              <wp:posOffset>128270</wp:posOffset>
            </wp:positionV>
            <wp:extent cx="2641985" cy="3343275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98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E403E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44387AC" wp14:editId="0DB8BC09">
            <wp:simplePos x="0" y="0"/>
            <wp:positionH relativeFrom="margin">
              <wp:posOffset>2539924</wp:posOffset>
            </wp:positionH>
            <wp:positionV relativeFrom="paragraph">
              <wp:posOffset>157</wp:posOffset>
            </wp:positionV>
            <wp:extent cx="3512185" cy="3949065"/>
            <wp:effectExtent l="0" t="0" r="0" b="0"/>
            <wp:wrapThrough wrapText="bothSides">
              <wp:wrapPolygon edited="0">
                <wp:start x="0" y="0"/>
                <wp:lineTo x="0" y="21465"/>
                <wp:lineTo x="21440" y="21465"/>
                <wp:lineTo x="2144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8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DA8" w:rsidRPr="00EE7DA8" w:rsidRDefault="00EE7DA8" w:rsidP="00EE7DA8"/>
    <w:p w:rsidR="00EE7DA8" w:rsidRPr="00EE7DA8" w:rsidRDefault="00EE7DA8" w:rsidP="00EE7DA8"/>
    <w:p w:rsidR="00EE7DA8" w:rsidRPr="00EE7DA8" w:rsidRDefault="00EE7DA8" w:rsidP="00EE7DA8"/>
    <w:p w:rsidR="00EE7DA8" w:rsidRPr="00EE7DA8" w:rsidRDefault="00EE7DA8" w:rsidP="00EE7DA8"/>
    <w:p w:rsidR="00EE7DA8" w:rsidRPr="00EE7DA8" w:rsidRDefault="00EE7DA8" w:rsidP="00EE7DA8"/>
    <w:p w:rsidR="00EE7DA8" w:rsidRPr="00EE7DA8" w:rsidRDefault="00EE7DA8" w:rsidP="00EE7DA8"/>
    <w:p w:rsidR="00EE7DA8" w:rsidRPr="00EE7DA8" w:rsidRDefault="00EE7DA8" w:rsidP="00EE7DA8"/>
    <w:p w:rsidR="00EE7DA8" w:rsidRDefault="00EE7DA8" w:rsidP="00EE7DA8"/>
    <w:p w:rsidR="00AE403E" w:rsidRDefault="00EE7DA8" w:rsidP="00EE7DA8">
      <w:pPr>
        <w:tabs>
          <w:tab w:val="left" w:pos="2381"/>
        </w:tabs>
      </w:pPr>
      <w:r>
        <w:tab/>
      </w:r>
    </w:p>
    <w:p w:rsidR="00AE403E" w:rsidRPr="00AE403E" w:rsidRDefault="00AE403E" w:rsidP="00AE403E"/>
    <w:p w:rsidR="00AE403E" w:rsidRPr="00AE403E" w:rsidRDefault="00AE403E" w:rsidP="00AE403E"/>
    <w:p w:rsidR="00AE403E" w:rsidRPr="00AE403E" w:rsidRDefault="00AE403E" w:rsidP="00AE403E"/>
    <w:p w:rsidR="00AE403E" w:rsidRPr="00AE403E" w:rsidRDefault="00AE403E" w:rsidP="00AE403E"/>
    <w:p w:rsidR="00AE403E" w:rsidRDefault="00AE403E" w:rsidP="00AE403E"/>
    <w:p w:rsidR="00AF5AF8" w:rsidRDefault="001C51F1" w:rsidP="006C43BC">
      <w:pPr>
        <w:tabs>
          <w:tab w:val="left" w:pos="927"/>
        </w:tabs>
        <w:jc w:val="both"/>
      </w:pPr>
      <w:r>
        <w:t xml:space="preserve">Utiliser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pour le placement des touches car l’interface n’est pas </w:t>
      </w:r>
      <w:r w:rsidR="006C43BC">
        <w:t>adaptée</w:t>
      </w:r>
      <w:r>
        <w:t xml:space="preserve"> à une autre tablette que la mienne</w:t>
      </w:r>
      <w:r w:rsidR="006C43BC">
        <w:t>.</w:t>
      </w:r>
    </w:p>
    <w:p w:rsidR="00823A3E" w:rsidRDefault="00CA7159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  <w:r w:rsidRPr="00827162">
        <w:rPr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63360" behindDoc="1" locked="0" layoutInCell="1" allowOverlap="1" wp14:anchorId="2CDD014F" wp14:editId="358805BF">
            <wp:simplePos x="0" y="0"/>
            <wp:positionH relativeFrom="margin">
              <wp:posOffset>2834005</wp:posOffset>
            </wp:positionH>
            <wp:positionV relativeFrom="paragraph">
              <wp:posOffset>1061085</wp:posOffset>
            </wp:positionV>
            <wp:extent cx="1955800" cy="2038350"/>
            <wp:effectExtent l="0" t="0" r="635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4" r="12958" b="12566"/>
                    <a:stretch/>
                  </pic:blipFill>
                  <pic:spPr bwMode="auto">
                    <a:xfrm>
                      <a:off x="0" y="0"/>
                      <a:ext cx="19558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E17" w:rsidRPr="00827162">
        <w:rPr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64384" behindDoc="0" locked="0" layoutInCell="1" allowOverlap="1" wp14:anchorId="1CA726DF" wp14:editId="538B018B">
            <wp:simplePos x="0" y="0"/>
            <wp:positionH relativeFrom="margin">
              <wp:align>center</wp:align>
            </wp:positionH>
            <wp:positionV relativeFrom="paragraph">
              <wp:posOffset>384810</wp:posOffset>
            </wp:positionV>
            <wp:extent cx="4267200" cy="60960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A3E" w:rsidRPr="00827162">
        <w:rPr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409AFE70" wp14:editId="151FEBC0">
            <wp:simplePos x="0" y="0"/>
            <wp:positionH relativeFrom="margin">
              <wp:posOffset>957580</wp:posOffset>
            </wp:positionH>
            <wp:positionV relativeFrom="paragraph">
              <wp:posOffset>1051560</wp:posOffset>
            </wp:positionV>
            <wp:extent cx="1955800" cy="2038350"/>
            <wp:effectExtent l="0" t="0" r="6350" b="0"/>
            <wp:wrapThrough wrapText="bothSides">
              <wp:wrapPolygon edited="0">
                <wp:start x="0" y="0"/>
                <wp:lineTo x="0" y="21398"/>
                <wp:lineTo x="21460" y="21398"/>
                <wp:lineTo x="2146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4" r="12958" b="12566"/>
                    <a:stretch/>
                  </pic:blipFill>
                  <pic:spPr bwMode="auto">
                    <a:xfrm>
                      <a:off x="0" y="0"/>
                      <a:ext cx="195580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162" w:rsidRPr="00827162">
        <w:rPr>
          <w:sz w:val="28"/>
          <w:szCs w:val="28"/>
          <w:u w:val="single"/>
        </w:rPr>
        <w:t>Idée interface Sprint 2 :</w:t>
      </w: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Default="009E453E" w:rsidP="006C43BC">
      <w:pPr>
        <w:tabs>
          <w:tab w:val="left" w:pos="927"/>
        </w:tabs>
        <w:jc w:val="both"/>
        <w:rPr>
          <w:sz w:val="28"/>
          <w:szCs w:val="28"/>
          <w:u w:val="single"/>
        </w:rPr>
      </w:pPr>
    </w:p>
    <w:p w:rsidR="009E453E" w:rsidRPr="009E453E" w:rsidRDefault="009E453E" w:rsidP="006C43BC">
      <w:pPr>
        <w:tabs>
          <w:tab w:val="left" w:pos="927"/>
        </w:tabs>
        <w:jc w:val="both"/>
        <w:rPr>
          <w:sz w:val="28"/>
          <w:szCs w:val="28"/>
        </w:rPr>
      </w:pPr>
      <w:r w:rsidRPr="009E453E">
        <w:rPr>
          <w:sz w:val="28"/>
          <w:szCs w:val="28"/>
        </w:rPr>
        <w:t xml:space="preserve">Regarder </w:t>
      </w:r>
      <w:r w:rsidR="001B5169">
        <w:rPr>
          <w:sz w:val="28"/>
          <w:szCs w:val="28"/>
        </w:rPr>
        <w:t>comment les gens qui hack la WII</w:t>
      </w:r>
      <w:r w:rsidRPr="009E453E">
        <w:rPr>
          <w:sz w:val="28"/>
          <w:szCs w:val="28"/>
        </w:rPr>
        <w:t xml:space="preserve"> font pour faire des icônes personnalisées. </w:t>
      </w:r>
    </w:p>
    <w:sectPr w:rsidR="009E453E" w:rsidRPr="009E4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A03"/>
    <w:rsid w:val="00036E17"/>
    <w:rsid w:val="001B5169"/>
    <w:rsid w:val="001C51F1"/>
    <w:rsid w:val="00205A03"/>
    <w:rsid w:val="006C43BC"/>
    <w:rsid w:val="0076347F"/>
    <w:rsid w:val="00815C3A"/>
    <w:rsid w:val="00823A3E"/>
    <w:rsid w:val="00827162"/>
    <w:rsid w:val="009004B5"/>
    <w:rsid w:val="009E453E"/>
    <w:rsid w:val="00AE403E"/>
    <w:rsid w:val="00C071B0"/>
    <w:rsid w:val="00CA7159"/>
    <w:rsid w:val="00E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E951"/>
  <w15:chartTrackingRefBased/>
  <w15:docId w15:val="{E9167CD3-F1E1-4567-8677-958D4E74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PETREAN RAOUL</dc:creator>
  <cp:keywords/>
  <dc:description/>
  <cp:lastModifiedBy>PETREAN RAOUL</cp:lastModifiedBy>
  <cp:revision>11</cp:revision>
  <dcterms:created xsi:type="dcterms:W3CDTF">2023-05-09T13:04:00Z</dcterms:created>
  <dcterms:modified xsi:type="dcterms:W3CDTF">2023-06-01T08:24:00Z</dcterms:modified>
</cp:coreProperties>
</file>