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5E0CC7C5" w:rsidR="00E25328" w:rsidRPr="00795C0A" w:rsidRDefault="0060670E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Branch &amp; Bound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3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6E9BF9E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C25D05">
        <w:rPr>
          <w:sz w:val="24"/>
          <w:szCs w:val="24"/>
        </w:rPr>
        <w:t>branch &amp; bound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3645DE61" w:rsidR="00C25D05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C25D05">
        <w:rPr>
          <w:sz w:val="24"/>
          <w:szCs w:val="24"/>
        </w:rPr>
        <w:t>podziału i ograniczeń</w:t>
      </w:r>
      <w:r w:rsidR="00061333">
        <w:rPr>
          <w:sz w:val="24"/>
          <w:szCs w:val="24"/>
        </w:rPr>
        <w:t xml:space="preserve"> (eng. </w:t>
      </w:r>
      <w:r w:rsidR="00C25D05">
        <w:rPr>
          <w:sz w:val="24"/>
          <w:szCs w:val="24"/>
        </w:rPr>
        <w:t>branch and bound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</w:t>
      </w:r>
      <w:r w:rsidR="00C25D05">
        <w:rPr>
          <w:sz w:val="24"/>
          <w:szCs w:val="24"/>
        </w:rPr>
        <w:t>analizie drzewa rozwiązań, które obrazuje kazdy możliwy sposób otrzymania rozwiązania końcowego</w:t>
      </w:r>
      <w:r w:rsidR="00061333">
        <w:rPr>
          <w:sz w:val="24"/>
          <w:szCs w:val="24"/>
        </w:rPr>
        <w:t xml:space="preserve">. </w:t>
      </w:r>
      <w:r w:rsidR="00C25D05">
        <w:rPr>
          <w:sz w:val="24"/>
          <w:szCs w:val="24"/>
        </w:rPr>
        <w:t>Przejście i wygenerowanie całego drzewa jest bardzo kosztowne, więc ogranicza się je w wybrany sposób. Wyróżniamy 3 strategie przeszukujące drzewo:</w:t>
      </w:r>
    </w:p>
    <w:p w14:paraId="68FBDC86" w14:textId="3FCFA1F4" w:rsidR="00C25D05" w:rsidRDefault="00C25D05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Breadth search </w:t>
      </w:r>
      <w:r w:rsidR="00221A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1A7D">
        <w:rPr>
          <w:sz w:val="24"/>
          <w:szCs w:val="24"/>
        </w:rPr>
        <w:t>przeszukiwanie drzewa w szerz</w:t>
      </w:r>
    </w:p>
    <w:p w14:paraId="1B84F51F" w14:textId="6838854C" w:rsidR="00221A7D" w:rsidRDefault="00221A7D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Depth search – przeszukiwanie drzewa w głąb</w:t>
      </w:r>
    </w:p>
    <w:p w14:paraId="60C441E1" w14:textId="16E0B868" w:rsidR="00C25D05" w:rsidRPr="00221A7D" w:rsidRDefault="00221A7D" w:rsidP="00221A7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Min/Max Cost – Best Search</w:t>
      </w:r>
    </w:p>
    <w:p w14:paraId="56448E02" w14:textId="3FA567C3" w:rsidR="00D60B9F" w:rsidRPr="00221A7D" w:rsidRDefault="00221A7D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zbadam wariant Best Search, ponieważ pozostałe 2 są skrajnie nieoptymalne nawet w porównaniu do algorytmu Brute Force ze względu na ogromną złożoność pamięciową </w:t>
      </w:r>
      <w:r w:rsidR="00611A67">
        <w:rPr>
          <w:sz w:val="24"/>
          <w:szCs w:val="24"/>
        </w:rPr>
        <w:t xml:space="preserve">około </w:t>
      </w:r>
      <w:r>
        <w:rPr>
          <w:sz w:val="24"/>
          <w:szCs w:val="24"/>
        </w:rPr>
        <w:t>O(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</w:t>
      </w:r>
      <w:r w:rsidR="00611A67">
        <w:rPr>
          <w:sz w:val="24"/>
          <w:szCs w:val="24"/>
        </w:rPr>
        <w:t>W przypadku wykorzystania metody Best Search nie przechodzimy po wszystkich wierzchołkach drzewa, ale korzystając z kolejki priorytetowej wybieramy najbardziej obiecującą ścieżkę. Następnie po sprawdzeniu i nowych ścieżek do kolejki ponownie wybieramy najlepszy element i powtarzamy, aż do skutku.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4ECFF43C" w:rsidR="001E45EE" w:rsidRDefault="001E45EE" w:rsidP="0080298A">
      <w:pPr>
        <w:jc w:val="both"/>
        <w:rPr>
          <w:sz w:val="24"/>
          <w:szCs w:val="24"/>
        </w:rPr>
      </w:pPr>
    </w:p>
    <w:p w14:paraId="1AD99411" w14:textId="77777777" w:rsidR="0080298A" w:rsidRDefault="0080298A" w:rsidP="0080298A">
      <w:pPr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2DEC5B2C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</w:t>
      </w:r>
      <w:r w:rsidR="00271777">
        <w:rPr>
          <w:sz w:val="24"/>
          <w:szCs w:val="24"/>
        </w:rPr>
        <w:t>INT</w:t>
      </w:r>
      <w:r>
        <w:rPr>
          <w:sz w:val="24"/>
          <w:szCs w:val="24"/>
        </w:rPr>
        <w:t>_MAX)</w:t>
      </w:r>
      <w:r w:rsidR="00C14D78">
        <w:rPr>
          <w:sz w:val="24"/>
          <w:szCs w:val="24"/>
        </w:rPr>
        <w:t>, maksymanlna maska jest zerowana (otrzyma wartość 2</w:t>
      </w:r>
      <w:r w:rsidR="00C14D78">
        <w:rPr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1E59825F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noProof/>
          <w:sz w:val="24"/>
          <w:szCs w:val="24"/>
        </w:rPr>
        <w:drawing>
          <wp:inline distT="0" distB="0" distL="0" distR="0" wp14:anchorId="6AEB372C" wp14:editId="6B223C2E">
            <wp:extent cx="5026660" cy="8582025"/>
            <wp:effectExtent l="0" t="0" r="254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AE460F0" w14:textId="69D8F484" w:rsidR="0060670E" w:rsidRDefault="0060670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</w:t>
      </w:r>
      <w:r w:rsidR="00AB5F31">
        <w:rPr>
          <w:sz w:val="24"/>
          <w:szCs w:val="24"/>
        </w:rPr>
        <w:t>4</w:t>
      </w:r>
      <w:r>
        <w:rPr>
          <w:sz w:val="24"/>
          <w:szCs w:val="24"/>
        </w:rPr>
        <w:t>.astp</w:t>
      </w:r>
    </w:p>
    <w:p w14:paraId="4329548E" w14:textId="6CDD4499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7F9D8742" w14:textId="11B0FF5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ulysses16.tsp</w:t>
      </w:r>
    </w:p>
    <w:p w14:paraId="27F1DDA7" w14:textId="319637B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18EFDBC5" w14:textId="4894566D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7DC46305" w14:textId="6B104826" w:rsidR="00025C89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ulysses22.tsp</w:t>
      </w:r>
    </w:p>
    <w:p w14:paraId="6AACD0A4" w14:textId="1F89588E" w:rsidR="00025C89" w:rsidRPr="00AB5F31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gr24.tsp</w:t>
      </w: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4B41524C" w14:textId="23FF1709" w:rsidR="00025C89" w:rsidRDefault="00025C89" w:rsidP="00E6056E">
      <w:pPr>
        <w:jc w:val="both"/>
        <w:rPr>
          <w:sz w:val="24"/>
          <w:szCs w:val="24"/>
        </w:rPr>
      </w:pPr>
    </w:p>
    <w:p w14:paraId="0C237D8E" w14:textId="77777777" w:rsidR="00025C89" w:rsidRDefault="00025C89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6301B871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5E91F4DA" w14:textId="77777777" w:rsidR="005F0BA2" w:rsidRDefault="005F0BA2" w:rsidP="005F0BA2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5CFF86F7" w14:textId="0133248B" w:rsidR="005F0BA2" w:rsidRDefault="005F0BA2" w:rsidP="005F0BA2">
      <w:pPr>
        <w:jc w:val="both"/>
        <w:rPr>
          <w:sz w:val="24"/>
          <w:szCs w:val="24"/>
        </w:rPr>
      </w:pPr>
      <w:r w:rsidRPr="00473AA3">
        <w:rPr>
          <w:noProof/>
          <w:sz w:val="24"/>
          <w:szCs w:val="24"/>
        </w:rPr>
        <w:drawing>
          <wp:inline distT="0" distB="0" distL="0" distR="0" wp14:anchorId="220D9887" wp14:editId="22E7A7E7">
            <wp:extent cx="5760720" cy="23647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FCA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10ACB78D" w14:textId="77777777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4013BA7D" w14:textId="148B2358" w:rsidR="005F0BA2" w:rsidRDefault="005F0BA2" w:rsidP="005F0BA2">
      <w:pPr>
        <w:ind w:left="360" w:firstLine="397"/>
        <w:jc w:val="center"/>
        <w:rPr>
          <w:sz w:val="24"/>
          <w:szCs w:val="24"/>
        </w:rPr>
      </w:pPr>
    </w:p>
    <w:p w14:paraId="27BA055E" w14:textId="5E3A9C79" w:rsidR="001065AD" w:rsidRDefault="00670161" w:rsidP="006701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1A7ED2" wp14:editId="11900C75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22F081CF" w:rsidR="002A2EAF" w:rsidRDefault="00C25D05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B09C44" wp14:editId="28473ECE">
            <wp:extent cx="5760720" cy="3571875"/>
            <wp:effectExtent l="0" t="0" r="1143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56F7CA" w14:textId="72E89B25" w:rsidR="002A2EAF" w:rsidRDefault="00C25D05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94DF2C" wp14:editId="5041299F">
            <wp:extent cx="5781675" cy="296227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5D246A8F" w:rsidR="00C25D05" w:rsidRDefault="00C25D05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918CBE3" wp14:editId="6EE688DC">
            <wp:extent cx="5372100" cy="35004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ACA18" w14:textId="77777777" w:rsidR="0001165B" w:rsidRDefault="0001165B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Analiza</w:t>
      </w:r>
    </w:p>
    <w:p w14:paraId="6908393B" w14:textId="008E32D2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(rysunek 1). </w:t>
      </w:r>
      <w:r w:rsidR="006F355B">
        <w:rPr>
          <w:sz w:val="24"/>
          <w:szCs w:val="24"/>
        </w:rPr>
        <w:t xml:space="preserve">Wynika to z faktu, że algorytm B&amp;B ma złożoność czasową od O(n) do O(n!),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n=17 jest dużo wyższy niż dla n=21.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>użyteczność algorytmu jest ograniczona, ponieważ złożoność pamięciowa wynosi od O(n*n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O(n!*n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E8CD" w14:textId="77777777" w:rsidR="006D190C" w:rsidRDefault="006D190C" w:rsidP="00B00B3F">
      <w:pPr>
        <w:spacing w:after="0" w:line="240" w:lineRule="auto"/>
      </w:pPr>
      <w:r>
        <w:separator/>
      </w:r>
    </w:p>
  </w:endnote>
  <w:endnote w:type="continuationSeparator" w:id="0">
    <w:p w14:paraId="5F201ECB" w14:textId="77777777" w:rsidR="006D190C" w:rsidRDefault="006D190C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04B1" w14:textId="77777777" w:rsidR="006D190C" w:rsidRDefault="006D190C" w:rsidP="00B00B3F">
      <w:pPr>
        <w:spacing w:after="0" w:line="240" w:lineRule="auto"/>
      </w:pPr>
      <w:r>
        <w:separator/>
      </w:r>
    </w:p>
  </w:footnote>
  <w:footnote w:type="continuationSeparator" w:id="0">
    <w:p w14:paraId="3FE1DF89" w14:textId="77777777" w:rsidR="006D190C" w:rsidRDefault="006D190C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0BA2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0161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D190C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5676"/>
    <w:rsid w:val="0074712D"/>
    <w:rsid w:val="0075479C"/>
    <w:rsid w:val="0076060A"/>
    <w:rsid w:val="0077221F"/>
    <w:rsid w:val="0077567A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23DBC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Sheet1!$W$3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Sheet1!$V$6:$V$13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Sheet1!$W$6:$W$13</c:f>
              <c:numCache>
                <c:formatCode>General</c:formatCode>
                <c:ptCount val="8"/>
                <c:pt idx="0">
                  <c:v>2.9666000000000001</c:v>
                </c:pt>
                <c:pt idx="1">
                  <c:v>103.28</c:v>
                </c:pt>
                <c:pt idx="2">
                  <c:v>5181.5</c:v>
                </c:pt>
                <c:pt idx="3">
                  <c:v>14641.3</c:v>
                </c:pt>
                <c:pt idx="7">
                  <c:v>1286.9000000000001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C-4EC9-9C14-9906AE8AD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  <c:pt idx="0">
                        <c:v>expected time [ms]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Sheet1!$V$6:$V$13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50.506410670000001</c:v>
                      </c:pt>
                      <c:pt idx="1">
                        <c:v>113.246208</c:v>
                      </c:pt>
                      <c:pt idx="2">
                        <c:v>252.35729069999999</c:v>
                      </c:pt>
                      <c:pt idx="3">
                        <c:v>559.24053330000004</c:v>
                      </c:pt>
                      <c:pt idx="4">
                        <c:v>1233.125376</c:v>
                      </c:pt>
                      <c:pt idx="5">
                        <c:v>2706.724181</c:v>
                      </c:pt>
                      <c:pt idx="6">
                        <c:v>5916.7648429999999</c:v>
                      </c:pt>
                      <c:pt idx="7">
                        <c:v>12884.901889999999</c:v>
                      </c:pt>
                      <c:pt idx="8">
                        <c:v>27962.026669999999</c:v>
                      </c:pt>
                      <c:pt idx="9">
                        <c:v>60487.45609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EEC-4EC9-9C14-9906AE8ADEC4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Sheet1!$AE$3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Sheet1!$AD$4:$AD$18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Sheet1!$AE$4:$AE$18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54-4003-9254-8BBB618E7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usage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General</c:formatCode>
                <c:ptCount val="1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E4-4894-BBF2-BFB680C07631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61.766800000000003</c:v>
                </c:pt>
                <c:pt idx="12">
                  <c:v>1435.7</c:v>
                </c:pt>
                <c:pt idx="13">
                  <c:v>3083.1</c:v>
                </c:pt>
                <c:pt idx="15">
                  <c:v>14576.8</c:v>
                </c:pt>
                <c:pt idx="17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E4-4894-BBF2-BFB680C07631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>
                  <c:v>2.9666000000000001</c:v>
                </c:pt>
                <c:pt idx="6">
                  <c:v>103.28</c:v>
                </c:pt>
                <c:pt idx="7">
                  <c:v>5181.5</c:v>
                </c:pt>
                <c:pt idx="8">
                  <c:v>14641.3</c:v>
                </c:pt>
                <c:pt idx="12">
                  <c:v>1286.9000000000001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E4-4894-BBF2-BFB680C07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10</Pages>
  <Words>645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34</cp:revision>
  <cp:lastPrinted>2020-10-17T23:29:00Z</cp:lastPrinted>
  <dcterms:created xsi:type="dcterms:W3CDTF">2020-11-03T10:11:00Z</dcterms:created>
  <dcterms:modified xsi:type="dcterms:W3CDTF">2021-10-15T18:07:00Z</dcterms:modified>
</cp:coreProperties>
</file>